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4B" w:rsidRDefault="000B1F4B" w:rsidP="000B1F4B">
      <w:pPr>
        <w:pStyle w:val="Textbodyindent"/>
        <w:widowControl w:val="0"/>
        <w:tabs>
          <w:tab w:val="left" w:pos="2830"/>
        </w:tabs>
        <w:rPr>
          <w:rFonts w:asciiTheme="minorHAnsi" w:hAnsiTheme="minorHAnsi" w:cstheme="minorHAnsi"/>
          <w:sz w:val="24"/>
          <w:szCs w:val="24"/>
        </w:rPr>
      </w:pPr>
      <w:bookmarkStart w:id="0" w:name="_GoBack"/>
    </w:p>
    <w:bookmarkEnd w:id="0"/>
    <w:p w:rsidR="00E52919" w:rsidRPr="00AF3025" w:rsidRDefault="000262DB" w:rsidP="00CB7089">
      <w:pPr>
        <w:pStyle w:val="Textbodyindent"/>
        <w:widowControl w:val="0"/>
        <w:ind w:left="2835"/>
        <w:rPr>
          <w:rFonts w:asciiTheme="minorHAnsi" w:hAnsiTheme="minorHAnsi" w:cstheme="minorHAnsi"/>
          <w:sz w:val="24"/>
          <w:szCs w:val="24"/>
        </w:rPr>
      </w:pPr>
      <w:r>
        <w:rPr>
          <w:rFonts w:asciiTheme="minorHAnsi" w:hAnsiTheme="minorHAnsi" w:cstheme="minorHAnsi"/>
          <w:sz w:val="24"/>
          <w:szCs w:val="24"/>
        </w:rPr>
        <w:t>ATA DA REUNIÃO Nº 63 (Nº 12</w:t>
      </w:r>
      <w:r w:rsidR="00E52919" w:rsidRPr="00AF3025">
        <w:rPr>
          <w:rFonts w:asciiTheme="minorHAnsi" w:hAnsiTheme="minorHAnsi" w:cstheme="minorHAnsi"/>
          <w:sz w:val="24"/>
          <w:szCs w:val="24"/>
        </w:rPr>
        <w:t xml:space="preserve">/2016) DO CONSELHO DE ARQUITETURA E URBANISMO DO PARANÁ - CAU/PR, REALIZADA EM </w:t>
      </w:r>
      <w:r>
        <w:rPr>
          <w:rFonts w:asciiTheme="minorHAnsi" w:hAnsiTheme="minorHAnsi" w:cstheme="minorHAnsi"/>
          <w:sz w:val="24"/>
          <w:szCs w:val="24"/>
        </w:rPr>
        <w:t>12 DE DEZEMBRO D</w:t>
      </w:r>
      <w:r w:rsidR="00E52919" w:rsidRPr="00AF3025">
        <w:rPr>
          <w:rFonts w:asciiTheme="minorHAnsi" w:hAnsiTheme="minorHAnsi" w:cstheme="minorHAnsi"/>
          <w:sz w:val="24"/>
          <w:szCs w:val="24"/>
        </w:rPr>
        <w:t xml:space="preserve">E 2016, </w:t>
      </w:r>
      <w:r w:rsidR="00224293">
        <w:rPr>
          <w:rFonts w:asciiTheme="minorHAnsi" w:hAnsiTheme="minorHAnsi" w:cstheme="minorHAnsi"/>
          <w:sz w:val="24"/>
          <w:szCs w:val="24"/>
        </w:rPr>
        <w:t>NA C</w:t>
      </w:r>
      <w:r>
        <w:rPr>
          <w:rFonts w:asciiTheme="minorHAnsi" w:hAnsiTheme="minorHAnsi" w:cstheme="minorHAnsi"/>
          <w:sz w:val="24"/>
          <w:szCs w:val="24"/>
        </w:rPr>
        <w:t>ASA “MIGUEL PEREIRA”</w:t>
      </w:r>
      <w:r w:rsidR="00224293">
        <w:rPr>
          <w:rFonts w:asciiTheme="minorHAnsi" w:hAnsiTheme="minorHAnsi" w:cstheme="minorHAnsi"/>
          <w:sz w:val="24"/>
          <w:szCs w:val="24"/>
        </w:rPr>
        <w:t xml:space="preserve"> (NOVA SEDE DO CAU/PR), </w:t>
      </w:r>
      <w:r>
        <w:rPr>
          <w:rFonts w:asciiTheme="minorHAnsi" w:hAnsiTheme="minorHAnsi" w:cstheme="minorHAnsi"/>
          <w:sz w:val="24"/>
          <w:szCs w:val="24"/>
        </w:rPr>
        <w:t>NA CIDADE DE CURITIBA</w:t>
      </w:r>
      <w:r w:rsidR="00E52919" w:rsidRPr="00AF3025">
        <w:rPr>
          <w:rFonts w:asciiTheme="minorHAnsi" w:hAnsiTheme="minorHAnsi" w:cstheme="minorHAnsi"/>
          <w:sz w:val="24"/>
          <w:szCs w:val="24"/>
        </w:rPr>
        <w:t>/PR.</w:t>
      </w:r>
    </w:p>
    <w:p w:rsidR="00E52919" w:rsidRDefault="00E52919">
      <w:pPr>
        <w:pStyle w:val="Standard"/>
        <w:jc w:val="both"/>
        <w:rPr>
          <w:rFonts w:asciiTheme="minorHAnsi" w:hAnsiTheme="minorHAnsi" w:cstheme="minorHAnsi"/>
          <w:sz w:val="24"/>
          <w:szCs w:val="24"/>
        </w:rPr>
      </w:pPr>
    </w:p>
    <w:p w:rsidR="00773728" w:rsidRPr="00AF3025" w:rsidRDefault="00773728">
      <w:pPr>
        <w:pStyle w:val="Standard"/>
        <w:jc w:val="both"/>
        <w:rPr>
          <w:rFonts w:asciiTheme="minorHAnsi" w:hAnsiTheme="minorHAnsi" w:cstheme="minorHAnsi"/>
          <w:sz w:val="24"/>
          <w:szCs w:val="24"/>
        </w:rPr>
      </w:pPr>
    </w:p>
    <w:p w:rsidR="00E52919" w:rsidRPr="00711D0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Aos </w:t>
      </w:r>
      <w:r w:rsidR="00B93368">
        <w:rPr>
          <w:rFonts w:asciiTheme="minorHAnsi" w:hAnsiTheme="minorHAnsi" w:cstheme="minorHAnsi"/>
          <w:sz w:val="24"/>
          <w:szCs w:val="24"/>
        </w:rPr>
        <w:t xml:space="preserve">doze </w:t>
      </w:r>
      <w:r w:rsidRPr="00AF3025">
        <w:rPr>
          <w:rFonts w:asciiTheme="minorHAnsi" w:hAnsiTheme="minorHAnsi" w:cstheme="minorHAnsi"/>
          <w:sz w:val="24"/>
          <w:szCs w:val="24"/>
        </w:rPr>
        <w:t>dias do mês de</w:t>
      </w:r>
      <w:r w:rsidR="00B93368">
        <w:rPr>
          <w:rFonts w:asciiTheme="minorHAnsi" w:hAnsiTheme="minorHAnsi" w:cstheme="minorHAnsi"/>
          <w:sz w:val="24"/>
          <w:szCs w:val="24"/>
        </w:rPr>
        <w:t xml:space="preserve"> dezembro </w:t>
      </w:r>
      <w:r w:rsidRPr="00AF3025">
        <w:rPr>
          <w:rFonts w:asciiTheme="minorHAnsi" w:hAnsiTheme="minorHAnsi" w:cstheme="minorHAnsi"/>
          <w:sz w:val="24"/>
          <w:szCs w:val="24"/>
        </w:rPr>
        <w:t xml:space="preserve">de dois mil e dezesseis, às </w:t>
      </w:r>
      <w:r w:rsidR="00B93368">
        <w:rPr>
          <w:rFonts w:asciiTheme="minorHAnsi" w:hAnsiTheme="minorHAnsi" w:cstheme="minorHAnsi"/>
          <w:sz w:val="24"/>
          <w:szCs w:val="24"/>
        </w:rPr>
        <w:t xml:space="preserve">quatorze horas e onze minutos, na </w:t>
      </w:r>
      <w:r w:rsidR="00FA5B36">
        <w:rPr>
          <w:rFonts w:asciiTheme="minorHAnsi" w:hAnsiTheme="minorHAnsi" w:cstheme="minorHAnsi"/>
          <w:sz w:val="24"/>
          <w:szCs w:val="24"/>
        </w:rPr>
        <w:t>“</w:t>
      </w:r>
      <w:r w:rsidR="00B93368">
        <w:rPr>
          <w:rFonts w:asciiTheme="minorHAnsi" w:hAnsiTheme="minorHAnsi" w:cstheme="minorHAnsi"/>
          <w:sz w:val="24"/>
          <w:szCs w:val="24"/>
        </w:rPr>
        <w:t xml:space="preserve">Casa </w:t>
      </w:r>
      <w:r w:rsidR="00B93368" w:rsidRPr="009F5F1F">
        <w:rPr>
          <w:rFonts w:asciiTheme="minorHAnsi" w:hAnsiTheme="minorHAnsi" w:cstheme="minorHAnsi"/>
          <w:i/>
          <w:sz w:val="24"/>
          <w:szCs w:val="24"/>
        </w:rPr>
        <w:t>Miguel Pereira</w:t>
      </w:r>
      <w:r w:rsidR="00224293" w:rsidRPr="009F5F1F">
        <w:rPr>
          <w:rFonts w:asciiTheme="minorHAnsi" w:hAnsiTheme="minorHAnsi" w:cstheme="minorHAnsi"/>
          <w:i/>
          <w:sz w:val="24"/>
          <w:szCs w:val="24"/>
        </w:rPr>
        <w:t>”</w:t>
      </w:r>
      <w:r w:rsidR="00FA5B36">
        <w:rPr>
          <w:rFonts w:asciiTheme="minorHAnsi" w:hAnsiTheme="minorHAnsi" w:cstheme="minorHAnsi"/>
          <w:sz w:val="24"/>
          <w:szCs w:val="24"/>
        </w:rPr>
        <w:t xml:space="preserve"> – </w:t>
      </w:r>
      <w:r w:rsidR="00224293">
        <w:rPr>
          <w:rFonts w:asciiTheme="minorHAnsi" w:hAnsiTheme="minorHAnsi" w:cstheme="minorHAnsi"/>
          <w:sz w:val="24"/>
          <w:szCs w:val="24"/>
        </w:rPr>
        <w:t xml:space="preserve">sede </w:t>
      </w:r>
      <w:r w:rsidR="00FA5B36">
        <w:rPr>
          <w:rFonts w:asciiTheme="minorHAnsi" w:hAnsiTheme="minorHAnsi" w:cstheme="minorHAnsi"/>
          <w:sz w:val="24"/>
          <w:szCs w:val="24"/>
        </w:rPr>
        <w:t xml:space="preserve">própria </w:t>
      </w:r>
      <w:r w:rsidR="00224293">
        <w:rPr>
          <w:rFonts w:asciiTheme="minorHAnsi" w:hAnsiTheme="minorHAnsi" w:cstheme="minorHAnsi"/>
          <w:sz w:val="24"/>
          <w:szCs w:val="24"/>
        </w:rPr>
        <w:t>do CAU/PR</w:t>
      </w:r>
      <w:r w:rsidR="00B93368">
        <w:rPr>
          <w:rFonts w:asciiTheme="minorHAnsi" w:hAnsiTheme="minorHAnsi" w:cstheme="minorHAnsi"/>
          <w:sz w:val="24"/>
          <w:szCs w:val="24"/>
        </w:rPr>
        <w:t xml:space="preserve">, sito à Rua </w:t>
      </w:r>
      <w:proofErr w:type="spellStart"/>
      <w:r w:rsidR="00B93368">
        <w:rPr>
          <w:rFonts w:asciiTheme="minorHAnsi" w:hAnsiTheme="minorHAnsi" w:cstheme="minorHAnsi"/>
          <w:sz w:val="24"/>
          <w:szCs w:val="24"/>
        </w:rPr>
        <w:t>Itupava</w:t>
      </w:r>
      <w:proofErr w:type="spellEnd"/>
      <w:r w:rsidR="00B93368">
        <w:rPr>
          <w:rFonts w:asciiTheme="minorHAnsi" w:hAnsiTheme="minorHAnsi" w:cstheme="minorHAnsi"/>
          <w:sz w:val="24"/>
          <w:szCs w:val="24"/>
        </w:rPr>
        <w:t>, nº 1829, na cidade de Curitiba/PR</w:t>
      </w:r>
      <w:r w:rsidRPr="00AF3025">
        <w:rPr>
          <w:rFonts w:asciiTheme="minorHAnsi" w:hAnsiTheme="minorHAnsi" w:cstheme="minorHAnsi"/>
          <w:sz w:val="24"/>
          <w:szCs w:val="24"/>
        </w:rPr>
        <w:t>, real</w:t>
      </w:r>
      <w:r w:rsidR="00B93368">
        <w:rPr>
          <w:rFonts w:asciiTheme="minorHAnsi" w:hAnsiTheme="minorHAnsi" w:cstheme="minorHAnsi"/>
          <w:sz w:val="24"/>
          <w:szCs w:val="24"/>
        </w:rPr>
        <w:t>izou-se a Sessão Ordinária nº 63 (nº 12</w:t>
      </w:r>
      <w:r w:rsidRPr="00AF3025">
        <w:rPr>
          <w:rFonts w:asciiTheme="minorHAnsi" w:hAnsiTheme="minorHAnsi" w:cstheme="minorHAnsi"/>
          <w:sz w:val="24"/>
          <w:szCs w:val="24"/>
        </w:rPr>
        <w:t>/2016) do Plenário do CAU/PR, regida pelo Arquiteto e Urbanista JEFERSON DANTAS NAVOLAR – Presidente deste Conselho. A Sessão contou com a participação dos seguintes Conselheiros Arquitetos (as) e Urbanistas</w:t>
      </w:r>
      <w:r w:rsidRPr="00AF3025">
        <w:rPr>
          <w:rFonts w:asciiTheme="minorHAnsi" w:hAnsiTheme="minorHAnsi" w:cstheme="minorHAnsi"/>
          <w:b/>
          <w:sz w:val="24"/>
          <w:szCs w:val="24"/>
        </w:rPr>
        <w:t>: IDEVALL DOS SANTOS FILHO, MIL</w:t>
      </w:r>
      <w:r w:rsidR="00B05888">
        <w:rPr>
          <w:rFonts w:asciiTheme="minorHAnsi" w:hAnsiTheme="minorHAnsi" w:cstheme="minorHAnsi"/>
          <w:b/>
          <w:sz w:val="24"/>
          <w:szCs w:val="24"/>
        </w:rPr>
        <w:t xml:space="preserve">TON CARLOS ZANELATTO GONÇALVES, CRISTIANE BICALHO LACERDA, </w:t>
      </w:r>
      <w:r w:rsidRPr="00AF3025">
        <w:rPr>
          <w:rFonts w:asciiTheme="minorHAnsi" w:hAnsiTheme="minorHAnsi" w:cstheme="minorHAnsi"/>
          <w:b/>
          <w:sz w:val="24"/>
          <w:szCs w:val="24"/>
        </w:rPr>
        <w:t xml:space="preserve">NESTOR DALMINA, MARGARETH ZIOLLA MENEZES, </w:t>
      </w:r>
      <w:r w:rsidR="00B05888">
        <w:rPr>
          <w:rFonts w:asciiTheme="minorHAnsi" w:hAnsiTheme="minorHAnsi" w:cstheme="minorHAnsi" w:hint="eastAsia"/>
          <w:b/>
          <w:sz w:val="24"/>
          <w:szCs w:val="24"/>
        </w:rPr>
        <w:t xml:space="preserve">DIÓRGENES DITRICH, </w:t>
      </w:r>
      <w:r w:rsidRPr="00AF3025">
        <w:rPr>
          <w:rFonts w:asciiTheme="minorHAnsi" w:hAnsiTheme="minorHAnsi" w:cstheme="minorHAnsi"/>
          <w:b/>
          <w:sz w:val="24"/>
          <w:szCs w:val="24"/>
        </w:rPr>
        <w:t>ANÍBAL VERRI JÚNIOR, RONALDO DUSCHENES, LEANDRO TEIXEIRA COSTA, ENEIDA KUCHPIL,</w:t>
      </w:r>
      <w:r w:rsidR="00B05888" w:rsidRPr="00B05888">
        <w:rPr>
          <w:rFonts w:hint="eastAsia"/>
        </w:rPr>
        <w:t xml:space="preserve"> </w:t>
      </w:r>
      <w:r w:rsidR="00B05888" w:rsidRPr="00B05888">
        <w:rPr>
          <w:rFonts w:asciiTheme="minorHAnsi" w:hAnsiTheme="minorHAnsi" w:cstheme="minorHAnsi" w:hint="eastAsia"/>
          <w:b/>
          <w:sz w:val="24"/>
          <w:szCs w:val="24"/>
        </w:rPr>
        <w:t>MARIA FRANCISCA SOTTOMAIOR CURY</w:t>
      </w:r>
      <w:r w:rsidR="00B05888">
        <w:rPr>
          <w:rFonts w:asciiTheme="minorHAnsi" w:hAnsiTheme="minorHAnsi" w:cstheme="minorHAnsi"/>
          <w:b/>
          <w:sz w:val="24"/>
          <w:szCs w:val="24"/>
        </w:rPr>
        <w:t xml:space="preserve">, </w:t>
      </w:r>
      <w:r w:rsidRPr="00AF3025">
        <w:rPr>
          <w:rFonts w:asciiTheme="minorHAnsi" w:hAnsiTheme="minorHAnsi" w:cstheme="minorHAnsi"/>
          <w:b/>
          <w:sz w:val="24"/>
          <w:szCs w:val="24"/>
        </w:rPr>
        <w:t>ORLANDO BU</w:t>
      </w:r>
      <w:r w:rsidR="00AB594C">
        <w:rPr>
          <w:rFonts w:asciiTheme="minorHAnsi" w:hAnsiTheme="minorHAnsi" w:cstheme="minorHAnsi"/>
          <w:b/>
          <w:sz w:val="24"/>
          <w:szCs w:val="24"/>
        </w:rPr>
        <w:t>SARELLO, LUIZ EDUARDO BINI</w:t>
      </w:r>
      <w:r w:rsidRPr="00AF3025">
        <w:rPr>
          <w:rFonts w:asciiTheme="minorHAnsi" w:hAnsiTheme="minorHAnsi" w:cstheme="minorHAnsi"/>
          <w:b/>
          <w:sz w:val="24"/>
          <w:szCs w:val="24"/>
        </w:rPr>
        <w:t xml:space="preserve">, LUIZ BECHER, ANDRÉ SELL, </w:t>
      </w:r>
      <w:r w:rsidR="00B05888" w:rsidRPr="00B05888">
        <w:rPr>
          <w:rFonts w:asciiTheme="minorHAnsi" w:hAnsiTheme="minorHAnsi" w:cstheme="minorHAnsi" w:hint="eastAsia"/>
          <w:b/>
          <w:sz w:val="24"/>
          <w:szCs w:val="24"/>
        </w:rPr>
        <w:t>GIOVANNI MEDEIROS</w:t>
      </w:r>
      <w:r w:rsidR="00B05888">
        <w:rPr>
          <w:rFonts w:asciiTheme="minorHAnsi" w:hAnsiTheme="minorHAnsi" w:cstheme="minorHAnsi"/>
          <w:b/>
          <w:sz w:val="24"/>
          <w:szCs w:val="24"/>
        </w:rPr>
        <w:t xml:space="preserve">, </w:t>
      </w:r>
      <w:r w:rsidRPr="00AF3025">
        <w:rPr>
          <w:rFonts w:asciiTheme="minorHAnsi" w:hAnsiTheme="minorHAnsi" w:cstheme="minorHAnsi"/>
          <w:b/>
          <w:sz w:val="24"/>
          <w:szCs w:val="24"/>
        </w:rPr>
        <w:t>IRÃ TABORDA DUDEQUE</w:t>
      </w:r>
      <w:r w:rsidR="00B05888">
        <w:rPr>
          <w:rFonts w:asciiTheme="minorHAnsi" w:hAnsiTheme="minorHAnsi" w:cstheme="minorHAnsi"/>
          <w:b/>
          <w:sz w:val="24"/>
          <w:szCs w:val="24"/>
        </w:rPr>
        <w:t xml:space="preserve"> E </w:t>
      </w:r>
      <w:r w:rsidRPr="00AF3025">
        <w:rPr>
          <w:rFonts w:asciiTheme="minorHAnsi" w:hAnsiTheme="minorHAnsi" w:cstheme="minorHAnsi"/>
          <w:b/>
          <w:sz w:val="24"/>
          <w:szCs w:val="24"/>
        </w:rPr>
        <w:t>ANTÔNIO CARLOS ZANI</w:t>
      </w:r>
      <w:r w:rsidR="00B05888">
        <w:rPr>
          <w:rFonts w:asciiTheme="minorHAnsi" w:hAnsiTheme="minorHAnsi" w:cstheme="minorHAnsi"/>
          <w:b/>
          <w:sz w:val="24"/>
          <w:szCs w:val="24"/>
        </w:rPr>
        <w:t xml:space="preserve">. </w:t>
      </w:r>
      <w:r w:rsidRPr="00AF3025">
        <w:rPr>
          <w:rFonts w:asciiTheme="minorHAnsi" w:hAnsiTheme="minorHAnsi" w:cstheme="minorHAnsi"/>
          <w:sz w:val="24"/>
          <w:szCs w:val="24"/>
        </w:rPr>
        <w:t>Fica justificado, de acordo com o Artigo 20, Parágrafo Único da Seção I do Capítulo III do Regimento I</w:t>
      </w:r>
      <w:r w:rsidR="00633B02">
        <w:rPr>
          <w:rFonts w:asciiTheme="minorHAnsi" w:hAnsiTheme="minorHAnsi" w:cstheme="minorHAnsi"/>
          <w:sz w:val="24"/>
          <w:szCs w:val="24"/>
        </w:rPr>
        <w:t>nterno do CAU/PR, a ausência do</w:t>
      </w:r>
      <w:r w:rsidR="00D504FD">
        <w:rPr>
          <w:rFonts w:asciiTheme="minorHAnsi" w:hAnsiTheme="minorHAnsi" w:cstheme="minorHAnsi"/>
          <w:sz w:val="24"/>
          <w:szCs w:val="24"/>
        </w:rPr>
        <w:t xml:space="preserve"> </w:t>
      </w:r>
      <w:r w:rsidRPr="00AF3025">
        <w:rPr>
          <w:rFonts w:asciiTheme="minorHAnsi" w:hAnsiTheme="minorHAnsi" w:cstheme="minorHAnsi"/>
          <w:sz w:val="24"/>
          <w:szCs w:val="24"/>
        </w:rPr>
        <w:t>(as) seguinte</w:t>
      </w:r>
      <w:r w:rsidR="0000291D">
        <w:rPr>
          <w:rFonts w:asciiTheme="minorHAnsi" w:hAnsiTheme="minorHAnsi" w:cstheme="minorHAnsi"/>
          <w:sz w:val="24"/>
          <w:szCs w:val="24"/>
        </w:rPr>
        <w:t xml:space="preserve"> </w:t>
      </w:r>
      <w:r w:rsidR="00633B02">
        <w:rPr>
          <w:rFonts w:asciiTheme="minorHAnsi" w:hAnsiTheme="minorHAnsi" w:cstheme="minorHAnsi"/>
          <w:sz w:val="24"/>
          <w:szCs w:val="24"/>
        </w:rPr>
        <w:t>(</w:t>
      </w:r>
      <w:r w:rsidRPr="00AF3025">
        <w:rPr>
          <w:rFonts w:asciiTheme="minorHAnsi" w:hAnsiTheme="minorHAnsi" w:cstheme="minorHAnsi"/>
          <w:sz w:val="24"/>
          <w:szCs w:val="24"/>
        </w:rPr>
        <w:t>s</w:t>
      </w:r>
      <w:r w:rsidR="00633B02">
        <w:rPr>
          <w:rFonts w:asciiTheme="minorHAnsi" w:hAnsiTheme="minorHAnsi" w:cstheme="minorHAnsi"/>
          <w:sz w:val="24"/>
          <w:szCs w:val="24"/>
        </w:rPr>
        <w:t>) Conselheiro</w:t>
      </w:r>
      <w:r w:rsidR="00BC40BA">
        <w:rPr>
          <w:rFonts w:asciiTheme="minorHAnsi" w:hAnsiTheme="minorHAnsi" w:cstheme="minorHAnsi"/>
          <w:sz w:val="24"/>
          <w:szCs w:val="24"/>
        </w:rPr>
        <w:t xml:space="preserve"> </w:t>
      </w:r>
      <w:r w:rsidRPr="00AF3025">
        <w:rPr>
          <w:rFonts w:asciiTheme="minorHAnsi" w:hAnsiTheme="minorHAnsi" w:cstheme="minorHAnsi"/>
          <w:sz w:val="24"/>
          <w:szCs w:val="24"/>
        </w:rPr>
        <w:t xml:space="preserve">(as): </w:t>
      </w:r>
      <w:r w:rsidR="008B4CEA">
        <w:rPr>
          <w:rFonts w:asciiTheme="minorHAnsi" w:hAnsiTheme="minorHAnsi" w:cstheme="minorHAnsi"/>
          <w:b/>
          <w:sz w:val="24"/>
          <w:szCs w:val="24"/>
        </w:rPr>
        <w:t>VANDERSON</w:t>
      </w:r>
      <w:r w:rsidR="00B05888" w:rsidRPr="00951B5D">
        <w:rPr>
          <w:rFonts w:asciiTheme="minorHAnsi" w:hAnsiTheme="minorHAnsi" w:cstheme="minorHAnsi"/>
          <w:b/>
          <w:sz w:val="24"/>
          <w:szCs w:val="24"/>
        </w:rPr>
        <w:t xml:space="preserve"> </w:t>
      </w:r>
      <w:r w:rsidR="00233365">
        <w:rPr>
          <w:rFonts w:asciiTheme="minorHAnsi" w:hAnsiTheme="minorHAnsi" w:cstheme="minorHAnsi"/>
          <w:b/>
          <w:sz w:val="24"/>
          <w:szCs w:val="24"/>
        </w:rPr>
        <w:t xml:space="preserve">DE SOUZA </w:t>
      </w:r>
      <w:r w:rsidR="00B05888" w:rsidRPr="00951B5D">
        <w:rPr>
          <w:rFonts w:asciiTheme="minorHAnsi" w:hAnsiTheme="minorHAnsi" w:cstheme="minorHAnsi"/>
          <w:b/>
          <w:sz w:val="24"/>
          <w:szCs w:val="24"/>
        </w:rPr>
        <w:t xml:space="preserve">AZEVEDO, </w:t>
      </w:r>
      <w:r w:rsidR="008B4CEA">
        <w:rPr>
          <w:rFonts w:asciiTheme="minorHAnsi" w:hAnsiTheme="minorHAnsi" w:cstheme="minorHAnsi"/>
          <w:b/>
          <w:sz w:val="24"/>
          <w:szCs w:val="24"/>
        </w:rPr>
        <w:t xml:space="preserve">CAROLINE </w:t>
      </w:r>
      <w:r w:rsidR="00214CC1">
        <w:rPr>
          <w:rFonts w:asciiTheme="minorHAnsi" w:hAnsiTheme="minorHAnsi" w:cstheme="minorHAnsi"/>
          <w:b/>
          <w:sz w:val="24"/>
          <w:szCs w:val="24"/>
        </w:rPr>
        <w:t xml:space="preserve">SALGUEIRO </w:t>
      </w:r>
      <w:r w:rsidRPr="00951B5D">
        <w:rPr>
          <w:rFonts w:asciiTheme="minorHAnsi" w:hAnsiTheme="minorHAnsi" w:cstheme="minorHAnsi"/>
          <w:b/>
          <w:sz w:val="24"/>
          <w:szCs w:val="24"/>
        </w:rPr>
        <w:t xml:space="preserve">FENATO, </w:t>
      </w:r>
      <w:r w:rsidR="00B05888" w:rsidRPr="00951B5D">
        <w:rPr>
          <w:rFonts w:asciiTheme="minorHAnsi" w:hAnsiTheme="minorHAnsi" w:cstheme="minorHAnsi"/>
          <w:b/>
          <w:sz w:val="24"/>
          <w:szCs w:val="24"/>
        </w:rPr>
        <w:t>BRUNO SOARES MARTINS E</w:t>
      </w:r>
      <w:r w:rsidR="00B05888" w:rsidRPr="00951B5D">
        <w:rPr>
          <w:rFonts w:hint="eastAsia"/>
          <w:b/>
        </w:rPr>
        <w:t xml:space="preserve"> </w:t>
      </w:r>
      <w:r w:rsidR="008B4CEA">
        <w:rPr>
          <w:rFonts w:asciiTheme="minorHAnsi" w:hAnsiTheme="minorHAnsi" w:cstheme="minorHAnsi" w:hint="eastAsia"/>
          <w:b/>
          <w:sz w:val="24"/>
          <w:szCs w:val="24"/>
        </w:rPr>
        <w:t>CARLOS HARD</w:t>
      </w:r>
      <w:r w:rsidR="008B4CEA">
        <w:rPr>
          <w:rFonts w:asciiTheme="minorHAnsi" w:hAnsiTheme="minorHAnsi" w:cstheme="minorHAnsi"/>
          <w:b/>
          <w:sz w:val="24"/>
          <w:szCs w:val="24"/>
        </w:rPr>
        <w:t>T.</w:t>
      </w:r>
      <w:r w:rsidR="008B4CEA" w:rsidRPr="008B4CEA">
        <w:rPr>
          <w:rFonts w:asciiTheme="minorHAnsi" w:hAnsiTheme="minorHAnsi" w:cstheme="minorHAnsi" w:hint="eastAsia"/>
          <w:b/>
          <w:sz w:val="24"/>
          <w:szCs w:val="24"/>
        </w:rPr>
        <w:t xml:space="preserve"> .-.-.-</w:t>
      </w:r>
    </w:p>
    <w:p w:rsidR="00E60143" w:rsidRDefault="00E60143" w:rsidP="00E52919">
      <w:pPr>
        <w:pStyle w:val="Standard"/>
        <w:jc w:val="both"/>
        <w:rPr>
          <w:rFonts w:asciiTheme="minorHAnsi" w:hAnsiTheme="minorHAnsi" w:cstheme="minorHAnsi"/>
          <w:sz w:val="24"/>
          <w:szCs w:val="24"/>
        </w:rPr>
      </w:pPr>
      <w:r>
        <w:rPr>
          <w:rFonts w:asciiTheme="minorHAnsi" w:hAnsiTheme="minorHAnsi" w:cstheme="minorHAnsi"/>
          <w:sz w:val="24"/>
          <w:szCs w:val="24"/>
        </w:rPr>
        <w:t>Participante também desta Plenária o Conselheiro-</w:t>
      </w:r>
      <w:r w:rsidR="00B001E9">
        <w:rPr>
          <w:rFonts w:asciiTheme="minorHAnsi" w:hAnsiTheme="minorHAnsi" w:cstheme="minorHAnsi"/>
          <w:sz w:val="24"/>
          <w:szCs w:val="24"/>
        </w:rPr>
        <w:t>Federal</w:t>
      </w:r>
      <w:r>
        <w:rPr>
          <w:rFonts w:asciiTheme="minorHAnsi" w:hAnsiTheme="minorHAnsi" w:cstheme="minorHAnsi"/>
          <w:sz w:val="24"/>
          <w:szCs w:val="24"/>
        </w:rPr>
        <w:t xml:space="preserve"> Suplente </w:t>
      </w:r>
      <w:r w:rsidRPr="00E60143">
        <w:rPr>
          <w:rFonts w:asciiTheme="minorHAnsi" w:hAnsiTheme="minorHAnsi" w:cstheme="minorHAnsi"/>
          <w:b/>
          <w:sz w:val="24"/>
          <w:szCs w:val="24"/>
        </w:rPr>
        <w:t>JOÃO SUPLICY NETO</w:t>
      </w:r>
      <w:r>
        <w:rPr>
          <w:rFonts w:asciiTheme="minorHAnsi" w:hAnsiTheme="minorHAnsi" w:cstheme="minorHAnsi"/>
          <w:sz w:val="24"/>
          <w:szCs w:val="24"/>
        </w:rPr>
        <w:t>.</w:t>
      </w:r>
      <w:r w:rsidRPr="00E60143">
        <w:rPr>
          <w:rFonts w:hint="eastAsia"/>
        </w:rPr>
        <w:t xml:space="preserve"> </w:t>
      </w:r>
      <w:r>
        <w:rPr>
          <w:rFonts w:asciiTheme="minorHAnsi" w:hAnsiTheme="minorHAnsi" w:cstheme="minorHAnsi" w:hint="eastAsia"/>
          <w:sz w:val="24"/>
          <w:szCs w:val="24"/>
        </w:rPr>
        <w:t>.-.-.-</w:t>
      </w:r>
      <w:r>
        <w:rPr>
          <w:rFonts w:asciiTheme="minorHAnsi" w:hAnsiTheme="minorHAnsi" w:cstheme="minorHAnsi"/>
          <w:sz w:val="24"/>
          <w:szCs w:val="24"/>
        </w:rPr>
        <w:t xml:space="preserve"> </w:t>
      </w:r>
    </w:p>
    <w:p w:rsidR="00E52919" w:rsidRPr="00AF3025" w:rsidRDefault="00E60143" w:rsidP="00E52919">
      <w:pPr>
        <w:pStyle w:val="Standard"/>
        <w:jc w:val="both"/>
        <w:rPr>
          <w:rFonts w:asciiTheme="minorHAnsi" w:hAnsiTheme="minorHAnsi" w:cstheme="minorHAnsi"/>
          <w:sz w:val="24"/>
          <w:szCs w:val="24"/>
        </w:rPr>
      </w:pPr>
      <w:r>
        <w:rPr>
          <w:rFonts w:asciiTheme="minorHAnsi" w:hAnsiTheme="minorHAnsi" w:cstheme="minorHAnsi"/>
          <w:sz w:val="24"/>
          <w:szCs w:val="24"/>
        </w:rPr>
        <w:t xml:space="preserve">Igualmente </w:t>
      </w:r>
      <w:r w:rsidR="00DC48BD">
        <w:rPr>
          <w:rFonts w:asciiTheme="minorHAnsi" w:hAnsiTheme="minorHAnsi" w:cstheme="minorHAnsi"/>
          <w:sz w:val="24"/>
          <w:szCs w:val="24"/>
        </w:rPr>
        <w:t>p</w:t>
      </w:r>
      <w:r w:rsidR="00E52919" w:rsidRPr="00AF3025">
        <w:rPr>
          <w:rFonts w:asciiTheme="minorHAnsi" w:hAnsiTheme="minorHAnsi" w:cstheme="minorHAnsi"/>
          <w:sz w:val="24"/>
          <w:szCs w:val="24"/>
        </w:rPr>
        <w:t xml:space="preserve">resentes os seguintes Assistentes contratados a saber: </w:t>
      </w:r>
      <w:r w:rsidR="00151A6E">
        <w:rPr>
          <w:rFonts w:asciiTheme="minorHAnsi" w:hAnsiTheme="minorHAnsi" w:cstheme="minorHAnsi"/>
          <w:sz w:val="24"/>
          <w:szCs w:val="24"/>
        </w:rPr>
        <w:t xml:space="preserve">Gerente-Geral </w:t>
      </w:r>
      <w:proofErr w:type="spellStart"/>
      <w:r w:rsidR="00151A6E">
        <w:rPr>
          <w:rFonts w:asciiTheme="minorHAnsi" w:hAnsiTheme="minorHAnsi" w:cstheme="minorHAnsi"/>
          <w:sz w:val="24"/>
          <w:szCs w:val="24"/>
        </w:rPr>
        <w:t>Nilto</w:t>
      </w:r>
      <w:proofErr w:type="spellEnd"/>
      <w:r w:rsidR="00151A6E">
        <w:rPr>
          <w:rFonts w:asciiTheme="minorHAnsi" w:hAnsiTheme="minorHAnsi" w:cstheme="minorHAnsi"/>
          <w:sz w:val="24"/>
          <w:szCs w:val="24"/>
        </w:rPr>
        <w:t xml:space="preserve"> </w:t>
      </w:r>
      <w:proofErr w:type="spellStart"/>
      <w:r w:rsidR="00151A6E">
        <w:rPr>
          <w:rFonts w:asciiTheme="minorHAnsi" w:hAnsiTheme="minorHAnsi" w:cstheme="minorHAnsi"/>
          <w:sz w:val="24"/>
          <w:szCs w:val="24"/>
        </w:rPr>
        <w:t>Cerioli</w:t>
      </w:r>
      <w:proofErr w:type="spellEnd"/>
      <w:r w:rsidR="00151A6E">
        <w:rPr>
          <w:rFonts w:asciiTheme="minorHAnsi" w:hAnsiTheme="minorHAnsi" w:cstheme="minorHAnsi"/>
          <w:sz w:val="24"/>
          <w:szCs w:val="24"/>
        </w:rPr>
        <w:t xml:space="preserve">, </w:t>
      </w:r>
      <w:r w:rsidR="00E52919" w:rsidRPr="00AF3025">
        <w:rPr>
          <w:rFonts w:asciiTheme="minorHAnsi" w:hAnsiTheme="minorHAnsi" w:cstheme="minorHAnsi"/>
          <w:sz w:val="24"/>
          <w:szCs w:val="24"/>
        </w:rPr>
        <w:t>Assessor de Comuni</w:t>
      </w:r>
      <w:r w:rsidR="00151A6E">
        <w:rPr>
          <w:rFonts w:asciiTheme="minorHAnsi" w:hAnsiTheme="minorHAnsi" w:cstheme="minorHAnsi"/>
          <w:sz w:val="24"/>
          <w:szCs w:val="24"/>
        </w:rPr>
        <w:t>cação</w:t>
      </w:r>
      <w:r w:rsidR="00E52919" w:rsidRPr="00AF3025">
        <w:rPr>
          <w:rFonts w:asciiTheme="minorHAnsi" w:hAnsiTheme="minorHAnsi" w:cstheme="minorHAnsi"/>
          <w:sz w:val="24"/>
          <w:szCs w:val="24"/>
        </w:rPr>
        <w:t xml:space="preserve"> Antônio Carlos Domingues; Coor</w:t>
      </w:r>
      <w:r w:rsidR="00151A6E">
        <w:rPr>
          <w:rFonts w:asciiTheme="minorHAnsi" w:hAnsiTheme="minorHAnsi" w:cstheme="minorHAnsi"/>
          <w:sz w:val="24"/>
          <w:szCs w:val="24"/>
        </w:rPr>
        <w:t xml:space="preserve">denador-Jurídico </w:t>
      </w:r>
      <w:r w:rsidR="00CF2245">
        <w:rPr>
          <w:rFonts w:asciiTheme="minorHAnsi" w:hAnsiTheme="minorHAnsi" w:cstheme="minorHAnsi"/>
          <w:sz w:val="24"/>
          <w:szCs w:val="24"/>
        </w:rPr>
        <w:t>Augusto</w:t>
      </w:r>
      <w:r w:rsidR="00E52919" w:rsidRPr="00AF3025">
        <w:rPr>
          <w:rFonts w:asciiTheme="minorHAnsi" w:hAnsiTheme="minorHAnsi" w:cstheme="minorHAnsi"/>
          <w:sz w:val="24"/>
          <w:szCs w:val="24"/>
        </w:rPr>
        <w:t xml:space="preserve"> Ramos; Assessora-Jurí</w:t>
      </w:r>
      <w:r w:rsidR="00151A6E">
        <w:rPr>
          <w:rFonts w:asciiTheme="minorHAnsi" w:hAnsiTheme="minorHAnsi" w:cstheme="minorHAnsi"/>
          <w:sz w:val="24"/>
          <w:szCs w:val="24"/>
        </w:rPr>
        <w:t xml:space="preserve">dica </w:t>
      </w:r>
      <w:r w:rsidR="00633B02">
        <w:rPr>
          <w:rFonts w:asciiTheme="minorHAnsi" w:hAnsiTheme="minorHAnsi" w:cstheme="minorHAnsi"/>
          <w:sz w:val="24"/>
          <w:szCs w:val="24"/>
        </w:rPr>
        <w:t>Cláudia</w:t>
      </w:r>
      <w:r w:rsidR="00E52919" w:rsidRPr="00AF3025">
        <w:rPr>
          <w:rFonts w:asciiTheme="minorHAnsi" w:hAnsiTheme="minorHAnsi" w:cstheme="minorHAnsi"/>
          <w:sz w:val="24"/>
          <w:szCs w:val="24"/>
        </w:rPr>
        <w:t xml:space="preserve"> </w:t>
      </w:r>
      <w:proofErr w:type="spellStart"/>
      <w:r w:rsidR="00E52919" w:rsidRPr="00AF3025">
        <w:rPr>
          <w:rFonts w:asciiTheme="minorHAnsi" w:hAnsiTheme="minorHAnsi" w:cstheme="minorHAnsi"/>
          <w:sz w:val="24"/>
          <w:szCs w:val="24"/>
        </w:rPr>
        <w:t>Dudeque</w:t>
      </w:r>
      <w:proofErr w:type="spellEnd"/>
      <w:r w:rsidR="00E52919" w:rsidRPr="00AF3025">
        <w:rPr>
          <w:rFonts w:asciiTheme="minorHAnsi" w:hAnsiTheme="minorHAnsi" w:cstheme="minorHAnsi"/>
          <w:sz w:val="24"/>
          <w:szCs w:val="24"/>
        </w:rPr>
        <w:t xml:space="preserve">; Gerente de Fiscalização Gustavo </w:t>
      </w:r>
      <w:proofErr w:type="spellStart"/>
      <w:r w:rsidR="00E52919" w:rsidRPr="00AF3025">
        <w:rPr>
          <w:rFonts w:asciiTheme="minorHAnsi" w:hAnsiTheme="minorHAnsi" w:cstheme="minorHAnsi"/>
          <w:sz w:val="24"/>
          <w:szCs w:val="24"/>
        </w:rPr>
        <w:t>Linzmayer</w:t>
      </w:r>
      <w:proofErr w:type="spellEnd"/>
      <w:r w:rsidR="00E52919" w:rsidRPr="00AF3025">
        <w:rPr>
          <w:rFonts w:asciiTheme="minorHAnsi" w:hAnsiTheme="minorHAnsi" w:cstheme="minorHAnsi"/>
          <w:sz w:val="24"/>
          <w:szCs w:val="24"/>
        </w:rPr>
        <w:t xml:space="preserve">; </w:t>
      </w:r>
      <w:r w:rsidR="00CF2245">
        <w:rPr>
          <w:rFonts w:asciiTheme="minorHAnsi" w:hAnsiTheme="minorHAnsi" w:cstheme="minorHAnsi"/>
          <w:sz w:val="24"/>
          <w:szCs w:val="24"/>
        </w:rPr>
        <w:t xml:space="preserve">Arquiteta-Fiscal Mariana </w:t>
      </w:r>
      <w:r w:rsidR="00E52919" w:rsidRPr="00AF3025">
        <w:rPr>
          <w:rFonts w:asciiTheme="minorHAnsi" w:hAnsiTheme="minorHAnsi" w:cstheme="minorHAnsi"/>
          <w:sz w:val="24"/>
          <w:szCs w:val="24"/>
        </w:rPr>
        <w:t>Gênova; Coorden</w:t>
      </w:r>
      <w:r w:rsidR="00CF2245">
        <w:rPr>
          <w:rFonts w:asciiTheme="minorHAnsi" w:hAnsiTheme="minorHAnsi" w:cstheme="minorHAnsi"/>
          <w:sz w:val="24"/>
          <w:szCs w:val="24"/>
        </w:rPr>
        <w:t xml:space="preserve">adora-Financeira </w:t>
      </w:r>
      <w:proofErr w:type="spellStart"/>
      <w:r w:rsidR="00CF2245">
        <w:rPr>
          <w:rFonts w:asciiTheme="minorHAnsi" w:hAnsiTheme="minorHAnsi" w:cstheme="minorHAnsi"/>
          <w:sz w:val="24"/>
          <w:szCs w:val="24"/>
        </w:rPr>
        <w:t>Rafaelle</w:t>
      </w:r>
      <w:proofErr w:type="spellEnd"/>
      <w:r w:rsidR="00E52919" w:rsidRPr="00AF3025">
        <w:rPr>
          <w:rFonts w:asciiTheme="minorHAnsi" w:hAnsiTheme="minorHAnsi" w:cstheme="minorHAnsi"/>
          <w:sz w:val="24"/>
          <w:szCs w:val="24"/>
        </w:rPr>
        <w:t xml:space="preserve"> </w:t>
      </w:r>
      <w:proofErr w:type="spellStart"/>
      <w:r w:rsidR="00E52919" w:rsidRPr="00AF3025">
        <w:rPr>
          <w:rFonts w:asciiTheme="minorHAnsi" w:hAnsiTheme="minorHAnsi" w:cstheme="minorHAnsi"/>
          <w:sz w:val="24"/>
          <w:szCs w:val="24"/>
        </w:rPr>
        <w:t>Waszak</w:t>
      </w:r>
      <w:proofErr w:type="spellEnd"/>
      <w:r w:rsidR="00E52919" w:rsidRPr="00AF3025">
        <w:rPr>
          <w:rFonts w:asciiTheme="minorHAnsi" w:hAnsiTheme="minorHAnsi" w:cstheme="minorHAnsi"/>
          <w:sz w:val="24"/>
          <w:szCs w:val="24"/>
        </w:rPr>
        <w:t xml:space="preserve">; </w:t>
      </w:r>
      <w:r w:rsidR="00151A6E">
        <w:rPr>
          <w:rFonts w:asciiTheme="minorHAnsi" w:hAnsiTheme="minorHAnsi" w:cstheme="minorHAnsi"/>
          <w:sz w:val="24"/>
          <w:szCs w:val="24"/>
        </w:rPr>
        <w:t>A</w:t>
      </w:r>
      <w:r w:rsidR="00E52919" w:rsidRPr="00AF3025">
        <w:rPr>
          <w:rFonts w:asciiTheme="minorHAnsi" w:hAnsiTheme="minorHAnsi" w:cstheme="minorHAnsi"/>
          <w:sz w:val="24"/>
          <w:szCs w:val="24"/>
        </w:rPr>
        <w:t>nali</w:t>
      </w:r>
      <w:r w:rsidR="00151A6E">
        <w:rPr>
          <w:rFonts w:asciiTheme="minorHAnsi" w:hAnsiTheme="minorHAnsi" w:cstheme="minorHAnsi"/>
          <w:sz w:val="24"/>
          <w:szCs w:val="24"/>
        </w:rPr>
        <w:t>s</w:t>
      </w:r>
      <w:r w:rsidR="00FA0F2B">
        <w:rPr>
          <w:rFonts w:asciiTheme="minorHAnsi" w:hAnsiTheme="minorHAnsi" w:cstheme="minorHAnsi"/>
          <w:sz w:val="24"/>
          <w:szCs w:val="24"/>
        </w:rPr>
        <w:t xml:space="preserve">ta-Geral Paulo Roberto </w:t>
      </w:r>
      <w:proofErr w:type="spellStart"/>
      <w:r w:rsidR="00FA0F2B">
        <w:rPr>
          <w:rFonts w:asciiTheme="minorHAnsi" w:hAnsiTheme="minorHAnsi" w:cstheme="minorHAnsi"/>
          <w:sz w:val="24"/>
          <w:szCs w:val="24"/>
        </w:rPr>
        <w:t>Sigwalt</w:t>
      </w:r>
      <w:proofErr w:type="spellEnd"/>
      <w:r w:rsidR="00FA0F2B">
        <w:rPr>
          <w:rFonts w:asciiTheme="minorHAnsi" w:hAnsiTheme="minorHAnsi" w:cstheme="minorHAnsi"/>
          <w:sz w:val="24"/>
          <w:szCs w:val="24"/>
        </w:rPr>
        <w:t xml:space="preserve"> </w:t>
      </w:r>
      <w:r w:rsidR="00151A6E">
        <w:rPr>
          <w:rFonts w:asciiTheme="minorHAnsi" w:hAnsiTheme="minorHAnsi" w:cstheme="minorHAnsi"/>
          <w:sz w:val="24"/>
          <w:szCs w:val="24"/>
        </w:rPr>
        <w:t xml:space="preserve">e Assistente-Relatora Patrícia </w:t>
      </w:r>
      <w:proofErr w:type="spellStart"/>
      <w:r w:rsidR="00151A6E">
        <w:rPr>
          <w:rFonts w:asciiTheme="minorHAnsi" w:hAnsiTheme="minorHAnsi" w:cstheme="minorHAnsi"/>
          <w:sz w:val="24"/>
          <w:szCs w:val="24"/>
        </w:rPr>
        <w:t>Ostroski</w:t>
      </w:r>
      <w:proofErr w:type="spellEnd"/>
      <w:r w:rsidR="00151A6E">
        <w:rPr>
          <w:rFonts w:asciiTheme="minorHAnsi" w:hAnsiTheme="minorHAnsi" w:cstheme="minorHAnsi"/>
          <w:sz w:val="24"/>
          <w:szCs w:val="24"/>
        </w:rPr>
        <w:t xml:space="preserve"> Maia</w:t>
      </w:r>
      <w:r w:rsidR="00210EE5">
        <w:rPr>
          <w:rFonts w:asciiTheme="minorHAnsi" w:hAnsiTheme="minorHAnsi" w:cstheme="minorHAnsi"/>
          <w:sz w:val="24"/>
          <w:szCs w:val="24"/>
        </w:rPr>
        <w:t xml:space="preserve"> </w:t>
      </w:r>
      <w:r w:rsidR="00E52919" w:rsidRPr="00AF3025">
        <w:rPr>
          <w:rFonts w:asciiTheme="minorHAnsi" w:hAnsiTheme="minorHAnsi" w:cstheme="minorHAnsi"/>
          <w:sz w:val="24"/>
          <w:szCs w:val="24"/>
        </w:rPr>
        <w:t>-.-.-.-.-.-.-.-.-.-.-.-</w:t>
      </w:r>
      <w:r w:rsidR="005F2E1C">
        <w:rPr>
          <w:rFonts w:asciiTheme="minorHAnsi" w:hAnsiTheme="minorHAnsi" w:cstheme="minorHAnsi"/>
          <w:sz w:val="24"/>
          <w:szCs w:val="24"/>
        </w:rPr>
        <w:t>.</w:t>
      </w:r>
      <w:r w:rsidR="00E52919" w:rsidRPr="00AF3025">
        <w:rPr>
          <w:rFonts w:asciiTheme="minorHAnsi" w:hAnsiTheme="minorHAnsi" w:cstheme="minorHAnsi"/>
          <w:sz w:val="24"/>
          <w:szCs w:val="24"/>
        </w:rPr>
        <w:t>-.-.</w:t>
      </w:r>
      <w:r w:rsidR="00CF2245">
        <w:rPr>
          <w:rFonts w:asciiTheme="minorHAnsi" w:hAnsiTheme="minorHAnsi" w:cstheme="minorHAnsi"/>
          <w:sz w:val="24"/>
          <w:szCs w:val="24"/>
        </w:rPr>
        <w:t>-.</w:t>
      </w:r>
      <w:r w:rsidR="005F2E1C">
        <w:rPr>
          <w:rFonts w:asciiTheme="minorHAnsi" w:hAnsiTheme="minorHAnsi" w:cstheme="minorHAnsi"/>
          <w:sz w:val="24"/>
          <w:szCs w:val="24"/>
        </w:rPr>
        <w:t>-</w:t>
      </w:r>
      <w:r w:rsidR="00CF2245">
        <w:rPr>
          <w:rFonts w:asciiTheme="minorHAnsi" w:hAnsiTheme="minorHAnsi" w:cstheme="minorHAnsi"/>
          <w:sz w:val="24"/>
          <w:szCs w:val="24"/>
        </w:rPr>
        <w:t>.-</w:t>
      </w:r>
      <w:r w:rsidR="00E95656">
        <w:rPr>
          <w:rFonts w:asciiTheme="minorHAnsi" w:hAnsiTheme="minorHAnsi" w:cstheme="minorHAnsi" w:hint="eastAsia"/>
          <w:sz w:val="24"/>
          <w:szCs w:val="24"/>
        </w:rPr>
        <w:t>.-.-.-.-.-</w:t>
      </w:r>
      <w:r w:rsidR="005F2E1C">
        <w:rPr>
          <w:rFonts w:asciiTheme="minorHAnsi" w:hAnsiTheme="minorHAnsi" w:cstheme="minorHAnsi"/>
          <w:sz w:val="24"/>
          <w:szCs w:val="24"/>
        </w:rPr>
        <w:t>.</w:t>
      </w:r>
      <w:r w:rsidR="00E95656">
        <w:rPr>
          <w:rFonts w:asciiTheme="minorHAnsi" w:hAnsiTheme="minorHAnsi" w:cstheme="minorHAnsi" w:hint="eastAsia"/>
          <w:sz w:val="24"/>
          <w:szCs w:val="24"/>
        </w:rPr>
        <w:t>-</w:t>
      </w:r>
      <w:r w:rsidR="005F2E1C">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 - "QUÓRUM":</w:t>
      </w:r>
      <w:r w:rsidRPr="00AF3025">
        <w:rPr>
          <w:rFonts w:asciiTheme="minorHAnsi" w:hAnsiTheme="minorHAnsi" w:cstheme="minorHAnsi"/>
          <w:sz w:val="24"/>
          <w:szCs w:val="24"/>
        </w:rPr>
        <w:t xml:space="preserve"> Verificado o número legal de Conselheiros presentes, de acordo com o artigo 62 do Regimento Interno do CAU/PR, o Presidente declarou aberta esta sessão.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II – HINO NACIONAL</w:t>
      </w:r>
      <w:r w:rsidRPr="00AF3025">
        <w:rPr>
          <w:rFonts w:asciiTheme="minorHAnsi" w:hAnsiTheme="minorHAnsi" w:cstheme="minorHAnsi"/>
          <w:sz w:val="24"/>
          <w:szCs w:val="24"/>
        </w:rPr>
        <w:t>: Após a execução do Hino Nacional, o Presidente JEFERSON DANTAS NAVOLAR agradeceu a presença dos Co</w:t>
      </w:r>
      <w:r w:rsidR="000C7EF9">
        <w:rPr>
          <w:rFonts w:asciiTheme="minorHAnsi" w:hAnsiTheme="minorHAnsi" w:cstheme="minorHAnsi"/>
          <w:sz w:val="24"/>
          <w:szCs w:val="24"/>
        </w:rPr>
        <w:t>nselheiros na Sexagésima-Terceira</w:t>
      </w:r>
      <w:r w:rsidRPr="00AF3025">
        <w:rPr>
          <w:rFonts w:asciiTheme="minorHAnsi" w:hAnsiTheme="minorHAnsi" w:cstheme="minorHAnsi"/>
          <w:sz w:val="24"/>
          <w:szCs w:val="24"/>
        </w:rPr>
        <w:t xml:space="preserve"> Plenária do CAU/PR abrindo assim a votação para ap</w:t>
      </w:r>
      <w:r w:rsidR="005F2E1C">
        <w:rPr>
          <w:rFonts w:asciiTheme="minorHAnsi" w:hAnsiTheme="minorHAnsi" w:cstheme="minorHAnsi"/>
          <w:sz w:val="24"/>
          <w:szCs w:val="24"/>
        </w:rPr>
        <w:t>rovação da Pauta desta Reunião.</w:t>
      </w:r>
      <w:r w:rsidRPr="00AF3025">
        <w:rPr>
          <w:rFonts w:asciiTheme="minorHAnsi" w:hAnsiTheme="minorHAnsi" w:cstheme="minorHAnsi"/>
          <w:sz w:val="24"/>
          <w:szCs w:val="24"/>
        </w:rPr>
        <w:t>-.-.-.-.-.-.-.-.-.-.-.-.-.-</w:t>
      </w:r>
      <w:r w:rsidR="00633B02">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III - PAUTA:</w:t>
      </w:r>
      <w:r w:rsidRPr="00AF3025">
        <w:rPr>
          <w:rFonts w:asciiTheme="minorHAnsi" w:hAnsiTheme="minorHAnsi" w:cstheme="minorHAnsi"/>
          <w:sz w:val="24"/>
          <w:szCs w:val="24"/>
        </w:rPr>
        <w:t xml:space="preserve"> Colocada em votação, foi aprovada por unanimidade a pau</w:t>
      </w:r>
      <w:r w:rsidR="000C7EF9">
        <w:rPr>
          <w:rFonts w:asciiTheme="minorHAnsi" w:hAnsiTheme="minorHAnsi" w:cstheme="minorHAnsi"/>
          <w:sz w:val="24"/>
          <w:szCs w:val="24"/>
        </w:rPr>
        <w:t>ta desta Reunião Ordinária nº 63 (12</w:t>
      </w:r>
      <w:r w:rsidRPr="00AF3025">
        <w:rPr>
          <w:rFonts w:asciiTheme="minorHAnsi" w:hAnsiTheme="minorHAnsi" w:cstheme="minorHAnsi"/>
          <w:sz w:val="24"/>
          <w:szCs w:val="24"/>
        </w:rPr>
        <w:t xml:space="preserve">/2016) do CAU/PR, não havendo pedidos para inserção de </w:t>
      </w:r>
      <w:r w:rsidR="005F2E1C" w:rsidRPr="00AF3025">
        <w:rPr>
          <w:rFonts w:asciiTheme="minorHAnsi" w:hAnsiTheme="minorHAnsi" w:cstheme="minorHAnsi"/>
          <w:sz w:val="24"/>
          <w:szCs w:val="24"/>
        </w:rPr>
        <w:t>extra pauta</w:t>
      </w:r>
      <w:r w:rsidRPr="00AF3025">
        <w:rPr>
          <w:rFonts w:asciiTheme="minorHAnsi" w:hAnsiTheme="minorHAnsi" w:cstheme="minorHAnsi"/>
          <w:sz w:val="24"/>
          <w:szCs w:val="24"/>
        </w:rPr>
        <w:t>.</w:t>
      </w:r>
      <w:r w:rsidR="008F2DBB" w:rsidRPr="008F2DBB">
        <w:rPr>
          <w:rFonts w:hint="eastAsia"/>
        </w:rPr>
        <w:t xml:space="preserve"> </w:t>
      </w:r>
      <w:r w:rsidR="008F2DBB" w:rsidRPr="008F2DBB">
        <w:rPr>
          <w:rFonts w:asciiTheme="minorHAnsi" w:hAnsiTheme="minorHAnsi" w:cstheme="minorHAnsi" w:hint="eastAsia"/>
          <w:sz w:val="24"/>
          <w:szCs w:val="24"/>
        </w:rPr>
        <w:t>.-.-.-</w:t>
      </w:r>
      <w:r w:rsidR="005F2E1C">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IV - ATA ANTERIOR:</w:t>
      </w:r>
      <w:r w:rsidRPr="00AF3025">
        <w:rPr>
          <w:rFonts w:asciiTheme="minorHAnsi" w:hAnsiTheme="minorHAnsi" w:cstheme="minorHAnsi"/>
          <w:sz w:val="24"/>
          <w:szCs w:val="24"/>
        </w:rPr>
        <w:t xml:space="preserve"> </w:t>
      </w:r>
      <w:r w:rsidR="00AF3025">
        <w:rPr>
          <w:rFonts w:asciiTheme="minorHAnsi" w:hAnsiTheme="minorHAnsi" w:cstheme="minorHAnsi"/>
          <w:sz w:val="24"/>
          <w:szCs w:val="24"/>
        </w:rPr>
        <w:t xml:space="preserve">Posta em votação, foi igualmente </w:t>
      </w:r>
      <w:r w:rsidRPr="00AF3025">
        <w:rPr>
          <w:rFonts w:asciiTheme="minorHAnsi" w:hAnsiTheme="minorHAnsi" w:cstheme="minorHAnsi"/>
          <w:sz w:val="24"/>
          <w:szCs w:val="24"/>
        </w:rPr>
        <w:t>aprovada a Ata corresp</w:t>
      </w:r>
      <w:r w:rsidR="00080F5F">
        <w:rPr>
          <w:rFonts w:asciiTheme="minorHAnsi" w:hAnsiTheme="minorHAnsi" w:cstheme="minorHAnsi"/>
          <w:sz w:val="24"/>
          <w:szCs w:val="24"/>
        </w:rPr>
        <w:t>ondente à Sessão Ordinária nº 62 (11</w:t>
      </w:r>
      <w:r w:rsidR="000124E7">
        <w:rPr>
          <w:rFonts w:asciiTheme="minorHAnsi" w:hAnsiTheme="minorHAnsi" w:cstheme="minorHAnsi"/>
          <w:sz w:val="24"/>
          <w:szCs w:val="24"/>
        </w:rPr>
        <w:t xml:space="preserve">/2016) de </w:t>
      </w:r>
      <w:r w:rsidR="00080F5F">
        <w:rPr>
          <w:rFonts w:asciiTheme="minorHAnsi" w:hAnsiTheme="minorHAnsi" w:cstheme="minorHAnsi"/>
          <w:sz w:val="24"/>
          <w:szCs w:val="24"/>
        </w:rPr>
        <w:t>22</w:t>
      </w:r>
      <w:r w:rsidR="00645CF6">
        <w:rPr>
          <w:rFonts w:asciiTheme="minorHAnsi" w:hAnsiTheme="minorHAnsi" w:cstheme="minorHAnsi"/>
          <w:sz w:val="24"/>
          <w:szCs w:val="24"/>
        </w:rPr>
        <w:t xml:space="preserve"> de novembro de </w:t>
      </w:r>
      <w:r w:rsidR="00080F5F">
        <w:rPr>
          <w:rFonts w:asciiTheme="minorHAnsi" w:hAnsiTheme="minorHAnsi" w:cstheme="minorHAnsi"/>
          <w:sz w:val="24"/>
          <w:szCs w:val="24"/>
        </w:rPr>
        <w:t>2016</w:t>
      </w:r>
      <w:r w:rsidR="002E5CCB">
        <w:rPr>
          <w:rFonts w:asciiTheme="minorHAnsi" w:hAnsiTheme="minorHAnsi" w:cstheme="minorHAnsi"/>
          <w:sz w:val="24"/>
          <w:szCs w:val="24"/>
        </w:rPr>
        <w:t xml:space="preserve">, com </w:t>
      </w:r>
      <w:r w:rsidR="005F2E1C">
        <w:rPr>
          <w:rFonts w:asciiTheme="minorHAnsi" w:hAnsiTheme="minorHAnsi" w:cstheme="minorHAnsi"/>
          <w:sz w:val="24"/>
          <w:szCs w:val="24"/>
        </w:rPr>
        <w:t>abstenção de voto,</w:t>
      </w:r>
      <w:r w:rsidRPr="00AF3025">
        <w:rPr>
          <w:rFonts w:asciiTheme="minorHAnsi" w:hAnsiTheme="minorHAnsi" w:cstheme="minorHAnsi"/>
          <w:sz w:val="24"/>
          <w:szCs w:val="24"/>
        </w:rPr>
        <w:t xml:space="preserve"> por ausência</w:t>
      </w:r>
      <w:r w:rsidR="005F2E1C">
        <w:rPr>
          <w:rFonts w:asciiTheme="minorHAnsi" w:hAnsiTheme="minorHAnsi" w:cstheme="minorHAnsi"/>
          <w:sz w:val="24"/>
          <w:szCs w:val="24"/>
        </w:rPr>
        <w:t>,</w:t>
      </w:r>
      <w:r w:rsidRPr="00AF3025">
        <w:rPr>
          <w:rFonts w:asciiTheme="minorHAnsi" w:hAnsiTheme="minorHAnsi" w:cstheme="minorHAnsi"/>
          <w:sz w:val="24"/>
          <w:szCs w:val="24"/>
        </w:rPr>
        <w:t xml:space="preserve"> do Conselheiro-Titular</w:t>
      </w:r>
      <w:r w:rsidR="00080F5F">
        <w:rPr>
          <w:rFonts w:asciiTheme="minorHAnsi" w:hAnsiTheme="minorHAnsi" w:cstheme="minorHAnsi"/>
          <w:sz w:val="24"/>
          <w:szCs w:val="24"/>
        </w:rPr>
        <w:t xml:space="preserve"> </w:t>
      </w:r>
      <w:r w:rsidR="00080F5F" w:rsidRPr="00F562FC">
        <w:rPr>
          <w:rFonts w:asciiTheme="minorHAnsi" w:hAnsiTheme="minorHAnsi" w:cstheme="minorHAnsi"/>
          <w:b/>
          <w:sz w:val="24"/>
          <w:szCs w:val="24"/>
        </w:rPr>
        <w:t xml:space="preserve">GIOVANNI </w:t>
      </w:r>
      <w:r w:rsidR="00F562FC">
        <w:rPr>
          <w:rFonts w:asciiTheme="minorHAnsi" w:hAnsiTheme="minorHAnsi" w:cstheme="minorHAnsi"/>
          <w:b/>
          <w:sz w:val="24"/>
          <w:szCs w:val="24"/>
        </w:rPr>
        <w:t xml:space="preserve">GUILHERMO </w:t>
      </w:r>
      <w:r w:rsidR="00080F5F" w:rsidRPr="00F562FC">
        <w:rPr>
          <w:rFonts w:asciiTheme="minorHAnsi" w:hAnsiTheme="minorHAnsi" w:cstheme="minorHAnsi"/>
          <w:b/>
          <w:sz w:val="24"/>
          <w:szCs w:val="24"/>
        </w:rPr>
        <w:t>MEDEIROS</w:t>
      </w:r>
      <w:r w:rsidRPr="00AF3025">
        <w:rPr>
          <w:rFonts w:asciiTheme="minorHAnsi" w:hAnsiTheme="minorHAnsi" w:cstheme="minorHAnsi"/>
          <w:sz w:val="24"/>
          <w:szCs w:val="24"/>
        </w:rPr>
        <w:t>.</w:t>
      </w:r>
      <w:r w:rsidR="001457FE">
        <w:rPr>
          <w:rFonts w:asciiTheme="minorHAnsi" w:hAnsiTheme="minorHAnsi" w:cstheme="minorHAnsi"/>
          <w:sz w:val="24"/>
          <w:szCs w:val="24"/>
        </w:rPr>
        <w:t xml:space="preserve"> </w:t>
      </w:r>
      <w:r w:rsidRPr="00AF3025">
        <w:rPr>
          <w:rFonts w:asciiTheme="minorHAnsi" w:hAnsiTheme="minorHAnsi" w:cstheme="minorHAnsi"/>
          <w:sz w:val="24"/>
          <w:szCs w:val="24"/>
        </w:rPr>
        <w:t>-.-.-</w:t>
      </w:r>
      <w:r w:rsidR="005F2E1C">
        <w:rPr>
          <w:rFonts w:asciiTheme="minorHAnsi" w:hAnsiTheme="minorHAnsi" w:cstheme="minorHAnsi"/>
          <w:sz w:val="24"/>
          <w:szCs w:val="24"/>
        </w:rPr>
        <w:t>.</w:t>
      </w:r>
      <w:r w:rsidRPr="00AF3025">
        <w:rPr>
          <w:rFonts w:asciiTheme="minorHAnsi" w:hAnsiTheme="minorHAnsi" w:cstheme="minorHAnsi"/>
          <w:sz w:val="24"/>
          <w:szCs w:val="24"/>
        </w:rPr>
        <w:t>-.-.-.-.-.-.-.-.-.-.-.-.-.-.-.</w:t>
      </w:r>
      <w:r w:rsidR="00645CF6">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VI - DISTRIBUIÇÃO DE PROCESSOS</w:t>
      </w:r>
      <w:r w:rsidRPr="00AF3025">
        <w:rPr>
          <w:rFonts w:asciiTheme="minorHAnsi" w:hAnsiTheme="minorHAnsi" w:cstheme="minorHAnsi"/>
          <w:sz w:val="24"/>
          <w:szCs w:val="24"/>
        </w:rPr>
        <w:t xml:space="preserve">: Os processos foram distribuídos na Reunião das Comissões, realizada no dia </w:t>
      </w:r>
      <w:r w:rsidR="002E5CCB">
        <w:rPr>
          <w:rFonts w:asciiTheme="minorHAnsi" w:hAnsiTheme="minorHAnsi" w:cstheme="minorHAnsi"/>
          <w:sz w:val="24"/>
          <w:szCs w:val="24"/>
        </w:rPr>
        <w:t>12/12/</w:t>
      </w:r>
      <w:r w:rsidRPr="00AF3025">
        <w:rPr>
          <w:rFonts w:asciiTheme="minorHAnsi" w:hAnsiTheme="minorHAnsi" w:cstheme="minorHAnsi"/>
          <w:sz w:val="24"/>
          <w:szCs w:val="24"/>
        </w:rPr>
        <w:t xml:space="preserve">2016, no período da </w:t>
      </w:r>
      <w:r w:rsidR="002E5CCB">
        <w:rPr>
          <w:rFonts w:asciiTheme="minorHAnsi" w:hAnsiTheme="minorHAnsi" w:cstheme="minorHAnsi"/>
          <w:sz w:val="24"/>
          <w:szCs w:val="24"/>
        </w:rPr>
        <w:t xml:space="preserve">manhã, </w:t>
      </w:r>
      <w:r w:rsidRPr="00AF3025">
        <w:rPr>
          <w:rFonts w:asciiTheme="minorHAnsi" w:hAnsiTheme="minorHAnsi" w:cstheme="minorHAnsi"/>
          <w:sz w:val="24"/>
          <w:szCs w:val="24"/>
        </w:rPr>
        <w:t xml:space="preserve">das </w:t>
      </w:r>
      <w:r w:rsidR="002E5CCB">
        <w:rPr>
          <w:rFonts w:asciiTheme="minorHAnsi" w:hAnsiTheme="minorHAnsi" w:cstheme="minorHAnsi"/>
          <w:sz w:val="24"/>
          <w:szCs w:val="24"/>
        </w:rPr>
        <w:t xml:space="preserve">08 horas às 12 horas. </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VII - APRESENTAÇÃO DAS CORRESPONDÊNCIAS:</w:t>
      </w:r>
      <w:r w:rsidRPr="00AF3025">
        <w:rPr>
          <w:rFonts w:asciiTheme="minorHAnsi" w:hAnsiTheme="minorHAnsi" w:cstheme="minorHAnsi"/>
          <w:sz w:val="24"/>
          <w:szCs w:val="24"/>
        </w:rPr>
        <w:t xml:space="preserve">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1.1. Correspondências e O</w:t>
      </w:r>
      <w:r w:rsidR="00EC3730">
        <w:rPr>
          <w:rFonts w:asciiTheme="minorHAnsi" w:hAnsiTheme="minorHAnsi" w:cstheme="minorHAnsi"/>
          <w:sz w:val="24"/>
          <w:szCs w:val="24"/>
        </w:rPr>
        <w:t>fícios recebidos pelo CAU/PR: 02 (duas</w:t>
      </w:r>
      <w:r w:rsidRPr="00AF3025">
        <w:rPr>
          <w:rFonts w:asciiTheme="minorHAnsi" w:hAnsiTheme="minorHAnsi" w:cstheme="minorHAnsi"/>
          <w:sz w:val="24"/>
          <w:szCs w:val="24"/>
        </w:rPr>
        <w:t xml:space="preserve">) oriundas do CAU/BR e </w:t>
      </w:r>
      <w:r w:rsidR="00EC3730">
        <w:rPr>
          <w:rFonts w:asciiTheme="minorHAnsi" w:hAnsiTheme="minorHAnsi" w:cstheme="minorHAnsi"/>
          <w:sz w:val="24"/>
          <w:szCs w:val="24"/>
        </w:rPr>
        <w:t>09 (nove</w:t>
      </w:r>
      <w:r w:rsidRPr="00AF3025">
        <w:rPr>
          <w:rFonts w:asciiTheme="minorHAnsi" w:hAnsiTheme="minorHAnsi" w:cstheme="minorHAnsi"/>
          <w:sz w:val="24"/>
          <w:szCs w:val="24"/>
        </w:rPr>
        <w:t>) destinadas à Presidência. -.-.-.-.-.-.-.-.-.-.-.-.-.-.-</w:t>
      </w:r>
      <w:r w:rsidR="005F2E1C">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1.2.  Correspondências e Ofícios expedidos pelo CAU/PR:</w:t>
      </w:r>
      <w:r w:rsidR="00387F77">
        <w:rPr>
          <w:rFonts w:asciiTheme="minorHAnsi" w:hAnsiTheme="minorHAnsi" w:cstheme="minorHAnsi"/>
          <w:sz w:val="24"/>
          <w:szCs w:val="24"/>
        </w:rPr>
        <w:t xml:space="preserve"> 01 (uma) remetida ao CAU/BR, 06 (seis</w:t>
      </w:r>
      <w:r w:rsidRPr="00AF3025">
        <w:rPr>
          <w:rFonts w:asciiTheme="minorHAnsi" w:hAnsiTheme="minorHAnsi" w:cstheme="minorHAnsi"/>
          <w:sz w:val="24"/>
          <w:szCs w:val="24"/>
        </w:rPr>
        <w:t>) envi</w:t>
      </w:r>
      <w:r w:rsidR="00387F77">
        <w:rPr>
          <w:rFonts w:asciiTheme="minorHAnsi" w:hAnsiTheme="minorHAnsi" w:cstheme="minorHAnsi"/>
          <w:sz w:val="24"/>
          <w:szCs w:val="24"/>
        </w:rPr>
        <w:t>adas pela Presidência do CAU/PR e 01 (</w:t>
      </w:r>
      <w:r w:rsidR="00C74BBA">
        <w:rPr>
          <w:rFonts w:asciiTheme="minorHAnsi" w:hAnsiTheme="minorHAnsi" w:cstheme="minorHAnsi"/>
          <w:sz w:val="24"/>
          <w:szCs w:val="24"/>
        </w:rPr>
        <w:t>uma) pelo Departamento Jurídico</w:t>
      </w:r>
      <w:r w:rsidR="00633B02">
        <w:rPr>
          <w:rFonts w:asciiTheme="minorHAnsi" w:hAnsiTheme="minorHAnsi" w:cstheme="minorHAnsi"/>
          <w:sz w:val="24"/>
          <w:szCs w:val="24"/>
        </w:rPr>
        <w:t>.-.-.-.-.-.-.-.-</w:t>
      </w:r>
    </w:p>
    <w:p w:rsidR="00650BE8"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VIII – PALAVRAS DO PRESIDENTE</w:t>
      </w:r>
      <w:r w:rsidRPr="00AF3025">
        <w:rPr>
          <w:rFonts w:asciiTheme="minorHAnsi" w:hAnsiTheme="minorHAnsi" w:cstheme="minorHAnsi"/>
          <w:sz w:val="24"/>
          <w:szCs w:val="24"/>
        </w:rPr>
        <w:t xml:space="preserve">: Na sequência, o Presidente JEFERSON DANTAS NAVOLAR iniciou sua explanação </w:t>
      </w:r>
      <w:r w:rsidR="006568C2">
        <w:rPr>
          <w:rFonts w:asciiTheme="minorHAnsi" w:hAnsiTheme="minorHAnsi" w:cstheme="minorHAnsi"/>
          <w:sz w:val="24"/>
          <w:szCs w:val="24"/>
        </w:rPr>
        <w:t>contemplando o</w:t>
      </w:r>
      <w:r w:rsidRPr="00AF3025">
        <w:rPr>
          <w:rFonts w:asciiTheme="minorHAnsi" w:hAnsiTheme="minorHAnsi" w:cstheme="minorHAnsi"/>
          <w:sz w:val="24"/>
          <w:szCs w:val="24"/>
        </w:rPr>
        <w:t>s seguintes tópicos: -.-.-.-.-.-.-.-.-.-.-.-.-.-</w:t>
      </w:r>
      <w:r w:rsidR="006568C2">
        <w:rPr>
          <w:rFonts w:asciiTheme="minorHAnsi" w:hAnsiTheme="minorHAnsi" w:cstheme="minorHAnsi"/>
          <w:sz w:val="24"/>
          <w:szCs w:val="24"/>
        </w:rPr>
        <w:t>.-.-.-.-.-.-.-.-.-.-.-.-.</w:t>
      </w:r>
    </w:p>
    <w:p w:rsidR="00422971" w:rsidRDefault="00650BE8" w:rsidP="00650BE8">
      <w:pPr>
        <w:pStyle w:val="Standard"/>
        <w:jc w:val="both"/>
        <w:rPr>
          <w:rFonts w:ascii="Calibri" w:hAnsi="Calibri" w:cs="Calibri"/>
          <w:sz w:val="24"/>
          <w:szCs w:val="24"/>
        </w:rPr>
      </w:pPr>
      <w:r w:rsidRPr="00650BE8">
        <w:rPr>
          <w:rFonts w:ascii="Calibri" w:hAnsi="Calibri" w:cs="Calibri"/>
          <w:sz w:val="24"/>
          <w:szCs w:val="24"/>
        </w:rPr>
        <w:lastRenderedPageBreak/>
        <w:t xml:space="preserve">a) </w:t>
      </w:r>
      <w:r w:rsidR="00422971" w:rsidRPr="00F92333">
        <w:rPr>
          <w:rFonts w:ascii="Calibri" w:hAnsi="Calibri" w:cs="Calibri" w:hint="eastAsia"/>
          <w:sz w:val="24"/>
          <w:szCs w:val="24"/>
          <w:u w:val="single"/>
        </w:rPr>
        <w:t>Utilização do salão da Casa</w:t>
      </w:r>
      <w:r w:rsidR="00422971" w:rsidRPr="00F92333">
        <w:rPr>
          <w:rFonts w:ascii="Calibri" w:hAnsi="Calibri" w:cs="Calibri" w:hint="eastAsia"/>
          <w:i/>
          <w:sz w:val="24"/>
          <w:szCs w:val="24"/>
          <w:u w:val="single"/>
        </w:rPr>
        <w:t xml:space="preserve"> </w:t>
      </w:r>
      <w:r w:rsidR="00422971" w:rsidRPr="00F92333">
        <w:rPr>
          <w:rFonts w:ascii="Calibri" w:hAnsi="Calibri" w:cs="Calibri"/>
          <w:i/>
          <w:sz w:val="24"/>
          <w:szCs w:val="24"/>
          <w:u w:val="single"/>
        </w:rPr>
        <w:t>“Miguel Pereira”</w:t>
      </w:r>
      <w:r w:rsidR="00422971" w:rsidRPr="00D4460B">
        <w:rPr>
          <w:rFonts w:ascii="Calibri" w:hAnsi="Calibri" w:cs="Calibri"/>
          <w:i/>
          <w:sz w:val="24"/>
          <w:szCs w:val="24"/>
        </w:rPr>
        <w:t>:</w:t>
      </w:r>
      <w:r w:rsidR="00422971">
        <w:rPr>
          <w:rFonts w:ascii="Calibri" w:hAnsi="Calibri" w:cs="Calibri"/>
          <w:sz w:val="24"/>
          <w:szCs w:val="24"/>
        </w:rPr>
        <w:t xml:space="preserve"> </w:t>
      </w:r>
      <w:r w:rsidR="00E7153F">
        <w:rPr>
          <w:rFonts w:ascii="Calibri" w:hAnsi="Calibri" w:cs="Calibri"/>
          <w:sz w:val="24"/>
          <w:szCs w:val="24"/>
        </w:rPr>
        <w:t>devido à realização concomitante d</w:t>
      </w:r>
      <w:r w:rsidR="007571D8">
        <w:rPr>
          <w:rFonts w:ascii="Calibri" w:hAnsi="Calibri" w:cs="Calibri"/>
          <w:sz w:val="24"/>
          <w:szCs w:val="24"/>
        </w:rPr>
        <w:t>esta</w:t>
      </w:r>
      <w:r w:rsidR="00E7153F">
        <w:rPr>
          <w:rFonts w:ascii="Calibri" w:hAnsi="Calibri" w:cs="Calibri"/>
          <w:sz w:val="24"/>
          <w:szCs w:val="24"/>
        </w:rPr>
        <w:t xml:space="preserve"> Plenária com a comemoração do “Dia do Arquiteto”</w:t>
      </w:r>
      <w:r w:rsidR="006E2F94">
        <w:rPr>
          <w:rFonts w:ascii="Calibri" w:hAnsi="Calibri" w:cs="Calibri"/>
          <w:sz w:val="24"/>
          <w:szCs w:val="24"/>
        </w:rPr>
        <w:t xml:space="preserve"> na sede</w:t>
      </w:r>
      <w:r w:rsidR="0009765F">
        <w:rPr>
          <w:rFonts w:ascii="Calibri" w:hAnsi="Calibri" w:cs="Calibri"/>
          <w:sz w:val="24"/>
          <w:szCs w:val="24"/>
        </w:rPr>
        <w:t>-matriz</w:t>
      </w:r>
      <w:r w:rsidR="005F2E1C">
        <w:rPr>
          <w:rFonts w:ascii="Calibri" w:hAnsi="Calibri" w:cs="Calibri"/>
          <w:sz w:val="24"/>
          <w:szCs w:val="24"/>
        </w:rPr>
        <w:t xml:space="preserve"> do C</w:t>
      </w:r>
      <w:r w:rsidR="006E2F94">
        <w:rPr>
          <w:rFonts w:ascii="Calibri" w:hAnsi="Calibri" w:cs="Calibri"/>
          <w:sz w:val="24"/>
          <w:szCs w:val="24"/>
        </w:rPr>
        <w:t>onselho</w:t>
      </w:r>
      <w:r w:rsidR="00F84549">
        <w:rPr>
          <w:rFonts w:ascii="Calibri" w:hAnsi="Calibri" w:cs="Calibri"/>
          <w:sz w:val="24"/>
          <w:szCs w:val="24"/>
        </w:rPr>
        <w:t xml:space="preserve"> (Casa Mário de Mari)</w:t>
      </w:r>
      <w:r w:rsidR="007571D8">
        <w:rPr>
          <w:rFonts w:ascii="Calibri" w:hAnsi="Calibri" w:cs="Calibri"/>
          <w:sz w:val="24"/>
          <w:szCs w:val="24"/>
        </w:rPr>
        <w:t xml:space="preserve">, optou-se pela inauguração provisória e utilização da </w:t>
      </w:r>
      <w:r w:rsidR="007571D8" w:rsidRPr="000E1896">
        <w:rPr>
          <w:rFonts w:ascii="Calibri" w:hAnsi="Calibri" w:cs="Calibri"/>
          <w:i/>
          <w:sz w:val="24"/>
          <w:szCs w:val="24"/>
        </w:rPr>
        <w:t>Casa “Miguel Pereira”</w:t>
      </w:r>
      <w:r w:rsidR="007571D8">
        <w:rPr>
          <w:rFonts w:ascii="Calibri" w:hAnsi="Calibri" w:cs="Calibri"/>
          <w:sz w:val="24"/>
          <w:szCs w:val="24"/>
        </w:rPr>
        <w:t xml:space="preserve"> de modo a não sobrepor tais atividades. </w:t>
      </w:r>
      <w:r w:rsidR="00AD1A38">
        <w:rPr>
          <w:rFonts w:ascii="Calibri" w:hAnsi="Calibri" w:cs="Calibri"/>
          <w:sz w:val="24"/>
          <w:szCs w:val="24"/>
        </w:rPr>
        <w:t xml:space="preserve">Para </w:t>
      </w:r>
      <w:r w:rsidR="00797F2C">
        <w:rPr>
          <w:rFonts w:ascii="Calibri" w:hAnsi="Calibri" w:cs="Calibri"/>
          <w:sz w:val="24"/>
          <w:szCs w:val="24"/>
        </w:rPr>
        <w:t>tanto, foram realizados pequenos reparos</w:t>
      </w:r>
      <w:r w:rsidR="00AD1A38">
        <w:rPr>
          <w:rFonts w:ascii="Calibri" w:hAnsi="Calibri" w:cs="Calibri"/>
          <w:sz w:val="24"/>
          <w:szCs w:val="24"/>
        </w:rPr>
        <w:t xml:space="preserve"> </w:t>
      </w:r>
      <w:r w:rsidR="00797F2C">
        <w:rPr>
          <w:rFonts w:ascii="Calibri" w:hAnsi="Calibri" w:cs="Calibri"/>
          <w:sz w:val="24"/>
          <w:szCs w:val="24"/>
        </w:rPr>
        <w:t>p</w:t>
      </w:r>
      <w:r w:rsidR="00AD1A38">
        <w:rPr>
          <w:rFonts w:ascii="Calibri" w:hAnsi="Calibri" w:cs="Calibri"/>
          <w:sz w:val="24"/>
          <w:szCs w:val="24"/>
        </w:rPr>
        <w:t xml:space="preserve">ara </w:t>
      </w:r>
      <w:r w:rsidR="00797F2C">
        <w:rPr>
          <w:rFonts w:ascii="Calibri" w:hAnsi="Calibri" w:cs="Calibri"/>
          <w:sz w:val="24"/>
          <w:szCs w:val="24"/>
        </w:rPr>
        <w:t xml:space="preserve">o </w:t>
      </w:r>
      <w:r w:rsidR="00F60B2B">
        <w:rPr>
          <w:rFonts w:ascii="Calibri" w:hAnsi="Calibri" w:cs="Calibri"/>
          <w:sz w:val="24"/>
          <w:szCs w:val="24"/>
        </w:rPr>
        <w:t xml:space="preserve">uso </w:t>
      </w:r>
      <w:r w:rsidR="00797F2C">
        <w:rPr>
          <w:rFonts w:ascii="Calibri" w:hAnsi="Calibri" w:cs="Calibri"/>
          <w:sz w:val="24"/>
          <w:szCs w:val="24"/>
        </w:rPr>
        <w:t xml:space="preserve">apropriado </w:t>
      </w:r>
      <w:r w:rsidR="00F60B2B">
        <w:rPr>
          <w:rFonts w:ascii="Calibri" w:hAnsi="Calibri" w:cs="Calibri"/>
          <w:sz w:val="24"/>
          <w:szCs w:val="24"/>
        </w:rPr>
        <w:t>d</w:t>
      </w:r>
      <w:r w:rsidR="005F2E1C">
        <w:rPr>
          <w:rFonts w:ascii="Calibri" w:hAnsi="Calibri" w:cs="Calibri"/>
          <w:sz w:val="24"/>
          <w:szCs w:val="24"/>
        </w:rPr>
        <w:t>este</w:t>
      </w:r>
      <w:r w:rsidR="00AD1A38">
        <w:rPr>
          <w:rFonts w:ascii="Calibri" w:hAnsi="Calibri" w:cs="Calibri"/>
          <w:sz w:val="24"/>
          <w:szCs w:val="24"/>
        </w:rPr>
        <w:t xml:space="preserve"> local, como a instalação de luminárias, </w:t>
      </w:r>
      <w:r w:rsidR="00E7153F">
        <w:rPr>
          <w:rFonts w:ascii="Calibri" w:hAnsi="Calibri" w:cs="Calibri"/>
          <w:sz w:val="24"/>
          <w:szCs w:val="24"/>
        </w:rPr>
        <w:t xml:space="preserve">ar condicionado </w:t>
      </w:r>
      <w:r w:rsidR="00AD1A38">
        <w:rPr>
          <w:rFonts w:ascii="Calibri" w:hAnsi="Calibri" w:cs="Calibri"/>
          <w:sz w:val="24"/>
          <w:szCs w:val="24"/>
        </w:rPr>
        <w:t xml:space="preserve">e </w:t>
      </w:r>
      <w:r w:rsidR="00E7153F">
        <w:rPr>
          <w:rFonts w:ascii="Calibri" w:hAnsi="Calibri" w:cs="Calibri"/>
          <w:sz w:val="24"/>
          <w:szCs w:val="24"/>
        </w:rPr>
        <w:t>internet</w:t>
      </w:r>
      <w:r w:rsidR="00AD1A38">
        <w:rPr>
          <w:rFonts w:ascii="Calibri" w:hAnsi="Calibri" w:cs="Calibri"/>
          <w:sz w:val="24"/>
          <w:szCs w:val="24"/>
        </w:rPr>
        <w:t xml:space="preserve">. Com isso, a casa poderá ser </w:t>
      </w:r>
      <w:r w:rsidR="000E1896">
        <w:rPr>
          <w:rFonts w:ascii="Calibri" w:hAnsi="Calibri" w:cs="Calibri"/>
          <w:sz w:val="24"/>
          <w:szCs w:val="24"/>
        </w:rPr>
        <w:t xml:space="preserve">posteriormente </w:t>
      </w:r>
      <w:r w:rsidR="00AD1A38">
        <w:rPr>
          <w:rFonts w:ascii="Calibri" w:hAnsi="Calibri" w:cs="Calibri"/>
          <w:sz w:val="24"/>
          <w:szCs w:val="24"/>
        </w:rPr>
        <w:t xml:space="preserve">utilizada </w:t>
      </w:r>
      <w:r w:rsidR="00797F2C">
        <w:rPr>
          <w:rFonts w:ascii="Calibri" w:hAnsi="Calibri" w:cs="Calibri"/>
          <w:sz w:val="24"/>
          <w:szCs w:val="24"/>
        </w:rPr>
        <w:t xml:space="preserve">em </w:t>
      </w:r>
      <w:r w:rsidR="00870F01">
        <w:rPr>
          <w:rFonts w:ascii="Calibri" w:hAnsi="Calibri" w:cs="Calibri"/>
          <w:sz w:val="24"/>
          <w:szCs w:val="24"/>
        </w:rPr>
        <w:t xml:space="preserve">eventos diversos de </w:t>
      </w:r>
      <w:r w:rsidR="005F2E1C">
        <w:rPr>
          <w:rFonts w:ascii="Calibri" w:hAnsi="Calibri" w:cs="Calibri"/>
          <w:sz w:val="24"/>
          <w:szCs w:val="24"/>
        </w:rPr>
        <w:t>qualquer entidade relacionada</w:t>
      </w:r>
      <w:r w:rsidR="00AD1A38">
        <w:rPr>
          <w:rFonts w:ascii="Calibri" w:hAnsi="Calibri" w:cs="Calibri"/>
          <w:sz w:val="24"/>
          <w:szCs w:val="24"/>
        </w:rPr>
        <w:t xml:space="preserve"> </w:t>
      </w:r>
      <w:r w:rsidR="005F2E1C">
        <w:rPr>
          <w:rFonts w:ascii="Calibri" w:hAnsi="Calibri" w:cs="Calibri"/>
          <w:sz w:val="24"/>
          <w:szCs w:val="24"/>
        </w:rPr>
        <w:t>à A</w:t>
      </w:r>
      <w:r w:rsidR="00797F2C">
        <w:rPr>
          <w:rFonts w:ascii="Calibri" w:hAnsi="Calibri" w:cs="Calibri"/>
          <w:sz w:val="24"/>
          <w:szCs w:val="24"/>
        </w:rPr>
        <w:t>rquitetura</w:t>
      </w:r>
      <w:r w:rsidR="005F2E1C">
        <w:rPr>
          <w:rFonts w:ascii="Calibri" w:hAnsi="Calibri" w:cs="Calibri"/>
          <w:sz w:val="24"/>
          <w:szCs w:val="24"/>
        </w:rPr>
        <w:t xml:space="preserve"> e ao Urbanismo</w:t>
      </w:r>
      <w:r w:rsidR="00797F2C">
        <w:rPr>
          <w:rFonts w:ascii="Calibri" w:hAnsi="Calibri" w:cs="Calibri"/>
          <w:sz w:val="24"/>
          <w:szCs w:val="24"/>
        </w:rPr>
        <w:t xml:space="preserve">. Todavia, pequenas adaptações </w:t>
      </w:r>
      <w:r w:rsidR="00AD1A38">
        <w:rPr>
          <w:rFonts w:ascii="Calibri" w:hAnsi="Calibri" w:cs="Calibri"/>
          <w:sz w:val="24"/>
          <w:szCs w:val="24"/>
        </w:rPr>
        <w:t>ainda são necess</w:t>
      </w:r>
      <w:r w:rsidR="00797F2C">
        <w:rPr>
          <w:rFonts w:ascii="Calibri" w:hAnsi="Calibri" w:cs="Calibri"/>
          <w:sz w:val="24"/>
          <w:szCs w:val="24"/>
        </w:rPr>
        <w:t>ária</w:t>
      </w:r>
      <w:r w:rsidR="00AD1A38">
        <w:rPr>
          <w:rFonts w:ascii="Calibri" w:hAnsi="Calibri" w:cs="Calibri"/>
          <w:sz w:val="24"/>
          <w:szCs w:val="24"/>
        </w:rPr>
        <w:t>s como:</w:t>
      </w:r>
      <w:r w:rsidR="00797F2C">
        <w:rPr>
          <w:rFonts w:ascii="Calibri" w:hAnsi="Calibri" w:cs="Calibri"/>
          <w:sz w:val="24"/>
          <w:szCs w:val="24"/>
        </w:rPr>
        <w:t xml:space="preserve"> </w:t>
      </w:r>
      <w:r w:rsidR="00AD1A38">
        <w:rPr>
          <w:rFonts w:ascii="Calibri" w:hAnsi="Calibri" w:cs="Calibri"/>
          <w:sz w:val="24"/>
          <w:szCs w:val="24"/>
        </w:rPr>
        <w:t>troca do forro de imbuia (cuja madeira poderá ser</w:t>
      </w:r>
      <w:r w:rsidR="004074D9">
        <w:rPr>
          <w:rFonts w:ascii="Calibri" w:hAnsi="Calibri" w:cs="Calibri"/>
          <w:sz w:val="24"/>
          <w:szCs w:val="24"/>
        </w:rPr>
        <w:t xml:space="preserve"> futuramente </w:t>
      </w:r>
      <w:r w:rsidR="00AD1A38">
        <w:rPr>
          <w:rFonts w:ascii="Calibri" w:hAnsi="Calibri" w:cs="Calibri"/>
          <w:sz w:val="24"/>
          <w:szCs w:val="24"/>
        </w:rPr>
        <w:t>utilizada em um painel de xilogravura</w:t>
      </w:r>
      <w:r w:rsidR="00797F2C">
        <w:rPr>
          <w:rFonts w:ascii="Calibri" w:hAnsi="Calibri" w:cs="Calibri"/>
          <w:sz w:val="24"/>
          <w:szCs w:val="24"/>
        </w:rPr>
        <w:t>)</w:t>
      </w:r>
      <w:r w:rsidR="00AD1A38">
        <w:rPr>
          <w:rFonts w:ascii="Calibri" w:hAnsi="Calibri" w:cs="Calibri"/>
          <w:sz w:val="24"/>
          <w:szCs w:val="24"/>
        </w:rPr>
        <w:t xml:space="preserve">; expansão do pátio externo com a instalação de </w:t>
      </w:r>
      <w:r w:rsidR="005F2E1C">
        <w:rPr>
          <w:rFonts w:ascii="Calibri" w:hAnsi="Calibri" w:cs="Calibri"/>
          <w:sz w:val="24"/>
          <w:szCs w:val="24"/>
        </w:rPr>
        <w:t xml:space="preserve">portas de </w:t>
      </w:r>
      <w:r w:rsidR="00AD1A38">
        <w:rPr>
          <w:rFonts w:ascii="Calibri" w:hAnsi="Calibri" w:cs="Calibri"/>
          <w:sz w:val="24"/>
          <w:szCs w:val="24"/>
        </w:rPr>
        <w:t>vidro</w:t>
      </w:r>
      <w:r w:rsidR="005F2E1C">
        <w:rPr>
          <w:rFonts w:ascii="Calibri" w:hAnsi="Calibri" w:cs="Calibri"/>
          <w:sz w:val="24"/>
          <w:szCs w:val="24"/>
        </w:rPr>
        <w:t xml:space="preserve"> temperado, deck e pergolado</w:t>
      </w:r>
      <w:r w:rsidR="00797F2C">
        <w:rPr>
          <w:rFonts w:ascii="Calibri" w:hAnsi="Calibri" w:cs="Calibri"/>
          <w:sz w:val="24"/>
          <w:szCs w:val="24"/>
        </w:rPr>
        <w:t xml:space="preserve">; aplicação de </w:t>
      </w:r>
      <w:r w:rsidR="005F2E1C">
        <w:rPr>
          <w:rFonts w:ascii="Calibri" w:hAnsi="Calibri" w:cs="Calibri"/>
          <w:sz w:val="24"/>
          <w:szCs w:val="24"/>
        </w:rPr>
        <w:t xml:space="preserve">novo </w:t>
      </w:r>
      <w:r w:rsidR="00797F2C">
        <w:rPr>
          <w:rFonts w:ascii="Calibri" w:hAnsi="Calibri" w:cs="Calibri"/>
          <w:sz w:val="24"/>
          <w:szCs w:val="24"/>
        </w:rPr>
        <w:t xml:space="preserve">piso e </w:t>
      </w:r>
      <w:r w:rsidR="005F2E1C">
        <w:rPr>
          <w:rFonts w:ascii="Calibri" w:hAnsi="Calibri" w:cs="Calibri"/>
          <w:sz w:val="24"/>
          <w:szCs w:val="24"/>
        </w:rPr>
        <w:t>abertura de</w:t>
      </w:r>
      <w:r w:rsidR="00797F2C">
        <w:rPr>
          <w:rFonts w:ascii="Calibri" w:hAnsi="Calibri" w:cs="Calibri"/>
          <w:sz w:val="24"/>
          <w:szCs w:val="24"/>
        </w:rPr>
        <w:t xml:space="preserve"> processo licitatório para aquisição de </w:t>
      </w:r>
      <w:r w:rsidR="00E7153F">
        <w:rPr>
          <w:rFonts w:ascii="Calibri" w:hAnsi="Calibri" w:cs="Calibri"/>
          <w:sz w:val="24"/>
          <w:szCs w:val="24"/>
        </w:rPr>
        <w:t>imobiliário e equipamento de som</w:t>
      </w:r>
      <w:r w:rsidR="005F2E1C">
        <w:rPr>
          <w:rFonts w:ascii="Calibri" w:hAnsi="Calibri" w:cs="Calibri"/>
          <w:sz w:val="24"/>
          <w:szCs w:val="24"/>
        </w:rPr>
        <w:t>, já</w:t>
      </w:r>
      <w:r w:rsidR="006C2182">
        <w:rPr>
          <w:rFonts w:ascii="Calibri" w:hAnsi="Calibri" w:cs="Calibri"/>
          <w:sz w:val="24"/>
          <w:szCs w:val="24"/>
        </w:rPr>
        <w:t xml:space="preserve"> no início do ano de 2017</w:t>
      </w:r>
      <w:r w:rsidR="00E7153F">
        <w:rPr>
          <w:rFonts w:ascii="Calibri" w:hAnsi="Calibri" w:cs="Calibri"/>
          <w:sz w:val="24"/>
          <w:szCs w:val="24"/>
        </w:rPr>
        <w:t>.</w:t>
      </w:r>
      <w:r w:rsidR="00075146">
        <w:rPr>
          <w:rFonts w:ascii="Calibri" w:hAnsi="Calibri" w:cs="Calibri"/>
          <w:sz w:val="24"/>
          <w:szCs w:val="24"/>
        </w:rPr>
        <w:t xml:space="preserve"> Na opinião </w:t>
      </w:r>
      <w:r w:rsidR="006E2F94">
        <w:rPr>
          <w:rFonts w:ascii="Calibri" w:hAnsi="Calibri" w:cs="Calibri"/>
          <w:sz w:val="24"/>
          <w:szCs w:val="24"/>
        </w:rPr>
        <w:t xml:space="preserve">do Conselheiro-Suplente </w:t>
      </w:r>
      <w:r w:rsidR="00C83ECA">
        <w:rPr>
          <w:rFonts w:ascii="Calibri" w:hAnsi="Calibri" w:cs="Calibri"/>
          <w:sz w:val="24"/>
          <w:szCs w:val="24"/>
        </w:rPr>
        <w:t xml:space="preserve">MILTON GONÇALVES, </w:t>
      </w:r>
      <w:r w:rsidR="004A15F3">
        <w:rPr>
          <w:rFonts w:ascii="Calibri" w:hAnsi="Calibri" w:cs="Calibri"/>
          <w:sz w:val="24"/>
          <w:szCs w:val="24"/>
        </w:rPr>
        <w:t xml:space="preserve">que declarou </w:t>
      </w:r>
      <w:r w:rsidR="005F2E1C">
        <w:rPr>
          <w:rFonts w:ascii="Calibri" w:hAnsi="Calibri" w:cs="Calibri"/>
          <w:sz w:val="24"/>
          <w:szCs w:val="24"/>
        </w:rPr>
        <w:t>apoio à utilização do</w:t>
      </w:r>
      <w:r w:rsidR="004E4732">
        <w:rPr>
          <w:rFonts w:ascii="Calibri" w:hAnsi="Calibri" w:cs="Calibri"/>
          <w:sz w:val="24"/>
          <w:szCs w:val="24"/>
        </w:rPr>
        <w:t xml:space="preserve"> local </w:t>
      </w:r>
      <w:r w:rsidR="006C2182">
        <w:rPr>
          <w:rFonts w:ascii="Calibri" w:hAnsi="Calibri" w:cs="Calibri"/>
          <w:sz w:val="24"/>
          <w:szCs w:val="24"/>
        </w:rPr>
        <w:t xml:space="preserve">para </w:t>
      </w:r>
      <w:r w:rsidR="00074E0D">
        <w:rPr>
          <w:rFonts w:ascii="Calibri" w:hAnsi="Calibri" w:cs="Calibri"/>
          <w:sz w:val="24"/>
          <w:szCs w:val="24"/>
        </w:rPr>
        <w:t xml:space="preserve">acontecimentos </w:t>
      </w:r>
      <w:r w:rsidR="005F2E1C">
        <w:rPr>
          <w:rFonts w:ascii="Calibri" w:hAnsi="Calibri" w:cs="Calibri"/>
          <w:sz w:val="24"/>
          <w:szCs w:val="24"/>
        </w:rPr>
        <w:t xml:space="preserve">em geral; </w:t>
      </w:r>
      <w:r w:rsidR="006C2182">
        <w:rPr>
          <w:rFonts w:ascii="Calibri" w:hAnsi="Calibri" w:cs="Calibri"/>
          <w:sz w:val="24"/>
          <w:szCs w:val="24"/>
        </w:rPr>
        <w:t xml:space="preserve">poderia ser </w:t>
      </w:r>
      <w:r w:rsidR="005F2E1C">
        <w:rPr>
          <w:rFonts w:ascii="Calibri" w:hAnsi="Calibri" w:cs="Calibri"/>
          <w:sz w:val="24"/>
          <w:szCs w:val="24"/>
        </w:rPr>
        <w:t xml:space="preserve">pensada a </w:t>
      </w:r>
      <w:r w:rsidR="006C2182">
        <w:rPr>
          <w:rFonts w:ascii="Calibri" w:hAnsi="Calibri" w:cs="Calibri"/>
          <w:sz w:val="24"/>
          <w:szCs w:val="24"/>
        </w:rPr>
        <w:t>instala</w:t>
      </w:r>
      <w:r w:rsidR="005F2E1C">
        <w:rPr>
          <w:rFonts w:ascii="Calibri" w:hAnsi="Calibri" w:cs="Calibri"/>
          <w:sz w:val="24"/>
          <w:szCs w:val="24"/>
        </w:rPr>
        <w:t>ção de</w:t>
      </w:r>
      <w:r w:rsidR="006C2182">
        <w:rPr>
          <w:rFonts w:ascii="Calibri" w:hAnsi="Calibri" w:cs="Calibri"/>
          <w:sz w:val="24"/>
          <w:szCs w:val="24"/>
        </w:rPr>
        <w:t xml:space="preserve"> pis</w:t>
      </w:r>
      <w:r w:rsidR="004E4732">
        <w:rPr>
          <w:rFonts w:ascii="Calibri" w:hAnsi="Calibri" w:cs="Calibri"/>
          <w:sz w:val="24"/>
          <w:szCs w:val="24"/>
        </w:rPr>
        <w:t>o elevado</w:t>
      </w:r>
      <w:r w:rsidR="003F7D3B">
        <w:rPr>
          <w:rFonts w:ascii="Calibri" w:hAnsi="Calibri" w:cs="Calibri"/>
          <w:sz w:val="24"/>
          <w:szCs w:val="24"/>
        </w:rPr>
        <w:t>, caso necessário</w:t>
      </w:r>
      <w:r w:rsidR="006C2182">
        <w:rPr>
          <w:rFonts w:ascii="Calibri" w:hAnsi="Calibri" w:cs="Calibri"/>
          <w:sz w:val="24"/>
          <w:szCs w:val="24"/>
        </w:rPr>
        <w:t>. Assim, a mesa prop</w:t>
      </w:r>
      <w:r w:rsidR="00BA20E0">
        <w:rPr>
          <w:rFonts w:ascii="Calibri" w:hAnsi="Calibri" w:cs="Calibri"/>
          <w:sz w:val="24"/>
          <w:szCs w:val="24"/>
        </w:rPr>
        <w:t xml:space="preserve">ôs </w:t>
      </w:r>
      <w:r w:rsidR="006C2182">
        <w:rPr>
          <w:rFonts w:ascii="Calibri" w:hAnsi="Calibri" w:cs="Calibri"/>
          <w:sz w:val="24"/>
          <w:szCs w:val="24"/>
        </w:rPr>
        <w:t xml:space="preserve">a </w:t>
      </w:r>
      <w:r w:rsidR="005F2E1C">
        <w:rPr>
          <w:rFonts w:ascii="Calibri" w:hAnsi="Calibri" w:cs="Calibri"/>
          <w:sz w:val="24"/>
          <w:szCs w:val="24"/>
        </w:rPr>
        <w:t xml:space="preserve">complementação das adaptações físicas (acima relacionadas) e abertura do Salão para a </w:t>
      </w:r>
      <w:r w:rsidR="006C2182">
        <w:rPr>
          <w:rFonts w:ascii="Calibri" w:hAnsi="Calibri" w:cs="Calibri"/>
          <w:sz w:val="24"/>
          <w:szCs w:val="24"/>
        </w:rPr>
        <w:t xml:space="preserve">utilização frequente da casa para </w:t>
      </w:r>
      <w:r w:rsidR="005F2E1C">
        <w:rPr>
          <w:rFonts w:ascii="Calibri" w:hAnsi="Calibri" w:cs="Calibri"/>
          <w:sz w:val="24"/>
          <w:szCs w:val="24"/>
        </w:rPr>
        <w:t>eventos organizados pelas Entidades representativas dos Arquitetos e Urbanistas do Paraná</w:t>
      </w:r>
      <w:r w:rsidR="006C2182">
        <w:rPr>
          <w:rFonts w:ascii="Calibri" w:hAnsi="Calibri" w:cs="Calibri"/>
          <w:sz w:val="24"/>
          <w:szCs w:val="24"/>
        </w:rPr>
        <w:t xml:space="preserve">, </w:t>
      </w:r>
      <w:r w:rsidR="001C246D">
        <w:rPr>
          <w:rFonts w:ascii="Calibri" w:hAnsi="Calibri" w:cs="Calibri"/>
          <w:sz w:val="24"/>
          <w:szCs w:val="24"/>
        </w:rPr>
        <w:t xml:space="preserve">a qual foi </w:t>
      </w:r>
      <w:r w:rsidR="005F2E1C">
        <w:rPr>
          <w:rFonts w:ascii="Calibri" w:hAnsi="Calibri" w:cs="Calibri"/>
          <w:sz w:val="24"/>
          <w:szCs w:val="24"/>
        </w:rPr>
        <w:t>colocada em votação</w:t>
      </w:r>
      <w:r w:rsidR="001C246D">
        <w:rPr>
          <w:rFonts w:ascii="Calibri" w:hAnsi="Calibri" w:cs="Calibri"/>
          <w:sz w:val="24"/>
          <w:szCs w:val="24"/>
        </w:rPr>
        <w:t xml:space="preserve"> e </w:t>
      </w:r>
      <w:r w:rsidR="005F2E1C">
        <w:rPr>
          <w:rFonts w:ascii="Calibri" w:hAnsi="Calibri" w:cs="Calibri"/>
          <w:sz w:val="24"/>
          <w:szCs w:val="24"/>
        </w:rPr>
        <w:t>aprovada por unanimidade.</w:t>
      </w:r>
      <w:r w:rsidR="004074D9" w:rsidRPr="004074D9">
        <w:rPr>
          <w:rFonts w:ascii="Calibri" w:hAnsi="Calibri" w:cs="Calibri" w:hint="eastAsia"/>
          <w:sz w:val="24"/>
          <w:szCs w:val="24"/>
        </w:rPr>
        <w:t>-.-.-.-.-</w:t>
      </w:r>
      <w:r w:rsidR="003F7D3B">
        <w:rPr>
          <w:rFonts w:ascii="Calibri" w:hAnsi="Calibri" w:cs="Calibri"/>
          <w:sz w:val="24"/>
          <w:szCs w:val="24"/>
        </w:rPr>
        <w:t>.-.-.-.-.-.-.-.-.-.-.-.-.-.-.-.-.-.-.-.-.-.-.-.-.-.-.-.-.-.-.-.-.-.-.-.</w:t>
      </w:r>
      <w:proofErr w:type="gramStart"/>
      <w:r w:rsidR="003F7D3B">
        <w:rPr>
          <w:rFonts w:ascii="Calibri" w:hAnsi="Calibri" w:cs="Calibri"/>
          <w:sz w:val="24"/>
          <w:szCs w:val="24"/>
        </w:rPr>
        <w:t>-.-.</w:t>
      </w:r>
      <w:r w:rsidR="001C246D">
        <w:rPr>
          <w:rFonts w:ascii="Calibri" w:hAnsi="Calibri" w:cs="Calibri" w:hint="eastAsia"/>
          <w:sz w:val="24"/>
          <w:szCs w:val="24"/>
        </w:rPr>
        <w:t>.</w:t>
      </w:r>
      <w:proofErr w:type="gramEnd"/>
      <w:r w:rsidR="001C246D">
        <w:rPr>
          <w:rFonts w:ascii="Calibri" w:hAnsi="Calibri" w:cs="Calibri" w:hint="eastAsia"/>
          <w:sz w:val="24"/>
          <w:szCs w:val="24"/>
        </w:rPr>
        <w:t>-.</w:t>
      </w:r>
      <w:r w:rsidR="003F7D3B">
        <w:rPr>
          <w:rFonts w:ascii="Calibri" w:hAnsi="Calibri" w:cs="Calibri"/>
          <w:sz w:val="24"/>
          <w:szCs w:val="24"/>
        </w:rPr>
        <w:t>-</w:t>
      </w:r>
    </w:p>
    <w:p w:rsidR="00DE1ACF" w:rsidRDefault="00BA20E0" w:rsidP="00650BE8">
      <w:pPr>
        <w:pStyle w:val="Standard"/>
        <w:jc w:val="both"/>
        <w:rPr>
          <w:rFonts w:ascii="Calibri" w:hAnsi="Calibri" w:cs="Calibri"/>
          <w:sz w:val="24"/>
          <w:szCs w:val="24"/>
        </w:rPr>
      </w:pPr>
      <w:r>
        <w:rPr>
          <w:rFonts w:ascii="Calibri" w:hAnsi="Calibri" w:cs="Calibri"/>
          <w:sz w:val="24"/>
          <w:szCs w:val="24"/>
        </w:rPr>
        <w:t xml:space="preserve">b) </w:t>
      </w:r>
      <w:r w:rsidR="00650BE8" w:rsidRPr="00F92333">
        <w:rPr>
          <w:rFonts w:ascii="Calibri" w:hAnsi="Calibri" w:cs="Calibri"/>
          <w:sz w:val="24"/>
          <w:szCs w:val="24"/>
          <w:u w:val="single"/>
        </w:rPr>
        <w:t>Ativid</w:t>
      </w:r>
      <w:r w:rsidR="00A05930" w:rsidRPr="00F92333">
        <w:rPr>
          <w:rFonts w:ascii="Calibri" w:hAnsi="Calibri" w:cs="Calibri"/>
          <w:sz w:val="24"/>
          <w:szCs w:val="24"/>
          <w:u w:val="single"/>
        </w:rPr>
        <w:t xml:space="preserve">ades dias 12 </w:t>
      </w:r>
      <w:r w:rsidR="00451903">
        <w:rPr>
          <w:rFonts w:ascii="Calibri" w:hAnsi="Calibri" w:cs="Calibri"/>
          <w:sz w:val="24"/>
          <w:szCs w:val="24"/>
          <w:u w:val="single"/>
        </w:rPr>
        <w:t xml:space="preserve">e 13 dezembro </w:t>
      </w:r>
      <w:r w:rsidR="006C15E9" w:rsidRPr="00F92333">
        <w:rPr>
          <w:rFonts w:ascii="Calibri" w:hAnsi="Calibri" w:cs="Calibri"/>
          <w:sz w:val="24"/>
          <w:szCs w:val="24"/>
          <w:u w:val="single"/>
        </w:rPr>
        <w:t>2016</w:t>
      </w:r>
      <w:r w:rsidR="00366F1C">
        <w:rPr>
          <w:rFonts w:ascii="Calibri" w:hAnsi="Calibri" w:cs="Calibri"/>
          <w:sz w:val="24"/>
          <w:szCs w:val="24"/>
        </w:rPr>
        <w:t xml:space="preserve">: </w:t>
      </w:r>
      <w:r w:rsidR="003F7D3B">
        <w:rPr>
          <w:rFonts w:ascii="Calibri" w:hAnsi="Calibri" w:cs="Calibri"/>
          <w:sz w:val="24"/>
          <w:szCs w:val="24"/>
        </w:rPr>
        <w:t>os C</w:t>
      </w:r>
      <w:r w:rsidR="000B6B9C">
        <w:rPr>
          <w:rFonts w:ascii="Calibri" w:hAnsi="Calibri" w:cs="Calibri"/>
          <w:sz w:val="24"/>
          <w:szCs w:val="24"/>
        </w:rPr>
        <w:t xml:space="preserve">onselheiros presentes foram convidados a participar da comemoração referente ao “Dia do Arquiteto” a ser realizada </w:t>
      </w:r>
      <w:r w:rsidR="000B6B9C" w:rsidRPr="000B6B9C">
        <w:rPr>
          <w:rFonts w:ascii="Calibri" w:hAnsi="Calibri" w:cs="Calibri" w:hint="eastAsia"/>
          <w:sz w:val="24"/>
          <w:szCs w:val="24"/>
        </w:rPr>
        <w:t>na data de hoje (12/12/2016)</w:t>
      </w:r>
      <w:r w:rsidR="000B6B9C">
        <w:rPr>
          <w:rFonts w:ascii="Calibri" w:hAnsi="Calibri" w:cs="Calibri"/>
          <w:sz w:val="24"/>
          <w:szCs w:val="24"/>
        </w:rPr>
        <w:t xml:space="preserve"> na sede</w:t>
      </w:r>
      <w:r w:rsidR="0009765F">
        <w:rPr>
          <w:rFonts w:ascii="Calibri" w:hAnsi="Calibri" w:cs="Calibri"/>
          <w:sz w:val="24"/>
          <w:szCs w:val="24"/>
        </w:rPr>
        <w:t>-matriz</w:t>
      </w:r>
      <w:r w:rsidR="000B6B9C">
        <w:rPr>
          <w:rFonts w:ascii="Calibri" w:hAnsi="Calibri" w:cs="Calibri"/>
          <w:sz w:val="24"/>
          <w:szCs w:val="24"/>
        </w:rPr>
        <w:t xml:space="preserve"> do CAU/PR (Casa M</w:t>
      </w:r>
      <w:r w:rsidR="0009765F">
        <w:rPr>
          <w:rFonts w:ascii="Calibri" w:hAnsi="Calibri" w:cs="Calibri"/>
          <w:sz w:val="24"/>
          <w:szCs w:val="24"/>
        </w:rPr>
        <w:t>á</w:t>
      </w:r>
      <w:r w:rsidR="00990B98">
        <w:rPr>
          <w:rFonts w:ascii="Calibri" w:hAnsi="Calibri" w:cs="Calibri"/>
          <w:sz w:val="24"/>
          <w:szCs w:val="24"/>
        </w:rPr>
        <w:t xml:space="preserve">rio de Mari) a partir das 20 </w:t>
      </w:r>
      <w:proofErr w:type="spellStart"/>
      <w:r w:rsidR="00990B98">
        <w:rPr>
          <w:rFonts w:ascii="Calibri" w:hAnsi="Calibri" w:cs="Calibri"/>
          <w:sz w:val="24"/>
          <w:szCs w:val="24"/>
        </w:rPr>
        <w:t>hs</w:t>
      </w:r>
      <w:proofErr w:type="spellEnd"/>
      <w:r w:rsidR="00990B98">
        <w:rPr>
          <w:rFonts w:ascii="Calibri" w:hAnsi="Calibri" w:cs="Calibri"/>
          <w:sz w:val="24"/>
          <w:szCs w:val="24"/>
        </w:rPr>
        <w:t xml:space="preserve"> </w:t>
      </w:r>
      <w:r w:rsidR="000B6B9C" w:rsidRPr="000B6B9C">
        <w:rPr>
          <w:rFonts w:ascii="Calibri" w:hAnsi="Calibri" w:cs="Calibri"/>
          <w:b/>
          <w:sz w:val="24"/>
          <w:szCs w:val="24"/>
        </w:rPr>
        <w:t>(ANEXO I)</w:t>
      </w:r>
      <w:r w:rsidR="000B6B9C">
        <w:rPr>
          <w:rFonts w:ascii="Calibri" w:hAnsi="Calibri" w:cs="Calibri"/>
          <w:sz w:val="24"/>
          <w:szCs w:val="24"/>
        </w:rPr>
        <w:t xml:space="preserve">. </w:t>
      </w:r>
      <w:r w:rsidR="006C15E9">
        <w:rPr>
          <w:rFonts w:ascii="Calibri" w:hAnsi="Calibri" w:cs="Calibri"/>
          <w:sz w:val="24"/>
          <w:szCs w:val="24"/>
        </w:rPr>
        <w:t>O convite foi extensivo aos representantes de entidades e dem</w:t>
      </w:r>
      <w:r w:rsidR="00DE1ACF">
        <w:rPr>
          <w:rFonts w:ascii="Calibri" w:hAnsi="Calibri" w:cs="Calibri"/>
          <w:sz w:val="24"/>
          <w:szCs w:val="24"/>
        </w:rPr>
        <w:t xml:space="preserve">ais autoridades, com o objetivo de enaltecer a profissão e homenagear </w:t>
      </w:r>
      <w:r w:rsidR="00E91199">
        <w:rPr>
          <w:rFonts w:ascii="Calibri" w:hAnsi="Calibri" w:cs="Calibri"/>
          <w:sz w:val="24"/>
          <w:szCs w:val="24"/>
        </w:rPr>
        <w:t>o nascimento d</w:t>
      </w:r>
      <w:r w:rsidR="00DE1ACF">
        <w:rPr>
          <w:rFonts w:ascii="Calibri" w:hAnsi="Calibri" w:cs="Calibri"/>
          <w:sz w:val="24"/>
          <w:szCs w:val="24"/>
        </w:rPr>
        <w:t xml:space="preserve">o </w:t>
      </w:r>
      <w:r w:rsidR="006F5210">
        <w:rPr>
          <w:rFonts w:ascii="Calibri" w:hAnsi="Calibri" w:cs="Calibri"/>
          <w:sz w:val="24"/>
          <w:szCs w:val="24"/>
        </w:rPr>
        <w:t xml:space="preserve">mestre da arquitetura </w:t>
      </w:r>
      <w:r w:rsidR="00DE1ACF">
        <w:rPr>
          <w:rFonts w:ascii="Calibri" w:hAnsi="Calibri" w:cs="Calibri"/>
          <w:sz w:val="24"/>
          <w:szCs w:val="24"/>
        </w:rPr>
        <w:t xml:space="preserve">Oscar Niemeyer. </w:t>
      </w:r>
      <w:r w:rsidR="006F5210">
        <w:rPr>
          <w:rFonts w:ascii="Calibri" w:hAnsi="Calibri" w:cs="Calibri"/>
          <w:sz w:val="24"/>
          <w:szCs w:val="24"/>
        </w:rPr>
        <w:t>Da mesma forma, ocorrerá amanhã (dia 13/12/2016) o V Fórum de Coordenadores de Cursos de AU do Paraná</w:t>
      </w:r>
      <w:r w:rsidR="00E91199">
        <w:rPr>
          <w:rFonts w:ascii="Calibri" w:hAnsi="Calibri" w:cs="Calibri"/>
          <w:sz w:val="24"/>
          <w:szCs w:val="24"/>
        </w:rPr>
        <w:t xml:space="preserve"> a fim de atualizar</w:t>
      </w:r>
      <w:r w:rsidR="00891622">
        <w:rPr>
          <w:rFonts w:ascii="Calibri" w:hAnsi="Calibri" w:cs="Calibri"/>
          <w:sz w:val="24"/>
          <w:szCs w:val="24"/>
        </w:rPr>
        <w:t xml:space="preserve"> </w:t>
      </w:r>
      <w:r w:rsidR="00E91199">
        <w:rPr>
          <w:rFonts w:ascii="Calibri" w:hAnsi="Calibri" w:cs="Calibri"/>
          <w:sz w:val="24"/>
          <w:szCs w:val="24"/>
        </w:rPr>
        <w:t>informações</w:t>
      </w:r>
      <w:r w:rsidR="00891622">
        <w:rPr>
          <w:rFonts w:ascii="Calibri" w:hAnsi="Calibri" w:cs="Calibri"/>
          <w:sz w:val="24"/>
          <w:szCs w:val="24"/>
        </w:rPr>
        <w:t xml:space="preserve"> e estreitar relações</w:t>
      </w:r>
      <w:r w:rsidR="007B0895">
        <w:rPr>
          <w:rFonts w:ascii="Calibri" w:hAnsi="Calibri" w:cs="Calibri"/>
          <w:sz w:val="24"/>
          <w:szCs w:val="24"/>
        </w:rPr>
        <w:t xml:space="preserve"> com as IES</w:t>
      </w:r>
      <w:r w:rsidR="003F7D3B">
        <w:rPr>
          <w:rFonts w:ascii="Calibri" w:hAnsi="Calibri" w:cs="Calibri"/>
          <w:sz w:val="24"/>
          <w:szCs w:val="24"/>
        </w:rPr>
        <w:t xml:space="preserve"> - destacando que este F</w:t>
      </w:r>
      <w:r w:rsidR="00891622">
        <w:rPr>
          <w:rFonts w:ascii="Calibri" w:hAnsi="Calibri" w:cs="Calibri"/>
          <w:sz w:val="24"/>
          <w:szCs w:val="24"/>
        </w:rPr>
        <w:t>órum n</w:t>
      </w:r>
      <w:r w:rsidR="006F5210">
        <w:rPr>
          <w:rFonts w:ascii="Calibri" w:hAnsi="Calibri" w:cs="Calibri"/>
          <w:sz w:val="24"/>
          <w:szCs w:val="24"/>
        </w:rPr>
        <w:t>ão foi reali</w:t>
      </w:r>
      <w:r w:rsidR="003F7D3B">
        <w:rPr>
          <w:rFonts w:ascii="Calibri" w:hAnsi="Calibri" w:cs="Calibri"/>
          <w:sz w:val="24"/>
          <w:szCs w:val="24"/>
        </w:rPr>
        <w:t>zado anteriormente por</w:t>
      </w:r>
      <w:r w:rsidR="006F5210">
        <w:rPr>
          <w:rFonts w:ascii="Calibri" w:hAnsi="Calibri" w:cs="Calibri"/>
          <w:sz w:val="24"/>
          <w:szCs w:val="24"/>
        </w:rPr>
        <w:t xml:space="preserve"> </w:t>
      </w:r>
      <w:r w:rsidR="00E91199">
        <w:rPr>
          <w:rFonts w:ascii="Calibri" w:hAnsi="Calibri" w:cs="Calibri"/>
          <w:sz w:val="24"/>
          <w:szCs w:val="24"/>
        </w:rPr>
        <w:t xml:space="preserve">economia </w:t>
      </w:r>
      <w:r w:rsidR="00891622">
        <w:rPr>
          <w:rFonts w:ascii="Calibri" w:hAnsi="Calibri" w:cs="Calibri"/>
          <w:sz w:val="24"/>
          <w:szCs w:val="24"/>
        </w:rPr>
        <w:t>financeira</w:t>
      </w:r>
      <w:r w:rsidR="00711998">
        <w:rPr>
          <w:rFonts w:ascii="Calibri" w:hAnsi="Calibri" w:cs="Calibri"/>
          <w:sz w:val="24"/>
          <w:szCs w:val="24"/>
        </w:rPr>
        <w:t xml:space="preserve"> </w:t>
      </w:r>
      <w:r w:rsidR="00711998" w:rsidRPr="0040265F">
        <w:rPr>
          <w:rFonts w:ascii="Calibri" w:hAnsi="Calibri" w:cs="Calibri"/>
          <w:b/>
          <w:sz w:val="24"/>
          <w:szCs w:val="24"/>
        </w:rPr>
        <w:t>(ANEXO II)</w:t>
      </w:r>
      <w:r w:rsidR="007B0895">
        <w:rPr>
          <w:rFonts w:ascii="Calibri" w:hAnsi="Calibri" w:cs="Calibri" w:hint="eastAsia"/>
          <w:sz w:val="24"/>
          <w:szCs w:val="24"/>
        </w:rPr>
        <w:t>.</w:t>
      </w:r>
      <w:r w:rsidR="003F7D3B">
        <w:rPr>
          <w:rFonts w:ascii="Calibri" w:hAnsi="Calibri" w:cs="Calibri"/>
          <w:sz w:val="24"/>
          <w:szCs w:val="24"/>
        </w:rPr>
        <w:t>-.-.-.-.-.-.-</w:t>
      </w:r>
    </w:p>
    <w:p w:rsidR="001F3236" w:rsidRDefault="00F92333" w:rsidP="00650BE8">
      <w:pPr>
        <w:pStyle w:val="Standard"/>
        <w:jc w:val="both"/>
        <w:rPr>
          <w:rFonts w:ascii="Calibri" w:hAnsi="Calibri" w:cs="Calibri"/>
          <w:sz w:val="24"/>
          <w:szCs w:val="24"/>
        </w:rPr>
      </w:pPr>
      <w:r>
        <w:rPr>
          <w:rFonts w:ascii="Calibri" w:hAnsi="Calibri" w:cs="Calibri"/>
          <w:sz w:val="24"/>
          <w:szCs w:val="24"/>
        </w:rPr>
        <w:t xml:space="preserve">c) </w:t>
      </w:r>
      <w:r w:rsidRPr="00F92333">
        <w:rPr>
          <w:rFonts w:ascii="Calibri" w:hAnsi="Calibri" w:cs="Calibri"/>
          <w:sz w:val="24"/>
          <w:szCs w:val="24"/>
          <w:u w:val="single"/>
        </w:rPr>
        <w:t xml:space="preserve">Homenagens </w:t>
      </w:r>
      <w:r w:rsidR="00975268" w:rsidRPr="00F92333">
        <w:rPr>
          <w:rFonts w:ascii="Calibri" w:hAnsi="Calibri" w:cs="Calibri"/>
          <w:sz w:val="24"/>
          <w:szCs w:val="24"/>
          <w:u w:val="single"/>
        </w:rPr>
        <w:t>Conselheiro</w:t>
      </w:r>
      <w:r w:rsidR="003F7D3B">
        <w:rPr>
          <w:rFonts w:ascii="Calibri" w:hAnsi="Calibri" w:cs="Calibri"/>
          <w:sz w:val="24"/>
          <w:szCs w:val="24"/>
          <w:u w:val="single"/>
        </w:rPr>
        <w:t>-Federal</w:t>
      </w:r>
      <w:r w:rsidR="00975268" w:rsidRPr="00F92333">
        <w:rPr>
          <w:rFonts w:ascii="Calibri" w:hAnsi="Calibri" w:cs="Calibri"/>
          <w:sz w:val="24"/>
          <w:szCs w:val="24"/>
          <w:u w:val="single"/>
        </w:rPr>
        <w:t xml:space="preserve"> </w:t>
      </w:r>
      <w:r w:rsidR="00650BE8" w:rsidRPr="00F92333">
        <w:rPr>
          <w:rFonts w:ascii="Calibri" w:hAnsi="Calibri" w:cs="Calibri"/>
          <w:sz w:val="24"/>
          <w:szCs w:val="24"/>
          <w:u w:val="single"/>
        </w:rPr>
        <w:t xml:space="preserve">João Suplicy e </w:t>
      </w:r>
      <w:r w:rsidR="00975268" w:rsidRPr="00F92333">
        <w:rPr>
          <w:rFonts w:ascii="Calibri" w:hAnsi="Calibri" w:cs="Calibri"/>
          <w:sz w:val="24"/>
          <w:szCs w:val="24"/>
          <w:u w:val="single"/>
        </w:rPr>
        <w:t xml:space="preserve">AU </w:t>
      </w:r>
      <w:proofErr w:type="spellStart"/>
      <w:r w:rsidR="00661EDD" w:rsidRPr="00F92333">
        <w:rPr>
          <w:rFonts w:ascii="Calibri" w:hAnsi="Calibri" w:cs="Calibri"/>
          <w:sz w:val="24"/>
          <w:szCs w:val="24"/>
          <w:u w:val="single"/>
        </w:rPr>
        <w:t>Lubomir</w:t>
      </w:r>
      <w:proofErr w:type="spellEnd"/>
      <w:r w:rsidR="00661EDD" w:rsidRPr="00F92333">
        <w:rPr>
          <w:rFonts w:ascii="Calibri" w:hAnsi="Calibri" w:cs="Calibri"/>
          <w:sz w:val="24"/>
          <w:szCs w:val="24"/>
          <w:u w:val="single"/>
        </w:rPr>
        <w:t xml:space="preserve"> </w:t>
      </w:r>
      <w:proofErr w:type="spellStart"/>
      <w:r w:rsidR="00661EDD" w:rsidRPr="00F92333">
        <w:rPr>
          <w:rFonts w:ascii="Calibri" w:hAnsi="Calibri" w:cs="Calibri"/>
          <w:sz w:val="24"/>
          <w:szCs w:val="24"/>
          <w:u w:val="single"/>
        </w:rPr>
        <w:t>Ficinski</w:t>
      </w:r>
      <w:proofErr w:type="spellEnd"/>
      <w:r w:rsidR="00661EDD">
        <w:rPr>
          <w:rFonts w:ascii="Calibri" w:hAnsi="Calibri" w:cs="Calibri"/>
          <w:sz w:val="24"/>
          <w:szCs w:val="24"/>
        </w:rPr>
        <w:t xml:space="preserve">: </w:t>
      </w:r>
      <w:r w:rsidR="001F3236">
        <w:rPr>
          <w:rFonts w:ascii="Calibri" w:hAnsi="Calibri" w:cs="Calibri"/>
          <w:sz w:val="24"/>
          <w:szCs w:val="24"/>
        </w:rPr>
        <w:t>na sequência,</w:t>
      </w:r>
      <w:r w:rsidR="00DE498E">
        <w:rPr>
          <w:rFonts w:ascii="Calibri" w:hAnsi="Calibri" w:cs="Calibri"/>
          <w:sz w:val="24"/>
          <w:szCs w:val="24"/>
        </w:rPr>
        <w:t xml:space="preserve"> a mesa </w:t>
      </w:r>
      <w:r w:rsidR="003F7D3B">
        <w:rPr>
          <w:rFonts w:ascii="Calibri" w:hAnsi="Calibri" w:cs="Calibri"/>
          <w:sz w:val="24"/>
          <w:szCs w:val="24"/>
        </w:rPr>
        <w:t>solicitou autorização da P</w:t>
      </w:r>
      <w:r w:rsidR="001F3236">
        <w:rPr>
          <w:rFonts w:ascii="Calibri" w:hAnsi="Calibri" w:cs="Calibri"/>
          <w:sz w:val="24"/>
          <w:szCs w:val="24"/>
        </w:rPr>
        <w:t>lenária para homenagear o Conselheiro-Federal Suplente JOÃO SUPLICY, que entregou a presidência da FPAA</w:t>
      </w:r>
      <w:r>
        <w:rPr>
          <w:rFonts w:ascii="Calibri" w:hAnsi="Calibri" w:cs="Calibri"/>
          <w:sz w:val="24"/>
          <w:szCs w:val="24"/>
        </w:rPr>
        <w:t xml:space="preserve"> </w:t>
      </w:r>
      <w:r w:rsidR="001A0599">
        <w:rPr>
          <w:rFonts w:ascii="Calibri" w:hAnsi="Calibri" w:cs="Calibri"/>
          <w:sz w:val="24"/>
          <w:szCs w:val="24"/>
        </w:rPr>
        <w:t xml:space="preserve">após </w:t>
      </w:r>
      <w:r w:rsidR="007E15E7">
        <w:rPr>
          <w:rFonts w:ascii="Calibri" w:hAnsi="Calibri" w:cs="Calibri"/>
          <w:sz w:val="24"/>
          <w:szCs w:val="24"/>
        </w:rPr>
        <w:t>desempenhar com honra sua gestão</w:t>
      </w:r>
      <w:r w:rsidR="00DE498E">
        <w:rPr>
          <w:rFonts w:ascii="Calibri" w:hAnsi="Calibri" w:cs="Calibri"/>
          <w:sz w:val="24"/>
          <w:szCs w:val="24"/>
        </w:rPr>
        <w:t xml:space="preserve">, sendo o 2º brasileiro a exercer esta função em 100 anos de existência do órgão. Igualmente homenageado </w:t>
      </w:r>
      <w:r w:rsidR="001A0599">
        <w:rPr>
          <w:rFonts w:ascii="Calibri" w:hAnsi="Calibri" w:cs="Calibri"/>
          <w:sz w:val="24"/>
          <w:szCs w:val="24"/>
        </w:rPr>
        <w:t xml:space="preserve">o </w:t>
      </w:r>
      <w:r w:rsidR="005E673F">
        <w:rPr>
          <w:rFonts w:ascii="Calibri" w:hAnsi="Calibri" w:cs="Calibri"/>
          <w:sz w:val="24"/>
          <w:szCs w:val="24"/>
        </w:rPr>
        <w:t xml:space="preserve">AU </w:t>
      </w:r>
      <w:r w:rsidR="001F3236">
        <w:rPr>
          <w:rFonts w:ascii="Calibri" w:hAnsi="Calibri" w:cs="Calibri"/>
          <w:sz w:val="24"/>
          <w:szCs w:val="24"/>
        </w:rPr>
        <w:t>decano</w:t>
      </w:r>
      <w:r w:rsidR="00A15289">
        <w:rPr>
          <w:rFonts w:ascii="Calibri" w:hAnsi="Calibri" w:cs="Calibri"/>
          <w:sz w:val="24"/>
          <w:szCs w:val="24"/>
        </w:rPr>
        <w:t xml:space="preserve"> LUBOMIR FICINSKI</w:t>
      </w:r>
      <w:r>
        <w:rPr>
          <w:rFonts w:ascii="Calibri" w:hAnsi="Calibri" w:cs="Calibri"/>
          <w:sz w:val="24"/>
          <w:szCs w:val="24"/>
        </w:rPr>
        <w:t>,</w:t>
      </w:r>
      <w:r w:rsidR="00874A6A">
        <w:rPr>
          <w:rFonts w:ascii="Calibri" w:hAnsi="Calibri" w:cs="Calibri"/>
          <w:sz w:val="24"/>
          <w:szCs w:val="24"/>
        </w:rPr>
        <w:t xml:space="preserve"> </w:t>
      </w:r>
      <w:r w:rsidR="00874A6A">
        <w:rPr>
          <w:rFonts w:ascii="Calibri" w:hAnsi="Calibri" w:cs="Calibri" w:hint="eastAsia"/>
          <w:sz w:val="24"/>
          <w:szCs w:val="24"/>
        </w:rPr>
        <w:t xml:space="preserve">formado pela primeira </w:t>
      </w:r>
      <w:r>
        <w:rPr>
          <w:rFonts w:ascii="Calibri" w:hAnsi="Calibri" w:cs="Calibri" w:hint="eastAsia"/>
          <w:sz w:val="24"/>
          <w:szCs w:val="24"/>
        </w:rPr>
        <w:t xml:space="preserve">turma do curso </w:t>
      </w:r>
      <w:r w:rsidR="00874A6A">
        <w:rPr>
          <w:rFonts w:ascii="Calibri" w:hAnsi="Calibri" w:cs="Calibri"/>
          <w:sz w:val="24"/>
          <w:szCs w:val="24"/>
        </w:rPr>
        <w:t xml:space="preserve">de Arquitetura e Urbanismo da </w:t>
      </w:r>
      <w:r>
        <w:rPr>
          <w:rFonts w:ascii="Calibri" w:hAnsi="Calibri" w:cs="Calibri" w:hint="eastAsia"/>
          <w:sz w:val="24"/>
          <w:szCs w:val="24"/>
        </w:rPr>
        <w:t xml:space="preserve">UFPR e </w:t>
      </w:r>
      <w:r w:rsidR="00061FA9">
        <w:rPr>
          <w:rFonts w:ascii="Calibri" w:hAnsi="Calibri" w:cs="Calibri"/>
          <w:sz w:val="24"/>
          <w:szCs w:val="24"/>
        </w:rPr>
        <w:t xml:space="preserve">Presidente do </w:t>
      </w:r>
      <w:r>
        <w:rPr>
          <w:rFonts w:ascii="Calibri" w:hAnsi="Calibri" w:cs="Calibri" w:hint="eastAsia"/>
          <w:sz w:val="24"/>
          <w:szCs w:val="24"/>
        </w:rPr>
        <w:t xml:space="preserve">IPPUC </w:t>
      </w:r>
      <w:r w:rsidR="00193F52">
        <w:rPr>
          <w:rFonts w:ascii="Calibri" w:hAnsi="Calibri" w:cs="Calibri"/>
          <w:sz w:val="24"/>
          <w:szCs w:val="24"/>
        </w:rPr>
        <w:t>por</w:t>
      </w:r>
      <w:r>
        <w:rPr>
          <w:rFonts w:ascii="Calibri" w:hAnsi="Calibri" w:cs="Calibri" w:hint="eastAsia"/>
          <w:sz w:val="24"/>
          <w:szCs w:val="24"/>
        </w:rPr>
        <w:t xml:space="preserve"> duas gest</w:t>
      </w:r>
      <w:r>
        <w:rPr>
          <w:rFonts w:ascii="Calibri" w:hAnsi="Calibri" w:cs="Calibri"/>
          <w:sz w:val="24"/>
          <w:szCs w:val="24"/>
        </w:rPr>
        <w:t xml:space="preserve">ões. </w:t>
      </w:r>
      <w:r w:rsidR="003F7D3B">
        <w:rPr>
          <w:rFonts w:ascii="Calibri" w:hAnsi="Calibri" w:cs="Calibri"/>
          <w:sz w:val="24"/>
          <w:szCs w:val="24"/>
        </w:rPr>
        <w:t>Assim, os C</w:t>
      </w:r>
      <w:r w:rsidR="00787A11">
        <w:rPr>
          <w:rFonts w:ascii="Calibri" w:hAnsi="Calibri" w:cs="Calibri"/>
          <w:sz w:val="24"/>
          <w:szCs w:val="24"/>
        </w:rPr>
        <w:t xml:space="preserve">onselheiros </w:t>
      </w:r>
      <w:r w:rsidR="00DE498E">
        <w:rPr>
          <w:rFonts w:ascii="Calibri" w:hAnsi="Calibri" w:cs="Calibri"/>
          <w:sz w:val="24"/>
          <w:szCs w:val="24"/>
        </w:rPr>
        <w:t xml:space="preserve">aprovaram por unanimidade as </w:t>
      </w:r>
      <w:r w:rsidR="00E62420">
        <w:rPr>
          <w:rFonts w:ascii="Calibri" w:hAnsi="Calibri" w:cs="Calibri"/>
          <w:sz w:val="24"/>
          <w:szCs w:val="24"/>
        </w:rPr>
        <w:t>homenagens</w:t>
      </w:r>
      <w:r w:rsidR="00787A11">
        <w:rPr>
          <w:rFonts w:ascii="Calibri" w:hAnsi="Calibri" w:cs="Calibri"/>
          <w:sz w:val="24"/>
          <w:szCs w:val="24"/>
        </w:rPr>
        <w:t xml:space="preserve"> a estes profissionais cujas placas comemorativas serão </w:t>
      </w:r>
      <w:r w:rsidR="00A15289">
        <w:rPr>
          <w:rFonts w:ascii="Calibri" w:hAnsi="Calibri" w:cs="Calibri"/>
          <w:sz w:val="24"/>
          <w:szCs w:val="24"/>
        </w:rPr>
        <w:t xml:space="preserve">posteriormente entregues como reconhecimento aos </w:t>
      </w:r>
      <w:r w:rsidR="009266E1">
        <w:rPr>
          <w:rFonts w:ascii="Calibri" w:hAnsi="Calibri" w:cs="Calibri"/>
          <w:sz w:val="24"/>
          <w:szCs w:val="24"/>
        </w:rPr>
        <w:t xml:space="preserve">serviços prestados na área de </w:t>
      </w:r>
      <w:r w:rsidR="00DE498E">
        <w:rPr>
          <w:rFonts w:ascii="Calibri" w:hAnsi="Calibri" w:cs="Calibri"/>
          <w:sz w:val="24"/>
          <w:szCs w:val="24"/>
        </w:rPr>
        <w:t>urbanismo</w:t>
      </w:r>
      <w:r w:rsidR="009119AB">
        <w:rPr>
          <w:rFonts w:ascii="Calibri" w:hAnsi="Calibri" w:cs="Calibri"/>
          <w:sz w:val="24"/>
          <w:szCs w:val="24"/>
        </w:rPr>
        <w:t xml:space="preserve"> </w:t>
      </w:r>
      <w:r w:rsidR="001F02AA" w:rsidRPr="003F713A">
        <w:rPr>
          <w:rFonts w:ascii="Calibri" w:hAnsi="Calibri" w:cs="Calibri"/>
          <w:b/>
          <w:sz w:val="24"/>
          <w:szCs w:val="24"/>
        </w:rPr>
        <w:t>(ANEXO III)</w:t>
      </w:r>
      <w:r w:rsidR="001F02AA">
        <w:rPr>
          <w:rFonts w:ascii="Calibri" w:hAnsi="Calibri" w:cs="Calibri"/>
          <w:sz w:val="24"/>
          <w:szCs w:val="24"/>
        </w:rPr>
        <w:t xml:space="preserve"> </w:t>
      </w:r>
      <w:r w:rsidR="00B76068" w:rsidRPr="00B76068">
        <w:rPr>
          <w:rFonts w:ascii="Calibri" w:hAnsi="Calibri" w:cs="Calibri" w:hint="eastAsia"/>
          <w:sz w:val="24"/>
          <w:szCs w:val="24"/>
        </w:rPr>
        <w:t>-.-.-.-</w:t>
      </w:r>
      <w:r w:rsidR="003F713A">
        <w:rPr>
          <w:rFonts w:ascii="Calibri" w:hAnsi="Calibri" w:cs="Calibri" w:hint="eastAsia"/>
          <w:sz w:val="24"/>
          <w:szCs w:val="24"/>
        </w:rPr>
        <w:t>.-.-</w:t>
      </w:r>
      <w:r w:rsidR="003F7D3B">
        <w:rPr>
          <w:rFonts w:ascii="Calibri" w:hAnsi="Calibri" w:cs="Calibri"/>
          <w:sz w:val="24"/>
          <w:szCs w:val="24"/>
        </w:rPr>
        <w:t>.</w:t>
      </w:r>
      <w:r w:rsidR="00A15289" w:rsidRPr="00A15289">
        <w:rPr>
          <w:rFonts w:ascii="Calibri" w:hAnsi="Calibri" w:cs="Calibri" w:hint="eastAsia"/>
          <w:sz w:val="24"/>
          <w:szCs w:val="24"/>
        </w:rPr>
        <w:t>-.-.-.-.-.-.-.-.-.-.-.-.-.-.-.-.-.-.-.-.-.-.-.-.-.-.-.-.-.-.-.-.-.-.-.-.</w:t>
      </w:r>
      <w:r w:rsidR="00061FA9">
        <w:rPr>
          <w:rFonts w:ascii="Calibri" w:hAnsi="Calibri" w:cs="Calibri" w:hint="eastAsia"/>
          <w:sz w:val="24"/>
          <w:szCs w:val="24"/>
        </w:rPr>
        <w:t>-.-.-.-.-.-.</w:t>
      </w:r>
    </w:p>
    <w:p w:rsidR="00650BE8" w:rsidRPr="00650BE8" w:rsidRDefault="00650BE8" w:rsidP="00650BE8">
      <w:pPr>
        <w:pStyle w:val="Standard"/>
        <w:jc w:val="both"/>
        <w:rPr>
          <w:rFonts w:ascii="Calibri" w:hAnsi="Calibri" w:cs="Calibri"/>
          <w:sz w:val="24"/>
          <w:szCs w:val="24"/>
        </w:rPr>
      </w:pPr>
      <w:r w:rsidRPr="00650BE8">
        <w:rPr>
          <w:rFonts w:ascii="Calibri" w:hAnsi="Calibri" w:cs="Calibri"/>
          <w:sz w:val="24"/>
          <w:szCs w:val="24"/>
        </w:rPr>
        <w:t xml:space="preserve">d) </w:t>
      </w:r>
      <w:r w:rsidRPr="002971F6">
        <w:rPr>
          <w:rFonts w:ascii="Calibri" w:hAnsi="Calibri" w:cs="Calibri"/>
          <w:sz w:val="24"/>
          <w:szCs w:val="24"/>
          <w:u w:val="single"/>
        </w:rPr>
        <w:t>Faleci</w:t>
      </w:r>
      <w:r w:rsidR="00975268" w:rsidRPr="002971F6">
        <w:rPr>
          <w:rFonts w:ascii="Calibri" w:hAnsi="Calibri" w:cs="Calibri"/>
          <w:sz w:val="24"/>
          <w:szCs w:val="24"/>
          <w:u w:val="single"/>
        </w:rPr>
        <w:t>mento do Presidente do CAU/RS – AU ROBERTO PY</w:t>
      </w:r>
      <w:r w:rsidR="00B5455C">
        <w:rPr>
          <w:rFonts w:ascii="Calibri" w:hAnsi="Calibri" w:cs="Calibri"/>
          <w:sz w:val="24"/>
          <w:szCs w:val="24"/>
        </w:rPr>
        <w:t>:</w:t>
      </w:r>
      <w:r w:rsidR="003F7D3B">
        <w:rPr>
          <w:rFonts w:ascii="Calibri" w:hAnsi="Calibri" w:cs="Calibri"/>
          <w:sz w:val="24"/>
          <w:szCs w:val="24"/>
        </w:rPr>
        <w:t xml:space="preserve"> </w:t>
      </w:r>
      <w:r w:rsidR="005E61D1">
        <w:rPr>
          <w:rFonts w:ascii="Calibri" w:hAnsi="Calibri" w:cs="Calibri"/>
          <w:sz w:val="24"/>
          <w:szCs w:val="24"/>
        </w:rPr>
        <w:t xml:space="preserve">o Presidente JEFERSON NAVOLAR solicitou </w:t>
      </w:r>
      <w:r w:rsidR="00510387">
        <w:rPr>
          <w:rFonts w:ascii="Calibri" w:hAnsi="Calibri" w:cs="Calibri"/>
          <w:sz w:val="24"/>
          <w:szCs w:val="24"/>
        </w:rPr>
        <w:t xml:space="preserve">à plenária </w:t>
      </w:r>
      <w:r w:rsidR="005E61D1">
        <w:rPr>
          <w:rFonts w:ascii="Calibri" w:hAnsi="Calibri" w:cs="Calibri"/>
          <w:sz w:val="24"/>
          <w:szCs w:val="24"/>
        </w:rPr>
        <w:t xml:space="preserve">aprovação para homenagear o AU Roberto </w:t>
      </w:r>
      <w:proofErr w:type="spellStart"/>
      <w:r w:rsidR="005E61D1">
        <w:rPr>
          <w:rFonts w:ascii="Calibri" w:hAnsi="Calibri" w:cs="Calibri"/>
          <w:sz w:val="24"/>
          <w:szCs w:val="24"/>
        </w:rPr>
        <w:t>Py</w:t>
      </w:r>
      <w:proofErr w:type="spellEnd"/>
      <w:r w:rsidR="005E61D1">
        <w:rPr>
          <w:rFonts w:ascii="Calibri" w:hAnsi="Calibri" w:cs="Calibri"/>
          <w:sz w:val="24"/>
          <w:szCs w:val="24"/>
        </w:rPr>
        <w:t xml:space="preserve"> (Presidente do CAU/RS) falecido na data de </w:t>
      </w:r>
      <w:r w:rsidR="006B7648">
        <w:rPr>
          <w:rFonts w:ascii="Calibri" w:hAnsi="Calibri" w:cs="Calibri"/>
          <w:sz w:val="24"/>
          <w:szCs w:val="24"/>
        </w:rPr>
        <w:t xml:space="preserve">27/11/2016 </w:t>
      </w:r>
      <w:r w:rsidR="005E61D1">
        <w:rPr>
          <w:rFonts w:ascii="Calibri" w:hAnsi="Calibri" w:cs="Calibri"/>
          <w:sz w:val="24"/>
          <w:szCs w:val="24"/>
        </w:rPr>
        <w:t xml:space="preserve">em decorrência de um câncer – profissional este com forte atuação perante a </w:t>
      </w:r>
      <w:r w:rsidR="00F778A6" w:rsidRPr="00DD6F9E">
        <w:rPr>
          <w:rFonts w:ascii="Calibri" w:hAnsi="Calibri" w:cs="Calibri"/>
          <w:sz w:val="24"/>
          <w:szCs w:val="24"/>
        </w:rPr>
        <w:t xml:space="preserve">ABEA </w:t>
      </w:r>
      <w:r w:rsidR="00350E1A" w:rsidRPr="00DD6F9E">
        <w:rPr>
          <w:rFonts w:ascii="Calibri" w:hAnsi="Calibri" w:cs="Calibri"/>
          <w:sz w:val="24"/>
          <w:szCs w:val="24"/>
        </w:rPr>
        <w:t>(Associação Brasileira de Ensino d</w:t>
      </w:r>
      <w:r w:rsidR="00EF6AA3">
        <w:rPr>
          <w:rFonts w:ascii="Calibri" w:hAnsi="Calibri" w:cs="Calibri"/>
          <w:sz w:val="24"/>
          <w:szCs w:val="24"/>
        </w:rPr>
        <w:t>e</w:t>
      </w:r>
      <w:r w:rsidR="00350E1A" w:rsidRPr="00DD6F9E">
        <w:rPr>
          <w:rFonts w:ascii="Calibri" w:hAnsi="Calibri" w:cs="Calibri"/>
          <w:sz w:val="24"/>
          <w:szCs w:val="24"/>
        </w:rPr>
        <w:t xml:space="preserve"> Arquitetura e Urbanismo)</w:t>
      </w:r>
      <w:r w:rsidR="00350E1A">
        <w:rPr>
          <w:rFonts w:ascii="Calibri" w:hAnsi="Calibri" w:cs="Calibri"/>
          <w:sz w:val="24"/>
          <w:szCs w:val="24"/>
        </w:rPr>
        <w:t xml:space="preserve"> </w:t>
      </w:r>
      <w:r w:rsidR="00F778A6">
        <w:rPr>
          <w:rFonts w:ascii="Calibri" w:hAnsi="Calibri" w:cs="Calibri"/>
          <w:sz w:val="24"/>
          <w:szCs w:val="24"/>
        </w:rPr>
        <w:t>e</w:t>
      </w:r>
      <w:r w:rsidR="005E61D1">
        <w:rPr>
          <w:rFonts w:ascii="Calibri" w:hAnsi="Calibri" w:cs="Calibri"/>
          <w:sz w:val="24"/>
          <w:szCs w:val="24"/>
        </w:rPr>
        <w:t xml:space="preserve"> ativo defensor da união e valorizaç</w:t>
      </w:r>
      <w:r w:rsidR="00383A5A">
        <w:rPr>
          <w:rFonts w:ascii="Calibri" w:hAnsi="Calibri" w:cs="Calibri"/>
          <w:sz w:val="24"/>
          <w:szCs w:val="24"/>
        </w:rPr>
        <w:t>ão dos CAU/UF. Assim, foi aprovado por</w:t>
      </w:r>
      <w:r w:rsidR="00C137AE">
        <w:rPr>
          <w:rFonts w:ascii="Calibri" w:hAnsi="Calibri" w:cs="Calibri"/>
          <w:sz w:val="24"/>
          <w:szCs w:val="24"/>
        </w:rPr>
        <w:t xml:space="preserve"> unanimidade </w:t>
      </w:r>
      <w:r w:rsidR="00F778A6">
        <w:rPr>
          <w:rFonts w:ascii="Calibri" w:hAnsi="Calibri" w:cs="Calibri"/>
          <w:sz w:val="24"/>
          <w:szCs w:val="24"/>
        </w:rPr>
        <w:t xml:space="preserve">o envio </w:t>
      </w:r>
      <w:r w:rsidR="00510387">
        <w:rPr>
          <w:rFonts w:ascii="Calibri" w:hAnsi="Calibri" w:cs="Calibri"/>
          <w:sz w:val="24"/>
          <w:szCs w:val="24"/>
        </w:rPr>
        <w:t xml:space="preserve">de um comunicado à família </w:t>
      </w:r>
      <w:r w:rsidR="00C137AE">
        <w:rPr>
          <w:rFonts w:ascii="Calibri" w:hAnsi="Calibri" w:cs="Calibri"/>
          <w:sz w:val="24"/>
          <w:szCs w:val="24"/>
        </w:rPr>
        <w:t>agradec</w:t>
      </w:r>
      <w:r w:rsidR="00F778A6">
        <w:rPr>
          <w:rFonts w:ascii="Calibri" w:hAnsi="Calibri" w:cs="Calibri"/>
          <w:sz w:val="24"/>
          <w:szCs w:val="24"/>
        </w:rPr>
        <w:t>e</w:t>
      </w:r>
      <w:r w:rsidR="00C137AE">
        <w:rPr>
          <w:rFonts w:ascii="Calibri" w:hAnsi="Calibri" w:cs="Calibri"/>
          <w:sz w:val="24"/>
          <w:szCs w:val="24"/>
        </w:rPr>
        <w:t xml:space="preserve">ndo a contribuição </w:t>
      </w:r>
      <w:r w:rsidR="00510387">
        <w:rPr>
          <w:rFonts w:ascii="Calibri" w:hAnsi="Calibri" w:cs="Calibri"/>
          <w:sz w:val="24"/>
          <w:szCs w:val="24"/>
        </w:rPr>
        <w:t xml:space="preserve">e trabalho </w:t>
      </w:r>
      <w:r w:rsidR="00C137AE">
        <w:rPr>
          <w:rFonts w:ascii="Calibri" w:hAnsi="Calibri" w:cs="Calibri"/>
          <w:sz w:val="24"/>
          <w:szCs w:val="24"/>
        </w:rPr>
        <w:t>d</w:t>
      </w:r>
      <w:r w:rsidR="00F778A6">
        <w:rPr>
          <w:rFonts w:ascii="Calibri" w:hAnsi="Calibri" w:cs="Calibri"/>
          <w:sz w:val="24"/>
          <w:szCs w:val="24"/>
        </w:rPr>
        <w:t xml:space="preserve">este </w:t>
      </w:r>
      <w:r w:rsidR="00510387">
        <w:rPr>
          <w:rFonts w:ascii="Calibri" w:hAnsi="Calibri" w:cs="Calibri"/>
          <w:sz w:val="24"/>
          <w:szCs w:val="24"/>
        </w:rPr>
        <w:t xml:space="preserve">expert </w:t>
      </w:r>
      <w:r w:rsidR="00C137AE">
        <w:rPr>
          <w:rFonts w:ascii="Calibri" w:hAnsi="Calibri" w:cs="Calibri"/>
          <w:sz w:val="24"/>
          <w:szCs w:val="24"/>
        </w:rPr>
        <w:t>na construç</w:t>
      </w:r>
      <w:r w:rsidR="008476FE">
        <w:rPr>
          <w:rFonts w:ascii="Calibri" w:hAnsi="Calibri" w:cs="Calibri"/>
          <w:sz w:val="24"/>
          <w:szCs w:val="24"/>
        </w:rPr>
        <w:t xml:space="preserve">ão do CAU </w:t>
      </w:r>
      <w:r w:rsidR="008476FE" w:rsidRPr="008476FE">
        <w:rPr>
          <w:rFonts w:ascii="Calibri" w:hAnsi="Calibri" w:cs="Calibri"/>
          <w:b/>
          <w:sz w:val="24"/>
          <w:szCs w:val="24"/>
        </w:rPr>
        <w:t>(ANEXO IV)</w:t>
      </w:r>
      <w:r w:rsidR="00510387">
        <w:rPr>
          <w:rFonts w:ascii="Calibri" w:hAnsi="Calibri" w:cs="Calibri" w:hint="eastAsia"/>
          <w:sz w:val="24"/>
          <w:szCs w:val="24"/>
        </w:rPr>
        <w:t>.</w:t>
      </w:r>
      <w:r w:rsidR="00164EFB" w:rsidRPr="00164EFB">
        <w:rPr>
          <w:rFonts w:hint="eastAsia"/>
        </w:rPr>
        <w:t xml:space="preserve"> </w:t>
      </w:r>
      <w:r w:rsidR="00164EFB" w:rsidRPr="00164EFB">
        <w:rPr>
          <w:rFonts w:ascii="Calibri" w:hAnsi="Calibri" w:cs="Calibri" w:hint="eastAsia"/>
          <w:sz w:val="24"/>
          <w:szCs w:val="24"/>
        </w:rPr>
        <w:t>-.-</w:t>
      </w:r>
      <w:r w:rsidR="003F7D3B">
        <w:rPr>
          <w:rFonts w:ascii="Calibri" w:hAnsi="Calibri" w:cs="Calibri"/>
          <w:sz w:val="24"/>
          <w:szCs w:val="24"/>
        </w:rPr>
        <w:t>.</w:t>
      </w:r>
      <w:r w:rsidR="00164EFB" w:rsidRPr="00164EFB">
        <w:rPr>
          <w:rFonts w:ascii="Calibri" w:hAnsi="Calibri" w:cs="Calibri" w:hint="eastAsia"/>
          <w:sz w:val="24"/>
          <w:szCs w:val="24"/>
        </w:rPr>
        <w:t>-.-.-.-.-.-.-.-.-.-.-.-.-.-.-.-.-.-.-.-.-.-</w:t>
      </w:r>
      <w:r w:rsidR="00164EFB">
        <w:rPr>
          <w:rFonts w:ascii="Calibri" w:hAnsi="Calibri" w:cs="Calibri" w:hint="eastAsia"/>
          <w:sz w:val="24"/>
          <w:szCs w:val="24"/>
        </w:rPr>
        <w:t>.-.-.-.-.-</w:t>
      </w:r>
      <w:r w:rsidR="003F7D3B">
        <w:rPr>
          <w:rFonts w:ascii="Calibri" w:hAnsi="Calibri" w:cs="Calibri"/>
          <w:sz w:val="24"/>
          <w:szCs w:val="24"/>
        </w:rPr>
        <w:t>.-.-.-.-.-.-.-.-.-.-.-.-.-.-.-.-.-.-.-.-.-.-.-.-.-.-.-.-.-</w:t>
      </w:r>
    </w:p>
    <w:p w:rsidR="00650BE8" w:rsidRPr="00650BE8" w:rsidRDefault="00650BE8" w:rsidP="00650BE8">
      <w:pPr>
        <w:pStyle w:val="Standard"/>
        <w:jc w:val="both"/>
        <w:rPr>
          <w:rFonts w:ascii="Calibri" w:hAnsi="Calibri" w:cs="Calibri"/>
          <w:sz w:val="24"/>
          <w:szCs w:val="24"/>
        </w:rPr>
      </w:pPr>
      <w:r w:rsidRPr="00650BE8">
        <w:rPr>
          <w:rFonts w:ascii="Calibri" w:hAnsi="Calibri" w:cs="Calibri"/>
          <w:sz w:val="24"/>
          <w:szCs w:val="24"/>
        </w:rPr>
        <w:t xml:space="preserve">e) </w:t>
      </w:r>
      <w:r w:rsidR="008D4775" w:rsidRPr="002971F6">
        <w:rPr>
          <w:rFonts w:ascii="Calibri" w:hAnsi="Calibri" w:cs="Calibri"/>
          <w:sz w:val="24"/>
          <w:szCs w:val="24"/>
          <w:u w:val="single"/>
        </w:rPr>
        <w:t>Relato dívida ativa: Grupo de Trabalho</w:t>
      </w:r>
      <w:r w:rsidR="005C0518">
        <w:rPr>
          <w:rFonts w:ascii="Calibri" w:hAnsi="Calibri" w:cs="Calibri"/>
          <w:sz w:val="24"/>
          <w:szCs w:val="24"/>
        </w:rPr>
        <w:t>: está em andamento no CAU/PR o processo de cobrança da dívida ativa dos profissionais AU inadimplentes c</w:t>
      </w:r>
      <w:r w:rsidR="003F7D3B">
        <w:rPr>
          <w:rFonts w:ascii="Calibri" w:hAnsi="Calibri" w:cs="Calibri"/>
          <w:sz w:val="24"/>
          <w:szCs w:val="24"/>
        </w:rPr>
        <w:t>om suas anuidades. Como não há ainda R</w:t>
      </w:r>
      <w:r w:rsidR="005C0518">
        <w:rPr>
          <w:rFonts w:ascii="Calibri" w:hAnsi="Calibri" w:cs="Calibri"/>
          <w:sz w:val="24"/>
          <w:szCs w:val="24"/>
        </w:rPr>
        <w:t xml:space="preserve">esolução </w:t>
      </w:r>
      <w:r w:rsidR="003F7D3B">
        <w:rPr>
          <w:rFonts w:ascii="Calibri" w:hAnsi="Calibri" w:cs="Calibri"/>
          <w:sz w:val="24"/>
          <w:szCs w:val="24"/>
        </w:rPr>
        <w:t xml:space="preserve">do CAU/BR </w:t>
      </w:r>
      <w:r w:rsidR="005C0518">
        <w:rPr>
          <w:rFonts w:ascii="Calibri" w:hAnsi="Calibri" w:cs="Calibri"/>
          <w:sz w:val="24"/>
          <w:szCs w:val="24"/>
        </w:rPr>
        <w:t xml:space="preserve">que </w:t>
      </w:r>
      <w:r w:rsidR="003F7D3B">
        <w:rPr>
          <w:rFonts w:ascii="Calibri" w:hAnsi="Calibri" w:cs="Calibri"/>
          <w:sz w:val="24"/>
          <w:szCs w:val="24"/>
        </w:rPr>
        <w:t>regul</w:t>
      </w:r>
      <w:r w:rsidR="005C0518">
        <w:rPr>
          <w:rFonts w:ascii="Calibri" w:hAnsi="Calibri" w:cs="Calibri"/>
          <w:sz w:val="24"/>
          <w:szCs w:val="24"/>
        </w:rPr>
        <w:t xml:space="preserve">e tais </w:t>
      </w:r>
      <w:r w:rsidR="003F7D3B">
        <w:rPr>
          <w:rFonts w:ascii="Calibri" w:hAnsi="Calibri" w:cs="Calibri"/>
          <w:sz w:val="24"/>
          <w:szCs w:val="24"/>
        </w:rPr>
        <w:t>procedimen</w:t>
      </w:r>
      <w:r w:rsidR="005C0518">
        <w:rPr>
          <w:rFonts w:ascii="Calibri" w:hAnsi="Calibri" w:cs="Calibri"/>
          <w:sz w:val="24"/>
          <w:szCs w:val="24"/>
        </w:rPr>
        <w:t xml:space="preserve">tos </w:t>
      </w:r>
      <w:r w:rsidR="003F7D3B">
        <w:rPr>
          <w:rFonts w:ascii="Calibri" w:hAnsi="Calibri" w:cs="Calibri"/>
          <w:sz w:val="24"/>
          <w:szCs w:val="24"/>
        </w:rPr>
        <w:t>adotou-se o entendimento mais frequente com o</w:t>
      </w:r>
      <w:r w:rsidR="005C0518">
        <w:rPr>
          <w:rFonts w:ascii="Calibri" w:hAnsi="Calibri" w:cs="Calibri"/>
          <w:sz w:val="24"/>
          <w:szCs w:val="24"/>
        </w:rPr>
        <w:t xml:space="preserve"> prazo lega</w:t>
      </w:r>
      <w:r w:rsidR="003F7D3B">
        <w:rPr>
          <w:rFonts w:ascii="Calibri" w:hAnsi="Calibri" w:cs="Calibri"/>
          <w:sz w:val="24"/>
          <w:szCs w:val="24"/>
        </w:rPr>
        <w:t xml:space="preserve">l de </w:t>
      </w:r>
      <w:r w:rsidR="00450BDD">
        <w:rPr>
          <w:rFonts w:ascii="Calibri" w:hAnsi="Calibri" w:cs="Calibri"/>
          <w:sz w:val="24"/>
          <w:szCs w:val="24"/>
        </w:rPr>
        <w:t>30 de dezembro de 2016;</w:t>
      </w:r>
      <w:r w:rsidR="008F6AFF">
        <w:rPr>
          <w:rFonts w:ascii="Calibri" w:hAnsi="Calibri" w:cs="Calibri"/>
          <w:sz w:val="24"/>
          <w:szCs w:val="24"/>
        </w:rPr>
        <w:t xml:space="preserve"> </w:t>
      </w:r>
      <w:r w:rsidR="00450BDD">
        <w:rPr>
          <w:rFonts w:ascii="Calibri" w:hAnsi="Calibri" w:cs="Calibri"/>
          <w:sz w:val="24"/>
          <w:szCs w:val="24"/>
        </w:rPr>
        <w:t xml:space="preserve">pelo qual </w:t>
      </w:r>
      <w:r w:rsidR="003F7D3B">
        <w:rPr>
          <w:rFonts w:ascii="Calibri" w:hAnsi="Calibri" w:cs="Calibri"/>
          <w:sz w:val="24"/>
          <w:szCs w:val="24"/>
        </w:rPr>
        <w:t>o C</w:t>
      </w:r>
      <w:r w:rsidR="005C0518">
        <w:rPr>
          <w:rFonts w:ascii="Calibri" w:hAnsi="Calibri" w:cs="Calibri"/>
          <w:sz w:val="24"/>
          <w:szCs w:val="24"/>
        </w:rPr>
        <w:t xml:space="preserve">onselho convocou uma </w:t>
      </w:r>
      <w:r w:rsidR="005C0518">
        <w:rPr>
          <w:rFonts w:ascii="Calibri" w:hAnsi="Calibri" w:cs="Calibri"/>
          <w:sz w:val="24"/>
          <w:szCs w:val="24"/>
        </w:rPr>
        <w:lastRenderedPageBreak/>
        <w:t xml:space="preserve">força-tarefa para agilizar </w:t>
      </w:r>
      <w:r w:rsidR="00F573CE">
        <w:rPr>
          <w:rFonts w:ascii="Calibri" w:hAnsi="Calibri" w:cs="Calibri"/>
          <w:sz w:val="24"/>
          <w:szCs w:val="24"/>
        </w:rPr>
        <w:t xml:space="preserve">tais </w:t>
      </w:r>
      <w:r w:rsidR="003F7D3B">
        <w:rPr>
          <w:rFonts w:ascii="Calibri" w:hAnsi="Calibri" w:cs="Calibri"/>
          <w:sz w:val="24"/>
          <w:szCs w:val="24"/>
        </w:rPr>
        <w:t xml:space="preserve">processos. Assim, até </w:t>
      </w:r>
      <w:r w:rsidR="005C0518">
        <w:rPr>
          <w:rFonts w:ascii="Calibri" w:hAnsi="Calibri" w:cs="Calibri"/>
          <w:sz w:val="24"/>
          <w:szCs w:val="24"/>
        </w:rPr>
        <w:t xml:space="preserve">a data </w:t>
      </w:r>
      <w:r w:rsidR="003F7D3B">
        <w:rPr>
          <w:rFonts w:ascii="Calibri" w:hAnsi="Calibri" w:cs="Calibri"/>
          <w:sz w:val="24"/>
          <w:szCs w:val="24"/>
        </w:rPr>
        <w:t xml:space="preserve">limite </w:t>
      </w:r>
      <w:r w:rsidR="005C0518">
        <w:rPr>
          <w:rFonts w:ascii="Calibri" w:hAnsi="Calibri" w:cs="Calibri"/>
          <w:sz w:val="24"/>
          <w:szCs w:val="24"/>
        </w:rPr>
        <w:t xml:space="preserve">todos </w:t>
      </w:r>
      <w:r w:rsidR="003F7D3B">
        <w:rPr>
          <w:rFonts w:ascii="Calibri" w:hAnsi="Calibri" w:cs="Calibri"/>
          <w:sz w:val="24"/>
          <w:szCs w:val="24"/>
        </w:rPr>
        <w:t xml:space="preserve">os devedores </w:t>
      </w:r>
      <w:r w:rsidR="005C0518">
        <w:rPr>
          <w:rFonts w:ascii="Calibri" w:hAnsi="Calibri" w:cs="Calibri"/>
          <w:sz w:val="24"/>
          <w:szCs w:val="24"/>
        </w:rPr>
        <w:t xml:space="preserve">serão devidamente advertidos </w:t>
      </w:r>
      <w:r w:rsidR="00CB19E7">
        <w:rPr>
          <w:rFonts w:ascii="Calibri" w:hAnsi="Calibri" w:cs="Calibri"/>
          <w:sz w:val="24"/>
          <w:szCs w:val="24"/>
        </w:rPr>
        <w:t xml:space="preserve">com a </w:t>
      </w:r>
      <w:r w:rsidR="005C0518">
        <w:rPr>
          <w:rFonts w:ascii="Calibri" w:hAnsi="Calibri" w:cs="Calibri"/>
          <w:sz w:val="24"/>
          <w:szCs w:val="24"/>
        </w:rPr>
        <w:t xml:space="preserve">oportunidade de regularizar sua situação – sendo que </w:t>
      </w:r>
      <w:r w:rsidR="003B6CCC">
        <w:rPr>
          <w:rFonts w:ascii="Calibri" w:hAnsi="Calibri" w:cs="Calibri"/>
          <w:sz w:val="24"/>
          <w:szCs w:val="24"/>
        </w:rPr>
        <w:t xml:space="preserve">todas </w:t>
      </w:r>
      <w:r w:rsidR="005C0518">
        <w:rPr>
          <w:rFonts w:ascii="Calibri" w:hAnsi="Calibri" w:cs="Calibri"/>
          <w:sz w:val="24"/>
          <w:szCs w:val="24"/>
        </w:rPr>
        <w:t xml:space="preserve">as Pessoas Jurídicas já </w:t>
      </w:r>
      <w:r w:rsidR="003B6CCC">
        <w:rPr>
          <w:rFonts w:ascii="Calibri" w:hAnsi="Calibri" w:cs="Calibri"/>
          <w:sz w:val="24"/>
          <w:szCs w:val="24"/>
        </w:rPr>
        <w:t xml:space="preserve">foram notificadas </w:t>
      </w:r>
      <w:r w:rsidR="005C0518">
        <w:rPr>
          <w:rFonts w:ascii="Calibri" w:hAnsi="Calibri" w:cs="Calibri"/>
          <w:sz w:val="24"/>
          <w:szCs w:val="24"/>
        </w:rPr>
        <w:t xml:space="preserve">e as Pessoas Físicas estão </w:t>
      </w:r>
      <w:r w:rsidR="00C51E78">
        <w:rPr>
          <w:rFonts w:ascii="Calibri" w:hAnsi="Calibri" w:cs="Calibri"/>
          <w:sz w:val="24"/>
          <w:szCs w:val="24"/>
        </w:rPr>
        <w:t>s</w:t>
      </w:r>
      <w:r w:rsidR="00CB19E7">
        <w:rPr>
          <w:rFonts w:ascii="Calibri" w:hAnsi="Calibri" w:cs="Calibri"/>
          <w:sz w:val="24"/>
          <w:szCs w:val="24"/>
        </w:rPr>
        <w:t xml:space="preserve">endo individualmente analisadas </w:t>
      </w:r>
      <w:r w:rsidR="00C51E78">
        <w:rPr>
          <w:rFonts w:ascii="Calibri" w:hAnsi="Calibri" w:cs="Calibri"/>
          <w:sz w:val="24"/>
          <w:szCs w:val="24"/>
        </w:rPr>
        <w:t xml:space="preserve">para </w:t>
      </w:r>
      <w:r w:rsidR="00480A5B">
        <w:rPr>
          <w:rFonts w:ascii="Calibri" w:hAnsi="Calibri" w:cs="Calibri"/>
          <w:sz w:val="24"/>
          <w:szCs w:val="24"/>
        </w:rPr>
        <w:t>as</w:t>
      </w:r>
      <w:r w:rsidR="00C51E78">
        <w:rPr>
          <w:rFonts w:ascii="Calibri" w:hAnsi="Calibri" w:cs="Calibri"/>
          <w:sz w:val="24"/>
          <w:szCs w:val="24"/>
        </w:rPr>
        <w:t xml:space="preserve"> </w:t>
      </w:r>
      <w:r w:rsidR="00621053">
        <w:rPr>
          <w:rFonts w:ascii="Calibri" w:hAnsi="Calibri" w:cs="Calibri"/>
          <w:sz w:val="24"/>
          <w:szCs w:val="24"/>
        </w:rPr>
        <w:t>adequadas p</w:t>
      </w:r>
      <w:r w:rsidR="005C0518">
        <w:rPr>
          <w:rFonts w:ascii="Calibri" w:hAnsi="Calibri" w:cs="Calibri"/>
          <w:sz w:val="24"/>
          <w:szCs w:val="24"/>
        </w:rPr>
        <w:t xml:space="preserve">rovidências. </w:t>
      </w:r>
      <w:r w:rsidR="00146549" w:rsidRPr="00146549">
        <w:rPr>
          <w:rFonts w:ascii="Calibri" w:hAnsi="Calibri" w:cs="Calibri" w:hint="eastAsia"/>
          <w:sz w:val="24"/>
          <w:szCs w:val="24"/>
        </w:rPr>
        <w:t>-.-.-.-.-.-.-</w:t>
      </w:r>
      <w:r w:rsidR="00146549">
        <w:rPr>
          <w:rFonts w:ascii="Calibri" w:hAnsi="Calibri" w:cs="Calibri" w:hint="eastAsia"/>
          <w:sz w:val="24"/>
          <w:szCs w:val="24"/>
        </w:rPr>
        <w:t>.-.-.-.-.-.-.-.-.-.-.-</w:t>
      </w:r>
      <w:r w:rsidR="00CB19E7">
        <w:rPr>
          <w:rFonts w:ascii="Calibri" w:hAnsi="Calibri" w:cs="Calibri" w:hint="eastAsia"/>
          <w:sz w:val="24"/>
          <w:szCs w:val="24"/>
        </w:rPr>
        <w:t>.-.-.-.-.-.-.-.-.</w:t>
      </w:r>
      <w:r w:rsidR="003F7D3B">
        <w:rPr>
          <w:rFonts w:ascii="Calibri" w:hAnsi="Calibri" w:cs="Calibri"/>
          <w:sz w:val="24"/>
          <w:szCs w:val="24"/>
        </w:rPr>
        <w:t>-.-.-.-.-.-.-.-.-.-.-.-.-.-</w:t>
      </w:r>
    </w:p>
    <w:p w:rsidR="0035574B" w:rsidRDefault="00650BE8" w:rsidP="00650BE8">
      <w:pPr>
        <w:pStyle w:val="Standard"/>
        <w:jc w:val="both"/>
        <w:rPr>
          <w:rFonts w:ascii="Calibri" w:hAnsi="Calibri" w:cs="Calibri"/>
          <w:sz w:val="24"/>
          <w:szCs w:val="24"/>
        </w:rPr>
      </w:pPr>
      <w:r w:rsidRPr="00650BE8">
        <w:rPr>
          <w:rFonts w:ascii="Calibri" w:hAnsi="Calibri" w:cs="Calibri"/>
          <w:sz w:val="24"/>
          <w:szCs w:val="24"/>
        </w:rPr>
        <w:t xml:space="preserve">f) </w:t>
      </w:r>
      <w:r w:rsidR="008A2711">
        <w:rPr>
          <w:rFonts w:ascii="Calibri" w:hAnsi="Calibri" w:cs="Calibri"/>
          <w:sz w:val="24"/>
          <w:szCs w:val="24"/>
          <w:u w:val="single"/>
        </w:rPr>
        <w:t>Plano E</w:t>
      </w:r>
      <w:r w:rsidRPr="002971F6">
        <w:rPr>
          <w:rFonts w:ascii="Calibri" w:hAnsi="Calibri" w:cs="Calibri"/>
          <w:sz w:val="24"/>
          <w:szCs w:val="24"/>
          <w:u w:val="single"/>
        </w:rPr>
        <w:t>ditorial</w:t>
      </w:r>
      <w:r w:rsidRPr="00650BE8">
        <w:rPr>
          <w:rFonts w:ascii="Calibri" w:hAnsi="Calibri" w:cs="Calibri"/>
          <w:sz w:val="24"/>
          <w:szCs w:val="24"/>
        </w:rPr>
        <w:t xml:space="preserve">: </w:t>
      </w:r>
      <w:r w:rsidR="003F7D3B">
        <w:rPr>
          <w:rFonts w:ascii="Calibri" w:hAnsi="Calibri" w:cs="Calibri"/>
          <w:sz w:val="24"/>
          <w:szCs w:val="24"/>
        </w:rPr>
        <w:t>quanto ao Plano E</w:t>
      </w:r>
      <w:r w:rsidR="00E266FE">
        <w:rPr>
          <w:rFonts w:ascii="Calibri" w:hAnsi="Calibri" w:cs="Calibri"/>
          <w:sz w:val="24"/>
          <w:szCs w:val="24"/>
        </w:rPr>
        <w:t xml:space="preserve">ditorial, </w:t>
      </w:r>
      <w:r w:rsidR="0035574B">
        <w:rPr>
          <w:rFonts w:ascii="Calibri" w:hAnsi="Calibri" w:cs="Calibri"/>
          <w:sz w:val="24"/>
          <w:szCs w:val="24"/>
        </w:rPr>
        <w:t>a contratação ocorrerá via edital de chamada pública</w:t>
      </w:r>
      <w:r w:rsidR="00B6615D">
        <w:rPr>
          <w:rFonts w:ascii="Calibri" w:hAnsi="Calibri" w:cs="Calibri"/>
          <w:sz w:val="24"/>
          <w:szCs w:val="24"/>
        </w:rPr>
        <w:t xml:space="preserve"> - </w:t>
      </w:r>
      <w:r w:rsidR="0035574B">
        <w:rPr>
          <w:rFonts w:ascii="Calibri" w:hAnsi="Calibri" w:cs="Calibri"/>
          <w:sz w:val="24"/>
          <w:szCs w:val="24"/>
        </w:rPr>
        <w:t xml:space="preserve">devendo esta pauta ser </w:t>
      </w:r>
      <w:r w:rsidR="00E266FE">
        <w:rPr>
          <w:rFonts w:ascii="Calibri" w:hAnsi="Calibri" w:cs="Calibri"/>
          <w:sz w:val="24"/>
          <w:szCs w:val="24"/>
        </w:rPr>
        <w:t xml:space="preserve">apresentada de forma detalhada </w:t>
      </w:r>
      <w:r w:rsidR="003F7D3B">
        <w:rPr>
          <w:rFonts w:ascii="Calibri" w:hAnsi="Calibri" w:cs="Calibri"/>
          <w:sz w:val="24"/>
          <w:szCs w:val="24"/>
        </w:rPr>
        <w:t>pela COA na continuidade desta P</w:t>
      </w:r>
      <w:r w:rsidR="00E266FE">
        <w:rPr>
          <w:rFonts w:ascii="Calibri" w:hAnsi="Calibri" w:cs="Calibri"/>
          <w:sz w:val="24"/>
          <w:szCs w:val="24"/>
        </w:rPr>
        <w:t>lenária.</w:t>
      </w:r>
      <w:r w:rsidR="003F7D3B">
        <w:rPr>
          <w:rFonts w:hint="eastAsia"/>
        </w:rPr>
        <w:t>-.-.-.-.-.-.-.-.-.-.-.-.-.-.-.-.-.-.-.-.-.-.-.-.-.-.-.-.-.-.-.-.-.-.-.-.-.-.-.-.-.-.-.-.-.-.-.-.-.-.-.-.-.-.-.-.-.-.-.-.-.-.-.-.-.-.</w:t>
      </w:r>
    </w:p>
    <w:p w:rsidR="002359EB" w:rsidRDefault="00650BE8" w:rsidP="00E52919">
      <w:pPr>
        <w:pStyle w:val="Standard"/>
        <w:jc w:val="both"/>
        <w:rPr>
          <w:rFonts w:asciiTheme="minorHAnsi" w:hAnsiTheme="minorHAnsi" w:cstheme="minorHAnsi"/>
          <w:sz w:val="24"/>
          <w:szCs w:val="24"/>
        </w:rPr>
      </w:pPr>
      <w:r w:rsidRPr="006F2DE0">
        <w:rPr>
          <w:rFonts w:asciiTheme="minorHAnsi" w:hAnsiTheme="minorHAnsi" w:cstheme="minorHAnsi"/>
          <w:sz w:val="24"/>
          <w:szCs w:val="24"/>
        </w:rPr>
        <w:t xml:space="preserve">g) </w:t>
      </w:r>
      <w:r w:rsidR="005B0490" w:rsidRPr="006F2DE0">
        <w:rPr>
          <w:rFonts w:asciiTheme="minorHAnsi" w:hAnsiTheme="minorHAnsi" w:cstheme="minorHAnsi"/>
          <w:sz w:val="24"/>
          <w:szCs w:val="24"/>
          <w:u w:val="single"/>
        </w:rPr>
        <w:t xml:space="preserve">Projeto 2º lugar concurso </w:t>
      </w:r>
      <w:r w:rsidR="00225F49">
        <w:rPr>
          <w:rFonts w:asciiTheme="minorHAnsi" w:hAnsiTheme="minorHAnsi" w:cstheme="minorHAnsi"/>
          <w:sz w:val="24"/>
          <w:szCs w:val="24"/>
          <w:u w:val="single"/>
        </w:rPr>
        <w:t xml:space="preserve">sede </w:t>
      </w:r>
      <w:r w:rsidR="00514864" w:rsidRPr="006F2DE0">
        <w:rPr>
          <w:rFonts w:asciiTheme="minorHAnsi" w:hAnsiTheme="minorHAnsi" w:cstheme="minorHAnsi"/>
          <w:sz w:val="24"/>
          <w:szCs w:val="24"/>
          <w:u w:val="single"/>
        </w:rPr>
        <w:t>CAU/BR</w:t>
      </w:r>
      <w:r w:rsidR="00514864" w:rsidRPr="006F2DE0">
        <w:rPr>
          <w:rFonts w:asciiTheme="minorHAnsi" w:hAnsiTheme="minorHAnsi" w:cstheme="minorHAnsi"/>
          <w:sz w:val="24"/>
          <w:szCs w:val="24"/>
        </w:rPr>
        <w:t>:</w:t>
      </w:r>
      <w:r w:rsidR="00C75209">
        <w:rPr>
          <w:rFonts w:asciiTheme="minorHAnsi" w:hAnsiTheme="minorHAnsi" w:cstheme="minorHAnsi"/>
          <w:sz w:val="24"/>
          <w:szCs w:val="24"/>
        </w:rPr>
        <w:t xml:space="preserve"> encerrando sua </w:t>
      </w:r>
      <w:r w:rsidR="00907607">
        <w:rPr>
          <w:rFonts w:asciiTheme="minorHAnsi" w:hAnsiTheme="minorHAnsi" w:cstheme="minorHAnsi"/>
          <w:sz w:val="24"/>
          <w:szCs w:val="24"/>
        </w:rPr>
        <w:t>explana</w:t>
      </w:r>
      <w:r w:rsidR="00C75209">
        <w:rPr>
          <w:rFonts w:asciiTheme="minorHAnsi" w:hAnsiTheme="minorHAnsi" w:cstheme="minorHAnsi"/>
          <w:sz w:val="24"/>
          <w:szCs w:val="24"/>
        </w:rPr>
        <w:t xml:space="preserve">ção </w:t>
      </w:r>
      <w:r w:rsidR="00907607">
        <w:rPr>
          <w:rFonts w:asciiTheme="minorHAnsi" w:hAnsiTheme="minorHAnsi" w:cstheme="minorHAnsi"/>
          <w:sz w:val="24"/>
          <w:szCs w:val="24"/>
        </w:rPr>
        <w:t>inicial</w:t>
      </w:r>
      <w:r w:rsidR="00EF09E6" w:rsidRPr="006F2DE0">
        <w:rPr>
          <w:rFonts w:asciiTheme="minorHAnsi" w:hAnsiTheme="minorHAnsi" w:cstheme="minorHAnsi"/>
          <w:sz w:val="24"/>
          <w:szCs w:val="24"/>
        </w:rPr>
        <w:t xml:space="preserve">, o Presidente JEFERSON NAVOLAR convocou o AU </w:t>
      </w:r>
      <w:r w:rsidRPr="006F2DE0">
        <w:rPr>
          <w:rFonts w:asciiTheme="minorHAnsi" w:hAnsiTheme="minorHAnsi" w:cstheme="minorHAnsi"/>
          <w:sz w:val="24"/>
          <w:szCs w:val="24"/>
        </w:rPr>
        <w:t>Fernando Caldeira</w:t>
      </w:r>
      <w:r w:rsidR="00EF09E6" w:rsidRPr="006F2DE0">
        <w:rPr>
          <w:rFonts w:asciiTheme="minorHAnsi" w:hAnsiTheme="minorHAnsi" w:cstheme="minorHAnsi"/>
          <w:sz w:val="24"/>
          <w:szCs w:val="24"/>
        </w:rPr>
        <w:t xml:space="preserve"> (</w:t>
      </w:r>
      <w:r w:rsidRPr="006F2DE0">
        <w:rPr>
          <w:rFonts w:asciiTheme="minorHAnsi" w:hAnsiTheme="minorHAnsi" w:cstheme="minorHAnsi"/>
          <w:sz w:val="24"/>
          <w:szCs w:val="24"/>
        </w:rPr>
        <w:t>sócio do</w:t>
      </w:r>
      <w:r w:rsidR="001F3236" w:rsidRPr="006F2DE0">
        <w:rPr>
          <w:rFonts w:asciiTheme="minorHAnsi" w:hAnsiTheme="minorHAnsi" w:cstheme="minorHAnsi"/>
          <w:sz w:val="24"/>
          <w:szCs w:val="24"/>
        </w:rPr>
        <w:t xml:space="preserve"> escritório “</w:t>
      </w:r>
      <w:proofErr w:type="spellStart"/>
      <w:r w:rsidR="001F3236" w:rsidRPr="006F2DE0">
        <w:rPr>
          <w:rFonts w:asciiTheme="minorHAnsi" w:hAnsiTheme="minorHAnsi" w:cstheme="minorHAnsi"/>
          <w:sz w:val="24"/>
          <w:szCs w:val="24"/>
        </w:rPr>
        <w:t>Arquea</w:t>
      </w:r>
      <w:proofErr w:type="spellEnd"/>
      <w:r w:rsidR="001F3236" w:rsidRPr="006F2DE0">
        <w:rPr>
          <w:rFonts w:asciiTheme="minorHAnsi" w:hAnsiTheme="minorHAnsi" w:cstheme="minorHAnsi"/>
          <w:sz w:val="24"/>
          <w:szCs w:val="24"/>
        </w:rPr>
        <w:t xml:space="preserve"> Arquitetos”</w:t>
      </w:r>
      <w:r w:rsidR="00083DF1">
        <w:rPr>
          <w:rFonts w:asciiTheme="minorHAnsi" w:hAnsiTheme="minorHAnsi" w:cstheme="minorHAnsi"/>
          <w:sz w:val="24"/>
          <w:szCs w:val="24"/>
        </w:rPr>
        <w:t xml:space="preserve"> de </w:t>
      </w:r>
      <w:r w:rsidR="002C2A0B">
        <w:rPr>
          <w:rFonts w:asciiTheme="minorHAnsi" w:hAnsiTheme="minorHAnsi" w:cstheme="minorHAnsi"/>
          <w:sz w:val="24"/>
          <w:szCs w:val="24"/>
        </w:rPr>
        <w:t>Curitiba/PR</w:t>
      </w:r>
      <w:r w:rsidR="00EF09E6" w:rsidRPr="006F2DE0">
        <w:rPr>
          <w:rFonts w:asciiTheme="minorHAnsi" w:hAnsiTheme="minorHAnsi" w:cstheme="minorHAnsi"/>
          <w:sz w:val="24"/>
          <w:szCs w:val="24"/>
        </w:rPr>
        <w:t xml:space="preserve">) para apresentar </w:t>
      </w:r>
      <w:r w:rsidR="00C3452C" w:rsidRPr="006F2DE0">
        <w:rPr>
          <w:rFonts w:asciiTheme="minorHAnsi" w:hAnsiTheme="minorHAnsi" w:cstheme="minorHAnsi"/>
          <w:sz w:val="24"/>
          <w:szCs w:val="24"/>
        </w:rPr>
        <w:t xml:space="preserve">o projeto que ficou em segundo lugar no </w:t>
      </w:r>
      <w:r w:rsidR="001F3236" w:rsidRPr="006F2DE0">
        <w:rPr>
          <w:rFonts w:asciiTheme="minorHAnsi" w:hAnsiTheme="minorHAnsi" w:cstheme="minorHAnsi"/>
          <w:sz w:val="24"/>
          <w:szCs w:val="24"/>
        </w:rPr>
        <w:t xml:space="preserve">concurso </w:t>
      </w:r>
      <w:r w:rsidR="00083DF1">
        <w:rPr>
          <w:rFonts w:asciiTheme="minorHAnsi" w:hAnsiTheme="minorHAnsi" w:cstheme="minorHAnsi"/>
          <w:sz w:val="24"/>
          <w:szCs w:val="24"/>
        </w:rPr>
        <w:t>nacional</w:t>
      </w:r>
      <w:r w:rsidR="00907607">
        <w:rPr>
          <w:rFonts w:asciiTheme="minorHAnsi" w:hAnsiTheme="minorHAnsi" w:cstheme="minorHAnsi"/>
          <w:sz w:val="24"/>
          <w:szCs w:val="24"/>
        </w:rPr>
        <w:t xml:space="preserve"> </w:t>
      </w:r>
      <w:r w:rsidR="001F3236" w:rsidRPr="006F2DE0">
        <w:rPr>
          <w:rFonts w:asciiTheme="minorHAnsi" w:hAnsiTheme="minorHAnsi" w:cstheme="minorHAnsi"/>
          <w:sz w:val="24"/>
          <w:szCs w:val="24"/>
        </w:rPr>
        <w:t xml:space="preserve">para a </w:t>
      </w:r>
      <w:r w:rsidR="00C3452C" w:rsidRPr="006F2DE0">
        <w:rPr>
          <w:rFonts w:asciiTheme="minorHAnsi" w:hAnsiTheme="minorHAnsi" w:cstheme="minorHAnsi"/>
          <w:sz w:val="24"/>
          <w:szCs w:val="24"/>
        </w:rPr>
        <w:t>nova sede do CAU/BR e do IAB-</w:t>
      </w:r>
      <w:proofErr w:type="gramStart"/>
      <w:r w:rsidR="00C3452C" w:rsidRPr="006F2DE0">
        <w:rPr>
          <w:rFonts w:asciiTheme="minorHAnsi" w:hAnsiTheme="minorHAnsi" w:cstheme="minorHAnsi"/>
          <w:sz w:val="24"/>
          <w:szCs w:val="24"/>
        </w:rPr>
        <w:t>DF</w:t>
      </w:r>
      <w:r w:rsidR="006D4AD3">
        <w:rPr>
          <w:rFonts w:asciiTheme="minorHAnsi" w:hAnsiTheme="minorHAnsi" w:cstheme="minorHAnsi"/>
          <w:sz w:val="24"/>
          <w:szCs w:val="24"/>
        </w:rPr>
        <w:t xml:space="preserve">, </w:t>
      </w:r>
      <w:r w:rsidR="00C3452C" w:rsidRPr="006F2DE0">
        <w:rPr>
          <w:rFonts w:asciiTheme="minorHAnsi" w:hAnsiTheme="minorHAnsi" w:cstheme="minorHAnsi"/>
          <w:sz w:val="24"/>
          <w:szCs w:val="24"/>
        </w:rPr>
        <w:t xml:space="preserve"> </w:t>
      </w:r>
      <w:r w:rsidR="00992FFD">
        <w:rPr>
          <w:rFonts w:asciiTheme="minorHAnsi" w:hAnsiTheme="minorHAnsi" w:cstheme="minorHAnsi"/>
          <w:sz w:val="24"/>
          <w:szCs w:val="24"/>
        </w:rPr>
        <w:t>o</w:t>
      </w:r>
      <w:proofErr w:type="gramEnd"/>
      <w:r w:rsidR="00992FFD">
        <w:rPr>
          <w:rFonts w:asciiTheme="minorHAnsi" w:hAnsiTheme="minorHAnsi" w:cstheme="minorHAnsi"/>
          <w:sz w:val="24"/>
          <w:szCs w:val="24"/>
        </w:rPr>
        <w:t xml:space="preserve"> qual demonstrou </w:t>
      </w:r>
      <w:r w:rsidR="00A47983" w:rsidRPr="006F2DE0">
        <w:rPr>
          <w:rFonts w:asciiTheme="minorHAnsi" w:hAnsiTheme="minorHAnsi" w:cstheme="minorHAnsi"/>
          <w:sz w:val="24"/>
          <w:szCs w:val="24"/>
        </w:rPr>
        <w:t>uma</w:t>
      </w:r>
      <w:r w:rsidR="0068184C">
        <w:rPr>
          <w:rFonts w:asciiTheme="minorHAnsi" w:hAnsiTheme="minorHAnsi" w:cstheme="minorHAnsi"/>
          <w:sz w:val="24"/>
          <w:szCs w:val="24"/>
        </w:rPr>
        <w:t xml:space="preserve"> “</w:t>
      </w:r>
      <w:r w:rsidR="00A47983" w:rsidRPr="00462542">
        <w:rPr>
          <w:rFonts w:asciiTheme="minorHAnsi" w:hAnsiTheme="minorHAnsi" w:cstheme="minorHAnsi"/>
          <w:i/>
          <w:sz w:val="24"/>
          <w:szCs w:val="24"/>
        </w:rPr>
        <w:t>rica a</w:t>
      </w:r>
      <w:r w:rsidR="00A541AE" w:rsidRPr="00462542">
        <w:rPr>
          <w:rFonts w:asciiTheme="minorHAnsi" w:hAnsiTheme="minorHAnsi" w:cstheme="minorHAnsi"/>
          <w:i/>
          <w:sz w:val="24"/>
          <w:szCs w:val="24"/>
        </w:rPr>
        <w:t>rticulação</w:t>
      </w:r>
      <w:r w:rsidR="00A47983" w:rsidRPr="00462542">
        <w:rPr>
          <w:rFonts w:asciiTheme="minorHAnsi" w:hAnsiTheme="minorHAnsi" w:cstheme="minorHAnsi"/>
          <w:i/>
          <w:sz w:val="24"/>
          <w:szCs w:val="24"/>
        </w:rPr>
        <w:t xml:space="preserve"> </w:t>
      </w:r>
      <w:r w:rsidR="00A541AE" w:rsidRPr="00462542">
        <w:rPr>
          <w:rFonts w:asciiTheme="minorHAnsi" w:hAnsiTheme="minorHAnsi" w:cstheme="minorHAnsi"/>
          <w:i/>
          <w:sz w:val="24"/>
          <w:szCs w:val="24"/>
        </w:rPr>
        <w:t xml:space="preserve">entre áreas abertas e fechadas </w:t>
      </w:r>
      <w:r w:rsidR="00A47983" w:rsidRPr="00462542">
        <w:rPr>
          <w:rFonts w:asciiTheme="minorHAnsi" w:hAnsiTheme="minorHAnsi" w:cstheme="minorHAnsi"/>
          <w:i/>
          <w:sz w:val="24"/>
          <w:szCs w:val="24"/>
        </w:rPr>
        <w:t xml:space="preserve">bem como </w:t>
      </w:r>
      <w:r w:rsidR="00A541AE" w:rsidRPr="00462542">
        <w:rPr>
          <w:rFonts w:asciiTheme="minorHAnsi" w:hAnsiTheme="minorHAnsi" w:cstheme="minorHAnsi"/>
          <w:i/>
          <w:sz w:val="24"/>
          <w:szCs w:val="24"/>
        </w:rPr>
        <w:t>qualidade ambiental dos espaços de trabalho conferida pelas varandas e envoltória externa</w:t>
      </w:r>
      <w:r w:rsidR="0068184C">
        <w:rPr>
          <w:rFonts w:asciiTheme="minorHAnsi" w:hAnsiTheme="minorHAnsi" w:cstheme="minorHAnsi"/>
          <w:sz w:val="24"/>
          <w:szCs w:val="24"/>
        </w:rPr>
        <w:t>”</w:t>
      </w:r>
      <w:r w:rsidR="00A47983" w:rsidRPr="006F2DE0">
        <w:rPr>
          <w:rFonts w:asciiTheme="minorHAnsi" w:hAnsiTheme="minorHAnsi" w:cstheme="minorHAnsi"/>
          <w:sz w:val="24"/>
          <w:szCs w:val="24"/>
        </w:rPr>
        <w:t xml:space="preserve"> </w:t>
      </w:r>
      <w:r w:rsidR="00A47983" w:rsidRPr="006F2DE0">
        <w:rPr>
          <w:rFonts w:asciiTheme="minorHAnsi" w:hAnsiTheme="minorHAnsi" w:cstheme="minorHAnsi"/>
          <w:b/>
          <w:sz w:val="24"/>
          <w:szCs w:val="24"/>
        </w:rPr>
        <w:t>(</w:t>
      </w:r>
      <w:r w:rsidR="001F3236" w:rsidRPr="006F2DE0">
        <w:rPr>
          <w:rFonts w:asciiTheme="minorHAnsi" w:hAnsiTheme="minorHAnsi" w:cstheme="minorHAnsi"/>
          <w:b/>
          <w:sz w:val="24"/>
          <w:szCs w:val="24"/>
        </w:rPr>
        <w:t xml:space="preserve">ANEXO </w:t>
      </w:r>
      <w:r w:rsidR="006F2DE0" w:rsidRPr="006F2DE0">
        <w:rPr>
          <w:rFonts w:asciiTheme="minorHAnsi" w:hAnsiTheme="minorHAnsi" w:cstheme="minorHAnsi"/>
          <w:b/>
          <w:sz w:val="24"/>
          <w:szCs w:val="24"/>
        </w:rPr>
        <w:t>V</w:t>
      </w:r>
      <w:r w:rsidR="00A47983" w:rsidRPr="006F2DE0">
        <w:rPr>
          <w:rFonts w:asciiTheme="minorHAnsi" w:hAnsiTheme="minorHAnsi" w:cstheme="minorHAnsi"/>
          <w:b/>
          <w:sz w:val="24"/>
          <w:szCs w:val="24"/>
        </w:rPr>
        <w:t>)</w:t>
      </w:r>
      <w:r w:rsidR="006F2DE0" w:rsidRPr="006F2DE0">
        <w:rPr>
          <w:rFonts w:asciiTheme="minorHAnsi" w:hAnsiTheme="minorHAnsi" w:cstheme="minorHAnsi"/>
          <w:b/>
          <w:sz w:val="24"/>
          <w:szCs w:val="24"/>
        </w:rPr>
        <w:t>.</w:t>
      </w:r>
      <w:r w:rsidR="00142469">
        <w:rPr>
          <w:rFonts w:asciiTheme="minorHAnsi" w:hAnsiTheme="minorHAnsi" w:cstheme="minorHAnsi"/>
          <w:b/>
          <w:sz w:val="24"/>
          <w:szCs w:val="24"/>
        </w:rPr>
        <w:t xml:space="preserve"> </w:t>
      </w:r>
      <w:r w:rsidR="00142469" w:rsidRPr="00142469">
        <w:rPr>
          <w:rFonts w:asciiTheme="minorHAnsi" w:hAnsiTheme="minorHAnsi" w:cstheme="minorHAnsi"/>
          <w:sz w:val="24"/>
          <w:szCs w:val="24"/>
        </w:rPr>
        <w:t>Destacou também que,</w:t>
      </w:r>
      <w:r w:rsidR="00142469">
        <w:rPr>
          <w:rFonts w:asciiTheme="minorHAnsi" w:hAnsiTheme="minorHAnsi" w:cstheme="minorHAnsi"/>
          <w:b/>
          <w:sz w:val="24"/>
          <w:szCs w:val="24"/>
        </w:rPr>
        <w:t xml:space="preserve"> </w:t>
      </w:r>
      <w:r w:rsidR="0035574B" w:rsidRPr="002C2A0B">
        <w:rPr>
          <w:rFonts w:asciiTheme="minorHAnsi" w:hAnsiTheme="minorHAnsi" w:cstheme="minorHAnsi"/>
          <w:sz w:val="24"/>
          <w:szCs w:val="24"/>
        </w:rPr>
        <w:t xml:space="preserve">após a última revisão da Lei de Licitações </w:t>
      </w:r>
      <w:r w:rsidR="00EB0AC2">
        <w:rPr>
          <w:rFonts w:asciiTheme="minorHAnsi" w:hAnsiTheme="minorHAnsi" w:cstheme="minorHAnsi"/>
          <w:sz w:val="24"/>
          <w:szCs w:val="24"/>
        </w:rPr>
        <w:t>(</w:t>
      </w:r>
      <w:r w:rsidR="0035574B" w:rsidRPr="002C2A0B">
        <w:rPr>
          <w:rFonts w:asciiTheme="minorHAnsi" w:hAnsiTheme="minorHAnsi" w:cstheme="minorHAnsi"/>
          <w:sz w:val="24"/>
          <w:szCs w:val="24"/>
        </w:rPr>
        <w:t>nº 8666/93</w:t>
      </w:r>
      <w:r w:rsidR="00EB0AC2">
        <w:rPr>
          <w:rFonts w:asciiTheme="minorHAnsi" w:hAnsiTheme="minorHAnsi" w:cstheme="minorHAnsi"/>
          <w:sz w:val="24"/>
          <w:szCs w:val="24"/>
        </w:rPr>
        <w:t>)</w:t>
      </w:r>
      <w:r w:rsidR="003C46AF">
        <w:rPr>
          <w:rFonts w:asciiTheme="minorHAnsi" w:hAnsiTheme="minorHAnsi" w:cstheme="minorHAnsi"/>
          <w:sz w:val="24"/>
          <w:szCs w:val="24"/>
        </w:rPr>
        <w:t xml:space="preserve">, o modo </w:t>
      </w:r>
      <w:r w:rsidR="00CF5093">
        <w:rPr>
          <w:rFonts w:asciiTheme="minorHAnsi" w:hAnsiTheme="minorHAnsi" w:cstheme="minorHAnsi"/>
          <w:sz w:val="24"/>
          <w:szCs w:val="24"/>
        </w:rPr>
        <w:t>“C</w:t>
      </w:r>
      <w:r w:rsidR="002C2A0B" w:rsidRPr="002C2A0B">
        <w:rPr>
          <w:rFonts w:asciiTheme="minorHAnsi" w:hAnsiTheme="minorHAnsi" w:cstheme="minorHAnsi"/>
          <w:sz w:val="24"/>
          <w:szCs w:val="24"/>
        </w:rPr>
        <w:t>oncurso</w:t>
      </w:r>
      <w:r w:rsidR="00592BCB">
        <w:rPr>
          <w:rFonts w:asciiTheme="minorHAnsi" w:hAnsiTheme="minorHAnsi" w:cstheme="minorHAnsi"/>
          <w:sz w:val="24"/>
          <w:szCs w:val="24"/>
        </w:rPr>
        <w:t xml:space="preserve">” </w:t>
      </w:r>
      <w:r w:rsidR="003C46AF">
        <w:rPr>
          <w:rFonts w:asciiTheme="minorHAnsi" w:hAnsiTheme="minorHAnsi" w:cstheme="minorHAnsi"/>
          <w:sz w:val="24"/>
          <w:szCs w:val="24"/>
        </w:rPr>
        <w:t xml:space="preserve">foi </w:t>
      </w:r>
      <w:r w:rsidR="00CF5093">
        <w:rPr>
          <w:rFonts w:asciiTheme="minorHAnsi" w:hAnsiTheme="minorHAnsi" w:cstheme="minorHAnsi"/>
          <w:sz w:val="24"/>
          <w:szCs w:val="24"/>
        </w:rPr>
        <w:t xml:space="preserve">excluído do texto do PL extinguindo-o </w:t>
      </w:r>
      <w:r w:rsidR="00CF5093" w:rsidRPr="002C2A0B">
        <w:rPr>
          <w:rFonts w:asciiTheme="minorHAnsi" w:hAnsiTheme="minorHAnsi" w:cstheme="minorHAnsi"/>
          <w:sz w:val="24"/>
          <w:szCs w:val="24"/>
        </w:rPr>
        <w:t>como</w:t>
      </w:r>
      <w:r w:rsidR="002C2A0B" w:rsidRPr="002C2A0B">
        <w:rPr>
          <w:rFonts w:asciiTheme="minorHAnsi" w:hAnsiTheme="minorHAnsi" w:cstheme="minorHAnsi"/>
          <w:sz w:val="24"/>
          <w:szCs w:val="24"/>
        </w:rPr>
        <w:t xml:space="preserve"> m</w:t>
      </w:r>
      <w:r w:rsidR="003C46AF">
        <w:rPr>
          <w:rFonts w:asciiTheme="minorHAnsi" w:hAnsiTheme="minorHAnsi" w:cstheme="minorHAnsi"/>
          <w:sz w:val="24"/>
          <w:szCs w:val="24"/>
        </w:rPr>
        <w:t>eio d</w:t>
      </w:r>
      <w:r w:rsidR="002C2A0B" w:rsidRPr="002C2A0B">
        <w:rPr>
          <w:rFonts w:asciiTheme="minorHAnsi" w:hAnsiTheme="minorHAnsi" w:cstheme="minorHAnsi"/>
          <w:sz w:val="24"/>
          <w:szCs w:val="24"/>
        </w:rPr>
        <w:t>e contratação</w:t>
      </w:r>
      <w:r w:rsidR="00592BCB">
        <w:rPr>
          <w:rFonts w:asciiTheme="minorHAnsi" w:hAnsiTheme="minorHAnsi" w:cstheme="minorHAnsi"/>
          <w:sz w:val="24"/>
          <w:szCs w:val="24"/>
        </w:rPr>
        <w:t xml:space="preserve"> </w:t>
      </w:r>
      <w:r w:rsidR="002C2A0B" w:rsidRPr="002C2A0B">
        <w:rPr>
          <w:rFonts w:asciiTheme="minorHAnsi" w:hAnsiTheme="minorHAnsi" w:cstheme="minorHAnsi"/>
          <w:sz w:val="24"/>
          <w:szCs w:val="24"/>
        </w:rPr>
        <w:t xml:space="preserve">– o </w:t>
      </w:r>
      <w:r w:rsidR="002C2A0B">
        <w:rPr>
          <w:rFonts w:asciiTheme="minorHAnsi" w:hAnsiTheme="minorHAnsi" w:cstheme="minorHAnsi"/>
          <w:sz w:val="24"/>
          <w:szCs w:val="24"/>
        </w:rPr>
        <w:t>que pr</w:t>
      </w:r>
      <w:r w:rsidR="00CF5093">
        <w:rPr>
          <w:rFonts w:asciiTheme="minorHAnsi" w:hAnsiTheme="minorHAnsi" w:cstheme="minorHAnsi"/>
          <w:sz w:val="24"/>
          <w:szCs w:val="24"/>
        </w:rPr>
        <w:t xml:space="preserve">ovocou </w:t>
      </w:r>
      <w:r w:rsidR="006D4AD3">
        <w:rPr>
          <w:rFonts w:asciiTheme="minorHAnsi" w:hAnsiTheme="minorHAnsi" w:cstheme="minorHAnsi"/>
          <w:sz w:val="24"/>
          <w:szCs w:val="24"/>
        </w:rPr>
        <w:t xml:space="preserve">a manifestação de </w:t>
      </w:r>
      <w:r w:rsidR="002C2A0B" w:rsidRPr="002C2A0B">
        <w:rPr>
          <w:rFonts w:asciiTheme="minorHAnsi" w:hAnsiTheme="minorHAnsi" w:cstheme="minorHAnsi"/>
          <w:sz w:val="24"/>
          <w:szCs w:val="24"/>
        </w:rPr>
        <w:t>diversas entidades e categorias</w:t>
      </w:r>
      <w:r w:rsidR="00823F27">
        <w:rPr>
          <w:rFonts w:asciiTheme="minorHAnsi" w:hAnsiTheme="minorHAnsi" w:cstheme="minorHAnsi"/>
          <w:sz w:val="24"/>
          <w:szCs w:val="24"/>
        </w:rPr>
        <w:t xml:space="preserve"> </w:t>
      </w:r>
      <w:r w:rsidR="00142469">
        <w:rPr>
          <w:rFonts w:asciiTheme="minorHAnsi" w:hAnsiTheme="minorHAnsi" w:cstheme="minorHAnsi"/>
          <w:sz w:val="24"/>
          <w:szCs w:val="24"/>
        </w:rPr>
        <w:t xml:space="preserve">resultando </w:t>
      </w:r>
      <w:r w:rsidR="00823F27">
        <w:rPr>
          <w:rFonts w:asciiTheme="minorHAnsi" w:hAnsiTheme="minorHAnsi" w:cstheme="minorHAnsi"/>
          <w:sz w:val="24"/>
          <w:szCs w:val="24"/>
        </w:rPr>
        <w:t xml:space="preserve">em uma </w:t>
      </w:r>
      <w:r w:rsidR="00142469">
        <w:rPr>
          <w:rFonts w:asciiTheme="minorHAnsi" w:hAnsiTheme="minorHAnsi" w:cstheme="minorHAnsi"/>
          <w:sz w:val="24"/>
          <w:szCs w:val="24"/>
        </w:rPr>
        <w:t xml:space="preserve">sólida </w:t>
      </w:r>
      <w:r w:rsidR="003C46AF">
        <w:rPr>
          <w:rFonts w:asciiTheme="minorHAnsi" w:hAnsiTheme="minorHAnsi" w:cstheme="minorHAnsi"/>
          <w:sz w:val="24"/>
          <w:szCs w:val="24"/>
        </w:rPr>
        <w:t xml:space="preserve">campanha pelo retorno desta modalidade à lei. </w:t>
      </w:r>
      <w:r w:rsidR="00A96FFF">
        <w:rPr>
          <w:rFonts w:asciiTheme="minorHAnsi" w:hAnsiTheme="minorHAnsi" w:cstheme="minorHAnsi"/>
          <w:sz w:val="24"/>
          <w:szCs w:val="24"/>
        </w:rPr>
        <w:t>Com a palavra, o Conselheiro-Titular IRÃ DUDEQUE elogiou</w:t>
      </w:r>
      <w:r w:rsidR="0054339B">
        <w:rPr>
          <w:rFonts w:asciiTheme="minorHAnsi" w:hAnsiTheme="minorHAnsi" w:cstheme="minorHAnsi"/>
          <w:sz w:val="24"/>
          <w:szCs w:val="24"/>
        </w:rPr>
        <w:t xml:space="preserve"> o destaque profissional de ex-alunos</w:t>
      </w:r>
      <w:r w:rsidR="0038201C">
        <w:rPr>
          <w:rFonts w:asciiTheme="minorHAnsi" w:hAnsiTheme="minorHAnsi" w:cstheme="minorHAnsi"/>
          <w:sz w:val="24"/>
          <w:szCs w:val="24"/>
        </w:rPr>
        <w:t>,</w:t>
      </w:r>
      <w:r w:rsidR="0054339B">
        <w:rPr>
          <w:rFonts w:asciiTheme="minorHAnsi" w:hAnsiTheme="minorHAnsi" w:cstheme="minorHAnsi"/>
          <w:sz w:val="24"/>
          <w:szCs w:val="24"/>
        </w:rPr>
        <w:t xml:space="preserve"> </w:t>
      </w:r>
      <w:r w:rsidR="002716C8">
        <w:rPr>
          <w:rFonts w:asciiTheme="minorHAnsi" w:hAnsiTheme="minorHAnsi" w:cstheme="minorHAnsi"/>
          <w:sz w:val="24"/>
          <w:szCs w:val="24"/>
        </w:rPr>
        <w:t>resultado</w:t>
      </w:r>
      <w:r w:rsidR="00B90E26">
        <w:rPr>
          <w:rFonts w:asciiTheme="minorHAnsi" w:hAnsiTheme="minorHAnsi" w:cstheme="minorHAnsi"/>
          <w:sz w:val="24"/>
          <w:szCs w:val="24"/>
        </w:rPr>
        <w:t xml:space="preserve"> da dedicação e empenho </w:t>
      </w:r>
      <w:r w:rsidR="00CF5093">
        <w:rPr>
          <w:rFonts w:asciiTheme="minorHAnsi" w:hAnsiTheme="minorHAnsi" w:cstheme="minorHAnsi"/>
          <w:sz w:val="24"/>
          <w:szCs w:val="24"/>
        </w:rPr>
        <w:t>no aprendizado da A</w:t>
      </w:r>
      <w:r w:rsidR="00A25B35">
        <w:rPr>
          <w:rFonts w:asciiTheme="minorHAnsi" w:hAnsiTheme="minorHAnsi" w:cstheme="minorHAnsi"/>
          <w:sz w:val="24"/>
          <w:szCs w:val="24"/>
        </w:rPr>
        <w:t>rquitetura</w:t>
      </w:r>
      <w:r w:rsidR="00734186">
        <w:rPr>
          <w:rFonts w:asciiTheme="minorHAnsi" w:hAnsiTheme="minorHAnsi" w:cstheme="minorHAnsi"/>
          <w:sz w:val="24"/>
          <w:szCs w:val="24"/>
        </w:rPr>
        <w:t>;</w:t>
      </w:r>
      <w:r w:rsidR="00A25B35">
        <w:rPr>
          <w:rFonts w:asciiTheme="minorHAnsi" w:hAnsiTheme="minorHAnsi" w:cstheme="minorHAnsi"/>
          <w:sz w:val="24"/>
          <w:szCs w:val="24"/>
        </w:rPr>
        <w:t xml:space="preserve"> </w:t>
      </w:r>
      <w:r w:rsidR="00734186">
        <w:rPr>
          <w:rFonts w:asciiTheme="minorHAnsi" w:hAnsiTheme="minorHAnsi" w:cstheme="minorHAnsi"/>
          <w:sz w:val="24"/>
          <w:szCs w:val="24"/>
        </w:rPr>
        <w:t xml:space="preserve">enfatizando que </w:t>
      </w:r>
      <w:r w:rsidR="00A25B35">
        <w:rPr>
          <w:rFonts w:asciiTheme="minorHAnsi" w:hAnsiTheme="minorHAnsi" w:cstheme="minorHAnsi"/>
          <w:sz w:val="24"/>
          <w:szCs w:val="24"/>
        </w:rPr>
        <w:t xml:space="preserve">este projeto será amplamente </w:t>
      </w:r>
      <w:r w:rsidR="00AC04CC">
        <w:rPr>
          <w:rFonts w:asciiTheme="minorHAnsi" w:hAnsiTheme="minorHAnsi" w:cstheme="minorHAnsi"/>
          <w:sz w:val="24"/>
          <w:szCs w:val="24"/>
        </w:rPr>
        <w:t>divulgado</w:t>
      </w:r>
      <w:r w:rsidR="00142469">
        <w:rPr>
          <w:rFonts w:asciiTheme="minorHAnsi" w:hAnsiTheme="minorHAnsi" w:cstheme="minorHAnsi"/>
          <w:sz w:val="24"/>
          <w:szCs w:val="24"/>
        </w:rPr>
        <w:t xml:space="preserve"> e publicado</w:t>
      </w:r>
      <w:r w:rsidR="00AC04CC">
        <w:rPr>
          <w:rFonts w:asciiTheme="minorHAnsi" w:hAnsiTheme="minorHAnsi" w:cstheme="minorHAnsi"/>
          <w:sz w:val="24"/>
          <w:szCs w:val="24"/>
        </w:rPr>
        <w:t xml:space="preserve"> no site do CAU/PR. Finalizando</w:t>
      </w:r>
      <w:r w:rsidR="00083EEC">
        <w:rPr>
          <w:rFonts w:asciiTheme="minorHAnsi" w:hAnsiTheme="minorHAnsi" w:cstheme="minorHAnsi"/>
          <w:sz w:val="24"/>
          <w:szCs w:val="24"/>
        </w:rPr>
        <w:t xml:space="preserve">, </w:t>
      </w:r>
      <w:r w:rsidR="00AC04CC">
        <w:rPr>
          <w:rFonts w:asciiTheme="minorHAnsi" w:hAnsiTheme="minorHAnsi" w:cstheme="minorHAnsi"/>
          <w:sz w:val="24"/>
          <w:szCs w:val="24"/>
        </w:rPr>
        <w:t>o Presidente JEFERSON NA</w:t>
      </w:r>
      <w:r w:rsidR="00CF5093">
        <w:rPr>
          <w:rFonts w:asciiTheme="minorHAnsi" w:hAnsiTheme="minorHAnsi" w:cstheme="minorHAnsi"/>
          <w:sz w:val="24"/>
          <w:szCs w:val="24"/>
        </w:rPr>
        <w:t>VOLAR informou aos C</w:t>
      </w:r>
      <w:r w:rsidR="00734186">
        <w:rPr>
          <w:rFonts w:asciiTheme="minorHAnsi" w:hAnsiTheme="minorHAnsi" w:cstheme="minorHAnsi"/>
          <w:sz w:val="24"/>
          <w:szCs w:val="24"/>
        </w:rPr>
        <w:t xml:space="preserve">onselheiros </w:t>
      </w:r>
      <w:r w:rsidR="00CF5093">
        <w:rPr>
          <w:rFonts w:asciiTheme="minorHAnsi" w:hAnsiTheme="minorHAnsi" w:cstheme="minorHAnsi"/>
          <w:sz w:val="24"/>
          <w:szCs w:val="24"/>
        </w:rPr>
        <w:t>que a próxima P</w:t>
      </w:r>
      <w:r w:rsidR="00AC04CC">
        <w:rPr>
          <w:rFonts w:asciiTheme="minorHAnsi" w:hAnsiTheme="minorHAnsi" w:cstheme="minorHAnsi"/>
          <w:sz w:val="24"/>
          <w:szCs w:val="24"/>
        </w:rPr>
        <w:t xml:space="preserve">lenária </w:t>
      </w:r>
      <w:r w:rsidR="009D3F9D">
        <w:rPr>
          <w:rFonts w:asciiTheme="minorHAnsi" w:hAnsiTheme="minorHAnsi" w:cstheme="minorHAnsi"/>
          <w:sz w:val="24"/>
          <w:szCs w:val="24"/>
        </w:rPr>
        <w:t xml:space="preserve">ocorrerá </w:t>
      </w:r>
      <w:r w:rsidR="00083EEC">
        <w:rPr>
          <w:rFonts w:asciiTheme="minorHAnsi" w:hAnsiTheme="minorHAnsi" w:cstheme="minorHAnsi"/>
          <w:sz w:val="24"/>
          <w:szCs w:val="24"/>
        </w:rPr>
        <w:t xml:space="preserve">no dia </w:t>
      </w:r>
      <w:r w:rsidR="00AC04CC" w:rsidRPr="009468F6">
        <w:rPr>
          <w:rFonts w:asciiTheme="minorHAnsi" w:hAnsiTheme="minorHAnsi" w:cstheme="minorHAnsi"/>
          <w:b/>
          <w:sz w:val="24"/>
          <w:szCs w:val="24"/>
        </w:rPr>
        <w:t>25 de janeiro de 2017</w:t>
      </w:r>
      <w:r w:rsidR="00AC04CC">
        <w:rPr>
          <w:rFonts w:asciiTheme="minorHAnsi" w:hAnsiTheme="minorHAnsi" w:cstheme="minorHAnsi"/>
          <w:sz w:val="24"/>
          <w:szCs w:val="24"/>
        </w:rPr>
        <w:t xml:space="preserve"> na cidade de Maringá</w:t>
      </w:r>
      <w:r w:rsidR="00317C05">
        <w:rPr>
          <w:rFonts w:asciiTheme="minorHAnsi" w:hAnsiTheme="minorHAnsi" w:cstheme="minorHAnsi"/>
          <w:sz w:val="24"/>
          <w:szCs w:val="24"/>
        </w:rPr>
        <w:t>/PR</w:t>
      </w:r>
      <w:r w:rsidR="00DC3178">
        <w:rPr>
          <w:rFonts w:asciiTheme="minorHAnsi" w:hAnsiTheme="minorHAnsi" w:cstheme="minorHAnsi"/>
          <w:sz w:val="24"/>
          <w:szCs w:val="24"/>
        </w:rPr>
        <w:t xml:space="preserve"> (</w:t>
      </w:r>
      <w:r w:rsidR="0059743E">
        <w:rPr>
          <w:rFonts w:asciiTheme="minorHAnsi" w:hAnsiTheme="minorHAnsi" w:cstheme="minorHAnsi"/>
          <w:sz w:val="24"/>
          <w:szCs w:val="24"/>
        </w:rPr>
        <w:t xml:space="preserve">aprovado na </w:t>
      </w:r>
      <w:r w:rsidR="00DC3178">
        <w:rPr>
          <w:rFonts w:asciiTheme="minorHAnsi" w:hAnsiTheme="minorHAnsi" w:cstheme="minorHAnsi"/>
          <w:sz w:val="24"/>
          <w:szCs w:val="24"/>
        </w:rPr>
        <w:t xml:space="preserve">Sessão </w:t>
      </w:r>
      <w:r w:rsidR="001B7F40">
        <w:rPr>
          <w:rFonts w:asciiTheme="minorHAnsi" w:hAnsiTheme="minorHAnsi" w:cstheme="minorHAnsi"/>
          <w:sz w:val="24"/>
          <w:szCs w:val="24"/>
        </w:rPr>
        <w:t xml:space="preserve">Ordinária </w:t>
      </w:r>
      <w:r w:rsidR="00DC3178">
        <w:rPr>
          <w:rFonts w:asciiTheme="minorHAnsi" w:hAnsiTheme="minorHAnsi" w:cstheme="minorHAnsi"/>
          <w:sz w:val="24"/>
          <w:szCs w:val="24"/>
        </w:rPr>
        <w:t>nº 62</w:t>
      </w:r>
      <w:r w:rsidR="00852064">
        <w:rPr>
          <w:rFonts w:asciiTheme="minorHAnsi" w:hAnsiTheme="minorHAnsi" w:cstheme="minorHAnsi"/>
          <w:sz w:val="24"/>
          <w:szCs w:val="24"/>
        </w:rPr>
        <w:t>)</w:t>
      </w:r>
      <w:r w:rsidR="00DC3178">
        <w:rPr>
          <w:rFonts w:asciiTheme="minorHAnsi" w:hAnsiTheme="minorHAnsi" w:cstheme="minorHAnsi"/>
          <w:sz w:val="24"/>
          <w:szCs w:val="24"/>
        </w:rPr>
        <w:t xml:space="preserve">, </w:t>
      </w:r>
      <w:r w:rsidR="00714DC6">
        <w:rPr>
          <w:rFonts w:asciiTheme="minorHAnsi" w:hAnsiTheme="minorHAnsi" w:cstheme="minorHAnsi"/>
          <w:sz w:val="24"/>
          <w:szCs w:val="24"/>
        </w:rPr>
        <w:t xml:space="preserve">tendo em vista a </w:t>
      </w:r>
      <w:r w:rsidR="009D3F9D">
        <w:rPr>
          <w:rFonts w:asciiTheme="minorHAnsi" w:hAnsiTheme="minorHAnsi" w:cstheme="minorHAnsi"/>
          <w:sz w:val="24"/>
          <w:szCs w:val="24"/>
        </w:rPr>
        <w:t>realizaç</w:t>
      </w:r>
      <w:r w:rsidR="003829EF">
        <w:rPr>
          <w:rFonts w:asciiTheme="minorHAnsi" w:hAnsiTheme="minorHAnsi" w:cstheme="minorHAnsi"/>
          <w:sz w:val="24"/>
          <w:szCs w:val="24"/>
        </w:rPr>
        <w:t xml:space="preserve">ão </w:t>
      </w:r>
      <w:r w:rsidR="009D3F9D">
        <w:rPr>
          <w:rFonts w:asciiTheme="minorHAnsi" w:hAnsiTheme="minorHAnsi" w:cstheme="minorHAnsi"/>
          <w:sz w:val="24"/>
          <w:szCs w:val="24"/>
        </w:rPr>
        <w:t xml:space="preserve">de </w:t>
      </w:r>
      <w:r w:rsidR="00CF5093">
        <w:rPr>
          <w:rFonts w:asciiTheme="minorHAnsi" w:hAnsiTheme="minorHAnsi" w:cstheme="minorHAnsi"/>
          <w:sz w:val="24"/>
          <w:szCs w:val="24"/>
        </w:rPr>
        <w:t>importante</w:t>
      </w:r>
      <w:r w:rsidR="006231C2">
        <w:rPr>
          <w:rFonts w:asciiTheme="minorHAnsi" w:hAnsiTheme="minorHAnsi" w:cstheme="minorHAnsi"/>
          <w:sz w:val="24"/>
          <w:szCs w:val="24"/>
        </w:rPr>
        <w:t xml:space="preserve"> </w:t>
      </w:r>
      <w:r w:rsidR="00CF5093">
        <w:rPr>
          <w:rFonts w:asciiTheme="minorHAnsi" w:hAnsiTheme="minorHAnsi" w:cstheme="minorHAnsi"/>
          <w:sz w:val="24"/>
          <w:szCs w:val="24"/>
        </w:rPr>
        <w:t>evento</w:t>
      </w:r>
      <w:r w:rsidR="00ED245A">
        <w:rPr>
          <w:rFonts w:asciiTheme="minorHAnsi" w:hAnsiTheme="minorHAnsi" w:cstheme="minorHAnsi"/>
          <w:sz w:val="24"/>
          <w:szCs w:val="24"/>
        </w:rPr>
        <w:t xml:space="preserve"> </w:t>
      </w:r>
      <w:r w:rsidR="00CF5093">
        <w:rPr>
          <w:rFonts w:asciiTheme="minorHAnsi" w:hAnsiTheme="minorHAnsi" w:cstheme="minorHAnsi"/>
          <w:sz w:val="24"/>
          <w:szCs w:val="24"/>
        </w:rPr>
        <w:t>nacional d</w:t>
      </w:r>
      <w:r w:rsidR="00ED245A">
        <w:rPr>
          <w:rFonts w:asciiTheme="minorHAnsi" w:hAnsiTheme="minorHAnsi" w:cstheme="minorHAnsi"/>
          <w:sz w:val="24"/>
          <w:szCs w:val="24"/>
        </w:rPr>
        <w:t>o IAB</w:t>
      </w:r>
      <w:r w:rsidR="007912FB">
        <w:rPr>
          <w:rFonts w:asciiTheme="minorHAnsi" w:hAnsiTheme="minorHAnsi" w:cstheme="minorHAnsi"/>
          <w:sz w:val="24"/>
          <w:szCs w:val="24"/>
        </w:rPr>
        <w:t xml:space="preserve">/PR </w:t>
      </w:r>
      <w:r w:rsidR="00273764">
        <w:rPr>
          <w:rFonts w:asciiTheme="minorHAnsi" w:hAnsiTheme="minorHAnsi" w:cstheme="minorHAnsi"/>
          <w:sz w:val="24"/>
          <w:szCs w:val="24"/>
        </w:rPr>
        <w:t xml:space="preserve">no município </w:t>
      </w:r>
      <w:r w:rsidR="00BC1055">
        <w:rPr>
          <w:rFonts w:asciiTheme="minorHAnsi" w:hAnsiTheme="minorHAnsi" w:cstheme="minorHAnsi"/>
          <w:sz w:val="24"/>
          <w:szCs w:val="24"/>
        </w:rPr>
        <w:t>n</w:t>
      </w:r>
      <w:r w:rsidR="00DC3178">
        <w:rPr>
          <w:rFonts w:asciiTheme="minorHAnsi" w:hAnsiTheme="minorHAnsi" w:cstheme="minorHAnsi"/>
          <w:sz w:val="24"/>
          <w:szCs w:val="24"/>
        </w:rPr>
        <w:t>esta mesma semana</w:t>
      </w:r>
      <w:r w:rsidR="00D844F4">
        <w:rPr>
          <w:rFonts w:asciiTheme="minorHAnsi" w:hAnsiTheme="minorHAnsi" w:cstheme="minorHAnsi"/>
          <w:sz w:val="24"/>
          <w:szCs w:val="24"/>
        </w:rPr>
        <w:t xml:space="preserve"> (com apoio e participação do CAU/PR)</w:t>
      </w:r>
      <w:r w:rsidR="00DC3178">
        <w:rPr>
          <w:rFonts w:asciiTheme="minorHAnsi" w:hAnsiTheme="minorHAnsi" w:cstheme="minorHAnsi"/>
          <w:sz w:val="24"/>
          <w:szCs w:val="24"/>
        </w:rPr>
        <w:t xml:space="preserve"> - </w:t>
      </w:r>
      <w:r w:rsidR="00317C05">
        <w:rPr>
          <w:rFonts w:asciiTheme="minorHAnsi" w:hAnsiTheme="minorHAnsi" w:cstheme="minorHAnsi"/>
          <w:sz w:val="24"/>
          <w:szCs w:val="24"/>
        </w:rPr>
        <w:t xml:space="preserve">sendo </w:t>
      </w:r>
      <w:r w:rsidR="009D3F9D">
        <w:rPr>
          <w:rFonts w:asciiTheme="minorHAnsi" w:hAnsiTheme="minorHAnsi" w:cstheme="minorHAnsi"/>
          <w:sz w:val="24"/>
          <w:szCs w:val="24"/>
        </w:rPr>
        <w:t xml:space="preserve">imprescindível </w:t>
      </w:r>
      <w:r w:rsidR="00C95485">
        <w:rPr>
          <w:rFonts w:asciiTheme="minorHAnsi" w:hAnsiTheme="minorHAnsi" w:cstheme="minorHAnsi"/>
          <w:sz w:val="24"/>
          <w:szCs w:val="24"/>
        </w:rPr>
        <w:t>a</w:t>
      </w:r>
      <w:r w:rsidR="00317C05">
        <w:rPr>
          <w:rFonts w:asciiTheme="minorHAnsi" w:hAnsiTheme="minorHAnsi" w:cstheme="minorHAnsi"/>
          <w:sz w:val="24"/>
          <w:szCs w:val="24"/>
        </w:rPr>
        <w:t xml:space="preserve"> participação de todos</w:t>
      </w:r>
      <w:r w:rsidR="0082158F">
        <w:rPr>
          <w:rFonts w:asciiTheme="minorHAnsi" w:hAnsiTheme="minorHAnsi" w:cstheme="minorHAnsi"/>
          <w:sz w:val="24"/>
          <w:szCs w:val="24"/>
        </w:rPr>
        <w:t xml:space="preserve"> </w:t>
      </w:r>
      <w:r w:rsidR="00CF5093">
        <w:rPr>
          <w:rFonts w:asciiTheme="minorHAnsi" w:hAnsiTheme="minorHAnsi" w:cstheme="minorHAnsi"/>
          <w:sz w:val="24"/>
          <w:szCs w:val="24"/>
        </w:rPr>
        <w:t>os C</w:t>
      </w:r>
      <w:r w:rsidR="007912FB">
        <w:rPr>
          <w:rFonts w:asciiTheme="minorHAnsi" w:hAnsiTheme="minorHAnsi" w:cstheme="minorHAnsi"/>
          <w:sz w:val="24"/>
          <w:szCs w:val="24"/>
        </w:rPr>
        <w:t xml:space="preserve">onselheiros </w:t>
      </w:r>
      <w:r w:rsidR="00804430">
        <w:rPr>
          <w:rFonts w:asciiTheme="minorHAnsi" w:hAnsiTheme="minorHAnsi" w:cstheme="minorHAnsi"/>
          <w:sz w:val="24"/>
          <w:szCs w:val="24"/>
        </w:rPr>
        <w:t>pois é a primeira vez que a</w:t>
      </w:r>
      <w:r w:rsidR="00A2777F">
        <w:rPr>
          <w:rFonts w:asciiTheme="minorHAnsi" w:hAnsiTheme="minorHAnsi" w:cstheme="minorHAnsi"/>
          <w:sz w:val="24"/>
          <w:szCs w:val="24"/>
        </w:rPr>
        <w:t xml:space="preserve"> </w:t>
      </w:r>
      <w:r w:rsidR="00726FD9">
        <w:rPr>
          <w:rFonts w:asciiTheme="minorHAnsi" w:hAnsiTheme="minorHAnsi" w:cstheme="minorHAnsi"/>
          <w:sz w:val="24"/>
          <w:szCs w:val="24"/>
        </w:rPr>
        <w:t>entidade empreende</w:t>
      </w:r>
      <w:r w:rsidR="00A2777F">
        <w:rPr>
          <w:rFonts w:asciiTheme="minorHAnsi" w:hAnsiTheme="minorHAnsi" w:cstheme="minorHAnsi"/>
          <w:sz w:val="24"/>
          <w:szCs w:val="24"/>
        </w:rPr>
        <w:t xml:space="preserve"> </w:t>
      </w:r>
      <w:r w:rsidR="00802B17">
        <w:rPr>
          <w:rFonts w:asciiTheme="minorHAnsi" w:hAnsiTheme="minorHAnsi" w:cstheme="minorHAnsi"/>
          <w:sz w:val="24"/>
          <w:szCs w:val="24"/>
        </w:rPr>
        <w:t xml:space="preserve">uma atividade </w:t>
      </w:r>
      <w:r w:rsidR="009D77E8">
        <w:rPr>
          <w:rFonts w:asciiTheme="minorHAnsi" w:hAnsiTheme="minorHAnsi" w:cstheme="minorHAnsi"/>
          <w:sz w:val="24"/>
          <w:szCs w:val="24"/>
        </w:rPr>
        <w:t xml:space="preserve">deste porte </w:t>
      </w:r>
      <w:r w:rsidR="00802B17">
        <w:rPr>
          <w:rFonts w:asciiTheme="minorHAnsi" w:hAnsiTheme="minorHAnsi" w:cstheme="minorHAnsi"/>
          <w:sz w:val="24"/>
          <w:szCs w:val="24"/>
        </w:rPr>
        <w:t xml:space="preserve">no </w:t>
      </w:r>
      <w:r w:rsidR="00CF5093">
        <w:rPr>
          <w:rFonts w:asciiTheme="minorHAnsi" w:hAnsiTheme="minorHAnsi" w:cstheme="minorHAnsi"/>
          <w:sz w:val="24"/>
          <w:szCs w:val="24"/>
        </w:rPr>
        <w:t>interior de um E</w:t>
      </w:r>
      <w:r w:rsidR="00802B17">
        <w:rPr>
          <w:rFonts w:asciiTheme="minorHAnsi" w:hAnsiTheme="minorHAnsi" w:cstheme="minorHAnsi"/>
          <w:sz w:val="24"/>
          <w:szCs w:val="24"/>
        </w:rPr>
        <w:t>stado</w:t>
      </w:r>
      <w:r w:rsidR="00CF5093">
        <w:rPr>
          <w:rFonts w:asciiTheme="minorHAnsi" w:hAnsiTheme="minorHAnsi" w:cstheme="minorHAnsi"/>
          <w:sz w:val="24"/>
          <w:szCs w:val="24"/>
        </w:rPr>
        <w:t>, isto é, fora de Capital</w:t>
      </w:r>
      <w:r w:rsidR="00734186">
        <w:rPr>
          <w:rFonts w:asciiTheme="minorHAnsi" w:hAnsiTheme="minorHAnsi" w:cstheme="minorHAnsi"/>
          <w:sz w:val="24"/>
          <w:szCs w:val="24"/>
        </w:rPr>
        <w:t>.</w:t>
      </w:r>
      <w:r w:rsidR="00CF5093">
        <w:rPr>
          <w:rFonts w:asciiTheme="minorHAnsi" w:hAnsiTheme="minorHAnsi" w:cstheme="minorHAnsi"/>
          <w:sz w:val="24"/>
          <w:szCs w:val="24"/>
        </w:rPr>
        <w:t>-.-.-.-.-.-.-.-.-.-.-.-.-.-.-.-.-.-.-.-.-.-.-.-.-.-.-.-.-.-.-.-.-.-.-.-.-.-.-.</w:t>
      </w:r>
    </w:p>
    <w:p w:rsidR="001A7A52" w:rsidRPr="00225F49" w:rsidRDefault="001A7A52" w:rsidP="00E52919">
      <w:pPr>
        <w:pStyle w:val="Standard"/>
        <w:jc w:val="both"/>
        <w:rPr>
          <w:rFonts w:asciiTheme="minorHAnsi" w:hAnsiTheme="minorHAnsi" w:cstheme="minorHAnsi"/>
          <w:b/>
          <w:sz w:val="24"/>
          <w:szCs w:val="24"/>
        </w:rPr>
      </w:pPr>
      <w:r w:rsidRPr="00225F49">
        <w:rPr>
          <w:rFonts w:asciiTheme="minorHAnsi" w:hAnsiTheme="minorHAnsi" w:cstheme="minorHAnsi"/>
          <w:b/>
          <w:sz w:val="24"/>
          <w:szCs w:val="24"/>
        </w:rPr>
        <w:t xml:space="preserve">IX – ORDEM DO DIA: </w:t>
      </w:r>
      <w:r w:rsidRPr="00225F49">
        <w:rPr>
          <w:rFonts w:asciiTheme="minorHAnsi" w:hAnsiTheme="minorHAnsi" w:cstheme="minorHAnsi" w:hint="eastAsia"/>
          <w:b/>
          <w:sz w:val="24"/>
          <w:szCs w:val="24"/>
        </w:rPr>
        <w:t>-.-.-.-.-.-.-.-.-.-.-.-.-.-.-.-.-.-.-.-.-.-.-.-.-.-.-.-.-.-.-.-.-.-.-.-.-.-.-.-.-.-.-.-.-.-.-.-.-.-.-.-.-.-.</w:t>
      </w:r>
    </w:p>
    <w:p w:rsidR="00DF2903" w:rsidRPr="00821299" w:rsidRDefault="00DF2903" w:rsidP="00DF2903">
      <w:pPr>
        <w:pStyle w:val="Standard"/>
        <w:jc w:val="both"/>
        <w:rPr>
          <w:rFonts w:asciiTheme="minorHAnsi" w:hAnsiTheme="minorHAnsi" w:cstheme="minorHAnsi"/>
          <w:sz w:val="24"/>
          <w:szCs w:val="24"/>
        </w:rPr>
      </w:pPr>
      <w:r w:rsidRPr="00225F49">
        <w:rPr>
          <w:rFonts w:asciiTheme="minorHAnsi" w:hAnsiTheme="minorHAnsi" w:cstheme="minorHAnsi"/>
          <w:b/>
          <w:sz w:val="24"/>
          <w:szCs w:val="24"/>
        </w:rPr>
        <w:t>1. COMISSÃO DE ORGANIZAÇÃO E ADMINISTRAÇÃO (</w:t>
      </w:r>
      <w:r>
        <w:rPr>
          <w:rFonts w:asciiTheme="minorHAnsi" w:hAnsiTheme="minorHAnsi" w:cstheme="minorHAnsi"/>
          <w:b/>
          <w:sz w:val="24"/>
          <w:szCs w:val="24"/>
        </w:rPr>
        <w:t>COA</w:t>
      </w:r>
      <w:r w:rsidR="00821299">
        <w:rPr>
          <w:rFonts w:asciiTheme="minorHAnsi" w:hAnsiTheme="minorHAnsi" w:cstheme="minorHAnsi"/>
          <w:sz w:val="24"/>
          <w:szCs w:val="24"/>
        </w:rPr>
        <w:t xml:space="preserve">): </w:t>
      </w:r>
      <w:r w:rsidR="00821299" w:rsidRPr="00821299">
        <w:rPr>
          <w:rFonts w:asciiTheme="minorHAnsi" w:hAnsiTheme="minorHAnsi" w:cstheme="minorHAnsi" w:hint="eastAsia"/>
          <w:sz w:val="24"/>
          <w:szCs w:val="24"/>
        </w:rPr>
        <w:t xml:space="preserve">Iniciando o relato da </w:t>
      </w:r>
      <w:r w:rsidR="00821299">
        <w:rPr>
          <w:rFonts w:asciiTheme="minorHAnsi" w:hAnsiTheme="minorHAnsi" w:cstheme="minorHAnsi"/>
          <w:sz w:val="24"/>
          <w:szCs w:val="24"/>
        </w:rPr>
        <w:t xml:space="preserve">COA, a Conselheira-Titular MARGARETH MENEZES </w:t>
      </w:r>
      <w:r w:rsidR="00821299" w:rsidRPr="00821299">
        <w:rPr>
          <w:rFonts w:asciiTheme="minorHAnsi" w:hAnsiTheme="minorHAnsi" w:cstheme="minorHAnsi" w:hint="eastAsia"/>
          <w:sz w:val="24"/>
          <w:szCs w:val="24"/>
        </w:rPr>
        <w:t>abordou os seguintes itens:</w:t>
      </w:r>
      <w:r w:rsidR="00821299">
        <w:rPr>
          <w:rFonts w:asciiTheme="minorHAnsi" w:hAnsiTheme="minorHAnsi" w:cstheme="minorHAnsi"/>
          <w:sz w:val="24"/>
          <w:szCs w:val="24"/>
        </w:rPr>
        <w:t xml:space="preserve"> </w:t>
      </w:r>
      <w:r w:rsidR="00821299" w:rsidRPr="00821299">
        <w:rPr>
          <w:rFonts w:asciiTheme="minorHAnsi" w:hAnsiTheme="minorHAnsi" w:cstheme="minorHAnsi" w:hint="eastAsia"/>
          <w:sz w:val="24"/>
          <w:szCs w:val="24"/>
        </w:rPr>
        <w:t>-.-.-.-.-.-.-</w:t>
      </w:r>
      <w:r w:rsidR="00821299">
        <w:rPr>
          <w:rFonts w:asciiTheme="minorHAnsi" w:hAnsiTheme="minorHAnsi" w:cstheme="minorHAnsi" w:hint="eastAsia"/>
          <w:sz w:val="24"/>
          <w:szCs w:val="24"/>
        </w:rPr>
        <w:t>.-.-.-.-.-.-.-.-.-.-.</w:t>
      </w:r>
    </w:p>
    <w:p w:rsidR="006B3D97" w:rsidRDefault="00DF2903" w:rsidP="000626C0">
      <w:pPr>
        <w:pStyle w:val="Standard"/>
        <w:jc w:val="both"/>
        <w:rPr>
          <w:rFonts w:ascii="Calibri" w:hAnsi="Calibri" w:cs="Calibri"/>
          <w:sz w:val="24"/>
          <w:szCs w:val="24"/>
        </w:rPr>
      </w:pPr>
      <w:r w:rsidRPr="008163C2">
        <w:rPr>
          <w:rFonts w:ascii="Calibri" w:hAnsi="Calibri" w:cs="Calibri"/>
          <w:sz w:val="24"/>
          <w:szCs w:val="24"/>
        </w:rPr>
        <w:t>a</w:t>
      </w:r>
      <w:r w:rsidRPr="00F6641D">
        <w:rPr>
          <w:rFonts w:ascii="Calibri" w:hAnsi="Calibri" w:cs="Calibri"/>
          <w:sz w:val="24"/>
          <w:szCs w:val="24"/>
        </w:rPr>
        <w:t xml:space="preserve">) </w:t>
      </w:r>
      <w:r w:rsidR="00F6641D" w:rsidRPr="00F6641D">
        <w:rPr>
          <w:rFonts w:ascii="Calibri" w:hAnsi="Calibri" w:cs="Calibri"/>
          <w:sz w:val="24"/>
          <w:szCs w:val="24"/>
        </w:rPr>
        <w:t xml:space="preserve">Edital de </w:t>
      </w:r>
      <w:r w:rsidRPr="00F6641D">
        <w:rPr>
          <w:rFonts w:ascii="Calibri" w:hAnsi="Calibri" w:cs="Calibri"/>
          <w:sz w:val="24"/>
          <w:szCs w:val="24"/>
          <w:u w:val="single"/>
        </w:rPr>
        <w:t xml:space="preserve">Chamada Pública de Patrocínio de </w:t>
      </w:r>
      <w:r w:rsidR="00CF5093">
        <w:rPr>
          <w:rFonts w:ascii="Calibri" w:hAnsi="Calibri" w:cs="Calibri"/>
          <w:sz w:val="24"/>
          <w:szCs w:val="24"/>
          <w:u w:val="single"/>
        </w:rPr>
        <w:t xml:space="preserve">Publicações e Pesquisa </w:t>
      </w:r>
      <w:r w:rsidRPr="00F6641D">
        <w:rPr>
          <w:rFonts w:ascii="Calibri" w:hAnsi="Calibri" w:cs="Calibri"/>
          <w:sz w:val="24"/>
          <w:szCs w:val="24"/>
          <w:u w:val="single"/>
        </w:rPr>
        <w:t>para desenvolvimento da Arquitetura e Urbanismo pelo CAU/PR</w:t>
      </w:r>
      <w:r w:rsidR="000626C0" w:rsidRPr="00F6641D">
        <w:rPr>
          <w:rFonts w:ascii="Calibri" w:hAnsi="Calibri" w:cs="Calibri"/>
          <w:sz w:val="24"/>
          <w:szCs w:val="24"/>
        </w:rPr>
        <w:t>:</w:t>
      </w:r>
      <w:r w:rsidR="000626C0" w:rsidRPr="000626C0">
        <w:rPr>
          <w:rFonts w:ascii="Calibri" w:hAnsi="Calibri" w:cs="Calibri"/>
          <w:sz w:val="24"/>
          <w:szCs w:val="24"/>
        </w:rPr>
        <w:t xml:space="preserve"> trata-se de um Patrocínio </w:t>
      </w:r>
      <w:r w:rsidR="00105198">
        <w:rPr>
          <w:rFonts w:ascii="Calibri" w:hAnsi="Calibri" w:cs="Calibri"/>
          <w:sz w:val="24"/>
          <w:szCs w:val="24"/>
        </w:rPr>
        <w:t xml:space="preserve">que </w:t>
      </w:r>
      <w:r w:rsidR="000626C0" w:rsidRPr="000626C0">
        <w:rPr>
          <w:rFonts w:ascii="Calibri" w:hAnsi="Calibri" w:cs="Calibri"/>
          <w:sz w:val="24"/>
          <w:szCs w:val="24"/>
        </w:rPr>
        <w:t xml:space="preserve">visa à seleção de </w:t>
      </w:r>
      <w:r w:rsidR="00CF5093">
        <w:rPr>
          <w:rFonts w:ascii="Calibri" w:hAnsi="Calibri" w:cs="Calibri"/>
          <w:sz w:val="24"/>
          <w:szCs w:val="24"/>
        </w:rPr>
        <w:t>textos</w:t>
      </w:r>
      <w:r w:rsidR="000626C0" w:rsidRPr="000626C0">
        <w:rPr>
          <w:rFonts w:ascii="Calibri" w:hAnsi="Calibri" w:cs="Calibri"/>
          <w:sz w:val="24"/>
          <w:szCs w:val="24"/>
        </w:rPr>
        <w:t xml:space="preserve"> </w:t>
      </w:r>
      <w:r w:rsidR="00105198">
        <w:rPr>
          <w:rFonts w:ascii="Calibri" w:hAnsi="Calibri" w:cs="Calibri"/>
          <w:sz w:val="24"/>
          <w:szCs w:val="24"/>
        </w:rPr>
        <w:t xml:space="preserve">relevantes </w:t>
      </w:r>
      <w:r w:rsidR="000626C0" w:rsidRPr="000626C0">
        <w:rPr>
          <w:rFonts w:ascii="Calibri" w:hAnsi="Calibri" w:cs="Calibri"/>
          <w:sz w:val="24"/>
          <w:szCs w:val="24"/>
        </w:rPr>
        <w:t>para o desenvolvimento da Arquitetura e Urbanismo</w:t>
      </w:r>
      <w:r w:rsidR="00422581" w:rsidRPr="00422581">
        <w:rPr>
          <w:rFonts w:hint="eastAsia"/>
        </w:rPr>
        <w:t xml:space="preserve"> </w:t>
      </w:r>
      <w:r w:rsidR="00422581" w:rsidRPr="00422581">
        <w:rPr>
          <w:rFonts w:ascii="Calibri" w:hAnsi="Calibri" w:cs="Calibri" w:hint="eastAsia"/>
          <w:sz w:val="24"/>
          <w:szCs w:val="24"/>
        </w:rPr>
        <w:t>a serem publicados pelo CAU/PR no ano de 2017</w:t>
      </w:r>
      <w:r w:rsidR="00D31C8E">
        <w:rPr>
          <w:rFonts w:ascii="Calibri" w:hAnsi="Calibri" w:cs="Calibri"/>
          <w:sz w:val="24"/>
          <w:szCs w:val="24"/>
        </w:rPr>
        <w:t xml:space="preserve">; </w:t>
      </w:r>
      <w:r w:rsidR="00C95D94">
        <w:rPr>
          <w:rFonts w:ascii="Calibri" w:hAnsi="Calibri" w:cs="Calibri"/>
          <w:sz w:val="24"/>
          <w:szCs w:val="24"/>
        </w:rPr>
        <w:t>c</w:t>
      </w:r>
      <w:r w:rsidR="008C05DF">
        <w:rPr>
          <w:rFonts w:ascii="Calibri" w:hAnsi="Calibri" w:cs="Calibri"/>
          <w:sz w:val="24"/>
          <w:szCs w:val="24"/>
        </w:rPr>
        <w:t xml:space="preserve">ujo edital </w:t>
      </w:r>
      <w:r w:rsidR="00393CA2">
        <w:rPr>
          <w:rFonts w:ascii="Calibri" w:hAnsi="Calibri" w:cs="Calibri"/>
          <w:sz w:val="24"/>
          <w:szCs w:val="24"/>
        </w:rPr>
        <w:t xml:space="preserve">foi apresentado pelo </w:t>
      </w:r>
      <w:r w:rsidR="00E032A7">
        <w:rPr>
          <w:rFonts w:ascii="Calibri" w:hAnsi="Calibri" w:cs="Calibri"/>
          <w:sz w:val="24"/>
          <w:szCs w:val="24"/>
        </w:rPr>
        <w:t xml:space="preserve">Coordenador-Jurídico AUGUSTO RAMOS considerando </w:t>
      </w:r>
      <w:r w:rsidR="004B0C0F">
        <w:rPr>
          <w:rFonts w:ascii="Calibri" w:hAnsi="Calibri" w:cs="Calibri"/>
          <w:sz w:val="24"/>
          <w:szCs w:val="24"/>
        </w:rPr>
        <w:t xml:space="preserve">os seguintes </w:t>
      </w:r>
      <w:r w:rsidR="00E032A7">
        <w:rPr>
          <w:rFonts w:ascii="Calibri" w:hAnsi="Calibri" w:cs="Calibri"/>
          <w:sz w:val="24"/>
          <w:szCs w:val="24"/>
        </w:rPr>
        <w:t>itens</w:t>
      </w:r>
      <w:r w:rsidR="004B0C0F">
        <w:rPr>
          <w:rFonts w:ascii="Calibri" w:hAnsi="Calibri" w:cs="Calibri"/>
          <w:sz w:val="24"/>
          <w:szCs w:val="24"/>
        </w:rPr>
        <w:t xml:space="preserve">: </w:t>
      </w:r>
      <w:r w:rsidR="00E032A7">
        <w:rPr>
          <w:rFonts w:ascii="Calibri" w:hAnsi="Calibri" w:cs="Calibri"/>
          <w:sz w:val="24"/>
          <w:szCs w:val="24"/>
        </w:rPr>
        <w:t>objeto,</w:t>
      </w:r>
      <w:r w:rsidR="00C64D47">
        <w:rPr>
          <w:rFonts w:ascii="Calibri" w:hAnsi="Calibri" w:cs="Calibri"/>
          <w:sz w:val="24"/>
          <w:szCs w:val="24"/>
        </w:rPr>
        <w:t xml:space="preserve"> prazo das </w:t>
      </w:r>
      <w:r w:rsidR="004B0C0F">
        <w:rPr>
          <w:rFonts w:ascii="Calibri" w:hAnsi="Calibri" w:cs="Calibri"/>
          <w:sz w:val="24"/>
          <w:szCs w:val="24"/>
        </w:rPr>
        <w:t>publicaç</w:t>
      </w:r>
      <w:r w:rsidR="00C64D47">
        <w:rPr>
          <w:rFonts w:ascii="Calibri" w:hAnsi="Calibri" w:cs="Calibri"/>
          <w:sz w:val="24"/>
          <w:szCs w:val="24"/>
        </w:rPr>
        <w:t>ões</w:t>
      </w:r>
      <w:r w:rsidR="004B0C0F">
        <w:rPr>
          <w:rFonts w:ascii="Calibri" w:hAnsi="Calibri" w:cs="Calibri"/>
          <w:sz w:val="24"/>
          <w:szCs w:val="24"/>
        </w:rPr>
        <w:t xml:space="preserve">, </w:t>
      </w:r>
      <w:r w:rsidR="00E032A7">
        <w:rPr>
          <w:rFonts w:ascii="Calibri" w:hAnsi="Calibri" w:cs="Calibri"/>
          <w:sz w:val="24"/>
          <w:szCs w:val="24"/>
        </w:rPr>
        <w:t xml:space="preserve">fundamento legal, condições do projeto e </w:t>
      </w:r>
      <w:r w:rsidR="00CF5093">
        <w:rPr>
          <w:rFonts w:ascii="Calibri" w:hAnsi="Calibri" w:cs="Calibri"/>
          <w:sz w:val="24"/>
          <w:szCs w:val="24"/>
        </w:rPr>
        <w:t xml:space="preserve">das habilitações; </w:t>
      </w:r>
      <w:r w:rsidR="000E0D25">
        <w:rPr>
          <w:rFonts w:ascii="Calibri" w:hAnsi="Calibri" w:cs="Calibri"/>
          <w:sz w:val="24"/>
          <w:szCs w:val="24"/>
        </w:rPr>
        <w:t xml:space="preserve">e </w:t>
      </w:r>
      <w:r w:rsidR="00CF5093">
        <w:rPr>
          <w:rFonts w:ascii="Calibri" w:hAnsi="Calibri" w:cs="Calibri"/>
          <w:sz w:val="24"/>
          <w:szCs w:val="24"/>
        </w:rPr>
        <w:t xml:space="preserve">os recursos </w:t>
      </w:r>
      <w:r w:rsidR="000E0D25">
        <w:rPr>
          <w:rFonts w:ascii="Calibri" w:hAnsi="Calibri" w:cs="Calibri"/>
          <w:sz w:val="24"/>
          <w:szCs w:val="24"/>
        </w:rPr>
        <w:t>com o</w:t>
      </w:r>
      <w:r w:rsidR="00CF5093">
        <w:rPr>
          <w:rFonts w:ascii="Calibri" w:hAnsi="Calibri" w:cs="Calibri"/>
          <w:sz w:val="24"/>
          <w:szCs w:val="24"/>
        </w:rPr>
        <w:t>rigem na transposição orçamentária para a criação do Plano Editorial</w:t>
      </w:r>
      <w:r w:rsidR="003E6073">
        <w:rPr>
          <w:rFonts w:ascii="Calibri" w:hAnsi="Calibri" w:cs="Calibri"/>
          <w:sz w:val="24"/>
          <w:szCs w:val="24"/>
        </w:rPr>
        <w:t xml:space="preserve"> </w:t>
      </w:r>
      <w:r w:rsidR="00393CA2">
        <w:rPr>
          <w:rFonts w:ascii="Calibri" w:hAnsi="Calibri" w:cs="Calibri"/>
          <w:sz w:val="24"/>
          <w:szCs w:val="24"/>
        </w:rPr>
        <w:t xml:space="preserve">(R$ 211.840,00) - </w:t>
      </w:r>
      <w:r w:rsidR="00D31C8E">
        <w:rPr>
          <w:rFonts w:ascii="Calibri" w:hAnsi="Calibri" w:cs="Calibri"/>
          <w:sz w:val="24"/>
          <w:szCs w:val="24"/>
        </w:rPr>
        <w:t>faltando somente a inclus</w:t>
      </w:r>
      <w:r w:rsidR="004B0C0F">
        <w:rPr>
          <w:rFonts w:ascii="Calibri" w:hAnsi="Calibri" w:cs="Calibri"/>
          <w:sz w:val="24"/>
          <w:szCs w:val="24"/>
        </w:rPr>
        <w:t>ão das</w:t>
      </w:r>
      <w:r w:rsidR="00D31C8E">
        <w:rPr>
          <w:rFonts w:ascii="Calibri" w:hAnsi="Calibri" w:cs="Calibri"/>
          <w:sz w:val="24"/>
          <w:szCs w:val="24"/>
        </w:rPr>
        <w:t xml:space="preserve"> datas </w:t>
      </w:r>
      <w:r w:rsidR="004B0C0F">
        <w:rPr>
          <w:rFonts w:ascii="Calibri" w:hAnsi="Calibri" w:cs="Calibri"/>
          <w:sz w:val="24"/>
          <w:szCs w:val="24"/>
        </w:rPr>
        <w:t xml:space="preserve">do cronograma </w:t>
      </w:r>
      <w:r w:rsidR="00D31C8E">
        <w:rPr>
          <w:rFonts w:ascii="Calibri" w:hAnsi="Calibri" w:cs="Calibri"/>
          <w:sz w:val="24"/>
          <w:szCs w:val="24"/>
        </w:rPr>
        <w:t xml:space="preserve">nesta minuta </w:t>
      </w:r>
      <w:r w:rsidR="00E032A7" w:rsidRPr="00E032A7">
        <w:rPr>
          <w:rFonts w:ascii="Calibri" w:hAnsi="Calibri" w:cs="Calibri"/>
          <w:b/>
          <w:sz w:val="24"/>
          <w:szCs w:val="24"/>
        </w:rPr>
        <w:t>(ANEXO V</w:t>
      </w:r>
      <w:r w:rsidR="008476FE">
        <w:rPr>
          <w:rFonts w:ascii="Calibri" w:hAnsi="Calibri" w:cs="Calibri"/>
          <w:b/>
          <w:sz w:val="24"/>
          <w:szCs w:val="24"/>
        </w:rPr>
        <w:t>I</w:t>
      </w:r>
      <w:r w:rsidR="00E032A7" w:rsidRPr="00E032A7">
        <w:rPr>
          <w:rFonts w:ascii="Calibri" w:hAnsi="Calibri" w:cs="Calibri"/>
          <w:b/>
          <w:sz w:val="24"/>
          <w:szCs w:val="24"/>
        </w:rPr>
        <w:t>)</w:t>
      </w:r>
      <w:r w:rsidR="00E032A7">
        <w:rPr>
          <w:rFonts w:ascii="Calibri" w:hAnsi="Calibri" w:cs="Calibri"/>
          <w:sz w:val="24"/>
          <w:szCs w:val="24"/>
        </w:rPr>
        <w:t xml:space="preserve">. </w:t>
      </w:r>
      <w:r w:rsidR="004B0C0F">
        <w:rPr>
          <w:rFonts w:ascii="Calibri" w:hAnsi="Calibri" w:cs="Calibri"/>
          <w:sz w:val="24"/>
          <w:szCs w:val="24"/>
        </w:rPr>
        <w:t>Além disso, outro</w:t>
      </w:r>
      <w:r w:rsidR="001D5C1A">
        <w:rPr>
          <w:rFonts w:ascii="Calibri" w:hAnsi="Calibri" w:cs="Calibri"/>
          <w:sz w:val="24"/>
          <w:szCs w:val="24"/>
        </w:rPr>
        <w:t xml:space="preserve"> elemento </w:t>
      </w:r>
      <w:r w:rsidR="00CF5093">
        <w:rPr>
          <w:rFonts w:ascii="Calibri" w:hAnsi="Calibri" w:cs="Calibri"/>
          <w:sz w:val="24"/>
          <w:szCs w:val="24"/>
        </w:rPr>
        <w:t>relacionado a este E</w:t>
      </w:r>
      <w:r w:rsidR="00024F0B">
        <w:rPr>
          <w:rFonts w:ascii="Calibri" w:hAnsi="Calibri" w:cs="Calibri"/>
          <w:sz w:val="24"/>
          <w:szCs w:val="24"/>
        </w:rPr>
        <w:t xml:space="preserve">dital (mas não constante no mesmo) </w:t>
      </w:r>
      <w:r w:rsidR="00F04557">
        <w:rPr>
          <w:rFonts w:ascii="Calibri" w:hAnsi="Calibri" w:cs="Calibri"/>
          <w:sz w:val="24"/>
          <w:szCs w:val="24"/>
        </w:rPr>
        <w:t>trata do “</w:t>
      </w:r>
      <w:r w:rsidR="00F04557" w:rsidRPr="00F04557">
        <w:rPr>
          <w:rFonts w:ascii="Calibri" w:hAnsi="Calibri" w:cs="Calibri"/>
          <w:i/>
          <w:sz w:val="24"/>
          <w:szCs w:val="24"/>
        </w:rPr>
        <w:t>Comitê</w:t>
      </w:r>
      <w:r w:rsidR="00F04557">
        <w:rPr>
          <w:rFonts w:ascii="Calibri" w:hAnsi="Calibri" w:cs="Calibri"/>
          <w:sz w:val="24"/>
          <w:szCs w:val="24"/>
        </w:rPr>
        <w:t xml:space="preserve"> </w:t>
      </w:r>
      <w:r w:rsidR="004C6965" w:rsidRPr="009369EA">
        <w:rPr>
          <w:rFonts w:ascii="Calibri" w:hAnsi="Calibri" w:cs="Calibri"/>
          <w:i/>
          <w:sz w:val="24"/>
          <w:szCs w:val="24"/>
        </w:rPr>
        <w:t>Editorial</w:t>
      </w:r>
      <w:r w:rsidR="004C6965">
        <w:rPr>
          <w:rFonts w:ascii="Calibri" w:hAnsi="Calibri" w:cs="Calibri"/>
          <w:sz w:val="24"/>
          <w:szCs w:val="24"/>
        </w:rPr>
        <w:t>”</w:t>
      </w:r>
      <w:r w:rsidR="00024F0B">
        <w:rPr>
          <w:rFonts w:ascii="Calibri" w:hAnsi="Calibri" w:cs="Calibri"/>
          <w:sz w:val="24"/>
          <w:szCs w:val="24"/>
        </w:rPr>
        <w:t xml:space="preserve">, </w:t>
      </w:r>
      <w:r w:rsidR="00F94B27">
        <w:rPr>
          <w:rFonts w:ascii="Calibri" w:hAnsi="Calibri" w:cs="Calibri"/>
          <w:sz w:val="24"/>
          <w:szCs w:val="24"/>
        </w:rPr>
        <w:t>aprovado na</w:t>
      </w:r>
      <w:r w:rsidR="00CF5093">
        <w:rPr>
          <w:rFonts w:ascii="Calibri" w:hAnsi="Calibri" w:cs="Calibri"/>
          <w:sz w:val="24"/>
          <w:szCs w:val="24"/>
        </w:rPr>
        <w:t xml:space="preserve"> P</w:t>
      </w:r>
      <w:r w:rsidR="00257600">
        <w:rPr>
          <w:rFonts w:ascii="Calibri" w:hAnsi="Calibri" w:cs="Calibri"/>
          <w:sz w:val="24"/>
          <w:szCs w:val="24"/>
        </w:rPr>
        <w:t xml:space="preserve">lenária anterior </w:t>
      </w:r>
      <w:r w:rsidR="00077704">
        <w:rPr>
          <w:rFonts w:ascii="Calibri" w:hAnsi="Calibri" w:cs="Calibri"/>
          <w:sz w:val="24"/>
          <w:szCs w:val="24"/>
        </w:rPr>
        <w:t xml:space="preserve">e </w:t>
      </w:r>
      <w:r w:rsidR="00CF5093">
        <w:rPr>
          <w:rFonts w:ascii="Calibri" w:hAnsi="Calibri" w:cs="Calibri"/>
          <w:sz w:val="24"/>
          <w:szCs w:val="24"/>
        </w:rPr>
        <w:t>a ser composto pelos Coordenadores das C</w:t>
      </w:r>
      <w:r w:rsidR="00024F0B">
        <w:rPr>
          <w:rFonts w:ascii="Calibri" w:hAnsi="Calibri" w:cs="Calibri"/>
          <w:sz w:val="24"/>
          <w:szCs w:val="24"/>
        </w:rPr>
        <w:t xml:space="preserve">omissões </w:t>
      </w:r>
      <w:r w:rsidR="00CF5093">
        <w:rPr>
          <w:rFonts w:ascii="Calibri" w:hAnsi="Calibri" w:cs="Calibri"/>
          <w:sz w:val="24"/>
          <w:szCs w:val="24"/>
        </w:rPr>
        <w:t xml:space="preserve">Permanentes </w:t>
      </w:r>
      <w:r w:rsidR="00024F0B">
        <w:rPr>
          <w:rFonts w:ascii="Calibri" w:hAnsi="Calibri" w:cs="Calibri"/>
          <w:sz w:val="24"/>
          <w:szCs w:val="24"/>
        </w:rPr>
        <w:t xml:space="preserve">do CAU/PR </w:t>
      </w:r>
      <w:r w:rsidR="00077704">
        <w:rPr>
          <w:rFonts w:ascii="Calibri" w:hAnsi="Calibri" w:cs="Calibri"/>
          <w:sz w:val="24"/>
          <w:szCs w:val="24"/>
        </w:rPr>
        <w:t xml:space="preserve">– cuja função será analisar e </w:t>
      </w:r>
      <w:r w:rsidR="008561B9">
        <w:rPr>
          <w:rFonts w:ascii="Calibri" w:hAnsi="Calibri" w:cs="Calibri"/>
          <w:sz w:val="24"/>
          <w:szCs w:val="24"/>
        </w:rPr>
        <w:t xml:space="preserve">aprovar </w:t>
      </w:r>
      <w:r w:rsidR="00077704">
        <w:rPr>
          <w:rFonts w:ascii="Calibri" w:hAnsi="Calibri" w:cs="Calibri"/>
          <w:sz w:val="24"/>
          <w:szCs w:val="24"/>
        </w:rPr>
        <w:t>os</w:t>
      </w:r>
      <w:r w:rsidR="00CF5093">
        <w:rPr>
          <w:rFonts w:ascii="Calibri" w:hAnsi="Calibri" w:cs="Calibri"/>
          <w:sz w:val="24"/>
          <w:szCs w:val="24"/>
        </w:rPr>
        <w:t xml:space="preserve"> projetos </w:t>
      </w:r>
      <w:r w:rsidR="00077704">
        <w:rPr>
          <w:rFonts w:ascii="Calibri" w:hAnsi="Calibri" w:cs="Calibri"/>
          <w:sz w:val="24"/>
          <w:szCs w:val="24"/>
        </w:rPr>
        <w:t xml:space="preserve">a serem </w:t>
      </w:r>
      <w:r w:rsidR="008B0902">
        <w:rPr>
          <w:rFonts w:ascii="Calibri" w:hAnsi="Calibri" w:cs="Calibri"/>
          <w:sz w:val="24"/>
          <w:szCs w:val="24"/>
        </w:rPr>
        <w:t xml:space="preserve">editados. </w:t>
      </w:r>
      <w:r w:rsidR="00C95D94">
        <w:rPr>
          <w:rFonts w:ascii="Calibri" w:hAnsi="Calibri" w:cs="Calibri"/>
          <w:sz w:val="24"/>
          <w:szCs w:val="24"/>
        </w:rPr>
        <w:t>Em relação a este tema, o Presidente JEFERSON NAVOLAR ressaltou que n</w:t>
      </w:r>
      <w:r w:rsidR="00F94B27">
        <w:rPr>
          <w:rFonts w:ascii="Calibri" w:hAnsi="Calibri" w:cs="Calibri"/>
          <w:sz w:val="24"/>
          <w:szCs w:val="24"/>
        </w:rPr>
        <w:t xml:space="preserve">esta </w:t>
      </w:r>
      <w:proofErr w:type="gramStart"/>
      <w:r w:rsidR="00F254C0">
        <w:rPr>
          <w:rFonts w:ascii="Calibri" w:hAnsi="Calibri" w:cs="Calibri"/>
          <w:sz w:val="24"/>
          <w:szCs w:val="24"/>
        </w:rPr>
        <w:t>mesma</w:t>
      </w:r>
      <w:r w:rsidR="004C1BB9">
        <w:rPr>
          <w:rFonts w:ascii="Calibri" w:hAnsi="Calibri" w:cs="Calibri"/>
          <w:sz w:val="24"/>
          <w:szCs w:val="24"/>
        </w:rPr>
        <w:t xml:space="preserve"> </w:t>
      </w:r>
      <w:r w:rsidR="00257600">
        <w:rPr>
          <w:rFonts w:ascii="Calibri" w:hAnsi="Calibri" w:cs="Calibri"/>
          <w:sz w:val="24"/>
          <w:szCs w:val="24"/>
        </w:rPr>
        <w:t>Plenária</w:t>
      </w:r>
      <w:proofErr w:type="gramEnd"/>
      <w:r w:rsidR="00257600">
        <w:rPr>
          <w:rFonts w:ascii="Calibri" w:hAnsi="Calibri" w:cs="Calibri"/>
          <w:sz w:val="24"/>
          <w:szCs w:val="24"/>
        </w:rPr>
        <w:t xml:space="preserve"> nº 62 (11/2016) </w:t>
      </w:r>
      <w:r w:rsidR="00C95D94">
        <w:rPr>
          <w:rFonts w:ascii="Calibri" w:hAnsi="Calibri" w:cs="Calibri"/>
          <w:sz w:val="24"/>
          <w:szCs w:val="24"/>
        </w:rPr>
        <w:t xml:space="preserve">foi </w:t>
      </w:r>
      <w:r w:rsidR="004B0C0F">
        <w:rPr>
          <w:rFonts w:ascii="Calibri" w:hAnsi="Calibri" w:cs="Calibri"/>
          <w:sz w:val="24"/>
          <w:szCs w:val="24"/>
        </w:rPr>
        <w:t>deliberada a</w:t>
      </w:r>
      <w:r w:rsidR="00C95D94">
        <w:rPr>
          <w:rFonts w:ascii="Calibri" w:hAnsi="Calibri" w:cs="Calibri"/>
          <w:sz w:val="24"/>
          <w:szCs w:val="24"/>
        </w:rPr>
        <w:t xml:space="preserve"> criação d</w:t>
      </w:r>
      <w:r w:rsidR="00193D40">
        <w:rPr>
          <w:rFonts w:ascii="Calibri" w:hAnsi="Calibri" w:cs="Calibri"/>
          <w:sz w:val="24"/>
          <w:szCs w:val="24"/>
        </w:rPr>
        <w:t xml:space="preserve">o Plano Editorial, cuja receita </w:t>
      </w:r>
      <w:r w:rsidR="00C95D94">
        <w:rPr>
          <w:rFonts w:ascii="Calibri" w:hAnsi="Calibri" w:cs="Calibri"/>
          <w:sz w:val="24"/>
          <w:szCs w:val="24"/>
        </w:rPr>
        <w:t>originou-se do Fundo de Apoio não transferido ao C</w:t>
      </w:r>
      <w:r w:rsidR="00C64D47">
        <w:rPr>
          <w:rFonts w:ascii="Calibri" w:hAnsi="Calibri" w:cs="Calibri"/>
          <w:sz w:val="24"/>
          <w:szCs w:val="24"/>
        </w:rPr>
        <w:t xml:space="preserve">AU/BR entre os meses de janeiro </w:t>
      </w:r>
      <w:r w:rsidR="00C95D94">
        <w:rPr>
          <w:rFonts w:ascii="Calibri" w:hAnsi="Calibri" w:cs="Calibri"/>
          <w:sz w:val="24"/>
          <w:szCs w:val="24"/>
        </w:rPr>
        <w:t>à ago</w:t>
      </w:r>
      <w:r w:rsidR="00393CA2">
        <w:rPr>
          <w:rFonts w:ascii="Calibri" w:hAnsi="Calibri" w:cs="Calibri"/>
          <w:sz w:val="24"/>
          <w:szCs w:val="24"/>
        </w:rPr>
        <w:t>sto de 2016 por decisão judicial</w:t>
      </w:r>
      <w:r w:rsidR="008E4FCB">
        <w:rPr>
          <w:rFonts w:ascii="Calibri" w:hAnsi="Calibri" w:cs="Calibri"/>
          <w:sz w:val="24"/>
          <w:szCs w:val="24"/>
        </w:rPr>
        <w:t>. Apó</w:t>
      </w:r>
      <w:r w:rsidR="00567DB7">
        <w:rPr>
          <w:rFonts w:ascii="Calibri" w:hAnsi="Calibri" w:cs="Calibri"/>
          <w:sz w:val="24"/>
          <w:szCs w:val="24"/>
        </w:rPr>
        <w:t xml:space="preserve">s </w:t>
      </w:r>
      <w:r w:rsidR="00BF00D6">
        <w:rPr>
          <w:rFonts w:ascii="Calibri" w:hAnsi="Calibri" w:cs="Calibri"/>
          <w:sz w:val="24"/>
          <w:szCs w:val="24"/>
        </w:rPr>
        <w:t xml:space="preserve">decisão </w:t>
      </w:r>
      <w:r w:rsidR="00567DB7">
        <w:rPr>
          <w:rFonts w:ascii="Calibri" w:hAnsi="Calibri" w:cs="Calibri"/>
          <w:sz w:val="24"/>
          <w:szCs w:val="24"/>
        </w:rPr>
        <w:t xml:space="preserve">conjunta </w:t>
      </w:r>
      <w:r w:rsidR="00BF00D6">
        <w:rPr>
          <w:rFonts w:ascii="Calibri" w:hAnsi="Calibri" w:cs="Calibri"/>
          <w:sz w:val="24"/>
          <w:szCs w:val="24"/>
        </w:rPr>
        <w:t xml:space="preserve">da </w:t>
      </w:r>
      <w:r w:rsidR="0023059C">
        <w:rPr>
          <w:rFonts w:ascii="Calibri" w:hAnsi="Calibri" w:cs="Calibri"/>
          <w:sz w:val="24"/>
          <w:szCs w:val="24"/>
        </w:rPr>
        <w:t xml:space="preserve">Assessoria-Jurídica e COA, </w:t>
      </w:r>
      <w:r w:rsidR="008B0902">
        <w:rPr>
          <w:rFonts w:ascii="Calibri" w:hAnsi="Calibri" w:cs="Calibri"/>
          <w:sz w:val="24"/>
          <w:szCs w:val="24"/>
        </w:rPr>
        <w:t xml:space="preserve">a proposta final para </w:t>
      </w:r>
      <w:r w:rsidR="001F6B53">
        <w:rPr>
          <w:rFonts w:ascii="Calibri" w:hAnsi="Calibri" w:cs="Calibri"/>
          <w:sz w:val="24"/>
          <w:szCs w:val="24"/>
        </w:rPr>
        <w:t xml:space="preserve">melhor </w:t>
      </w:r>
      <w:r w:rsidR="00D22DA5">
        <w:rPr>
          <w:rFonts w:ascii="Calibri" w:hAnsi="Calibri" w:cs="Calibri"/>
          <w:sz w:val="24"/>
          <w:szCs w:val="24"/>
        </w:rPr>
        <w:t>aplicaç</w:t>
      </w:r>
      <w:r w:rsidR="00193D40">
        <w:rPr>
          <w:rFonts w:ascii="Calibri" w:hAnsi="Calibri" w:cs="Calibri"/>
          <w:sz w:val="24"/>
          <w:szCs w:val="24"/>
        </w:rPr>
        <w:t xml:space="preserve">ão deste </w:t>
      </w:r>
      <w:r w:rsidR="00567DB7">
        <w:rPr>
          <w:rFonts w:ascii="Calibri" w:hAnsi="Calibri" w:cs="Calibri"/>
          <w:sz w:val="24"/>
          <w:szCs w:val="24"/>
        </w:rPr>
        <w:t xml:space="preserve">recurso </w:t>
      </w:r>
      <w:r w:rsidR="002A74B3">
        <w:rPr>
          <w:rFonts w:ascii="Calibri" w:hAnsi="Calibri" w:cs="Calibri"/>
          <w:sz w:val="24"/>
          <w:szCs w:val="24"/>
        </w:rPr>
        <w:t xml:space="preserve">foi a </w:t>
      </w:r>
      <w:r w:rsidR="00567DB7">
        <w:rPr>
          <w:rFonts w:ascii="Calibri" w:hAnsi="Calibri" w:cs="Calibri"/>
          <w:sz w:val="24"/>
          <w:szCs w:val="24"/>
        </w:rPr>
        <w:t>realização de</w:t>
      </w:r>
      <w:r w:rsidR="0023059C">
        <w:rPr>
          <w:rFonts w:ascii="Calibri" w:hAnsi="Calibri" w:cs="Calibri"/>
          <w:sz w:val="24"/>
          <w:szCs w:val="24"/>
        </w:rPr>
        <w:t xml:space="preserve"> </w:t>
      </w:r>
      <w:r w:rsidR="00C95D94">
        <w:rPr>
          <w:rFonts w:ascii="Calibri" w:hAnsi="Calibri" w:cs="Calibri"/>
          <w:sz w:val="24"/>
          <w:szCs w:val="24"/>
        </w:rPr>
        <w:t>uma chamada pública de projetos</w:t>
      </w:r>
      <w:r w:rsidR="000626C0" w:rsidRPr="000626C0">
        <w:rPr>
          <w:rFonts w:ascii="Calibri" w:hAnsi="Calibri" w:cs="Calibri"/>
          <w:sz w:val="24"/>
          <w:szCs w:val="24"/>
        </w:rPr>
        <w:t xml:space="preserve"> </w:t>
      </w:r>
      <w:r w:rsidR="00610549">
        <w:rPr>
          <w:rFonts w:ascii="Calibri" w:hAnsi="Calibri" w:cs="Calibri"/>
          <w:sz w:val="24"/>
          <w:szCs w:val="24"/>
        </w:rPr>
        <w:t xml:space="preserve">que serão </w:t>
      </w:r>
      <w:r w:rsidR="00567DB7">
        <w:rPr>
          <w:rFonts w:ascii="Calibri" w:hAnsi="Calibri" w:cs="Calibri"/>
          <w:sz w:val="24"/>
          <w:szCs w:val="24"/>
        </w:rPr>
        <w:t>j</w:t>
      </w:r>
      <w:r w:rsidR="00F861C9">
        <w:rPr>
          <w:rFonts w:ascii="Calibri" w:hAnsi="Calibri" w:cs="Calibri"/>
          <w:sz w:val="24"/>
          <w:szCs w:val="24"/>
        </w:rPr>
        <w:t xml:space="preserve">ulgados e autorizados </w:t>
      </w:r>
      <w:r w:rsidR="00F254C0">
        <w:rPr>
          <w:rFonts w:ascii="Calibri" w:hAnsi="Calibri" w:cs="Calibri"/>
          <w:sz w:val="24"/>
          <w:szCs w:val="24"/>
        </w:rPr>
        <w:t>pelos C</w:t>
      </w:r>
      <w:r w:rsidR="004B0C0F">
        <w:rPr>
          <w:rFonts w:ascii="Calibri" w:hAnsi="Calibri" w:cs="Calibri"/>
          <w:sz w:val="24"/>
          <w:szCs w:val="24"/>
        </w:rPr>
        <w:t>onselheiros</w:t>
      </w:r>
      <w:r w:rsidR="00E77D13">
        <w:rPr>
          <w:rFonts w:ascii="Calibri" w:hAnsi="Calibri" w:cs="Calibri"/>
          <w:sz w:val="24"/>
          <w:szCs w:val="24"/>
        </w:rPr>
        <w:t xml:space="preserve">. </w:t>
      </w:r>
      <w:r w:rsidR="001B1761">
        <w:rPr>
          <w:rFonts w:ascii="Calibri" w:hAnsi="Calibri" w:cs="Calibri"/>
          <w:sz w:val="24"/>
          <w:szCs w:val="24"/>
        </w:rPr>
        <w:t xml:space="preserve">Desta forma, ficou </w:t>
      </w:r>
      <w:r w:rsidR="0086528F">
        <w:rPr>
          <w:rFonts w:ascii="Calibri" w:hAnsi="Calibri" w:cs="Calibri"/>
          <w:sz w:val="24"/>
          <w:szCs w:val="24"/>
        </w:rPr>
        <w:t xml:space="preserve">definido </w:t>
      </w:r>
      <w:r w:rsidR="00E77D13">
        <w:rPr>
          <w:rFonts w:ascii="Calibri" w:hAnsi="Calibri" w:cs="Calibri"/>
          <w:sz w:val="24"/>
          <w:szCs w:val="24"/>
        </w:rPr>
        <w:t xml:space="preserve">que </w:t>
      </w:r>
      <w:r w:rsidR="00927507">
        <w:rPr>
          <w:rFonts w:ascii="Calibri" w:hAnsi="Calibri" w:cs="Calibri"/>
          <w:sz w:val="24"/>
          <w:szCs w:val="24"/>
        </w:rPr>
        <w:t>a m</w:t>
      </w:r>
      <w:r w:rsidR="00E77D13">
        <w:rPr>
          <w:rFonts w:ascii="Calibri" w:hAnsi="Calibri" w:cs="Calibri"/>
          <w:sz w:val="24"/>
          <w:szCs w:val="24"/>
        </w:rPr>
        <w:t xml:space="preserve">inuta apresentada </w:t>
      </w:r>
      <w:r w:rsidR="00927507">
        <w:rPr>
          <w:rFonts w:ascii="Calibri" w:hAnsi="Calibri" w:cs="Calibri"/>
          <w:sz w:val="24"/>
          <w:szCs w:val="24"/>
        </w:rPr>
        <w:t xml:space="preserve">deverá ser votada </w:t>
      </w:r>
      <w:r w:rsidR="00927507">
        <w:rPr>
          <w:rFonts w:ascii="Calibri" w:hAnsi="Calibri" w:cs="Calibri"/>
          <w:sz w:val="24"/>
          <w:szCs w:val="24"/>
        </w:rPr>
        <w:lastRenderedPageBreak/>
        <w:t>ainda n</w:t>
      </w:r>
      <w:r w:rsidR="00F254C0">
        <w:rPr>
          <w:rFonts w:ascii="Calibri" w:hAnsi="Calibri" w:cs="Calibri"/>
          <w:sz w:val="24"/>
          <w:szCs w:val="24"/>
        </w:rPr>
        <w:t>esta P</w:t>
      </w:r>
      <w:r w:rsidR="00E77D13">
        <w:rPr>
          <w:rFonts w:ascii="Calibri" w:hAnsi="Calibri" w:cs="Calibri"/>
          <w:sz w:val="24"/>
          <w:szCs w:val="24"/>
        </w:rPr>
        <w:t>len</w:t>
      </w:r>
      <w:r w:rsidR="00DF0192">
        <w:rPr>
          <w:rFonts w:ascii="Calibri" w:hAnsi="Calibri" w:cs="Calibri"/>
          <w:sz w:val="24"/>
          <w:szCs w:val="24"/>
        </w:rPr>
        <w:t xml:space="preserve">ária, </w:t>
      </w:r>
      <w:r w:rsidR="00E77D13">
        <w:rPr>
          <w:rFonts w:ascii="Calibri" w:hAnsi="Calibri" w:cs="Calibri"/>
          <w:sz w:val="24"/>
          <w:szCs w:val="24"/>
        </w:rPr>
        <w:t>bem como a</w:t>
      </w:r>
      <w:r w:rsidR="00D53327">
        <w:rPr>
          <w:rFonts w:ascii="Calibri" w:hAnsi="Calibri" w:cs="Calibri"/>
          <w:sz w:val="24"/>
          <w:szCs w:val="24"/>
        </w:rPr>
        <w:t xml:space="preserve"> nomeação do</w:t>
      </w:r>
      <w:r w:rsidR="00261530">
        <w:rPr>
          <w:rFonts w:ascii="Calibri" w:hAnsi="Calibri" w:cs="Calibri"/>
          <w:sz w:val="24"/>
          <w:szCs w:val="24"/>
        </w:rPr>
        <w:t>s</w:t>
      </w:r>
      <w:r w:rsidR="00D53327">
        <w:rPr>
          <w:rFonts w:ascii="Calibri" w:hAnsi="Calibri" w:cs="Calibri"/>
          <w:sz w:val="24"/>
          <w:szCs w:val="24"/>
        </w:rPr>
        <w:t xml:space="preserve"> membros da Comissão</w:t>
      </w:r>
      <w:r w:rsidR="00F254C0">
        <w:rPr>
          <w:rFonts w:ascii="Calibri" w:hAnsi="Calibri" w:cs="Calibri"/>
          <w:sz w:val="24"/>
          <w:szCs w:val="24"/>
        </w:rPr>
        <w:t xml:space="preserve">. </w:t>
      </w:r>
      <w:r w:rsidR="009B323A">
        <w:rPr>
          <w:rFonts w:ascii="Calibri" w:hAnsi="Calibri" w:cs="Calibri"/>
          <w:sz w:val="24"/>
          <w:szCs w:val="24"/>
        </w:rPr>
        <w:t xml:space="preserve">Quanto </w:t>
      </w:r>
      <w:r w:rsidR="00B14740">
        <w:rPr>
          <w:rFonts w:ascii="Calibri" w:hAnsi="Calibri" w:cs="Calibri"/>
          <w:sz w:val="24"/>
          <w:szCs w:val="24"/>
        </w:rPr>
        <w:t>ao plano</w:t>
      </w:r>
      <w:r w:rsidR="004C6965">
        <w:rPr>
          <w:rFonts w:ascii="Calibri" w:hAnsi="Calibri" w:cs="Calibri"/>
          <w:sz w:val="24"/>
          <w:szCs w:val="24"/>
        </w:rPr>
        <w:t xml:space="preserve"> apresentado, </w:t>
      </w:r>
      <w:r w:rsidR="009B323A">
        <w:rPr>
          <w:rFonts w:ascii="Calibri" w:hAnsi="Calibri" w:cs="Calibri"/>
          <w:sz w:val="24"/>
          <w:szCs w:val="24"/>
        </w:rPr>
        <w:t>o Conselheiro-Titular IRÃ DUDEQUE destacou que o montante a ser utilizad</w:t>
      </w:r>
      <w:r w:rsidR="00EF1650">
        <w:rPr>
          <w:rFonts w:ascii="Calibri" w:hAnsi="Calibri" w:cs="Calibri"/>
          <w:sz w:val="24"/>
          <w:szCs w:val="24"/>
        </w:rPr>
        <w:t xml:space="preserve">o como recurso </w:t>
      </w:r>
      <w:r w:rsidR="00796902">
        <w:rPr>
          <w:rFonts w:ascii="Calibri" w:hAnsi="Calibri" w:cs="Calibri"/>
          <w:sz w:val="24"/>
          <w:szCs w:val="24"/>
        </w:rPr>
        <w:t>é um</w:t>
      </w:r>
      <w:r w:rsidR="003A38FE">
        <w:rPr>
          <w:rFonts w:ascii="Calibri" w:hAnsi="Calibri" w:cs="Calibri"/>
          <w:sz w:val="24"/>
          <w:szCs w:val="24"/>
        </w:rPr>
        <w:t xml:space="preserve"> valor </w:t>
      </w:r>
      <w:r w:rsidR="00DA1248">
        <w:rPr>
          <w:rFonts w:ascii="Calibri" w:hAnsi="Calibri" w:cs="Calibri"/>
          <w:sz w:val="24"/>
          <w:szCs w:val="24"/>
        </w:rPr>
        <w:t xml:space="preserve">considerado </w:t>
      </w:r>
      <w:r w:rsidR="003A38FE">
        <w:rPr>
          <w:rFonts w:ascii="Calibri" w:hAnsi="Calibri" w:cs="Calibri"/>
          <w:sz w:val="24"/>
          <w:szCs w:val="24"/>
        </w:rPr>
        <w:t>módico</w:t>
      </w:r>
      <w:r w:rsidR="000F3140">
        <w:rPr>
          <w:rFonts w:ascii="Calibri" w:hAnsi="Calibri" w:cs="Calibri"/>
          <w:sz w:val="24"/>
          <w:szCs w:val="24"/>
        </w:rPr>
        <w:t xml:space="preserve"> para uma atividade </w:t>
      </w:r>
      <w:r w:rsidR="0043542B">
        <w:rPr>
          <w:rFonts w:ascii="Calibri" w:hAnsi="Calibri" w:cs="Calibri"/>
          <w:sz w:val="24"/>
          <w:szCs w:val="24"/>
        </w:rPr>
        <w:t xml:space="preserve">deste porte </w:t>
      </w:r>
      <w:r w:rsidR="003A38FE">
        <w:rPr>
          <w:rFonts w:ascii="Calibri" w:hAnsi="Calibri" w:cs="Calibri"/>
          <w:sz w:val="24"/>
          <w:szCs w:val="24"/>
        </w:rPr>
        <w:t>que envolve</w:t>
      </w:r>
      <w:r w:rsidR="00E5726A">
        <w:rPr>
          <w:rFonts w:ascii="Calibri" w:hAnsi="Calibri" w:cs="Calibri"/>
          <w:sz w:val="24"/>
          <w:szCs w:val="24"/>
        </w:rPr>
        <w:t xml:space="preserve"> </w:t>
      </w:r>
      <w:r w:rsidR="003A38FE">
        <w:rPr>
          <w:rFonts w:ascii="Calibri" w:hAnsi="Calibri" w:cs="Calibri"/>
          <w:sz w:val="24"/>
          <w:szCs w:val="24"/>
        </w:rPr>
        <w:t>distribuiç</w:t>
      </w:r>
      <w:r w:rsidR="00623A86">
        <w:rPr>
          <w:rFonts w:ascii="Calibri" w:hAnsi="Calibri" w:cs="Calibri"/>
          <w:sz w:val="24"/>
          <w:szCs w:val="24"/>
        </w:rPr>
        <w:t xml:space="preserve">ão, material e </w:t>
      </w:r>
      <w:r w:rsidR="00856C50">
        <w:rPr>
          <w:rFonts w:ascii="Calibri" w:hAnsi="Calibri" w:cs="Calibri"/>
          <w:sz w:val="24"/>
          <w:szCs w:val="24"/>
        </w:rPr>
        <w:t xml:space="preserve">divulgação - </w:t>
      </w:r>
      <w:r w:rsidR="00623A86">
        <w:rPr>
          <w:rFonts w:ascii="Calibri" w:hAnsi="Calibri" w:cs="Calibri"/>
          <w:sz w:val="24"/>
          <w:szCs w:val="24"/>
        </w:rPr>
        <w:t xml:space="preserve">sendo de extrema importância que </w:t>
      </w:r>
      <w:r w:rsidR="000F3140">
        <w:rPr>
          <w:rFonts w:ascii="Calibri" w:hAnsi="Calibri" w:cs="Calibri"/>
          <w:sz w:val="24"/>
          <w:szCs w:val="24"/>
        </w:rPr>
        <w:t xml:space="preserve">as publicações </w:t>
      </w:r>
      <w:r w:rsidR="00E27B0E">
        <w:rPr>
          <w:rFonts w:ascii="Calibri" w:hAnsi="Calibri" w:cs="Calibri"/>
          <w:sz w:val="24"/>
          <w:szCs w:val="24"/>
        </w:rPr>
        <w:t>abranjam laudos e pareceres que</w:t>
      </w:r>
      <w:r w:rsidR="00E5726A">
        <w:rPr>
          <w:rFonts w:ascii="Calibri" w:hAnsi="Calibri" w:cs="Calibri"/>
          <w:sz w:val="24"/>
          <w:szCs w:val="24"/>
        </w:rPr>
        <w:t xml:space="preserve"> </w:t>
      </w:r>
      <w:r w:rsidR="00C1688E">
        <w:rPr>
          <w:rFonts w:ascii="Calibri" w:hAnsi="Calibri" w:cs="Calibri"/>
          <w:sz w:val="24"/>
          <w:szCs w:val="24"/>
        </w:rPr>
        <w:t xml:space="preserve">possam </w:t>
      </w:r>
      <w:r w:rsidR="00F254C0">
        <w:rPr>
          <w:rFonts w:ascii="Calibri" w:hAnsi="Calibri" w:cs="Calibri"/>
          <w:sz w:val="24"/>
          <w:szCs w:val="24"/>
        </w:rPr>
        <w:t xml:space="preserve">interceder </w:t>
      </w:r>
      <w:r w:rsidR="00856C50">
        <w:rPr>
          <w:rFonts w:ascii="Calibri" w:hAnsi="Calibri" w:cs="Calibri"/>
          <w:sz w:val="24"/>
          <w:szCs w:val="24"/>
        </w:rPr>
        <w:t xml:space="preserve">a favor da categoria </w:t>
      </w:r>
      <w:r w:rsidR="00754E27">
        <w:rPr>
          <w:rFonts w:ascii="Calibri" w:hAnsi="Calibri" w:cs="Calibri"/>
          <w:sz w:val="24"/>
          <w:szCs w:val="24"/>
        </w:rPr>
        <w:t xml:space="preserve">e </w:t>
      </w:r>
      <w:r w:rsidR="007F660C">
        <w:rPr>
          <w:rFonts w:ascii="Calibri" w:hAnsi="Calibri" w:cs="Calibri"/>
          <w:sz w:val="24"/>
          <w:szCs w:val="24"/>
        </w:rPr>
        <w:t xml:space="preserve">delimitar </w:t>
      </w:r>
      <w:r w:rsidR="00754E27">
        <w:rPr>
          <w:rFonts w:ascii="Calibri" w:hAnsi="Calibri" w:cs="Calibri"/>
          <w:sz w:val="24"/>
          <w:szCs w:val="24"/>
        </w:rPr>
        <w:t xml:space="preserve">prerrogativas profissionais; </w:t>
      </w:r>
      <w:r w:rsidR="00DA1248">
        <w:rPr>
          <w:rFonts w:ascii="Calibri" w:hAnsi="Calibri" w:cs="Calibri"/>
          <w:sz w:val="24"/>
          <w:szCs w:val="24"/>
        </w:rPr>
        <w:t xml:space="preserve">bem como </w:t>
      </w:r>
      <w:r w:rsidR="00E5726A">
        <w:rPr>
          <w:rFonts w:ascii="Calibri" w:hAnsi="Calibri" w:cs="Calibri"/>
          <w:sz w:val="24"/>
          <w:szCs w:val="24"/>
        </w:rPr>
        <w:t xml:space="preserve">evidenciar </w:t>
      </w:r>
      <w:r w:rsidR="00856C50">
        <w:rPr>
          <w:rFonts w:ascii="Calibri" w:hAnsi="Calibri" w:cs="Calibri"/>
          <w:sz w:val="24"/>
          <w:szCs w:val="24"/>
        </w:rPr>
        <w:t xml:space="preserve">a </w:t>
      </w:r>
      <w:r w:rsidR="0095075C">
        <w:rPr>
          <w:rFonts w:ascii="Calibri" w:hAnsi="Calibri" w:cs="Calibri"/>
          <w:sz w:val="24"/>
          <w:szCs w:val="24"/>
        </w:rPr>
        <w:t xml:space="preserve">importante </w:t>
      </w:r>
      <w:r w:rsidR="00F254C0">
        <w:rPr>
          <w:rFonts w:ascii="Calibri" w:hAnsi="Calibri" w:cs="Calibri"/>
          <w:sz w:val="24"/>
          <w:szCs w:val="24"/>
        </w:rPr>
        <w:t>atuação do E</w:t>
      </w:r>
      <w:r w:rsidR="00856C50">
        <w:rPr>
          <w:rFonts w:ascii="Calibri" w:hAnsi="Calibri" w:cs="Calibri"/>
          <w:sz w:val="24"/>
          <w:szCs w:val="24"/>
        </w:rPr>
        <w:t xml:space="preserve">stado </w:t>
      </w:r>
      <w:r w:rsidR="0095075C">
        <w:rPr>
          <w:rFonts w:ascii="Calibri" w:hAnsi="Calibri" w:cs="Calibri"/>
          <w:sz w:val="24"/>
          <w:szCs w:val="24"/>
        </w:rPr>
        <w:t xml:space="preserve">do PR </w:t>
      </w:r>
      <w:r w:rsidR="00856C50">
        <w:rPr>
          <w:rFonts w:ascii="Calibri" w:hAnsi="Calibri" w:cs="Calibri"/>
          <w:sz w:val="24"/>
          <w:szCs w:val="24"/>
        </w:rPr>
        <w:t>no âmbito naciona</w:t>
      </w:r>
      <w:r w:rsidR="0095075C">
        <w:rPr>
          <w:rFonts w:ascii="Calibri" w:hAnsi="Calibri" w:cs="Calibri"/>
          <w:sz w:val="24"/>
          <w:szCs w:val="24"/>
        </w:rPr>
        <w:t>l da Arquitetura</w:t>
      </w:r>
      <w:r w:rsidR="00856C50">
        <w:rPr>
          <w:rFonts w:ascii="Calibri" w:hAnsi="Calibri" w:cs="Calibri"/>
          <w:sz w:val="24"/>
          <w:szCs w:val="24"/>
        </w:rPr>
        <w:t xml:space="preserve">. </w:t>
      </w:r>
      <w:r w:rsidR="004C6965">
        <w:rPr>
          <w:rFonts w:ascii="Calibri" w:hAnsi="Calibri" w:cs="Calibri"/>
          <w:sz w:val="24"/>
          <w:szCs w:val="24"/>
        </w:rPr>
        <w:t xml:space="preserve">Além disso, </w:t>
      </w:r>
      <w:r w:rsidR="00F04557">
        <w:rPr>
          <w:rFonts w:ascii="Calibri" w:hAnsi="Calibri" w:cs="Calibri"/>
          <w:sz w:val="24"/>
          <w:szCs w:val="24"/>
        </w:rPr>
        <w:t xml:space="preserve">no quesito </w:t>
      </w:r>
      <w:r w:rsidR="00F04557" w:rsidRPr="00F04557">
        <w:rPr>
          <w:rFonts w:ascii="Calibri" w:hAnsi="Calibri" w:cs="Calibri"/>
          <w:i/>
          <w:sz w:val="24"/>
          <w:szCs w:val="24"/>
        </w:rPr>
        <w:t>“processo de seleção</w:t>
      </w:r>
      <w:r w:rsidR="00F04557">
        <w:rPr>
          <w:rFonts w:ascii="Calibri" w:hAnsi="Calibri" w:cs="Calibri"/>
          <w:sz w:val="24"/>
          <w:szCs w:val="24"/>
        </w:rPr>
        <w:t xml:space="preserve">” seria importante que em cada </w:t>
      </w:r>
      <w:r w:rsidR="004C6965">
        <w:rPr>
          <w:rFonts w:ascii="Calibri" w:hAnsi="Calibri" w:cs="Calibri"/>
          <w:sz w:val="24"/>
          <w:szCs w:val="24"/>
        </w:rPr>
        <w:t xml:space="preserve">análise realizada </w:t>
      </w:r>
      <w:r w:rsidR="00F04557">
        <w:rPr>
          <w:rFonts w:ascii="Calibri" w:hAnsi="Calibri" w:cs="Calibri"/>
          <w:sz w:val="24"/>
          <w:szCs w:val="24"/>
        </w:rPr>
        <w:t>pelos membros do comitê houvesse uma justificativa fundamentando a razão pela a</w:t>
      </w:r>
      <w:r w:rsidR="004C6965">
        <w:rPr>
          <w:rFonts w:ascii="Calibri" w:hAnsi="Calibri" w:cs="Calibri"/>
          <w:sz w:val="24"/>
          <w:szCs w:val="24"/>
        </w:rPr>
        <w:t>provação ou n</w:t>
      </w:r>
      <w:r w:rsidR="009369EA">
        <w:rPr>
          <w:rFonts w:ascii="Calibri" w:hAnsi="Calibri" w:cs="Calibri"/>
          <w:sz w:val="24"/>
          <w:szCs w:val="24"/>
        </w:rPr>
        <w:t>ão do projeto</w:t>
      </w:r>
      <w:r w:rsidR="00F04557">
        <w:rPr>
          <w:rFonts w:ascii="Calibri" w:hAnsi="Calibri" w:cs="Calibri"/>
          <w:sz w:val="24"/>
          <w:szCs w:val="24"/>
        </w:rPr>
        <w:t xml:space="preserve">. </w:t>
      </w:r>
      <w:r w:rsidR="0033373E">
        <w:rPr>
          <w:rFonts w:ascii="Calibri" w:hAnsi="Calibri" w:cs="Calibri"/>
          <w:sz w:val="24"/>
          <w:szCs w:val="24"/>
        </w:rPr>
        <w:t xml:space="preserve">Quanto à questão da possibilidade </w:t>
      </w:r>
      <w:r w:rsidR="00DC2D5F">
        <w:rPr>
          <w:rFonts w:ascii="Calibri" w:hAnsi="Calibri" w:cs="Calibri"/>
          <w:sz w:val="24"/>
          <w:szCs w:val="24"/>
        </w:rPr>
        <w:t>da</w:t>
      </w:r>
      <w:r w:rsidR="0033373E">
        <w:rPr>
          <w:rFonts w:ascii="Calibri" w:hAnsi="Calibri" w:cs="Calibri"/>
          <w:sz w:val="24"/>
          <w:szCs w:val="24"/>
        </w:rPr>
        <w:t xml:space="preserve"> publicação </w:t>
      </w:r>
      <w:r w:rsidR="00DC2D5F">
        <w:rPr>
          <w:rFonts w:ascii="Calibri" w:hAnsi="Calibri" w:cs="Calibri"/>
          <w:sz w:val="24"/>
          <w:szCs w:val="24"/>
        </w:rPr>
        <w:t xml:space="preserve">no formato </w:t>
      </w:r>
      <w:r w:rsidR="0033373E">
        <w:rPr>
          <w:rFonts w:ascii="Calibri" w:hAnsi="Calibri" w:cs="Calibri"/>
          <w:sz w:val="24"/>
          <w:szCs w:val="24"/>
        </w:rPr>
        <w:t xml:space="preserve">eletrônico, o </w:t>
      </w:r>
      <w:r w:rsidR="00F254C0">
        <w:rPr>
          <w:rFonts w:ascii="Calibri" w:hAnsi="Calibri" w:cs="Calibri"/>
          <w:sz w:val="24"/>
          <w:szCs w:val="24"/>
        </w:rPr>
        <w:t>C</w:t>
      </w:r>
      <w:r w:rsidR="0033373E">
        <w:rPr>
          <w:rFonts w:ascii="Calibri" w:hAnsi="Calibri" w:cs="Calibri"/>
          <w:sz w:val="24"/>
          <w:szCs w:val="24"/>
        </w:rPr>
        <w:t xml:space="preserve">onselheiro apontou </w:t>
      </w:r>
      <w:r w:rsidR="00DC2D5F">
        <w:rPr>
          <w:rFonts w:ascii="Calibri" w:hAnsi="Calibri" w:cs="Calibri"/>
          <w:sz w:val="24"/>
          <w:szCs w:val="24"/>
        </w:rPr>
        <w:t xml:space="preserve">que dependendo do tema, a </w:t>
      </w:r>
      <w:r w:rsidR="00F254C0">
        <w:rPr>
          <w:rFonts w:ascii="Calibri" w:hAnsi="Calibri" w:cs="Calibri"/>
          <w:sz w:val="24"/>
          <w:szCs w:val="24"/>
        </w:rPr>
        <w:t>divulgação pode não ter o</w:t>
      </w:r>
      <w:r w:rsidR="0033373E">
        <w:rPr>
          <w:rFonts w:ascii="Calibri" w:hAnsi="Calibri" w:cs="Calibri"/>
          <w:sz w:val="24"/>
          <w:szCs w:val="24"/>
        </w:rPr>
        <w:t xml:space="preserve"> caráter tão abrangente e amplo </w:t>
      </w:r>
      <w:r w:rsidR="00DC2D5F">
        <w:rPr>
          <w:rFonts w:ascii="Calibri" w:hAnsi="Calibri" w:cs="Calibri"/>
          <w:sz w:val="24"/>
          <w:szCs w:val="24"/>
        </w:rPr>
        <w:t>qu</w:t>
      </w:r>
      <w:r w:rsidR="00DA1248">
        <w:rPr>
          <w:rFonts w:ascii="Calibri" w:hAnsi="Calibri" w:cs="Calibri"/>
          <w:sz w:val="24"/>
          <w:szCs w:val="24"/>
        </w:rPr>
        <w:t>e o CAU/PR anseia com este</w:t>
      </w:r>
      <w:r w:rsidR="00DC2D5F">
        <w:rPr>
          <w:rFonts w:ascii="Calibri" w:hAnsi="Calibri" w:cs="Calibri"/>
          <w:sz w:val="24"/>
          <w:szCs w:val="24"/>
        </w:rPr>
        <w:t xml:space="preserve"> editorial. </w:t>
      </w:r>
      <w:r w:rsidR="001133D2">
        <w:rPr>
          <w:rFonts w:ascii="Calibri" w:hAnsi="Calibri" w:cs="Calibri"/>
          <w:sz w:val="24"/>
          <w:szCs w:val="24"/>
        </w:rPr>
        <w:t>O Conselheiro-Titular ORLANDO BUSARELLO indagou se h</w:t>
      </w:r>
      <w:r w:rsidR="000C7CB9">
        <w:rPr>
          <w:rFonts w:ascii="Calibri" w:hAnsi="Calibri" w:cs="Calibri"/>
          <w:sz w:val="24"/>
          <w:szCs w:val="24"/>
        </w:rPr>
        <w:t xml:space="preserve">á </w:t>
      </w:r>
      <w:r w:rsidR="00A01A53">
        <w:rPr>
          <w:rFonts w:ascii="Calibri" w:hAnsi="Calibri" w:cs="Calibri"/>
          <w:sz w:val="24"/>
          <w:szCs w:val="24"/>
        </w:rPr>
        <w:t xml:space="preserve">expectativa de se publicar </w:t>
      </w:r>
      <w:r w:rsidR="00DA1248">
        <w:rPr>
          <w:rFonts w:ascii="Calibri" w:hAnsi="Calibri" w:cs="Calibri"/>
          <w:sz w:val="24"/>
          <w:szCs w:val="24"/>
        </w:rPr>
        <w:t xml:space="preserve">de imediato </w:t>
      </w:r>
      <w:r w:rsidR="000C7CB9">
        <w:rPr>
          <w:rFonts w:ascii="Calibri" w:hAnsi="Calibri" w:cs="Calibri"/>
          <w:sz w:val="24"/>
          <w:szCs w:val="24"/>
        </w:rPr>
        <w:t xml:space="preserve">algum título, </w:t>
      </w:r>
      <w:r w:rsidR="001133D2">
        <w:rPr>
          <w:rFonts w:ascii="Calibri" w:hAnsi="Calibri" w:cs="Calibri"/>
          <w:sz w:val="24"/>
          <w:szCs w:val="24"/>
        </w:rPr>
        <w:t xml:space="preserve">sendo prontamente respondido pelo Presidente JEFERSON NAVOLAR </w:t>
      </w:r>
      <w:r w:rsidR="001734D6">
        <w:rPr>
          <w:rFonts w:ascii="Calibri" w:hAnsi="Calibri" w:cs="Calibri"/>
          <w:sz w:val="24"/>
          <w:szCs w:val="24"/>
        </w:rPr>
        <w:t>que propôs</w:t>
      </w:r>
      <w:r w:rsidR="00F254C0">
        <w:rPr>
          <w:rFonts w:ascii="Calibri" w:hAnsi="Calibri" w:cs="Calibri"/>
          <w:sz w:val="24"/>
          <w:szCs w:val="24"/>
        </w:rPr>
        <w:t xml:space="preserve"> que parte dos recursos do Plano Editorial possam ser utilizados para </w:t>
      </w:r>
      <w:r w:rsidR="001133D2">
        <w:rPr>
          <w:rFonts w:ascii="Calibri" w:hAnsi="Calibri" w:cs="Calibri"/>
          <w:sz w:val="24"/>
          <w:szCs w:val="24"/>
        </w:rPr>
        <w:t>a</w:t>
      </w:r>
      <w:r w:rsidR="00BD60A3">
        <w:rPr>
          <w:rFonts w:ascii="Calibri" w:hAnsi="Calibri" w:cs="Calibri"/>
          <w:sz w:val="24"/>
          <w:szCs w:val="24"/>
        </w:rPr>
        <w:t xml:space="preserve"> edição do</w:t>
      </w:r>
      <w:r w:rsidR="00F254C0">
        <w:rPr>
          <w:rFonts w:ascii="Calibri" w:hAnsi="Calibri" w:cs="Calibri"/>
          <w:sz w:val="24"/>
          <w:szCs w:val="24"/>
        </w:rPr>
        <w:t>s</w:t>
      </w:r>
      <w:r w:rsidR="00BD60A3">
        <w:rPr>
          <w:rFonts w:ascii="Calibri" w:hAnsi="Calibri" w:cs="Calibri"/>
          <w:sz w:val="24"/>
          <w:szCs w:val="24"/>
        </w:rPr>
        <w:t xml:space="preserve"> “</w:t>
      </w:r>
      <w:r w:rsidR="00BD60A3" w:rsidRPr="000C7CB9">
        <w:rPr>
          <w:rFonts w:ascii="Calibri" w:hAnsi="Calibri" w:cs="Calibri"/>
          <w:i/>
          <w:sz w:val="24"/>
          <w:szCs w:val="24"/>
        </w:rPr>
        <w:t>Anuário</w:t>
      </w:r>
      <w:r w:rsidR="00F254C0">
        <w:rPr>
          <w:rFonts w:ascii="Calibri" w:hAnsi="Calibri" w:cs="Calibri"/>
          <w:i/>
          <w:sz w:val="24"/>
          <w:szCs w:val="24"/>
        </w:rPr>
        <w:t>s</w:t>
      </w:r>
      <w:r w:rsidR="00BD60A3" w:rsidRPr="000C7CB9">
        <w:rPr>
          <w:rFonts w:ascii="Calibri" w:hAnsi="Calibri" w:cs="Calibri"/>
          <w:i/>
          <w:sz w:val="24"/>
          <w:szCs w:val="24"/>
        </w:rPr>
        <w:t xml:space="preserve"> do CAU/PR”</w:t>
      </w:r>
      <w:r w:rsidR="00BD60A3">
        <w:rPr>
          <w:rFonts w:ascii="Calibri" w:hAnsi="Calibri" w:cs="Calibri"/>
          <w:sz w:val="24"/>
          <w:szCs w:val="24"/>
        </w:rPr>
        <w:t xml:space="preserve"> </w:t>
      </w:r>
      <w:r w:rsidR="00A96075">
        <w:rPr>
          <w:rFonts w:ascii="Calibri" w:hAnsi="Calibri" w:cs="Calibri"/>
          <w:sz w:val="24"/>
          <w:szCs w:val="24"/>
        </w:rPr>
        <w:t>–</w:t>
      </w:r>
      <w:r w:rsidR="00F254C0">
        <w:rPr>
          <w:rFonts w:ascii="Calibri" w:hAnsi="Calibri" w:cs="Calibri"/>
          <w:sz w:val="24"/>
          <w:szCs w:val="24"/>
        </w:rPr>
        <w:t xml:space="preserve"> </w:t>
      </w:r>
      <w:r w:rsidR="00A96075">
        <w:rPr>
          <w:rFonts w:ascii="Calibri" w:hAnsi="Calibri" w:cs="Calibri"/>
          <w:sz w:val="24"/>
          <w:szCs w:val="24"/>
        </w:rPr>
        <w:t xml:space="preserve">um </w:t>
      </w:r>
      <w:r w:rsidR="00DA1248">
        <w:rPr>
          <w:rFonts w:ascii="Calibri" w:hAnsi="Calibri" w:cs="Calibri"/>
          <w:sz w:val="24"/>
          <w:szCs w:val="24"/>
        </w:rPr>
        <w:t>d</w:t>
      </w:r>
      <w:r w:rsidR="00BD60A3">
        <w:rPr>
          <w:rFonts w:ascii="Calibri" w:hAnsi="Calibri" w:cs="Calibri"/>
          <w:sz w:val="24"/>
          <w:szCs w:val="24"/>
        </w:rPr>
        <w:t>emonstrativo de todas as importantes</w:t>
      </w:r>
      <w:r w:rsidR="00F254C0">
        <w:rPr>
          <w:rFonts w:ascii="Calibri" w:hAnsi="Calibri" w:cs="Calibri"/>
          <w:sz w:val="24"/>
          <w:szCs w:val="24"/>
        </w:rPr>
        <w:t xml:space="preserve"> atividades desenvolvidas pelo C</w:t>
      </w:r>
      <w:r w:rsidR="00BD60A3">
        <w:rPr>
          <w:rFonts w:ascii="Calibri" w:hAnsi="Calibri" w:cs="Calibri"/>
          <w:sz w:val="24"/>
          <w:szCs w:val="24"/>
        </w:rPr>
        <w:t xml:space="preserve">onselho </w:t>
      </w:r>
      <w:r w:rsidR="00A01A53">
        <w:rPr>
          <w:rFonts w:ascii="Calibri" w:hAnsi="Calibri" w:cs="Calibri"/>
          <w:sz w:val="24"/>
          <w:szCs w:val="24"/>
        </w:rPr>
        <w:t xml:space="preserve">desde </w:t>
      </w:r>
      <w:r w:rsidR="00DA1248">
        <w:rPr>
          <w:rFonts w:ascii="Calibri" w:hAnsi="Calibri" w:cs="Calibri"/>
          <w:sz w:val="24"/>
          <w:szCs w:val="24"/>
        </w:rPr>
        <w:t xml:space="preserve">a </w:t>
      </w:r>
      <w:r w:rsidR="00A01A53">
        <w:rPr>
          <w:rFonts w:ascii="Calibri" w:hAnsi="Calibri" w:cs="Calibri"/>
          <w:sz w:val="24"/>
          <w:szCs w:val="24"/>
        </w:rPr>
        <w:t>sua implantação</w:t>
      </w:r>
      <w:r w:rsidR="00DE3DBD">
        <w:rPr>
          <w:rFonts w:ascii="Calibri" w:hAnsi="Calibri" w:cs="Calibri"/>
          <w:sz w:val="24"/>
          <w:szCs w:val="24"/>
        </w:rPr>
        <w:t xml:space="preserve"> e gestão.</w:t>
      </w:r>
      <w:r w:rsidR="00A01A53">
        <w:rPr>
          <w:rFonts w:ascii="Calibri" w:hAnsi="Calibri" w:cs="Calibri"/>
          <w:sz w:val="24"/>
          <w:szCs w:val="24"/>
        </w:rPr>
        <w:t xml:space="preserve"> </w:t>
      </w:r>
      <w:r w:rsidR="00171F6E">
        <w:rPr>
          <w:rFonts w:ascii="Calibri" w:hAnsi="Calibri" w:cs="Calibri"/>
          <w:sz w:val="24"/>
          <w:szCs w:val="24"/>
        </w:rPr>
        <w:t xml:space="preserve">Finalizando o tema, a mesa abriu votação para aprovação dos seguintes itens: </w:t>
      </w:r>
      <w:r w:rsidR="00171F6E" w:rsidRPr="001C694C">
        <w:rPr>
          <w:rFonts w:ascii="Calibri" w:hAnsi="Calibri" w:cs="Calibri"/>
          <w:i/>
          <w:sz w:val="24"/>
          <w:szCs w:val="24"/>
        </w:rPr>
        <w:t>Minuta do Edital de Chamada Pública</w:t>
      </w:r>
      <w:r w:rsidR="00171F6E">
        <w:rPr>
          <w:rFonts w:ascii="Calibri" w:hAnsi="Calibri" w:cs="Calibri"/>
          <w:sz w:val="24"/>
          <w:szCs w:val="24"/>
        </w:rPr>
        <w:t xml:space="preserve"> (e </w:t>
      </w:r>
      <w:r w:rsidR="00EE1D12">
        <w:rPr>
          <w:rFonts w:ascii="Calibri" w:hAnsi="Calibri" w:cs="Calibri"/>
          <w:sz w:val="24"/>
          <w:szCs w:val="24"/>
        </w:rPr>
        <w:t xml:space="preserve">suas necessárias </w:t>
      </w:r>
      <w:r w:rsidR="00D24208">
        <w:rPr>
          <w:rFonts w:ascii="Calibri" w:hAnsi="Calibri" w:cs="Calibri"/>
          <w:sz w:val="24"/>
          <w:szCs w:val="24"/>
        </w:rPr>
        <w:t>complementações</w:t>
      </w:r>
      <w:r w:rsidR="00793B6F">
        <w:rPr>
          <w:rFonts w:ascii="Calibri" w:hAnsi="Calibri" w:cs="Calibri"/>
          <w:sz w:val="24"/>
          <w:szCs w:val="24"/>
        </w:rPr>
        <w:t xml:space="preserve">), </w:t>
      </w:r>
      <w:r w:rsidR="00171F6E" w:rsidRPr="001C694C">
        <w:rPr>
          <w:rFonts w:ascii="Calibri" w:hAnsi="Calibri" w:cs="Calibri"/>
          <w:i/>
          <w:sz w:val="24"/>
          <w:szCs w:val="24"/>
        </w:rPr>
        <w:t>Calendário</w:t>
      </w:r>
      <w:r w:rsidR="00171F6E">
        <w:rPr>
          <w:rFonts w:ascii="Calibri" w:hAnsi="Calibri" w:cs="Calibri"/>
          <w:sz w:val="24"/>
          <w:szCs w:val="24"/>
        </w:rPr>
        <w:t xml:space="preserve"> (a ser </w:t>
      </w:r>
      <w:r w:rsidR="00126D74">
        <w:rPr>
          <w:rFonts w:ascii="Calibri" w:hAnsi="Calibri" w:cs="Calibri"/>
          <w:sz w:val="24"/>
          <w:szCs w:val="24"/>
        </w:rPr>
        <w:t xml:space="preserve">finalizado) </w:t>
      </w:r>
      <w:r w:rsidR="00171F6E">
        <w:rPr>
          <w:rFonts w:ascii="Calibri" w:hAnsi="Calibri" w:cs="Calibri"/>
          <w:sz w:val="24"/>
          <w:szCs w:val="24"/>
        </w:rPr>
        <w:t xml:space="preserve">e </w:t>
      </w:r>
      <w:r w:rsidR="00171F6E" w:rsidRPr="001C694C">
        <w:rPr>
          <w:rFonts w:ascii="Calibri" w:hAnsi="Calibri" w:cs="Calibri"/>
          <w:i/>
          <w:sz w:val="24"/>
          <w:szCs w:val="24"/>
        </w:rPr>
        <w:t xml:space="preserve">instauração do </w:t>
      </w:r>
      <w:r w:rsidR="00126D74" w:rsidRPr="001C694C">
        <w:rPr>
          <w:rFonts w:ascii="Calibri" w:hAnsi="Calibri" w:cs="Calibri"/>
          <w:i/>
          <w:sz w:val="24"/>
          <w:szCs w:val="24"/>
        </w:rPr>
        <w:t>“</w:t>
      </w:r>
      <w:r w:rsidR="00171F6E" w:rsidRPr="001C694C">
        <w:rPr>
          <w:rFonts w:ascii="Calibri" w:hAnsi="Calibri" w:cs="Calibri"/>
          <w:i/>
          <w:sz w:val="24"/>
          <w:szCs w:val="24"/>
        </w:rPr>
        <w:t>Comitê Editorial</w:t>
      </w:r>
      <w:r w:rsidR="00126D74" w:rsidRPr="001C694C">
        <w:rPr>
          <w:rFonts w:ascii="Calibri" w:hAnsi="Calibri" w:cs="Calibri"/>
          <w:i/>
          <w:sz w:val="24"/>
          <w:szCs w:val="24"/>
        </w:rPr>
        <w:t>”</w:t>
      </w:r>
      <w:r w:rsidR="00171F6E" w:rsidRPr="001C694C">
        <w:rPr>
          <w:rFonts w:ascii="Calibri" w:hAnsi="Calibri" w:cs="Calibri"/>
          <w:i/>
          <w:sz w:val="24"/>
          <w:szCs w:val="24"/>
        </w:rPr>
        <w:t xml:space="preserve"> </w:t>
      </w:r>
      <w:r w:rsidR="00F254C0">
        <w:rPr>
          <w:rFonts w:ascii="Calibri" w:hAnsi="Calibri" w:cs="Calibri"/>
          <w:sz w:val="24"/>
          <w:szCs w:val="24"/>
        </w:rPr>
        <w:t>(composto pelos C</w:t>
      </w:r>
      <w:r w:rsidR="000F682A">
        <w:rPr>
          <w:rFonts w:ascii="Calibri" w:hAnsi="Calibri" w:cs="Calibri"/>
          <w:sz w:val="24"/>
          <w:szCs w:val="24"/>
        </w:rPr>
        <w:t>oordenadore</w:t>
      </w:r>
      <w:r w:rsidR="00F254C0">
        <w:rPr>
          <w:rFonts w:ascii="Calibri" w:hAnsi="Calibri" w:cs="Calibri"/>
          <w:sz w:val="24"/>
          <w:szCs w:val="24"/>
        </w:rPr>
        <w:t>s das C</w:t>
      </w:r>
      <w:r w:rsidR="000F682A">
        <w:rPr>
          <w:rFonts w:ascii="Calibri" w:hAnsi="Calibri" w:cs="Calibri"/>
          <w:sz w:val="24"/>
          <w:szCs w:val="24"/>
        </w:rPr>
        <w:t>omissões</w:t>
      </w:r>
      <w:r w:rsidR="00F254C0">
        <w:rPr>
          <w:rFonts w:ascii="Calibri" w:hAnsi="Calibri" w:cs="Calibri"/>
          <w:sz w:val="24"/>
          <w:szCs w:val="24"/>
        </w:rPr>
        <w:t xml:space="preserve"> Permanentes</w:t>
      </w:r>
      <w:r w:rsidR="0039542F">
        <w:rPr>
          <w:rFonts w:ascii="Calibri" w:hAnsi="Calibri" w:cs="Calibri"/>
          <w:sz w:val="24"/>
          <w:szCs w:val="24"/>
        </w:rPr>
        <w:t xml:space="preserve">, </w:t>
      </w:r>
      <w:r w:rsidR="00171F6E">
        <w:rPr>
          <w:rFonts w:ascii="Calibri" w:hAnsi="Calibri" w:cs="Calibri"/>
          <w:sz w:val="24"/>
          <w:szCs w:val="24"/>
        </w:rPr>
        <w:t>um representante do Setor Jurídico e um do Setor</w:t>
      </w:r>
      <w:r w:rsidR="00E85FCF">
        <w:rPr>
          <w:rFonts w:ascii="Calibri" w:hAnsi="Calibri" w:cs="Calibri"/>
          <w:sz w:val="24"/>
          <w:szCs w:val="24"/>
        </w:rPr>
        <w:t xml:space="preserve"> de Comunicação</w:t>
      </w:r>
      <w:r w:rsidR="00171F6E">
        <w:rPr>
          <w:rFonts w:ascii="Calibri" w:hAnsi="Calibri" w:cs="Calibri"/>
          <w:sz w:val="24"/>
          <w:szCs w:val="24"/>
        </w:rPr>
        <w:t xml:space="preserve">) – o </w:t>
      </w:r>
      <w:r w:rsidR="00F254C0">
        <w:rPr>
          <w:rFonts w:ascii="Calibri" w:hAnsi="Calibri" w:cs="Calibri"/>
          <w:sz w:val="24"/>
          <w:szCs w:val="24"/>
        </w:rPr>
        <w:t>que foi aprovado por unanimidade pela P</w:t>
      </w:r>
      <w:r w:rsidR="00ED0DF3">
        <w:rPr>
          <w:rFonts w:ascii="Calibri" w:hAnsi="Calibri" w:cs="Calibri"/>
          <w:sz w:val="24"/>
          <w:szCs w:val="24"/>
        </w:rPr>
        <w:t>lenária sem</w:t>
      </w:r>
      <w:r w:rsidR="006B3D97">
        <w:rPr>
          <w:rFonts w:ascii="Calibri" w:hAnsi="Calibri" w:cs="Calibri"/>
          <w:sz w:val="24"/>
          <w:szCs w:val="24"/>
        </w:rPr>
        <w:t xml:space="preserve"> </w:t>
      </w:r>
      <w:r w:rsidR="00171F6E">
        <w:rPr>
          <w:rFonts w:ascii="Calibri" w:hAnsi="Calibri" w:cs="Calibri"/>
          <w:sz w:val="24"/>
          <w:szCs w:val="24"/>
        </w:rPr>
        <w:t>qua</w:t>
      </w:r>
      <w:r w:rsidR="00F254C0">
        <w:rPr>
          <w:rFonts w:ascii="Calibri" w:hAnsi="Calibri" w:cs="Calibri"/>
          <w:sz w:val="24"/>
          <w:szCs w:val="24"/>
        </w:rPr>
        <w:t>isquer alterações</w:t>
      </w:r>
      <w:r w:rsidR="00171F6E">
        <w:rPr>
          <w:rFonts w:ascii="Calibri" w:hAnsi="Calibri" w:cs="Calibri"/>
          <w:sz w:val="24"/>
          <w:szCs w:val="24"/>
        </w:rPr>
        <w:t>.</w:t>
      </w:r>
      <w:r w:rsidR="00F2492C">
        <w:rPr>
          <w:rFonts w:ascii="Calibri" w:hAnsi="Calibri" w:cs="Calibri"/>
          <w:sz w:val="24"/>
          <w:szCs w:val="24"/>
        </w:rPr>
        <w:t xml:space="preserve"> Assim, ficou </w:t>
      </w:r>
      <w:r w:rsidR="00426804">
        <w:rPr>
          <w:rFonts w:ascii="Calibri" w:hAnsi="Calibri" w:cs="Calibri"/>
          <w:sz w:val="24"/>
          <w:szCs w:val="24"/>
        </w:rPr>
        <w:t xml:space="preserve">estabelecido que </w:t>
      </w:r>
      <w:r w:rsidR="00DA1248">
        <w:rPr>
          <w:rFonts w:ascii="Calibri" w:hAnsi="Calibri" w:cs="Calibri"/>
          <w:sz w:val="24"/>
          <w:szCs w:val="24"/>
        </w:rPr>
        <w:t xml:space="preserve">os </w:t>
      </w:r>
      <w:r w:rsidR="006B3D97">
        <w:rPr>
          <w:rFonts w:ascii="Calibri" w:hAnsi="Calibri" w:cs="Calibri"/>
          <w:sz w:val="24"/>
          <w:szCs w:val="24"/>
        </w:rPr>
        <w:t>documentos aprovados dever</w:t>
      </w:r>
      <w:r w:rsidR="0099390F">
        <w:rPr>
          <w:rFonts w:ascii="Calibri" w:hAnsi="Calibri" w:cs="Calibri"/>
          <w:sz w:val="24"/>
          <w:szCs w:val="24"/>
        </w:rPr>
        <w:t xml:space="preserve">ão ser </w:t>
      </w:r>
      <w:r w:rsidR="0039542F">
        <w:rPr>
          <w:rFonts w:ascii="Calibri" w:hAnsi="Calibri" w:cs="Calibri"/>
          <w:sz w:val="24"/>
          <w:szCs w:val="24"/>
        </w:rPr>
        <w:t xml:space="preserve">rapidamente </w:t>
      </w:r>
      <w:r w:rsidR="00A411E7">
        <w:rPr>
          <w:rFonts w:ascii="Calibri" w:hAnsi="Calibri" w:cs="Calibri"/>
          <w:sz w:val="24"/>
          <w:szCs w:val="24"/>
        </w:rPr>
        <w:t xml:space="preserve">concluídos </w:t>
      </w:r>
      <w:r w:rsidR="00DA1248">
        <w:rPr>
          <w:rFonts w:ascii="Calibri" w:hAnsi="Calibri" w:cs="Calibri"/>
          <w:sz w:val="24"/>
          <w:szCs w:val="24"/>
        </w:rPr>
        <w:t>e</w:t>
      </w:r>
      <w:r w:rsidR="00655C75">
        <w:rPr>
          <w:rFonts w:ascii="Calibri" w:hAnsi="Calibri" w:cs="Calibri"/>
          <w:sz w:val="24"/>
          <w:szCs w:val="24"/>
        </w:rPr>
        <w:t xml:space="preserve"> </w:t>
      </w:r>
      <w:r w:rsidR="00F254C0">
        <w:rPr>
          <w:rFonts w:ascii="Calibri" w:hAnsi="Calibri" w:cs="Calibri"/>
          <w:sz w:val="24"/>
          <w:szCs w:val="24"/>
        </w:rPr>
        <w:t xml:space="preserve">encaminhados </w:t>
      </w:r>
      <w:r w:rsidR="006B3D97">
        <w:rPr>
          <w:rFonts w:ascii="Calibri" w:hAnsi="Calibri" w:cs="Calibri"/>
          <w:sz w:val="24"/>
          <w:szCs w:val="24"/>
        </w:rPr>
        <w:t xml:space="preserve">para o </w:t>
      </w:r>
      <w:r w:rsidR="0057798E">
        <w:rPr>
          <w:rFonts w:ascii="Calibri" w:hAnsi="Calibri" w:cs="Calibri"/>
          <w:sz w:val="24"/>
          <w:szCs w:val="24"/>
        </w:rPr>
        <w:t>c</w:t>
      </w:r>
      <w:r w:rsidR="00DA1248">
        <w:rPr>
          <w:rFonts w:ascii="Calibri" w:hAnsi="Calibri" w:cs="Calibri"/>
          <w:sz w:val="24"/>
          <w:szCs w:val="24"/>
        </w:rPr>
        <w:t>onhecimento de todos.</w:t>
      </w:r>
      <w:r w:rsidR="00455601" w:rsidRPr="00455601">
        <w:rPr>
          <w:rFonts w:hint="eastAsia"/>
        </w:rPr>
        <w:t xml:space="preserve"> </w:t>
      </w:r>
      <w:r w:rsidR="00455601">
        <w:rPr>
          <w:rFonts w:ascii="Calibri" w:hAnsi="Calibri" w:cs="Calibri" w:hint="eastAsia"/>
          <w:sz w:val="24"/>
          <w:szCs w:val="24"/>
        </w:rPr>
        <w:t>-.-.-.</w:t>
      </w:r>
      <w:r w:rsidR="00F254C0">
        <w:rPr>
          <w:rFonts w:ascii="Calibri" w:hAnsi="Calibri" w:cs="Calibri"/>
          <w:sz w:val="24"/>
          <w:szCs w:val="24"/>
        </w:rPr>
        <w:t>-.-.-.-.-.-.-.-.-.-.-</w:t>
      </w:r>
    </w:p>
    <w:p w:rsidR="0067766F" w:rsidRDefault="006B3D97" w:rsidP="00E52919">
      <w:pPr>
        <w:pStyle w:val="Standard"/>
        <w:jc w:val="both"/>
        <w:rPr>
          <w:rFonts w:ascii="Calibri" w:hAnsi="Calibri" w:cs="Calibri"/>
          <w:sz w:val="24"/>
          <w:szCs w:val="24"/>
        </w:rPr>
      </w:pPr>
      <w:r>
        <w:rPr>
          <w:rFonts w:ascii="Calibri" w:hAnsi="Calibri" w:cs="Calibri"/>
          <w:sz w:val="24"/>
          <w:szCs w:val="24"/>
        </w:rPr>
        <w:t>b</w:t>
      </w:r>
      <w:r w:rsidR="000626C0" w:rsidRPr="000626C0">
        <w:rPr>
          <w:rFonts w:ascii="Calibri" w:hAnsi="Calibri" w:cs="Calibri"/>
          <w:sz w:val="24"/>
          <w:szCs w:val="24"/>
        </w:rPr>
        <w:t xml:space="preserve">) </w:t>
      </w:r>
      <w:r w:rsidR="000626C0" w:rsidRPr="009C0368">
        <w:rPr>
          <w:rFonts w:ascii="Calibri" w:hAnsi="Calibri" w:cs="Calibri"/>
          <w:sz w:val="24"/>
          <w:szCs w:val="24"/>
          <w:u w:val="single"/>
        </w:rPr>
        <w:t>Protocolo nº 443811/2016</w:t>
      </w:r>
      <w:r w:rsidR="00F254C0">
        <w:rPr>
          <w:rFonts w:ascii="Calibri" w:hAnsi="Calibri" w:cs="Calibri"/>
          <w:sz w:val="24"/>
          <w:szCs w:val="24"/>
        </w:rPr>
        <w:t xml:space="preserve"> –</w:t>
      </w:r>
      <w:r w:rsidR="00EE4AFB">
        <w:rPr>
          <w:rFonts w:ascii="Calibri" w:hAnsi="Calibri" w:cs="Calibri"/>
          <w:sz w:val="24"/>
          <w:szCs w:val="24"/>
        </w:rPr>
        <w:t xml:space="preserve"> Pedido de D</w:t>
      </w:r>
      <w:r w:rsidR="009C0368">
        <w:rPr>
          <w:rFonts w:ascii="Calibri" w:hAnsi="Calibri" w:cs="Calibri"/>
          <w:sz w:val="24"/>
          <w:szCs w:val="24"/>
        </w:rPr>
        <w:t>ivulgação de Acervo Técnico</w:t>
      </w:r>
      <w:r w:rsidR="00DB1B99">
        <w:rPr>
          <w:rFonts w:ascii="Calibri" w:hAnsi="Calibri" w:cs="Calibri"/>
          <w:sz w:val="24"/>
          <w:szCs w:val="24"/>
        </w:rPr>
        <w:t xml:space="preserve">: </w:t>
      </w:r>
      <w:r w:rsidR="009C0368">
        <w:rPr>
          <w:rFonts w:ascii="Calibri" w:hAnsi="Calibri" w:cs="Calibri"/>
          <w:sz w:val="24"/>
          <w:szCs w:val="24"/>
        </w:rPr>
        <w:t xml:space="preserve">O AU </w:t>
      </w:r>
      <w:r w:rsidR="00747F01">
        <w:rPr>
          <w:rFonts w:ascii="Calibri" w:hAnsi="Calibri" w:cs="Calibri"/>
          <w:sz w:val="24"/>
          <w:szCs w:val="24"/>
        </w:rPr>
        <w:t xml:space="preserve">JICM </w:t>
      </w:r>
      <w:r w:rsidR="009C0368">
        <w:rPr>
          <w:rFonts w:ascii="Calibri" w:hAnsi="Calibri" w:cs="Calibri"/>
          <w:sz w:val="24"/>
          <w:szCs w:val="24"/>
        </w:rPr>
        <w:t xml:space="preserve">solicitou ao CAU/PR uma parceria </w:t>
      </w:r>
      <w:r w:rsidR="00F254C0">
        <w:rPr>
          <w:rFonts w:ascii="Calibri" w:hAnsi="Calibri" w:cs="Calibri"/>
          <w:sz w:val="24"/>
          <w:szCs w:val="24"/>
        </w:rPr>
        <w:t>para divulgação do seu Acervo T</w:t>
      </w:r>
      <w:r w:rsidR="000626C0" w:rsidRPr="000626C0">
        <w:rPr>
          <w:rFonts w:ascii="Calibri" w:hAnsi="Calibri" w:cs="Calibri"/>
          <w:sz w:val="24"/>
          <w:szCs w:val="24"/>
        </w:rPr>
        <w:t xml:space="preserve">écnico com o intuito que outros profissionais possam ter acesso para fins de contratação e concorrência. </w:t>
      </w:r>
      <w:r w:rsidR="00A72E35">
        <w:rPr>
          <w:rFonts w:ascii="Calibri" w:hAnsi="Calibri" w:cs="Calibri"/>
          <w:sz w:val="24"/>
          <w:szCs w:val="24"/>
        </w:rPr>
        <w:t xml:space="preserve">Quanto ao </w:t>
      </w:r>
      <w:r w:rsidR="00EE4AFB">
        <w:rPr>
          <w:rFonts w:ascii="Calibri" w:hAnsi="Calibri" w:cs="Calibri"/>
          <w:sz w:val="24"/>
          <w:szCs w:val="24"/>
        </w:rPr>
        <w:t>assunto, a</w:t>
      </w:r>
      <w:r w:rsidR="002C245E">
        <w:rPr>
          <w:rFonts w:ascii="Calibri" w:hAnsi="Calibri" w:cs="Calibri"/>
          <w:sz w:val="24"/>
          <w:szCs w:val="24"/>
        </w:rPr>
        <w:t xml:space="preserve"> COA</w:t>
      </w:r>
      <w:r w:rsidR="00A72E35">
        <w:rPr>
          <w:rFonts w:ascii="Calibri" w:hAnsi="Calibri" w:cs="Calibri"/>
          <w:sz w:val="24"/>
          <w:szCs w:val="24"/>
        </w:rPr>
        <w:t xml:space="preserve"> indeferiu </w:t>
      </w:r>
      <w:r w:rsidR="00376945">
        <w:rPr>
          <w:rFonts w:ascii="Calibri" w:hAnsi="Calibri" w:cs="Calibri"/>
          <w:sz w:val="24"/>
          <w:szCs w:val="24"/>
        </w:rPr>
        <w:t>o pedido por considerar q</w:t>
      </w:r>
      <w:r w:rsidR="009C0368">
        <w:rPr>
          <w:rFonts w:ascii="Calibri" w:hAnsi="Calibri" w:cs="Calibri"/>
          <w:sz w:val="24"/>
          <w:szCs w:val="24"/>
        </w:rPr>
        <w:t>ue esta</w:t>
      </w:r>
      <w:r w:rsidR="00376945">
        <w:rPr>
          <w:rFonts w:ascii="Calibri" w:hAnsi="Calibri" w:cs="Calibri"/>
          <w:sz w:val="24"/>
          <w:szCs w:val="24"/>
        </w:rPr>
        <w:t xml:space="preserve"> propagação </w:t>
      </w:r>
      <w:r w:rsidR="009C0368">
        <w:rPr>
          <w:rFonts w:ascii="Calibri" w:hAnsi="Calibri" w:cs="Calibri"/>
          <w:sz w:val="24"/>
          <w:szCs w:val="24"/>
        </w:rPr>
        <w:t>c</w:t>
      </w:r>
      <w:r w:rsidR="000626C0" w:rsidRPr="000626C0">
        <w:rPr>
          <w:rFonts w:ascii="Calibri" w:hAnsi="Calibri" w:cs="Calibri"/>
          <w:sz w:val="24"/>
          <w:szCs w:val="24"/>
        </w:rPr>
        <w:t>abe a</w:t>
      </w:r>
      <w:r w:rsidR="009C0368">
        <w:rPr>
          <w:rFonts w:ascii="Calibri" w:hAnsi="Calibri" w:cs="Calibri"/>
          <w:sz w:val="24"/>
          <w:szCs w:val="24"/>
        </w:rPr>
        <w:t xml:space="preserve">o profissional </w:t>
      </w:r>
      <w:r w:rsidR="002C245E">
        <w:rPr>
          <w:rFonts w:ascii="Calibri" w:hAnsi="Calibri" w:cs="Calibri"/>
          <w:sz w:val="24"/>
          <w:szCs w:val="24"/>
        </w:rPr>
        <w:t>e não ao C</w:t>
      </w:r>
      <w:r w:rsidR="0067766F">
        <w:rPr>
          <w:rFonts w:ascii="Calibri" w:hAnsi="Calibri" w:cs="Calibri"/>
          <w:sz w:val="24"/>
          <w:szCs w:val="24"/>
        </w:rPr>
        <w:t>onselho</w:t>
      </w:r>
      <w:r w:rsidR="00EE4AFB">
        <w:rPr>
          <w:rFonts w:ascii="Calibri" w:hAnsi="Calibri" w:cs="Calibri"/>
          <w:sz w:val="24"/>
          <w:szCs w:val="24"/>
        </w:rPr>
        <w:t xml:space="preserve">; principalmente pela </w:t>
      </w:r>
      <w:r w:rsidR="00673D06">
        <w:rPr>
          <w:rFonts w:ascii="Calibri" w:hAnsi="Calibri" w:cs="Calibri"/>
          <w:sz w:val="24"/>
          <w:szCs w:val="24"/>
        </w:rPr>
        <w:t xml:space="preserve">responsabilidade do </w:t>
      </w:r>
      <w:r w:rsidR="00BD3BA1">
        <w:rPr>
          <w:rFonts w:ascii="Calibri" w:hAnsi="Calibri" w:cs="Calibri"/>
          <w:sz w:val="24"/>
          <w:szCs w:val="24"/>
        </w:rPr>
        <w:t xml:space="preserve">CAU/PR </w:t>
      </w:r>
      <w:r w:rsidR="0073423C">
        <w:rPr>
          <w:rFonts w:ascii="Calibri" w:hAnsi="Calibri" w:cs="Calibri"/>
          <w:sz w:val="24"/>
          <w:szCs w:val="24"/>
        </w:rPr>
        <w:t xml:space="preserve">em quaisquer </w:t>
      </w:r>
      <w:r w:rsidR="00BD3BA1">
        <w:rPr>
          <w:rFonts w:ascii="Calibri" w:hAnsi="Calibri" w:cs="Calibri"/>
          <w:sz w:val="24"/>
          <w:szCs w:val="24"/>
        </w:rPr>
        <w:t>ocorrência</w:t>
      </w:r>
      <w:r w:rsidR="0073423C">
        <w:rPr>
          <w:rFonts w:ascii="Calibri" w:hAnsi="Calibri" w:cs="Calibri"/>
          <w:sz w:val="24"/>
          <w:szCs w:val="24"/>
        </w:rPr>
        <w:t>s de</w:t>
      </w:r>
      <w:r w:rsidR="00BD3BA1">
        <w:rPr>
          <w:rFonts w:ascii="Calibri" w:hAnsi="Calibri" w:cs="Calibri"/>
          <w:sz w:val="24"/>
          <w:szCs w:val="24"/>
        </w:rPr>
        <w:t xml:space="preserve"> </w:t>
      </w:r>
      <w:r w:rsidR="00EE4AFB">
        <w:rPr>
          <w:rFonts w:ascii="Calibri" w:hAnsi="Calibri" w:cs="Calibri"/>
          <w:sz w:val="24"/>
          <w:szCs w:val="24"/>
        </w:rPr>
        <w:t>falhas cadastrais ou pelo</w:t>
      </w:r>
      <w:r w:rsidR="0073423C">
        <w:rPr>
          <w:rFonts w:ascii="Calibri" w:hAnsi="Calibri" w:cs="Calibri"/>
          <w:sz w:val="24"/>
          <w:szCs w:val="24"/>
        </w:rPr>
        <w:t xml:space="preserve"> </w:t>
      </w:r>
      <w:r w:rsidR="00673D06">
        <w:rPr>
          <w:rFonts w:ascii="Calibri" w:hAnsi="Calibri" w:cs="Calibri"/>
          <w:sz w:val="24"/>
          <w:szCs w:val="24"/>
        </w:rPr>
        <w:t xml:space="preserve">sistema </w:t>
      </w:r>
      <w:r w:rsidR="006B182D">
        <w:rPr>
          <w:rFonts w:ascii="Calibri" w:hAnsi="Calibri" w:cs="Calibri"/>
          <w:sz w:val="24"/>
          <w:szCs w:val="24"/>
        </w:rPr>
        <w:t xml:space="preserve">SICCAU </w:t>
      </w:r>
      <w:r w:rsidR="00673D06">
        <w:rPr>
          <w:rFonts w:ascii="Calibri" w:hAnsi="Calibri" w:cs="Calibri"/>
          <w:sz w:val="24"/>
          <w:szCs w:val="24"/>
        </w:rPr>
        <w:t>que enseje divulgações errôneas</w:t>
      </w:r>
      <w:r w:rsidR="008A2306">
        <w:rPr>
          <w:rFonts w:ascii="Calibri" w:hAnsi="Calibri" w:cs="Calibri"/>
          <w:sz w:val="24"/>
          <w:szCs w:val="24"/>
        </w:rPr>
        <w:t xml:space="preserve"> que possam acarretar </w:t>
      </w:r>
      <w:r w:rsidR="00EE4AFB">
        <w:rPr>
          <w:rFonts w:ascii="Calibri" w:hAnsi="Calibri" w:cs="Calibri"/>
          <w:sz w:val="24"/>
          <w:szCs w:val="24"/>
        </w:rPr>
        <w:t xml:space="preserve">futuros </w:t>
      </w:r>
      <w:r w:rsidR="008A2306">
        <w:rPr>
          <w:rFonts w:ascii="Calibri" w:hAnsi="Calibri" w:cs="Calibri"/>
          <w:sz w:val="24"/>
          <w:szCs w:val="24"/>
        </w:rPr>
        <w:t>processos</w:t>
      </w:r>
      <w:r w:rsidR="00673D06">
        <w:rPr>
          <w:rFonts w:ascii="Calibri" w:hAnsi="Calibri" w:cs="Calibri"/>
          <w:sz w:val="24"/>
          <w:szCs w:val="24"/>
        </w:rPr>
        <w:t>.</w:t>
      </w:r>
      <w:r w:rsidR="000D5ECF">
        <w:rPr>
          <w:rFonts w:ascii="Calibri" w:hAnsi="Calibri" w:cs="Calibri"/>
          <w:sz w:val="24"/>
          <w:szCs w:val="24"/>
        </w:rPr>
        <w:t xml:space="preserve"> </w:t>
      </w:r>
      <w:r w:rsidR="00EE4AFB">
        <w:rPr>
          <w:rFonts w:ascii="Calibri" w:hAnsi="Calibri" w:cs="Calibri"/>
          <w:sz w:val="24"/>
          <w:szCs w:val="24"/>
        </w:rPr>
        <w:t>Já n</w:t>
      </w:r>
      <w:r w:rsidR="000D5ECF">
        <w:rPr>
          <w:rFonts w:ascii="Calibri" w:hAnsi="Calibri" w:cs="Calibri"/>
          <w:sz w:val="24"/>
          <w:szCs w:val="24"/>
        </w:rPr>
        <w:t xml:space="preserve">o ponto de vista do </w:t>
      </w:r>
      <w:r w:rsidR="00191C10">
        <w:rPr>
          <w:rFonts w:ascii="Calibri" w:hAnsi="Calibri" w:cs="Calibri"/>
          <w:sz w:val="24"/>
          <w:szCs w:val="24"/>
        </w:rPr>
        <w:t>Conselheiro-Titular LUIS EDUARDO BINI esta divulgaç</w:t>
      </w:r>
      <w:r w:rsidR="000D5ECF">
        <w:rPr>
          <w:rFonts w:ascii="Calibri" w:hAnsi="Calibri" w:cs="Calibri"/>
          <w:sz w:val="24"/>
          <w:szCs w:val="24"/>
        </w:rPr>
        <w:t xml:space="preserve">ão </w:t>
      </w:r>
      <w:r w:rsidR="00BA3CE1">
        <w:rPr>
          <w:rFonts w:ascii="Calibri" w:hAnsi="Calibri" w:cs="Calibri"/>
          <w:sz w:val="24"/>
          <w:szCs w:val="24"/>
        </w:rPr>
        <w:t xml:space="preserve">por parte do </w:t>
      </w:r>
      <w:r w:rsidR="00B63192">
        <w:rPr>
          <w:rFonts w:ascii="Calibri" w:hAnsi="Calibri" w:cs="Calibri"/>
          <w:sz w:val="24"/>
          <w:szCs w:val="24"/>
        </w:rPr>
        <w:t xml:space="preserve">CAU/PR seria uma prestação de serviço positiva como </w:t>
      </w:r>
      <w:r w:rsidR="00CD533B">
        <w:rPr>
          <w:rFonts w:ascii="Calibri" w:hAnsi="Calibri" w:cs="Calibri"/>
          <w:sz w:val="24"/>
          <w:szCs w:val="24"/>
        </w:rPr>
        <w:t xml:space="preserve">meio de </w:t>
      </w:r>
      <w:r w:rsidR="00587E57">
        <w:rPr>
          <w:rFonts w:ascii="Calibri" w:hAnsi="Calibri" w:cs="Calibri"/>
          <w:sz w:val="24"/>
          <w:szCs w:val="24"/>
        </w:rPr>
        <w:t>valorizaç</w:t>
      </w:r>
      <w:r w:rsidR="00674C7E">
        <w:rPr>
          <w:rFonts w:ascii="Calibri" w:hAnsi="Calibri" w:cs="Calibri"/>
          <w:sz w:val="24"/>
          <w:szCs w:val="24"/>
        </w:rPr>
        <w:t xml:space="preserve">ão </w:t>
      </w:r>
      <w:r w:rsidR="00590614">
        <w:rPr>
          <w:rFonts w:ascii="Calibri" w:hAnsi="Calibri" w:cs="Calibri"/>
          <w:sz w:val="24"/>
          <w:szCs w:val="24"/>
        </w:rPr>
        <w:t>profissional</w:t>
      </w:r>
      <w:r w:rsidR="00054A68">
        <w:rPr>
          <w:rFonts w:ascii="Calibri" w:hAnsi="Calibri" w:cs="Calibri"/>
          <w:sz w:val="24"/>
          <w:szCs w:val="24"/>
        </w:rPr>
        <w:t xml:space="preserve"> </w:t>
      </w:r>
      <w:r w:rsidR="00B63192">
        <w:rPr>
          <w:rFonts w:ascii="Calibri" w:hAnsi="Calibri" w:cs="Calibri"/>
          <w:sz w:val="24"/>
          <w:szCs w:val="24"/>
        </w:rPr>
        <w:t xml:space="preserve">e </w:t>
      </w:r>
      <w:r w:rsidR="00CA5B16">
        <w:rPr>
          <w:rFonts w:ascii="Calibri" w:hAnsi="Calibri" w:cs="Calibri"/>
          <w:sz w:val="24"/>
          <w:szCs w:val="24"/>
        </w:rPr>
        <w:t>aproximação d</w:t>
      </w:r>
      <w:r w:rsidR="002C245E">
        <w:rPr>
          <w:rFonts w:ascii="Calibri" w:hAnsi="Calibri" w:cs="Calibri"/>
          <w:sz w:val="24"/>
          <w:szCs w:val="24"/>
        </w:rPr>
        <w:t>o C</w:t>
      </w:r>
      <w:r w:rsidR="00054A68">
        <w:rPr>
          <w:rFonts w:ascii="Calibri" w:hAnsi="Calibri" w:cs="Calibri"/>
          <w:sz w:val="24"/>
          <w:szCs w:val="24"/>
        </w:rPr>
        <w:t xml:space="preserve">onselho </w:t>
      </w:r>
      <w:r w:rsidR="009B4F4E">
        <w:rPr>
          <w:rFonts w:ascii="Calibri" w:hAnsi="Calibri" w:cs="Calibri"/>
          <w:sz w:val="24"/>
          <w:szCs w:val="24"/>
        </w:rPr>
        <w:t xml:space="preserve">com seus </w:t>
      </w:r>
      <w:r w:rsidR="00587E57">
        <w:rPr>
          <w:rFonts w:ascii="Calibri" w:hAnsi="Calibri" w:cs="Calibri"/>
          <w:sz w:val="24"/>
          <w:szCs w:val="24"/>
        </w:rPr>
        <w:t>inscritos</w:t>
      </w:r>
      <w:r w:rsidR="00B63192">
        <w:rPr>
          <w:rFonts w:ascii="Calibri" w:hAnsi="Calibri" w:cs="Calibri"/>
          <w:sz w:val="24"/>
          <w:szCs w:val="24"/>
        </w:rPr>
        <w:t xml:space="preserve"> </w:t>
      </w:r>
      <w:r w:rsidR="00891A84">
        <w:rPr>
          <w:rFonts w:ascii="Calibri" w:hAnsi="Calibri" w:cs="Calibri"/>
          <w:sz w:val="24"/>
          <w:szCs w:val="24"/>
        </w:rPr>
        <w:t>–</w:t>
      </w:r>
      <w:r w:rsidR="00B63192">
        <w:rPr>
          <w:rFonts w:ascii="Calibri" w:hAnsi="Calibri" w:cs="Calibri"/>
          <w:sz w:val="24"/>
          <w:szCs w:val="24"/>
        </w:rPr>
        <w:t xml:space="preserve"> </w:t>
      </w:r>
      <w:proofErr w:type="gramStart"/>
      <w:r w:rsidR="00FC4D54">
        <w:rPr>
          <w:rFonts w:ascii="Calibri" w:hAnsi="Calibri" w:cs="Calibri"/>
          <w:sz w:val="24"/>
          <w:szCs w:val="24"/>
        </w:rPr>
        <w:t xml:space="preserve">ressaltando </w:t>
      </w:r>
      <w:r w:rsidR="00A8738A">
        <w:rPr>
          <w:rFonts w:ascii="Calibri" w:hAnsi="Calibri" w:cs="Calibri"/>
          <w:sz w:val="24"/>
          <w:szCs w:val="24"/>
        </w:rPr>
        <w:t>porém</w:t>
      </w:r>
      <w:proofErr w:type="gramEnd"/>
      <w:r w:rsidR="00A8738A">
        <w:rPr>
          <w:rFonts w:ascii="Calibri" w:hAnsi="Calibri" w:cs="Calibri"/>
          <w:sz w:val="24"/>
          <w:szCs w:val="24"/>
        </w:rPr>
        <w:t xml:space="preserve"> que </w:t>
      </w:r>
      <w:r w:rsidR="00587E57">
        <w:rPr>
          <w:rFonts w:ascii="Calibri" w:hAnsi="Calibri" w:cs="Calibri"/>
          <w:sz w:val="24"/>
          <w:szCs w:val="24"/>
        </w:rPr>
        <w:t xml:space="preserve">esta competência não caberia à CEP </w:t>
      </w:r>
      <w:r w:rsidR="00D603CC">
        <w:rPr>
          <w:rFonts w:ascii="Calibri" w:hAnsi="Calibri" w:cs="Calibri"/>
          <w:sz w:val="24"/>
          <w:szCs w:val="24"/>
        </w:rPr>
        <w:t xml:space="preserve">pela ausência de ferramentas para instaurar </w:t>
      </w:r>
      <w:r w:rsidR="00587E57">
        <w:rPr>
          <w:rFonts w:ascii="Calibri" w:hAnsi="Calibri" w:cs="Calibri"/>
          <w:sz w:val="24"/>
          <w:szCs w:val="24"/>
        </w:rPr>
        <w:t xml:space="preserve">e gerir </w:t>
      </w:r>
      <w:r w:rsidR="00D603CC">
        <w:rPr>
          <w:rFonts w:ascii="Calibri" w:hAnsi="Calibri" w:cs="Calibri"/>
          <w:sz w:val="24"/>
          <w:szCs w:val="24"/>
        </w:rPr>
        <w:t xml:space="preserve">esse processo organizacional. </w:t>
      </w:r>
      <w:r w:rsidR="008F1540">
        <w:rPr>
          <w:rFonts w:ascii="Calibri" w:hAnsi="Calibri" w:cs="Calibri"/>
          <w:sz w:val="24"/>
          <w:szCs w:val="24"/>
        </w:rPr>
        <w:t>Na opinião do Conselhe</w:t>
      </w:r>
      <w:r w:rsidR="008254A6">
        <w:rPr>
          <w:rFonts w:ascii="Calibri" w:hAnsi="Calibri" w:cs="Calibri"/>
          <w:sz w:val="24"/>
          <w:szCs w:val="24"/>
        </w:rPr>
        <w:t xml:space="preserve">iro-Titular </w:t>
      </w:r>
      <w:r w:rsidR="008F1540">
        <w:rPr>
          <w:rFonts w:ascii="Calibri" w:hAnsi="Calibri" w:cs="Calibri"/>
          <w:sz w:val="24"/>
          <w:szCs w:val="24"/>
        </w:rPr>
        <w:t xml:space="preserve">ORLANDO BUSARELLO, não haveria </w:t>
      </w:r>
      <w:r w:rsidR="008254A6">
        <w:rPr>
          <w:rFonts w:ascii="Calibri" w:hAnsi="Calibri" w:cs="Calibri"/>
          <w:sz w:val="24"/>
          <w:szCs w:val="24"/>
        </w:rPr>
        <w:t xml:space="preserve">empecilhos </w:t>
      </w:r>
      <w:r w:rsidR="00063402">
        <w:rPr>
          <w:rFonts w:ascii="Calibri" w:hAnsi="Calibri" w:cs="Calibri"/>
          <w:sz w:val="24"/>
          <w:szCs w:val="24"/>
        </w:rPr>
        <w:t xml:space="preserve">do CAU/PR </w:t>
      </w:r>
      <w:r w:rsidR="0054609C">
        <w:rPr>
          <w:rFonts w:ascii="Calibri" w:hAnsi="Calibri" w:cs="Calibri"/>
          <w:sz w:val="24"/>
          <w:szCs w:val="24"/>
        </w:rPr>
        <w:t xml:space="preserve">propagar </w:t>
      </w:r>
      <w:r w:rsidR="00D35452">
        <w:rPr>
          <w:rFonts w:ascii="Calibri" w:hAnsi="Calibri" w:cs="Calibri"/>
          <w:sz w:val="24"/>
          <w:szCs w:val="24"/>
        </w:rPr>
        <w:t xml:space="preserve">estes </w:t>
      </w:r>
      <w:r w:rsidR="002C245E">
        <w:rPr>
          <w:rFonts w:ascii="Calibri" w:hAnsi="Calibri" w:cs="Calibri"/>
          <w:sz w:val="24"/>
          <w:szCs w:val="24"/>
        </w:rPr>
        <w:t>A</w:t>
      </w:r>
      <w:r w:rsidR="008F1540">
        <w:rPr>
          <w:rFonts w:ascii="Calibri" w:hAnsi="Calibri" w:cs="Calibri"/>
          <w:sz w:val="24"/>
          <w:szCs w:val="24"/>
        </w:rPr>
        <w:t>cervos pois eventuais</w:t>
      </w:r>
      <w:r w:rsidR="00154ADE">
        <w:rPr>
          <w:rFonts w:ascii="Calibri" w:hAnsi="Calibri" w:cs="Calibri"/>
          <w:sz w:val="24"/>
          <w:szCs w:val="24"/>
        </w:rPr>
        <w:t xml:space="preserve"> riscos </w:t>
      </w:r>
      <w:r w:rsidR="008F1540">
        <w:rPr>
          <w:rFonts w:ascii="Calibri" w:hAnsi="Calibri" w:cs="Calibri"/>
          <w:sz w:val="24"/>
          <w:szCs w:val="24"/>
        </w:rPr>
        <w:t xml:space="preserve">poderiam ser antecipadamente previstos </w:t>
      </w:r>
      <w:r w:rsidR="008254A6">
        <w:rPr>
          <w:rFonts w:ascii="Calibri" w:hAnsi="Calibri" w:cs="Calibri"/>
          <w:sz w:val="24"/>
          <w:szCs w:val="24"/>
        </w:rPr>
        <w:t xml:space="preserve">e evitados. Ademais, esta </w:t>
      </w:r>
      <w:r w:rsidR="0054609C">
        <w:rPr>
          <w:rFonts w:ascii="Calibri" w:hAnsi="Calibri" w:cs="Calibri"/>
          <w:sz w:val="24"/>
          <w:szCs w:val="24"/>
        </w:rPr>
        <w:t xml:space="preserve">publicação </w:t>
      </w:r>
      <w:r w:rsidR="008254A6">
        <w:rPr>
          <w:rFonts w:ascii="Calibri" w:hAnsi="Calibri" w:cs="Calibri"/>
          <w:sz w:val="24"/>
          <w:szCs w:val="24"/>
        </w:rPr>
        <w:t>seria optativa para os</w:t>
      </w:r>
      <w:r w:rsidR="00A47478">
        <w:rPr>
          <w:rFonts w:ascii="Calibri" w:hAnsi="Calibri" w:cs="Calibri"/>
          <w:sz w:val="24"/>
          <w:szCs w:val="24"/>
        </w:rPr>
        <w:t xml:space="preserve"> </w:t>
      </w:r>
      <w:r w:rsidR="002C245E">
        <w:rPr>
          <w:rFonts w:ascii="Calibri" w:hAnsi="Calibri" w:cs="Calibri"/>
          <w:sz w:val="24"/>
          <w:szCs w:val="24"/>
        </w:rPr>
        <w:t>A</w:t>
      </w:r>
      <w:r w:rsidR="00A47478">
        <w:rPr>
          <w:rFonts w:ascii="Calibri" w:hAnsi="Calibri" w:cs="Calibri"/>
          <w:sz w:val="24"/>
          <w:szCs w:val="24"/>
        </w:rPr>
        <w:t xml:space="preserve">rquitetos </w:t>
      </w:r>
      <w:r w:rsidR="008254A6">
        <w:rPr>
          <w:rFonts w:ascii="Calibri" w:hAnsi="Calibri" w:cs="Calibri"/>
          <w:sz w:val="24"/>
          <w:szCs w:val="24"/>
        </w:rPr>
        <w:t xml:space="preserve">conforme interesse e </w:t>
      </w:r>
      <w:r w:rsidR="002C245E">
        <w:rPr>
          <w:rFonts w:ascii="Calibri" w:hAnsi="Calibri" w:cs="Calibri"/>
          <w:sz w:val="24"/>
          <w:szCs w:val="24"/>
        </w:rPr>
        <w:t>autorização, sendo o C</w:t>
      </w:r>
      <w:r w:rsidR="00A47478">
        <w:rPr>
          <w:rFonts w:ascii="Calibri" w:hAnsi="Calibri" w:cs="Calibri"/>
          <w:sz w:val="24"/>
          <w:szCs w:val="24"/>
        </w:rPr>
        <w:t xml:space="preserve">onselho apenas um veículo propagador destas informações – o que também proporcionaria </w:t>
      </w:r>
      <w:r w:rsidR="008254A6">
        <w:rPr>
          <w:rFonts w:ascii="Calibri" w:hAnsi="Calibri" w:cs="Calibri"/>
          <w:sz w:val="24"/>
          <w:szCs w:val="24"/>
        </w:rPr>
        <w:t xml:space="preserve">fácil acesso </w:t>
      </w:r>
      <w:r w:rsidR="00154ADE">
        <w:rPr>
          <w:rFonts w:ascii="Calibri" w:hAnsi="Calibri" w:cs="Calibri"/>
          <w:sz w:val="24"/>
          <w:szCs w:val="24"/>
        </w:rPr>
        <w:t xml:space="preserve">e cadastro </w:t>
      </w:r>
      <w:r w:rsidR="0054609C">
        <w:rPr>
          <w:rFonts w:ascii="Calibri" w:hAnsi="Calibri" w:cs="Calibri"/>
          <w:sz w:val="24"/>
          <w:szCs w:val="24"/>
        </w:rPr>
        <w:t xml:space="preserve">de importantes dados dos </w:t>
      </w:r>
      <w:r w:rsidR="002C245E">
        <w:rPr>
          <w:rFonts w:ascii="Calibri" w:hAnsi="Calibri" w:cs="Calibri"/>
          <w:sz w:val="24"/>
          <w:szCs w:val="24"/>
        </w:rPr>
        <w:t>A</w:t>
      </w:r>
      <w:r w:rsidR="008254A6">
        <w:rPr>
          <w:rFonts w:ascii="Calibri" w:hAnsi="Calibri" w:cs="Calibri"/>
          <w:sz w:val="24"/>
          <w:szCs w:val="24"/>
        </w:rPr>
        <w:t xml:space="preserve">rquitetos que eventualmente ainda não </w:t>
      </w:r>
      <w:r w:rsidR="00F0723B">
        <w:rPr>
          <w:rFonts w:ascii="Calibri" w:hAnsi="Calibri" w:cs="Calibri"/>
          <w:sz w:val="24"/>
          <w:szCs w:val="24"/>
        </w:rPr>
        <w:t>constassem no sistema. P</w:t>
      </w:r>
      <w:r w:rsidR="00D326BA">
        <w:rPr>
          <w:rFonts w:ascii="Calibri" w:hAnsi="Calibri" w:cs="Calibri"/>
          <w:sz w:val="24"/>
          <w:szCs w:val="24"/>
        </w:rPr>
        <w:t xml:space="preserve">ara o Conselheiro-Titular NESTOR DALMINA </w:t>
      </w:r>
      <w:r w:rsidR="00DA729D">
        <w:rPr>
          <w:rFonts w:ascii="Calibri" w:hAnsi="Calibri" w:cs="Calibri"/>
          <w:sz w:val="24"/>
          <w:szCs w:val="24"/>
        </w:rPr>
        <w:t xml:space="preserve">a difusão deste acervo </w:t>
      </w:r>
      <w:r w:rsidR="00D326BA">
        <w:rPr>
          <w:rFonts w:ascii="Calibri" w:hAnsi="Calibri" w:cs="Calibri"/>
          <w:sz w:val="24"/>
          <w:szCs w:val="24"/>
        </w:rPr>
        <w:t xml:space="preserve">é </w:t>
      </w:r>
      <w:r w:rsidR="002C245E">
        <w:rPr>
          <w:rFonts w:ascii="Calibri" w:hAnsi="Calibri" w:cs="Calibri"/>
          <w:sz w:val="24"/>
          <w:szCs w:val="24"/>
        </w:rPr>
        <w:t>uma decisão individual de cada A</w:t>
      </w:r>
      <w:r w:rsidR="00D326BA">
        <w:rPr>
          <w:rFonts w:ascii="Calibri" w:hAnsi="Calibri" w:cs="Calibri"/>
          <w:sz w:val="24"/>
          <w:szCs w:val="24"/>
        </w:rPr>
        <w:t>rquiteto</w:t>
      </w:r>
      <w:r w:rsidR="00DA729D">
        <w:rPr>
          <w:rFonts w:ascii="Calibri" w:hAnsi="Calibri" w:cs="Calibri"/>
          <w:sz w:val="24"/>
          <w:szCs w:val="24"/>
        </w:rPr>
        <w:t xml:space="preserve">, mas </w:t>
      </w:r>
      <w:r w:rsidR="00D326BA">
        <w:rPr>
          <w:rFonts w:ascii="Calibri" w:hAnsi="Calibri" w:cs="Calibri"/>
          <w:sz w:val="24"/>
          <w:szCs w:val="24"/>
        </w:rPr>
        <w:t>a pa</w:t>
      </w:r>
      <w:r w:rsidR="002C245E">
        <w:rPr>
          <w:rFonts w:ascii="Calibri" w:hAnsi="Calibri" w:cs="Calibri"/>
          <w:sz w:val="24"/>
          <w:szCs w:val="24"/>
        </w:rPr>
        <w:t>rtir do momento que envolver o C</w:t>
      </w:r>
      <w:r w:rsidR="00D326BA">
        <w:rPr>
          <w:rFonts w:ascii="Calibri" w:hAnsi="Calibri" w:cs="Calibri"/>
          <w:sz w:val="24"/>
          <w:szCs w:val="24"/>
        </w:rPr>
        <w:t xml:space="preserve">onselho, </w:t>
      </w:r>
      <w:r w:rsidR="00DC78D6">
        <w:rPr>
          <w:rFonts w:ascii="Calibri" w:hAnsi="Calibri" w:cs="Calibri"/>
          <w:sz w:val="24"/>
          <w:szCs w:val="24"/>
        </w:rPr>
        <w:t xml:space="preserve">tornar-se-á </w:t>
      </w:r>
      <w:r w:rsidR="00D326BA">
        <w:rPr>
          <w:rFonts w:ascii="Calibri" w:hAnsi="Calibri" w:cs="Calibri"/>
          <w:sz w:val="24"/>
          <w:szCs w:val="24"/>
        </w:rPr>
        <w:t xml:space="preserve">um direito </w:t>
      </w:r>
      <w:r w:rsidR="007C1867">
        <w:rPr>
          <w:rFonts w:ascii="Calibri" w:hAnsi="Calibri" w:cs="Calibri"/>
          <w:sz w:val="24"/>
          <w:szCs w:val="24"/>
        </w:rPr>
        <w:t xml:space="preserve">coletivo </w:t>
      </w:r>
      <w:r w:rsidR="00D326BA">
        <w:rPr>
          <w:rFonts w:ascii="Calibri" w:hAnsi="Calibri" w:cs="Calibri"/>
          <w:sz w:val="24"/>
          <w:szCs w:val="24"/>
        </w:rPr>
        <w:t>de toda a categoria</w:t>
      </w:r>
      <w:r w:rsidR="0054609C">
        <w:rPr>
          <w:rFonts w:ascii="Calibri" w:hAnsi="Calibri" w:cs="Calibri"/>
          <w:sz w:val="24"/>
          <w:szCs w:val="24"/>
        </w:rPr>
        <w:t xml:space="preserve"> – além da </w:t>
      </w:r>
      <w:r w:rsidR="009B2EF7">
        <w:rPr>
          <w:rFonts w:ascii="Calibri" w:hAnsi="Calibri" w:cs="Calibri"/>
          <w:sz w:val="24"/>
          <w:szCs w:val="24"/>
        </w:rPr>
        <w:t xml:space="preserve">responsabilidade jurídica </w:t>
      </w:r>
      <w:r w:rsidR="00F660D8">
        <w:rPr>
          <w:rFonts w:ascii="Calibri" w:hAnsi="Calibri" w:cs="Calibri"/>
          <w:sz w:val="24"/>
          <w:szCs w:val="24"/>
        </w:rPr>
        <w:t xml:space="preserve">sobre </w:t>
      </w:r>
      <w:r w:rsidR="009F333E">
        <w:rPr>
          <w:rFonts w:ascii="Calibri" w:hAnsi="Calibri" w:cs="Calibri"/>
          <w:sz w:val="24"/>
          <w:szCs w:val="24"/>
        </w:rPr>
        <w:t>os dados</w:t>
      </w:r>
      <w:r w:rsidR="009B2EF7">
        <w:rPr>
          <w:rFonts w:ascii="Calibri" w:hAnsi="Calibri" w:cs="Calibri"/>
          <w:sz w:val="24"/>
          <w:szCs w:val="24"/>
        </w:rPr>
        <w:t xml:space="preserve">. </w:t>
      </w:r>
      <w:r w:rsidR="00F0723B">
        <w:rPr>
          <w:rFonts w:ascii="Calibri" w:hAnsi="Calibri" w:cs="Calibri"/>
          <w:sz w:val="24"/>
          <w:szCs w:val="24"/>
        </w:rPr>
        <w:t xml:space="preserve">Na opinião do Presidente JEFERSON NAVOLAR, </w:t>
      </w:r>
      <w:r w:rsidR="00FA7A57">
        <w:rPr>
          <w:rFonts w:ascii="Calibri" w:hAnsi="Calibri" w:cs="Calibri"/>
          <w:sz w:val="24"/>
          <w:szCs w:val="24"/>
        </w:rPr>
        <w:t xml:space="preserve">este acervo é um elemento </w:t>
      </w:r>
      <w:r w:rsidR="00BB241A">
        <w:rPr>
          <w:rFonts w:ascii="Calibri" w:hAnsi="Calibri" w:cs="Calibri"/>
          <w:sz w:val="24"/>
          <w:szCs w:val="24"/>
        </w:rPr>
        <w:t xml:space="preserve">técnico </w:t>
      </w:r>
      <w:r w:rsidR="002C245E">
        <w:rPr>
          <w:rFonts w:ascii="Calibri" w:hAnsi="Calibri" w:cs="Calibri"/>
          <w:sz w:val="24"/>
          <w:szCs w:val="24"/>
        </w:rPr>
        <w:t xml:space="preserve">de cada </w:t>
      </w:r>
      <w:r w:rsidR="00F0723B">
        <w:rPr>
          <w:rFonts w:ascii="Calibri" w:hAnsi="Calibri" w:cs="Calibri"/>
          <w:sz w:val="24"/>
          <w:szCs w:val="24"/>
        </w:rPr>
        <w:t>pr</w:t>
      </w:r>
      <w:r w:rsidR="002C245E">
        <w:rPr>
          <w:rFonts w:ascii="Calibri" w:hAnsi="Calibri" w:cs="Calibri"/>
          <w:sz w:val="24"/>
          <w:szCs w:val="24"/>
        </w:rPr>
        <w:t>ofissional</w:t>
      </w:r>
      <w:r w:rsidR="00FA7A57">
        <w:rPr>
          <w:rFonts w:ascii="Calibri" w:hAnsi="Calibri" w:cs="Calibri"/>
          <w:sz w:val="24"/>
          <w:szCs w:val="24"/>
        </w:rPr>
        <w:t xml:space="preserve">, </w:t>
      </w:r>
      <w:r w:rsidR="00F0723B">
        <w:rPr>
          <w:rFonts w:ascii="Calibri" w:hAnsi="Calibri" w:cs="Calibri"/>
          <w:sz w:val="24"/>
          <w:szCs w:val="24"/>
        </w:rPr>
        <w:t xml:space="preserve">além do fato de não haver funcionários suficientes para gerir tais dados </w:t>
      </w:r>
      <w:r w:rsidR="00FA7A57">
        <w:rPr>
          <w:rFonts w:ascii="Calibri" w:hAnsi="Calibri" w:cs="Calibri"/>
          <w:sz w:val="24"/>
          <w:szCs w:val="24"/>
        </w:rPr>
        <w:t xml:space="preserve">nem espaço </w:t>
      </w:r>
      <w:r w:rsidR="000F1461">
        <w:rPr>
          <w:rFonts w:ascii="Calibri" w:hAnsi="Calibri" w:cs="Calibri"/>
          <w:sz w:val="24"/>
          <w:szCs w:val="24"/>
        </w:rPr>
        <w:t xml:space="preserve">apropriado </w:t>
      </w:r>
      <w:r w:rsidR="00FA7A57">
        <w:rPr>
          <w:rFonts w:ascii="Calibri" w:hAnsi="Calibri" w:cs="Calibri"/>
          <w:sz w:val="24"/>
          <w:szCs w:val="24"/>
        </w:rPr>
        <w:t>no site para publicá-los</w:t>
      </w:r>
      <w:r w:rsidR="00ED3A39">
        <w:rPr>
          <w:rFonts w:ascii="Calibri" w:hAnsi="Calibri" w:cs="Calibri"/>
          <w:sz w:val="24"/>
          <w:szCs w:val="24"/>
        </w:rPr>
        <w:t xml:space="preserve"> </w:t>
      </w:r>
      <w:r w:rsidR="00A41B57">
        <w:rPr>
          <w:rFonts w:ascii="Calibri" w:hAnsi="Calibri" w:cs="Calibri"/>
          <w:sz w:val="24"/>
          <w:szCs w:val="24"/>
        </w:rPr>
        <w:t xml:space="preserve">- </w:t>
      </w:r>
      <w:r w:rsidR="00ED3A39">
        <w:rPr>
          <w:rFonts w:ascii="Calibri" w:hAnsi="Calibri" w:cs="Calibri"/>
          <w:sz w:val="24"/>
          <w:szCs w:val="24"/>
        </w:rPr>
        <w:t>o que</w:t>
      </w:r>
      <w:r w:rsidR="004135A7">
        <w:rPr>
          <w:rFonts w:ascii="Calibri" w:hAnsi="Calibri" w:cs="Calibri"/>
          <w:sz w:val="24"/>
          <w:szCs w:val="24"/>
        </w:rPr>
        <w:t xml:space="preserve"> acabaria afetando algu</w:t>
      </w:r>
      <w:r w:rsidR="00BB241A">
        <w:rPr>
          <w:rFonts w:ascii="Calibri" w:hAnsi="Calibri" w:cs="Calibri"/>
          <w:sz w:val="24"/>
          <w:szCs w:val="24"/>
        </w:rPr>
        <w:t>ns setores (</w:t>
      </w:r>
      <w:r w:rsidR="004135A7">
        <w:rPr>
          <w:rFonts w:ascii="Calibri" w:hAnsi="Calibri" w:cs="Calibri"/>
          <w:sz w:val="24"/>
          <w:szCs w:val="24"/>
        </w:rPr>
        <w:t>Atendimento, Comunicação e Jurídico</w:t>
      </w:r>
      <w:r w:rsidR="00BB241A">
        <w:rPr>
          <w:rFonts w:ascii="Calibri" w:hAnsi="Calibri" w:cs="Calibri"/>
          <w:sz w:val="24"/>
          <w:szCs w:val="24"/>
        </w:rPr>
        <w:t xml:space="preserve">) </w:t>
      </w:r>
      <w:r w:rsidR="00BB241A" w:rsidRPr="00BB241A">
        <w:rPr>
          <w:rFonts w:ascii="Calibri" w:hAnsi="Calibri" w:cs="Calibri" w:hint="eastAsia"/>
          <w:sz w:val="24"/>
          <w:szCs w:val="24"/>
        </w:rPr>
        <w:t xml:space="preserve">visto </w:t>
      </w:r>
      <w:r w:rsidR="00A561D3">
        <w:rPr>
          <w:rFonts w:ascii="Calibri" w:hAnsi="Calibri" w:cs="Calibri"/>
          <w:sz w:val="24"/>
          <w:szCs w:val="24"/>
        </w:rPr>
        <w:t>implicar em</w:t>
      </w:r>
      <w:r w:rsidR="000B23AA">
        <w:rPr>
          <w:rFonts w:ascii="Calibri" w:hAnsi="Calibri" w:cs="Calibri"/>
          <w:sz w:val="24"/>
          <w:szCs w:val="24"/>
        </w:rPr>
        <w:t xml:space="preserve"> questões </w:t>
      </w:r>
      <w:r w:rsidR="00BB241A">
        <w:rPr>
          <w:rFonts w:ascii="Calibri" w:hAnsi="Calibri" w:cs="Calibri"/>
          <w:sz w:val="24"/>
          <w:szCs w:val="24"/>
        </w:rPr>
        <w:t xml:space="preserve">autorais </w:t>
      </w:r>
      <w:r w:rsidR="00B75163">
        <w:rPr>
          <w:rFonts w:ascii="Calibri" w:hAnsi="Calibri" w:cs="Calibri"/>
          <w:sz w:val="24"/>
          <w:szCs w:val="24"/>
        </w:rPr>
        <w:t>e de gestão</w:t>
      </w:r>
      <w:r w:rsidR="005037DB">
        <w:rPr>
          <w:rFonts w:ascii="Calibri" w:hAnsi="Calibri" w:cs="Calibri"/>
          <w:sz w:val="24"/>
          <w:szCs w:val="24"/>
        </w:rPr>
        <w:t xml:space="preserve">. </w:t>
      </w:r>
      <w:r w:rsidR="008B0420">
        <w:rPr>
          <w:rFonts w:ascii="Calibri" w:hAnsi="Calibri" w:cs="Calibri"/>
          <w:sz w:val="24"/>
          <w:szCs w:val="24"/>
        </w:rPr>
        <w:t>Por isso, ficou determinado</w:t>
      </w:r>
      <w:r w:rsidR="00516A2E">
        <w:rPr>
          <w:rFonts w:ascii="Calibri" w:hAnsi="Calibri" w:cs="Calibri"/>
          <w:sz w:val="24"/>
          <w:szCs w:val="24"/>
        </w:rPr>
        <w:t xml:space="preserve"> pela </w:t>
      </w:r>
      <w:r w:rsidR="00516A2E">
        <w:rPr>
          <w:rFonts w:ascii="Calibri" w:hAnsi="Calibri" w:cs="Calibri"/>
          <w:sz w:val="24"/>
          <w:szCs w:val="24"/>
        </w:rPr>
        <w:lastRenderedPageBreak/>
        <w:t>mesa</w:t>
      </w:r>
      <w:r w:rsidR="008B0420">
        <w:rPr>
          <w:rFonts w:ascii="Calibri" w:hAnsi="Calibri" w:cs="Calibri"/>
          <w:sz w:val="24"/>
          <w:szCs w:val="24"/>
        </w:rPr>
        <w:t xml:space="preserve"> </w:t>
      </w:r>
      <w:r w:rsidR="002C245E">
        <w:rPr>
          <w:rFonts w:ascii="Calibri" w:hAnsi="Calibri" w:cs="Calibri"/>
          <w:sz w:val="24"/>
          <w:szCs w:val="24"/>
        </w:rPr>
        <w:t>da P</w:t>
      </w:r>
      <w:r w:rsidR="004135A7">
        <w:rPr>
          <w:rFonts w:ascii="Calibri" w:hAnsi="Calibri" w:cs="Calibri"/>
          <w:sz w:val="24"/>
          <w:szCs w:val="24"/>
        </w:rPr>
        <w:t xml:space="preserve">lenária </w:t>
      </w:r>
      <w:r w:rsidR="00F0723B">
        <w:rPr>
          <w:rFonts w:ascii="Calibri" w:hAnsi="Calibri" w:cs="Calibri"/>
          <w:sz w:val="24"/>
          <w:szCs w:val="24"/>
        </w:rPr>
        <w:t xml:space="preserve">que esta decisão </w:t>
      </w:r>
      <w:r w:rsidR="00516A2E">
        <w:rPr>
          <w:rFonts w:ascii="Calibri" w:hAnsi="Calibri" w:cs="Calibri"/>
          <w:sz w:val="24"/>
          <w:szCs w:val="24"/>
        </w:rPr>
        <w:t xml:space="preserve">será </w:t>
      </w:r>
      <w:r w:rsidR="00F0723B">
        <w:rPr>
          <w:rFonts w:ascii="Calibri" w:hAnsi="Calibri" w:cs="Calibri"/>
          <w:sz w:val="24"/>
          <w:szCs w:val="24"/>
        </w:rPr>
        <w:t xml:space="preserve">temporariamente postergada </w:t>
      </w:r>
      <w:r w:rsidR="00C545B8">
        <w:rPr>
          <w:rFonts w:ascii="Calibri" w:hAnsi="Calibri" w:cs="Calibri"/>
          <w:sz w:val="24"/>
          <w:szCs w:val="24"/>
        </w:rPr>
        <w:t xml:space="preserve">para que haja uma avaliação </w:t>
      </w:r>
      <w:r w:rsidR="002C245E">
        <w:rPr>
          <w:rFonts w:ascii="Calibri" w:hAnsi="Calibri" w:cs="Calibri"/>
          <w:sz w:val="24"/>
          <w:szCs w:val="24"/>
        </w:rPr>
        <w:t>entre as C</w:t>
      </w:r>
      <w:r w:rsidR="00F0723B">
        <w:rPr>
          <w:rFonts w:ascii="Calibri" w:hAnsi="Calibri" w:cs="Calibri"/>
          <w:sz w:val="24"/>
          <w:szCs w:val="24"/>
        </w:rPr>
        <w:t xml:space="preserve">omissões </w:t>
      </w:r>
      <w:r w:rsidR="00516A2E">
        <w:rPr>
          <w:rFonts w:ascii="Calibri" w:hAnsi="Calibri" w:cs="Calibri"/>
          <w:sz w:val="24"/>
          <w:szCs w:val="24"/>
        </w:rPr>
        <w:t xml:space="preserve">envolvidas </w:t>
      </w:r>
      <w:r w:rsidR="00F0723B">
        <w:rPr>
          <w:rFonts w:ascii="Calibri" w:hAnsi="Calibri" w:cs="Calibri"/>
          <w:sz w:val="24"/>
          <w:szCs w:val="24"/>
        </w:rPr>
        <w:t>(COA e CEP</w:t>
      </w:r>
      <w:r w:rsidR="005D098E">
        <w:rPr>
          <w:rFonts w:ascii="Calibri" w:hAnsi="Calibri" w:cs="Calibri"/>
          <w:sz w:val="24"/>
          <w:szCs w:val="24"/>
        </w:rPr>
        <w:t>) juntamente com o</w:t>
      </w:r>
      <w:r w:rsidR="008B0420">
        <w:rPr>
          <w:rFonts w:ascii="Calibri" w:hAnsi="Calibri" w:cs="Calibri"/>
          <w:sz w:val="24"/>
          <w:szCs w:val="24"/>
        </w:rPr>
        <w:t>s</w:t>
      </w:r>
      <w:r w:rsidR="005D098E">
        <w:rPr>
          <w:rFonts w:ascii="Calibri" w:hAnsi="Calibri" w:cs="Calibri"/>
          <w:sz w:val="24"/>
          <w:szCs w:val="24"/>
        </w:rPr>
        <w:t xml:space="preserve"> Setor</w:t>
      </w:r>
      <w:r w:rsidR="00C545B8">
        <w:rPr>
          <w:rFonts w:ascii="Calibri" w:hAnsi="Calibri" w:cs="Calibri"/>
          <w:sz w:val="24"/>
          <w:szCs w:val="24"/>
        </w:rPr>
        <w:t xml:space="preserve">es </w:t>
      </w:r>
      <w:r w:rsidR="004135A7">
        <w:rPr>
          <w:rFonts w:ascii="Calibri" w:hAnsi="Calibri" w:cs="Calibri"/>
          <w:sz w:val="24"/>
          <w:szCs w:val="24"/>
        </w:rPr>
        <w:t>mencionados a</w:t>
      </w:r>
      <w:r w:rsidR="00F0723B">
        <w:rPr>
          <w:rFonts w:ascii="Calibri" w:hAnsi="Calibri" w:cs="Calibri"/>
          <w:sz w:val="24"/>
          <w:szCs w:val="24"/>
        </w:rPr>
        <w:t xml:space="preserve"> fim de</w:t>
      </w:r>
      <w:r w:rsidR="00C545B8">
        <w:rPr>
          <w:rFonts w:ascii="Calibri" w:hAnsi="Calibri" w:cs="Calibri"/>
          <w:sz w:val="24"/>
          <w:szCs w:val="24"/>
        </w:rPr>
        <w:t xml:space="preserve"> obter o melhor parecer sobre o tema. </w:t>
      </w:r>
      <w:r w:rsidR="00833CC6">
        <w:rPr>
          <w:rFonts w:ascii="Calibri" w:hAnsi="Calibri" w:cs="Calibri"/>
          <w:sz w:val="24"/>
          <w:szCs w:val="24"/>
        </w:rPr>
        <w:t xml:space="preserve">Encerrada esta comissão, na sequência </w:t>
      </w:r>
      <w:proofErr w:type="spellStart"/>
      <w:r w:rsidR="00833CC6">
        <w:rPr>
          <w:rFonts w:ascii="Calibri" w:hAnsi="Calibri" w:cs="Calibri"/>
          <w:sz w:val="24"/>
          <w:szCs w:val="24"/>
        </w:rPr>
        <w:t>CPFi</w:t>
      </w:r>
      <w:proofErr w:type="spellEnd"/>
      <w:r w:rsidR="00833CC6">
        <w:rPr>
          <w:rFonts w:ascii="Calibri" w:hAnsi="Calibri" w:cs="Calibri"/>
          <w:sz w:val="24"/>
          <w:szCs w:val="24"/>
        </w:rPr>
        <w:t xml:space="preserve">. </w:t>
      </w:r>
      <w:r w:rsidR="002C245E">
        <w:rPr>
          <w:rFonts w:ascii="Calibri" w:hAnsi="Calibri" w:cs="Calibri" w:hint="eastAsia"/>
          <w:sz w:val="24"/>
          <w:szCs w:val="24"/>
        </w:rPr>
        <w:t>-.-.</w:t>
      </w:r>
    </w:p>
    <w:p w:rsidR="00650BE8" w:rsidRPr="006C0938" w:rsidRDefault="0067766F" w:rsidP="00E52919">
      <w:pPr>
        <w:pStyle w:val="Standard"/>
        <w:jc w:val="both"/>
        <w:rPr>
          <w:rFonts w:asciiTheme="minorHAnsi" w:hAnsiTheme="minorHAnsi" w:cstheme="minorHAnsi"/>
          <w:sz w:val="24"/>
          <w:szCs w:val="24"/>
        </w:rPr>
      </w:pPr>
      <w:r w:rsidRPr="0067766F">
        <w:rPr>
          <w:rFonts w:ascii="Calibri" w:hAnsi="Calibri" w:cs="Calibri"/>
          <w:b/>
          <w:sz w:val="24"/>
          <w:szCs w:val="24"/>
        </w:rPr>
        <w:t xml:space="preserve">2. </w:t>
      </w:r>
      <w:r w:rsidRPr="007643E7">
        <w:rPr>
          <w:rFonts w:ascii="Calibri" w:hAnsi="Calibri" w:cs="Calibri"/>
          <w:b/>
          <w:sz w:val="24"/>
          <w:szCs w:val="24"/>
          <w:u w:val="single"/>
        </w:rPr>
        <w:t>CO</w:t>
      </w:r>
      <w:r w:rsidR="00DF2903" w:rsidRPr="007643E7">
        <w:rPr>
          <w:rFonts w:asciiTheme="minorHAnsi" w:hAnsiTheme="minorHAnsi" w:cstheme="minorHAnsi"/>
          <w:b/>
          <w:sz w:val="24"/>
          <w:szCs w:val="24"/>
          <w:u w:val="single"/>
        </w:rPr>
        <w:t>MISSÃO DE PLANEJAMENTO E FINANÇAS (CPFI)</w:t>
      </w:r>
      <w:r w:rsidR="00DF2903">
        <w:rPr>
          <w:rFonts w:asciiTheme="minorHAnsi" w:hAnsiTheme="minorHAnsi" w:cstheme="minorHAnsi"/>
          <w:b/>
          <w:sz w:val="24"/>
          <w:szCs w:val="24"/>
        </w:rPr>
        <w:t>:</w:t>
      </w:r>
      <w:r w:rsidR="00500A9D">
        <w:rPr>
          <w:rFonts w:asciiTheme="minorHAnsi" w:hAnsiTheme="minorHAnsi" w:cstheme="minorHAnsi"/>
          <w:b/>
          <w:sz w:val="24"/>
          <w:szCs w:val="24"/>
        </w:rPr>
        <w:t xml:space="preserve"> </w:t>
      </w:r>
      <w:r w:rsidR="00157920">
        <w:rPr>
          <w:rFonts w:asciiTheme="minorHAnsi" w:hAnsiTheme="minorHAnsi" w:cstheme="minorHAnsi"/>
          <w:sz w:val="24"/>
          <w:szCs w:val="24"/>
        </w:rPr>
        <w:t>Conforme Ata da C</w:t>
      </w:r>
      <w:r w:rsidR="00CA0978" w:rsidRPr="006C0938">
        <w:rPr>
          <w:rFonts w:asciiTheme="minorHAnsi" w:hAnsiTheme="minorHAnsi" w:cstheme="minorHAnsi"/>
          <w:sz w:val="24"/>
          <w:szCs w:val="24"/>
        </w:rPr>
        <w:t xml:space="preserve">omissão, </w:t>
      </w:r>
      <w:r w:rsidR="00500A9D" w:rsidRPr="006C0938">
        <w:rPr>
          <w:rFonts w:asciiTheme="minorHAnsi" w:hAnsiTheme="minorHAnsi" w:cstheme="minorHAnsi"/>
          <w:sz w:val="24"/>
          <w:szCs w:val="24"/>
        </w:rPr>
        <w:t>o Conselheiro-Titular IDEVALL DOS SANTOS FILHO apresentou os seguintes tópicos</w:t>
      </w:r>
      <w:r w:rsidR="006C0938" w:rsidRPr="006C0938">
        <w:rPr>
          <w:rFonts w:asciiTheme="minorHAnsi" w:hAnsiTheme="minorHAnsi" w:cstheme="minorHAnsi"/>
          <w:sz w:val="24"/>
          <w:szCs w:val="24"/>
        </w:rPr>
        <w:t xml:space="preserve"> </w:t>
      </w:r>
      <w:r w:rsidR="00E63E08">
        <w:rPr>
          <w:rFonts w:asciiTheme="minorHAnsi" w:hAnsiTheme="minorHAnsi" w:cstheme="minorHAnsi"/>
          <w:b/>
          <w:sz w:val="24"/>
          <w:szCs w:val="24"/>
        </w:rPr>
        <w:t>(ANEXO VII</w:t>
      </w:r>
      <w:r w:rsidR="00157920" w:rsidRPr="00157920">
        <w:rPr>
          <w:rFonts w:asciiTheme="minorHAnsi" w:hAnsiTheme="minorHAnsi" w:cstheme="minorHAnsi"/>
          <w:b/>
          <w:sz w:val="24"/>
          <w:szCs w:val="24"/>
        </w:rPr>
        <w:t>)</w:t>
      </w:r>
      <w:r w:rsidR="00157920">
        <w:rPr>
          <w:rFonts w:asciiTheme="minorHAnsi" w:hAnsiTheme="minorHAnsi" w:cstheme="minorHAnsi"/>
          <w:sz w:val="24"/>
          <w:szCs w:val="24"/>
        </w:rPr>
        <w:t xml:space="preserve">: </w:t>
      </w:r>
    </w:p>
    <w:p w:rsidR="0036120B" w:rsidRPr="00BD4BB1" w:rsidRDefault="00DF2903" w:rsidP="00DF2903">
      <w:pPr>
        <w:pStyle w:val="Standard"/>
        <w:jc w:val="both"/>
        <w:rPr>
          <w:rFonts w:asciiTheme="minorHAnsi" w:hAnsiTheme="minorHAnsi" w:cstheme="minorHAnsi"/>
          <w:sz w:val="24"/>
          <w:szCs w:val="24"/>
        </w:rPr>
      </w:pPr>
      <w:r w:rsidRPr="00BD4BB1">
        <w:rPr>
          <w:rFonts w:asciiTheme="minorHAnsi" w:hAnsiTheme="minorHAnsi" w:cstheme="minorHAnsi"/>
          <w:sz w:val="24"/>
          <w:szCs w:val="24"/>
        </w:rPr>
        <w:t xml:space="preserve">a) </w:t>
      </w:r>
      <w:r w:rsidR="0036120B" w:rsidRPr="005C14CA">
        <w:rPr>
          <w:rFonts w:asciiTheme="minorHAnsi" w:hAnsiTheme="minorHAnsi" w:cstheme="minorHAnsi"/>
          <w:sz w:val="24"/>
          <w:szCs w:val="24"/>
          <w:u w:val="single"/>
        </w:rPr>
        <w:t>Aprovação da Ata Anterior</w:t>
      </w:r>
      <w:r w:rsidR="0036120B" w:rsidRPr="00BD4BB1">
        <w:rPr>
          <w:rFonts w:asciiTheme="minorHAnsi" w:hAnsiTheme="minorHAnsi" w:cstheme="minorHAnsi"/>
          <w:sz w:val="24"/>
          <w:szCs w:val="24"/>
        </w:rPr>
        <w:t xml:space="preserve">: </w:t>
      </w:r>
      <w:r w:rsidR="003B43A4" w:rsidRPr="00BD4BB1">
        <w:rPr>
          <w:rFonts w:asciiTheme="minorHAnsi" w:hAnsiTheme="minorHAnsi" w:cstheme="minorHAnsi"/>
          <w:sz w:val="24"/>
          <w:szCs w:val="24"/>
        </w:rPr>
        <w:t>Aprovada a Ata correspondente a Sessão Ordinária nº 011/2016 realizada no dia 21</w:t>
      </w:r>
      <w:r w:rsidR="006721DB">
        <w:rPr>
          <w:rFonts w:asciiTheme="minorHAnsi" w:hAnsiTheme="minorHAnsi" w:cstheme="minorHAnsi"/>
          <w:sz w:val="24"/>
          <w:szCs w:val="24"/>
        </w:rPr>
        <w:t xml:space="preserve">/11/2016 </w:t>
      </w:r>
      <w:r w:rsidR="003B43A4" w:rsidRPr="00BD4BB1">
        <w:rPr>
          <w:rFonts w:asciiTheme="minorHAnsi" w:hAnsiTheme="minorHAnsi" w:cstheme="minorHAnsi"/>
          <w:sz w:val="24"/>
          <w:szCs w:val="24"/>
        </w:rPr>
        <w:t xml:space="preserve">na cidade de </w:t>
      </w:r>
      <w:r w:rsidR="004F2EE0">
        <w:rPr>
          <w:rFonts w:asciiTheme="minorHAnsi" w:hAnsiTheme="minorHAnsi" w:cstheme="minorHAnsi"/>
          <w:sz w:val="24"/>
          <w:szCs w:val="24"/>
        </w:rPr>
        <w:t xml:space="preserve">Foz do </w:t>
      </w:r>
      <w:r w:rsidR="002C245E">
        <w:rPr>
          <w:rFonts w:asciiTheme="minorHAnsi" w:hAnsiTheme="minorHAnsi" w:cstheme="minorHAnsi"/>
          <w:sz w:val="24"/>
          <w:szCs w:val="24"/>
        </w:rPr>
        <w:t>Iguaçu</w:t>
      </w:r>
      <w:r w:rsidR="004F2EE0">
        <w:rPr>
          <w:rFonts w:asciiTheme="minorHAnsi" w:hAnsiTheme="minorHAnsi" w:cstheme="minorHAnsi"/>
          <w:sz w:val="24"/>
          <w:szCs w:val="24"/>
        </w:rPr>
        <w:t>/PR,</w:t>
      </w:r>
      <w:r w:rsidR="00AA6E2B" w:rsidRPr="00BD4BB1">
        <w:rPr>
          <w:rFonts w:asciiTheme="minorHAnsi" w:hAnsiTheme="minorHAnsi" w:cstheme="minorHAnsi"/>
          <w:sz w:val="24"/>
          <w:szCs w:val="24"/>
        </w:rPr>
        <w:t xml:space="preserve"> sendo necessário pequenas correções </w:t>
      </w:r>
      <w:r w:rsidR="003B43A4" w:rsidRPr="00BD4BB1">
        <w:rPr>
          <w:rFonts w:asciiTheme="minorHAnsi" w:hAnsiTheme="minorHAnsi" w:cstheme="minorHAnsi"/>
          <w:sz w:val="24"/>
          <w:szCs w:val="24"/>
        </w:rPr>
        <w:t>para o devido entendimento da mesma.</w:t>
      </w:r>
      <w:r w:rsidR="00335F28" w:rsidRPr="00335F28">
        <w:rPr>
          <w:rFonts w:asciiTheme="minorHAnsi" w:hAnsiTheme="minorHAnsi" w:cstheme="minorHAnsi" w:hint="eastAsia"/>
          <w:sz w:val="24"/>
          <w:szCs w:val="24"/>
        </w:rPr>
        <w:t>-.-.-.-.-.-.-</w:t>
      </w:r>
      <w:r w:rsidR="002C245E">
        <w:rPr>
          <w:rFonts w:asciiTheme="minorHAnsi" w:hAnsiTheme="minorHAnsi" w:cstheme="minorHAnsi"/>
          <w:sz w:val="24"/>
          <w:szCs w:val="24"/>
        </w:rPr>
        <w:t>.</w:t>
      </w:r>
      <w:r w:rsidR="00335F28" w:rsidRPr="00335F28">
        <w:rPr>
          <w:rFonts w:asciiTheme="minorHAnsi" w:hAnsiTheme="minorHAnsi" w:cstheme="minorHAnsi" w:hint="eastAsia"/>
          <w:sz w:val="24"/>
          <w:szCs w:val="24"/>
        </w:rPr>
        <w:t>-.-.-.-.-.-.-.-.-.-.-.</w:t>
      </w:r>
      <w:r w:rsidR="002C245E">
        <w:rPr>
          <w:rFonts w:asciiTheme="minorHAnsi" w:hAnsiTheme="minorHAnsi" w:cstheme="minorHAnsi"/>
          <w:sz w:val="24"/>
          <w:szCs w:val="24"/>
        </w:rPr>
        <w:t>-</w:t>
      </w:r>
      <w:r w:rsidR="00335F28" w:rsidRPr="00335F28">
        <w:rPr>
          <w:rFonts w:asciiTheme="minorHAnsi" w:hAnsiTheme="minorHAnsi" w:cstheme="minorHAnsi" w:hint="eastAsia"/>
          <w:sz w:val="24"/>
          <w:szCs w:val="24"/>
        </w:rPr>
        <w:t>.-.-.-.-.-</w:t>
      </w:r>
      <w:r w:rsidR="002C245E">
        <w:rPr>
          <w:rFonts w:asciiTheme="minorHAnsi" w:hAnsiTheme="minorHAnsi" w:cstheme="minorHAnsi"/>
          <w:sz w:val="24"/>
          <w:szCs w:val="24"/>
        </w:rPr>
        <w:t>.</w:t>
      </w:r>
      <w:r w:rsidR="004F2EE0">
        <w:rPr>
          <w:rFonts w:asciiTheme="minorHAnsi" w:hAnsiTheme="minorHAnsi" w:cstheme="minorHAnsi" w:hint="eastAsia"/>
          <w:sz w:val="24"/>
          <w:szCs w:val="24"/>
        </w:rPr>
        <w:t>-.-.-.-.-.-.-.-.-.-.-.</w:t>
      </w:r>
    </w:p>
    <w:p w:rsidR="00A93E99" w:rsidRPr="003F322B" w:rsidRDefault="0036120B" w:rsidP="003F322B">
      <w:pPr>
        <w:pStyle w:val="Standard"/>
        <w:jc w:val="both"/>
        <w:rPr>
          <w:rFonts w:asciiTheme="minorHAnsi" w:hAnsiTheme="minorHAnsi" w:cstheme="minorHAnsi"/>
          <w:sz w:val="24"/>
          <w:szCs w:val="24"/>
        </w:rPr>
      </w:pPr>
      <w:r w:rsidRPr="00BD4BB1">
        <w:rPr>
          <w:rFonts w:asciiTheme="minorHAnsi" w:hAnsiTheme="minorHAnsi" w:cstheme="minorHAnsi"/>
          <w:sz w:val="24"/>
          <w:szCs w:val="24"/>
        </w:rPr>
        <w:t>b</w:t>
      </w:r>
      <w:r w:rsidRPr="00BE154C">
        <w:rPr>
          <w:rFonts w:asciiTheme="minorHAnsi" w:hAnsiTheme="minorHAnsi" w:cstheme="minorHAnsi"/>
          <w:sz w:val="24"/>
          <w:szCs w:val="24"/>
        </w:rPr>
        <w:t xml:space="preserve">) </w:t>
      </w:r>
      <w:r w:rsidR="00085C3E" w:rsidRPr="00AF4ADC">
        <w:rPr>
          <w:rFonts w:asciiTheme="minorHAnsi" w:hAnsiTheme="minorHAnsi" w:cstheme="minorHAnsi"/>
          <w:sz w:val="24"/>
          <w:szCs w:val="24"/>
          <w:u w:val="single"/>
        </w:rPr>
        <w:t>Demonstrações Financeiras de Novembro de 2016</w:t>
      </w:r>
      <w:r w:rsidR="00085C3E">
        <w:rPr>
          <w:rFonts w:asciiTheme="minorHAnsi" w:hAnsiTheme="minorHAnsi" w:cstheme="minorHAnsi"/>
          <w:sz w:val="24"/>
          <w:szCs w:val="24"/>
        </w:rPr>
        <w:t xml:space="preserve">: </w:t>
      </w:r>
      <w:r w:rsidR="00057F7C">
        <w:rPr>
          <w:rFonts w:asciiTheme="minorHAnsi" w:hAnsiTheme="minorHAnsi" w:cstheme="minorHAnsi"/>
          <w:sz w:val="24"/>
          <w:szCs w:val="24"/>
        </w:rPr>
        <w:t>de acordo com as p</w:t>
      </w:r>
      <w:r w:rsidR="00BE154C">
        <w:rPr>
          <w:rFonts w:asciiTheme="minorHAnsi" w:hAnsiTheme="minorHAnsi" w:cstheme="minorHAnsi"/>
          <w:sz w:val="24"/>
          <w:szCs w:val="24"/>
        </w:rPr>
        <w:t xml:space="preserve">lanilhas </w:t>
      </w:r>
      <w:r w:rsidR="00A93E99" w:rsidRPr="00BE154C">
        <w:rPr>
          <w:rFonts w:asciiTheme="minorHAnsi" w:hAnsiTheme="minorHAnsi" w:cstheme="minorHAnsi"/>
          <w:sz w:val="24"/>
          <w:szCs w:val="24"/>
        </w:rPr>
        <w:t>de E</w:t>
      </w:r>
      <w:r w:rsidR="00BE154C">
        <w:rPr>
          <w:rFonts w:asciiTheme="minorHAnsi" w:hAnsiTheme="minorHAnsi" w:cstheme="minorHAnsi"/>
          <w:sz w:val="24"/>
          <w:szCs w:val="24"/>
        </w:rPr>
        <w:t xml:space="preserve">volução </w:t>
      </w:r>
      <w:r w:rsidR="00057F7C">
        <w:rPr>
          <w:rFonts w:asciiTheme="minorHAnsi" w:hAnsiTheme="minorHAnsi" w:cstheme="minorHAnsi"/>
          <w:sz w:val="24"/>
          <w:szCs w:val="24"/>
        </w:rPr>
        <w:t xml:space="preserve">das </w:t>
      </w:r>
      <w:r w:rsidR="00BE154C">
        <w:rPr>
          <w:rFonts w:asciiTheme="minorHAnsi" w:hAnsiTheme="minorHAnsi" w:cstheme="minorHAnsi"/>
          <w:sz w:val="24"/>
          <w:szCs w:val="24"/>
        </w:rPr>
        <w:t xml:space="preserve">Receitas </w:t>
      </w:r>
      <w:r w:rsidR="00057F7C">
        <w:rPr>
          <w:rFonts w:asciiTheme="minorHAnsi" w:hAnsiTheme="minorHAnsi" w:cstheme="minorHAnsi"/>
          <w:sz w:val="24"/>
          <w:szCs w:val="24"/>
        </w:rPr>
        <w:t xml:space="preserve">e </w:t>
      </w:r>
      <w:r w:rsidR="00085C3E">
        <w:rPr>
          <w:rFonts w:asciiTheme="minorHAnsi" w:hAnsiTheme="minorHAnsi" w:cstheme="minorHAnsi"/>
          <w:sz w:val="24"/>
          <w:szCs w:val="24"/>
        </w:rPr>
        <w:t>contrariando o comportamento para o</w:t>
      </w:r>
      <w:r w:rsidR="00BE154C" w:rsidRPr="00BE154C">
        <w:rPr>
          <w:rFonts w:asciiTheme="minorHAnsi" w:hAnsiTheme="minorHAnsi" w:cstheme="minorHAnsi"/>
          <w:sz w:val="24"/>
          <w:szCs w:val="24"/>
        </w:rPr>
        <w:t xml:space="preserve"> período de todos os exercícios anteriores, ocorreu um incremento nas liquidações de </w:t>
      </w:r>
      <w:proofErr w:type="spellStart"/>
      <w:r w:rsidR="00BE154C" w:rsidRPr="00BE154C">
        <w:rPr>
          <w:rFonts w:asciiTheme="minorHAnsi" w:hAnsiTheme="minorHAnsi" w:cstheme="minorHAnsi"/>
          <w:sz w:val="24"/>
          <w:szCs w:val="24"/>
        </w:rPr>
        <w:t>RRTs</w:t>
      </w:r>
      <w:proofErr w:type="spellEnd"/>
      <w:r w:rsidR="00BE154C" w:rsidRPr="00BE154C">
        <w:rPr>
          <w:rFonts w:asciiTheme="minorHAnsi" w:hAnsiTheme="minorHAnsi" w:cstheme="minorHAnsi"/>
          <w:sz w:val="24"/>
          <w:szCs w:val="24"/>
        </w:rPr>
        <w:t>, justificando a boa performance das receitas</w:t>
      </w:r>
      <w:r w:rsidR="00057F7C" w:rsidRPr="00057F7C">
        <w:rPr>
          <w:rFonts w:asciiTheme="minorHAnsi" w:hAnsiTheme="minorHAnsi" w:cstheme="minorHAnsi" w:hint="eastAsia"/>
          <w:sz w:val="24"/>
          <w:szCs w:val="24"/>
        </w:rPr>
        <w:t>.</w:t>
      </w:r>
      <w:r w:rsidR="00CB7012">
        <w:rPr>
          <w:rFonts w:asciiTheme="minorHAnsi" w:hAnsiTheme="minorHAnsi" w:cstheme="minorHAnsi"/>
          <w:sz w:val="24"/>
          <w:szCs w:val="24"/>
        </w:rPr>
        <w:t xml:space="preserve"> Da mesma </w:t>
      </w:r>
      <w:r w:rsidR="00AF4ADC">
        <w:rPr>
          <w:rFonts w:asciiTheme="minorHAnsi" w:hAnsiTheme="minorHAnsi" w:cstheme="minorHAnsi"/>
          <w:sz w:val="24"/>
          <w:szCs w:val="24"/>
        </w:rPr>
        <w:t xml:space="preserve">forma foi apresentada </w:t>
      </w:r>
      <w:r w:rsidR="007D68C3">
        <w:rPr>
          <w:rFonts w:asciiTheme="minorHAnsi" w:hAnsiTheme="minorHAnsi" w:cstheme="minorHAnsi"/>
          <w:sz w:val="24"/>
          <w:szCs w:val="24"/>
        </w:rPr>
        <w:t xml:space="preserve">a </w:t>
      </w:r>
      <w:r w:rsidR="0055360C">
        <w:rPr>
          <w:rFonts w:asciiTheme="minorHAnsi" w:hAnsiTheme="minorHAnsi" w:cstheme="minorHAnsi"/>
          <w:sz w:val="24"/>
          <w:szCs w:val="24"/>
        </w:rPr>
        <w:t>evoluç</w:t>
      </w:r>
      <w:r w:rsidR="007D68C3">
        <w:rPr>
          <w:rFonts w:asciiTheme="minorHAnsi" w:hAnsiTheme="minorHAnsi" w:cstheme="minorHAnsi"/>
          <w:sz w:val="24"/>
          <w:szCs w:val="24"/>
        </w:rPr>
        <w:t xml:space="preserve">ão do fluxo de caixa e as </w:t>
      </w:r>
      <w:r w:rsidR="0055360C">
        <w:rPr>
          <w:rFonts w:asciiTheme="minorHAnsi" w:hAnsiTheme="minorHAnsi" w:cstheme="minorHAnsi"/>
          <w:sz w:val="24"/>
          <w:szCs w:val="24"/>
        </w:rPr>
        <w:t xml:space="preserve">despesas </w:t>
      </w:r>
      <w:r w:rsidR="006043E2">
        <w:rPr>
          <w:rFonts w:asciiTheme="minorHAnsi" w:hAnsiTheme="minorHAnsi" w:cstheme="minorHAnsi"/>
          <w:sz w:val="24"/>
          <w:szCs w:val="24"/>
        </w:rPr>
        <w:t xml:space="preserve">individualizadas </w:t>
      </w:r>
      <w:r w:rsidR="0055360C">
        <w:rPr>
          <w:rFonts w:asciiTheme="minorHAnsi" w:hAnsiTheme="minorHAnsi" w:cstheme="minorHAnsi"/>
          <w:sz w:val="24"/>
          <w:szCs w:val="24"/>
        </w:rPr>
        <w:t xml:space="preserve">das sedes e regionais (Cascavel, </w:t>
      </w:r>
      <w:proofErr w:type="gramStart"/>
      <w:r w:rsidR="0055360C">
        <w:rPr>
          <w:rFonts w:asciiTheme="minorHAnsi" w:hAnsiTheme="minorHAnsi" w:cstheme="minorHAnsi"/>
          <w:sz w:val="24"/>
          <w:szCs w:val="24"/>
        </w:rPr>
        <w:t>Londrina,</w:t>
      </w:r>
      <w:r w:rsidR="003F507B">
        <w:rPr>
          <w:rFonts w:asciiTheme="minorHAnsi" w:hAnsiTheme="minorHAnsi" w:cstheme="minorHAnsi"/>
          <w:sz w:val="24"/>
          <w:szCs w:val="24"/>
        </w:rPr>
        <w:t xml:space="preserve"> </w:t>
      </w:r>
      <w:r w:rsidR="0055360C">
        <w:rPr>
          <w:rFonts w:asciiTheme="minorHAnsi" w:hAnsiTheme="minorHAnsi" w:cstheme="minorHAnsi"/>
          <w:sz w:val="24"/>
          <w:szCs w:val="24"/>
        </w:rPr>
        <w:t>Maring</w:t>
      </w:r>
      <w:r w:rsidR="00284B7B">
        <w:rPr>
          <w:rFonts w:asciiTheme="minorHAnsi" w:hAnsiTheme="minorHAnsi" w:cstheme="minorHAnsi"/>
          <w:sz w:val="24"/>
          <w:szCs w:val="24"/>
        </w:rPr>
        <w:t xml:space="preserve">á e </w:t>
      </w:r>
      <w:r w:rsidR="00A32238">
        <w:rPr>
          <w:rFonts w:asciiTheme="minorHAnsi" w:hAnsiTheme="minorHAnsi" w:cstheme="minorHAnsi"/>
          <w:sz w:val="24"/>
          <w:szCs w:val="24"/>
        </w:rPr>
        <w:t xml:space="preserve">Pato </w:t>
      </w:r>
      <w:r w:rsidR="006043E2">
        <w:rPr>
          <w:rFonts w:asciiTheme="minorHAnsi" w:hAnsiTheme="minorHAnsi" w:cstheme="minorHAnsi"/>
          <w:sz w:val="24"/>
          <w:szCs w:val="24"/>
        </w:rPr>
        <w:t>Branco</w:t>
      </w:r>
      <w:proofErr w:type="gramEnd"/>
      <w:r w:rsidR="006043E2" w:rsidRPr="003F322B">
        <w:rPr>
          <w:rFonts w:asciiTheme="minorHAnsi" w:hAnsiTheme="minorHAnsi" w:cstheme="minorHAnsi"/>
          <w:sz w:val="24"/>
          <w:szCs w:val="24"/>
        </w:rPr>
        <w:t>)</w:t>
      </w:r>
      <w:r w:rsidR="00BE2818" w:rsidRPr="003F322B">
        <w:rPr>
          <w:rFonts w:asciiTheme="minorHAnsi" w:hAnsiTheme="minorHAnsi" w:cstheme="minorHAnsi"/>
          <w:sz w:val="24"/>
          <w:szCs w:val="24"/>
        </w:rPr>
        <w:t xml:space="preserve">. Quanto ás despesas, as mesmas tiveram um aumento além do esperado </w:t>
      </w:r>
      <w:r w:rsidR="00CD4B21" w:rsidRPr="003F322B">
        <w:rPr>
          <w:rFonts w:asciiTheme="minorHAnsi" w:hAnsiTheme="minorHAnsi" w:cstheme="minorHAnsi"/>
          <w:sz w:val="24"/>
          <w:szCs w:val="24"/>
        </w:rPr>
        <w:t>em virtude da ocorrência</w:t>
      </w:r>
      <w:r w:rsidR="00BE2818" w:rsidRPr="003F322B">
        <w:rPr>
          <w:rFonts w:asciiTheme="minorHAnsi" w:hAnsiTheme="minorHAnsi" w:cstheme="minorHAnsi"/>
          <w:sz w:val="24"/>
          <w:szCs w:val="24"/>
        </w:rPr>
        <w:t xml:space="preserve"> de vários eventos, encontr</w:t>
      </w:r>
      <w:r w:rsidR="0087341E" w:rsidRPr="003F322B">
        <w:rPr>
          <w:rFonts w:asciiTheme="minorHAnsi" w:hAnsiTheme="minorHAnsi" w:cstheme="minorHAnsi"/>
          <w:sz w:val="24"/>
          <w:szCs w:val="24"/>
        </w:rPr>
        <w:t xml:space="preserve">os e reuniões de trabalho </w:t>
      </w:r>
      <w:r w:rsidR="002C245E" w:rsidRPr="003F322B">
        <w:rPr>
          <w:rFonts w:asciiTheme="minorHAnsi" w:hAnsiTheme="minorHAnsi" w:cstheme="minorHAnsi"/>
          <w:sz w:val="24"/>
          <w:szCs w:val="24"/>
        </w:rPr>
        <w:t>extra sede</w:t>
      </w:r>
      <w:r w:rsidR="00BE2818" w:rsidRPr="003F322B">
        <w:rPr>
          <w:rFonts w:asciiTheme="minorHAnsi" w:hAnsiTheme="minorHAnsi" w:cstheme="minorHAnsi"/>
          <w:sz w:val="24"/>
          <w:szCs w:val="24"/>
        </w:rPr>
        <w:t xml:space="preserve"> bem como o pagamento da 2ª parcela do </w:t>
      </w:r>
      <w:r w:rsidR="0024203C" w:rsidRPr="003F322B">
        <w:rPr>
          <w:rFonts w:asciiTheme="minorHAnsi" w:hAnsiTheme="minorHAnsi" w:cstheme="minorHAnsi"/>
          <w:sz w:val="24"/>
          <w:szCs w:val="24"/>
        </w:rPr>
        <w:t>décimo-terceiro</w:t>
      </w:r>
      <w:r w:rsidR="00F21F9A" w:rsidRPr="003F322B">
        <w:rPr>
          <w:rFonts w:asciiTheme="minorHAnsi" w:hAnsiTheme="minorHAnsi" w:cstheme="minorHAnsi"/>
          <w:sz w:val="24"/>
          <w:szCs w:val="24"/>
        </w:rPr>
        <w:t xml:space="preserve">. Além disso, importante destacar que </w:t>
      </w:r>
      <w:r w:rsidR="00345037" w:rsidRPr="003F322B">
        <w:rPr>
          <w:rFonts w:asciiTheme="minorHAnsi" w:hAnsiTheme="minorHAnsi" w:cstheme="minorHAnsi"/>
          <w:sz w:val="24"/>
          <w:szCs w:val="24"/>
        </w:rPr>
        <w:t>foram analisados os seguintes documentos</w:t>
      </w:r>
      <w:r w:rsidR="00B96549">
        <w:rPr>
          <w:rFonts w:asciiTheme="minorHAnsi" w:hAnsiTheme="minorHAnsi" w:cstheme="minorHAnsi"/>
          <w:sz w:val="24"/>
          <w:szCs w:val="24"/>
        </w:rPr>
        <w:t xml:space="preserve">: </w:t>
      </w:r>
      <w:r w:rsidR="00345037" w:rsidRPr="003F322B">
        <w:rPr>
          <w:rFonts w:asciiTheme="minorHAnsi" w:hAnsiTheme="minorHAnsi" w:cstheme="minorHAnsi"/>
          <w:sz w:val="24"/>
          <w:szCs w:val="24"/>
        </w:rPr>
        <w:t xml:space="preserve">renovação do seguro de </w:t>
      </w:r>
      <w:r w:rsidR="00085C3E" w:rsidRPr="003F322B">
        <w:rPr>
          <w:rFonts w:asciiTheme="minorHAnsi" w:hAnsiTheme="minorHAnsi" w:cstheme="minorHAnsi"/>
          <w:sz w:val="24"/>
          <w:szCs w:val="24"/>
        </w:rPr>
        <w:t>imóveis</w:t>
      </w:r>
      <w:r w:rsidR="00AF4ADC">
        <w:rPr>
          <w:rFonts w:asciiTheme="minorHAnsi" w:hAnsiTheme="minorHAnsi" w:cstheme="minorHAnsi"/>
          <w:sz w:val="24"/>
          <w:szCs w:val="24"/>
        </w:rPr>
        <w:t>,</w:t>
      </w:r>
      <w:r w:rsidR="00345037" w:rsidRPr="003F322B">
        <w:rPr>
          <w:rFonts w:asciiTheme="minorHAnsi" w:hAnsiTheme="minorHAnsi" w:cstheme="minorHAnsi"/>
          <w:sz w:val="24"/>
          <w:szCs w:val="24"/>
        </w:rPr>
        <w:t xml:space="preserve"> autorização de pedidos de compras, planejamento e organização de eventos e aquisição de material</w:t>
      </w:r>
      <w:r w:rsidR="002C245E" w:rsidRPr="003F322B">
        <w:rPr>
          <w:rFonts w:asciiTheme="minorHAnsi" w:hAnsiTheme="minorHAnsi" w:cstheme="minorHAnsi"/>
          <w:sz w:val="24"/>
          <w:szCs w:val="24"/>
        </w:rPr>
        <w:t xml:space="preserve"> interno para uso do Conselho.</w:t>
      </w:r>
      <w:r w:rsidR="003F322B" w:rsidRPr="003F322B">
        <w:rPr>
          <w:rFonts w:hint="eastAsia"/>
        </w:rPr>
        <w:t xml:space="preserve"> </w:t>
      </w:r>
      <w:r w:rsidR="00AF4ADC" w:rsidRPr="00AF4ADC">
        <w:rPr>
          <w:rFonts w:hint="eastAsia"/>
        </w:rPr>
        <w:t>-.</w:t>
      </w:r>
      <w:r w:rsidR="00AF4ADC">
        <w:rPr>
          <w:rFonts w:hint="eastAsia"/>
        </w:rPr>
        <w:t>-.-.-.-.-.-.-.-.-.-.-.-.</w:t>
      </w:r>
    </w:p>
    <w:p w:rsidR="00CB7012" w:rsidRDefault="0087341E" w:rsidP="00DF2903">
      <w:pPr>
        <w:pStyle w:val="Standard"/>
        <w:jc w:val="both"/>
        <w:rPr>
          <w:rFonts w:asciiTheme="minorHAnsi" w:hAnsiTheme="minorHAnsi" w:cstheme="minorHAnsi"/>
          <w:sz w:val="24"/>
          <w:szCs w:val="24"/>
        </w:rPr>
      </w:pPr>
      <w:r w:rsidRPr="003F322B">
        <w:rPr>
          <w:rFonts w:asciiTheme="minorHAnsi" w:hAnsiTheme="minorHAnsi" w:cstheme="minorHAnsi"/>
          <w:sz w:val="24"/>
          <w:szCs w:val="24"/>
        </w:rPr>
        <w:t>c</w:t>
      </w:r>
      <w:r w:rsidRPr="003F322B">
        <w:rPr>
          <w:rFonts w:asciiTheme="minorHAnsi" w:hAnsiTheme="minorHAnsi" w:cstheme="minorHAnsi"/>
          <w:sz w:val="24"/>
          <w:szCs w:val="24"/>
          <w:u w:val="single"/>
        </w:rPr>
        <w:t xml:space="preserve">) </w:t>
      </w:r>
      <w:r w:rsidR="00DF2903" w:rsidRPr="003F322B">
        <w:rPr>
          <w:rFonts w:asciiTheme="minorHAnsi" w:hAnsiTheme="minorHAnsi" w:cstheme="minorHAnsi"/>
          <w:sz w:val="24"/>
          <w:szCs w:val="24"/>
          <w:u w:val="single"/>
        </w:rPr>
        <w:t>Apr</w:t>
      </w:r>
      <w:r w:rsidR="00BD4BB1" w:rsidRPr="003F322B">
        <w:rPr>
          <w:rFonts w:asciiTheme="minorHAnsi" w:hAnsiTheme="minorHAnsi" w:cstheme="minorHAnsi"/>
          <w:sz w:val="24"/>
          <w:szCs w:val="24"/>
          <w:u w:val="single"/>
        </w:rPr>
        <w:t>ovação das contas Novembro/2016</w:t>
      </w:r>
      <w:r w:rsidR="00BD4BB1" w:rsidRPr="003F322B">
        <w:rPr>
          <w:rFonts w:asciiTheme="minorHAnsi" w:hAnsiTheme="minorHAnsi" w:cstheme="minorHAnsi"/>
          <w:sz w:val="24"/>
          <w:szCs w:val="24"/>
        </w:rPr>
        <w:t xml:space="preserve">: </w:t>
      </w:r>
      <w:r w:rsidR="002C245E" w:rsidRPr="003F322B">
        <w:rPr>
          <w:rFonts w:asciiTheme="minorHAnsi" w:hAnsiTheme="minorHAnsi" w:cstheme="minorHAnsi"/>
          <w:sz w:val="24"/>
          <w:szCs w:val="24"/>
        </w:rPr>
        <w:t>posta em votação pela mesa</w:t>
      </w:r>
      <w:r w:rsidR="002C245E">
        <w:rPr>
          <w:rFonts w:asciiTheme="minorHAnsi" w:hAnsiTheme="minorHAnsi" w:cstheme="minorHAnsi"/>
          <w:sz w:val="24"/>
          <w:szCs w:val="24"/>
        </w:rPr>
        <w:t xml:space="preserve"> da P</w:t>
      </w:r>
      <w:r>
        <w:rPr>
          <w:rFonts w:asciiTheme="minorHAnsi" w:hAnsiTheme="minorHAnsi" w:cstheme="minorHAnsi"/>
          <w:sz w:val="24"/>
          <w:szCs w:val="24"/>
        </w:rPr>
        <w:t>lenária, as contas do mês de novembro de 2016 foram</w:t>
      </w:r>
      <w:r w:rsidR="002C245E">
        <w:rPr>
          <w:rFonts w:asciiTheme="minorHAnsi" w:hAnsiTheme="minorHAnsi" w:cstheme="minorHAnsi"/>
          <w:sz w:val="24"/>
          <w:szCs w:val="24"/>
        </w:rPr>
        <w:t xml:space="preserve"> aprovadas por unanimidade dos C</w:t>
      </w:r>
      <w:r>
        <w:rPr>
          <w:rFonts w:asciiTheme="minorHAnsi" w:hAnsiTheme="minorHAnsi" w:cstheme="minorHAnsi"/>
          <w:sz w:val="24"/>
          <w:szCs w:val="24"/>
        </w:rPr>
        <w:t>onselheiros.</w:t>
      </w:r>
      <w:r w:rsidR="00982317" w:rsidRPr="00982317">
        <w:rPr>
          <w:rFonts w:hint="eastAsia"/>
        </w:rPr>
        <w:t xml:space="preserve"> </w:t>
      </w:r>
      <w:r w:rsidR="00982317">
        <w:rPr>
          <w:rFonts w:asciiTheme="minorHAnsi" w:hAnsiTheme="minorHAnsi" w:cstheme="minorHAnsi" w:hint="eastAsia"/>
          <w:sz w:val="24"/>
          <w:szCs w:val="24"/>
        </w:rPr>
        <w:t>.-.-.-.-.-.-.</w:t>
      </w:r>
      <w:r w:rsidR="002C245E">
        <w:rPr>
          <w:rFonts w:asciiTheme="minorHAnsi" w:hAnsiTheme="minorHAnsi" w:cstheme="minorHAnsi"/>
          <w:sz w:val="24"/>
          <w:szCs w:val="24"/>
        </w:rPr>
        <w:t>-</w:t>
      </w:r>
      <w:r w:rsidR="00982317">
        <w:rPr>
          <w:rFonts w:asciiTheme="minorHAnsi" w:hAnsiTheme="minorHAnsi" w:cstheme="minorHAnsi" w:hint="eastAsia"/>
          <w:sz w:val="24"/>
          <w:szCs w:val="24"/>
        </w:rPr>
        <w:t>.-.-</w:t>
      </w:r>
    </w:p>
    <w:p w:rsidR="00BA7497" w:rsidRDefault="00522AD4" w:rsidP="00DF2903">
      <w:pPr>
        <w:pStyle w:val="Standard"/>
        <w:jc w:val="both"/>
        <w:rPr>
          <w:rFonts w:ascii="Calibri" w:hAnsi="Calibri" w:cs="Calibri"/>
          <w:sz w:val="24"/>
          <w:szCs w:val="24"/>
        </w:rPr>
      </w:pPr>
      <w:r>
        <w:rPr>
          <w:rFonts w:ascii="Calibri" w:hAnsi="Calibri" w:cs="Calibri"/>
          <w:sz w:val="24"/>
          <w:szCs w:val="24"/>
        </w:rPr>
        <w:t>d</w:t>
      </w:r>
      <w:r w:rsidR="00451A09" w:rsidRPr="006563BF">
        <w:rPr>
          <w:rFonts w:ascii="Calibri" w:hAnsi="Calibri" w:cs="Calibri"/>
          <w:sz w:val="24"/>
          <w:szCs w:val="24"/>
        </w:rPr>
        <w:t xml:space="preserve">) </w:t>
      </w:r>
      <w:r w:rsidR="00451A09" w:rsidRPr="005C14CA">
        <w:rPr>
          <w:rFonts w:ascii="Calibri" w:hAnsi="Calibri" w:cs="Calibri"/>
          <w:sz w:val="24"/>
          <w:szCs w:val="24"/>
          <w:u w:val="single"/>
        </w:rPr>
        <w:t xml:space="preserve">Deliberação </w:t>
      </w:r>
      <w:proofErr w:type="spellStart"/>
      <w:r w:rsidR="00451A09" w:rsidRPr="005C14CA">
        <w:rPr>
          <w:rFonts w:ascii="Calibri" w:hAnsi="Calibri" w:cs="Calibri"/>
          <w:sz w:val="24"/>
          <w:szCs w:val="24"/>
          <w:u w:val="single"/>
        </w:rPr>
        <w:t>CPFi</w:t>
      </w:r>
      <w:proofErr w:type="spellEnd"/>
      <w:r w:rsidR="00451A09" w:rsidRPr="005C14CA">
        <w:rPr>
          <w:rFonts w:ascii="Calibri" w:hAnsi="Calibri" w:cs="Calibri"/>
          <w:sz w:val="24"/>
          <w:szCs w:val="24"/>
          <w:u w:val="single"/>
        </w:rPr>
        <w:t xml:space="preserve"> nº 01/2016</w:t>
      </w:r>
      <w:r w:rsidR="00451A09" w:rsidRPr="006563BF">
        <w:rPr>
          <w:rFonts w:ascii="Calibri" w:hAnsi="Calibri" w:cs="Calibri"/>
          <w:sz w:val="24"/>
          <w:szCs w:val="24"/>
        </w:rPr>
        <w:t xml:space="preserve">: </w:t>
      </w:r>
      <w:r w:rsidR="00982317" w:rsidRPr="006563BF">
        <w:rPr>
          <w:rFonts w:ascii="Calibri" w:hAnsi="Calibri" w:cs="Calibri"/>
          <w:sz w:val="24"/>
          <w:szCs w:val="24"/>
        </w:rPr>
        <w:t xml:space="preserve">o proprietário de uma Pessoa Jurídica </w:t>
      </w:r>
      <w:r w:rsidR="00EB5E9B" w:rsidRPr="006563BF">
        <w:rPr>
          <w:rFonts w:ascii="Calibri" w:hAnsi="Calibri" w:cs="Calibri"/>
          <w:sz w:val="24"/>
          <w:szCs w:val="24"/>
        </w:rPr>
        <w:t>arguiu ao CAU/PR desconhecer a obrigatoriedade do pagamento das</w:t>
      </w:r>
      <w:r w:rsidR="00982317" w:rsidRPr="006563BF">
        <w:rPr>
          <w:rFonts w:ascii="Calibri" w:hAnsi="Calibri" w:cs="Calibri"/>
          <w:sz w:val="24"/>
          <w:szCs w:val="24"/>
        </w:rPr>
        <w:t xml:space="preserve"> anuidades (</w:t>
      </w:r>
      <w:r w:rsidR="000F6086">
        <w:rPr>
          <w:rFonts w:ascii="Calibri" w:hAnsi="Calibri" w:cs="Calibri"/>
          <w:sz w:val="24"/>
          <w:szCs w:val="24"/>
        </w:rPr>
        <w:t>com multas e juros para atrasos)</w:t>
      </w:r>
      <w:r w:rsidR="006563BF">
        <w:rPr>
          <w:rFonts w:ascii="Calibri" w:hAnsi="Calibri" w:cs="Calibri"/>
          <w:sz w:val="24"/>
          <w:szCs w:val="24"/>
        </w:rPr>
        <w:t xml:space="preserve"> </w:t>
      </w:r>
      <w:r w:rsidR="00982317" w:rsidRPr="006563BF">
        <w:rPr>
          <w:rFonts w:ascii="Calibri" w:hAnsi="Calibri" w:cs="Calibri"/>
          <w:sz w:val="24"/>
          <w:szCs w:val="24"/>
        </w:rPr>
        <w:t>no período em qu</w:t>
      </w:r>
      <w:r w:rsidR="00EB5E9B" w:rsidRPr="006563BF">
        <w:rPr>
          <w:rFonts w:ascii="Calibri" w:hAnsi="Calibri" w:cs="Calibri"/>
          <w:sz w:val="24"/>
          <w:szCs w:val="24"/>
        </w:rPr>
        <w:t>e a mesma ficou ativa no CAU/PR</w:t>
      </w:r>
      <w:r w:rsidR="006563BF">
        <w:rPr>
          <w:rFonts w:ascii="Calibri" w:hAnsi="Calibri" w:cs="Calibri"/>
          <w:sz w:val="24"/>
          <w:szCs w:val="24"/>
        </w:rPr>
        <w:t>;</w:t>
      </w:r>
      <w:r w:rsidR="00EB5E9B" w:rsidRPr="006563BF">
        <w:rPr>
          <w:rFonts w:ascii="Calibri" w:hAnsi="Calibri" w:cs="Calibri"/>
          <w:sz w:val="24"/>
          <w:szCs w:val="24"/>
        </w:rPr>
        <w:t xml:space="preserve"> alegando não ter sido </w:t>
      </w:r>
      <w:r w:rsidR="000F6086">
        <w:rPr>
          <w:rFonts w:ascii="Calibri" w:hAnsi="Calibri" w:cs="Calibri"/>
          <w:sz w:val="24"/>
          <w:szCs w:val="24"/>
        </w:rPr>
        <w:t>informado desta cobrança</w:t>
      </w:r>
      <w:r w:rsidR="006563CA">
        <w:rPr>
          <w:rFonts w:ascii="Calibri" w:hAnsi="Calibri" w:cs="Calibri"/>
          <w:sz w:val="24"/>
          <w:szCs w:val="24"/>
        </w:rPr>
        <w:t xml:space="preserve"> de valores </w:t>
      </w:r>
      <w:r w:rsidR="00BD2096" w:rsidRPr="006563BF">
        <w:rPr>
          <w:rFonts w:ascii="Calibri" w:hAnsi="Calibri" w:cs="Calibri"/>
          <w:sz w:val="24"/>
          <w:szCs w:val="24"/>
        </w:rPr>
        <w:t xml:space="preserve">nem </w:t>
      </w:r>
      <w:r w:rsidR="00EB5E9B" w:rsidRPr="006563BF">
        <w:rPr>
          <w:rFonts w:ascii="Calibri" w:hAnsi="Calibri" w:cs="Calibri"/>
          <w:sz w:val="24"/>
          <w:szCs w:val="24"/>
        </w:rPr>
        <w:t xml:space="preserve">recebido as respectivas </w:t>
      </w:r>
      <w:r w:rsidR="00BD2096" w:rsidRPr="006563BF">
        <w:rPr>
          <w:rFonts w:ascii="Calibri" w:hAnsi="Calibri" w:cs="Calibri"/>
          <w:sz w:val="24"/>
          <w:szCs w:val="24"/>
        </w:rPr>
        <w:t xml:space="preserve">guias de pagamento por e-mail. </w:t>
      </w:r>
      <w:r w:rsidR="00BD2096" w:rsidRPr="006563BF">
        <w:rPr>
          <w:rFonts w:ascii="Calibri" w:hAnsi="Calibri" w:cs="Calibri"/>
          <w:noProof/>
          <w:sz w:val="24"/>
          <w:szCs w:val="24"/>
          <w:lang w:eastAsia="pt-BR"/>
        </w:rPr>
        <w:t xml:space="preserve">Após análise do caso, a CPFi </w:t>
      </w:r>
      <w:r w:rsidR="00982317" w:rsidRPr="006563BF">
        <w:rPr>
          <w:rFonts w:ascii="Calibri" w:hAnsi="Calibri" w:cs="Calibri"/>
          <w:sz w:val="24"/>
          <w:szCs w:val="24"/>
        </w:rPr>
        <w:t xml:space="preserve">deliberou que seja cumprido o </w:t>
      </w:r>
      <w:r w:rsidR="00EB5E9B" w:rsidRPr="006563BF">
        <w:rPr>
          <w:rFonts w:ascii="Calibri" w:hAnsi="Calibri" w:cs="Calibri"/>
          <w:sz w:val="24"/>
          <w:szCs w:val="24"/>
        </w:rPr>
        <w:t xml:space="preserve">constante </w:t>
      </w:r>
      <w:r w:rsidR="00982317" w:rsidRPr="006563BF">
        <w:rPr>
          <w:rFonts w:ascii="Calibri" w:hAnsi="Calibri" w:cs="Calibri"/>
          <w:sz w:val="24"/>
          <w:szCs w:val="24"/>
        </w:rPr>
        <w:t>na Lei 12378/10 e Resoluções CAU/</w:t>
      </w:r>
      <w:r w:rsidR="00EB5E9B" w:rsidRPr="006563BF">
        <w:rPr>
          <w:rFonts w:ascii="Calibri" w:hAnsi="Calibri" w:cs="Calibri"/>
          <w:sz w:val="24"/>
          <w:szCs w:val="24"/>
        </w:rPr>
        <w:t xml:space="preserve">BR nº 28 e 61 – que </w:t>
      </w:r>
      <w:proofErr w:type="spellStart"/>
      <w:r w:rsidR="00A96075">
        <w:rPr>
          <w:rFonts w:ascii="Calibri" w:hAnsi="Calibri" w:cs="Calibri"/>
          <w:sz w:val="24"/>
          <w:szCs w:val="24"/>
        </w:rPr>
        <w:t>prevê</w:t>
      </w:r>
      <w:r w:rsidR="002C245E" w:rsidRPr="006563BF">
        <w:rPr>
          <w:rFonts w:ascii="Calibri" w:hAnsi="Calibri" w:cs="Calibri"/>
          <w:sz w:val="24"/>
          <w:szCs w:val="24"/>
        </w:rPr>
        <w:t>em</w:t>
      </w:r>
      <w:proofErr w:type="spellEnd"/>
      <w:r w:rsidR="00EB5E9B" w:rsidRPr="006563BF">
        <w:rPr>
          <w:rFonts w:ascii="Calibri" w:hAnsi="Calibri" w:cs="Calibri"/>
          <w:sz w:val="24"/>
          <w:szCs w:val="24"/>
        </w:rPr>
        <w:t xml:space="preserve"> </w:t>
      </w:r>
      <w:r w:rsidR="006563BF">
        <w:rPr>
          <w:rFonts w:ascii="Calibri" w:hAnsi="Calibri" w:cs="Calibri"/>
          <w:sz w:val="24"/>
          <w:szCs w:val="24"/>
        </w:rPr>
        <w:t>a cobrança das</w:t>
      </w:r>
      <w:r w:rsidR="00EB5E9B" w:rsidRPr="006563BF">
        <w:rPr>
          <w:rFonts w:ascii="Calibri" w:hAnsi="Calibri" w:cs="Calibri"/>
          <w:sz w:val="24"/>
          <w:szCs w:val="24"/>
        </w:rPr>
        <w:t xml:space="preserve"> anuidades dos registros ativos, com multa</w:t>
      </w:r>
      <w:r w:rsidR="006563BF">
        <w:rPr>
          <w:rFonts w:ascii="Calibri" w:hAnsi="Calibri" w:cs="Calibri"/>
          <w:sz w:val="24"/>
          <w:szCs w:val="24"/>
        </w:rPr>
        <w:t>s e juros no atraso das mesmas (</w:t>
      </w:r>
      <w:r w:rsidR="00E63E08">
        <w:rPr>
          <w:rFonts w:ascii="Calibri" w:hAnsi="Calibri" w:cs="Calibri"/>
          <w:b/>
          <w:sz w:val="24"/>
          <w:szCs w:val="24"/>
        </w:rPr>
        <w:t>ANEXO VIII</w:t>
      </w:r>
      <w:r w:rsidR="00BD45F4" w:rsidRPr="006563BF">
        <w:rPr>
          <w:rFonts w:ascii="Calibri" w:hAnsi="Calibri" w:cs="Calibri"/>
          <w:b/>
          <w:sz w:val="24"/>
          <w:szCs w:val="24"/>
        </w:rPr>
        <w:t>)</w:t>
      </w:r>
      <w:r w:rsidR="00FA2B86" w:rsidRPr="006563BF">
        <w:rPr>
          <w:rFonts w:ascii="Calibri" w:hAnsi="Calibri" w:cs="Calibri"/>
          <w:sz w:val="24"/>
          <w:szCs w:val="24"/>
        </w:rPr>
        <w:t xml:space="preserve">. </w:t>
      </w:r>
      <w:r w:rsidR="00DD7C55">
        <w:rPr>
          <w:rFonts w:ascii="Calibri" w:hAnsi="Calibri" w:cs="Calibri"/>
          <w:sz w:val="24"/>
          <w:szCs w:val="24"/>
        </w:rPr>
        <w:t xml:space="preserve">Na opinião do Conselheiro-Suplente MILTON GONÇALVES, esse tipo de </w:t>
      </w:r>
      <w:r w:rsidR="00BA7497">
        <w:rPr>
          <w:rFonts w:ascii="Calibri" w:hAnsi="Calibri" w:cs="Calibri"/>
          <w:sz w:val="24"/>
          <w:szCs w:val="24"/>
        </w:rPr>
        <w:t xml:space="preserve">demanda </w:t>
      </w:r>
      <w:r w:rsidR="00DD7C55">
        <w:rPr>
          <w:rFonts w:ascii="Calibri" w:hAnsi="Calibri" w:cs="Calibri"/>
          <w:sz w:val="24"/>
          <w:szCs w:val="24"/>
        </w:rPr>
        <w:t>alegando “desconhecimento da lei”</w:t>
      </w:r>
      <w:r w:rsidR="00F2510A">
        <w:rPr>
          <w:rFonts w:ascii="Calibri" w:hAnsi="Calibri" w:cs="Calibri"/>
          <w:sz w:val="24"/>
          <w:szCs w:val="24"/>
        </w:rPr>
        <w:t xml:space="preserve"> não d</w:t>
      </w:r>
      <w:r w:rsidR="00DD7C55">
        <w:rPr>
          <w:rFonts w:ascii="Calibri" w:hAnsi="Calibri" w:cs="Calibri"/>
          <w:sz w:val="24"/>
          <w:szCs w:val="24"/>
        </w:rPr>
        <w:t>everá mai</w:t>
      </w:r>
      <w:r w:rsidR="00BA7497">
        <w:rPr>
          <w:rFonts w:ascii="Calibri" w:hAnsi="Calibri" w:cs="Calibri"/>
          <w:sz w:val="24"/>
          <w:szCs w:val="24"/>
        </w:rPr>
        <w:t>s s</w:t>
      </w:r>
      <w:r w:rsidR="002C245E">
        <w:rPr>
          <w:rFonts w:ascii="Calibri" w:hAnsi="Calibri" w:cs="Calibri"/>
          <w:sz w:val="24"/>
          <w:szCs w:val="24"/>
        </w:rPr>
        <w:t>er apresentada e discutida nas P</w:t>
      </w:r>
      <w:r w:rsidR="00BA7497">
        <w:rPr>
          <w:rFonts w:ascii="Calibri" w:hAnsi="Calibri" w:cs="Calibri"/>
          <w:sz w:val="24"/>
          <w:szCs w:val="24"/>
        </w:rPr>
        <w:t xml:space="preserve">lenárias pelo fato deste argumento ser improcedente na legislação brasileira. </w:t>
      </w:r>
    </w:p>
    <w:p w:rsidR="00DF2903" w:rsidRPr="00A96075" w:rsidRDefault="00BA7497" w:rsidP="00055723">
      <w:pPr>
        <w:jc w:val="both"/>
        <w:rPr>
          <w:rFonts w:asciiTheme="minorHAnsi" w:eastAsiaTheme="minorHAnsi" w:hAnsiTheme="minorHAnsi" w:cstheme="minorHAnsi"/>
          <w:kern w:val="0"/>
          <w:lang w:eastAsia="en-US" w:bidi="ar-SA"/>
        </w:rPr>
      </w:pPr>
      <w:r w:rsidRPr="00EC3F6B">
        <w:rPr>
          <w:rFonts w:ascii="Calibri" w:hAnsi="Calibri" w:cs="Calibri"/>
        </w:rPr>
        <w:t>e</w:t>
      </w:r>
      <w:r w:rsidR="003667AF" w:rsidRPr="00EC3F6B">
        <w:rPr>
          <w:rFonts w:asciiTheme="minorHAnsi" w:hAnsiTheme="minorHAnsi" w:cstheme="minorHAnsi"/>
        </w:rPr>
        <w:t xml:space="preserve">) </w:t>
      </w:r>
      <w:r w:rsidR="00BC1104">
        <w:rPr>
          <w:rFonts w:asciiTheme="minorHAnsi" w:hAnsiTheme="minorHAnsi" w:cstheme="minorHAnsi"/>
          <w:u w:val="single"/>
        </w:rPr>
        <w:t xml:space="preserve">Aprovação </w:t>
      </w:r>
      <w:r w:rsidR="003667AF" w:rsidRPr="005C14CA">
        <w:rPr>
          <w:rFonts w:asciiTheme="minorHAnsi" w:hAnsiTheme="minorHAnsi" w:cstheme="minorHAnsi"/>
          <w:u w:val="single"/>
        </w:rPr>
        <w:t>Assessoria C</w:t>
      </w:r>
      <w:r w:rsidR="00DF2903" w:rsidRPr="005C14CA">
        <w:rPr>
          <w:rFonts w:asciiTheme="minorHAnsi" w:hAnsiTheme="minorHAnsi" w:cstheme="minorHAnsi"/>
          <w:u w:val="single"/>
        </w:rPr>
        <w:t>ontábil</w:t>
      </w:r>
      <w:r w:rsidR="00BC1104">
        <w:rPr>
          <w:rFonts w:asciiTheme="minorHAnsi" w:hAnsiTheme="minorHAnsi" w:cstheme="minorHAnsi"/>
          <w:u w:val="single"/>
        </w:rPr>
        <w:t xml:space="preserve"> </w:t>
      </w:r>
      <w:r w:rsidR="002976E3" w:rsidRPr="005C14CA">
        <w:rPr>
          <w:rFonts w:asciiTheme="minorHAnsi" w:hAnsiTheme="minorHAnsi" w:cstheme="minorHAnsi"/>
          <w:u w:val="single"/>
        </w:rPr>
        <w:t>CAU/BR</w:t>
      </w:r>
      <w:r w:rsidR="003667AF" w:rsidRPr="00EC3F6B">
        <w:rPr>
          <w:rFonts w:asciiTheme="minorHAnsi" w:hAnsiTheme="minorHAnsi" w:cstheme="minorHAnsi"/>
        </w:rPr>
        <w:t>:</w:t>
      </w:r>
      <w:r w:rsidR="003667AF">
        <w:rPr>
          <w:rFonts w:asciiTheme="minorHAnsi" w:hAnsiTheme="minorHAnsi" w:cstheme="minorHAnsi"/>
        </w:rPr>
        <w:t xml:space="preserve"> </w:t>
      </w:r>
      <w:r w:rsidR="00085C3E">
        <w:rPr>
          <w:rFonts w:asciiTheme="minorHAnsi" w:hAnsiTheme="minorHAnsi" w:cstheme="minorHAnsi"/>
        </w:rPr>
        <w:t xml:space="preserve">A CPFI do CAU/BR </w:t>
      </w:r>
      <w:r w:rsidR="00612359" w:rsidRPr="003667AF">
        <w:rPr>
          <w:rFonts w:asciiTheme="minorHAnsi" w:eastAsiaTheme="minorHAnsi" w:hAnsiTheme="minorHAnsi" w:cstheme="minorHAnsi"/>
          <w:kern w:val="0"/>
          <w:lang w:eastAsia="en-US" w:bidi="ar-SA"/>
        </w:rPr>
        <w:t>enca</w:t>
      </w:r>
      <w:r w:rsidR="003667AF">
        <w:rPr>
          <w:rFonts w:asciiTheme="minorHAnsi" w:eastAsiaTheme="minorHAnsi" w:hAnsiTheme="minorHAnsi" w:cstheme="minorHAnsi"/>
          <w:kern w:val="0"/>
          <w:lang w:eastAsia="en-US" w:bidi="ar-SA"/>
        </w:rPr>
        <w:t xml:space="preserve">minhou </w:t>
      </w:r>
      <w:r w:rsidR="00085C3E">
        <w:rPr>
          <w:rFonts w:asciiTheme="minorHAnsi" w:eastAsiaTheme="minorHAnsi" w:hAnsiTheme="minorHAnsi" w:cstheme="minorHAnsi"/>
          <w:kern w:val="0"/>
          <w:lang w:eastAsia="en-US" w:bidi="ar-SA"/>
        </w:rPr>
        <w:t>ao CAU/P</w:t>
      </w:r>
      <w:r w:rsidR="00EB790D">
        <w:rPr>
          <w:rFonts w:asciiTheme="minorHAnsi" w:eastAsiaTheme="minorHAnsi" w:hAnsiTheme="minorHAnsi" w:cstheme="minorHAnsi"/>
          <w:kern w:val="0"/>
          <w:lang w:eastAsia="en-US" w:bidi="ar-SA"/>
        </w:rPr>
        <w:t xml:space="preserve">R </w:t>
      </w:r>
      <w:r w:rsidR="003667AF">
        <w:rPr>
          <w:rFonts w:asciiTheme="minorHAnsi" w:eastAsiaTheme="minorHAnsi" w:hAnsiTheme="minorHAnsi" w:cstheme="minorHAnsi"/>
          <w:kern w:val="0"/>
          <w:lang w:eastAsia="en-US" w:bidi="ar-SA"/>
        </w:rPr>
        <w:t xml:space="preserve">o relatório contábil nº </w:t>
      </w:r>
      <w:r w:rsidR="00612359" w:rsidRPr="003667AF">
        <w:rPr>
          <w:rFonts w:asciiTheme="minorHAnsi" w:eastAsiaTheme="minorHAnsi" w:hAnsiTheme="minorHAnsi" w:cstheme="minorHAnsi"/>
          <w:kern w:val="0"/>
          <w:lang w:eastAsia="en-US" w:bidi="ar-SA"/>
        </w:rPr>
        <w:t>112/2016</w:t>
      </w:r>
      <w:r w:rsidR="00EB790D">
        <w:rPr>
          <w:rFonts w:asciiTheme="minorHAnsi" w:eastAsiaTheme="minorHAnsi" w:hAnsiTheme="minorHAnsi" w:cstheme="minorHAnsi"/>
          <w:kern w:val="0"/>
          <w:lang w:eastAsia="en-US" w:bidi="ar-SA"/>
        </w:rPr>
        <w:t xml:space="preserve"> (</w:t>
      </w:r>
      <w:r w:rsidR="00612359" w:rsidRPr="003667AF">
        <w:rPr>
          <w:rFonts w:asciiTheme="minorHAnsi" w:eastAsiaTheme="minorHAnsi" w:hAnsiTheme="minorHAnsi" w:cstheme="minorHAnsi"/>
          <w:kern w:val="0"/>
          <w:lang w:eastAsia="en-US" w:bidi="ar-SA"/>
        </w:rPr>
        <w:t>referente à análise de balancete do</w:t>
      </w:r>
      <w:r w:rsidR="00EB790D">
        <w:rPr>
          <w:rFonts w:asciiTheme="minorHAnsi" w:eastAsiaTheme="minorHAnsi" w:hAnsiTheme="minorHAnsi" w:cstheme="minorHAnsi"/>
          <w:kern w:val="0"/>
          <w:lang w:eastAsia="en-US" w:bidi="ar-SA"/>
        </w:rPr>
        <w:t xml:space="preserve"> 3º trimestre </w:t>
      </w:r>
      <w:r w:rsidR="00612359" w:rsidRPr="003667AF">
        <w:rPr>
          <w:rFonts w:asciiTheme="minorHAnsi" w:eastAsiaTheme="minorHAnsi" w:hAnsiTheme="minorHAnsi" w:cstheme="minorHAnsi"/>
          <w:kern w:val="0"/>
          <w:lang w:eastAsia="en-US" w:bidi="ar-SA"/>
        </w:rPr>
        <w:t>de 2016 do CAU/PR</w:t>
      </w:r>
      <w:r w:rsidR="00EB790D">
        <w:rPr>
          <w:rFonts w:asciiTheme="minorHAnsi" w:eastAsiaTheme="minorHAnsi" w:hAnsiTheme="minorHAnsi" w:cstheme="minorHAnsi"/>
          <w:kern w:val="0"/>
          <w:lang w:eastAsia="en-US" w:bidi="ar-SA"/>
        </w:rPr>
        <w:t xml:space="preserve">), </w:t>
      </w:r>
      <w:r w:rsidR="00284B7B">
        <w:rPr>
          <w:rFonts w:asciiTheme="minorHAnsi" w:eastAsiaTheme="minorHAnsi" w:hAnsiTheme="minorHAnsi" w:cstheme="minorHAnsi"/>
          <w:kern w:val="0"/>
          <w:lang w:eastAsia="en-US" w:bidi="ar-SA"/>
        </w:rPr>
        <w:t xml:space="preserve">apresentando os seguintes </w:t>
      </w:r>
      <w:r w:rsidR="00EB790D">
        <w:rPr>
          <w:rFonts w:asciiTheme="minorHAnsi" w:eastAsiaTheme="minorHAnsi" w:hAnsiTheme="minorHAnsi" w:cstheme="minorHAnsi"/>
          <w:kern w:val="0"/>
          <w:lang w:eastAsia="en-US" w:bidi="ar-SA"/>
        </w:rPr>
        <w:t>pareceres do Conselho Federal:</w:t>
      </w:r>
      <w:r w:rsidR="00B46169">
        <w:rPr>
          <w:rFonts w:hint="eastAsia"/>
        </w:rPr>
        <w:t xml:space="preserve"> </w:t>
      </w:r>
      <w:r w:rsidR="003667AF" w:rsidRPr="00886D1D">
        <w:rPr>
          <w:rFonts w:asciiTheme="minorHAnsi" w:eastAsiaTheme="minorHAnsi" w:hAnsiTheme="minorHAnsi" w:cstheme="minorHAnsi"/>
          <w:kern w:val="0"/>
          <w:lang w:eastAsia="en-US" w:bidi="ar-SA"/>
        </w:rPr>
        <w:t xml:space="preserve">i) Execução orçamentária: </w:t>
      </w:r>
      <w:r w:rsidR="00612359" w:rsidRPr="00886D1D">
        <w:rPr>
          <w:rFonts w:asciiTheme="minorHAnsi" w:eastAsiaTheme="minorHAnsi" w:hAnsiTheme="minorHAnsi" w:cstheme="minorHAnsi"/>
          <w:kern w:val="0"/>
          <w:lang w:eastAsia="en-US" w:bidi="ar-SA"/>
        </w:rPr>
        <w:t>Comparando a receita arrecadada com a despesa realizada até o mês de setembro de 2016, constatou-se um superávit orçamentário de R$ 2.220.196,54 no valor arrecadad</w:t>
      </w:r>
      <w:r w:rsidR="00B46169">
        <w:rPr>
          <w:rFonts w:asciiTheme="minorHAnsi" w:eastAsiaTheme="minorHAnsi" w:hAnsiTheme="minorHAnsi" w:cstheme="minorHAnsi"/>
          <w:kern w:val="0"/>
          <w:lang w:eastAsia="en-US" w:bidi="ar-SA"/>
        </w:rPr>
        <w:t xml:space="preserve">o até o mês de setembro de 2016; </w:t>
      </w:r>
      <w:proofErr w:type="spellStart"/>
      <w:r w:rsidR="000D0510" w:rsidRPr="00886D1D">
        <w:rPr>
          <w:rFonts w:asciiTheme="minorHAnsi" w:eastAsiaTheme="minorHAnsi" w:hAnsiTheme="minorHAnsi" w:cstheme="minorHAnsi"/>
          <w:kern w:val="0"/>
          <w:lang w:eastAsia="en-US" w:bidi="ar-SA"/>
        </w:rPr>
        <w:t>ii</w:t>
      </w:r>
      <w:proofErr w:type="spellEnd"/>
      <w:r w:rsidR="000D0510" w:rsidRPr="00886D1D">
        <w:rPr>
          <w:rFonts w:asciiTheme="minorHAnsi" w:eastAsiaTheme="minorHAnsi" w:hAnsiTheme="minorHAnsi" w:cstheme="minorHAnsi"/>
          <w:kern w:val="0"/>
          <w:lang w:eastAsia="en-US" w:bidi="ar-SA"/>
        </w:rPr>
        <w:t>) S</w:t>
      </w:r>
      <w:r w:rsidR="00612359" w:rsidRPr="00886D1D">
        <w:rPr>
          <w:rFonts w:asciiTheme="minorHAnsi" w:eastAsiaTheme="minorHAnsi" w:hAnsiTheme="minorHAnsi" w:cstheme="minorHAnsi"/>
          <w:kern w:val="0"/>
          <w:lang w:eastAsia="en-US" w:bidi="ar-SA"/>
        </w:rPr>
        <w:t>aldo disponível</w:t>
      </w:r>
      <w:r w:rsidR="007F3E01">
        <w:rPr>
          <w:rFonts w:asciiTheme="minorHAnsi" w:eastAsiaTheme="minorHAnsi" w:hAnsiTheme="minorHAnsi" w:cstheme="minorHAnsi"/>
          <w:kern w:val="0"/>
          <w:lang w:eastAsia="en-US" w:bidi="ar-SA"/>
        </w:rPr>
        <w:t xml:space="preserve">: o que </w:t>
      </w:r>
      <w:r w:rsidR="00612359" w:rsidRPr="00886D1D">
        <w:rPr>
          <w:rFonts w:asciiTheme="minorHAnsi" w:eastAsiaTheme="minorHAnsi" w:hAnsiTheme="minorHAnsi" w:cstheme="minorHAnsi"/>
          <w:kern w:val="0"/>
          <w:lang w:eastAsia="en-US" w:bidi="ar-SA"/>
        </w:rPr>
        <w:t>passou para o mês de outubro de 2016 foi de R$ 9.997.413,14 e está demonstrado no balanço patrimon</w:t>
      </w:r>
      <w:r w:rsidR="00AC008B">
        <w:rPr>
          <w:rFonts w:asciiTheme="minorHAnsi" w:eastAsiaTheme="minorHAnsi" w:hAnsiTheme="minorHAnsi" w:cstheme="minorHAnsi"/>
          <w:kern w:val="0"/>
          <w:lang w:eastAsia="en-US" w:bidi="ar-SA"/>
        </w:rPr>
        <w:t xml:space="preserve">ial de </w:t>
      </w:r>
      <w:r w:rsidR="00B46169">
        <w:rPr>
          <w:rFonts w:asciiTheme="minorHAnsi" w:eastAsiaTheme="minorHAnsi" w:hAnsiTheme="minorHAnsi" w:cstheme="minorHAnsi"/>
          <w:kern w:val="0"/>
          <w:lang w:eastAsia="en-US" w:bidi="ar-SA"/>
        </w:rPr>
        <w:t xml:space="preserve">setembro de 2016; </w:t>
      </w:r>
      <w:proofErr w:type="spellStart"/>
      <w:r w:rsidR="000D0510" w:rsidRPr="00886D1D">
        <w:rPr>
          <w:rFonts w:asciiTheme="minorHAnsi" w:eastAsiaTheme="minorHAnsi" w:hAnsiTheme="minorHAnsi" w:cstheme="minorHAnsi"/>
          <w:kern w:val="0"/>
          <w:lang w:eastAsia="en-US" w:bidi="ar-SA"/>
        </w:rPr>
        <w:t>iii</w:t>
      </w:r>
      <w:proofErr w:type="spellEnd"/>
      <w:r w:rsidR="000D0510" w:rsidRPr="00886D1D">
        <w:rPr>
          <w:rFonts w:asciiTheme="minorHAnsi" w:eastAsiaTheme="minorHAnsi" w:hAnsiTheme="minorHAnsi" w:cstheme="minorHAnsi"/>
          <w:kern w:val="0"/>
          <w:lang w:eastAsia="en-US" w:bidi="ar-SA"/>
        </w:rPr>
        <w:t xml:space="preserve">) </w:t>
      </w:r>
      <w:r w:rsidR="001250D0" w:rsidRPr="00886D1D">
        <w:rPr>
          <w:rFonts w:asciiTheme="minorHAnsi" w:eastAsiaTheme="minorHAnsi" w:hAnsiTheme="minorHAnsi" w:cstheme="minorHAnsi"/>
          <w:kern w:val="0"/>
          <w:lang w:eastAsia="en-US" w:bidi="ar-SA"/>
        </w:rPr>
        <w:t>R</w:t>
      </w:r>
      <w:r w:rsidR="00B46169">
        <w:rPr>
          <w:rFonts w:asciiTheme="minorHAnsi" w:eastAsiaTheme="minorHAnsi" w:hAnsiTheme="minorHAnsi" w:cstheme="minorHAnsi"/>
          <w:kern w:val="0"/>
          <w:lang w:eastAsia="en-US" w:bidi="ar-SA"/>
        </w:rPr>
        <w:t>esultado F</w:t>
      </w:r>
      <w:r w:rsidR="007F3E01">
        <w:rPr>
          <w:rFonts w:asciiTheme="minorHAnsi" w:eastAsiaTheme="minorHAnsi" w:hAnsiTheme="minorHAnsi" w:cstheme="minorHAnsi"/>
          <w:kern w:val="0"/>
          <w:lang w:eastAsia="en-US" w:bidi="ar-SA"/>
        </w:rPr>
        <w:t>inanceiro:</w:t>
      </w:r>
      <w:r w:rsidR="00091E2A">
        <w:rPr>
          <w:rFonts w:asciiTheme="minorHAnsi" w:eastAsiaTheme="minorHAnsi" w:hAnsiTheme="minorHAnsi" w:cstheme="minorHAnsi"/>
          <w:kern w:val="0"/>
          <w:lang w:eastAsia="en-US" w:bidi="ar-SA"/>
        </w:rPr>
        <w:t xml:space="preserve"> Na análise do </w:t>
      </w:r>
      <w:r w:rsidR="00612359" w:rsidRPr="00886D1D">
        <w:rPr>
          <w:rFonts w:asciiTheme="minorHAnsi" w:eastAsiaTheme="minorHAnsi" w:hAnsiTheme="minorHAnsi" w:cstheme="minorHAnsi"/>
          <w:kern w:val="0"/>
          <w:lang w:eastAsia="en-US" w:bidi="ar-SA"/>
        </w:rPr>
        <w:t>balanço patrimonial do mês de setembro de 2016, verificou-se que o CAU/PR passou com superávit finance</w:t>
      </w:r>
      <w:r w:rsidR="00B46169">
        <w:rPr>
          <w:rFonts w:asciiTheme="minorHAnsi" w:eastAsiaTheme="minorHAnsi" w:hAnsiTheme="minorHAnsi" w:cstheme="minorHAnsi"/>
          <w:kern w:val="0"/>
          <w:lang w:eastAsia="en-US" w:bidi="ar-SA"/>
        </w:rPr>
        <w:t xml:space="preserve">iro no valor de R$ 9.559.924,31; </w:t>
      </w:r>
      <w:proofErr w:type="spellStart"/>
      <w:r w:rsidR="00911E63" w:rsidRPr="00886D1D">
        <w:rPr>
          <w:rFonts w:asciiTheme="minorHAnsi" w:eastAsiaTheme="minorHAnsi" w:hAnsiTheme="minorHAnsi" w:cstheme="minorHAnsi"/>
          <w:kern w:val="0"/>
          <w:lang w:eastAsia="en-US" w:bidi="ar-SA"/>
        </w:rPr>
        <w:t>iv</w:t>
      </w:r>
      <w:proofErr w:type="spellEnd"/>
      <w:r w:rsidR="00911E63" w:rsidRPr="00886D1D">
        <w:rPr>
          <w:rFonts w:asciiTheme="minorHAnsi" w:eastAsiaTheme="minorHAnsi" w:hAnsiTheme="minorHAnsi" w:cstheme="minorHAnsi"/>
          <w:kern w:val="0"/>
          <w:lang w:eastAsia="en-US" w:bidi="ar-SA"/>
        </w:rPr>
        <w:t xml:space="preserve">) Resultado patrimonial: </w:t>
      </w:r>
      <w:r w:rsidR="00612359" w:rsidRPr="00886D1D">
        <w:rPr>
          <w:rFonts w:asciiTheme="minorHAnsi" w:eastAsiaTheme="minorHAnsi" w:hAnsiTheme="minorHAnsi" w:cstheme="minorHAnsi"/>
          <w:kern w:val="0"/>
          <w:lang w:eastAsia="en-US" w:bidi="ar-SA"/>
        </w:rPr>
        <w:t>O CAU/PR apresentou até o mês de setembro de 2016 um superávit patrimoni</w:t>
      </w:r>
      <w:r w:rsidR="00802FF7">
        <w:rPr>
          <w:rFonts w:asciiTheme="minorHAnsi" w:eastAsiaTheme="minorHAnsi" w:hAnsiTheme="minorHAnsi" w:cstheme="minorHAnsi"/>
          <w:kern w:val="0"/>
          <w:lang w:eastAsia="en-US" w:bidi="ar-SA"/>
        </w:rPr>
        <w:t xml:space="preserve">al </w:t>
      </w:r>
      <w:r w:rsidR="00B46169">
        <w:rPr>
          <w:rFonts w:asciiTheme="minorHAnsi" w:eastAsiaTheme="minorHAnsi" w:hAnsiTheme="minorHAnsi" w:cstheme="minorHAnsi"/>
          <w:kern w:val="0"/>
          <w:lang w:eastAsia="en-US" w:bidi="ar-SA"/>
        </w:rPr>
        <w:t xml:space="preserve">de R$ 2.343.992,80; </w:t>
      </w:r>
      <w:r w:rsidR="00911E63" w:rsidRPr="00886D1D">
        <w:rPr>
          <w:rFonts w:asciiTheme="minorHAnsi" w:eastAsiaTheme="minorHAnsi" w:hAnsiTheme="minorHAnsi" w:cstheme="minorHAnsi"/>
          <w:kern w:val="0"/>
          <w:lang w:eastAsia="en-US" w:bidi="ar-SA"/>
        </w:rPr>
        <w:t xml:space="preserve">v) Extratos bancários: </w:t>
      </w:r>
      <w:r w:rsidR="00940A28" w:rsidRPr="00940A28">
        <w:rPr>
          <w:rFonts w:asciiTheme="minorHAnsi" w:eastAsiaTheme="minorHAnsi" w:hAnsiTheme="minorHAnsi" w:cstheme="minorHAnsi" w:hint="eastAsia"/>
          <w:kern w:val="0"/>
          <w:lang w:eastAsia="en-US" w:bidi="ar-SA"/>
        </w:rPr>
        <w:t>procedida a conferência de todos os extratos bancários com os saldos do livro razão, na data de 30 de setembro de 2016, e não constatada nenhuma divergência</w:t>
      </w:r>
      <w:r w:rsidR="00B46169">
        <w:rPr>
          <w:rFonts w:asciiTheme="minorHAnsi" w:eastAsiaTheme="minorHAnsi" w:hAnsiTheme="minorHAnsi" w:cstheme="minorHAnsi"/>
          <w:kern w:val="0"/>
          <w:lang w:eastAsia="en-US" w:bidi="ar-SA"/>
        </w:rPr>
        <w:t xml:space="preserve">; </w:t>
      </w:r>
      <w:r w:rsidR="00911E63" w:rsidRPr="00886D1D">
        <w:rPr>
          <w:rFonts w:asciiTheme="minorHAnsi" w:eastAsiaTheme="minorHAnsi" w:hAnsiTheme="minorHAnsi" w:cstheme="minorHAnsi"/>
          <w:kern w:val="0"/>
          <w:lang w:eastAsia="en-US" w:bidi="ar-SA"/>
        </w:rPr>
        <w:t xml:space="preserve">vi) Conferência dos balanços: </w:t>
      </w:r>
      <w:r w:rsidR="00612359" w:rsidRPr="00886D1D">
        <w:rPr>
          <w:rFonts w:asciiTheme="minorHAnsi" w:eastAsiaTheme="minorHAnsi" w:hAnsiTheme="minorHAnsi" w:cstheme="minorHAnsi"/>
          <w:kern w:val="0"/>
          <w:lang w:eastAsia="en-US" w:bidi="ar-SA"/>
        </w:rPr>
        <w:t xml:space="preserve">Após análise e conferência do balancete do </w:t>
      </w:r>
      <w:r w:rsidR="004D6C3A">
        <w:rPr>
          <w:rFonts w:asciiTheme="minorHAnsi" w:eastAsiaTheme="minorHAnsi" w:hAnsiTheme="minorHAnsi" w:cstheme="minorHAnsi"/>
          <w:kern w:val="0"/>
          <w:lang w:eastAsia="en-US" w:bidi="ar-SA"/>
        </w:rPr>
        <w:t xml:space="preserve">3º </w:t>
      </w:r>
      <w:r w:rsidR="00612359" w:rsidRPr="00886D1D">
        <w:rPr>
          <w:rFonts w:asciiTheme="minorHAnsi" w:eastAsiaTheme="minorHAnsi" w:hAnsiTheme="minorHAnsi" w:cstheme="minorHAnsi"/>
          <w:kern w:val="0"/>
          <w:lang w:eastAsia="en-US" w:bidi="ar-SA"/>
        </w:rPr>
        <w:t>trimestre de 2016 não se c</w:t>
      </w:r>
      <w:r w:rsidR="00091E2A">
        <w:rPr>
          <w:rFonts w:asciiTheme="minorHAnsi" w:eastAsiaTheme="minorHAnsi" w:hAnsiTheme="minorHAnsi" w:cstheme="minorHAnsi"/>
          <w:kern w:val="0"/>
          <w:lang w:eastAsia="en-US" w:bidi="ar-SA"/>
        </w:rPr>
        <w:t xml:space="preserve">onstatou nenhuma impropriedade; </w:t>
      </w:r>
      <w:proofErr w:type="spellStart"/>
      <w:r w:rsidR="00E26103">
        <w:rPr>
          <w:rFonts w:asciiTheme="minorHAnsi" w:eastAsiaTheme="minorHAnsi" w:hAnsiTheme="minorHAnsi" w:cstheme="minorHAnsi"/>
          <w:kern w:val="0"/>
          <w:lang w:eastAsia="en-US" w:bidi="ar-SA"/>
        </w:rPr>
        <w:t>vii</w:t>
      </w:r>
      <w:proofErr w:type="spellEnd"/>
      <w:r w:rsidR="00E26103">
        <w:rPr>
          <w:rFonts w:asciiTheme="minorHAnsi" w:eastAsiaTheme="minorHAnsi" w:hAnsiTheme="minorHAnsi" w:cstheme="minorHAnsi"/>
          <w:kern w:val="0"/>
          <w:lang w:eastAsia="en-US" w:bidi="ar-SA"/>
        </w:rPr>
        <w:t xml:space="preserve">) </w:t>
      </w:r>
      <w:r w:rsidR="00911E63" w:rsidRPr="00886D1D">
        <w:rPr>
          <w:rFonts w:asciiTheme="minorHAnsi" w:eastAsiaTheme="minorHAnsi" w:hAnsiTheme="minorHAnsi" w:cstheme="minorHAnsi"/>
          <w:kern w:val="0"/>
          <w:lang w:eastAsia="en-US" w:bidi="ar-SA"/>
        </w:rPr>
        <w:t>C</w:t>
      </w:r>
      <w:r w:rsidR="00612359" w:rsidRPr="00886D1D">
        <w:rPr>
          <w:rFonts w:asciiTheme="minorHAnsi" w:eastAsiaTheme="minorHAnsi" w:hAnsiTheme="minorHAnsi" w:cstheme="minorHAnsi"/>
          <w:kern w:val="0"/>
          <w:lang w:eastAsia="en-US" w:bidi="ar-SA"/>
        </w:rPr>
        <w:t>omparativo</w:t>
      </w:r>
      <w:r w:rsidR="00911E63" w:rsidRPr="00886D1D">
        <w:rPr>
          <w:rFonts w:asciiTheme="minorHAnsi" w:eastAsiaTheme="minorHAnsi" w:hAnsiTheme="minorHAnsi" w:cstheme="minorHAnsi"/>
          <w:kern w:val="0"/>
          <w:lang w:eastAsia="en-US" w:bidi="ar-SA"/>
        </w:rPr>
        <w:t xml:space="preserve"> Receitas</w:t>
      </w:r>
      <w:r w:rsidR="00EF6052">
        <w:rPr>
          <w:rFonts w:asciiTheme="minorHAnsi" w:eastAsiaTheme="minorHAnsi" w:hAnsiTheme="minorHAnsi" w:cstheme="minorHAnsi"/>
          <w:kern w:val="0"/>
          <w:lang w:eastAsia="en-US" w:bidi="ar-SA"/>
        </w:rPr>
        <w:t xml:space="preserve">/Despesas </w:t>
      </w:r>
      <w:r w:rsidR="00B44221">
        <w:rPr>
          <w:rFonts w:asciiTheme="minorHAnsi" w:eastAsiaTheme="minorHAnsi" w:hAnsiTheme="minorHAnsi" w:cstheme="minorHAnsi"/>
          <w:kern w:val="0"/>
          <w:lang w:eastAsia="en-US" w:bidi="ar-SA"/>
        </w:rPr>
        <w:t>2015-2016: c</w:t>
      </w:r>
      <w:r w:rsidR="00612359" w:rsidRPr="00886D1D">
        <w:rPr>
          <w:rFonts w:asciiTheme="minorHAnsi" w:eastAsiaTheme="minorHAnsi" w:hAnsiTheme="minorHAnsi" w:cstheme="minorHAnsi"/>
          <w:kern w:val="0"/>
          <w:lang w:eastAsia="en-US" w:bidi="ar-SA"/>
        </w:rPr>
        <w:t xml:space="preserve">onforme demonstrado no </w:t>
      </w:r>
      <w:proofErr w:type="spellStart"/>
      <w:r w:rsidR="00612359" w:rsidRPr="00886D1D">
        <w:rPr>
          <w:rFonts w:asciiTheme="minorHAnsi" w:eastAsiaTheme="minorHAnsi" w:hAnsiTheme="minorHAnsi" w:cstheme="minorHAnsi"/>
          <w:kern w:val="0"/>
          <w:lang w:eastAsia="en-US" w:bidi="ar-SA"/>
        </w:rPr>
        <w:t>Sisconnet</w:t>
      </w:r>
      <w:proofErr w:type="spellEnd"/>
      <w:r w:rsidR="00612359" w:rsidRPr="00886D1D">
        <w:rPr>
          <w:rFonts w:asciiTheme="minorHAnsi" w:eastAsiaTheme="minorHAnsi" w:hAnsiTheme="minorHAnsi" w:cstheme="minorHAnsi"/>
          <w:kern w:val="0"/>
          <w:lang w:eastAsia="en-US" w:bidi="ar-SA"/>
        </w:rPr>
        <w:t xml:space="preserve">, a receita arrecadada até o </w:t>
      </w:r>
      <w:r w:rsidR="00B44221">
        <w:rPr>
          <w:rFonts w:asciiTheme="minorHAnsi" w:eastAsiaTheme="minorHAnsi" w:hAnsiTheme="minorHAnsi" w:cstheme="minorHAnsi"/>
          <w:kern w:val="0"/>
          <w:lang w:eastAsia="en-US" w:bidi="ar-SA"/>
        </w:rPr>
        <w:t xml:space="preserve">3º </w:t>
      </w:r>
      <w:r w:rsidR="00612359" w:rsidRPr="00886D1D">
        <w:rPr>
          <w:rFonts w:asciiTheme="minorHAnsi" w:eastAsiaTheme="minorHAnsi" w:hAnsiTheme="minorHAnsi" w:cstheme="minorHAnsi"/>
          <w:kern w:val="0"/>
          <w:lang w:eastAsia="en-US" w:bidi="ar-SA"/>
        </w:rPr>
        <w:t xml:space="preserve">trimestre </w:t>
      </w:r>
      <w:r w:rsidR="00B44221">
        <w:rPr>
          <w:rFonts w:asciiTheme="minorHAnsi" w:eastAsiaTheme="minorHAnsi" w:hAnsiTheme="minorHAnsi" w:cstheme="minorHAnsi"/>
          <w:kern w:val="0"/>
          <w:lang w:eastAsia="en-US" w:bidi="ar-SA"/>
        </w:rPr>
        <w:t xml:space="preserve">de 2016 </w:t>
      </w:r>
      <w:r w:rsidR="00612359" w:rsidRPr="00886D1D">
        <w:rPr>
          <w:rFonts w:asciiTheme="minorHAnsi" w:eastAsiaTheme="minorHAnsi" w:hAnsiTheme="minorHAnsi" w:cstheme="minorHAnsi"/>
          <w:kern w:val="0"/>
          <w:lang w:eastAsia="en-US" w:bidi="ar-SA"/>
        </w:rPr>
        <w:t xml:space="preserve">foi superior à receita arrecadada </w:t>
      </w:r>
      <w:r w:rsidR="00612359" w:rsidRPr="00886D1D">
        <w:rPr>
          <w:rFonts w:asciiTheme="minorHAnsi" w:eastAsiaTheme="minorHAnsi" w:hAnsiTheme="minorHAnsi" w:cstheme="minorHAnsi"/>
          <w:kern w:val="0"/>
          <w:lang w:eastAsia="en-US" w:bidi="ar-SA"/>
        </w:rPr>
        <w:lastRenderedPageBreak/>
        <w:t>no mesmo período de 20</w:t>
      </w:r>
      <w:r w:rsidR="000B72B4" w:rsidRPr="00886D1D">
        <w:rPr>
          <w:rFonts w:asciiTheme="minorHAnsi" w:eastAsiaTheme="minorHAnsi" w:hAnsiTheme="minorHAnsi" w:cstheme="minorHAnsi"/>
          <w:kern w:val="0"/>
          <w:lang w:eastAsia="en-US" w:bidi="ar-SA"/>
        </w:rPr>
        <w:t>15</w:t>
      </w:r>
      <w:r w:rsidR="00B44221">
        <w:rPr>
          <w:rFonts w:asciiTheme="minorHAnsi" w:eastAsiaTheme="minorHAnsi" w:hAnsiTheme="minorHAnsi" w:cstheme="minorHAnsi"/>
          <w:kern w:val="0"/>
          <w:lang w:eastAsia="en-US" w:bidi="ar-SA"/>
        </w:rPr>
        <w:t xml:space="preserve"> de </w:t>
      </w:r>
      <w:r w:rsidR="000B72B4" w:rsidRPr="00886D1D">
        <w:rPr>
          <w:rFonts w:asciiTheme="minorHAnsi" w:eastAsiaTheme="minorHAnsi" w:hAnsiTheme="minorHAnsi" w:cstheme="minorHAnsi"/>
          <w:kern w:val="0"/>
          <w:lang w:eastAsia="en-US" w:bidi="ar-SA"/>
        </w:rPr>
        <w:t>R$ 45.693,41</w:t>
      </w:r>
      <w:r w:rsidR="00612359" w:rsidRPr="00612359">
        <w:rPr>
          <w:rFonts w:asciiTheme="minorHAnsi" w:eastAsiaTheme="minorHAnsi" w:hAnsiTheme="minorHAnsi" w:cstheme="minorHAnsi"/>
          <w:kern w:val="0"/>
          <w:lang w:eastAsia="en-US" w:bidi="ar-SA"/>
        </w:rPr>
        <w:t xml:space="preserve">, correspondente a um aumento de 1%. </w:t>
      </w:r>
      <w:r w:rsidR="007D35E9" w:rsidRPr="00886D1D">
        <w:rPr>
          <w:rFonts w:asciiTheme="minorHAnsi" w:eastAsiaTheme="minorHAnsi" w:hAnsiTheme="minorHAnsi" w:cstheme="minorHAnsi"/>
          <w:kern w:val="0"/>
          <w:lang w:eastAsia="en-US" w:bidi="ar-SA"/>
        </w:rPr>
        <w:t>A</w:t>
      </w:r>
      <w:r w:rsidR="00612359" w:rsidRPr="00612359">
        <w:rPr>
          <w:rFonts w:asciiTheme="minorHAnsi" w:eastAsiaTheme="minorHAnsi" w:hAnsiTheme="minorHAnsi" w:cstheme="minorHAnsi"/>
          <w:kern w:val="0"/>
          <w:lang w:eastAsia="en-US" w:bidi="ar-SA"/>
        </w:rPr>
        <w:t xml:space="preserve"> despesa realizada até o</w:t>
      </w:r>
      <w:r w:rsidR="00B44221">
        <w:rPr>
          <w:rFonts w:asciiTheme="minorHAnsi" w:eastAsiaTheme="minorHAnsi" w:hAnsiTheme="minorHAnsi" w:cstheme="minorHAnsi"/>
          <w:kern w:val="0"/>
          <w:lang w:eastAsia="en-US" w:bidi="ar-SA"/>
        </w:rPr>
        <w:t xml:space="preserve"> 3º </w:t>
      </w:r>
      <w:r w:rsidR="00612359" w:rsidRPr="00612359">
        <w:rPr>
          <w:rFonts w:asciiTheme="minorHAnsi" w:eastAsiaTheme="minorHAnsi" w:hAnsiTheme="minorHAnsi" w:cstheme="minorHAnsi"/>
          <w:kern w:val="0"/>
          <w:lang w:eastAsia="en-US" w:bidi="ar-SA"/>
        </w:rPr>
        <w:t xml:space="preserve">trimestre de 2016 foi superior à despesa realizada no mesmo período de 2015 em R$ 778.694,03, correspondente a um aumento de 18%. </w:t>
      </w:r>
      <w:r w:rsidR="003F507B">
        <w:rPr>
          <w:rFonts w:asciiTheme="minorHAnsi" w:eastAsiaTheme="minorHAnsi" w:hAnsiTheme="minorHAnsi" w:cstheme="minorHAnsi"/>
          <w:kern w:val="0"/>
          <w:lang w:eastAsia="en-US" w:bidi="ar-SA"/>
        </w:rPr>
        <w:t>Imp</w:t>
      </w:r>
      <w:r w:rsidR="00B44221">
        <w:rPr>
          <w:rFonts w:asciiTheme="minorHAnsi" w:eastAsiaTheme="minorHAnsi" w:hAnsiTheme="minorHAnsi" w:cstheme="minorHAnsi"/>
          <w:kern w:val="0"/>
          <w:lang w:eastAsia="en-US" w:bidi="ar-SA"/>
        </w:rPr>
        <w:t xml:space="preserve">ortante ressaltar que este aumento foi decorrente da aquisição dos veículos, </w:t>
      </w:r>
      <w:r w:rsidR="00425716">
        <w:rPr>
          <w:rFonts w:asciiTheme="minorHAnsi" w:eastAsiaTheme="minorHAnsi" w:hAnsiTheme="minorHAnsi" w:cstheme="minorHAnsi"/>
          <w:kern w:val="0"/>
          <w:lang w:eastAsia="en-US" w:bidi="ar-SA"/>
        </w:rPr>
        <w:t>contratação dos Fiscais A</w:t>
      </w:r>
      <w:r w:rsidR="00A96075">
        <w:rPr>
          <w:rFonts w:asciiTheme="minorHAnsi" w:eastAsiaTheme="minorHAnsi" w:hAnsiTheme="minorHAnsi" w:cstheme="minorHAnsi"/>
          <w:kern w:val="0"/>
          <w:lang w:eastAsia="en-US" w:bidi="ar-SA"/>
        </w:rPr>
        <w:t xml:space="preserve">rquitetos e estagiários; </w:t>
      </w:r>
      <w:proofErr w:type="spellStart"/>
      <w:r w:rsidR="007D35E9" w:rsidRPr="00EC3F6B">
        <w:rPr>
          <w:rFonts w:asciiTheme="minorHAnsi" w:eastAsiaTheme="minorHAnsi" w:hAnsiTheme="minorHAnsi" w:cstheme="minorHAnsi"/>
          <w:kern w:val="0"/>
          <w:lang w:eastAsia="en-US" w:bidi="ar-SA"/>
        </w:rPr>
        <w:t>viii</w:t>
      </w:r>
      <w:proofErr w:type="spellEnd"/>
      <w:r w:rsidR="007D35E9" w:rsidRPr="00EC3F6B">
        <w:rPr>
          <w:rFonts w:asciiTheme="minorHAnsi" w:eastAsiaTheme="minorHAnsi" w:hAnsiTheme="minorHAnsi" w:cstheme="minorHAnsi"/>
          <w:kern w:val="0"/>
          <w:lang w:eastAsia="en-US" w:bidi="ar-SA"/>
        </w:rPr>
        <w:t xml:space="preserve">) </w:t>
      </w:r>
      <w:r w:rsidR="0094337C">
        <w:rPr>
          <w:rFonts w:asciiTheme="minorHAnsi" w:eastAsiaTheme="minorHAnsi" w:hAnsiTheme="minorHAnsi" w:cstheme="minorHAnsi"/>
          <w:kern w:val="0"/>
          <w:lang w:eastAsia="en-US" w:bidi="ar-SA"/>
        </w:rPr>
        <w:t xml:space="preserve">Cota Parte </w:t>
      </w:r>
      <w:r w:rsidR="00B44221" w:rsidRPr="00EC3F6B">
        <w:rPr>
          <w:rFonts w:asciiTheme="minorHAnsi" w:eastAsiaTheme="minorHAnsi" w:hAnsiTheme="minorHAnsi" w:cstheme="minorHAnsi"/>
          <w:kern w:val="0"/>
          <w:lang w:eastAsia="en-US" w:bidi="ar-SA"/>
        </w:rPr>
        <w:t>CAU/BR:</w:t>
      </w:r>
      <w:r w:rsidR="003A14CD">
        <w:rPr>
          <w:rFonts w:asciiTheme="minorHAnsi" w:eastAsiaTheme="minorHAnsi" w:hAnsiTheme="minorHAnsi" w:cstheme="minorHAnsi"/>
          <w:kern w:val="0"/>
          <w:lang w:eastAsia="en-US" w:bidi="ar-SA"/>
        </w:rPr>
        <w:t xml:space="preserve"> ao analisar o </w:t>
      </w:r>
      <w:r w:rsidR="00B77D85">
        <w:rPr>
          <w:rFonts w:asciiTheme="minorHAnsi" w:eastAsiaTheme="minorHAnsi" w:hAnsiTheme="minorHAnsi" w:cstheme="minorHAnsi"/>
          <w:kern w:val="0"/>
          <w:lang w:eastAsia="en-US" w:bidi="ar-SA"/>
        </w:rPr>
        <w:t>demonstrativo de</w:t>
      </w:r>
      <w:r w:rsidR="00612359" w:rsidRPr="00612359">
        <w:rPr>
          <w:rFonts w:asciiTheme="minorHAnsi" w:eastAsiaTheme="minorHAnsi" w:hAnsiTheme="minorHAnsi" w:cstheme="minorHAnsi"/>
          <w:kern w:val="0"/>
          <w:lang w:eastAsia="en-US" w:bidi="ar-SA"/>
        </w:rPr>
        <w:t xml:space="preserve"> receita </w:t>
      </w:r>
      <w:r w:rsidR="00E26103">
        <w:rPr>
          <w:rFonts w:asciiTheme="minorHAnsi" w:eastAsiaTheme="minorHAnsi" w:hAnsiTheme="minorHAnsi" w:cstheme="minorHAnsi"/>
          <w:kern w:val="0"/>
          <w:lang w:eastAsia="en-US" w:bidi="ar-SA"/>
        </w:rPr>
        <w:t>CAU/PR a</w:t>
      </w:r>
      <w:r w:rsidR="00612359" w:rsidRPr="00612359">
        <w:rPr>
          <w:rFonts w:asciiTheme="minorHAnsi" w:eastAsiaTheme="minorHAnsi" w:hAnsiTheme="minorHAnsi" w:cstheme="minorHAnsi"/>
          <w:kern w:val="0"/>
          <w:lang w:eastAsia="en-US" w:bidi="ar-SA"/>
        </w:rPr>
        <w:t>té setembro</w:t>
      </w:r>
      <w:r w:rsidR="0094337C">
        <w:rPr>
          <w:rFonts w:asciiTheme="minorHAnsi" w:eastAsiaTheme="minorHAnsi" w:hAnsiTheme="minorHAnsi" w:cstheme="minorHAnsi"/>
          <w:kern w:val="0"/>
          <w:lang w:eastAsia="en-US" w:bidi="ar-SA"/>
        </w:rPr>
        <w:t xml:space="preserve">/2016 </w:t>
      </w:r>
      <w:r w:rsidR="00197F27">
        <w:rPr>
          <w:rFonts w:asciiTheme="minorHAnsi" w:eastAsiaTheme="minorHAnsi" w:hAnsiTheme="minorHAnsi" w:cstheme="minorHAnsi"/>
          <w:kern w:val="0"/>
          <w:lang w:eastAsia="en-US" w:bidi="ar-SA"/>
        </w:rPr>
        <w:t xml:space="preserve">verificou-se </w:t>
      </w:r>
      <w:r w:rsidR="00B77D85">
        <w:rPr>
          <w:rFonts w:asciiTheme="minorHAnsi" w:eastAsiaTheme="minorHAnsi" w:hAnsiTheme="minorHAnsi" w:cstheme="minorHAnsi"/>
          <w:kern w:val="0"/>
          <w:lang w:eastAsia="en-US" w:bidi="ar-SA"/>
        </w:rPr>
        <w:t xml:space="preserve">que </w:t>
      </w:r>
      <w:r w:rsidR="00612359" w:rsidRPr="00612359">
        <w:rPr>
          <w:rFonts w:asciiTheme="minorHAnsi" w:eastAsiaTheme="minorHAnsi" w:hAnsiTheme="minorHAnsi" w:cstheme="minorHAnsi"/>
          <w:kern w:val="0"/>
          <w:lang w:eastAsia="en-US" w:bidi="ar-SA"/>
        </w:rPr>
        <w:t xml:space="preserve">os </w:t>
      </w:r>
      <w:r w:rsidR="005C5867">
        <w:rPr>
          <w:rFonts w:asciiTheme="minorHAnsi" w:eastAsiaTheme="minorHAnsi" w:hAnsiTheme="minorHAnsi" w:cstheme="minorHAnsi"/>
          <w:kern w:val="0"/>
          <w:lang w:eastAsia="en-US" w:bidi="ar-SA"/>
        </w:rPr>
        <w:t>montantes s</w:t>
      </w:r>
      <w:r w:rsidR="00197F27">
        <w:rPr>
          <w:rFonts w:asciiTheme="minorHAnsi" w:eastAsiaTheme="minorHAnsi" w:hAnsiTheme="minorHAnsi" w:cstheme="minorHAnsi"/>
          <w:kern w:val="0"/>
          <w:lang w:eastAsia="en-US" w:bidi="ar-SA"/>
        </w:rPr>
        <w:t xml:space="preserve">ão </w:t>
      </w:r>
      <w:r w:rsidR="00612359" w:rsidRPr="00612359">
        <w:rPr>
          <w:rFonts w:asciiTheme="minorHAnsi" w:eastAsiaTheme="minorHAnsi" w:hAnsiTheme="minorHAnsi" w:cstheme="minorHAnsi"/>
          <w:kern w:val="0"/>
          <w:lang w:eastAsia="en-US" w:bidi="ar-SA"/>
        </w:rPr>
        <w:t>comp</w:t>
      </w:r>
      <w:r w:rsidR="00B77D85">
        <w:rPr>
          <w:rFonts w:asciiTheme="minorHAnsi" w:eastAsiaTheme="minorHAnsi" w:hAnsiTheme="minorHAnsi" w:cstheme="minorHAnsi"/>
          <w:kern w:val="0"/>
          <w:lang w:eastAsia="en-US" w:bidi="ar-SA"/>
        </w:rPr>
        <w:t xml:space="preserve">atíveis aos transferidos para o </w:t>
      </w:r>
      <w:r w:rsidR="00612359" w:rsidRPr="00612359">
        <w:rPr>
          <w:rFonts w:asciiTheme="minorHAnsi" w:eastAsiaTheme="minorHAnsi" w:hAnsiTheme="minorHAnsi" w:cstheme="minorHAnsi"/>
          <w:kern w:val="0"/>
          <w:lang w:eastAsia="en-US" w:bidi="ar-SA"/>
        </w:rPr>
        <w:t>CAU/BR</w:t>
      </w:r>
      <w:r w:rsidR="0004050F">
        <w:rPr>
          <w:rFonts w:asciiTheme="minorHAnsi" w:eastAsiaTheme="minorHAnsi" w:hAnsiTheme="minorHAnsi" w:cstheme="minorHAnsi"/>
          <w:kern w:val="0"/>
          <w:lang w:eastAsia="en-US" w:bidi="ar-SA"/>
        </w:rPr>
        <w:t xml:space="preserve"> </w:t>
      </w:r>
      <w:r w:rsidR="00B77D85">
        <w:rPr>
          <w:rFonts w:asciiTheme="minorHAnsi" w:eastAsiaTheme="minorHAnsi" w:hAnsiTheme="minorHAnsi" w:cstheme="minorHAnsi"/>
          <w:kern w:val="0"/>
          <w:lang w:eastAsia="en-US" w:bidi="ar-SA"/>
        </w:rPr>
        <w:t>(</w:t>
      </w:r>
      <w:r w:rsidR="00612359" w:rsidRPr="00612359">
        <w:rPr>
          <w:rFonts w:asciiTheme="minorHAnsi" w:eastAsiaTheme="minorHAnsi" w:hAnsiTheme="minorHAnsi" w:cstheme="minorHAnsi"/>
          <w:kern w:val="0"/>
          <w:lang w:eastAsia="en-US" w:bidi="ar-SA"/>
        </w:rPr>
        <w:t xml:space="preserve">R$ </w:t>
      </w:r>
      <w:r w:rsidR="00554B55">
        <w:rPr>
          <w:rFonts w:asciiTheme="minorHAnsi" w:eastAsiaTheme="minorHAnsi" w:hAnsiTheme="minorHAnsi" w:cstheme="minorHAnsi"/>
          <w:kern w:val="0"/>
          <w:lang w:eastAsia="en-US" w:bidi="ar-SA"/>
        </w:rPr>
        <w:t>1.605.007,50</w:t>
      </w:r>
      <w:r w:rsidR="00197F27">
        <w:rPr>
          <w:rFonts w:asciiTheme="minorHAnsi" w:eastAsiaTheme="minorHAnsi" w:hAnsiTheme="minorHAnsi" w:cstheme="minorHAnsi"/>
          <w:kern w:val="0"/>
          <w:lang w:eastAsia="en-US" w:bidi="ar-SA"/>
        </w:rPr>
        <w:t>)</w:t>
      </w:r>
      <w:r w:rsidR="00554B55">
        <w:rPr>
          <w:rFonts w:asciiTheme="minorHAnsi" w:eastAsiaTheme="minorHAnsi" w:hAnsiTheme="minorHAnsi" w:cstheme="minorHAnsi"/>
          <w:kern w:val="0"/>
          <w:lang w:eastAsia="en-US" w:bidi="ar-SA"/>
        </w:rPr>
        <w:t xml:space="preserve"> - t</w:t>
      </w:r>
      <w:r w:rsidR="00612359" w:rsidRPr="00612359">
        <w:rPr>
          <w:rFonts w:asciiTheme="minorHAnsi" w:eastAsiaTheme="minorHAnsi" w:hAnsiTheme="minorHAnsi" w:cstheme="minorHAnsi"/>
          <w:kern w:val="0"/>
          <w:lang w:eastAsia="en-US" w:bidi="ar-SA"/>
        </w:rPr>
        <w:t xml:space="preserve">endo em vista que </w:t>
      </w:r>
      <w:r w:rsidR="003A14CD">
        <w:rPr>
          <w:rFonts w:asciiTheme="minorHAnsi" w:eastAsiaTheme="minorHAnsi" w:hAnsiTheme="minorHAnsi" w:cstheme="minorHAnsi"/>
          <w:kern w:val="0"/>
          <w:lang w:eastAsia="en-US" w:bidi="ar-SA"/>
        </w:rPr>
        <w:t xml:space="preserve">valor de </w:t>
      </w:r>
      <w:r w:rsidR="0094337C">
        <w:rPr>
          <w:rFonts w:asciiTheme="minorHAnsi" w:eastAsiaTheme="minorHAnsi" w:hAnsiTheme="minorHAnsi" w:cstheme="minorHAnsi"/>
          <w:kern w:val="0"/>
          <w:lang w:eastAsia="en-US" w:bidi="ar-SA"/>
        </w:rPr>
        <w:t xml:space="preserve">80% </w:t>
      </w:r>
      <w:r w:rsidR="00612359" w:rsidRPr="00612359">
        <w:rPr>
          <w:rFonts w:asciiTheme="minorHAnsi" w:eastAsiaTheme="minorHAnsi" w:hAnsiTheme="minorHAnsi" w:cstheme="minorHAnsi"/>
          <w:kern w:val="0"/>
          <w:lang w:eastAsia="en-US" w:bidi="ar-SA"/>
        </w:rPr>
        <w:t>recebido pelo CAU/PR</w:t>
      </w:r>
      <w:r w:rsidR="0094337C">
        <w:rPr>
          <w:rFonts w:asciiTheme="minorHAnsi" w:eastAsiaTheme="minorHAnsi" w:hAnsiTheme="minorHAnsi" w:cstheme="minorHAnsi"/>
          <w:kern w:val="0"/>
          <w:lang w:eastAsia="en-US" w:bidi="ar-SA"/>
        </w:rPr>
        <w:t xml:space="preserve"> foi de R</w:t>
      </w:r>
      <w:r w:rsidR="00FF540E">
        <w:rPr>
          <w:rFonts w:asciiTheme="minorHAnsi" w:eastAsiaTheme="minorHAnsi" w:hAnsiTheme="minorHAnsi" w:cstheme="minorHAnsi"/>
          <w:kern w:val="0"/>
          <w:lang w:eastAsia="en-US" w:bidi="ar-SA"/>
        </w:rPr>
        <w:t xml:space="preserve">$ 6.442.325,76; </w:t>
      </w:r>
      <w:proofErr w:type="spellStart"/>
      <w:r w:rsidR="00FF540E">
        <w:rPr>
          <w:rFonts w:asciiTheme="minorHAnsi" w:eastAsiaTheme="minorHAnsi" w:hAnsiTheme="minorHAnsi" w:cstheme="minorHAnsi"/>
          <w:kern w:val="0"/>
          <w:lang w:eastAsia="en-US" w:bidi="ar-SA"/>
        </w:rPr>
        <w:t>ix</w:t>
      </w:r>
      <w:proofErr w:type="spellEnd"/>
      <w:r w:rsidR="00FF540E">
        <w:rPr>
          <w:rFonts w:asciiTheme="minorHAnsi" w:eastAsiaTheme="minorHAnsi" w:hAnsiTheme="minorHAnsi" w:cstheme="minorHAnsi"/>
          <w:kern w:val="0"/>
          <w:lang w:eastAsia="en-US" w:bidi="ar-SA"/>
        </w:rPr>
        <w:t>) Confronto Saldo Patrimonial -</w:t>
      </w:r>
      <w:r w:rsidR="00FF540E" w:rsidRPr="00FF540E">
        <w:rPr>
          <w:rFonts w:asciiTheme="minorHAnsi" w:eastAsiaTheme="minorHAnsi" w:hAnsiTheme="minorHAnsi" w:cstheme="minorHAnsi" w:hint="eastAsia"/>
          <w:kern w:val="0"/>
          <w:lang w:eastAsia="en-US" w:bidi="ar-SA"/>
        </w:rPr>
        <w:t xml:space="preserve"> SISCONT.NET / SISPA.NET: Confrontados os saldos das contas do sistema patrimonial (Siscont.Net) com o invent</w:t>
      </w:r>
      <w:r w:rsidR="00B3239A">
        <w:rPr>
          <w:rFonts w:asciiTheme="minorHAnsi" w:eastAsiaTheme="minorHAnsi" w:hAnsiTheme="minorHAnsi" w:cstheme="minorHAnsi" w:hint="eastAsia"/>
          <w:kern w:val="0"/>
          <w:lang w:eastAsia="en-US" w:bidi="ar-SA"/>
        </w:rPr>
        <w:t xml:space="preserve">ário patrimonial (Sispat.Net) </w:t>
      </w:r>
      <w:r w:rsidR="00FF540E" w:rsidRPr="00FF540E">
        <w:rPr>
          <w:rFonts w:asciiTheme="minorHAnsi" w:eastAsiaTheme="minorHAnsi" w:hAnsiTheme="minorHAnsi" w:cstheme="minorHAnsi" w:hint="eastAsia"/>
          <w:kern w:val="0"/>
          <w:lang w:eastAsia="en-US" w:bidi="ar-SA"/>
        </w:rPr>
        <w:t>não constatou-se nenhuma diferença;</w:t>
      </w:r>
      <w:r w:rsidR="00FF540E">
        <w:rPr>
          <w:rFonts w:asciiTheme="minorHAnsi" w:eastAsiaTheme="minorHAnsi" w:hAnsiTheme="minorHAnsi" w:cstheme="minorHAnsi"/>
          <w:kern w:val="0"/>
          <w:lang w:eastAsia="en-US" w:bidi="ar-SA"/>
        </w:rPr>
        <w:t xml:space="preserve"> </w:t>
      </w:r>
      <w:r w:rsidR="00A1124A">
        <w:rPr>
          <w:rFonts w:asciiTheme="minorHAnsi" w:eastAsiaTheme="minorHAnsi" w:hAnsiTheme="minorHAnsi" w:cstheme="minorHAnsi"/>
          <w:kern w:val="0"/>
          <w:lang w:eastAsia="en-US" w:bidi="ar-SA"/>
        </w:rPr>
        <w:t xml:space="preserve">x) Conclusão: </w:t>
      </w:r>
      <w:r w:rsidR="00612359" w:rsidRPr="00612359">
        <w:rPr>
          <w:rFonts w:asciiTheme="minorHAnsi" w:eastAsiaTheme="minorHAnsi" w:hAnsiTheme="minorHAnsi" w:cstheme="minorHAnsi"/>
          <w:kern w:val="0"/>
          <w:lang w:eastAsia="en-US" w:bidi="ar-SA"/>
        </w:rPr>
        <w:t xml:space="preserve">Tendo em vista que não foi constatado nenhuma falha nos balanços do CAU/PR relativo ao </w:t>
      </w:r>
      <w:r w:rsidR="00A649AC">
        <w:rPr>
          <w:rFonts w:asciiTheme="minorHAnsi" w:eastAsiaTheme="minorHAnsi" w:hAnsiTheme="minorHAnsi" w:cstheme="minorHAnsi"/>
          <w:kern w:val="0"/>
          <w:lang w:eastAsia="en-US" w:bidi="ar-SA"/>
        </w:rPr>
        <w:t xml:space="preserve">3º </w:t>
      </w:r>
      <w:r w:rsidR="00612359" w:rsidRPr="00612359">
        <w:rPr>
          <w:rFonts w:asciiTheme="minorHAnsi" w:eastAsiaTheme="minorHAnsi" w:hAnsiTheme="minorHAnsi" w:cstheme="minorHAnsi"/>
          <w:kern w:val="0"/>
          <w:lang w:eastAsia="en-US" w:bidi="ar-SA"/>
        </w:rPr>
        <w:t xml:space="preserve">trimestre de 2016, os mesmos estão em condição de </w:t>
      </w:r>
      <w:r w:rsidR="00A649AC">
        <w:rPr>
          <w:rFonts w:asciiTheme="minorHAnsi" w:eastAsiaTheme="minorHAnsi" w:hAnsiTheme="minorHAnsi" w:cstheme="minorHAnsi"/>
          <w:kern w:val="0"/>
          <w:lang w:eastAsia="en-US" w:bidi="ar-SA"/>
        </w:rPr>
        <w:t xml:space="preserve">aprovação </w:t>
      </w:r>
      <w:r w:rsidR="00DB7260">
        <w:rPr>
          <w:rFonts w:asciiTheme="minorHAnsi" w:eastAsiaTheme="minorHAnsi" w:hAnsiTheme="minorHAnsi" w:cstheme="minorHAnsi"/>
          <w:kern w:val="0"/>
          <w:lang w:eastAsia="en-US" w:bidi="ar-SA"/>
        </w:rPr>
        <w:t>pela C</w:t>
      </w:r>
      <w:r w:rsidR="00612359" w:rsidRPr="00612359">
        <w:rPr>
          <w:rFonts w:asciiTheme="minorHAnsi" w:eastAsiaTheme="minorHAnsi" w:hAnsiTheme="minorHAnsi" w:cstheme="minorHAnsi"/>
          <w:kern w:val="0"/>
          <w:lang w:eastAsia="en-US" w:bidi="ar-SA"/>
        </w:rPr>
        <w:t>omissão de</w:t>
      </w:r>
      <w:r w:rsidR="00DB7260">
        <w:rPr>
          <w:rFonts w:asciiTheme="minorHAnsi" w:eastAsiaTheme="minorHAnsi" w:hAnsiTheme="minorHAnsi" w:cstheme="minorHAnsi"/>
          <w:kern w:val="0"/>
          <w:lang w:eastAsia="en-US" w:bidi="ar-SA"/>
        </w:rPr>
        <w:t xml:space="preserve"> Finanças e P</w:t>
      </w:r>
      <w:r w:rsidR="00B44221" w:rsidRPr="00A649AC">
        <w:rPr>
          <w:rFonts w:asciiTheme="minorHAnsi" w:eastAsiaTheme="minorHAnsi" w:hAnsiTheme="minorHAnsi" w:cstheme="minorHAnsi"/>
          <w:kern w:val="0"/>
          <w:lang w:eastAsia="en-US" w:bidi="ar-SA"/>
        </w:rPr>
        <w:t xml:space="preserve">lenário do CAU/BR – parecer este emitido e assinado pelo Sr. Vilmar Augusto de Medeiros (Assessor-Contábil e Financeiro do </w:t>
      </w:r>
      <w:r w:rsidR="00A649AC">
        <w:rPr>
          <w:rFonts w:asciiTheme="minorHAnsi" w:eastAsiaTheme="minorHAnsi" w:hAnsiTheme="minorHAnsi" w:cstheme="minorHAnsi"/>
          <w:kern w:val="0"/>
          <w:lang w:eastAsia="en-US" w:bidi="ar-SA"/>
        </w:rPr>
        <w:t>C</w:t>
      </w:r>
      <w:r w:rsidR="00241E11">
        <w:rPr>
          <w:rFonts w:asciiTheme="minorHAnsi" w:eastAsiaTheme="minorHAnsi" w:hAnsiTheme="minorHAnsi" w:cstheme="minorHAnsi"/>
          <w:kern w:val="0"/>
          <w:lang w:eastAsia="en-US" w:bidi="ar-SA"/>
        </w:rPr>
        <w:t>AU/BR)</w:t>
      </w:r>
      <w:r w:rsidR="00241E11" w:rsidRPr="00241E11">
        <w:rPr>
          <w:rFonts w:asciiTheme="minorHAnsi" w:eastAsiaTheme="minorHAnsi" w:hAnsiTheme="minorHAnsi" w:cstheme="minorHAnsi" w:hint="eastAsia"/>
          <w:kern w:val="0"/>
          <w:lang w:eastAsia="en-US" w:bidi="ar-SA"/>
        </w:rPr>
        <w:t>.</w:t>
      </w:r>
      <w:r w:rsidR="001E03D8">
        <w:rPr>
          <w:rFonts w:asciiTheme="minorHAnsi" w:eastAsiaTheme="minorHAnsi" w:hAnsiTheme="minorHAnsi" w:cstheme="minorHAnsi"/>
          <w:kern w:val="0"/>
          <w:lang w:eastAsia="en-US" w:bidi="ar-SA"/>
        </w:rPr>
        <w:t xml:space="preserve"> </w:t>
      </w:r>
      <w:r w:rsidR="00B3239A" w:rsidRPr="00B3239A">
        <w:rPr>
          <w:rFonts w:asciiTheme="minorHAnsi" w:eastAsiaTheme="minorHAnsi" w:hAnsiTheme="minorHAnsi" w:cstheme="minorHAnsi" w:hint="eastAsia"/>
          <w:kern w:val="0"/>
          <w:lang w:eastAsia="en-US" w:bidi="ar-SA"/>
        </w:rPr>
        <w:t>.-.-</w:t>
      </w:r>
      <w:r w:rsidR="00425716">
        <w:rPr>
          <w:rFonts w:asciiTheme="minorHAnsi" w:eastAsiaTheme="minorHAnsi" w:hAnsiTheme="minorHAnsi" w:cstheme="minorHAnsi"/>
          <w:kern w:val="0"/>
          <w:lang w:eastAsia="en-US" w:bidi="ar-SA"/>
        </w:rPr>
        <w:t>.</w:t>
      </w:r>
      <w:r w:rsidR="00B3239A" w:rsidRPr="00B3239A">
        <w:rPr>
          <w:rFonts w:asciiTheme="minorHAnsi" w:eastAsiaTheme="minorHAnsi" w:hAnsiTheme="minorHAnsi" w:cstheme="minorHAnsi" w:hint="eastAsia"/>
          <w:kern w:val="0"/>
          <w:lang w:eastAsia="en-US" w:bidi="ar-SA"/>
        </w:rPr>
        <w:t>-.-.-.-.-</w:t>
      </w:r>
      <w:r w:rsidR="00425716">
        <w:rPr>
          <w:rFonts w:asciiTheme="minorHAnsi" w:eastAsiaTheme="minorHAnsi" w:hAnsiTheme="minorHAnsi" w:cstheme="minorHAnsi" w:hint="eastAsia"/>
          <w:kern w:val="0"/>
          <w:lang w:eastAsia="en-US" w:bidi="ar-SA"/>
        </w:rPr>
        <w:t>.-</w:t>
      </w:r>
    </w:p>
    <w:p w:rsidR="007F660C" w:rsidRDefault="00BA7497" w:rsidP="007F660C">
      <w:pPr>
        <w:jc w:val="both"/>
        <w:rPr>
          <w:rFonts w:asciiTheme="minorHAnsi" w:eastAsiaTheme="minorHAnsi" w:hAnsiTheme="minorHAnsi" w:cstheme="minorHAnsi"/>
          <w:kern w:val="0"/>
          <w:lang w:eastAsia="en-US" w:bidi="ar-SA"/>
        </w:rPr>
      </w:pPr>
      <w:r w:rsidRPr="004B6261">
        <w:rPr>
          <w:rFonts w:asciiTheme="minorHAnsi" w:hAnsiTheme="minorHAnsi" w:cstheme="minorHAnsi"/>
        </w:rPr>
        <w:t>f</w:t>
      </w:r>
      <w:r w:rsidR="00DF2903" w:rsidRPr="004B6261">
        <w:rPr>
          <w:rFonts w:asciiTheme="minorHAnsi" w:hAnsiTheme="minorHAnsi" w:cstheme="minorHAnsi"/>
        </w:rPr>
        <w:t xml:space="preserve">) </w:t>
      </w:r>
      <w:r w:rsidR="00DF2903" w:rsidRPr="005C14CA">
        <w:rPr>
          <w:rFonts w:asciiTheme="minorHAnsi" w:hAnsiTheme="minorHAnsi" w:cstheme="minorHAnsi"/>
          <w:u w:val="single"/>
        </w:rPr>
        <w:t>Transposiç</w:t>
      </w:r>
      <w:r w:rsidR="00425716">
        <w:rPr>
          <w:rFonts w:asciiTheme="minorHAnsi" w:hAnsiTheme="minorHAnsi" w:cstheme="minorHAnsi"/>
          <w:u w:val="single"/>
        </w:rPr>
        <w:t>ão O</w:t>
      </w:r>
      <w:r w:rsidR="00AC5F55">
        <w:rPr>
          <w:rFonts w:asciiTheme="minorHAnsi" w:hAnsiTheme="minorHAnsi" w:cstheme="minorHAnsi"/>
          <w:u w:val="single"/>
        </w:rPr>
        <w:t xml:space="preserve">rçamentária/Plano </w:t>
      </w:r>
      <w:r w:rsidR="00425716">
        <w:rPr>
          <w:rFonts w:asciiTheme="minorHAnsi" w:hAnsiTheme="minorHAnsi" w:cstheme="minorHAnsi"/>
          <w:u w:val="single"/>
        </w:rPr>
        <w:t>E</w:t>
      </w:r>
      <w:r w:rsidR="006A0A01" w:rsidRPr="005C14CA">
        <w:rPr>
          <w:rFonts w:asciiTheme="minorHAnsi" w:hAnsiTheme="minorHAnsi" w:cstheme="minorHAnsi"/>
          <w:u w:val="single"/>
        </w:rPr>
        <w:t>ditorial</w:t>
      </w:r>
      <w:r w:rsidR="006A0A01" w:rsidRPr="004B6261">
        <w:rPr>
          <w:rFonts w:asciiTheme="minorHAnsi" w:hAnsiTheme="minorHAnsi" w:cstheme="minorHAnsi"/>
        </w:rPr>
        <w:t xml:space="preserve">: </w:t>
      </w:r>
      <w:r w:rsidR="004B6261">
        <w:rPr>
          <w:rFonts w:asciiTheme="minorHAnsi" w:hAnsiTheme="minorHAnsi" w:cstheme="minorHAnsi"/>
        </w:rPr>
        <w:t xml:space="preserve">devido à </w:t>
      </w:r>
      <w:r w:rsidR="00425716">
        <w:rPr>
          <w:rFonts w:asciiTheme="minorHAnsi" w:hAnsiTheme="minorHAnsi" w:cstheme="minorHAnsi"/>
        </w:rPr>
        <w:t xml:space="preserve">já </w:t>
      </w:r>
      <w:r w:rsidR="004B6261">
        <w:rPr>
          <w:rFonts w:asciiTheme="minorHAnsi" w:hAnsiTheme="minorHAnsi" w:cstheme="minorHAnsi"/>
        </w:rPr>
        <w:t xml:space="preserve">aprovação da </w:t>
      </w:r>
      <w:r w:rsidR="00612359" w:rsidRPr="004B6261">
        <w:rPr>
          <w:rFonts w:asciiTheme="minorHAnsi" w:eastAsiaTheme="minorHAnsi" w:hAnsiTheme="minorHAnsi" w:cstheme="minorHAnsi"/>
          <w:kern w:val="0"/>
          <w:lang w:eastAsia="en-US" w:bidi="ar-SA"/>
        </w:rPr>
        <w:t>transposiç</w:t>
      </w:r>
      <w:r w:rsidR="00425716">
        <w:rPr>
          <w:rFonts w:asciiTheme="minorHAnsi" w:eastAsiaTheme="minorHAnsi" w:hAnsiTheme="minorHAnsi" w:cstheme="minorHAnsi"/>
          <w:kern w:val="0"/>
          <w:lang w:eastAsia="en-US" w:bidi="ar-SA"/>
        </w:rPr>
        <w:t>ão orçamentária para atender o Plano E</w:t>
      </w:r>
      <w:r w:rsidR="00612359" w:rsidRPr="004B6261">
        <w:rPr>
          <w:rFonts w:asciiTheme="minorHAnsi" w:eastAsiaTheme="minorHAnsi" w:hAnsiTheme="minorHAnsi" w:cstheme="minorHAnsi"/>
          <w:kern w:val="0"/>
          <w:lang w:eastAsia="en-US" w:bidi="ar-SA"/>
        </w:rPr>
        <w:t>d</w:t>
      </w:r>
      <w:r w:rsidR="00425716">
        <w:rPr>
          <w:rFonts w:asciiTheme="minorHAnsi" w:eastAsiaTheme="minorHAnsi" w:hAnsiTheme="minorHAnsi" w:cstheme="minorHAnsi"/>
          <w:kern w:val="0"/>
          <w:lang w:eastAsia="en-US" w:bidi="ar-SA"/>
        </w:rPr>
        <w:t>itorial de interesse dos A</w:t>
      </w:r>
      <w:r w:rsidR="004B6261">
        <w:rPr>
          <w:rFonts w:asciiTheme="minorHAnsi" w:eastAsiaTheme="minorHAnsi" w:hAnsiTheme="minorHAnsi" w:cstheme="minorHAnsi"/>
          <w:kern w:val="0"/>
          <w:lang w:eastAsia="en-US" w:bidi="ar-SA"/>
        </w:rPr>
        <w:t xml:space="preserve">rquitetos (deliberado na Plenária nº 62 de 22/11/2016), </w:t>
      </w:r>
      <w:r w:rsidR="00612359" w:rsidRPr="004B6261">
        <w:rPr>
          <w:rFonts w:asciiTheme="minorHAnsi" w:eastAsiaTheme="minorHAnsi" w:hAnsiTheme="minorHAnsi" w:cstheme="minorHAnsi"/>
          <w:kern w:val="0"/>
          <w:lang w:eastAsia="en-US" w:bidi="ar-SA"/>
        </w:rPr>
        <w:t xml:space="preserve">foi realizada </w:t>
      </w:r>
      <w:r w:rsidR="004B6261">
        <w:rPr>
          <w:rFonts w:asciiTheme="minorHAnsi" w:eastAsiaTheme="minorHAnsi" w:hAnsiTheme="minorHAnsi" w:cstheme="minorHAnsi"/>
          <w:kern w:val="0"/>
          <w:lang w:eastAsia="en-US" w:bidi="ar-SA"/>
        </w:rPr>
        <w:t>a transferência da</w:t>
      </w:r>
      <w:r w:rsidR="00C979E0">
        <w:rPr>
          <w:rFonts w:asciiTheme="minorHAnsi" w:eastAsiaTheme="minorHAnsi" w:hAnsiTheme="minorHAnsi" w:cstheme="minorHAnsi"/>
          <w:kern w:val="0"/>
          <w:lang w:eastAsia="en-US" w:bidi="ar-SA"/>
        </w:rPr>
        <w:t xml:space="preserve"> monta de R$ 211.854,94 da</w:t>
      </w:r>
      <w:r w:rsidR="004B6261">
        <w:rPr>
          <w:rFonts w:asciiTheme="minorHAnsi" w:eastAsiaTheme="minorHAnsi" w:hAnsiTheme="minorHAnsi" w:cstheme="minorHAnsi"/>
          <w:kern w:val="0"/>
          <w:lang w:eastAsia="en-US" w:bidi="ar-SA"/>
        </w:rPr>
        <w:t xml:space="preserve"> </w:t>
      </w:r>
      <w:r w:rsidR="00612359" w:rsidRPr="004B6261">
        <w:rPr>
          <w:rFonts w:asciiTheme="minorHAnsi" w:eastAsiaTheme="minorHAnsi" w:hAnsiTheme="minorHAnsi" w:cstheme="minorHAnsi"/>
          <w:kern w:val="0"/>
          <w:lang w:eastAsia="en-US" w:bidi="ar-SA"/>
        </w:rPr>
        <w:t xml:space="preserve">conta origem </w:t>
      </w:r>
      <w:r w:rsidR="00702C56" w:rsidRPr="004B6261">
        <w:rPr>
          <w:rFonts w:asciiTheme="minorHAnsi" w:eastAsiaTheme="minorHAnsi" w:hAnsiTheme="minorHAnsi" w:cstheme="minorHAnsi"/>
          <w:kern w:val="0"/>
          <w:lang w:eastAsia="en-US" w:bidi="ar-SA"/>
        </w:rPr>
        <w:t>do F</w:t>
      </w:r>
      <w:r w:rsidR="004B6261">
        <w:rPr>
          <w:rFonts w:asciiTheme="minorHAnsi" w:eastAsiaTheme="minorHAnsi" w:hAnsiTheme="minorHAnsi" w:cstheme="minorHAnsi"/>
          <w:kern w:val="0"/>
          <w:lang w:eastAsia="en-US" w:bidi="ar-SA"/>
        </w:rPr>
        <w:t xml:space="preserve">undo </w:t>
      </w:r>
      <w:r w:rsidR="00702C56" w:rsidRPr="004B6261">
        <w:rPr>
          <w:rFonts w:asciiTheme="minorHAnsi" w:eastAsiaTheme="minorHAnsi" w:hAnsiTheme="minorHAnsi" w:cstheme="minorHAnsi"/>
          <w:kern w:val="0"/>
          <w:lang w:eastAsia="en-US" w:bidi="ar-SA"/>
        </w:rPr>
        <w:t>de A</w:t>
      </w:r>
      <w:r w:rsidR="00612359" w:rsidRPr="004B6261">
        <w:rPr>
          <w:rFonts w:asciiTheme="minorHAnsi" w:eastAsiaTheme="minorHAnsi" w:hAnsiTheme="minorHAnsi" w:cstheme="minorHAnsi"/>
          <w:kern w:val="0"/>
          <w:lang w:eastAsia="en-US" w:bidi="ar-SA"/>
        </w:rPr>
        <w:t>poio para</w:t>
      </w:r>
      <w:r w:rsidR="00C979E0">
        <w:rPr>
          <w:rFonts w:asciiTheme="minorHAnsi" w:eastAsiaTheme="minorHAnsi" w:hAnsiTheme="minorHAnsi" w:cstheme="minorHAnsi"/>
          <w:kern w:val="0"/>
          <w:lang w:eastAsia="en-US" w:bidi="ar-SA"/>
        </w:rPr>
        <w:t xml:space="preserve"> a</w:t>
      </w:r>
      <w:r w:rsidR="00612359" w:rsidRPr="004B6261">
        <w:rPr>
          <w:rFonts w:asciiTheme="minorHAnsi" w:eastAsiaTheme="minorHAnsi" w:hAnsiTheme="minorHAnsi" w:cstheme="minorHAnsi"/>
          <w:kern w:val="0"/>
          <w:lang w:eastAsia="en-US" w:bidi="ar-SA"/>
        </w:rPr>
        <w:t xml:space="preserve"> conta destino </w:t>
      </w:r>
      <w:r w:rsidR="004B6261">
        <w:rPr>
          <w:rFonts w:asciiTheme="minorHAnsi" w:eastAsiaTheme="minorHAnsi" w:hAnsiTheme="minorHAnsi" w:cstheme="minorHAnsi"/>
          <w:kern w:val="0"/>
          <w:lang w:eastAsia="en-US" w:bidi="ar-SA"/>
        </w:rPr>
        <w:t>de Serviços G</w:t>
      </w:r>
      <w:r w:rsidR="00612359" w:rsidRPr="004B6261">
        <w:rPr>
          <w:rFonts w:asciiTheme="minorHAnsi" w:eastAsiaTheme="minorHAnsi" w:hAnsiTheme="minorHAnsi" w:cstheme="minorHAnsi"/>
          <w:kern w:val="0"/>
          <w:lang w:eastAsia="en-US" w:bidi="ar-SA"/>
        </w:rPr>
        <w:t>ráfic</w:t>
      </w:r>
      <w:r w:rsidR="004B6261">
        <w:rPr>
          <w:rFonts w:asciiTheme="minorHAnsi" w:eastAsiaTheme="minorHAnsi" w:hAnsiTheme="minorHAnsi" w:cstheme="minorHAnsi"/>
          <w:kern w:val="0"/>
          <w:lang w:eastAsia="en-US" w:bidi="ar-SA"/>
        </w:rPr>
        <w:t xml:space="preserve">os </w:t>
      </w:r>
      <w:r w:rsidR="006A0A01" w:rsidRPr="004B6261">
        <w:rPr>
          <w:rFonts w:asciiTheme="minorHAnsi" w:eastAsiaTheme="minorHAnsi" w:hAnsiTheme="minorHAnsi" w:cstheme="minorHAnsi"/>
          <w:b/>
          <w:kern w:val="0"/>
          <w:lang w:eastAsia="en-US" w:bidi="ar-SA"/>
        </w:rPr>
        <w:t xml:space="preserve">(ANEXO </w:t>
      </w:r>
      <w:r w:rsidR="00E63E08">
        <w:rPr>
          <w:rFonts w:asciiTheme="minorHAnsi" w:eastAsiaTheme="minorHAnsi" w:hAnsiTheme="minorHAnsi" w:cstheme="minorHAnsi"/>
          <w:b/>
          <w:kern w:val="0"/>
          <w:lang w:eastAsia="en-US" w:bidi="ar-SA"/>
        </w:rPr>
        <w:t>I</w:t>
      </w:r>
      <w:r w:rsidR="000C3526" w:rsidRPr="004B6261">
        <w:rPr>
          <w:rFonts w:asciiTheme="minorHAnsi" w:eastAsiaTheme="minorHAnsi" w:hAnsiTheme="minorHAnsi" w:cstheme="minorHAnsi"/>
          <w:b/>
          <w:kern w:val="0"/>
          <w:lang w:eastAsia="en-US" w:bidi="ar-SA"/>
        </w:rPr>
        <w:t>X)</w:t>
      </w:r>
      <w:r w:rsidR="004B6261" w:rsidRPr="001B60A4">
        <w:rPr>
          <w:rFonts w:asciiTheme="minorHAnsi" w:eastAsiaTheme="minorHAnsi" w:hAnsiTheme="minorHAnsi" w:cstheme="minorHAnsi" w:hint="eastAsia"/>
          <w:kern w:val="0"/>
          <w:lang w:eastAsia="en-US" w:bidi="ar-SA"/>
        </w:rPr>
        <w:t>.</w:t>
      </w:r>
      <w:r w:rsidR="00AC5F55">
        <w:rPr>
          <w:rFonts w:hint="eastAsia"/>
        </w:rPr>
        <w:t xml:space="preserve"> </w:t>
      </w:r>
      <w:r w:rsidR="00241E11">
        <w:rPr>
          <w:rFonts w:asciiTheme="minorHAnsi" w:eastAsiaTheme="minorHAnsi" w:hAnsiTheme="minorHAnsi" w:cstheme="minorHAnsi"/>
          <w:kern w:val="0"/>
          <w:lang w:eastAsia="en-US" w:bidi="ar-SA"/>
        </w:rPr>
        <w:t xml:space="preserve">Assim, </w:t>
      </w:r>
      <w:r w:rsidR="007F660C">
        <w:rPr>
          <w:rFonts w:asciiTheme="minorHAnsi" w:eastAsiaTheme="minorHAnsi" w:hAnsiTheme="minorHAnsi" w:cstheme="minorHAnsi"/>
          <w:kern w:val="0"/>
          <w:lang w:eastAsia="en-US" w:bidi="ar-SA"/>
        </w:rPr>
        <w:t xml:space="preserve">finalizada </w:t>
      </w:r>
      <w:r w:rsidR="00241E11">
        <w:rPr>
          <w:rFonts w:asciiTheme="minorHAnsi" w:eastAsiaTheme="minorHAnsi" w:hAnsiTheme="minorHAnsi" w:cstheme="minorHAnsi"/>
          <w:kern w:val="0"/>
          <w:lang w:eastAsia="en-US" w:bidi="ar-SA"/>
        </w:rPr>
        <w:t xml:space="preserve">a explanação da </w:t>
      </w:r>
      <w:proofErr w:type="spellStart"/>
      <w:r w:rsidR="00241E11">
        <w:rPr>
          <w:rFonts w:asciiTheme="minorHAnsi" w:eastAsiaTheme="minorHAnsi" w:hAnsiTheme="minorHAnsi" w:cstheme="minorHAnsi"/>
          <w:kern w:val="0"/>
          <w:lang w:eastAsia="en-US" w:bidi="ar-SA"/>
        </w:rPr>
        <w:t>CPFi</w:t>
      </w:r>
      <w:proofErr w:type="spellEnd"/>
      <w:r w:rsidR="00241E11">
        <w:rPr>
          <w:rFonts w:asciiTheme="minorHAnsi" w:eastAsiaTheme="minorHAnsi" w:hAnsiTheme="minorHAnsi" w:cstheme="minorHAnsi"/>
          <w:kern w:val="0"/>
          <w:lang w:eastAsia="en-US" w:bidi="ar-SA"/>
        </w:rPr>
        <w:t xml:space="preserve">, às 16:12 </w:t>
      </w:r>
      <w:proofErr w:type="spellStart"/>
      <w:r w:rsidR="00241E11">
        <w:rPr>
          <w:rFonts w:asciiTheme="minorHAnsi" w:eastAsiaTheme="minorHAnsi" w:hAnsiTheme="minorHAnsi" w:cstheme="minorHAnsi"/>
          <w:kern w:val="0"/>
          <w:lang w:eastAsia="en-US" w:bidi="ar-SA"/>
        </w:rPr>
        <w:t>hs</w:t>
      </w:r>
      <w:proofErr w:type="spellEnd"/>
      <w:r w:rsidR="00241E11">
        <w:rPr>
          <w:rFonts w:asciiTheme="minorHAnsi" w:eastAsiaTheme="minorHAnsi" w:hAnsiTheme="minorHAnsi" w:cstheme="minorHAnsi"/>
          <w:kern w:val="0"/>
          <w:lang w:eastAsia="en-US" w:bidi="ar-SA"/>
        </w:rPr>
        <w:t xml:space="preserve"> o Presidente JEFERSON NAVOLAR convidou a todos os presentes </w:t>
      </w:r>
      <w:r w:rsidR="007F660C">
        <w:rPr>
          <w:rFonts w:asciiTheme="minorHAnsi" w:eastAsiaTheme="minorHAnsi" w:hAnsiTheme="minorHAnsi" w:cstheme="minorHAnsi"/>
          <w:kern w:val="0"/>
          <w:lang w:eastAsia="en-US" w:bidi="ar-SA"/>
        </w:rPr>
        <w:t xml:space="preserve">para participarem do </w:t>
      </w:r>
      <w:proofErr w:type="spellStart"/>
      <w:r w:rsidR="007F660C" w:rsidRPr="00425716">
        <w:rPr>
          <w:rFonts w:asciiTheme="minorHAnsi" w:eastAsiaTheme="minorHAnsi" w:hAnsiTheme="minorHAnsi" w:cstheme="minorHAnsi"/>
          <w:i/>
          <w:kern w:val="0"/>
          <w:lang w:eastAsia="en-US" w:bidi="ar-SA"/>
        </w:rPr>
        <w:t>coffee</w:t>
      </w:r>
      <w:proofErr w:type="spellEnd"/>
      <w:r w:rsidR="007F660C" w:rsidRPr="00425716">
        <w:rPr>
          <w:rFonts w:asciiTheme="minorHAnsi" w:eastAsiaTheme="minorHAnsi" w:hAnsiTheme="minorHAnsi" w:cstheme="minorHAnsi"/>
          <w:i/>
          <w:kern w:val="0"/>
          <w:lang w:eastAsia="en-US" w:bidi="ar-SA"/>
        </w:rPr>
        <w:t>-break</w:t>
      </w:r>
      <w:r w:rsidR="007F660C">
        <w:rPr>
          <w:rFonts w:asciiTheme="minorHAnsi" w:eastAsiaTheme="minorHAnsi" w:hAnsiTheme="minorHAnsi" w:cstheme="minorHAnsi"/>
          <w:kern w:val="0"/>
          <w:lang w:eastAsia="en-US" w:bidi="ar-SA"/>
        </w:rPr>
        <w:t xml:space="preserve"> com intervalo de 15 minutos. </w:t>
      </w:r>
      <w:r w:rsidR="007F660C">
        <w:rPr>
          <w:rFonts w:asciiTheme="minorHAnsi" w:eastAsiaTheme="minorHAnsi" w:hAnsiTheme="minorHAnsi" w:cstheme="minorHAnsi" w:hint="eastAsia"/>
          <w:kern w:val="0"/>
          <w:lang w:eastAsia="en-US" w:bidi="ar-SA"/>
        </w:rPr>
        <w:t>.</w:t>
      </w:r>
      <w:r w:rsidR="00425716">
        <w:rPr>
          <w:rFonts w:asciiTheme="minorHAnsi" w:eastAsiaTheme="minorHAnsi" w:hAnsiTheme="minorHAnsi" w:cstheme="minorHAnsi"/>
          <w:kern w:val="0"/>
          <w:lang w:eastAsia="en-US" w:bidi="ar-SA"/>
        </w:rPr>
        <w:t>-</w:t>
      </w:r>
      <w:r w:rsidR="007F660C">
        <w:rPr>
          <w:rFonts w:asciiTheme="minorHAnsi" w:eastAsiaTheme="minorHAnsi" w:hAnsiTheme="minorHAnsi" w:cstheme="minorHAnsi" w:hint="eastAsia"/>
          <w:kern w:val="0"/>
          <w:lang w:eastAsia="en-US" w:bidi="ar-SA"/>
        </w:rPr>
        <w:t>.-.-.-</w:t>
      </w:r>
      <w:r w:rsidR="00425716">
        <w:rPr>
          <w:rFonts w:asciiTheme="minorHAnsi" w:eastAsiaTheme="minorHAnsi" w:hAnsiTheme="minorHAnsi" w:cstheme="minorHAnsi"/>
          <w:kern w:val="0"/>
          <w:lang w:eastAsia="en-US" w:bidi="ar-SA"/>
        </w:rPr>
        <w:t>.</w:t>
      </w:r>
      <w:r w:rsidR="007F660C">
        <w:rPr>
          <w:rFonts w:asciiTheme="minorHAnsi" w:eastAsiaTheme="minorHAnsi" w:hAnsiTheme="minorHAnsi" w:cstheme="minorHAnsi" w:hint="eastAsia"/>
          <w:kern w:val="0"/>
          <w:lang w:eastAsia="en-US" w:bidi="ar-SA"/>
        </w:rPr>
        <w:t>-.-</w:t>
      </w:r>
    </w:p>
    <w:p w:rsidR="001523F6" w:rsidRDefault="00DF2903" w:rsidP="001523F6">
      <w:pPr>
        <w:jc w:val="both"/>
        <w:rPr>
          <w:rFonts w:asciiTheme="minorHAnsi" w:eastAsiaTheme="minorHAnsi" w:hAnsiTheme="minorHAnsi" w:cstheme="minorHAnsi"/>
          <w:kern w:val="0"/>
          <w:lang w:eastAsia="en-US" w:bidi="ar-SA"/>
        </w:rPr>
      </w:pPr>
      <w:r w:rsidRPr="00BD4BB1">
        <w:rPr>
          <w:rFonts w:asciiTheme="minorHAnsi" w:hAnsiTheme="minorHAnsi" w:cstheme="minorHAnsi"/>
          <w:b/>
        </w:rPr>
        <w:t xml:space="preserve">3. </w:t>
      </w:r>
      <w:r w:rsidRPr="00E25792">
        <w:rPr>
          <w:rFonts w:asciiTheme="minorHAnsi" w:hAnsiTheme="minorHAnsi" w:cstheme="minorHAnsi"/>
          <w:b/>
          <w:u w:val="single"/>
        </w:rPr>
        <w:t>COMISSÃO DE EXERCÍCIO PROFISSIONAL (CEP)</w:t>
      </w:r>
      <w:r w:rsidRPr="00BD4BB1">
        <w:rPr>
          <w:rFonts w:asciiTheme="minorHAnsi" w:hAnsiTheme="minorHAnsi" w:cstheme="minorHAnsi"/>
          <w:b/>
        </w:rPr>
        <w:t>:</w:t>
      </w:r>
      <w:r w:rsidR="0076382B">
        <w:rPr>
          <w:rFonts w:asciiTheme="minorHAnsi" w:hAnsiTheme="minorHAnsi" w:cstheme="minorHAnsi"/>
          <w:b/>
        </w:rPr>
        <w:t xml:space="preserve"> </w:t>
      </w:r>
      <w:r w:rsidR="00425716">
        <w:rPr>
          <w:rFonts w:asciiTheme="minorHAnsi" w:hAnsiTheme="minorHAnsi" w:cstheme="minorHAnsi"/>
        </w:rPr>
        <w:t xml:space="preserve">Retornando do </w:t>
      </w:r>
      <w:proofErr w:type="spellStart"/>
      <w:r w:rsidR="00425716" w:rsidRPr="00425716">
        <w:rPr>
          <w:rFonts w:asciiTheme="minorHAnsi" w:hAnsiTheme="minorHAnsi" w:cstheme="minorHAnsi"/>
          <w:i/>
        </w:rPr>
        <w:t>coffee</w:t>
      </w:r>
      <w:proofErr w:type="spellEnd"/>
      <w:r w:rsidR="00425716" w:rsidRPr="00425716">
        <w:rPr>
          <w:rFonts w:asciiTheme="minorHAnsi" w:hAnsiTheme="minorHAnsi" w:cstheme="minorHAnsi"/>
          <w:i/>
        </w:rPr>
        <w:t>-b</w:t>
      </w:r>
      <w:r w:rsidR="0076382B" w:rsidRPr="00425716">
        <w:rPr>
          <w:rFonts w:asciiTheme="minorHAnsi" w:hAnsiTheme="minorHAnsi" w:cstheme="minorHAnsi"/>
          <w:i/>
        </w:rPr>
        <w:t>reak</w:t>
      </w:r>
      <w:r w:rsidR="0076382B" w:rsidRPr="00D65B2D">
        <w:rPr>
          <w:rFonts w:asciiTheme="minorHAnsi" w:hAnsiTheme="minorHAnsi" w:cstheme="minorHAnsi"/>
        </w:rPr>
        <w:t xml:space="preserve"> ás 16:37 </w:t>
      </w:r>
      <w:proofErr w:type="spellStart"/>
      <w:r w:rsidR="0076382B" w:rsidRPr="00D65B2D">
        <w:rPr>
          <w:rFonts w:asciiTheme="minorHAnsi" w:hAnsiTheme="minorHAnsi" w:cstheme="minorHAnsi"/>
        </w:rPr>
        <w:t>hs</w:t>
      </w:r>
      <w:proofErr w:type="spellEnd"/>
      <w:r w:rsidR="0076382B" w:rsidRPr="00D65B2D">
        <w:rPr>
          <w:rFonts w:asciiTheme="minorHAnsi" w:hAnsiTheme="minorHAnsi" w:cstheme="minorHAnsi"/>
        </w:rPr>
        <w:t xml:space="preserve">, deu-se continuidade à esta </w:t>
      </w:r>
      <w:r w:rsidR="00425716">
        <w:rPr>
          <w:rFonts w:asciiTheme="minorHAnsi" w:hAnsiTheme="minorHAnsi" w:cstheme="minorHAnsi"/>
        </w:rPr>
        <w:t>P</w:t>
      </w:r>
      <w:r w:rsidR="0076382B" w:rsidRPr="00D65B2D">
        <w:rPr>
          <w:rFonts w:asciiTheme="minorHAnsi" w:hAnsiTheme="minorHAnsi" w:cstheme="minorHAnsi"/>
        </w:rPr>
        <w:t>lenária com o</w:t>
      </w:r>
      <w:r w:rsidR="0076382B">
        <w:rPr>
          <w:rFonts w:asciiTheme="minorHAnsi" w:hAnsiTheme="minorHAnsi" w:cstheme="minorHAnsi"/>
          <w:b/>
        </w:rPr>
        <w:t xml:space="preserve"> </w:t>
      </w:r>
      <w:r w:rsidR="0076382B" w:rsidRPr="00D65B2D">
        <w:rPr>
          <w:rFonts w:asciiTheme="minorHAnsi" w:hAnsiTheme="minorHAnsi" w:cstheme="minorHAnsi"/>
        </w:rPr>
        <w:t>C</w:t>
      </w:r>
      <w:r w:rsidR="00133189">
        <w:rPr>
          <w:rFonts w:asciiTheme="minorHAnsi" w:hAnsiTheme="minorHAnsi" w:cstheme="minorHAnsi"/>
        </w:rPr>
        <w:t xml:space="preserve">onselheiro-Federal Suplente JOÃO SUPLICY </w:t>
      </w:r>
      <w:r w:rsidR="0076382B">
        <w:rPr>
          <w:rFonts w:asciiTheme="minorHAnsi" w:hAnsiTheme="minorHAnsi" w:cstheme="minorHAnsi"/>
        </w:rPr>
        <w:t>iniciando o relato da CEP discorrendo sobre o</w:t>
      </w:r>
      <w:r w:rsidR="001523F6">
        <w:rPr>
          <w:rFonts w:asciiTheme="minorHAnsi" w:hAnsiTheme="minorHAnsi" w:cstheme="minorHAnsi"/>
        </w:rPr>
        <w:t xml:space="preserve"> programa </w:t>
      </w:r>
      <w:r w:rsidR="003A6D27">
        <w:rPr>
          <w:rFonts w:asciiTheme="minorHAnsi" w:hAnsiTheme="minorHAnsi" w:cstheme="minorHAnsi"/>
        </w:rPr>
        <w:t>“</w:t>
      </w:r>
      <w:r w:rsidR="00133189" w:rsidRPr="003E3DB9">
        <w:rPr>
          <w:rFonts w:asciiTheme="minorHAnsi" w:hAnsiTheme="minorHAnsi" w:cstheme="minorHAnsi" w:hint="eastAsia"/>
          <w:i/>
        </w:rPr>
        <w:t xml:space="preserve">CPUA: </w:t>
      </w:r>
      <w:proofErr w:type="spellStart"/>
      <w:r w:rsidR="003A6D27" w:rsidRPr="003E3DB9">
        <w:rPr>
          <w:rFonts w:asciiTheme="minorHAnsi" w:hAnsiTheme="minorHAnsi" w:cstheme="minorHAnsi" w:hint="eastAsia"/>
          <w:i/>
        </w:rPr>
        <w:t>Call</w:t>
      </w:r>
      <w:proofErr w:type="spellEnd"/>
      <w:r w:rsidR="003A6D27" w:rsidRPr="003E3DB9">
        <w:rPr>
          <w:rFonts w:asciiTheme="minorHAnsi" w:hAnsiTheme="minorHAnsi" w:cstheme="minorHAnsi" w:hint="eastAsia"/>
          <w:i/>
        </w:rPr>
        <w:t xml:space="preserve"> </w:t>
      </w:r>
      <w:proofErr w:type="spellStart"/>
      <w:r w:rsidR="003A6D27" w:rsidRPr="003E3DB9">
        <w:rPr>
          <w:rFonts w:asciiTheme="minorHAnsi" w:hAnsiTheme="minorHAnsi" w:cstheme="minorHAnsi" w:hint="eastAsia"/>
          <w:i/>
        </w:rPr>
        <w:t>to</w:t>
      </w:r>
      <w:proofErr w:type="spellEnd"/>
      <w:r w:rsidR="003A6D27" w:rsidRPr="003E3DB9">
        <w:rPr>
          <w:rFonts w:asciiTheme="minorHAnsi" w:hAnsiTheme="minorHAnsi" w:cstheme="minorHAnsi" w:hint="eastAsia"/>
          <w:i/>
        </w:rPr>
        <w:t xml:space="preserve"> </w:t>
      </w:r>
      <w:proofErr w:type="spellStart"/>
      <w:r w:rsidR="003A6D27" w:rsidRPr="003E3DB9">
        <w:rPr>
          <w:rFonts w:asciiTheme="minorHAnsi" w:hAnsiTheme="minorHAnsi" w:cstheme="minorHAnsi" w:hint="eastAsia"/>
          <w:i/>
        </w:rPr>
        <w:t>Action</w:t>
      </w:r>
      <w:proofErr w:type="spellEnd"/>
      <w:r w:rsidR="003A6D27">
        <w:rPr>
          <w:rFonts w:asciiTheme="minorHAnsi" w:hAnsiTheme="minorHAnsi" w:cstheme="minorHAnsi"/>
        </w:rPr>
        <w:t xml:space="preserve">” </w:t>
      </w:r>
      <w:r w:rsidR="00E63E08">
        <w:rPr>
          <w:rFonts w:asciiTheme="minorHAnsi" w:hAnsiTheme="minorHAnsi" w:cstheme="minorHAnsi"/>
          <w:b/>
        </w:rPr>
        <w:t>(ANEXO X</w:t>
      </w:r>
      <w:r w:rsidR="00133189" w:rsidRPr="00133189">
        <w:rPr>
          <w:rFonts w:asciiTheme="minorHAnsi" w:hAnsiTheme="minorHAnsi" w:cstheme="minorHAnsi"/>
          <w:b/>
        </w:rPr>
        <w:t>)</w:t>
      </w:r>
      <w:r w:rsidR="00133189">
        <w:rPr>
          <w:rFonts w:asciiTheme="minorHAnsi" w:hAnsiTheme="minorHAnsi" w:cstheme="minorHAnsi"/>
        </w:rPr>
        <w:t xml:space="preserve"> </w:t>
      </w:r>
      <w:r w:rsidR="003A6D27">
        <w:rPr>
          <w:rFonts w:asciiTheme="minorHAnsi" w:hAnsiTheme="minorHAnsi" w:cstheme="minorHAnsi"/>
        </w:rPr>
        <w:t>–</w:t>
      </w:r>
      <w:r w:rsidR="00133189">
        <w:rPr>
          <w:rFonts w:asciiTheme="minorHAnsi" w:hAnsiTheme="minorHAnsi" w:cstheme="minorHAnsi"/>
        </w:rPr>
        <w:t xml:space="preserve">elaborado pela </w:t>
      </w:r>
      <w:r w:rsidR="005E6491">
        <w:rPr>
          <w:rFonts w:asciiTheme="minorHAnsi" w:hAnsiTheme="minorHAnsi" w:cstheme="minorHAnsi"/>
        </w:rPr>
        <w:t xml:space="preserve">FPAA </w:t>
      </w:r>
      <w:r w:rsidR="007D1416">
        <w:rPr>
          <w:rFonts w:asciiTheme="minorHAnsi" w:hAnsiTheme="minorHAnsi" w:cstheme="minorHAnsi"/>
        </w:rPr>
        <w:t>juntamente com a D</w:t>
      </w:r>
      <w:r w:rsidR="003A6D27">
        <w:rPr>
          <w:rFonts w:asciiTheme="minorHAnsi" w:hAnsiTheme="minorHAnsi" w:cstheme="minorHAnsi"/>
        </w:rPr>
        <w:t>iretor</w:t>
      </w:r>
      <w:r w:rsidR="005E6491">
        <w:rPr>
          <w:rFonts w:asciiTheme="minorHAnsi" w:hAnsiTheme="minorHAnsi" w:cstheme="minorHAnsi"/>
        </w:rPr>
        <w:t>a da ONU Elizabeth Ryan</w:t>
      </w:r>
      <w:r w:rsidR="00EE412A">
        <w:rPr>
          <w:rFonts w:asciiTheme="minorHAnsi" w:hAnsiTheme="minorHAnsi" w:cstheme="minorHAnsi"/>
        </w:rPr>
        <w:t xml:space="preserve">; </w:t>
      </w:r>
      <w:r w:rsidR="005E6491">
        <w:rPr>
          <w:rFonts w:asciiTheme="minorHAnsi" w:hAnsiTheme="minorHAnsi" w:cstheme="minorHAnsi"/>
        </w:rPr>
        <w:t xml:space="preserve">quando </w:t>
      </w:r>
      <w:r w:rsidR="003A6D27">
        <w:rPr>
          <w:rFonts w:asciiTheme="minorHAnsi" w:hAnsiTheme="minorHAnsi" w:cstheme="minorHAnsi"/>
        </w:rPr>
        <w:t>da sua vinda para Curitiba no e</w:t>
      </w:r>
      <w:r w:rsidR="005E6491">
        <w:rPr>
          <w:rFonts w:asciiTheme="minorHAnsi" w:hAnsiTheme="minorHAnsi" w:cstheme="minorHAnsi"/>
        </w:rPr>
        <w:t>vento “Seminário H</w:t>
      </w:r>
      <w:r w:rsidR="00133189">
        <w:rPr>
          <w:rFonts w:asciiTheme="minorHAnsi" w:hAnsiTheme="minorHAnsi" w:cstheme="minorHAnsi"/>
        </w:rPr>
        <w:t>abitat III</w:t>
      </w:r>
      <w:r w:rsidR="0076382B">
        <w:rPr>
          <w:rFonts w:asciiTheme="minorHAnsi" w:hAnsiTheme="minorHAnsi" w:cstheme="minorHAnsi"/>
        </w:rPr>
        <w:t xml:space="preserve">” (Outubro/2016). </w:t>
      </w:r>
      <w:r w:rsidR="00EE412A">
        <w:rPr>
          <w:rFonts w:asciiTheme="minorHAnsi" w:hAnsiTheme="minorHAnsi" w:cstheme="minorHAnsi"/>
        </w:rPr>
        <w:t xml:space="preserve">Neste período foi realizada </w:t>
      </w:r>
      <w:r w:rsidR="005E6491">
        <w:rPr>
          <w:rFonts w:asciiTheme="minorHAnsi" w:hAnsiTheme="minorHAnsi" w:cstheme="minorHAnsi"/>
        </w:rPr>
        <w:t>uma agenda de trabalho que resultou na criaç</w:t>
      </w:r>
      <w:r w:rsidR="007F18D1">
        <w:rPr>
          <w:rFonts w:asciiTheme="minorHAnsi" w:hAnsiTheme="minorHAnsi" w:cstheme="minorHAnsi"/>
        </w:rPr>
        <w:t xml:space="preserve">ão do </w:t>
      </w:r>
      <w:r w:rsidR="001523F6">
        <w:rPr>
          <w:rFonts w:asciiTheme="minorHAnsi" w:hAnsiTheme="minorHAnsi" w:cstheme="minorHAnsi"/>
        </w:rPr>
        <w:t>projeto d</w:t>
      </w:r>
      <w:r w:rsidR="005D231A">
        <w:rPr>
          <w:rFonts w:asciiTheme="minorHAnsi" w:hAnsiTheme="minorHAnsi" w:cstheme="minorHAnsi"/>
        </w:rPr>
        <w:t xml:space="preserve">enominado </w:t>
      </w:r>
      <w:r w:rsidR="005E6491">
        <w:rPr>
          <w:rFonts w:asciiTheme="minorHAnsi" w:hAnsiTheme="minorHAnsi" w:cstheme="minorHAnsi"/>
        </w:rPr>
        <w:t>“</w:t>
      </w:r>
      <w:proofErr w:type="spellStart"/>
      <w:r w:rsidR="005E6491" w:rsidRPr="00425716">
        <w:rPr>
          <w:rFonts w:asciiTheme="minorHAnsi" w:hAnsiTheme="minorHAnsi" w:cstheme="minorHAnsi"/>
          <w:i/>
        </w:rPr>
        <w:t>Call</w:t>
      </w:r>
      <w:proofErr w:type="spellEnd"/>
      <w:r w:rsidR="005E6491" w:rsidRPr="00425716">
        <w:rPr>
          <w:rFonts w:asciiTheme="minorHAnsi" w:hAnsiTheme="minorHAnsi" w:cstheme="minorHAnsi"/>
          <w:i/>
        </w:rPr>
        <w:t xml:space="preserve"> </w:t>
      </w:r>
      <w:proofErr w:type="spellStart"/>
      <w:r w:rsidR="005E6491" w:rsidRPr="00425716">
        <w:rPr>
          <w:rFonts w:asciiTheme="minorHAnsi" w:hAnsiTheme="minorHAnsi" w:cstheme="minorHAnsi"/>
          <w:i/>
        </w:rPr>
        <w:t>to</w:t>
      </w:r>
      <w:proofErr w:type="spellEnd"/>
      <w:r w:rsidR="005E6491" w:rsidRPr="00425716">
        <w:rPr>
          <w:rFonts w:asciiTheme="minorHAnsi" w:hAnsiTheme="minorHAnsi" w:cstheme="minorHAnsi"/>
          <w:i/>
        </w:rPr>
        <w:t xml:space="preserve"> </w:t>
      </w:r>
      <w:proofErr w:type="spellStart"/>
      <w:r w:rsidR="005E6491" w:rsidRPr="00425716">
        <w:rPr>
          <w:rFonts w:asciiTheme="minorHAnsi" w:hAnsiTheme="minorHAnsi" w:cstheme="minorHAnsi"/>
          <w:i/>
        </w:rPr>
        <w:t>Action</w:t>
      </w:r>
      <w:proofErr w:type="spellEnd"/>
      <w:r w:rsidR="005E6491">
        <w:rPr>
          <w:rFonts w:asciiTheme="minorHAnsi" w:hAnsiTheme="minorHAnsi" w:cstheme="minorHAnsi"/>
        </w:rPr>
        <w:t>”</w:t>
      </w:r>
      <w:r w:rsidR="00EE412A">
        <w:rPr>
          <w:rFonts w:asciiTheme="minorHAnsi" w:hAnsiTheme="minorHAnsi" w:cstheme="minorHAnsi"/>
        </w:rPr>
        <w:t xml:space="preserve"> (já </w:t>
      </w:r>
      <w:r w:rsidR="005E6491" w:rsidRPr="000B454B">
        <w:rPr>
          <w:rFonts w:asciiTheme="minorHAnsi" w:hAnsiTheme="minorHAnsi" w:cstheme="minorHAnsi"/>
        </w:rPr>
        <w:t>existente no Pacto Global</w:t>
      </w:r>
      <w:r w:rsidR="00EE412A">
        <w:rPr>
          <w:rFonts w:asciiTheme="minorHAnsi" w:hAnsiTheme="minorHAnsi" w:cstheme="minorHAnsi"/>
        </w:rPr>
        <w:t xml:space="preserve"> da ONU) </w:t>
      </w:r>
      <w:r w:rsidR="008A2CE1">
        <w:rPr>
          <w:rFonts w:asciiTheme="minorHAnsi" w:hAnsiTheme="minorHAnsi" w:cstheme="minorHAnsi"/>
        </w:rPr>
        <w:t xml:space="preserve">- </w:t>
      </w:r>
      <w:r w:rsidR="005D231A">
        <w:rPr>
          <w:rFonts w:asciiTheme="minorHAnsi" w:hAnsiTheme="minorHAnsi" w:cstheme="minorHAnsi"/>
        </w:rPr>
        <w:t xml:space="preserve">mas agora </w:t>
      </w:r>
      <w:r w:rsidR="005E6491">
        <w:rPr>
          <w:rFonts w:asciiTheme="minorHAnsi" w:hAnsiTheme="minorHAnsi" w:cstheme="minorHAnsi"/>
        </w:rPr>
        <w:t xml:space="preserve">direcionado dentro do programa de cidades como uma ação da FPAA destinado </w:t>
      </w:r>
      <w:r w:rsidR="005E6491" w:rsidRPr="00EE412A">
        <w:rPr>
          <w:rFonts w:asciiTheme="minorHAnsi" w:hAnsiTheme="minorHAnsi" w:cstheme="minorHAnsi"/>
        </w:rPr>
        <w:t xml:space="preserve">exclusivamente </w:t>
      </w:r>
      <w:r w:rsidR="00425716">
        <w:rPr>
          <w:rFonts w:asciiTheme="minorHAnsi" w:eastAsiaTheme="minorHAnsi" w:hAnsiTheme="minorHAnsi" w:cstheme="minorHAnsi"/>
          <w:kern w:val="0"/>
          <w:lang w:eastAsia="en-US" w:bidi="ar-SA"/>
        </w:rPr>
        <w:t>a A</w:t>
      </w:r>
      <w:r w:rsidR="005D231A">
        <w:rPr>
          <w:rFonts w:asciiTheme="minorHAnsi" w:eastAsiaTheme="minorHAnsi" w:hAnsiTheme="minorHAnsi" w:cstheme="minorHAnsi"/>
          <w:kern w:val="0"/>
          <w:lang w:eastAsia="en-US" w:bidi="ar-SA"/>
        </w:rPr>
        <w:t xml:space="preserve">rquitetos e gestores urbanos para </w:t>
      </w:r>
      <w:r w:rsidR="008A2CE1">
        <w:rPr>
          <w:rFonts w:asciiTheme="minorHAnsi" w:eastAsiaTheme="minorHAnsi" w:hAnsiTheme="minorHAnsi" w:cstheme="minorHAnsi"/>
          <w:kern w:val="0"/>
          <w:lang w:eastAsia="en-US" w:bidi="ar-SA"/>
        </w:rPr>
        <w:t xml:space="preserve">discutir </w:t>
      </w:r>
      <w:r w:rsidR="005D231A">
        <w:rPr>
          <w:rFonts w:asciiTheme="minorHAnsi" w:eastAsiaTheme="minorHAnsi" w:hAnsiTheme="minorHAnsi" w:cstheme="minorHAnsi"/>
          <w:kern w:val="0"/>
          <w:lang w:eastAsia="en-US" w:bidi="ar-SA"/>
        </w:rPr>
        <w:t>assuntos referentes ao planejamento urbano</w:t>
      </w:r>
      <w:r w:rsidR="00425716">
        <w:rPr>
          <w:rFonts w:asciiTheme="minorHAnsi" w:eastAsiaTheme="minorHAnsi" w:hAnsiTheme="minorHAnsi" w:cstheme="minorHAnsi"/>
          <w:kern w:val="0"/>
          <w:lang w:eastAsia="en-US" w:bidi="ar-SA"/>
        </w:rPr>
        <w:t xml:space="preserve"> e a</w:t>
      </w:r>
      <w:r w:rsidR="00DC674C">
        <w:rPr>
          <w:rFonts w:asciiTheme="minorHAnsi" w:eastAsiaTheme="minorHAnsi" w:hAnsiTheme="minorHAnsi" w:cstheme="minorHAnsi"/>
          <w:kern w:val="0"/>
          <w:lang w:eastAsia="en-US" w:bidi="ar-SA"/>
        </w:rPr>
        <w:t xml:space="preserve"> atuaç</w:t>
      </w:r>
      <w:r w:rsidR="00B934CD">
        <w:rPr>
          <w:rFonts w:asciiTheme="minorHAnsi" w:eastAsiaTheme="minorHAnsi" w:hAnsiTheme="minorHAnsi" w:cstheme="minorHAnsi"/>
          <w:kern w:val="0"/>
          <w:lang w:eastAsia="en-US" w:bidi="ar-SA"/>
        </w:rPr>
        <w:t xml:space="preserve">ão </w:t>
      </w:r>
      <w:r w:rsidR="00DC674C">
        <w:rPr>
          <w:rFonts w:asciiTheme="minorHAnsi" w:eastAsiaTheme="minorHAnsi" w:hAnsiTheme="minorHAnsi" w:cstheme="minorHAnsi"/>
          <w:kern w:val="0"/>
          <w:lang w:eastAsia="en-US" w:bidi="ar-SA"/>
        </w:rPr>
        <w:t>deste</w:t>
      </w:r>
      <w:r w:rsidR="00B934CD">
        <w:rPr>
          <w:rFonts w:asciiTheme="minorHAnsi" w:eastAsiaTheme="minorHAnsi" w:hAnsiTheme="minorHAnsi" w:cstheme="minorHAnsi"/>
          <w:kern w:val="0"/>
          <w:lang w:eastAsia="en-US" w:bidi="ar-SA"/>
        </w:rPr>
        <w:t>s</w:t>
      </w:r>
      <w:r w:rsidR="00DC674C">
        <w:rPr>
          <w:rFonts w:asciiTheme="minorHAnsi" w:eastAsiaTheme="minorHAnsi" w:hAnsiTheme="minorHAnsi" w:cstheme="minorHAnsi"/>
          <w:kern w:val="0"/>
          <w:lang w:eastAsia="en-US" w:bidi="ar-SA"/>
        </w:rPr>
        <w:t xml:space="preserve"> profissionais</w:t>
      </w:r>
      <w:r w:rsidR="007D1416">
        <w:rPr>
          <w:rFonts w:asciiTheme="minorHAnsi" w:eastAsiaTheme="minorHAnsi" w:hAnsiTheme="minorHAnsi" w:cstheme="minorHAnsi"/>
          <w:kern w:val="0"/>
          <w:lang w:eastAsia="en-US" w:bidi="ar-SA"/>
        </w:rPr>
        <w:t xml:space="preserve">. </w:t>
      </w:r>
      <w:r w:rsidR="00826C93">
        <w:rPr>
          <w:rFonts w:asciiTheme="minorHAnsi" w:eastAsiaTheme="minorHAnsi" w:hAnsiTheme="minorHAnsi" w:cstheme="minorHAnsi"/>
          <w:kern w:val="0"/>
          <w:lang w:eastAsia="en-US" w:bidi="ar-SA"/>
        </w:rPr>
        <w:t xml:space="preserve">O programa foi apresentado na </w:t>
      </w:r>
      <w:r w:rsidR="00425716">
        <w:rPr>
          <w:rFonts w:asciiTheme="minorHAnsi" w:eastAsiaTheme="minorHAnsi" w:hAnsiTheme="minorHAnsi" w:cstheme="minorHAnsi"/>
          <w:kern w:val="0"/>
          <w:lang w:eastAsia="en-US" w:bidi="ar-SA"/>
        </w:rPr>
        <w:t>Assembleia</w:t>
      </w:r>
      <w:r w:rsidR="000F2806">
        <w:rPr>
          <w:rFonts w:asciiTheme="minorHAnsi" w:eastAsiaTheme="minorHAnsi" w:hAnsiTheme="minorHAnsi" w:cstheme="minorHAnsi"/>
          <w:kern w:val="0"/>
          <w:lang w:eastAsia="en-US" w:bidi="ar-SA"/>
        </w:rPr>
        <w:t xml:space="preserve"> da FPAA</w:t>
      </w:r>
      <w:r w:rsidR="00826C93">
        <w:rPr>
          <w:rFonts w:asciiTheme="minorHAnsi" w:eastAsiaTheme="minorHAnsi" w:hAnsiTheme="minorHAnsi" w:cstheme="minorHAnsi"/>
          <w:kern w:val="0"/>
          <w:lang w:eastAsia="en-US" w:bidi="ar-SA"/>
        </w:rPr>
        <w:t xml:space="preserve"> em </w:t>
      </w:r>
      <w:r w:rsidR="00D65B2D">
        <w:rPr>
          <w:rFonts w:asciiTheme="minorHAnsi" w:eastAsiaTheme="minorHAnsi" w:hAnsiTheme="minorHAnsi" w:cstheme="minorHAnsi"/>
          <w:kern w:val="0"/>
          <w:lang w:eastAsia="en-US" w:bidi="ar-SA"/>
        </w:rPr>
        <w:t>Assunção/PA (</w:t>
      </w:r>
      <w:proofErr w:type="gramStart"/>
      <w:r w:rsidR="00D65B2D">
        <w:rPr>
          <w:rFonts w:asciiTheme="minorHAnsi" w:eastAsiaTheme="minorHAnsi" w:hAnsiTheme="minorHAnsi" w:cstheme="minorHAnsi"/>
          <w:kern w:val="0"/>
          <w:lang w:eastAsia="en-US" w:bidi="ar-SA"/>
        </w:rPr>
        <w:t>N</w:t>
      </w:r>
      <w:r w:rsidR="00C34FBB">
        <w:rPr>
          <w:rFonts w:asciiTheme="minorHAnsi" w:eastAsiaTheme="minorHAnsi" w:hAnsiTheme="minorHAnsi" w:cstheme="minorHAnsi"/>
          <w:kern w:val="0"/>
          <w:lang w:eastAsia="en-US" w:bidi="ar-SA"/>
        </w:rPr>
        <w:t>ovembro</w:t>
      </w:r>
      <w:proofErr w:type="gramEnd"/>
      <w:r w:rsidR="00C34FBB">
        <w:rPr>
          <w:rFonts w:asciiTheme="minorHAnsi" w:eastAsiaTheme="minorHAnsi" w:hAnsiTheme="minorHAnsi" w:cstheme="minorHAnsi"/>
          <w:kern w:val="0"/>
          <w:lang w:eastAsia="en-US" w:bidi="ar-SA"/>
        </w:rPr>
        <w:t>/2016)</w:t>
      </w:r>
      <w:r w:rsidR="00D65B2D">
        <w:rPr>
          <w:rFonts w:asciiTheme="minorHAnsi" w:eastAsiaTheme="minorHAnsi" w:hAnsiTheme="minorHAnsi" w:cstheme="minorHAnsi"/>
          <w:kern w:val="0"/>
          <w:lang w:eastAsia="en-US" w:bidi="ar-SA"/>
        </w:rPr>
        <w:t xml:space="preserve"> </w:t>
      </w:r>
      <w:r w:rsidR="0045205E">
        <w:rPr>
          <w:rFonts w:asciiTheme="minorHAnsi" w:eastAsiaTheme="minorHAnsi" w:hAnsiTheme="minorHAnsi" w:cstheme="minorHAnsi"/>
          <w:kern w:val="0"/>
          <w:lang w:eastAsia="en-US" w:bidi="ar-SA"/>
        </w:rPr>
        <w:t>onde</w:t>
      </w:r>
      <w:r w:rsidR="00826C93">
        <w:rPr>
          <w:rFonts w:asciiTheme="minorHAnsi" w:eastAsiaTheme="minorHAnsi" w:hAnsiTheme="minorHAnsi" w:cstheme="minorHAnsi"/>
          <w:kern w:val="0"/>
          <w:lang w:eastAsia="en-US" w:bidi="ar-SA"/>
        </w:rPr>
        <w:t xml:space="preserve"> </w:t>
      </w:r>
      <w:r w:rsidR="00D65B2D">
        <w:rPr>
          <w:rFonts w:asciiTheme="minorHAnsi" w:eastAsiaTheme="minorHAnsi" w:hAnsiTheme="minorHAnsi" w:cstheme="minorHAnsi"/>
          <w:kern w:val="0"/>
          <w:lang w:eastAsia="en-US" w:bidi="ar-SA"/>
        </w:rPr>
        <w:t xml:space="preserve">ocorreu </w:t>
      </w:r>
      <w:r w:rsidR="00C34FBB">
        <w:rPr>
          <w:rFonts w:asciiTheme="minorHAnsi" w:eastAsiaTheme="minorHAnsi" w:hAnsiTheme="minorHAnsi" w:cstheme="minorHAnsi"/>
          <w:kern w:val="0"/>
          <w:lang w:eastAsia="en-US" w:bidi="ar-SA"/>
        </w:rPr>
        <w:t>o ava</w:t>
      </w:r>
      <w:r w:rsidR="00D65B2D">
        <w:rPr>
          <w:rFonts w:asciiTheme="minorHAnsi" w:eastAsiaTheme="minorHAnsi" w:hAnsiTheme="minorHAnsi" w:cstheme="minorHAnsi"/>
          <w:kern w:val="0"/>
          <w:lang w:eastAsia="en-US" w:bidi="ar-SA"/>
        </w:rPr>
        <w:t>l</w:t>
      </w:r>
      <w:r w:rsidR="00826C93">
        <w:rPr>
          <w:rFonts w:asciiTheme="minorHAnsi" w:eastAsiaTheme="minorHAnsi" w:hAnsiTheme="minorHAnsi" w:cstheme="minorHAnsi"/>
          <w:kern w:val="0"/>
          <w:lang w:eastAsia="en-US" w:bidi="ar-SA"/>
        </w:rPr>
        <w:t xml:space="preserve"> das presidências dos colégios permitindo que este órgão tenha direito a uma senha d</w:t>
      </w:r>
      <w:r w:rsidR="00C34FBB">
        <w:rPr>
          <w:rFonts w:asciiTheme="minorHAnsi" w:eastAsiaTheme="minorHAnsi" w:hAnsiTheme="minorHAnsi" w:cstheme="minorHAnsi"/>
          <w:kern w:val="0"/>
          <w:lang w:eastAsia="en-US" w:bidi="ar-SA"/>
        </w:rPr>
        <w:t xml:space="preserve">e acesso </w:t>
      </w:r>
      <w:r w:rsidR="00D65B2D">
        <w:rPr>
          <w:rFonts w:asciiTheme="minorHAnsi" w:eastAsiaTheme="minorHAnsi" w:hAnsiTheme="minorHAnsi" w:cstheme="minorHAnsi"/>
          <w:kern w:val="0"/>
          <w:lang w:eastAsia="en-US" w:bidi="ar-SA"/>
        </w:rPr>
        <w:t>ilimitado a todo o</w:t>
      </w:r>
      <w:r w:rsidR="001523F6">
        <w:rPr>
          <w:rFonts w:asciiTheme="minorHAnsi" w:eastAsiaTheme="minorHAnsi" w:hAnsiTheme="minorHAnsi" w:cstheme="minorHAnsi"/>
          <w:kern w:val="0"/>
          <w:lang w:eastAsia="en-US" w:bidi="ar-SA"/>
        </w:rPr>
        <w:t xml:space="preserve"> </w:t>
      </w:r>
      <w:r w:rsidR="00D65B2D">
        <w:rPr>
          <w:rFonts w:asciiTheme="minorHAnsi" w:eastAsiaTheme="minorHAnsi" w:hAnsiTheme="minorHAnsi" w:cstheme="minorHAnsi"/>
          <w:kern w:val="0"/>
          <w:lang w:eastAsia="en-US" w:bidi="ar-SA"/>
        </w:rPr>
        <w:t xml:space="preserve">conteúdo </w:t>
      </w:r>
      <w:r w:rsidR="001523F6">
        <w:rPr>
          <w:rFonts w:asciiTheme="minorHAnsi" w:eastAsiaTheme="minorHAnsi" w:hAnsiTheme="minorHAnsi" w:cstheme="minorHAnsi"/>
          <w:kern w:val="0"/>
          <w:lang w:eastAsia="en-US" w:bidi="ar-SA"/>
        </w:rPr>
        <w:t xml:space="preserve">disponibilizado na </w:t>
      </w:r>
      <w:r w:rsidR="00C34FBB">
        <w:rPr>
          <w:rFonts w:asciiTheme="minorHAnsi" w:eastAsiaTheme="minorHAnsi" w:hAnsiTheme="minorHAnsi" w:cstheme="minorHAnsi"/>
          <w:kern w:val="0"/>
          <w:lang w:eastAsia="en-US" w:bidi="ar-SA"/>
        </w:rPr>
        <w:t>página oficial das Nações Unidas</w:t>
      </w:r>
      <w:r w:rsidR="00D65B2D" w:rsidRPr="00E25792">
        <w:rPr>
          <w:rFonts w:asciiTheme="minorHAnsi" w:eastAsiaTheme="minorHAnsi" w:hAnsiTheme="minorHAnsi" w:cstheme="minorHAnsi"/>
          <w:kern w:val="0"/>
          <w:lang w:eastAsia="en-US" w:bidi="ar-SA"/>
        </w:rPr>
        <w:t xml:space="preserve">. Da mesma forma anunciou o convite </w:t>
      </w:r>
      <w:r w:rsidR="00826C93" w:rsidRPr="00E25792">
        <w:rPr>
          <w:rFonts w:asciiTheme="minorHAnsi" w:eastAsiaTheme="minorHAnsi" w:hAnsiTheme="minorHAnsi" w:cstheme="minorHAnsi"/>
          <w:kern w:val="0"/>
          <w:lang w:eastAsia="en-US" w:bidi="ar-SA"/>
        </w:rPr>
        <w:t xml:space="preserve">recebido para participar </w:t>
      </w:r>
      <w:r w:rsidR="00D65B2D" w:rsidRPr="00E25792">
        <w:rPr>
          <w:rFonts w:asciiTheme="minorHAnsi" w:eastAsiaTheme="minorHAnsi" w:hAnsiTheme="minorHAnsi" w:cstheme="minorHAnsi"/>
          <w:kern w:val="0"/>
          <w:lang w:eastAsia="en-US" w:bidi="ar-SA"/>
        </w:rPr>
        <w:t xml:space="preserve">da </w:t>
      </w:r>
      <w:r w:rsidR="00B934CD" w:rsidRPr="00E25792">
        <w:rPr>
          <w:rFonts w:asciiTheme="minorHAnsi" w:eastAsiaTheme="minorHAnsi" w:hAnsiTheme="minorHAnsi" w:cstheme="minorHAnsi"/>
          <w:kern w:val="0"/>
          <w:lang w:eastAsia="en-US" w:bidi="ar-SA"/>
        </w:rPr>
        <w:t xml:space="preserve">Comissão </w:t>
      </w:r>
      <w:r w:rsidR="00425716" w:rsidRPr="00E25792">
        <w:rPr>
          <w:rFonts w:asciiTheme="minorHAnsi" w:eastAsiaTheme="minorHAnsi" w:hAnsiTheme="minorHAnsi" w:cstheme="minorHAnsi"/>
          <w:kern w:val="0"/>
          <w:lang w:eastAsia="en-US" w:bidi="ar-SA"/>
        </w:rPr>
        <w:t>Europeia</w:t>
      </w:r>
      <w:r w:rsidR="00B934CD" w:rsidRPr="00E25792">
        <w:rPr>
          <w:rFonts w:asciiTheme="minorHAnsi" w:eastAsiaTheme="minorHAnsi" w:hAnsiTheme="minorHAnsi" w:cstheme="minorHAnsi"/>
          <w:kern w:val="0"/>
          <w:lang w:eastAsia="en-US" w:bidi="ar-SA"/>
        </w:rPr>
        <w:t xml:space="preserve"> denominada “</w:t>
      </w:r>
      <w:proofErr w:type="spellStart"/>
      <w:r w:rsidR="00B934CD" w:rsidRPr="00E25792">
        <w:rPr>
          <w:rFonts w:asciiTheme="minorHAnsi" w:eastAsiaTheme="minorHAnsi" w:hAnsiTheme="minorHAnsi" w:cstheme="minorHAnsi"/>
          <w:i/>
          <w:kern w:val="0"/>
          <w:lang w:eastAsia="en-US" w:bidi="ar-SA"/>
        </w:rPr>
        <w:t>Think</w:t>
      </w:r>
      <w:proofErr w:type="spellEnd"/>
      <w:r w:rsidR="00B934CD" w:rsidRPr="00E25792">
        <w:rPr>
          <w:rFonts w:asciiTheme="minorHAnsi" w:eastAsiaTheme="minorHAnsi" w:hAnsiTheme="minorHAnsi" w:cstheme="minorHAnsi"/>
          <w:i/>
          <w:kern w:val="0"/>
          <w:lang w:eastAsia="en-US" w:bidi="ar-SA"/>
        </w:rPr>
        <w:t xml:space="preserve"> </w:t>
      </w:r>
      <w:proofErr w:type="spellStart"/>
      <w:r w:rsidR="00B934CD" w:rsidRPr="00E25792">
        <w:rPr>
          <w:rFonts w:asciiTheme="minorHAnsi" w:eastAsiaTheme="minorHAnsi" w:hAnsiTheme="minorHAnsi" w:cstheme="minorHAnsi"/>
          <w:i/>
          <w:kern w:val="0"/>
          <w:lang w:eastAsia="en-US" w:bidi="ar-SA"/>
        </w:rPr>
        <w:t>Nature</w:t>
      </w:r>
      <w:proofErr w:type="spellEnd"/>
      <w:r w:rsidR="00B934CD" w:rsidRPr="00E25792">
        <w:rPr>
          <w:rFonts w:asciiTheme="minorHAnsi" w:eastAsiaTheme="minorHAnsi" w:hAnsiTheme="minorHAnsi" w:cstheme="minorHAnsi"/>
          <w:kern w:val="0"/>
          <w:lang w:eastAsia="en-US" w:bidi="ar-SA"/>
        </w:rPr>
        <w:t>” (ge</w:t>
      </w:r>
      <w:r w:rsidR="0091240C">
        <w:rPr>
          <w:rFonts w:asciiTheme="minorHAnsi" w:eastAsiaTheme="minorHAnsi" w:hAnsiTheme="minorHAnsi" w:cstheme="minorHAnsi"/>
          <w:kern w:val="0"/>
          <w:lang w:eastAsia="en-US" w:bidi="ar-SA"/>
        </w:rPr>
        <w:t>renciada pela U</w:t>
      </w:r>
      <w:r w:rsidR="003A6D27" w:rsidRPr="00E25792">
        <w:rPr>
          <w:rFonts w:asciiTheme="minorHAnsi" w:eastAsiaTheme="minorHAnsi" w:hAnsiTheme="minorHAnsi" w:cstheme="minorHAnsi"/>
          <w:kern w:val="0"/>
          <w:lang w:eastAsia="en-US" w:bidi="ar-SA"/>
        </w:rPr>
        <w:t>niversidade da Grécia</w:t>
      </w:r>
      <w:r w:rsidR="00826C93" w:rsidRPr="00E25792">
        <w:rPr>
          <w:rFonts w:asciiTheme="minorHAnsi" w:eastAsiaTheme="minorHAnsi" w:hAnsiTheme="minorHAnsi" w:cstheme="minorHAnsi"/>
          <w:kern w:val="0"/>
          <w:lang w:eastAsia="en-US" w:bidi="ar-SA"/>
        </w:rPr>
        <w:t xml:space="preserve"> e que re</w:t>
      </w:r>
      <w:r w:rsidR="00E25792">
        <w:rPr>
          <w:rFonts w:asciiTheme="minorHAnsi" w:eastAsiaTheme="minorHAnsi" w:hAnsiTheme="minorHAnsi" w:cstheme="minorHAnsi"/>
          <w:kern w:val="0"/>
          <w:lang w:eastAsia="en-US" w:bidi="ar-SA"/>
        </w:rPr>
        <w:t xml:space="preserve">úne atores mundiais a fim de </w:t>
      </w:r>
      <w:r w:rsidR="0091240C">
        <w:rPr>
          <w:rFonts w:asciiTheme="minorHAnsi" w:eastAsiaTheme="minorHAnsi" w:hAnsiTheme="minorHAnsi" w:cstheme="minorHAnsi"/>
          <w:kern w:val="0"/>
          <w:lang w:eastAsia="en-US" w:bidi="ar-SA"/>
        </w:rPr>
        <w:t xml:space="preserve">produzir </w:t>
      </w:r>
      <w:r w:rsidR="00826C93" w:rsidRPr="00E25792">
        <w:rPr>
          <w:rFonts w:asciiTheme="minorHAnsi" w:eastAsiaTheme="minorHAnsi" w:hAnsiTheme="minorHAnsi" w:cstheme="minorHAnsi"/>
          <w:kern w:val="0"/>
          <w:lang w:eastAsia="en-US" w:bidi="ar-SA"/>
        </w:rPr>
        <w:t xml:space="preserve">uma agenda e </w:t>
      </w:r>
      <w:r w:rsidR="003A6D27" w:rsidRPr="00E25792">
        <w:rPr>
          <w:rFonts w:asciiTheme="minorHAnsi" w:eastAsiaTheme="minorHAnsi" w:hAnsiTheme="minorHAnsi" w:cstheme="minorHAnsi"/>
          <w:kern w:val="0"/>
          <w:lang w:eastAsia="en-US" w:bidi="ar-SA"/>
        </w:rPr>
        <w:t xml:space="preserve">ações voltadas à questão científica da atuação do ser humano </w:t>
      </w:r>
      <w:r w:rsidR="00826C93" w:rsidRPr="00E25792">
        <w:rPr>
          <w:rFonts w:asciiTheme="minorHAnsi" w:eastAsiaTheme="minorHAnsi" w:hAnsiTheme="minorHAnsi" w:cstheme="minorHAnsi"/>
          <w:kern w:val="0"/>
          <w:lang w:eastAsia="en-US" w:bidi="ar-SA"/>
        </w:rPr>
        <w:t>no âmbito da natureza</w:t>
      </w:r>
      <w:r w:rsidR="00E25792">
        <w:rPr>
          <w:rFonts w:asciiTheme="minorHAnsi" w:eastAsiaTheme="minorHAnsi" w:hAnsiTheme="minorHAnsi" w:cstheme="minorHAnsi"/>
          <w:kern w:val="0"/>
          <w:lang w:eastAsia="en-US" w:bidi="ar-SA"/>
        </w:rPr>
        <w:t>)</w:t>
      </w:r>
      <w:r w:rsidR="00826C93" w:rsidRPr="00E25792">
        <w:rPr>
          <w:rFonts w:asciiTheme="minorHAnsi" w:eastAsiaTheme="minorHAnsi" w:hAnsiTheme="minorHAnsi" w:cstheme="minorHAnsi"/>
          <w:kern w:val="0"/>
          <w:lang w:eastAsia="en-US" w:bidi="ar-SA"/>
        </w:rPr>
        <w:t xml:space="preserve"> – send</w:t>
      </w:r>
      <w:r w:rsidR="00425716">
        <w:rPr>
          <w:rFonts w:asciiTheme="minorHAnsi" w:eastAsiaTheme="minorHAnsi" w:hAnsiTheme="minorHAnsi" w:cstheme="minorHAnsi"/>
          <w:kern w:val="0"/>
          <w:lang w:eastAsia="en-US" w:bidi="ar-SA"/>
        </w:rPr>
        <w:t>o que a primeira reunião desta C</w:t>
      </w:r>
      <w:r w:rsidR="00826C93" w:rsidRPr="00E25792">
        <w:rPr>
          <w:rFonts w:asciiTheme="minorHAnsi" w:eastAsiaTheme="minorHAnsi" w:hAnsiTheme="minorHAnsi" w:cstheme="minorHAnsi"/>
          <w:kern w:val="0"/>
          <w:lang w:eastAsia="en-US" w:bidi="ar-SA"/>
        </w:rPr>
        <w:t xml:space="preserve">omissão ocorrerá nos dias 11 e 12 de janeiro de 2017 na cidade de </w:t>
      </w:r>
      <w:proofErr w:type="spellStart"/>
      <w:r w:rsidR="00826C93" w:rsidRPr="00E25792">
        <w:rPr>
          <w:rFonts w:asciiTheme="minorHAnsi" w:eastAsiaTheme="minorHAnsi" w:hAnsiTheme="minorHAnsi" w:cstheme="minorHAnsi"/>
          <w:kern w:val="0"/>
          <w:lang w:eastAsia="en-US" w:bidi="ar-SA"/>
        </w:rPr>
        <w:t>Chania</w:t>
      </w:r>
      <w:proofErr w:type="spellEnd"/>
      <w:r w:rsidR="00826C93" w:rsidRPr="00E25792">
        <w:rPr>
          <w:rFonts w:asciiTheme="minorHAnsi" w:eastAsiaTheme="minorHAnsi" w:hAnsiTheme="minorHAnsi" w:cstheme="minorHAnsi"/>
          <w:kern w:val="0"/>
          <w:lang w:eastAsia="en-US" w:bidi="ar-SA"/>
        </w:rPr>
        <w:t xml:space="preserve"> (Ilha de Creta</w:t>
      </w:r>
      <w:r w:rsidR="0091240C">
        <w:rPr>
          <w:rFonts w:asciiTheme="minorHAnsi" w:eastAsiaTheme="minorHAnsi" w:hAnsiTheme="minorHAnsi" w:cstheme="minorHAnsi"/>
          <w:kern w:val="0"/>
          <w:lang w:eastAsia="en-US" w:bidi="ar-SA"/>
        </w:rPr>
        <w:t xml:space="preserve">) - </w:t>
      </w:r>
      <w:r w:rsidR="00E63E08">
        <w:rPr>
          <w:rFonts w:asciiTheme="minorHAnsi" w:eastAsiaTheme="minorHAnsi" w:hAnsiTheme="minorHAnsi" w:cstheme="minorHAnsi"/>
          <w:b/>
          <w:kern w:val="0"/>
          <w:lang w:eastAsia="en-US" w:bidi="ar-SA"/>
        </w:rPr>
        <w:t>(ANEXO XI</w:t>
      </w:r>
      <w:r w:rsidR="00E25792" w:rsidRPr="00E25792">
        <w:rPr>
          <w:rFonts w:asciiTheme="minorHAnsi" w:eastAsiaTheme="minorHAnsi" w:hAnsiTheme="minorHAnsi" w:cstheme="minorHAnsi"/>
          <w:b/>
          <w:kern w:val="0"/>
          <w:lang w:eastAsia="en-US" w:bidi="ar-SA"/>
        </w:rPr>
        <w:t>)</w:t>
      </w:r>
      <w:r w:rsidR="0091240C">
        <w:rPr>
          <w:rFonts w:asciiTheme="minorHAnsi" w:eastAsiaTheme="minorHAnsi" w:hAnsiTheme="minorHAnsi" w:cstheme="minorHAnsi"/>
          <w:kern w:val="0"/>
          <w:lang w:eastAsia="en-US" w:bidi="ar-SA"/>
        </w:rPr>
        <w:t xml:space="preserve">. </w:t>
      </w:r>
      <w:r w:rsidR="00826C93" w:rsidRPr="00E25792">
        <w:rPr>
          <w:rFonts w:asciiTheme="minorHAnsi" w:eastAsiaTheme="minorHAnsi" w:hAnsiTheme="minorHAnsi" w:cstheme="minorHAnsi"/>
          <w:kern w:val="0"/>
          <w:lang w:eastAsia="en-US" w:bidi="ar-SA"/>
        </w:rPr>
        <w:t xml:space="preserve">Assim, </w:t>
      </w:r>
      <w:r w:rsidR="00E24B19">
        <w:rPr>
          <w:rFonts w:asciiTheme="minorHAnsi" w:eastAsiaTheme="minorHAnsi" w:hAnsiTheme="minorHAnsi" w:cstheme="minorHAnsi"/>
          <w:kern w:val="0"/>
          <w:lang w:eastAsia="en-US" w:bidi="ar-SA"/>
        </w:rPr>
        <w:t xml:space="preserve">relevante </w:t>
      </w:r>
      <w:r w:rsidR="00826C93" w:rsidRPr="00E25792">
        <w:rPr>
          <w:rFonts w:asciiTheme="minorHAnsi" w:eastAsiaTheme="minorHAnsi" w:hAnsiTheme="minorHAnsi" w:cstheme="minorHAnsi"/>
          <w:kern w:val="0"/>
          <w:lang w:eastAsia="en-US" w:bidi="ar-SA"/>
        </w:rPr>
        <w:t xml:space="preserve">destacar a </w:t>
      </w:r>
      <w:r w:rsidR="00D24089">
        <w:rPr>
          <w:rFonts w:asciiTheme="minorHAnsi" w:eastAsiaTheme="minorHAnsi" w:hAnsiTheme="minorHAnsi" w:cstheme="minorHAnsi"/>
          <w:kern w:val="0"/>
          <w:lang w:eastAsia="en-US" w:bidi="ar-SA"/>
        </w:rPr>
        <w:t xml:space="preserve">importância </w:t>
      </w:r>
      <w:r w:rsidR="00826C93" w:rsidRPr="00E25792">
        <w:rPr>
          <w:rFonts w:asciiTheme="minorHAnsi" w:eastAsiaTheme="minorHAnsi" w:hAnsiTheme="minorHAnsi" w:cstheme="minorHAnsi"/>
          <w:kern w:val="0"/>
          <w:lang w:eastAsia="en-US" w:bidi="ar-SA"/>
        </w:rPr>
        <w:t>destas duas</w:t>
      </w:r>
      <w:r w:rsidR="00E25792">
        <w:rPr>
          <w:rFonts w:asciiTheme="minorHAnsi" w:eastAsiaTheme="minorHAnsi" w:hAnsiTheme="minorHAnsi" w:cstheme="minorHAnsi"/>
          <w:kern w:val="0"/>
          <w:lang w:eastAsia="en-US" w:bidi="ar-SA"/>
        </w:rPr>
        <w:t xml:space="preserve"> distintas</w:t>
      </w:r>
      <w:r w:rsidR="00826C93" w:rsidRPr="00E25792">
        <w:rPr>
          <w:rFonts w:asciiTheme="minorHAnsi" w:eastAsiaTheme="minorHAnsi" w:hAnsiTheme="minorHAnsi" w:cstheme="minorHAnsi"/>
          <w:kern w:val="0"/>
          <w:lang w:eastAsia="en-US" w:bidi="ar-SA"/>
        </w:rPr>
        <w:t xml:space="preserve"> ações citadas que podem ser </w:t>
      </w:r>
      <w:r w:rsidR="0091240C">
        <w:rPr>
          <w:rFonts w:asciiTheme="minorHAnsi" w:eastAsiaTheme="minorHAnsi" w:hAnsiTheme="minorHAnsi" w:cstheme="minorHAnsi"/>
          <w:kern w:val="0"/>
          <w:lang w:eastAsia="en-US" w:bidi="ar-SA"/>
        </w:rPr>
        <w:t xml:space="preserve">agregadas </w:t>
      </w:r>
      <w:r w:rsidR="00826C93" w:rsidRPr="00E25792">
        <w:rPr>
          <w:rFonts w:asciiTheme="minorHAnsi" w:eastAsiaTheme="minorHAnsi" w:hAnsiTheme="minorHAnsi" w:cstheme="minorHAnsi"/>
          <w:kern w:val="0"/>
          <w:lang w:eastAsia="en-US" w:bidi="ar-SA"/>
        </w:rPr>
        <w:t xml:space="preserve">e aplicadas na gestão interna do CAU/PR como modo de aperfeiçoamento. Na sequência, o Conselheiro-Titular LUIS EDUARDO BINI </w:t>
      </w:r>
      <w:r w:rsidR="0091240C">
        <w:rPr>
          <w:rFonts w:asciiTheme="minorHAnsi" w:eastAsiaTheme="minorHAnsi" w:hAnsiTheme="minorHAnsi" w:cstheme="minorHAnsi"/>
          <w:kern w:val="0"/>
          <w:lang w:eastAsia="en-US" w:bidi="ar-SA"/>
        </w:rPr>
        <w:t xml:space="preserve">descreveu </w:t>
      </w:r>
      <w:r w:rsidR="001523F6">
        <w:rPr>
          <w:rFonts w:asciiTheme="minorHAnsi" w:eastAsiaTheme="minorHAnsi" w:hAnsiTheme="minorHAnsi" w:cstheme="minorHAnsi"/>
          <w:kern w:val="0"/>
          <w:lang w:eastAsia="en-US" w:bidi="ar-SA"/>
        </w:rPr>
        <w:t>os seguintes</w:t>
      </w:r>
      <w:r w:rsidR="0091240C">
        <w:rPr>
          <w:rFonts w:asciiTheme="minorHAnsi" w:eastAsiaTheme="minorHAnsi" w:hAnsiTheme="minorHAnsi" w:cstheme="minorHAnsi"/>
          <w:kern w:val="0"/>
          <w:lang w:eastAsia="en-US" w:bidi="ar-SA"/>
        </w:rPr>
        <w:t xml:space="preserve"> processos d</w:t>
      </w:r>
      <w:r w:rsidR="00E24B19">
        <w:rPr>
          <w:rFonts w:asciiTheme="minorHAnsi" w:eastAsiaTheme="minorHAnsi" w:hAnsiTheme="minorHAnsi" w:cstheme="minorHAnsi"/>
          <w:kern w:val="0"/>
          <w:lang w:eastAsia="en-US" w:bidi="ar-SA"/>
        </w:rPr>
        <w:t>a CEP</w:t>
      </w:r>
      <w:proofErr w:type="gramStart"/>
      <w:r w:rsidR="001523F6">
        <w:rPr>
          <w:rFonts w:asciiTheme="minorHAnsi" w:eastAsiaTheme="minorHAnsi" w:hAnsiTheme="minorHAnsi" w:cstheme="minorHAnsi"/>
          <w:kern w:val="0"/>
          <w:lang w:eastAsia="en-US" w:bidi="ar-SA"/>
        </w:rPr>
        <w:t>:</w:t>
      </w:r>
      <w:r w:rsidR="0091240C" w:rsidRPr="0091240C">
        <w:rPr>
          <w:rFonts w:hint="eastAsia"/>
        </w:rPr>
        <w:t xml:space="preserve"> </w:t>
      </w:r>
      <w:r w:rsidR="0091240C">
        <w:rPr>
          <w:rFonts w:asciiTheme="minorHAnsi" w:eastAsiaTheme="minorHAnsi" w:hAnsiTheme="minorHAnsi" w:cstheme="minorHAnsi" w:hint="eastAsia"/>
          <w:kern w:val="0"/>
          <w:lang w:eastAsia="en-US" w:bidi="ar-SA"/>
        </w:rPr>
        <w:t>.</w:t>
      </w:r>
      <w:proofErr w:type="gramEnd"/>
      <w:r w:rsidR="0091240C">
        <w:rPr>
          <w:rFonts w:asciiTheme="minorHAnsi" w:eastAsiaTheme="minorHAnsi" w:hAnsiTheme="minorHAnsi" w:cstheme="minorHAnsi" w:hint="eastAsia"/>
          <w:kern w:val="0"/>
          <w:lang w:eastAsia="en-US" w:bidi="ar-SA"/>
        </w:rPr>
        <w:t>-.-.-.-.-.-.-.-</w:t>
      </w:r>
    </w:p>
    <w:p w:rsidR="00DF2903" w:rsidRPr="00BD4BB1" w:rsidRDefault="00DF2903" w:rsidP="001523F6">
      <w:pPr>
        <w:jc w:val="both"/>
        <w:rPr>
          <w:rFonts w:asciiTheme="minorHAnsi" w:hAnsiTheme="minorHAnsi" w:cstheme="minorHAnsi"/>
        </w:rPr>
      </w:pPr>
      <w:r w:rsidRPr="00BD4BB1">
        <w:rPr>
          <w:rFonts w:asciiTheme="minorHAnsi" w:hAnsiTheme="minorHAnsi" w:cstheme="minorHAnsi"/>
        </w:rPr>
        <w:t xml:space="preserve">a) </w:t>
      </w:r>
      <w:r w:rsidRPr="005C14CA">
        <w:rPr>
          <w:rFonts w:asciiTheme="minorHAnsi" w:hAnsiTheme="minorHAnsi" w:cstheme="minorHAnsi"/>
          <w:u w:val="single"/>
        </w:rPr>
        <w:t>Proto</w:t>
      </w:r>
      <w:r w:rsidR="003E69B8" w:rsidRPr="005C14CA">
        <w:rPr>
          <w:rFonts w:asciiTheme="minorHAnsi" w:hAnsiTheme="minorHAnsi" w:cstheme="minorHAnsi"/>
          <w:u w:val="single"/>
        </w:rPr>
        <w:t xml:space="preserve">colos analisados pela Comissão </w:t>
      </w:r>
      <w:r w:rsidR="008C68E6">
        <w:rPr>
          <w:rFonts w:asciiTheme="minorHAnsi" w:hAnsiTheme="minorHAnsi" w:cstheme="minorHAnsi"/>
          <w:b/>
          <w:u w:val="single"/>
        </w:rPr>
        <w:t>(ANEXO XII</w:t>
      </w:r>
      <w:r w:rsidR="003E69B8" w:rsidRPr="005C14CA">
        <w:rPr>
          <w:rFonts w:asciiTheme="minorHAnsi" w:hAnsiTheme="minorHAnsi" w:cstheme="minorHAnsi"/>
          <w:b/>
          <w:u w:val="single"/>
        </w:rPr>
        <w:t>)</w:t>
      </w:r>
      <w:r w:rsidR="003E69B8">
        <w:rPr>
          <w:rFonts w:asciiTheme="minorHAnsi" w:hAnsiTheme="minorHAnsi" w:cstheme="minorHAnsi"/>
          <w:b/>
        </w:rPr>
        <w:t>:</w:t>
      </w:r>
      <w:r w:rsidR="003E69B8" w:rsidRPr="003E69B8">
        <w:rPr>
          <w:rFonts w:asciiTheme="minorHAnsi" w:hAnsiTheme="minorHAnsi" w:cstheme="minorHAnsi"/>
          <w:b/>
        </w:rPr>
        <w:t xml:space="preserve"> </w:t>
      </w:r>
      <w:r w:rsidR="002B04DA" w:rsidRPr="002B04DA">
        <w:rPr>
          <w:rFonts w:asciiTheme="minorHAnsi" w:hAnsiTheme="minorHAnsi" w:cstheme="minorHAnsi" w:hint="eastAsia"/>
        </w:rPr>
        <w:t>-.-.-.-.-.-.-.-.-.-.-.-.-.-.-.-.-.-.-.-.-.-.-</w:t>
      </w:r>
      <w:r w:rsidR="002B04DA">
        <w:rPr>
          <w:rFonts w:asciiTheme="minorHAnsi" w:hAnsiTheme="minorHAnsi" w:cstheme="minorHAnsi" w:hint="eastAsia"/>
        </w:rPr>
        <w:t>.-.-.-.-.-.-.-.-.-</w:t>
      </w:r>
    </w:p>
    <w:p w:rsidR="003042D0" w:rsidRPr="003C7DD1" w:rsidRDefault="00950E50" w:rsidP="004B459E">
      <w:pPr>
        <w:jc w:val="both"/>
        <w:rPr>
          <w:rFonts w:asciiTheme="minorHAnsi" w:eastAsiaTheme="minorHAnsi" w:hAnsiTheme="minorHAnsi" w:cstheme="minorHAnsi"/>
          <w:kern w:val="0"/>
          <w:lang w:eastAsia="en-US" w:bidi="ar-SA"/>
        </w:rPr>
      </w:pPr>
      <w:r w:rsidRPr="00BD4BB1">
        <w:rPr>
          <w:rFonts w:asciiTheme="minorHAnsi" w:hAnsiTheme="minorHAnsi" w:cstheme="minorHAnsi"/>
        </w:rPr>
        <w:t xml:space="preserve">* </w:t>
      </w:r>
      <w:r w:rsidR="00DF2903" w:rsidRPr="00811926">
        <w:rPr>
          <w:rFonts w:asciiTheme="minorHAnsi" w:hAnsiTheme="minorHAnsi" w:cstheme="minorHAnsi"/>
        </w:rPr>
        <w:t xml:space="preserve">455008/2016 </w:t>
      </w:r>
      <w:r w:rsidR="00F70929">
        <w:rPr>
          <w:rFonts w:asciiTheme="minorHAnsi" w:hAnsiTheme="minorHAnsi" w:cstheme="minorHAnsi"/>
        </w:rPr>
        <w:t>–</w:t>
      </w:r>
      <w:r w:rsidR="00DF2903" w:rsidRPr="00811926">
        <w:rPr>
          <w:rFonts w:asciiTheme="minorHAnsi" w:hAnsiTheme="minorHAnsi" w:cstheme="minorHAnsi"/>
        </w:rPr>
        <w:t xml:space="preserve"> </w:t>
      </w:r>
      <w:r w:rsidR="000176AF">
        <w:rPr>
          <w:rFonts w:asciiTheme="minorHAnsi" w:hAnsiTheme="minorHAnsi" w:cstheme="minorHAnsi"/>
        </w:rPr>
        <w:t xml:space="preserve">Atividades Técnicas referentes à Aterro Sanitário: </w:t>
      </w:r>
      <w:r w:rsidR="005E371F">
        <w:rPr>
          <w:rFonts w:asciiTheme="minorHAnsi" w:hAnsiTheme="minorHAnsi" w:cstheme="minorHAnsi"/>
        </w:rPr>
        <w:t>O</w:t>
      </w:r>
      <w:r w:rsidR="00EB445F" w:rsidRPr="00811926">
        <w:rPr>
          <w:rFonts w:asciiTheme="minorHAnsi" w:hAnsiTheme="minorHAnsi" w:cstheme="minorHAnsi"/>
        </w:rPr>
        <w:t xml:space="preserve"> </w:t>
      </w:r>
      <w:r w:rsidR="00811926" w:rsidRPr="00811926">
        <w:rPr>
          <w:rFonts w:asciiTheme="minorHAnsi" w:hAnsiTheme="minorHAnsi" w:cstheme="minorHAnsi"/>
        </w:rPr>
        <w:t xml:space="preserve">AU </w:t>
      </w:r>
      <w:r w:rsidR="008F7E5F">
        <w:rPr>
          <w:rFonts w:asciiTheme="minorHAnsi" w:hAnsiTheme="minorHAnsi" w:cstheme="minorHAnsi"/>
        </w:rPr>
        <w:t xml:space="preserve">EO (CAU/SP) </w:t>
      </w:r>
      <w:r w:rsidR="005A1F2A">
        <w:rPr>
          <w:rFonts w:asciiTheme="minorHAnsi" w:hAnsiTheme="minorHAnsi" w:cstheme="minorHAnsi"/>
        </w:rPr>
        <w:t xml:space="preserve">solicitou revisão da </w:t>
      </w:r>
      <w:r w:rsidR="00811926" w:rsidRPr="00811926">
        <w:rPr>
          <w:rFonts w:asciiTheme="minorHAnsi" w:hAnsiTheme="minorHAnsi" w:cstheme="minorHAnsi"/>
        </w:rPr>
        <w:t xml:space="preserve">análise e orientação feita pela Fiscalização ao profissional </w:t>
      </w:r>
      <w:r w:rsidR="008F7E5F">
        <w:rPr>
          <w:rFonts w:asciiTheme="minorHAnsi" w:hAnsiTheme="minorHAnsi" w:cstheme="minorHAnsi"/>
        </w:rPr>
        <w:t xml:space="preserve">TFCM </w:t>
      </w:r>
      <w:r w:rsidR="00811926" w:rsidRPr="00811926">
        <w:rPr>
          <w:rFonts w:asciiTheme="minorHAnsi" w:hAnsiTheme="minorHAnsi" w:cstheme="minorHAnsi"/>
        </w:rPr>
        <w:t>referente a atribuição para rea</w:t>
      </w:r>
      <w:r w:rsidR="005E371F">
        <w:rPr>
          <w:rFonts w:asciiTheme="minorHAnsi" w:hAnsiTheme="minorHAnsi" w:cstheme="minorHAnsi"/>
        </w:rPr>
        <w:t>lização de atividades em aterro</w:t>
      </w:r>
      <w:r w:rsidR="00811926" w:rsidRPr="00811926">
        <w:rPr>
          <w:rFonts w:asciiTheme="minorHAnsi" w:hAnsiTheme="minorHAnsi" w:cstheme="minorHAnsi"/>
        </w:rPr>
        <w:t xml:space="preserve"> </w:t>
      </w:r>
      <w:r w:rsidR="005A3CBF">
        <w:rPr>
          <w:rFonts w:asciiTheme="minorHAnsi" w:hAnsiTheme="minorHAnsi" w:cstheme="minorHAnsi"/>
        </w:rPr>
        <w:t xml:space="preserve">- </w:t>
      </w:r>
      <w:r w:rsidR="00811926" w:rsidRPr="00811926">
        <w:rPr>
          <w:rFonts w:asciiTheme="minorHAnsi" w:hAnsiTheme="minorHAnsi" w:cstheme="minorHAnsi"/>
        </w:rPr>
        <w:t xml:space="preserve">sendo </w:t>
      </w:r>
      <w:r w:rsidR="00D07E43">
        <w:rPr>
          <w:rFonts w:asciiTheme="minorHAnsi" w:hAnsiTheme="minorHAnsi" w:cstheme="minorHAnsi"/>
        </w:rPr>
        <w:t xml:space="preserve">o pedido de CAT </w:t>
      </w:r>
      <w:r w:rsidR="00811926" w:rsidRPr="00811926">
        <w:rPr>
          <w:rFonts w:asciiTheme="minorHAnsi" w:hAnsiTheme="minorHAnsi" w:cstheme="minorHAnsi"/>
        </w:rPr>
        <w:t xml:space="preserve">indeferida pela CEP por considerar que estas </w:t>
      </w:r>
      <w:r w:rsidR="00BC4EDB">
        <w:rPr>
          <w:rFonts w:asciiTheme="minorHAnsi" w:hAnsiTheme="minorHAnsi" w:cstheme="minorHAnsi"/>
        </w:rPr>
        <w:t xml:space="preserve">funções </w:t>
      </w:r>
      <w:r w:rsidR="00811926" w:rsidRPr="00811926">
        <w:rPr>
          <w:rFonts w:asciiTheme="minorHAnsi" w:hAnsiTheme="minorHAnsi" w:cstheme="minorHAnsi"/>
        </w:rPr>
        <w:t>se referem a infraestrut</w:t>
      </w:r>
      <w:r w:rsidR="00486B29">
        <w:rPr>
          <w:rFonts w:asciiTheme="minorHAnsi" w:hAnsiTheme="minorHAnsi" w:cstheme="minorHAnsi"/>
        </w:rPr>
        <w:t>ura sanitária, não incluídas nas</w:t>
      </w:r>
      <w:r w:rsidR="00811926" w:rsidRPr="00811926">
        <w:rPr>
          <w:rFonts w:asciiTheme="minorHAnsi" w:hAnsiTheme="minorHAnsi" w:cstheme="minorHAnsi"/>
        </w:rPr>
        <w:t xml:space="preserve"> </w:t>
      </w:r>
      <w:r w:rsidR="00811926" w:rsidRPr="00811926">
        <w:rPr>
          <w:rFonts w:asciiTheme="minorHAnsi" w:hAnsiTheme="minorHAnsi" w:cstheme="minorHAnsi"/>
        </w:rPr>
        <w:lastRenderedPageBreak/>
        <w:t xml:space="preserve">atribuições dos Arquitetos </w:t>
      </w:r>
      <w:r w:rsidR="005A1F2A">
        <w:rPr>
          <w:rFonts w:asciiTheme="minorHAnsi" w:hAnsiTheme="minorHAnsi" w:cstheme="minorHAnsi"/>
        </w:rPr>
        <w:t xml:space="preserve">e Urbanistas </w:t>
      </w:r>
      <w:r w:rsidR="00811926" w:rsidRPr="00811926">
        <w:rPr>
          <w:rFonts w:asciiTheme="minorHAnsi" w:hAnsiTheme="minorHAnsi" w:cstheme="minorHAnsi"/>
        </w:rPr>
        <w:t>conforme Lei 12.378/2010 e Res</w:t>
      </w:r>
      <w:r w:rsidR="005A1F2A">
        <w:rPr>
          <w:rFonts w:asciiTheme="minorHAnsi" w:hAnsiTheme="minorHAnsi" w:cstheme="minorHAnsi"/>
        </w:rPr>
        <w:t>olução 2</w:t>
      </w:r>
      <w:r w:rsidR="000742F7">
        <w:rPr>
          <w:rFonts w:asciiTheme="minorHAnsi" w:hAnsiTheme="minorHAnsi" w:cstheme="minorHAnsi"/>
        </w:rPr>
        <w:t>1/2012.</w:t>
      </w:r>
      <w:r w:rsidR="00C1331C" w:rsidRPr="00C1331C">
        <w:rPr>
          <w:rFonts w:asciiTheme="minorHAnsi" w:eastAsiaTheme="minorHAnsi" w:hAnsiTheme="minorHAnsi" w:cstheme="minorHAnsi"/>
          <w:kern w:val="0"/>
          <w:sz w:val="20"/>
          <w:szCs w:val="20"/>
          <w:lang w:eastAsia="en-US" w:bidi="ar-SA"/>
        </w:rPr>
        <w:t xml:space="preserve"> </w:t>
      </w:r>
      <w:r w:rsidR="0085753D" w:rsidRPr="00CD4701">
        <w:rPr>
          <w:rFonts w:asciiTheme="minorHAnsi" w:eastAsiaTheme="minorHAnsi" w:hAnsiTheme="minorHAnsi" w:cstheme="minorHAnsi"/>
          <w:kern w:val="0"/>
          <w:lang w:eastAsia="en-US" w:bidi="ar-SA"/>
        </w:rPr>
        <w:t xml:space="preserve">No entanto, </w:t>
      </w:r>
      <w:r w:rsidR="00A958DE" w:rsidRPr="00CD4701">
        <w:rPr>
          <w:rFonts w:asciiTheme="minorHAnsi" w:eastAsiaTheme="minorHAnsi" w:hAnsiTheme="minorHAnsi" w:cstheme="minorHAnsi"/>
          <w:kern w:val="0"/>
          <w:lang w:eastAsia="en-US" w:bidi="ar-SA"/>
        </w:rPr>
        <w:t>o requerente co</w:t>
      </w:r>
      <w:r w:rsidR="00425716">
        <w:rPr>
          <w:rFonts w:asciiTheme="minorHAnsi" w:eastAsiaTheme="minorHAnsi" w:hAnsiTheme="minorHAnsi" w:cstheme="minorHAnsi"/>
          <w:kern w:val="0"/>
          <w:lang w:eastAsia="en-US" w:bidi="ar-SA"/>
        </w:rPr>
        <w:t>mpareceu no CAU/PR antes desta P</w:t>
      </w:r>
      <w:r w:rsidR="00A958DE" w:rsidRPr="00CD4701">
        <w:rPr>
          <w:rFonts w:asciiTheme="minorHAnsi" w:eastAsiaTheme="minorHAnsi" w:hAnsiTheme="minorHAnsi" w:cstheme="minorHAnsi"/>
          <w:kern w:val="0"/>
          <w:lang w:eastAsia="en-US" w:bidi="ar-SA"/>
        </w:rPr>
        <w:t xml:space="preserve">lenária para </w:t>
      </w:r>
      <w:r w:rsidR="00C800B1" w:rsidRPr="00CD4701">
        <w:rPr>
          <w:rFonts w:asciiTheme="minorHAnsi" w:eastAsiaTheme="minorHAnsi" w:hAnsiTheme="minorHAnsi" w:cstheme="minorHAnsi"/>
          <w:kern w:val="0"/>
          <w:lang w:eastAsia="en-US" w:bidi="ar-SA"/>
        </w:rPr>
        <w:t>esclarecer a situação</w:t>
      </w:r>
      <w:r w:rsidR="000176AF">
        <w:rPr>
          <w:rFonts w:asciiTheme="minorHAnsi" w:eastAsiaTheme="minorHAnsi" w:hAnsiTheme="minorHAnsi" w:cstheme="minorHAnsi"/>
          <w:kern w:val="0"/>
          <w:lang w:eastAsia="en-US" w:bidi="ar-SA"/>
        </w:rPr>
        <w:t xml:space="preserve"> com o Setor da Fiscalização </w:t>
      </w:r>
      <w:r w:rsidR="00C800B1" w:rsidRPr="00CD4701">
        <w:rPr>
          <w:rFonts w:asciiTheme="minorHAnsi" w:eastAsiaTheme="minorHAnsi" w:hAnsiTheme="minorHAnsi" w:cstheme="minorHAnsi"/>
          <w:kern w:val="0"/>
          <w:lang w:eastAsia="en-US" w:bidi="ar-SA"/>
        </w:rPr>
        <w:t xml:space="preserve">onde </w:t>
      </w:r>
      <w:r w:rsidR="000176AF">
        <w:rPr>
          <w:rFonts w:asciiTheme="minorHAnsi" w:eastAsiaTheme="minorHAnsi" w:hAnsiTheme="minorHAnsi" w:cstheme="minorHAnsi"/>
          <w:kern w:val="0"/>
          <w:lang w:eastAsia="en-US" w:bidi="ar-SA"/>
        </w:rPr>
        <w:t xml:space="preserve">demonstrou </w:t>
      </w:r>
      <w:r w:rsidR="005F4817">
        <w:rPr>
          <w:rFonts w:asciiTheme="minorHAnsi" w:eastAsiaTheme="minorHAnsi" w:hAnsiTheme="minorHAnsi" w:cstheme="minorHAnsi"/>
          <w:kern w:val="0"/>
          <w:lang w:eastAsia="en-US" w:bidi="ar-SA"/>
        </w:rPr>
        <w:t xml:space="preserve">um comportamento ofensivo </w:t>
      </w:r>
      <w:r w:rsidR="00C800B1" w:rsidRPr="00CD4701">
        <w:rPr>
          <w:rFonts w:asciiTheme="minorHAnsi" w:eastAsiaTheme="minorHAnsi" w:hAnsiTheme="minorHAnsi" w:cstheme="minorHAnsi"/>
          <w:kern w:val="0"/>
          <w:lang w:eastAsia="en-US" w:bidi="ar-SA"/>
        </w:rPr>
        <w:t xml:space="preserve">devido </w:t>
      </w:r>
      <w:r w:rsidR="009907A2">
        <w:rPr>
          <w:rFonts w:asciiTheme="minorHAnsi" w:eastAsiaTheme="minorHAnsi" w:hAnsiTheme="minorHAnsi" w:cstheme="minorHAnsi"/>
          <w:kern w:val="0"/>
          <w:lang w:eastAsia="en-US" w:bidi="ar-SA"/>
        </w:rPr>
        <w:t xml:space="preserve">ao não-acolhimento do </w:t>
      </w:r>
      <w:r w:rsidR="00425716">
        <w:rPr>
          <w:rFonts w:asciiTheme="minorHAnsi" w:eastAsiaTheme="minorHAnsi" w:hAnsiTheme="minorHAnsi" w:cstheme="minorHAnsi"/>
          <w:kern w:val="0"/>
          <w:lang w:eastAsia="en-US" w:bidi="ar-SA"/>
        </w:rPr>
        <w:t>seu pedido; bem como intimou o C</w:t>
      </w:r>
      <w:r w:rsidR="009907A2">
        <w:rPr>
          <w:rFonts w:asciiTheme="minorHAnsi" w:eastAsiaTheme="minorHAnsi" w:hAnsiTheme="minorHAnsi" w:cstheme="minorHAnsi"/>
          <w:kern w:val="0"/>
          <w:lang w:eastAsia="en-US" w:bidi="ar-SA"/>
        </w:rPr>
        <w:t xml:space="preserve">onselho quanto à </w:t>
      </w:r>
      <w:r w:rsidR="009A7A29">
        <w:rPr>
          <w:rFonts w:asciiTheme="minorHAnsi" w:eastAsiaTheme="minorHAnsi" w:hAnsiTheme="minorHAnsi" w:cstheme="minorHAnsi"/>
          <w:kern w:val="0"/>
          <w:lang w:eastAsia="en-US" w:bidi="ar-SA"/>
        </w:rPr>
        <w:t xml:space="preserve">possível </w:t>
      </w:r>
      <w:r w:rsidR="009907A2">
        <w:rPr>
          <w:rFonts w:asciiTheme="minorHAnsi" w:eastAsiaTheme="minorHAnsi" w:hAnsiTheme="minorHAnsi" w:cstheme="minorHAnsi"/>
          <w:kern w:val="0"/>
          <w:lang w:eastAsia="en-US" w:bidi="ar-SA"/>
        </w:rPr>
        <w:t>abertura de um processo judicial</w:t>
      </w:r>
      <w:r w:rsidR="00425716">
        <w:rPr>
          <w:rFonts w:asciiTheme="minorHAnsi" w:eastAsiaTheme="minorHAnsi" w:hAnsiTheme="minorHAnsi" w:cstheme="minorHAnsi"/>
          <w:kern w:val="0"/>
          <w:lang w:eastAsia="en-US" w:bidi="ar-SA"/>
        </w:rPr>
        <w:t>. Contudo, esta C</w:t>
      </w:r>
      <w:r w:rsidR="00C800B1" w:rsidRPr="00CD4701">
        <w:rPr>
          <w:rFonts w:asciiTheme="minorHAnsi" w:eastAsiaTheme="minorHAnsi" w:hAnsiTheme="minorHAnsi" w:cstheme="minorHAnsi"/>
          <w:kern w:val="0"/>
          <w:lang w:eastAsia="en-US" w:bidi="ar-SA"/>
        </w:rPr>
        <w:t xml:space="preserve">omissão </w:t>
      </w:r>
      <w:r w:rsidR="00C1331C" w:rsidRPr="00CD4701">
        <w:rPr>
          <w:rFonts w:asciiTheme="minorHAnsi" w:eastAsiaTheme="minorHAnsi" w:hAnsiTheme="minorHAnsi" w:cstheme="minorHAnsi"/>
          <w:kern w:val="0"/>
          <w:lang w:eastAsia="en-US" w:bidi="ar-SA"/>
        </w:rPr>
        <w:t>tem plena confiança na</w:t>
      </w:r>
      <w:r w:rsidR="006C4722">
        <w:rPr>
          <w:rFonts w:asciiTheme="minorHAnsi" w:eastAsiaTheme="minorHAnsi" w:hAnsiTheme="minorHAnsi" w:cstheme="minorHAnsi"/>
          <w:kern w:val="0"/>
          <w:lang w:eastAsia="en-US" w:bidi="ar-SA"/>
        </w:rPr>
        <w:t>s</w:t>
      </w:r>
      <w:r w:rsidR="00C1331C" w:rsidRPr="00CD4701">
        <w:rPr>
          <w:rFonts w:asciiTheme="minorHAnsi" w:eastAsiaTheme="minorHAnsi" w:hAnsiTheme="minorHAnsi" w:cstheme="minorHAnsi"/>
          <w:kern w:val="0"/>
          <w:lang w:eastAsia="en-US" w:bidi="ar-SA"/>
        </w:rPr>
        <w:t xml:space="preserve"> </w:t>
      </w:r>
      <w:r w:rsidR="00477C32" w:rsidRPr="00CD4701">
        <w:rPr>
          <w:rFonts w:asciiTheme="minorHAnsi" w:eastAsiaTheme="minorHAnsi" w:hAnsiTheme="minorHAnsi" w:cstheme="minorHAnsi"/>
          <w:kern w:val="0"/>
          <w:lang w:eastAsia="en-US" w:bidi="ar-SA"/>
        </w:rPr>
        <w:t>decis</w:t>
      </w:r>
      <w:r w:rsidR="006C4722">
        <w:rPr>
          <w:rFonts w:asciiTheme="minorHAnsi" w:eastAsiaTheme="minorHAnsi" w:hAnsiTheme="minorHAnsi" w:cstheme="minorHAnsi"/>
          <w:kern w:val="0"/>
          <w:lang w:eastAsia="en-US" w:bidi="ar-SA"/>
        </w:rPr>
        <w:t xml:space="preserve">ões e embasamentos tanto </w:t>
      </w:r>
      <w:r w:rsidR="00C1331C" w:rsidRPr="00CD4701">
        <w:rPr>
          <w:rFonts w:asciiTheme="minorHAnsi" w:eastAsiaTheme="minorHAnsi" w:hAnsiTheme="minorHAnsi" w:cstheme="minorHAnsi"/>
          <w:kern w:val="0"/>
          <w:lang w:eastAsia="en-US" w:bidi="ar-SA"/>
        </w:rPr>
        <w:t xml:space="preserve">da </w:t>
      </w:r>
      <w:r w:rsidR="00C800B1" w:rsidRPr="00CD4701">
        <w:rPr>
          <w:rFonts w:asciiTheme="minorHAnsi" w:eastAsiaTheme="minorHAnsi" w:hAnsiTheme="minorHAnsi" w:cstheme="minorHAnsi"/>
          <w:kern w:val="0"/>
          <w:lang w:eastAsia="en-US" w:bidi="ar-SA"/>
        </w:rPr>
        <w:t>Assessoria Jurídica quanto da Fiscalização</w:t>
      </w:r>
      <w:r w:rsidR="00477C32" w:rsidRPr="00CD4701">
        <w:rPr>
          <w:rFonts w:asciiTheme="minorHAnsi" w:eastAsiaTheme="minorHAnsi" w:hAnsiTheme="minorHAnsi" w:cstheme="minorHAnsi"/>
          <w:kern w:val="0"/>
          <w:lang w:eastAsia="en-US" w:bidi="ar-SA"/>
        </w:rPr>
        <w:t xml:space="preserve"> através da </w:t>
      </w:r>
      <w:r w:rsidR="00425716">
        <w:rPr>
          <w:rFonts w:asciiTheme="minorHAnsi" w:eastAsiaTheme="minorHAnsi" w:hAnsiTheme="minorHAnsi" w:cstheme="minorHAnsi"/>
          <w:kern w:val="0"/>
          <w:lang w:eastAsia="en-US" w:bidi="ar-SA"/>
        </w:rPr>
        <w:t>legislação e dados – devendo o C</w:t>
      </w:r>
      <w:r w:rsidR="00477C32" w:rsidRPr="00CD4701">
        <w:rPr>
          <w:rFonts w:asciiTheme="minorHAnsi" w:eastAsiaTheme="minorHAnsi" w:hAnsiTheme="minorHAnsi" w:cstheme="minorHAnsi"/>
          <w:kern w:val="0"/>
          <w:lang w:eastAsia="en-US" w:bidi="ar-SA"/>
        </w:rPr>
        <w:t>onselho</w:t>
      </w:r>
      <w:r w:rsidR="000176AF">
        <w:rPr>
          <w:rFonts w:asciiTheme="minorHAnsi" w:eastAsiaTheme="minorHAnsi" w:hAnsiTheme="minorHAnsi" w:cstheme="minorHAnsi"/>
          <w:kern w:val="0"/>
          <w:lang w:eastAsia="en-US" w:bidi="ar-SA"/>
        </w:rPr>
        <w:t xml:space="preserve"> conceder </w:t>
      </w:r>
      <w:r w:rsidR="00477C32" w:rsidRPr="00CD4701">
        <w:rPr>
          <w:rFonts w:asciiTheme="minorHAnsi" w:eastAsiaTheme="minorHAnsi" w:hAnsiTheme="minorHAnsi" w:cstheme="minorHAnsi"/>
          <w:kern w:val="0"/>
          <w:lang w:eastAsia="en-US" w:bidi="ar-SA"/>
        </w:rPr>
        <w:t xml:space="preserve">uma resposta formal ao profissional podendo o mesmo </w:t>
      </w:r>
      <w:r w:rsidR="000176AF">
        <w:rPr>
          <w:rFonts w:asciiTheme="minorHAnsi" w:eastAsiaTheme="minorHAnsi" w:hAnsiTheme="minorHAnsi" w:cstheme="minorHAnsi"/>
          <w:kern w:val="0"/>
          <w:lang w:eastAsia="en-US" w:bidi="ar-SA"/>
        </w:rPr>
        <w:t xml:space="preserve">inclusive </w:t>
      </w:r>
      <w:r w:rsidR="00CD4701">
        <w:rPr>
          <w:rFonts w:asciiTheme="minorHAnsi" w:eastAsiaTheme="minorHAnsi" w:hAnsiTheme="minorHAnsi" w:cstheme="minorHAnsi"/>
          <w:kern w:val="0"/>
          <w:lang w:eastAsia="en-US" w:bidi="ar-SA"/>
        </w:rPr>
        <w:t>apresentar contestação</w:t>
      </w:r>
      <w:r w:rsidR="000176AF">
        <w:rPr>
          <w:rFonts w:asciiTheme="minorHAnsi" w:eastAsiaTheme="minorHAnsi" w:hAnsiTheme="minorHAnsi" w:cstheme="minorHAnsi"/>
          <w:kern w:val="0"/>
          <w:lang w:eastAsia="en-US" w:bidi="ar-SA"/>
        </w:rPr>
        <w:t xml:space="preserve">. </w:t>
      </w:r>
      <w:r w:rsidR="00AF2451" w:rsidRPr="00CD4701">
        <w:rPr>
          <w:rFonts w:asciiTheme="minorHAnsi" w:eastAsiaTheme="minorHAnsi" w:hAnsiTheme="minorHAnsi" w:cstheme="minorHAnsi"/>
          <w:kern w:val="0"/>
          <w:lang w:eastAsia="en-US" w:bidi="ar-SA"/>
        </w:rPr>
        <w:t xml:space="preserve">O Presidente JEFERSON NAVOLAR </w:t>
      </w:r>
      <w:r w:rsidR="00142A82">
        <w:rPr>
          <w:rFonts w:asciiTheme="minorHAnsi" w:eastAsiaTheme="minorHAnsi" w:hAnsiTheme="minorHAnsi" w:cstheme="minorHAnsi"/>
          <w:kern w:val="0"/>
          <w:lang w:eastAsia="en-US" w:bidi="ar-SA"/>
        </w:rPr>
        <w:t>explicou que, no caso de</w:t>
      </w:r>
      <w:r w:rsidR="00A66A88" w:rsidRPr="00CD4701">
        <w:rPr>
          <w:rFonts w:asciiTheme="minorHAnsi" w:eastAsiaTheme="minorHAnsi" w:hAnsiTheme="minorHAnsi" w:cstheme="minorHAnsi"/>
          <w:kern w:val="0"/>
          <w:lang w:eastAsia="en-US" w:bidi="ar-SA"/>
        </w:rPr>
        <w:t xml:space="preserve"> </w:t>
      </w:r>
      <w:r w:rsidR="00142A82">
        <w:rPr>
          <w:rFonts w:asciiTheme="minorHAnsi" w:eastAsiaTheme="minorHAnsi" w:hAnsiTheme="minorHAnsi" w:cstheme="minorHAnsi"/>
          <w:kern w:val="0"/>
          <w:lang w:eastAsia="en-US" w:bidi="ar-SA"/>
        </w:rPr>
        <w:t>ter</w:t>
      </w:r>
      <w:r w:rsidR="000176AF">
        <w:rPr>
          <w:rFonts w:asciiTheme="minorHAnsi" w:eastAsiaTheme="minorHAnsi" w:hAnsiTheme="minorHAnsi" w:cstheme="minorHAnsi"/>
          <w:kern w:val="0"/>
          <w:lang w:eastAsia="en-US" w:bidi="ar-SA"/>
        </w:rPr>
        <w:t xml:space="preserve"> </w:t>
      </w:r>
      <w:r w:rsidR="00A66A88" w:rsidRPr="00CD4701">
        <w:rPr>
          <w:rFonts w:asciiTheme="minorHAnsi" w:eastAsiaTheme="minorHAnsi" w:hAnsiTheme="minorHAnsi" w:cstheme="minorHAnsi"/>
          <w:kern w:val="0"/>
          <w:lang w:eastAsia="en-US" w:bidi="ar-SA"/>
        </w:rPr>
        <w:t>ocorrido desacato com algum colaborador</w:t>
      </w:r>
      <w:r w:rsidR="00CD4701">
        <w:rPr>
          <w:rFonts w:asciiTheme="minorHAnsi" w:eastAsiaTheme="minorHAnsi" w:hAnsiTheme="minorHAnsi" w:cstheme="minorHAnsi"/>
          <w:kern w:val="0"/>
          <w:lang w:eastAsia="en-US" w:bidi="ar-SA"/>
        </w:rPr>
        <w:t>,</w:t>
      </w:r>
      <w:r w:rsidR="000176AF">
        <w:rPr>
          <w:rFonts w:asciiTheme="minorHAnsi" w:eastAsiaTheme="minorHAnsi" w:hAnsiTheme="minorHAnsi" w:cstheme="minorHAnsi"/>
          <w:kern w:val="0"/>
          <w:lang w:eastAsia="en-US" w:bidi="ar-SA"/>
        </w:rPr>
        <w:t xml:space="preserve"> </w:t>
      </w:r>
      <w:r w:rsidR="005F4817">
        <w:rPr>
          <w:rFonts w:asciiTheme="minorHAnsi" w:eastAsiaTheme="minorHAnsi" w:hAnsiTheme="minorHAnsi" w:cstheme="minorHAnsi"/>
          <w:kern w:val="0"/>
          <w:lang w:eastAsia="en-US" w:bidi="ar-SA"/>
        </w:rPr>
        <w:t xml:space="preserve">poderá haver </w:t>
      </w:r>
      <w:r w:rsidR="00A66A88" w:rsidRPr="00CD4701">
        <w:rPr>
          <w:rFonts w:asciiTheme="minorHAnsi" w:eastAsiaTheme="minorHAnsi" w:hAnsiTheme="minorHAnsi" w:cstheme="minorHAnsi"/>
          <w:kern w:val="0"/>
          <w:lang w:eastAsia="en-US" w:bidi="ar-SA"/>
        </w:rPr>
        <w:t xml:space="preserve">consequências </w:t>
      </w:r>
      <w:r w:rsidR="00477C32" w:rsidRPr="00CD4701">
        <w:rPr>
          <w:rFonts w:asciiTheme="minorHAnsi" w:eastAsiaTheme="minorHAnsi" w:hAnsiTheme="minorHAnsi" w:cstheme="minorHAnsi"/>
          <w:kern w:val="0"/>
          <w:lang w:eastAsia="en-US" w:bidi="ar-SA"/>
        </w:rPr>
        <w:t>por tratar</w:t>
      </w:r>
      <w:r w:rsidR="00CD4701">
        <w:rPr>
          <w:rFonts w:asciiTheme="minorHAnsi" w:eastAsiaTheme="minorHAnsi" w:hAnsiTheme="minorHAnsi" w:cstheme="minorHAnsi"/>
          <w:kern w:val="0"/>
          <w:lang w:eastAsia="en-US" w:bidi="ar-SA"/>
        </w:rPr>
        <w:t>-se</w:t>
      </w:r>
      <w:r w:rsidR="00477C32" w:rsidRPr="00CD4701">
        <w:rPr>
          <w:rFonts w:asciiTheme="minorHAnsi" w:eastAsiaTheme="minorHAnsi" w:hAnsiTheme="minorHAnsi" w:cstheme="minorHAnsi"/>
          <w:kern w:val="0"/>
          <w:lang w:eastAsia="en-US" w:bidi="ar-SA"/>
        </w:rPr>
        <w:t xml:space="preserve"> de uma instituição p</w:t>
      </w:r>
      <w:r w:rsidR="00CD4701">
        <w:rPr>
          <w:rFonts w:asciiTheme="minorHAnsi" w:eastAsiaTheme="minorHAnsi" w:hAnsiTheme="minorHAnsi" w:cstheme="minorHAnsi"/>
          <w:kern w:val="0"/>
          <w:lang w:eastAsia="en-US" w:bidi="ar-SA"/>
        </w:rPr>
        <w:t>ública f</w:t>
      </w:r>
      <w:r w:rsidR="005F4817">
        <w:rPr>
          <w:rFonts w:asciiTheme="minorHAnsi" w:eastAsiaTheme="minorHAnsi" w:hAnsiTheme="minorHAnsi" w:cstheme="minorHAnsi"/>
          <w:kern w:val="0"/>
          <w:lang w:eastAsia="en-US" w:bidi="ar-SA"/>
        </w:rPr>
        <w:t>ederal a qual merece respeito;</w:t>
      </w:r>
      <w:r w:rsidR="004810F6">
        <w:rPr>
          <w:rFonts w:asciiTheme="minorHAnsi" w:eastAsiaTheme="minorHAnsi" w:hAnsiTheme="minorHAnsi" w:cstheme="minorHAnsi"/>
          <w:kern w:val="0"/>
          <w:lang w:eastAsia="en-US" w:bidi="ar-SA"/>
        </w:rPr>
        <w:t xml:space="preserve"> </w:t>
      </w:r>
      <w:r w:rsidR="005F4817">
        <w:rPr>
          <w:rFonts w:asciiTheme="minorHAnsi" w:eastAsiaTheme="minorHAnsi" w:hAnsiTheme="minorHAnsi" w:cstheme="minorHAnsi"/>
          <w:kern w:val="0"/>
          <w:lang w:eastAsia="en-US" w:bidi="ar-SA"/>
        </w:rPr>
        <w:t xml:space="preserve">inclusive </w:t>
      </w:r>
      <w:r w:rsidR="005A3CBF">
        <w:rPr>
          <w:rFonts w:asciiTheme="minorHAnsi" w:eastAsiaTheme="minorHAnsi" w:hAnsiTheme="minorHAnsi" w:cstheme="minorHAnsi"/>
          <w:kern w:val="0"/>
          <w:lang w:eastAsia="en-US" w:bidi="ar-SA"/>
        </w:rPr>
        <w:t xml:space="preserve">com </w:t>
      </w:r>
      <w:r w:rsidR="005F4817">
        <w:rPr>
          <w:rFonts w:asciiTheme="minorHAnsi" w:eastAsiaTheme="minorHAnsi" w:hAnsiTheme="minorHAnsi" w:cstheme="minorHAnsi"/>
          <w:kern w:val="0"/>
          <w:lang w:eastAsia="en-US" w:bidi="ar-SA"/>
        </w:rPr>
        <w:t xml:space="preserve">o encaminhamento de uma </w:t>
      </w:r>
      <w:r w:rsidR="004810F6">
        <w:rPr>
          <w:rFonts w:asciiTheme="minorHAnsi" w:eastAsiaTheme="minorHAnsi" w:hAnsiTheme="minorHAnsi" w:cstheme="minorHAnsi"/>
          <w:kern w:val="0"/>
          <w:lang w:eastAsia="en-US" w:bidi="ar-SA"/>
        </w:rPr>
        <w:t>manifestação</w:t>
      </w:r>
      <w:r w:rsidR="00364E00">
        <w:rPr>
          <w:rFonts w:asciiTheme="minorHAnsi" w:eastAsiaTheme="minorHAnsi" w:hAnsiTheme="minorHAnsi" w:cstheme="minorHAnsi"/>
          <w:kern w:val="0"/>
          <w:lang w:eastAsia="en-US" w:bidi="ar-SA"/>
        </w:rPr>
        <w:t xml:space="preserve"> contra este</w:t>
      </w:r>
      <w:r w:rsidR="005F4817">
        <w:rPr>
          <w:rFonts w:asciiTheme="minorHAnsi" w:eastAsiaTheme="minorHAnsi" w:hAnsiTheme="minorHAnsi" w:cstheme="minorHAnsi"/>
          <w:kern w:val="0"/>
          <w:lang w:eastAsia="en-US" w:bidi="ar-SA"/>
        </w:rPr>
        <w:t xml:space="preserve"> profissional</w:t>
      </w:r>
      <w:r w:rsidR="00F13823">
        <w:rPr>
          <w:rFonts w:asciiTheme="minorHAnsi" w:eastAsiaTheme="minorHAnsi" w:hAnsiTheme="minorHAnsi" w:cstheme="minorHAnsi"/>
          <w:kern w:val="0"/>
          <w:lang w:eastAsia="en-US" w:bidi="ar-SA"/>
        </w:rPr>
        <w:t>. Na sequência,</w:t>
      </w:r>
      <w:r w:rsidR="00E00965">
        <w:rPr>
          <w:rFonts w:asciiTheme="minorHAnsi" w:eastAsiaTheme="minorHAnsi" w:hAnsiTheme="minorHAnsi" w:cstheme="minorHAnsi"/>
          <w:kern w:val="0"/>
          <w:lang w:eastAsia="en-US" w:bidi="ar-SA"/>
        </w:rPr>
        <w:t xml:space="preserve"> a Conselheira-Titular MARGARETH</w:t>
      </w:r>
      <w:r w:rsidR="00F13823">
        <w:rPr>
          <w:rFonts w:asciiTheme="minorHAnsi" w:eastAsiaTheme="minorHAnsi" w:hAnsiTheme="minorHAnsi" w:cstheme="minorHAnsi"/>
          <w:kern w:val="0"/>
          <w:lang w:eastAsia="en-US" w:bidi="ar-SA"/>
        </w:rPr>
        <w:t xml:space="preserve"> MENEZES </w:t>
      </w:r>
      <w:r w:rsidR="005A3CBF">
        <w:rPr>
          <w:rFonts w:asciiTheme="minorHAnsi" w:eastAsiaTheme="minorHAnsi" w:hAnsiTheme="minorHAnsi" w:cstheme="minorHAnsi"/>
          <w:kern w:val="0"/>
          <w:lang w:eastAsia="en-US" w:bidi="ar-SA"/>
        </w:rPr>
        <w:t>explicou a todos que teve conhecimento do caso n</w:t>
      </w:r>
      <w:r w:rsidR="00425716">
        <w:rPr>
          <w:rFonts w:asciiTheme="minorHAnsi" w:eastAsiaTheme="minorHAnsi" w:hAnsiTheme="minorHAnsi" w:cstheme="minorHAnsi"/>
          <w:kern w:val="0"/>
          <w:lang w:eastAsia="en-US" w:bidi="ar-SA"/>
        </w:rPr>
        <w:t>o dia de hoje quando um colega A</w:t>
      </w:r>
      <w:r w:rsidR="007972D4" w:rsidRPr="005413C5">
        <w:rPr>
          <w:rFonts w:asciiTheme="minorHAnsi" w:eastAsiaTheme="minorHAnsi" w:hAnsiTheme="minorHAnsi" w:cstheme="minorHAnsi"/>
          <w:kern w:val="0"/>
          <w:lang w:eastAsia="en-US" w:bidi="ar-SA"/>
        </w:rPr>
        <w:t xml:space="preserve">rquiteto </w:t>
      </w:r>
      <w:r w:rsidR="005A3CBF">
        <w:rPr>
          <w:rFonts w:asciiTheme="minorHAnsi" w:eastAsiaTheme="minorHAnsi" w:hAnsiTheme="minorHAnsi" w:cstheme="minorHAnsi"/>
          <w:kern w:val="0"/>
          <w:lang w:eastAsia="en-US" w:bidi="ar-SA"/>
        </w:rPr>
        <w:t xml:space="preserve">lhe apresentou formalmente este profissional, </w:t>
      </w:r>
      <w:r w:rsidR="007972D4" w:rsidRPr="005413C5">
        <w:rPr>
          <w:rFonts w:asciiTheme="minorHAnsi" w:eastAsiaTheme="minorHAnsi" w:hAnsiTheme="minorHAnsi" w:cstheme="minorHAnsi"/>
          <w:kern w:val="0"/>
          <w:lang w:eastAsia="en-US" w:bidi="ar-SA"/>
        </w:rPr>
        <w:t xml:space="preserve">o qual solicitou uma orientação </w:t>
      </w:r>
      <w:r w:rsidR="004E3F40">
        <w:rPr>
          <w:rFonts w:asciiTheme="minorHAnsi" w:eastAsiaTheme="minorHAnsi" w:hAnsiTheme="minorHAnsi" w:cstheme="minorHAnsi"/>
          <w:kern w:val="0"/>
          <w:lang w:eastAsia="en-US" w:bidi="ar-SA"/>
        </w:rPr>
        <w:t xml:space="preserve">de procedimento </w:t>
      </w:r>
      <w:r w:rsidR="007972D4" w:rsidRPr="005413C5">
        <w:rPr>
          <w:rFonts w:asciiTheme="minorHAnsi" w:eastAsiaTheme="minorHAnsi" w:hAnsiTheme="minorHAnsi" w:cstheme="minorHAnsi"/>
          <w:kern w:val="0"/>
          <w:lang w:eastAsia="en-US" w:bidi="ar-SA"/>
        </w:rPr>
        <w:t xml:space="preserve">quanto à </w:t>
      </w:r>
      <w:r w:rsidR="009907A2" w:rsidRPr="005413C5">
        <w:rPr>
          <w:rFonts w:asciiTheme="minorHAnsi" w:eastAsiaTheme="minorHAnsi" w:hAnsiTheme="minorHAnsi" w:cstheme="minorHAnsi"/>
          <w:kern w:val="0"/>
          <w:lang w:eastAsia="en-US" w:bidi="ar-SA"/>
        </w:rPr>
        <w:t>negativa de uma CAT pelo CAU/PR</w:t>
      </w:r>
      <w:r w:rsidR="004E3F40">
        <w:rPr>
          <w:rFonts w:asciiTheme="minorHAnsi" w:eastAsiaTheme="minorHAnsi" w:hAnsiTheme="minorHAnsi" w:cstheme="minorHAnsi"/>
          <w:kern w:val="0"/>
          <w:lang w:eastAsia="en-US" w:bidi="ar-SA"/>
        </w:rPr>
        <w:t xml:space="preserve">, sendo devidamente </w:t>
      </w:r>
      <w:proofErr w:type="spellStart"/>
      <w:r w:rsidR="004E3F40">
        <w:rPr>
          <w:rFonts w:asciiTheme="minorHAnsi" w:eastAsiaTheme="minorHAnsi" w:hAnsiTheme="minorHAnsi" w:cstheme="minorHAnsi"/>
          <w:kern w:val="0"/>
          <w:lang w:eastAsia="en-US" w:bidi="ar-SA"/>
        </w:rPr>
        <w:t>informado</w:t>
      </w:r>
      <w:proofErr w:type="spellEnd"/>
      <w:r w:rsidR="004E3F40">
        <w:rPr>
          <w:rFonts w:asciiTheme="minorHAnsi" w:eastAsiaTheme="minorHAnsi" w:hAnsiTheme="minorHAnsi" w:cstheme="minorHAnsi"/>
          <w:kern w:val="0"/>
          <w:lang w:eastAsia="en-US" w:bidi="ar-SA"/>
        </w:rPr>
        <w:t xml:space="preserve"> que o recolhimento de RRT não </w:t>
      </w:r>
      <w:r w:rsidR="00D07E43">
        <w:rPr>
          <w:rFonts w:asciiTheme="minorHAnsi" w:eastAsiaTheme="minorHAnsi" w:hAnsiTheme="minorHAnsi" w:cstheme="minorHAnsi"/>
          <w:kern w:val="0"/>
          <w:lang w:eastAsia="en-US" w:bidi="ar-SA"/>
        </w:rPr>
        <w:t>d</w:t>
      </w:r>
      <w:r w:rsidR="00425716">
        <w:rPr>
          <w:rFonts w:asciiTheme="minorHAnsi" w:eastAsiaTheme="minorHAnsi" w:hAnsiTheme="minorHAnsi" w:cstheme="minorHAnsi"/>
          <w:kern w:val="0"/>
          <w:lang w:eastAsia="en-US" w:bidi="ar-SA"/>
        </w:rPr>
        <w:t>á direito ao A</w:t>
      </w:r>
      <w:r w:rsidR="004E3F40">
        <w:rPr>
          <w:rFonts w:asciiTheme="minorHAnsi" w:eastAsiaTheme="minorHAnsi" w:hAnsiTheme="minorHAnsi" w:cstheme="minorHAnsi"/>
          <w:kern w:val="0"/>
          <w:lang w:eastAsia="en-US" w:bidi="ar-SA"/>
        </w:rPr>
        <w:t>cervo, q</w:t>
      </w:r>
      <w:r w:rsidR="00D07E43">
        <w:rPr>
          <w:rFonts w:asciiTheme="minorHAnsi" w:eastAsiaTheme="minorHAnsi" w:hAnsiTheme="minorHAnsi" w:cstheme="minorHAnsi"/>
          <w:kern w:val="0"/>
          <w:lang w:eastAsia="en-US" w:bidi="ar-SA"/>
        </w:rPr>
        <w:t xml:space="preserve">ue necessita de análise prévia para ser </w:t>
      </w:r>
      <w:r w:rsidR="004E3F40">
        <w:rPr>
          <w:rFonts w:asciiTheme="minorHAnsi" w:eastAsiaTheme="minorHAnsi" w:hAnsiTheme="minorHAnsi" w:cstheme="minorHAnsi"/>
          <w:kern w:val="0"/>
          <w:lang w:eastAsia="en-US" w:bidi="ar-SA"/>
        </w:rPr>
        <w:t xml:space="preserve">então </w:t>
      </w:r>
      <w:r w:rsidR="00D07E43">
        <w:rPr>
          <w:rFonts w:asciiTheme="minorHAnsi" w:eastAsiaTheme="minorHAnsi" w:hAnsiTheme="minorHAnsi" w:cstheme="minorHAnsi"/>
          <w:kern w:val="0"/>
          <w:lang w:eastAsia="en-US" w:bidi="ar-SA"/>
        </w:rPr>
        <w:t xml:space="preserve">fornecido. </w:t>
      </w:r>
      <w:r w:rsidR="004E3F40">
        <w:rPr>
          <w:rFonts w:asciiTheme="minorHAnsi" w:eastAsiaTheme="minorHAnsi" w:hAnsiTheme="minorHAnsi" w:cstheme="minorHAnsi"/>
          <w:kern w:val="0"/>
          <w:lang w:eastAsia="en-US" w:bidi="ar-SA"/>
        </w:rPr>
        <w:t>Além do mais, houve o fato de este mesmo profissional t</w:t>
      </w:r>
      <w:r w:rsidR="00425716">
        <w:rPr>
          <w:rFonts w:asciiTheme="minorHAnsi" w:eastAsiaTheme="minorHAnsi" w:hAnsiTheme="minorHAnsi" w:cstheme="minorHAnsi"/>
          <w:kern w:val="0"/>
          <w:lang w:eastAsia="en-US" w:bidi="ar-SA"/>
        </w:rPr>
        <w:t>er adentrado a P</w:t>
      </w:r>
      <w:r w:rsidR="009907A2" w:rsidRPr="005413C5">
        <w:rPr>
          <w:rFonts w:asciiTheme="minorHAnsi" w:eastAsiaTheme="minorHAnsi" w:hAnsiTheme="minorHAnsi" w:cstheme="minorHAnsi"/>
          <w:kern w:val="0"/>
          <w:lang w:eastAsia="en-US" w:bidi="ar-SA"/>
        </w:rPr>
        <w:t>lenária para deb</w:t>
      </w:r>
      <w:r w:rsidR="002C5474">
        <w:rPr>
          <w:rFonts w:asciiTheme="minorHAnsi" w:eastAsiaTheme="minorHAnsi" w:hAnsiTheme="minorHAnsi" w:cstheme="minorHAnsi"/>
          <w:kern w:val="0"/>
          <w:lang w:eastAsia="en-US" w:bidi="ar-SA"/>
        </w:rPr>
        <w:t xml:space="preserve">ater </w:t>
      </w:r>
      <w:r w:rsidR="004E3F40">
        <w:rPr>
          <w:rFonts w:asciiTheme="minorHAnsi" w:eastAsiaTheme="minorHAnsi" w:hAnsiTheme="minorHAnsi" w:cstheme="minorHAnsi"/>
          <w:kern w:val="0"/>
          <w:lang w:eastAsia="en-US" w:bidi="ar-SA"/>
        </w:rPr>
        <w:t xml:space="preserve">o assunto </w:t>
      </w:r>
      <w:r w:rsidR="00425716">
        <w:rPr>
          <w:rFonts w:asciiTheme="minorHAnsi" w:eastAsiaTheme="minorHAnsi" w:hAnsiTheme="minorHAnsi" w:cstheme="minorHAnsi"/>
          <w:kern w:val="0"/>
          <w:lang w:eastAsia="en-US" w:bidi="ar-SA"/>
        </w:rPr>
        <w:t>sem qual</w:t>
      </w:r>
      <w:r w:rsidR="002C5474">
        <w:rPr>
          <w:rFonts w:asciiTheme="minorHAnsi" w:eastAsiaTheme="minorHAnsi" w:hAnsiTheme="minorHAnsi" w:cstheme="minorHAnsi"/>
          <w:kern w:val="0"/>
          <w:lang w:eastAsia="en-US" w:bidi="ar-SA"/>
        </w:rPr>
        <w:t xml:space="preserve">quer </w:t>
      </w:r>
      <w:r w:rsidR="009907A2" w:rsidRPr="005413C5">
        <w:rPr>
          <w:rFonts w:asciiTheme="minorHAnsi" w:eastAsiaTheme="minorHAnsi" w:hAnsiTheme="minorHAnsi" w:cstheme="minorHAnsi"/>
          <w:kern w:val="0"/>
          <w:lang w:eastAsia="en-US" w:bidi="ar-SA"/>
        </w:rPr>
        <w:t xml:space="preserve">autorização </w:t>
      </w:r>
      <w:r w:rsidR="004E3F40">
        <w:rPr>
          <w:rFonts w:asciiTheme="minorHAnsi" w:eastAsiaTheme="minorHAnsi" w:hAnsiTheme="minorHAnsi" w:cstheme="minorHAnsi"/>
          <w:kern w:val="0"/>
          <w:lang w:eastAsia="en-US" w:bidi="ar-SA"/>
        </w:rPr>
        <w:t xml:space="preserve">prévia </w:t>
      </w:r>
      <w:r w:rsidR="00425716">
        <w:rPr>
          <w:rFonts w:asciiTheme="minorHAnsi" w:eastAsiaTheme="minorHAnsi" w:hAnsiTheme="minorHAnsi" w:cstheme="minorHAnsi"/>
          <w:kern w:val="0"/>
          <w:lang w:eastAsia="en-US" w:bidi="ar-SA"/>
        </w:rPr>
        <w:t>Assim, a C</w:t>
      </w:r>
      <w:r w:rsidR="004E3F40">
        <w:rPr>
          <w:rFonts w:asciiTheme="minorHAnsi" w:eastAsiaTheme="minorHAnsi" w:hAnsiTheme="minorHAnsi" w:cstheme="minorHAnsi"/>
          <w:kern w:val="0"/>
          <w:lang w:eastAsia="en-US" w:bidi="ar-SA"/>
        </w:rPr>
        <w:t xml:space="preserve">onselheira </w:t>
      </w:r>
      <w:r w:rsidR="00A1546C">
        <w:rPr>
          <w:rFonts w:asciiTheme="minorHAnsi" w:eastAsiaTheme="minorHAnsi" w:hAnsiTheme="minorHAnsi" w:cstheme="minorHAnsi"/>
          <w:kern w:val="0"/>
          <w:lang w:eastAsia="en-US" w:bidi="ar-SA"/>
        </w:rPr>
        <w:t xml:space="preserve">enfatizou que </w:t>
      </w:r>
      <w:r w:rsidR="002362BC" w:rsidRPr="005413C5">
        <w:rPr>
          <w:rFonts w:asciiTheme="minorHAnsi" w:eastAsiaTheme="minorHAnsi" w:hAnsiTheme="minorHAnsi" w:cstheme="minorHAnsi"/>
          <w:kern w:val="0"/>
          <w:lang w:eastAsia="en-US" w:bidi="ar-SA"/>
        </w:rPr>
        <w:t xml:space="preserve">o </w:t>
      </w:r>
      <w:r w:rsidR="004E3F40">
        <w:rPr>
          <w:rFonts w:asciiTheme="minorHAnsi" w:eastAsiaTheme="minorHAnsi" w:hAnsiTheme="minorHAnsi" w:cstheme="minorHAnsi"/>
          <w:kern w:val="0"/>
          <w:lang w:eastAsia="en-US" w:bidi="ar-SA"/>
        </w:rPr>
        <w:t xml:space="preserve">CAU/PR </w:t>
      </w:r>
      <w:r w:rsidR="002362BC" w:rsidRPr="005413C5">
        <w:rPr>
          <w:rFonts w:asciiTheme="minorHAnsi" w:eastAsiaTheme="minorHAnsi" w:hAnsiTheme="minorHAnsi" w:cstheme="minorHAnsi"/>
          <w:kern w:val="0"/>
          <w:lang w:eastAsia="en-US" w:bidi="ar-SA"/>
        </w:rPr>
        <w:t>trabalha em prol do bem</w:t>
      </w:r>
      <w:r w:rsidR="00BD04EF">
        <w:rPr>
          <w:rFonts w:asciiTheme="minorHAnsi" w:eastAsiaTheme="minorHAnsi" w:hAnsiTheme="minorHAnsi" w:cstheme="minorHAnsi"/>
          <w:kern w:val="0"/>
          <w:lang w:eastAsia="en-US" w:bidi="ar-SA"/>
        </w:rPr>
        <w:t>-</w:t>
      </w:r>
      <w:r w:rsidR="00425716">
        <w:rPr>
          <w:rFonts w:asciiTheme="minorHAnsi" w:eastAsiaTheme="minorHAnsi" w:hAnsiTheme="minorHAnsi" w:cstheme="minorHAnsi"/>
          <w:kern w:val="0"/>
          <w:lang w:eastAsia="en-US" w:bidi="ar-SA"/>
        </w:rPr>
        <w:t>estar da categoria dos A</w:t>
      </w:r>
      <w:r w:rsidR="002362BC" w:rsidRPr="005413C5">
        <w:rPr>
          <w:rFonts w:asciiTheme="minorHAnsi" w:eastAsiaTheme="minorHAnsi" w:hAnsiTheme="minorHAnsi" w:cstheme="minorHAnsi"/>
          <w:kern w:val="0"/>
          <w:lang w:eastAsia="en-US" w:bidi="ar-SA"/>
        </w:rPr>
        <w:t xml:space="preserve">rquitetos, sendo que cada reinvindicação </w:t>
      </w:r>
      <w:r w:rsidR="005A3CBF">
        <w:rPr>
          <w:rFonts w:asciiTheme="minorHAnsi" w:eastAsiaTheme="minorHAnsi" w:hAnsiTheme="minorHAnsi" w:cstheme="minorHAnsi"/>
          <w:kern w:val="0"/>
          <w:lang w:eastAsia="en-US" w:bidi="ar-SA"/>
        </w:rPr>
        <w:t xml:space="preserve">deve ser previamente </w:t>
      </w:r>
      <w:r w:rsidR="00425716">
        <w:rPr>
          <w:rFonts w:asciiTheme="minorHAnsi" w:eastAsiaTheme="minorHAnsi" w:hAnsiTheme="minorHAnsi" w:cstheme="minorHAnsi"/>
          <w:kern w:val="0"/>
          <w:lang w:eastAsia="en-US" w:bidi="ar-SA"/>
        </w:rPr>
        <w:t>analisada pelas C</w:t>
      </w:r>
      <w:r w:rsidR="002362BC" w:rsidRPr="005413C5">
        <w:rPr>
          <w:rFonts w:asciiTheme="minorHAnsi" w:eastAsiaTheme="minorHAnsi" w:hAnsiTheme="minorHAnsi" w:cstheme="minorHAnsi"/>
          <w:kern w:val="0"/>
          <w:lang w:eastAsia="en-US" w:bidi="ar-SA"/>
        </w:rPr>
        <w:t>omiss</w:t>
      </w:r>
      <w:r w:rsidR="00CF0C16">
        <w:rPr>
          <w:rFonts w:asciiTheme="minorHAnsi" w:eastAsiaTheme="minorHAnsi" w:hAnsiTheme="minorHAnsi" w:cstheme="minorHAnsi"/>
          <w:kern w:val="0"/>
          <w:lang w:eastAsia="en-US" w:bidi="ar-SA"/>
        </w:rPr>
        <w:t xml:space="preserve">ões, </w:t>
      </w:r>
      <w:r w:rsidR="00425716">
        <w:rPr>
          <w:rFonts w:asciiTheme="minorHAnsi" w:eastAsiaTheme="minorHAnsi" w:hAnsiTheme="minorHAnsi" w:cstheme="minorHAnsi"/>
          <w:kern w:val="0"/>
          <w:lang w:eastAsia="en-US" w:bidi="ar-SA"/>
        </w:rPr>
        <w:t>P</w:t>
      </w:r>
      <w:r w:rsidR="002362BC" w:rsidRPr="005413C5">
        <w:rPr>
          <w:rFonts w:asciiTheme="minorHAnsi" w:eastAsiaTheme="minorHAnsi" w:hAnsiTheme="minorHAnsi" w:cstheme="minorHAnsi"/>
          <w:kern w:val="0"/>
          <w:lang w:eastAsia="en-US" w:bidi="ar-SA"/>
        </w:rPr>
        <w:t xml:space="preserve">lenária </w:t>
      </w:r>
      <w:r w:rsidR="00425716">
        <w:rPr>
          <w:rFonts w:asciiTheme="minorHAnsi" w:eastAsiaTheme="minorHAnsi" w:hAnsiTheme="minorHAnsi" w:cstheme="minorHAnsi"/>
          <w:kern w:val="0"/>
          <w:lang w:eastAsia="en-US" w:bidi="ar-SA"/>
        </w:rPr>
        <w:t>e F</w:t>
      </w:r>
      <w:r w:rsidR="00CF0C16">
        <w:rPr>
          <w:rFonts w:asciiTheme="minorHAnsi" w:eastAsiaTheme="minorHAnsi" w:hAnsiTheme="minorHAnsi" w:cstheme="minorHAnsi"/>
          <w:kern w:val="0"/>
          <w:lang w:eastAsia="en-US" w:bidi="ar-SA"/>
        </w:rPr>
        <w:t xml:space="preserve">iscalização </w:t>
      </w:r>
      <w:r w:rsidR="002362BC" w:rsidRPr="005413C5">
        <w:rPr>
          <w:rFonts w:asciiTheme="minorHAnsi" w:eastAsiaTheme="minorHAnsi" w:hAnsiTheme="minorHAnsi" w:cstheme="minorHAnsi"/>
          <w:kern w:val="0"/>
          <w:lang w:eastAsia="en-US" w:bidi="ar-SA"/>
        </w:rPr>
        <w:t xml:space="preserve">objetivando </w:t>
      </w:r>
      <w:r w:rsidR="007B10BA">
        <w:rPr>
          <w:rFonts w:asciiTheme="minorHAnsi" w:eastAsiaTheme="minorHAnsi" w:hAnsiTheme="minorHAnsi" w:cstheme="minorHAnsi"/>
          <w:kern w:val="0"/>
          <w:lang w:eastAsia="en-US" w:bidi="ar-SA"/>
        </w:rPr>
        <w:t xml:space="preserve">sempre </w:t>
      </w:r>
      <w:r w:rsidR="002362BC" w:rsidRPr="005413C5">
        <w:rPr>
          <w:rFonts w:asciiTheme="minorHAnsi" w:eastAsiaTheme="minorHAnsi" w:hAnsiTheme="minorHAnsi" w:cstheme="minorHAnsi"/>
          <w:kern w:val="0"/>
          <w:lang w:eastAsia="en-US" w:bidi="ar-SA"/>
        </w:rPr>
        <w:t>a melhor solução</w:t>
      </w:r>
      <w:r w:rsidR="00A1546C">
        <w:rPr>
          <w:rFonts w:asciiTheme="minorHAnsi" w:eastAsiaTheme="minorHAnsi" w:hAnsiTheme="minorHAnsi" w:cstheme="minorHAnsi"/>
          <w:kern w:val="0"/>
          <w:lang w:eastAsia="en-US" w:bidi="ar-SA"/>
        </w:rPr>
        <w:t xml:space="preserve">. </w:t>
      </w:r>
      <w:r w:rsidR="004E3F40">
        <w:rPr>
          <w:rFonts w:asciiTheme="minorHAnsi" w:eastAsiaTheme="minorHAnsi" w:hAnsiTheme="minorHAnsi" w:cstheme="minorHAnsi"/>
          <w:kern w:val="0"/>
          <w:lang w:eastAsia="en-US" w:bidi="ar-SA"/>
        </w:rPr>
        <w:t xml:space="preserve">Contudo, também ressaltou que </w:t>
      </w:r>
      <w:r w:rsidR="00665565" w:rsidRPr="00BD04EF">
        <w:rPr>
          <w:rFonts w:asciiTheme="minorHAnsi" w:eastAsiaTheme="minorHAnsi" w:hAnsiTheme="minorHAnsi" w:cstheme="minorHAnsi"/>
          <w:kern w:val="0"/>
          <w:lang w:eastAsia="en-US" w:bidi="ar-SA"/>
        </w:rPr>
        <w:t xml:space="preserve">enquanto não forem solucionadas as pendências entre CAU/CREA (o que </w:t>
      </w:r>
      <w:r w:rsidR="00B844D8">
        <w:rPr>
          <w:rFonts w:asciiTheme="minorHAnsi" w:eastAsiaTheme="minorHAnsi" w:hAnsiTheme="minorHAnsi" w:cstheme="minorHAnsi"/>
          <w:kern w:val="0"/>
          <w:lang w:eastAsia="en-US" w:bidi="ar-SA"/>
        </w:rPr>
        <w:t xml:space="preserve">resulta em lacunas </w:t>
      </w:r>
      <w:r w:rsidR="00665565" w:rsidRPr="00BD04EF">
        <w:rPr>
          <w:rFonts w:asciiTheme="minorHAnsi" w:eastAsiaTheme="minorHAnsi" w:hAnsiTheme="minorHAnsi" w:cstheme="minorHAnsi"/>
          <w:kern w:val="0"/>
          <w:lang w:eastAsia="en-US" w:bidi="ar-SA"/>
        </w:rPr>
        <w:t xml:space="preserve">na legislação) tais questões de habilitação e atribuições </w:t>
      </w:r>
      <w:r w:rsidR="00B844D8">
        <w:rPr>
          <w:rFonts w:asciiTheme="minorHAnsi" w:eastAsiaTheme="minorHAnsi" w:hAnsiTheme="minorHAnsi" w:cstheme="minorHAnsi"/>
          <w:kern w:val="0"/>
          <w:lang w:eastAsia="en-US" w:bidi="ar-SA"/>
        </w:rPr>
        <w:t xml:space="preserve">específicas </w:t>
      </w:r>
      <w:r w:rsidR="00665565" w:rsidRPr="00BD04EF">
        <w:rPr>
          <w:rFonts w:asciiTheme="minorHAnsi" w:eastAsiaTheme="minorHAnsi" w:hAnsiTheme="minorHAnsi" w:cstheme="minorHAnsi"/>
          <w:kern w:val="0"/>
          <w:lang w:eastAsia="en-US" w:bidi="ar-SA"/>
        </w:rPr>
        <w:t>continuarão</w:t>
      </w:r>
      <w:r w:rsidR="007B10BA">
        <w:rPr>
          <w:rFonts w:asciiTheme="minorHAnsi" w:eastAsiaTheme="minorHAnsi" w:hAnsiTheme="minorHAnsi" w:cstheme="minorHAnsi"/>
          <w:kern w:val="0"/>
          <w:lang w:eastAsia="en-US" w:bidi="ar-SA"/>
        </w:rPr>
        <w:t xml:space="preserve"> obscuras</w:t>
      </w:r>
      <w:r w:rsidR="00425716">
        <w:rPr>
          <w:rFonts w:asciiTheme="minorHAnsi" w:eastAsiaTheme="minorHAnsi" w:hAnsiTheme="minorHAnsi" w:cstheme="minorHAnsi"/>
          <w:kern w:val="0"/>
          <w:lang w:eastAsia="en-US" w:bidi="ar-SA"/>
        </w:rPr>
        <w:t xml:space="preserve"> – visto que quanto a</w:t>
      </w:r>
      <w:r w:rsidR="00665565" w:rsidRPr="00BD04EF">
        <w:rPr>
          <w:rFonts w:asciiTheme="minorHAnsi" w:eastAsiaTheme="minorHAnsi" w:hAnsiTheme="minorHAnsi" w:cstheme="minorHAnsi"/>
          <w:kern w:val="0"/>
          <w:lang w:eastAsia="en-US" w:bidi="ar-SA"/>
        </w:rPr>
        <w:t xml:space="preserve"> aterro sanitário, resíduo</w:t>
      </w:r>
      <w:r w:rsidR="00B844D8">
        <w:rPr>
          <w:rFonts w:asciiTheme="minorHAnsi" w:eastAsiaTheme="minorHAnsi" w:hAnsiTheme="minorHAnsi" w:cstheme="minorHAnsi"/>
          <w:kern w:val="0"/>
          <w:lang w:eastAsia="en-US" w:bidi="ar-SA"/>
        </w:rPr>
        <w:t xml:space="preserve">s hospitalares e </w:t>
      </w:r>
      <w:r w:rsidR="00425716">
        <w:rPr>
          <w:rFonts w:asciiTheme="minorHAnsi" w:eastAsiaTheme="minorHAnsi" w:hAnsiTheme="minorHAnsi" w:cstheme="minorHAnsi"/>
          <w:kern w:val="0"/>
          <w:lang w:eastAsia="en-US" w:bidi="ar-SA"/>
        </w:rPr>
        <w:t>cemitério o A</w:t>
      </w:r>
      <w:r w:rsidR="00665565" w:rsidRPr="00BD04EF">
        <w:rPr>
          <w:rFonts w:asciiTheme="minorHAnsi" w:eastAsiaTheme="minorHAnsi" w:hAnsiTheme="minorHAnsi" w:cstheme="minorHAnsi"/>
          <w:kern w:val="0"/>
          <w:lang w:eastAsia="en-US" w:bidi="ar-SA"/>
        </w:rPr>
        <w:t xml:space="preserve">rquiteto </w:t>
      </w:r>
      <w:r w:rsidR="00B844D8">
        <w:rPr>
          <w:rFonts w:asciiTheme="minorHAnsi" w:eastAsiaTheme="minorHAnsi" w:hAnsiTheme="minorHAnsi" w:cstheme="minorHAnsi"/>
          <w:kern w:val="0"/>
          <w:lang w:eastAsia="en-US" w:bidi="ar-SA"/>
        </w:rPr>
        <w:t xml:space="preserve">analisa </w:t>
      </w:r>
      <w:r w:rsidR="004E3F40">
        <w:rPr>
          <w:rFonts w:asciiTheme="minorHAnsi" w:eastAsiaTheme="minorHAnsi" w:hAnsiTheme="minorHAnsi" w:cstheme="minorHAnsi"/>
          <w:kern w:val="0"/>
          <w:lang w:eastAsia="en-US" w:bidi="ar-SA"/>
        </w:rPr>
        <w:t xml:space="preserve">inicialmente </w:t>
      </w:r>
      <w:r w:rsidR="00665565" w:rsidRPr="00BD04EF">
        <w:rPr>
          <w:rFonts w:asciiTheme="minorHAnsi" w:eastAsiaTheme="minorHAnsi" w:hAnsiTheme="minorHAnsi" w:cstheme="minorHAnsi"/>
          <w:kern w:val="0"/>
          <w:lang w:eastAsia="en-US" w:bidi="ar-SA"/>
        </w:rPr>
        <w:t xml:space="preserve">a parte </w:t>
      </w:r>
      <w:r w:rsidR="003042D0" w:rsidRPr="00BD04EF">
        <w:rPr>
          <w:rFonts w:asciiTheme="minorHAnsi" w:eastAsiaTheme="minorHAnsi" w:hAnsiTheme="minorHAnsi" w:cstheme="minorHAnsi"/>
          <w:kern w:val="0"/>
          <w:lang w:eastAsia="en-US" w:bidi="ar-SA"/>
        </w:rPr>
        <w:t xml:space="preserve">topográfica para </w:t>
      </w:r>
      <w:r w:rsidR="00665565" w:rsidRPr="00BD04EF">
        <w:rPr>
          <w:rFonts w:asciiTheme="minorHAnsi" w:eastAsiaTheme="minorHAnsi" w:hAnsiTheme="minorHAnsi" w:cstheme="minorHAnsi"/>
          <w:kern w:val="0"/>
          <w:lang w:eastAsia="en-US" w:bidi="ar-SA"/>
        </w:rPr>
        <w:t>então</w:t>
      </w:r>
      <w:r w:rsidR="007B10BA">
        <w:rPr>
          <w:rFonts w:asciiTheme="minorHAnsi" w:eastAsiaTheme="minorHAnsi" w:hAnsiTheme="minorHAnsi" w:cstheme="minorHAnsi"/>
          <w:kern w:val="0"/>
          <w:lang w:eastAsia="en-US" w:bidi="ar-SA"/>
        </w:rPr>
        <w:t xml:space="preserve"> definir o</w:t>
      </w:r>
      <w:r w:rsidR="003042D0" w:rsidRPr="00BD04EF">
        <w:rPr>
          <w:rFonts w:asciiTheme="minorHAnsi" w:eastAsiaTheme="minorHAnsi" w:hAnsiTheme="minorHAnsi" w:cstheme="minorHAnsi"/>
          <w:kern w:val="0"/>
          <w:lang w:eastAsia="en-US" w:bidi="ar-SA"/>
        </w:rPr>
        <w:t xml:space="preserve"> projeto</w:t>
      </w:r>
      <w:r w:rsidR="00665565" w:rsidRPr="00BD04EF">
        <w:rPr>
          <w:rFonts w:asciiTheme="minorHAnsi" w:eastAsiaTheme="minorHAnsi" w:hAnsiTheme="minorHAnsi" w:cstheme="minorHAnsi"/>
          <w:kern w:val="0"/>
          <w:lang w:eastAsia="en-US" w:bidi="ar-SA"/>
        </w:rPr>
        <w:t xml:space="preserve"> com </w:t>
      </w:r>
      <w:r w:rsidR="00B844D8">
        <w:rPr>
          <w:rFonts w:asciiTheme="minorHAnsi" w:eastAsiaTheme="minorHAnsi" w:hAnsiTheme="minorHAnsi" w:cstheme="minorHAnsi"/>
          <w:kern w:val="0"/>
          <w:lang w:eastAsia="en-US" w:bidi="ar-SA"/>
        </w:rPr>
        <w:t xml:space="preserve">assistência </w:t>
      </w:r>
      <w:r w:rsidR="00665565" w:rsidRPr="00BD04EF">
        <w:rPr>
          <w:rFonts w:asciiTheme="minorHAnsi" w:eastAsiaTheme="minorHAnsi" w:hAnsiTheme="minorHAnsi" w:cstheme="minorHAnsi"/>
          <w:kern w:val="0"/>
          <w:lang w:eastAsia="en-US" w:bidi="ar-SA"/>
        </w:rPr>
        <w:t>de um perito</w:t>
      </w:r>
      <w:r w:rsidR="007B10BA">
        <w:rPr>
          <w:rFonts w:asciiTheme="minorHAnsi" w:eastAsiaTheme="minorHAnsi" w:hAnsiTheme="minorHAnsi" w:cstheme="minorHAnsi"/>
          <w:kern w:val="0"/>
          <w:lang w:eastAsia="en-US" w:bidi="ar-SA"/>
        </w:rPr>
        <w:t xml:space="preserve"> técnico</w:t>
      </w:r>
      <w:r w:rsidR="00665565" w:rsidRPr="00BD04EF">
        <w:rPr>
          <w:rFonts w:asciiTheme="minorHAnsi" w:eastAsiaTheme="minorHAnsi" w:hAnsiTheme="minorHAnsi" w:cstheme="minorHAnsi"/>
          <w:kern w:val="0"/>
          <w:lang w:eastAsia="en-US" w:bidi="ar-SA"/>
        </w:rPr>
        <w:t>. Então, antes de se elaborar um parecer sobre este pedido, é ne</w:t>
      </w:r>
      <w:r w:rsidR="007B10BA">
        <w:rPr>
          <w:rFonts w:asciiTheme="minorHAnsi" w:eastAsiaTheme="minorHAnsi" w:hAnsiTheme="minorHAnsi" w:cstheme="minorHAnsi"/>
          <w:kern w:val="0"/>
          <w:lang w:eastAsia="en-US" w:bidi="ar-SA"/>
        </w:rPr>
        <w:t>cessário um aprofundamento do</w:t>
      </w:r>
      <w:r w:rsidR="00665565" w:rsidRPr="00BD04EF">
        <w:rPr>
          <w:rFonts w:asciiTheme="minorHAnsi" w:eastAsiaTheme="minorHAnsi" w:hAnsiTheme="minorHAnsi" w:cstheme="minorHAnsi"/>
          <w:kern w:val="0"/>
          <w:lang w:eastAsia="en-US" w:bidi="ar-SA"/>
        </w:rPr>
        <w:t xml:space="preserve"> tema a fim de não prejudicar </w:t>
      </w:r>
      <w:r w:rsidR="003042D0" w:rsidRPr="00BD04EF">
        <w:rPr>
          <w:rFonts w:asciiTheme="minorHAnsi" w:eastAsiaTheme="minorHAnsi" w:hAnsiTheme="minorHAnsi" w:cstheme="minorHAnsi"/>
          <w:kern w:val="0"/>
          <w:lang w:eastAsia="en-US" w:bidi="ar-SA"/>
        </w:rPr>
        <w:t xml:space="preserve">mais profissionais de arquitetura que já </w:t>
      </w:r>
      <w:r w:rsidR="004E3F40">
        <w:rPr>
          <w:rFonts w:asciiTheme="minorHAnsi" w:eastAsiaTheme="minorHAnsi" w:hAnsiTheme="minorHAnsi" w:cstheme="minorHAnsi"/>
          <w:kern w:val="0"/>
          <w:lang w:eastAsia="en-US" w:bidi="ar-SA"/>
        </w:rPr>
        <w:t>possua</w:t>
      </w:r>
      <w:r w:rsidR="00665565" w:rsidRPr="00BD04EF">
        <w:rPr>
          <w:rFonts w:asciiTheme="minorHAnsi" w:eastAsiaTheme="minorHAnsi" w:hAnsiTheme="minorHAnsi" w:cstheme="minorHAnsi"/>
          <w:kern w:val="0"/>
          <w:lang w:eastAsia="en-US" w:bidi="ar-SA"/>
        </w:rPr>
        <w:t xml:space="preserve">m </w:t>
      </w:r>
      <w:r w:rsidR="003042D0" w:rsidRPr="00BD04EF">
        <w:rPr>
          <w:rFonts w:asciiTheme="minorHAnsi" w:eastAsiaTheme="minorHAnsi" w:hAnsiTheme="minorHAnsi" w:cstheme="minorHAnsi"/>
          <w:kern w:val="0"/>
          <w:lang w:eastAsia="en-US" w:bidi="ar-SA"/>
        </w:rPr>
        <w:t>experiência</w:t>
      </w:r>
      <w:r w:rsidR="00665565" w:rsidRPr="00BD04EF">
        <w:rPr>
          <w:rFonts w:asciiTheme="minorHAnsi" w:eastAsiaTheme="minorHAnsi" w:hAnsiTheme="minorHAnsi" w:cstheme="minorHAnsi"/>
          <w:kern w:val="0"/>
          <w:lang w:eastAsia="en-US" w:bidi="ar-SA"/>
        </w:rPr>
        <w:t xml:space="preserve"> nesta área </w:t>
      </w:r>
      <w:r w:rsidR="005A3CBF">
        <w:rPr>
          <w:rFonts w:asciiTheme="minorHAnsi" w:eastAsiaTheme="minorHAnsi" w:hAnsiTheme="minorHAnsi" w:cstheme="minorHAnsi"/>
          <w:kern w:val="0"/>
          <w:lang w:eastAsia="en-US" w:bidi="ar-SA"/>
        </w:rPr>
        <w:t xml:space="preserve">nem </w:t>
      </w:r>
      <w:r w:rsidR="00665565" w:rsidRPr="00BD04EF">
        <w:rPr>
          <w:rFonts w:asciiTheme="minorHAnsi" w:eastAsiaTheme="minorHAnsi" w:hAnsiTheme="minorHAnsi" w:cstheme="minorHAnsi"/>
          <w:kern w:val="0"/>
          <w:lang w:eastAsia="en-US" w:bidi="ar-SA"/>
        </w:rPr>
        <w:t xml:space="preserve">outros projetos relacionados. </w:t>
      </w:r>
      <w:r w:rsidR="00745D7B">
        <w:rPr>
          <w:rFonts w:asciiTheme="minorHAnsi" w:eastAsiaTheme="minorHAnsi" w:hAnsiTheme="minorHAnsi" w:cstheme="minorHAnsi"/>
          <w:kern w:val="0"/>
          <w:lang w:eastAsia="en-US" w:bidi="ar-SA"/>
        </w:rPr>
        <w:t>Com a palavra, o Conselheiro-Titular LUIS EDUARDO BINI manteve o posicionamento pela não-liberação</w:t>
      </w:r>
      <w:r w:rsidR="00D94F3B">
        <w:rPr>
          <w:rFonts w:asciiTheme="minorHAnsi" w:eastAsiaTheme="minorHAnsi" w:hAnsiTheme="minorHAnsi" w:cstheme="minorHAnsi"/>
          <w:kern w:val="0"/>
          <w:lang w:eastAsia="en-US" w:bidi="ar-SA"/>
        </w:rPr>
        <w:t xml:space="preserve"> </w:t>
      </w:r>
      <w:r w:rsidR="00BB5C64">
        <w:rPr>
          <w:rFonts w:asciiTheme="minorHAnsi" w:eastAsiaTheme="minorHAnsi" w:hAnsiTheme="minorHAnsi" w:cstheme="minorHAnsi"/>
          <w:kern w:val="0"/>
          <w:lang w:eastAsia="en-US" w:bidi="ar-SA"/>
        </w:rPr>
        <w:t xml:space="preserve">da CAT </w:t>
      </w:r>
      <w:r w:rsidR="00D94F3B">
        <w:rPr>
          <w:rFonts w:asciiTheme="minorHAnsi" w:eastAsiaTheme="minorHAnsi" w:hAnsiTheme="minorHAnsi" w:cstheme="minorHAnsi"/>
          <w:kern w:val="0"/>
          <w:lang w:eastAsia="en-US" w:bidi="ar-SA"/>
        </w:rPr>
        <w:t>visto que atualmente</w:t>
      </w:r>
      <w:r w:rsidR="00385B58">
        <w:rPr>
          <w:rFonts w:asciiTheme="minorHAnsi" w:eastAsiaTheme="minorHAnsi" w:hAnsiTheme="minorHAnsi" w:cstheme="minorHAnsi"/>
          <w:kern w:val="0"/>
          <w:lang w:eastAsia="en-US" w:bidi="ar-SA"/>
        </w:rPr>
        <w:t>,</w:t>
      </w:r>
      <w:r w:rsidR="00C308C2">
        <w:rPr>
          <w:rFonts w:asciiTheme="minorHAnsi" w:eastAsiaTheme="minorHAnsi" w:hAnsiTheme="minorHAnsi" w:cstheme="minorHAnsi"/>
          <w:kern w:val="0"/>
          <w:lang w:eastAsia="en-US" w:bidi="ar-SA"/>
        </w:rPr>
        <w:t xml:space="preserve"> um Arquiteto não pode ser o único Responsável T</w:t>
      </w:r>
      <w:r w:rsidR="00D94F3B">
        <w:rPr>
          <w:rFonts w:asciiTheme="minorHAnsi" w:eastAsiaTheme="minorHAnsi" w:hAnsiTheme="minorHAnsi" w:cstheme="minorHAnsi"/>
          <w:kern w:val="0"/>
          <w:lang w:eastAsia="en-US" w:bidi="ar-SA"/>
        </w:rPr>
        <w:t xml:space="preserve">écnico pela aprovação </w:t>
      </w:r>
      <w:r w:rsidR="00B844D8">
        <w:rPr>
          <w:rFonts w:asciiTheme="minorHAnsi" w:eastAsiaTheme="minorHAnsi" w:hAnsiTheme="minorHAnsi" w:cstheme="minorHAnsi"/>
          <w:kern w:val="0"/>
          <w:lang w:eastAsia="en-US" w:bidi="ar-SA"/>
        </w:rPr>
        <w:t xml:space="preserve">ou </w:t>
      </w:r>
      <w:r w:rsidR="00D94F3B">
        <w:rPr>
          <w:rFonts w:asciiTheme="minorHAnsi" w:eastAsiaTheme="minorHAnsi" w:hAnsiTheme="minorHAnsi" w:cstheme="minorHAnsi"/>
          <w:kern w:val="0"/>
          <w:lang w:eastAsia="en-US" w:bidi="ar-SA"/>
        </w:rPr>
        <w:t>certificação da execução de um projeto de aterro sanitário ou cemit</w:t>
      </w:r>
      <w:r w:rsidR="00B844D8">
        <w:rPr>
          <w:rFonts w:asciiTheme="minorHAnsi" w:eastAsiaTheme="minorHAnsi" w:hAnsiTheme="minorHAnsi" w:cstheme="minorHAnsi"/>
          <w:kern w:val="0"/>
          <w:lang w:eastAsia="en-US" w:bidi="ar-SA"/>
        </w:rPr>
        <w:t>ério</w:t>
      </w:r>
      <w:r w:rsidR="00C308C2">
        <w:rPr>
          <w:rFonts w:asciiTheme="minorHAnsi" w:eastAsiaTheme="minorHAnsi" w:hAnsiTheme="minorHAnsi" w:cstheme="minorHAnsi"/>
          <w:kern w:val="0"/>
          <w:lang w:eastAsia="en-US" w:bidi="ar-SA"/>
        </w:rPr>
        <w:t>; visto que na Resolução 51 tal A</w:t>
      </w:r>
      <w:r w:rsidR="00B844D8">
        <w:rPr>
          <w:rFonts w:asciiTheme="minorHAnsi" w:eastAsiaTheme="minorHAnsi" w:hAnsiTheme="minorHAnsi" w:cstheme="minorHAnsi"/>
          <w:kern w:val="0"/>
          <w:lang w:eastAsia="en-US" w:bidi="ar-SA"/>
        </w:rPr>
        <w:t xml:space="preserve">tribuição não está especificada por envolver outros aspectos ambientais. </w:t>
      </w:r>
      <w:r w:rsidR="009E6978" w:rsidRPr="00262B4B">
        <w:rPr>
          <w:rFonts w:asciiTheme="minorHAnsi" w:eastAsiaTheme="minorHAnsi" w:hAnsiTheme="minorHAnsi" w:cstheme="minorHAnsi"/>
          <w:kern w:val="0"/>
          <w:lang w:eastAsia="en-US" w:bidi="ar-SA"/>
        </w:rPr>
        <w:t xml:space="preserve">Fundamentando o tema, o Gerente da Fiscalização GUSTAVO LINZMAYER explicou que toda </w:t>
      </w:r>
      <w:r w:rsidR="003042D0" w:rsidRPr="00262B4B">
        <w:rPr>
          <w:rFonts w:asciiTheme="minorHAnsi" w:eastAsiaTheme="minorHAnsi" w:hAnsiTheme="minorHAnsi" w:cstheme="minorHAnsi"/>
          <w:kern w:val="0"/>
          <w:lang w:eastAsia="en-US" w:bidi="ar-SA"/>
        </w:rPr>
        <w:t xml:space="preserve">a documentação </w:t>
      </w:r>
      <w:r w:rsidR="00740B3F">
        <w:rPr>
          <w:rFonts w:asciiTheme="minorHAnsi" w:eastAsiaTheme="minorHAnsi" w:hAnsiTheme="minorHAnsi" w:cstheme="minorHAnsi"/>
          <w:kern w:val="0"/>
          <w:lang w:eastAsia="en-US" w:bidi="ar-SA"/>
        </w:rPr>
        <w:t xml:space="preserve">levantada no </w:t>
      </w:r>
      <w:r w:rsidR="00BB5C64">
        <w:rPr>
          <w:rFonts w:asciiTheme="minorHAnsi" w:eastAsiaTheme="minorHAnsi" w:hAnsiTheme="minorHAnsi" w:cstheme="minorHAnsi"/>
          <w:kern w:val="0"/>
          <w:lang w:eastAsia="en-US" w:bidi="ar-SA"/>
        </w:rPr>
        <w:t xml:space="preserve">departamento </w:t>
      </w:r>
      <w:r w:rsidR="009E6978" w:rsidRPr="00262B4B">
        <w:rPr>
          <w:rFonts w:asciiTheme="minorHAnsi" w:eastAsiaTheme="minorHAnsi" w:hAnsiTheme="minorHAnsi" w:cstheme="minorHAnsi"/>
          <w:kern w:val="0"/>
          <w:lang w:eastAsia="en-US" w:bidi="ar-SA"/>
        </w:rPr>
        <w:t>serve de apoio para o Setor de Atendimento e a</w:t>
      </w:r>
      <w:r w:rsidR="003042D0" w:rsidRPr="00262B4B">
        <w:rPr>
          <w:rFonts w:asciiTheme="minorHAnsi" w:eastAsiaTheme="minorHAnsi" w:hAnsiTheme="minorHAnsi" w:cstheme="minorHAnsi"/>
          <w:kern w:val="0"/>
          <w:lang w:eastAsia="en-US" w:bidi="ar-SA"/>
        </w:rPr>
        <w:t>nálise de atividades</w:t>
      </w:r>
      <w:r w:rsidR="00BB5C64">
        <w:rPr>
          <w:rFonts w:asciiTheme="minorHAnsi" w:eastAsiaTheme="minorHAnsi" w:hAnsiTheme="minorHAnsi" w:cstheme="minorHAnsi"/>
          <w:kern w:val="0"/>
          <w:lang w:eastAsia="en-US" w:bidi="ar-SA"/>
        </w:rPr>
        <w:t xml:space="preserve"> – sendo que </w:t>
      </w:r>
      <w:r w:rsidR="009E6978" w:rsidRPr="00262B4B">
        <w:rPr>
          <w:rFonts w:asciiTheme="minorHAnsi" w:eastAsiaTheme="minorHAnsi" w:hAnsiTheme="minorHAnsi" w:cstheme="minorHAnsi"/>
          <w:kern w:val="0"/>
          <w:lang w:eastAsia="en-US" w:bidi="ar-SA"/>
        </w:rPr>
        <w:t>às vezes surgem</w:t>
      </w:r>
      <w:r w:rsidR="00BB5C64">
        <w:rPr>
          <w:rFonts w:asciiTheme="minorHAnsi" w:eastAsiaTheme="minorHAnsi" w:hAnsiTheme="minorHAnsi" w:cstheme="minorHAnsi"/>
          <w:kern w:val="0"/>
          <w:lang w:eastAsia="en-US" w:bidi="ar-SA"/>
        </w:rPr>
        <w:t xml:space="preserve"> práticas não permitidas </w:t>
      </w:r>
      <w:r w:rsidR="00262B4B" w:rsidRPr="00262B4B">
        <w:rPr>
          <w:rFonts w:asciiTheme="minorHAnsi" w:eastAsiaTheme="minorHAnsi" w:hAnsiTheme="minorHAnsi" w:cstheme="minorHAnsi"/>
          <w:kern w:val="0"/>
          <w:lang w:eastAsia="en-US" w:bidi="ar-SA"/>
        </w:rPr>
        <w:t>no dia-a-dia</w:t>
      </w:r>
      <w:r w:rsidR="00C308C2">
        <w:rPr>
          <w:rFonts w:asciiTheme="minorHAnsi" w:eastAsiaTheme="minorHAnsi" w:hAnsiTheme="minorHAnsi" w:cstheme="minorHAnsi"/>
          <w:kern w:val="0"/>
          <w:lang w:eastAsia="en-US" w:bidi="ar-SA"/>
        </w:rPr>
        <w:t xml:space="preserve"> de um A</w:t>
      </w:r>
      <w:r w:rsidR="00262B4B" w:rsidRPr="00262B4B">
        <w:rPr>
          <w:rFonts w:asciiTheme="minorHAnsi" w:eastAsiaTheme="minorHAnsi" w:hAnsiTheme="minorHAnsi" w:cstheme="minorHAnsi"/>
          <w:kern w:val="0"/>
          <w:lang w:eastAsia="en-US" w:bidi="ar-SA"/>
        </w:rPr>
        <w:t xml:space="preserve">rquiteto como este caso </w:t>
      </w:r>
      <w:r w:rsidR="00BB5C64">
        <w:rPr>
          <w:rFonts w:asciiTheme="minorHAnsi" w:eastAsiaTheme="minorHAnsi" w:hAnsiTheme="minorHAnsi" w:cstheme="minorHAnsi"/>
          <w:kern w:val="0"/>
          <w:lang w:eastAsia="en-US" w:bidi="ar-SA"/>
        </w:rPr>
        <w:t>de</w:t>
      </w:r>
      <w:r w:rsidR="00262B4B" w:rsidRPr="00262B4B">
        <w:rPr>
          <w:rFonts w:asciiTheme="minorHAnsi" w:eastAsiaTheme="minorHAnsi" w:hAnsiTheme="minorHAnsi" w:cstheme="minorHAnsi"/>
          <w:kern w:val="0"/>
          <w:lang w:eastAsia="en-US" w:bidi="ar-SA"/>
        </w:rPr>
        <w:t xml:space="preserve"> </w:t>
      </w:r>
      <w:r w:rsidR="003042D0" w:rsidRPr="00262B4B">
        <w:rPr>
          <w:rFonts w:asciiTheme="minorHAnsi" w:eastAsiaTheme="minorHAnsi" w:hAnsiTheme="minorHAnsi" w:cstheme="minorHAnsi"/>
          <w:kern w:val="0"/>
          <w:lang w:eastAsia="en-US" w:bidi="ar-SA"/>
        </w:rPr>
        <w:t>tratamento de resíduos</w:t>
      </w:r>
      <w:r w:rsidR="00262B4B" w:rsidRPr="00262B4B">
        <w:rPr>
          <w:rFonts w:asciiTheme="minorHAnsi" w:eastAsiaTheme="minorHAnsi" w:hAnsiTheme="minorHAnsi" w:cstheme="minorHAnsi"/>
          <w:kern w:val="0"/>
          <w:lang w:eastAsia="en-US" w:bidi="ar-SA"/>
        </w:rPr>
        <w:t xml:space="preserve">. Ao </w:t>
      </w:r>
      <w:r w:rsidR="00740B3F">
        <w:rPr>
          <w:rFonts w:asciiTheme="minorHAnsi" w:eastAsiaTheme="minorHAnsi" w:hAnsiTheme="minorHAnsi" w:cstheme="minorHAnsi"/>
          <w:kern w:val="0"/>
          <w:lang w:eastAsia="en-US" w:bidi="ar-SA"/>
        </w:rPr>
        <w:t>analisar</w:t>
      </w:r>
      <w:r w:rsidR="00262B4B" w:rsidRPr="00262B4B">
        <w:rPr>
          <w:rFonts w:asciiTheme="minorHAnsi" w:eastAsiaTheme="minorHAnsi" w:hAnsiTheme="minorHAnsi" w:cstheme="minorHAnsi"/>
          <w:kern w:val="0"/>
          <w:lang w:eastAsia="en-US" w:bidi="ar-SA"/>
        </w:rPr>
        <w:t xml:space="preserve"> a lei 12.378/10 há um inciso que delimita </w:t>
      </w:r>
      <w:r w:rsidR="003042D0" w:rsidRPr="00262B4B">
        <w:rPr>
          <w:rFonts w:asciiTheme="minorHAnsi" w:eastAsiaTheme="minorHAnsi" w:hAnsiTheme="minorHAnsi" w:cstheme="minorHAnsi"/>
          <w:kern w:val="0"/>
          <w:lang w:eastAsia="en-US" w:bidi="ar-SA"/>
        </w:rPr>
        <w:t xml:space="preserve">alguns campos de atuação </w:t>
      </w:r>
      <w:r w:rsidR="00C308C2">
        <w:rPr>
          <w:rFonts w:asciiTheme="minorHAnsi" w:eastAsiaTheme="minorHAnsi" w:hAnsiTheme="minorHAnsi" w:cstheme="minorHAnsi"/>
          <w:kern w:val="0"/>
          <w:lang w:eastAsia="en-US" w:bidi="ar-SA"/>
        </w:rPr>
        <w:t>do A</w:t>
      </w:r>
      <w:r w:rsidR="00262B4B" w:rsidRPr="00262B4B">
        <w:rPr>
          <w:rFonts w:asciiTheme="minorHAnsi" w:eastAsiaTheme="minorHAnsi" w:hAnsiTheme="minorHAnsi" w:cstheme="minorHAnsi"/>
          <w:kern w:val="0"/>
          <w:lang w:eastAsia="en-US" w:bidi="ar-SA"/>
        </w:rPr>
        <w:t xml:space="preserve">rquiteto no meio ambiente, mas </w:t>
      </w:r>
      <w:r w:rsidR="00873DE5">
        <w:rPr>
          <w:rFonts w:asciiTheme="minorHAnsi" w:eastAsiaTheme="minorHAnsi" w:hAnsiTheme="minorHAnsi" w:cstheme="minorHAnsi"/>
          <w:kern w:val="0"/>
          <w:lang w:eastAsia="en-US" w:bidi="ar-SA"/>
        </w:rPr>
        <w:t>somente n</w:t>
      </w:r>
      <w:r w:rsidR="003042D0" w:rsidRPr="00262B4B">
        <w:rPr>
          <w:rFonts w:asciiTheme="minorHAnsi" w:eastAsiaTheme="minorHAnsi" w:hAnsiTheme="minorHAnsi" w:cstheme="minorHAnsi"/>
          <w:kern w:val="0"/>
          <w:lang w:eastAsia="en-US" w:bidi="ar-SA"/>
        </w:rPr>
        <w:t>o âmbito do planejamento</w:t>
      </w:r>
      <w:r w:rsidR="005F0E3A">
        <w:rPr>
          <w:rFonts w:asciiTheme="minorHAnsi" w:eastAsiaTheme="minorHAnsi" w:hAnsiTheme="minorHAnsi" w:cstheme="minorHAnsi"/>
          <w:kern w:val="0"/>
          <w:sz w:val="18"/>
          <w:szCs w:val="18"/>
          <w:lang w:eastAsia="en-US" w:bidi="ar-SA"/>
        </w:rPr>
        <w:t xml:space="preserve"> </w:t>
      </w:r>
      <w:r w:rsidR="005F0E3A" w:rsidRPr="00531C6D">
        <w:rPr>
          <w:rFonts w:asciiTheme="minorHAnsi" w:eastAsiaTheme="minorHAnsi" w:hAnsiTheme="minorHAnsi" w:cstheme="minorHAnsi"/>
          <w:kern w:val="0"/>
          <w:lang w:eastAsia="en-US" w:bidi="ar-SA"/>
        </w:rPr>
        <w:t>– sendo a execução responsabilidade de outros técnicos profissionais como Geólogo, Engenheiro Químico e Ambiental devido ao volume</w:t>
      </w:r>
      <w:r w:rsidR="007551FA">
        <w:rPr>
          <w:rFonts w:asciiTheme="minorHAnsi" w:eastAsiaTheme="minorHAnsi" w:hAnsiTheme="minorHAnsi" w:cstheme="minorHAnsi"/>
          <w:kern w:val="0"/>
          <w:lang w:eastAsia="en-US" w:bidi="ar-SA"/>
        </w:rPr>
        <w:t xml:space="preserve"> de construção</w:t>
      </w:r>
      <w:r w:rsidR="005F0E3A" w:rsidRPr="00531C6D">
        <w:rPr>
          <w:rFonts w:asciiTheme="minorHAnsi" w:eastAsiaTheme="minorHAnsi" w:hAnsiTheme="minorHAnsi" w:cstheme="minorHAnsi"/>
          <w:kern w:val="0"/>
          <w:lang w:eastAsia="en-US" w:bidi="ar-SA"/>
        </w:rPr>
        <w:t xml:space="preserve"> </w:t>
      </w:r>
      <w:r w:rsidR="00C52211" w:rsidRPr="00531C6D">
        <w:rPr>
          <w:rFonts w:asciiTheme="minorHAnsi" w:eastAsiaTheme="minorHAnsi" w:hAnsiTheme="minorHAnsi" w:cstheme="minorHAnsi"/>
          <w:kern w:val="0"/>
          <w:lang w:eastAsia="en-US" w:bidi="ar-SA"/>
        </w:rPr>
        <w:t xml:space="preserve">e </w:t>
      </w:r>
      <w:r w:rsidR="007551FA">
        <w:rPr>
          <w:rFonts w:asciiTheme="minorHAnsi" w:eastAsiaTheme="minorHAnsi" w:hAnsiTheme="minorHAnsi" w:cstheme="minorHAnsi"/>
          <w:kern w:val="0"/>
          <w:lang w:eastAsia="en-US" w:bidi="ar-SA"/>
        </w:rPr>
        <w:t xml:space="preserve">materiais utilizados. </w:t>
      </w:r>
      <w:r w:rsidR="001E1721" w:rsidRPr="0049494D">
        <w:rPr>
          <w:rFonts w:asciiTheme="minorHAnsi" w:eastAsiaTheme="minorHAnsi" w:hAnsiTheme="minorHAnsi" w:cstheme="minorHAnsi"/>
          <w:kern w:val="0"/>
          <w:lang w:eastAsia="en-US" w:bidi="ar-SA"/>
        </w:rPr>
        <w:t xml:space="preserve">Assim, a solicitação do profissional foi registrar uma CAT de </w:t>
      </w:r>
      <w:r w:rsidR="003042D0" w:rsidRPr="0049494D">
        <w:rPr>
          <w:rFonts w:asciiTheme="minorHAnsi" w:eastAsiaTheme="minorHAnsi" w:hAnsiTheme="minorHAnsi" w:cstheme="minorHAnsi"/>
          <w:kern w:val="0"/>
          <w:lang w:eastAsia="en-US" w:bidi="ar-SA"/>
        </w:rPr>
        <w:t>execução e operação</w:t>
      </w:r>
      <w:r w:rsidR="001E1721" w:rsidRPr="0049494D">
        <w:rPr>
          <w:rFonts w:asciiTheme="minorHAnsi" w:eastAsiaTheme="minorHAnsi" w:hAnsiTheme="minorHAnsi" w:cstheme="minorHAnsi"/>
          <w:kern w:val="0"/>
          <w:lang w:eastAsia="en-US" w:bidi="ar-SA"/>
        </w:rPr>
        <w:t xml:space="preserve"> de aterro sanitário atestando capacidade </w:t>
      </w:r>
      <w:r w:rsidR="00B8713B" w:rsidRPr="0049494D">
        <w:rPr>
          <w:rFonts w:asciiTheme="minorHAnsi" w:eastAsiaTheme="minorHAnsi" w:hAnsiTheme="minorHAnsi" w:cstheme="minorHAnsi"/>
          <w:kern w:val="0"/>
          <w:lang w:eastAsia="en-US" w:bidi="ar-SA"/>
        </w:rPr>
        <w:t xml:space="preserve">técnica e operacional – sendo que a parte operacional não é atividade da </w:t>
      </w:r>
      <w:r w:rsidR="00C308C2">
        <w:rPr>
          <w:rFonts w:asciiTheme="minorHAnsi" w:eastAsiaTheme="minorHAnsi" w:hAnsiTheme="minorHAnsi" w:cstheme="minorHAnsi"/>
          <w:kern w:val="0"/>
          <w:lang w:eastAsia="en-US" w:bidi="ar-SA"/>
        </w:rPr>
        <w:t>Arquitetura e U</w:t>
      </w:r>
      <w:r w:rsidR="003042D0" w:rsidRPr="0049494D">
        <w:rPr>
          <w:rFonts w:asciiTheme="minorHAnsi" w:eastAsiaTheme="minorHAnsi" w:hAnsiTheme="minorHAnsi" w:cstheme="minorHAnsi"/>
          <w:kern w:val="0"/>
          <w:lang w:eastAsia="en-US" w:bidi="ar-SA"/>
        </w:rPr>
        <w:t>rbanismo</w:t>
      </w:r>
      <w:r w:rsidR="00D553BC">
        <w:rPr>
          <w:rFonts w:asciiTheme="minorHAnsi" w:eastAsiaTheme="minorHAnsi" w:hAnsiTheme="minorHAnsi" w:cstheme="minorHAnsi"/>
          <w:kern w:val="0"/>
          <w:lang w:eastAsia="en-US" w:bidi="ar-SA"/>
        </w:rPr>
        <w:t>,</w:t>
      </w:r>
      <w:r w:rsidR="00143F15">
        <w:rPr>
          <w:rFonts w:asciiTheme="minorHAnsi" w:eastAsiaTheme="minorHAnsi" w:hAnsiTheme="minorHAnsi" w:cstheme="minorHAnsi"/>
          <w:kern w:val="0"/>
          <w:lang w:eastAsia="en-US" w:bidi="ar-SA"/>
        </w:rPr>
        <w:t xml:space="preserve"> mas a concepção de um </w:t>
      </w:r>
      <w:r w:rsidR="00B8713B" w:rsidRPr="0049494D">
        <w:rPr>
          <w:rFonts w:asciiTheme="minorHAnsi" w:eastAsiaTheme="minorHAnsi" w:hAnsiTheme="minorHAnsi" w:cstheme="minorHAnsi"/>
          <w:kern w:val="0"/>
          <w:lang w:eastAsia="en-US" w:bidi="ar-SA"/>
        </w:rPr>
        <w:t xml:space="preserve">plano de </w:t>
      </w:r>
      <w:r w:rsidR="003042D0" w:rsidRPr="0049494D">
        <w:rPr>
          <w:rFonts w:asciiTheme="minorHAnsi" w:eastAsiaTheme="minorHAnsi" w:hAnsiTheme="minorHAnsi" w:cstheme="minorHAnsi"/>
          <w:kern w:val="0"/>
          <w:lang w:eastAsia="en-US" w:bidi="ar-SA"/>
        </w:rPr>
        <w:t xml:space="preserve">resíduos sólidos </w:t>
      </w:r>
      <w:r w:rsidR="00EA0341">
        <w:rPr>
          <w:rFonts w:asciiTheme="minorHAnsi" w:eastAsiaTheme="minorHAnsi" w:hAnsiTheme="minorHAnsi" w:cstheme="minorHAnsi"/>
          <w:kern w:val="0"/>
          <w:lang w:eastAsia="en-US" w:bidi="ar-SA"/>
        </w:rPr>
        <w:t xml:space="preserve">e preparo de um terreno </w:t>
      </w:r>
      <w:r w:rsidR="00143F15">
        <w:rPr>
          <w:rFonts w:asciiTheme="minorHAnsi" w:eastAsiaTheme="minorHAnsi" w:hAnsiTheme="minorHAnsi" w:cstheme="minorHAnsi"/>
          <w:kern w:val="0"/>
          <w:lang w:eastAsia="en-US" w:bidi="ar-SA"/>
        </w:rPr>
        <w:t xml:space="preserve">no </w:t>
      </w:r>
      <w:r w:rsidR="00B8713B" w:rsidRPr="0049494D">
        <w:rPr>
          <w:rFonts w:asciiTheme="minorHAnsi" w:eastAsiaTheme="minorHAnsi" w:hAnsiTheme="minorHAnsi" w:cstheme="minorHAnsi"/>
          <w:kern w:val="0"/>
          <w:lang w:eastAsia="en-US" w:bidi="ar-SA"/>
        </w:rPr>
        <w:t>âmbito do planejamento</w:t>
      </w:r>
      <w:r w:rsidR="003042D0" w:rsidRPr="0049494D">
        <w:rPr>
          <w:rFonts w:asciiTheme="minorHAnsi" w:eastAsiaTheme="minorHAnsi" w:hAnsiTheme="minorHAnsi" w:cstheme="minorHAnsi"/>
          <w:kern w:val="0"/>
          <w:lang w:eastAsia="en-US" w:bidi="ar-SA"/>
        </w:rPr>
        <w:t xml:space="preserve"> </w:t>
      </w:r>
      <w:r w:rsidR="00385B58">
        <w:rPr>
          <w:rFonts w:asciiTheme="minorHAnsi" w:eastAsiaTheme="minorHAnsi" w:hAnsiTheme="minorHAnsi" w:cstheme="minorHAnsi"/>
          <w:kern w:val="0"/>
          <w:lang w:eastAsia="en-US" w:bidi="ar-SA"/>
        </w:rPr>
        <w:t xml:space="preserve">sim. </w:t>
      </w:r>
      <w:r w:rsidR="001F6D36">
        <w:rPr>
          <w:rFonts w:asciiTheme="minorHAnsi" w:eastAsiaTheme="minorHAnsi" w:hAnsiTheme="minorHAnsi" w:cstheme="minorHAnsi"/>
          <w:kern w:val="0"/>
          <w:lang w:eastAsia="en-US" w:bidi="ar-SA"/>
        </w:rPr>
        <w:t>A alegação</w:t>
      </w:r>
      <w:r w:rsidR="00A937E0">
        <w:rPr>
          <w:rFonts w:asciiTheme="minorHAnsi" w:eastAsiaTheme="minorHAnsi" w:hAnsiTheme="minorHAnsi" w:cstheme="minorHAnsi"/>
          <w:kern w:val="0"/>
          <w:lang w:eastAsia="en-US" w:bidi="ar-SA"/>
        </w:rPr>
        <w:t xml:space="preserve"> do</w:t>
      </w:r>
      <w:r w:rsidR="001F6D36">
        <w:rPr>
          <w:rFonts w:asciiTheme="minorHAnsi" w:eastAsiaTheme="minorHAnsi" w:hAnsiTheme="minorHAnsi" w:cstheme="minorHAnsi"/>
          <w:kern w:val="0"/>
          <w:lang w:eastAsia="en-US" w:bidi="ar-SA"/>
        </w:rPr>
        <w:t xml:space="preserve"> profissional </w:t>
      </w:r>
      <w:r w:rsidR="00A937E0">
        <w:rPr>
          <w:rFonts w:asciiTheme="minorHAnsi" w:eastAsiaTheme="minorHAnsi" w:hAnsiTheme="minorHAnsi" w:cstheme="minorHAnsi"/>
          <w:kern w:val="0"/>
          <w:lang w:eastAsia="en-US" w:bidi="ar-SA"/>
        </w:rPr>
        <w:t xml:space="preserve">TFCM para </w:t>
      </w:r>
      <w:r w:rsidR="006942E1">
        <w:rPr>
          <w:rFonts w:asciiTheme="minorHAnsi" w:eastAsiaTheme="minorHAnsi" w:hAnsiTheme="minorHAnsi" w:cstheme="minorHAnsi"/>
          <w:kern w:val="0"/>
          <w:lang w:eastAsia="en-US" w:bidi="ar-SA"/>
        </w:rPr>
        <w:t>justificar</w:t>
      </w:r>
      <w:r w:rsidR="00A937E0">
        <w:rPr>
          <w:rFonts w:asciiTheme="minorHAnsi" w:eastAsiaTheme="minorHAnsi" w:hAnsiTheme="minorHAnsi" w:cstheme="minorHAnsi"/>
          <w:kern w:val="0"/>
          <w:lang w:eastAsia="en-US" w:bidi="ar-SA"/>
        </w:rPr>
        <w:t xml:space="preserve"> o </w:t>
      </w:r>
      <w:r w:rsidR="00385B58">
        <w:rPr>
          <w:rFonts w:asciiTheme="minorHAnsi" w:eastAsiaTheme="minorHAnsi" w:hAnsiTheme="minorHAnsi" w:cstheme="minorHAnsi"/>
          <w:kern w:val="0"/>
          <w:lang w:eastAsia="en-US" w:bidi="ar-SA"/>
        </w:rPr>
        <w:t xml:space="preserve">seu </w:t>
      </w:r>
      <w:r w:rsidR="00A937E0">
        <w:rPr>
          <w:rFonts w:asciiTheme="minorHAnsi" w:eastAsiaTheme="minorHAnsi" w:hAnsiTheme="minorHAnsi" w:cstheme="minorHAnsi"/>
          <w:kern w:val="0"/>
          <w:lang w:eastAsia="en-US" w:bidi="ar-SA"/>
        </w:rPr>
        <w:t xml:space="preserve">pedido de CAT para Aterro perante o CAU/PR </w:t>
      </w:r>
      <w:r w:rsidR="001F6D36">
        <w:rPr>
          <w:rFonts w:asciiTheme="minorHAnsi" w:eastAsiaTheme="minorHAnsi" w:hAnsiTheme="minorHAnsi" w:cstheme="minorHAnsi"/>
          <w:kern w:val="0"/>
          <w:lang w:eastAsia="en-US" w:bidi="ar-SA"/>
        </w:rPr>
        <w:t xml:space="preserve">foi </w:t>
      </w:r>
      <w:r w:rsidR="00A937E0">
        <w:rPr>
          <w:rFonts w:asciiTheme="minorHAnsi" w:eastAsiaTheme="minorHAnsi" w:hAnsiTheme="minorHAnsi" w:cstheme="minorHAnsi"/>
          <w:kern w:val="0"/>
          <w:lang w:eastAsia="en-US" w:bidi="ar-SA"/>
        </w:rPr>
        <w:t xml:space="preserve">o </w:t>
      </w:r>
      <w:r w:rsidR="00FA6547">
        <w:rPr>
          <w:rFonts w:asciiTheme="minorHAnsi" w:eastAsiaTheme="minorHAnsi" w:hAnsiTheme="minorHAnsi" w:cstheme="minorHAnsi"/>
          <w:kern w:val="0"/>
          <w:lang w:eastAsia="en-US" w:bidi="ar-SA"/>
        </w:rPr>
        <w:t>A</w:t>
      </w:r>
      <w:r w:rsidR="001F6D36">
        <w:rPr>
          <w:rFonts w:asciiTheme="minorHAnsi" w:eastAsiaTheme="minorHAnsi" w:hAnsiTheme="minorHAnsi" w:cstheme="minorHAnsi"/>
          <w:kern w:val="0"/>
          <w:lang w:eastAsia="en-US" w:bidi="ar-SA"/>
        </w:rPr>
        <w:t xml:space="preserve">rtigo </w:t>
      </w:r>
      <w:r w:rsidR="00FA6547">
        <w:rPr>
          <w:rFonts w:asciiTheme="minorHAnsi" w:eastAsiaTheme="minorHAnsi" w:hAnsiTheme="minorHAnsi" w:cstheme="minorHAnsi"/>
          <w:kern w:val="0"/>
          <w:lang w:eastAsia="en-US" w:bidi="ar-SA"/>
        </w:rPr>
        <w:t>T</w:t>
      </w:r>
      <w:r w:rsidR="00A937E0">
        <w:rPr>
          <w:rFonts w:asciiTheme="minorHAnsi" w:eastAsiaTheme="minorHAnsi" w:hAnsiTheme="minorHAnsi" w:cstheme="minorHAnsi"/>
          <w:kern w:val="0"/>
          <w:lang w:eastAsia="en-US" w:bidi="ar-SA"/>
        </w:rPr>
        <w:t>erceiro, Parágrafo Q</w:t>
      </w:r>
      <w:r w:rsidR="003042D0" w:rsidRPr="0049494D">
        <w:rPr>
          <w:rFonts w:asciiTheme="minorHAnsi" w:eastAsiaTheme="minorHAnsi" w:hAnsiTheme="minorHAnsi" w:cstheme="minorHAnsi"/>
          <w:kern w:val="0"/>
          <w:lang w:eastAsia="en-US" w:bidi="ar-SA"/>
        </w:rPr>
        <w:t>uinto</w:t>
      </w:r>
      <w:r w:rsidR="00A937E0">
        <w:rPr>
          <w:rFonts w:asciiTheme="minorHAnsi" w:eastAsiaTheme="minorHAnsi" w:hAnsiTheme="minorHAnsi" w:cstheme="minorHAnsi"/>
          <w:kern w:val="0"/>
          <w:lang w:eastAsia="en-US" w:bidi="ar-SA"/>
        </w:rPr>
        <w:t xml:space="preserve"> da L</w:t>
      </w:r>
      <w:r w:rsidR="001F6D36">
        <w:rPr>
          <w:rFonts w:asciiTheme="minorHAnsi" w:eastAsiaTheme="minorHAnsi" w:hAnsiTheme="minorHAnsi" w:cstheme="minorHAnsi"/>
          <w:kern w:val="0"/>
          <w:lang w:eastAsia="en-US" w:bidi="ar-SA"/>
        </w:rPr>
        <w:t>ei 12.378/10</w:t>
      </w:r>
      <w:r w:rsidR="003042D0" w:rsidRPr="0049494D">
        <w:rPr>
          <w:rFonts w:asciiTheme="minorHAnsi" w:eastAsiaTheme="minorHAnsi" w:hAnsiTheme="minorHAnsi" w:cstheme="minorHAnsi"/>
          <w:kern w:val="0"/>
          <w:lang w:eastAsia="en-US" w:bidi="ar-SA"/>
        </w:rPr>
        <w:t>, que</w:t>
      </w:r>
      <w:r w:rsidR="00A937E0">
        <w:rPr>
          <w:rFonts w:asciiTheme="minorHAnsi" w:eastAsiaTheme="minorHAnsi" w:hAnsiTheme="minorHAnsi" w:cstheme="minorHAnsi"/>
          <w:kern w:val="0"/>
          <w:lang w:eastAsia="en-US" w:bidi="ar-SA"/>
        </w:rPr>
        <w:t xml:space="preserve"> especifica que </w:t>
      </w:r>
      <w:r w:rsidR="00A937E0" w:rsidRPr="00A937E0">
        <w:rPr>
          <w:rFonts w:asciiTheme="minorHAnsi" w:eastAsiaTheme="minorHAnsi" w:hAnsiTheme="minorHAnsi" w:cstheme="minorHAnsi"/>
          <w:i/>
          <w:kern w:val="0"/>
          <w:lang w:eastAsia="en-US" w:bidi="ar-SA"/>
        </w:rPr>
        <w:t>“</w:t>
      </w:r>
      <w:r w:rsidR="00A937E0" w:rsidRPr="00A937E0">
        <w:rPr>
          <w:rFonts w:asciiTheme="minorHAnsi" w:eastAsiaTheme="minorHAnsi" w:hAnsiTheme="minorHAnsi" w:cstheme="minorHAnsi" w:hint="eastAsia"/>
          <w:i/>
          <w:kern w:val="0"/>
          <w:lang w:eastAsia="en-US" w:bidi="ar-SA"/>
        </w:rPr>
        <w:t xml:space="preserve">em caso de impasse e até que seja resolvida a controvérsia, por arbitragem ou judicialmente, será aplicada a norma </w:t>
      </w:r>
      <w:r w:rsidR="00A937E0" w:rsidRPr="00A937E0">
        <w:rPr>
          <w:rFonts w:asciiTheme="minorHAnsi" w:eastAsiaTheme="minorHAnsi" w:hAnsiTheme="minorHAnsi" w:cstheme="minorHAnsi" w:hint="eastAsia"/>
          <w:i/>
          <w:kern w:val="0"/>
          <w:lang w:eastAsia="en-US" w:bidi="ar-SA"/>
        </w:rPr>
        <w:lastRenderedPageBreak/>
        <w:t>do Conselho que garanta ao profissional a maior margem de atuação</w:t>
      </w:r>
      <w:r w:rsidR="00A937E0" w:rsidRPr="00A937E0">
        <w:rPr>
          <w:rFonts w:asciiTheme="minorHAnsi" w:eastAsiaTheme="minorHAnsi" w:hAnsiTheme="minorHAnsi" w:cstheme="minorHAnsi"/>
          <w:i/>
          <w:kern w:val="0"/>
          <w:lang w:eastAsia="en-US" w:bidi="ar-SA"/>
        </w:rPr>
        <w:t>”</w:t>
      </w:r>
      <w:r w:rsidR="00AB6CED">
        <w:rPr>
          <w:rFonts w:asciiTheme="minorHAnsi" w:eastAsiaTheme="minorHAnsi" w:hAnsiTheme="minorHAnsi" w:cstheme="minorHAnsi" w:hint="eastAsia"/>
          <w:i/>
          <w:kern w:val="0"/>
          <w:lang w:eastAsia="en-US" w:bidi="ar-SA"/>
        </w:rPr>
        <w:t xml:space="preserve">- </w:t>
      </w:r>
      <w:r w:rsidR="00AB6CED" w:rsidRPr="00385B58">
        <w:rPr>
          <w:rFonts w:asciiTheme="minorHAnsi" w:eastAsiaTheme="minorHAnsi" w:hAnsiTheme="minorHAnsi" w:cstheme="minorHAnsi" w:hint="eastAsia"/>
          <w:kern w:val="0"/>
          <w:lang w:eastAsia="en-US" w:bidi="ar-SA"/>
        </w:rPr>
        <w:t>sendo que o entendimento do Setor da Fiscalizaç</w:t>
      </w:r>
      <w:r w:rsidR="00AB6CED" w:rsidRPr="00385B58">
        <w:rPr>
          <w:rFonts w:asciiTheme="minorHAnsi" w:eastAsiaTheme="minorHAnsi" w:hAnsiTheme="minorHAnsi" w:cstheme="minorHAnsi"/>
          <w:kern w:val="0"/>
          <w:lang w:eastAsia="en-US" w:bidi="ar-SA"/>
        </w:rPr>
        <w:t>ão</w:t>
      </w:r>
      <w:r w:rsidR="006432B5" w:rsidRPr="00385B58">
        <w:rPr>
          <w:rFonts w:asciiTheme="minorHAnsi" w:eastAsiaTheme="minorHAnsi" w:hAnsiTheme="minorHAnsi" w:cstheme="minorHAnsi"/>
          <w:kern w:val="0"/>
          <w:lang w:eastAsia="en-US" w:bidi="ar-SA"/>
        </w:rPr>
        <w:t xml:space="preserve"> é de que a instalação de aterro sanitário</w:t>
      </w:r>
      <w:r w:rsidR="006432B5">
        <w:rPr>
          <w:rFonts w:asciiTheme="minorHAnsi" w:eastAsiaTheme="minorHAnsi" w:hAnsiTheme="minorHAnsi" w:cstheme="minorHAnsi"/>
          <w:kern w:val="0"/>
          <w:lang w:eastAsia="en-US" w:bidi="ar-SA"/>
        </w:rPr>
        <w:t xml:space="preserve"> é infraestrutura da área de</w:t>
      </w:r>
      <w:r w:rsidR="003042D0" w:rsidRPr="0049494D">
        <w:rPr>
          <w:rFonts w:asciiTheme="minorHAnsi" w:eastAsiaTheme="minorHAnsi" w:hAnsiTheme="minorHAnsi" w:cstheme="minorHAnsi"/>
          <w:kern w:val="0"/>
          <w:lang w:eastAsia="en-US" w:bidi="ar-SA"/>
        </w:rPr>
        <w:t xml:space="preserve"> saneamento, </w:t>
      </w:r>
      <w:r w:rsidR="006432B5">
        <w:rPr>
          <w:rFonts w:asciiTheme="minorHAnsi" w:eastAsiaTheme="minorHAnsi" w:hAnsiTheme="minorHAnsi" w:cstheme="minorHAnsi"/>
          <w:kern w:val="0"/>
          <w:lang w:eastAsia="en-US" w:bidi="ar-SA"/>
        </w:rPr>
        <w:t>não fazendo parte da abrangência do artigo acima citado. Corroborando com tal informação, a Assessora-Jurídica CLAÚ</w:t>
      </w:r>
      <w:r w:rsidR="00C308C2">
        <w:rPr>
          <w:rFonts w:asciiTheme="minorHAnsi" w:eastAsiaTheme="minorHAnsi" w:hAnsiTheme="minorHAnsi" w:cstheme="minorHAnsi"/>
          <w:kern w:val="0"/>
          <w:lang w:eastAsia="en-US" w:bidi="ar-SA"/>
        </w:rPr>
        <w:t>DIA DUDEQUE fundamentou que os A</w:t>
      </w:r>
      <w:r w:rsidR="006432B5">
        <w:rPr>
          <w:rFonts w:asciiTheme="minorHAnsi" w:eastAsiaTheme="minorHAnsi" w:hAnsiTheme="minorHAnsi" w:cstheme="minorHAnsi"/>
          <w:kern w:val="0"/>
          <w:lang w:eastAsia="en-US" w:bidi="ar-SA"/>
        </w:rPr>
        <w:t xml:space="preserve">rquitetos não podem desenvolver tal atividade visto </w:t>
      </w:r>
      <w:r w:rsidR="005C4AD6">
        <w:rPr>
          <w:rFonts w:asciiTheme="minorHAnsi" w:eastAsiaTheme="minorHAnsi" w:hAnsiTheme="minorHAnsi" w:cstheme="minorHAnsi"/>
          <w:kern w:val="0"/>
          <w:lang w:eastAsia="en-US" w:bidi="ar-SA"/>
        </w:rPr>
        <w:t xml:space="preserve">a mesma </w:t>
      </w:r>
      <w:r w:rsidR="006432B5">
        <w:rPr>
          <w:rFonts w:asciiTheme="minorHAnsi" w:eastAsiaTheme="minorHAnsi" w:hAnsiTheme="minorHAnsi" w:cstheme="minorHAnsi"/>
          <w:kern w:val="0"/>
          <w:lang w:eastAsia="en-US" w:bidi="ar-SA"/>
        </w:rPr>
        <w:t xml:space="preserve">não ser prevista na lei e não </w:t>
      </w:r>
      <w:r w:rsidR="005C4AD6">
        <w:rPr>
          <w:rFonts w:asciiTheme="minorHAnsi" w:eastAsiaTheme="minorHAnsi" w:hAnsiTheme="minorHAnsi" w:cstheme="minorHAnsi"/>
          <w:kern w:val="0"/>
          <w:lang w:eastAsia="en-US" w:bidi="ar-SA"/>
        </w:rPr>
        <w:t>haver disciplina</w:t>
      </w:r>
      <w:r w:rsidR="00B73D3D">
        <w:rPr>
          <w:rFonts w:asciiTheme="minorHAnsi" w:eastAsiaTheme="minorHAnsi" w:hAnsiTheme="minorHAnsi" w:cstheme="minorHAnsi"/>
          <w:kern w:val="0"/>
          <w:lang w:eastAsia="en-US" w:bidi="ar-SA"/>
        </w:rPr>
        <w:t xml:space="preserve"> </w:t>
      </w:r>
      <w:r w:rsidR="005C4AD6">
        <w:rPr>
          <w:rFonts w:asciiTheme="minorHAnsi" w:eastAsiaTheme="minorHAnsi" w:hAnsiTheme="minorHAnsi" w:cstheme="minorHAnsi"/>
          <w:kern w:val="0"/>
          <w:lang w:eastAsia="en-US" w:bidi="ar-SA"/>
        </w:rPr>
        <w:t xml:space="preserve">específica </w:t>
      </w:r>
      <w:r w:rsidR="006432B5">
        <w:rPr>
          <w:rFonts w:asciiTheme="minorHAnsi" w:eastAsiaTheme="minorHAnsi" w:hAnsiTheme="minorHAnsi" w:cstheme="minorHAnsi"/>
          <w:kern w:val="0"/>
          <w:lang w:eastAsia="en-US" w:bidi="ar-SA"/>
        </w:rPr>
        <w:t>na grade curricular da</w:t>
      </w:r>
      <w:r w:rsidR="005C4AD6">
        <w:rPr>
          <w:rFonts w:asciiTheme="minorHAnsi" w:eastAsiaTheme="minorHAnsi" w:hAnsiTheme="minorHAnsi" w:cstheme="minorHAnsi"/>
          <w:kern w:val="0"/>
          <w:lang w:eastAsia="en-US" w:bidi="ar-SA"/>
        </w:rPr>
        <w:t>s</w:t>
      </w:r>
      <w:r w:rsidR="006432B5">
        <w:rPr>
          <w:rFonts w:asciiTheme="minorHAnsi" w:eastAsiaTheme="minorHAnsi" w:hAnsiTheme="minorHAnsi" w:cstheme="minorHAnsi"/>
          <w:kern w:val="0"/>
          <w:lang w:eastAsia="en-US" w:bidi="ar-SA"/>
        </w:rPr>
        <w:t xml:space="preserve"> faculdade</w:t>
      </w:r>
      <w:r w:rsidR="005C4AD6">
        <w:rPr>
          <w:rFonts w:asciiTheme="minorHAnsi" w:eastAsiaTheme="minorHAnsi" w:hAnsiTheme="minorHAnsi" w:cstheme="minorHAnsi"/>
          <w:kern w:val="0"/>
          <w:lang w:eastAsia="en-US" w:bidi="ar-SA"/>
        </w:rPr>
        <w:t>s de AU</w:t>
      </w:r>
      <w:r w:rsidR="006432B5">
        <w:rPr>
          <w:rFonts w:asciiTheme="minorHAnsi" w:eastAsiaTheme="minorHAnsi" w:hAnsiTheme="minorHAnsi" w:cstheme="minorHAnsi"/>
          <w:kern w:val="0"/>
          <w:lang w:eastAsia="en-US" w:bidi="ar-SA"/>
        </w:rPr>
        <w:t xml:space="preserve">. </w:t>
      </w:r>
      <w:r w:rsidR="006432B5" w:rsidRPr="005C4AD6">
        <w:rPr>
          <w:rFonts w:asciiTheme="minorHAnsi" w:eastAsiaTheme="minorHAnsi" w:hAnsiTheme="minorHAnsi" w:cstheme="minorHAnsi"/>
          <w:kern w:val="0"/>
          <w:lang w:eastAsia="en-US" w:bidi="ar-SA"/>
        </w:rPr>
        <w:t xml:space="preserve">O ideal </w:t>
      </w:r>
      <w:r w:rsidR="003042D0" w:rsidRPr="005C4AD6">
        <w:rPr>
          <w:rFonts w:asciiTheme="minorHAnsi" w:eastAsiaTheme="minorHAnsi" w:hAnsiTheme="minorHAnsi" w:cstheme="minorHAnsi"/>
          <w:kern w:val="0"/>
          <w:lang w:eastAsia="en-US" w:bidi="ar-SA"/>
        </w:rPr>
        <w:t xml:space="preserve">seria </w:t>
      </w:r>
      <w:r w:rsidR="00C308C2">
        <w:rPr>
          <w:rFonts w:asciiTheme="minorHAnsi" w:eastAsiaTheme="minorHAnsi" w:hAnsiTheme="minorHAnsi" w:cstheme="minorHAnsi"/>
          <w:kern w:val="0"/>
          <w:lang w:eastAsia="en-US" w:bidi="ar-SA"/>
        </w:rPr>
        <w:t>o C</w:t>
      </w:r>
      <w:r w:rsidR="006432B5" w:rsidRPr="005C4AD6">
        <w:rPr>
          <w:rFonts w:asciiTheme="minorHAnsi" w:eastAsiaTheme="minorHAnsi" w:hAnsiTheme="minorHAnsi" w:cstheme="minorHAnsi"/>
          <w:kern w:val="0"/>
          <w:lang w:eastAsia="en-US" w:bidi="ar-SA"/>
        </w:rPr>
        <w:t xml:space="preserve">onselho ofertar esta </w:t>
      </w:r>
      <w:r w:rsidR="003042D0" w:rsidRPr="005C4AD6">
        <w:rPr>
          <w:rFonts w:asciiTheme="minorHAnsi" w:eastAsiaTheme="minorHAnsi" w:hAnsiTheme="minorHAnsi" w:cstheme="minorHAnsi"/>
          <w:kern w:val="0"/>
          <w:lang w:eastAsia="en-US" w:bidi="ar-SA"/>
        </w:rPr>
        <w:t xml:space="preserve">contribuição </w:t>
      </w:r>
      <w:r w:rsidR="00B73D3D">
        <w:rPr>
          <w:rFonts w:asciiTheme="minorHAnsi" w:eastAsiaTheme="minorHAnsi" w:hAnsiTheme="minorHAnsi" w:cstheme="minorHAnsi"/>
          <w:kern w:val="0"/>
          <w:lang w:eastAsia="en-US" w:bidi="ar-SA"/>
        </w:rPr>
        <w:t xml:space="preserve">na prática </w:t>
      </w:r>
      <w:r w:rsidR="003042D0" w:rsidRPr="005C4AD6">
        <w:rPr>
          <w:rFonts w:asciiTheme="minorHAnsi" w:eastAsiaTheme="minorHAnsi" w:hAnsiTheme="minorHAnsi" w:cstheme="minorHAnsi"/>
          <w:kern w:val="0"/>
          <w:lang w:eastAsia="en-US" w:bidi="ar-SA"/>
        </w:rPr>
        <w:t>para</w:t>
      </w:r>
      <w:r w:rsidR="006432B5" w:rsidRPr="005C4AD6">
        <w:rPr>
          <w:rFonts w:asciiTheme="minorHAnsi" w:eastAsiaTheme="minorHAnsi" w:hAnsiTheme="minorHAnsi" w:cstheme="minorHAnsi"/>
          <w:kern w:val="0"/>
          <w:lang w:eastAsia="en-US" w:bidi="ar-SA"/>
        </w:rPr>
        <w:t xml:space="preserve"> os profissionais que a solicitassem, mesmo não os qualificando para exercer</w:t>
      </w:r>
      <w:r w:rsidR="005C4AD6" w:rsidRPr="005C4AD6">
        <w:rPr>
          <w:rFonts w:asciiTheme="minorHAnsi" w:eastAsiaTheme="minorHAnsi" w:hAnsiTheme="minorHAnsi" w:cstheme="minorHAnsi"/>
          <w:kern w:val="0"/>
          <w:lang w:eastAsia="en-US" w:bidi="ar-SA"/>
        </w:rPr>
        <w:t>. Além disso, importante destacar que</w:t>
      </w:r>
      <w:r w:rsidR="00385B58">
        <w:rPr>
          <w:rFonts w:asciiTheme="minorHAnsi" w:eastAsiaTheme="minorHAnsi" w:hAnsiTheme="minorHAnsi" w:cstheme="minorHAnsi"/>
          <w:kern w:val="0"/>
          <w:lang w:eastAsia="en-US" w:bidi="ar-SA"/>
        </w:rPr>
        <w:t>,</w:t>
      </w:r>
      <w:r w:rsidR="005C4AD6" w:rsidRPr="005C4AD6">
        <w:rPr>
          <w:rFonts w:asciiTheme="minorHAnsi" w:eastAsiaTheme="minorHAnsi" w:hAnsiTheme="minorHAnsi" w:cstheme="minorHAnsi"/>
          <w:kern w:val="0"/>
          <w:lang w:eastAsia="en-US" w:bidi="ar-SA"/>
        </w:rPr>
        <w:t xml:space="preserve"> para a Promotoria do Meio Ambiente do P</w:t>
      </w:r>
      <w:r w:rsidR="00153E55">
        <w:rPr>
          <w:rFonts w:asciiTheme="minorHAnsi" w:eastAsiaTheme="minorHAnsi" w:hAnsiTheme="minorHAnsi" w:cstheme="minorHAnsi"/>
          <w:kern w:val="0"/>
          <w:lang w:eastAsia="en-US" w:bidi="ar-SA"/>
        </w:rPr>
        <w:t>araná,</w:t>
      </w:r>
      <w:r w:rsidR="005C4AD6" w:rsidRPr="005C4AD6">
        <w:rPr>
          <w:rFonts w:asciiTheme="minorHAnsi" w:eastAsiaTheme="minorHAnsi" w:hAnsiTheme="minorHAnsi" w:cstheme="minorHAnsi"/>
          <w:kern w:val="0"/>
          <w:lang w:eastAsia="en-US" w:bidi="ar-SA"/>
        </w:rPr>
        <w:t xml:space="preserve"> o responsável pela execução de </w:t>
      </w:r>
      <w:r w:rsidR="00D50F98">
        <w:rPr>
          <w:rFonts w:asciiTheme="minorHAnsi" w:eastAsiaTheme="minorHAnsi" w:hAnsiTheme="minorHAnsi" w:cstheme="minorHAnsi"/>
          <w:kern w:val="0"/>
          <w:lang w:eastAsia="en-US" w:bidi="ar-SA"/>
        </w:rPr>
        <w:t>aterro sanitário é</w:t>
      </w:r>
      <w:r w:rsidR="005C4AD6" w:rsidRPr="005C4AD6">
        <w:rPr>
          <w:rFonts w:asciiTheme="minorHAnsi" w:eastAsiaTheme="minorHAnsi" w:hAnsiTheme="minorHAnsi" w:cstheme="minorHAnsi"/>
          <w:kern w:val="0"/>
          <w:lang w:eastAsia="en-US" w:bidi="ar-SA"/>
        </w:rPr>
        <w:t xml:space="preserve"> o Engenheiro Ambiental (e não o Eng</w:t>
      </w:r>
      <w:r w:rsidR="009A7A29">
        <w:rPr>
          <w:rFonts w:asciiTheme="minorHAnsi" w:eastAsiaTheme="minorHAnsi" w:hAnsiTheme="minorHAnsi" w:cstheme="minorHAnsi"/>
          <w:kern w:val="0"/>
          <w:lang w:eastAsia="en-US" w:bidi="ar-SA"/>
        </w:rPr>
        <w:t xml:space="preserve">enheiro Civil) – </w:t>
      </w:r>
      <w:r w:rsidR="00690501">
        <w:rPr>
          <w:rFonts w:asciiTheme="minorHAnsi" w:eastAsiaTheme="minorHAnsi" w:hAnsiTheme="minorHAnsi" w:cstheme="minorHAnsi"/>
          <w:kern w:val="0"/>
          <w:lang w:eastAsia="en-US" w:bidi="ar-SA"/>
        </w:rPr>
        <w:t>ficando este profissional como c</w:t>
      </w:r>
      <w:r w:rsidR="005C4AD6" w:rsidRPr="005C4AD6">
        <w:rPr>
          <w:rFonts w:asciiTheme="minorHAnsi" w:eastAsiaTheme="minorHAnsi" w:hAnsiTheme="minorHAnsi" w:cstheme="minorHAnsi"/>
          <w:kern w:val="0"/>
          <w:lang w:eastAsia="en-US" w:bidi="ar-SA"/>
        </w:rPr>
        <w:t xml:space="preserve">oordenador </w:t>
      </w:r>
      <w:r w:rsidR="00CB642A">
        <w:rPr>
          <w:rFonts w:asciiTheme="minorHAnsi" w:eastAsiaTheme="minorHAnsi" w:hAnsiTheme="minorHAnsi" w:cstheme="minorHAnsi"/>
          <w:kern w:val="0"/>
          <w:lang w:eastAsia="en-US" w:bidi="ar-SA"/>
        </w:rPr>
        <w:t xml:space="preserve">responsável </w:t>
      </w:r>
      <w:r w:rsidR="005C4AD6" w:rsidRPr="005C4AD6">
        <w:rPr>
          <w:rFonts w:asciiTheme="minorHAnsi" w:eastAsiaTheme="minorHAnsi" w:hAnsiTheme="minorHAnsi" w:cstheme="minorHAnsi"/>
          <w:kern w:val="0"/>
          <w:lang w:eastAsia="en-US" w:bidi="ar-SA"/>
        </w:rPr>
        <w:t>de u</w:t>
      </w:r>
      <w:r w:rsidR="003042D0" w:rsidRPr="005C4AD6">
        <w:rPr>
          <w:rFonts w:asciiTheme="minorHAnsi" w:eastAsiaTheme="minorHAnsi" w:hAnsiTheme="minorHAnsi" w:cstheme="minorHAnsi"/>
          <w:kern w:val="0"/>
          <w:lang w:eastAsia="en-US" w:bidi="ar-SA"/>
        </w:rPr>
        <w:t>ma equipe multidisciplinar</w:t>
      </w:r>
      <w:r w:rsidR="005C4AD6" w:rsidRPr="005C4AD6">
        <w:rPr>
          <w:rFonts w:asciiTheme="minorHAnsi" w:eastAsiaTheme="minorHAnsi" w:hAnsiTheme="minorHAnsi" w:cstheme="minorHAnsi"/>
          <w:kern w:val="0"/>
          <w:lang w:eastAsia="en-US" w:bidi="ar-SA"/>
        </w:rPr>
        <w:t xml:space="preserve"> na qual pode constar </w:t>
      </w:r>
      <w:r w:rsidR="00CB642A">
        <w:rPr>
          <w:rFonts w:asciiTheme="minorHAnsi" w:eastAsiaTheme="minorHAnsi" w:hAnsiTheme="minorHAnsi" w:cstheme="minorHAnsi"/>
          <w:kern w:val="0"/>
          <w:lang w:eastAsia="en-US" w:bidi="ar-SA"/>
        </w:rPr>
        <w:t>tanto a figura d</w:t>
      </w:r>
      <w:r w:rsidR="00C308C2">
        <w:rPr>
          <w:rFonts w:asciiTheme="minorHAnsi" w:eastAsiaTheme="minorHAnsi" w:hAnsiTheme="minorHAnsi" w:cstheme="minorHAnsi"/>
          <w:kern w:val="0"/>
          <w:lang w:eastAsia="en-US" w:bidi="ar-SA"/>
        </w:rPr>
        <w:t>o A</w:t>
      </w:r>
      <w:r w:rsidR="005C4AD6" w:rsidRPr="005C4AD6">
        <w:rPr>
          <w:rFonts w:asciiTheme="minorHAnsi" w:eastAsiaTheme="minorHAnsi" w:hAnsiTheme="minorHAnsi" w:cstheme="minorHAnsi"/>
          <w:kern w:val="0"/>
          <w:lang w:eastAsia="en-US" w:bidi="ar-SA"/>
        </w:rPr>
        <w:t xml:space="preserve">rquiteto </w:t>
      </w:r>
      <w:r w:rsidR="00CB642A">
        <w:rPr>
          <w:rFonts w:asciiTheme="minorHAnsi" w:eastAsiaTheme="minorHAnsi" w:hAnsiTheme="minorHAnsi" w:cstheme="minorHAnsi"/>
          <w:kern w:val="0"/>
          <w:lang w:eastAsia="en-US" w:bidi="ar-SA"/>
        </w:rPr>
        <w:t xml:space="preserve">quanto de </w:t>
      </w:r>
      <w:r w:rsidR="005C4AD6" w:rsidRPr="005C4AD6">
        <w:rPr>
          <w:rFonts w:asciiTheme="minorHAnsi" w:eastAsiaTheme="minorHAnsi" w:hAnsiTheme="minorHAnsi" w:cstheme="minorHAnsi"/>
          <w:kern w:val="0"/>
          <w:lang w:eastAsia="en-US" w:bidi="ar-SA"/>
        </w:rPr>
        <w:t xml:space="preserve">outros </w:t>
      </w:r>
      <w:r w:rsidR="003042D0" w:rsidRPr="005C4AD6">
        <w:rPr>
          <w:rFonts w:asciiTheme="minorHAnsi" w:eastAsiaTheme="minorHAnsi" w:hAnsiTheme="minorHAnsi" w:cstheme="minorHAnsi"/>
          <w:kern w:val="0"/>
          <w:lang w:eastAsia="en-US" w:bidi="ar-SA"/>
        </w:rPr>
        <w:t>profissionais</w:t>
      </w:r>
      <w:r w:rsidR="00153E55">
        <w:rPr>
          <w:rFonts w:asciiTheme="minorHAnsi" w:eastAsiaTheme="minorHAnsi" w:hAnsiTheme="minorHAnsi" w:cstheme="minorHAnsi"/>
          <w:kern w:val="0"/>
          <w:lang w:eastAsia="en-US" w:bidi="ar-SA"/>
        </w:rPr>
        <w:t xml:space="preserve"> </w:t>
      </w:r>
      <w:r w:rsidR="00690501">
        <w:rPr>
          <w:rFonts w:asciiTheme="minorHAnsi" w:eastAsiaTheme="minorHAnsi" w:hAnsiTheme="minorHAnsi" w:cstheme="minorHAnsi"/>
          <w:kern w:val="0"/>
          <w:lang w:eastAsia="en-US" w:bidi="ar-SA"/>
        </w:rPr>
        <w:t xml:space="preserve">para atuarem de forma conjunta. </w:t>
      </w:r>
      <w:r w:rsidR="00D07E43">
        <w:rPr>
          <w:rFonts w:asciiTheme="minorHAnsi" w:eastAsiaTheme="minorHAnsi" w:hAnsiTheme="minorHAnsi" w:cstheme="minorHAnsi"/>
          <w:kern w:val="0"/>
          <w:lang w:eastAsia="en-US" w:bidi="ar-SA"/>
        </w:rPr>
        <w:t xml:space="preserve">Já </w:t>
      </w:r>
      <w:r w:rsidR="00153E55">
        <w:rPr>
          <w:rFonts w:asciiTheme="minorHAnsi" w:eastAsiaTheme="minorHAnsi" w:hAnsiTheme="minorHAnsi" w:cstheme="minorHAnsi"/>
          <w:kern w:val="0"/>
          <w:lang w:eastAsia="en-US" w:bidi="ar-SA"/>
        </w:rPr>
        <w:t xml:space="preserve">o Presidente JEFERSON NAVOLAR </w:t>
      </w:r>
      <w:r w:rsidR="00B50B6B">
        <w:rPr>
          <w:rFonts w:asciiTheme="minorHAnsi" w:eastAsiaTheme="minorHAnsi" w:hAnsiTheme="minorHAnsi" w:cstheme="minorHAnsi"/>
          <w:kern w:val="0"/>
          <w:lang w:eastAsia="en-US" w:bidi="ar-SA"/>
        </w:rPr>
        <w:t xml:space="preserve">frisou que a mesa ainda não está plenamente decidida sobre </w:t>
      </w:r>
      <w:r w:rsidR="00385B58">
        <w:rPr>
          <w:rFonts w:asciiTheme="minorHAnsi" w:eastAsiaTheme="minorHAnsi" w:hAnsiTheme="minorHAnsi" w:cstheme="minorHAnsi"/>
          <w:kern w:val="0"/>
          <w:lang w:eastAsia="en-US" w:bidi="ar-SA"/>
        </w:rPr>
        <w:t xml:space="preserve">o ato de </w:t>
      </w:r>
      <w:r w:rsidR="00B50B6B">
        <w:rPr>
          <w:rFonts w:asciiTheme="minorHAnsi" w:eastAsiaTheme="minorHAnsi" w:hAnsiTheme="minorHAnsi" w:cstheme="minorHAnsi"/>
          <w:kern w:val="0"/>
          <w:lang w:eastAsia="en-US" w:bidi="ar-SA"/>
        </w:rPr>
        <w:t>mover uma ação contra o profissional tendo em vista seu comportamento hostil dentro</w:t>
      </w:r>
      <w:r w:rsidR="00CD36EC">
        <w:rPr>
          <w:rFonts w:asciiTheme="minorHAnsi" w:eastAsiaTheme="minorHAnsi" w:hAnsiTheme="minorHAnsi" w:cstheme="minorHAnsi"/>
          <w:kern w:val="0"/>
          <w:lang w:eastAsia="en-US" w:bidi="ar-SA"/>
        </w:rPr>
        <w:t xml:space="preserve"> do CAU/PR </w:t>
      </w:r>
      <w:r w:rsidR="00B50B6B">
        <w:rPr>
          <w:rFonts w:asciiTheme="minorHAnsi" w:eastAsiaTheme="minorHAnsi" w:hAnsiTheme="minorHAnsi" w:cstheme="minorHAnsi"/>
          <w:kern w:val="0"/>
          <w:lang w:eastAsia="en-US" w:bidi="ar-SA"/>
        </w:rPr>
        <w:t>– bem como nos casos das reit</w:t>
      </w:r>
      <w:r w:rsidR="00C308C2">
        <w:rPr>
          <w:rFonts w:asciiTheme="minorHAnsi" w:eastAsiaTheme="minorHAnsi" w:hAnsiTheme="minorHAnsi" w:cstheme="minorHAnsi"/>
          <w:kern w:val="0"/>
          <w:lang w:eastAsia="en-US" w:bidi="ar-SA"/>
        </w:rPr>
        <w:t>eradas acusações de inércia do C</w:t>
      </w:r>
      <w:r w:rsidR="00B50B6B">
        <w:rPr>
          <w:rFonts w:asciiTheme="minorHAnsi" w:eastAsiaTheme="minorHAnsi" w:hAnsiTheme="minorHAnsi" w:cstheme="minorHAnsi"/>
          <w:kern w:val="0"/>
          <w:lang w:eastAsia="en-US" w:bidi="ar-SA"/>
        </w:rPr>
        <w:t xml:space="preserve">onselho </w:t>
      </w:r>
      <w:r w:rsidR="00DD0F60">
        <w:rPr>
          <w:rFonts w:asciiTheme="minorHAnsi" w:eastAsiaTheme="minorHAnsi" w:hAnsiTheme="minorHAnsi" w:cstheme="minorHAnsi"/>
          <w:kern w:val="0"/>
          <w:lang w:eastAsia="en-US" w:bidi="ar-SA"/>
        </w:rPr>
        <w:t xml:space="preserve">recebidas </w:t>
      </w:r>
      <w:r w:rsidR="009A7A29">
        <w:rPr>
          <w:rFonts w:asciiTheme="minorHAnsi" w:eastAsiaTheme="minorHAnsi" w:hAnsiTheme="minorHAnsi" w:cstheme="minorHAnsi"/>
          <w:kern w:val="0"/>
          <w:lang w:eastAsia="en-US" w:bidi="ar-SA"/>
        </w:rPr>
        <w:t>através das redes sociais</w:t>
      </w:r>
      <w:r w:rsidR="00FB22E2">
        <w:rPr>
          <w:rFonts w:asciiTheme="minorHAnsi" w:eastAsiaTheme="minorHAnsi" w:hAnsiTheme="minorHAnsi" w:cstheme="minorHAnsi"/>
          <w:kern w:val="0"/>
          <w:lang w:eastAsia="en-US" w:bidi="ar-SA"/>
        </w:rPr>
        <w:t>,</w:t>
      </w:r>
      <w:r w:rsidR="00CD36EC">
        <w:rPr>
          <w:rFonts w:asciiTheme="minorHAnsi" w:eastAsiaTheme="minorHAnsi" w:hAnsiTheme="minorHAnsi" w:cstheme="minorHAnsi"/>
          <w:kern w:val="0"/>
          <w:lang w:eastAsia="en-US" w:bidi="ar-SA"/>
        </w:rPr>
        <w:t xml:space="preserve"> conforme lembrou o Conselheiro-Titular IRÃ DUDEQUE</w:t>
      </w:r>
      <w:r w:rsidR="003A6167">
        <w:rPr>
          <w:rFonts w:asciiTheme="minorHAnsi" w:eastAsiaTheme="minorHAnsi" w:hAnsiTheme="minorHAnsi" w:cstheme="minorHAnsi"/>
          <w:kern w:val="0"/>
          <w:lang w:eastAsia="en-US" w:bidi="ar-SA"/>
        </w:rPr>
        <w:t xml:space="preserve">. </w:t>
      </w:r>
      <w:r w:rsidR="00D07E43">
        <w:rPr>
          <w:rFonts w:asciiTheme="minorHAnsi" w:eastAsiaTheme="minorHAnsi" w:hAnsiTheme="minorHAnsi" w:cstheme="minorHAnsi"/>
          <w:kern w:val="0"/>
          <w:lang w:eastAsia="en-US" w:bidi="ar-SA"/>
        </w:rPr>
        <w:t xml:space="preserve">Finalizando esta pauta, </w:t>
      </w:r>
      <w:r w:rsidR="003A6167">
        <w:rPr>
          <w:rFonts w:asciiTheme="minorHAnsi" w:eastAsiaTheme="minorHAnsi" w:hAnsiTheme="minorHAnsi" w:cstheme="minorHAnsi"/>
          <w:kern w:val="0"/>
          <w:lang w:eastAsia="en-US" w:bidi="ar-SA"/>
        </w:rPr>
        <w:t>o Conselh</w:t>
      </w:r>
      <w:r w:rsidR="00D07E43">
        <w:rPr>
          <w:rFonts w:asciiTheme="minorHAnsi" w:eastAsiaTheme="minorHAnsi" w:hAnsiTheme="minorHAnsi" w:cstheme="minorHAnsi"/>
          <w:kern w:val="0"/>
          <w:lang w:eastAsia="en-US" w:bidi="ar-SA"/>
        </w:rPr>
        <w:t>eiro-Titular LUIS EDUARDO BINI destacou que o profissional solicitante em quest</w:t>
      </w:r>
      <w:r w:rsidR="00CB642A">
        <w:rPr>
          <w:rFonts w:asciiTheme="minorHAnsi" w:eastAsiaTheme="minorHAnsi" w:hAnsiTheme="minorHAnsi" w:cstheme="minorHAnsi"/>
          <w:kern w:val="0"/>
          <w:lang w:eastAsia="en-US" w:bidi="ar-SA"/>
        </w:rPr>
        <w:t xml:space="preserve">ão, </w:t>
      </w:r>
      <w:r w:rsidR="00D07E43">
        <w:rPr>
          <w:rFonts w:asciiTheme="minorHAnsi" w:eastAsiaTheme="minorHAnsi" w:hAnsiTheme="minorHAnsi" w:cstheme="minorHAnsi"/>
          <w:kern w:val="0"/>
          <w:lang w:eastAsia="en-US" w:bidi="ar-SA"/>
        </w:rPr>
        <w:t xml:space="preserve">mesmo em posse de uma RRT, está </w:t>
      </w:r>
      <w:r w:rsidR="00D07E43" w:rsidRPr="00CB642A">
        <w:rPr>
          <w:rFonts w:asciiTheme="minorHAnsi" w:eastAsiaTheme="minorHAnsi" w:hAnsiTheme="minorHAnsi" w:cstheme="minorHAnsi"/>
          <w:kern w:val="0"/>
          <w:lang w:eastAsia="en-US" w:bidi="ar-SA"/>
        </w:rPr>
        <w:t xml:space="preserve">cometendo </w:t>
      </w:r>
      <w:r w:rsidR="003042D0" w:rsidRPr="00CB642A">
        <w:rPr>
          <w:rFonts w:asciiTheme="minorHAnsi" w:eastAsiaTheme="minorHAnsi" w:hAnsiTheme="minorHAnsi" w:cstheme="minorHAnsi"/>
          <w:kern w:val="0"/>
          <w:lang w:eastAsia="en-US" w:bidi="ar-SA"/>
        </w:rPr>
        <w:t>exercício ilegal da profissão</w:t>
      </w:r>
      <w:r w:rsidR="00D07E43" w:rsidRPr="00CB642A">
        <w:rPr>
          <w:rFonts w:asciiTheme="minorHAnsi" w:eastAsiaTheme="minorHAnsi" w:hAnsiTheme="minorHAnsi" w:cstheme="minorHAnsi"/>
          <w:kern w:val="0"/>
          <w:lang w:eastAsia="en-US" w:bidi="ar-SA"/>
        </w:rPr>
        <w:t xml:space="preserve"> visto não ser </w:t>
      </w:r>
      <w:r w:rsidR="00CB642A">
        <w:rPr>
          <w:rFonts w:asciiTheme="minorHAnsi" w:eastAsiaTheme="minorHAnsi" w:hAnsiTheme="minorHAnsi" w:cstheme="minorHAnsi"/>
          <w:kern w:val="0"/>
          <w:lang w:eastAsia="en-US" w:bidi="ar-SA"/>
        </w:rPr>
        <w:t xml:space="preserve">de </w:t>
      </w:r>
      <w:r w:rsidR="00C308C2">
        <w:rPr>
          <w:rFonts w:asciiTheme="minorHAnsi" w:eastAsiaTheme="minorHAnsi" w:hAnsiTheme="minorHAnsi" w:cstheme="minorHAnsi"/>
          <w:kern w:val="0"/>
          <w:lang w:eastAsia="en-US" w:bidi="ar-SA"/>
        </w:rPr>
        <w:t>sua A</w:t>
      </w:r>
      <w:r w:rsidR="00D07E43" w:rsidRPr="00CB642A">
        <w:rPr>
          <w:rFonts w:asciiTheme="minorHAnsi" w:eastAsiaTheme="minorHAnsi" w:hAnsiTheme="minorHAnsi" w:cstheme="minorHAnsi"/>
          <w:kern w:val="0"/>
          <w:lang w:eastAsia="en-US" w:bidi="ar-SA"/>
        </w:rPr>
        <w:t>tribuição</w:t>
      </w:r>
      <w:r w:rsidR="00CB642A" w:rsidRPr="00CB642A">
        <w:rPr>
          <w:rFonts w:asciiTheme="minorHAnsi" w:eastAsiaTheme="minorHAnsi" w:hAnsiTheme="minorHAnsi" w:cstheme="minorHAnsi"/>
          <w:kern w:val="0"/>
          <w:lang w:eastAsia="en-US" w:bidi="ar-SA"/>
        </w:rPr>
        <w:t xml:space="preserve"> a execução de um </w:t>
      </w:r>
      <w:r w:rsidR="00CB642A" w:rsidRPr="003C7DD1">
        <w:rPr>
          <w:rFonts w:asciiTheme="minorHAnsi" w:eastAsiaTheme="minorHAnsi" w:hAnsiTheme="minorHAnsi" w:cstheme="minorHAnsi"/>
          <w:kern w:val="0"/>
          <w:lang w:eastAsia="en-US" w:bidi="ar-SA"/>
        </w:rPr>
        <w:t xml:space="preserve">aterro – uma atividade específica da área de engenharia; </w:t>
      </w:r>
      <w:r w:rsidR="008A3B04" w:rsidRPr="003C7DD1">
        <w:rPr>
          <w:rFonts w:asciiTheme="minorHAnsi" w:eastAsiaTheme="minorHAnsi" w:hAnsiTheme="minorHAnsi" w:cstheme="minorHAnsi"/>
          <w:kern w:val="0"/>
          <w:lang w:eastAsia="en-US" w:bidi="ar-SA"/>
        </w:rPr>
        <w:t xml:space="preserve">ficando </w:t>
      </w:r>
      <w:r w:rsidR="00CB642A" w:rsidRPr="003C7DD1">
        <w:rPr>
          <w:rFonts w:asciiTheme="minorHAnsi" w:eastAsiaTheme="minorHAnsi" w:hAnsiTheme="minorHAnsi" w:cstheme="minorHAnsi"/>
          <w:kern w:val="0"/>
          <w:lang w:eastAsia="en-US" w:bidi="ar-SA"/>
        </w:rPr>
        <w:t>para posteriori a definiç</w:t>
      </w:r>
      <w:r w:rsidR="008A3B04" w:rsidRPr="003C7DD1">
        <w:rPr>
          <w:rFonts w:asciiTheme="minorHAnsi" w:eastAsiaTheme="minorHAnsi" w:hAnsiTheme="minorHAnsi" w:cstheme="minorHAnsi"/>
          <w:kern w:val="0"/>
          <w:lang w:eastAsia="en-US" w:bidi="ar-SA"/>
        </w:rPr>
        <w:t xml:space="preserve">ão de uma </w:t>
      </w:r>
      <w:r w:rsidR="00BF7CF0">
        <w:rPr>
          <w:rFonts w:asciiTheme="minorHAnsi" w:eastAsiaTheme="minorHAnsi" w:hAnsiTheme="minorHAnsi" w:cstheme="minorHAnsi"/>
          <w:kern w:val="0"/>
          <w:lang w:eastAsia="en-US" w:bidi="ar-SA"/>
        </w:rPr>
        <w:t xml:space="preserve">possível </w:t>
      </w:r>
      <w:r w:rsidR="00CB642A" w:rsidRPr="003C7DD1">
        <w:rPr>
          <w:rFonts w:asciiTheme="minorHAnsi" w:eastAsiaTheme="minorHAnsi" w:hAnsiTheme="minorHAnsi" w:cstheme="minorHAnsi"/>
          <w:kern w:val="0"/>
          <w:lang w:eastAsia="en-US" w:bidi="ar-SA"/>
        </w:rPr>
        <w:t xml:space="preserve">ação de desacato contra a </w:t>
      </w:r>
      <w:r w:rsidR="00BF7CF0">
        <w:rPr>
          <w:rFonts w:asciiTheme="minorHAnsi" w:eastAsiaTheme="minorHAnsi" w:hAnsiTheme="minorHAnsi" w:cstheme="minorHAnsi"/>
          <w:kern w:val="0"/>
          <w:lang w:eastAsia="en-US" w:bidi="ar-SA"/>
        </w:rPr>
        <w:t xml:space="preserve">inadequada </w:t>
      </w:r>
      <w:r w:rsidR="00CB642A" w:rsidRPr="003C7DD1">
        <w:rPr>
          <w:rFonts w:asciiTheme="minorHAnsi" w:eastAsiaTheme="minorHAnsi" w:hAnsiTheme="minorHAnsi" w:cstheme="minorHAnsi"/>
          <w:kern w:val="0"/>
          <w:lang w:eastAsia="en-US" w:bidi="ar-SA"/>
        </w:rPr>
        <w:t xml:space="preserve">postura do </w:t>
      </w:r>
      <w:r w:rsidR="008A3B04" w:rsidRPr="003C7DD1">
        <w:rPr>
          <w:rFonts w:asciiTheme="minorHAnsi" w:eastAsiaTheme="minorHAnsi" w:hAnsiTheme="minorHAnsi" w:cstheme="minorHAnsi"/>
          <w:kern w:val="0"/>
          <w:lang w:eastAsia="en-US" w:bidi="ar-SA"/>
        </w:rPr>
        <w:t>requerente</w:t>
      </w:r>
      <w:r w:rsidR="00BF7CF0">
        <w:rPr>
          <w:rFonts w:asciiTheme="minorHAnsi" w:eastAsiaTheme="minorHAnsi" w:hAnsiTheme="minorHAnsi" w:cstheme="minorHAnsi"/>
          <w:kern w:val="0"/>
          <w:lang w:eastAsia="en-US" w:bidi="ar-SA"/>
        </w:rPr>
        <w:t xml:space="preserve"> no </w:t>
      </w:r>
      <w:r w:rsidR="00C308C2">
        <w:rPr>
          <w:rFonts w:asciiTheme="minorHAnsi" w:eastAsiaTheme="minorHAnsi" w:hAnsiTheme="minorHAnsi" w:cstheme="minorHAnsi"/>
          <w:kern w:val="0"/>
          <w:lang w:eastAsia="en-US" w:bidi="ar-SA"/>
        </w:rPr>
        <w:t>Conselho. -.-.-.-.-.-.-.-.-.-.-.-.-.-.-.-.-.-.-.-.-.-.-.-.-.-.-.-.-.-.-.-</w:t>
      </w:r>
    </w:p>
    <w:p w:rsidR="00A5217D" w:rsidRPr="00EA3EE4" w:rsidRDefault="00041167" w:rsidP="004B459E">
      <w:pPr>
        <w:widowControl/>
        <w:tabs>
          <w:tab w:val="left" w:pos="284"/>
          <w:tab w:val="left" w:pos="567"/>
          <w:tab w:val="left" w:pos="851"/>
        </w:tabs>
        <w:autoSpaceDN/>
        <w:jc w:val="both"/>
        <w:textAlignment w:val="auto"/>
        <w:rPr>
          <w:rFonts w:asciiTheme="minorHAnsi" w:eastAsia="MS Mincho" w:hAnsiTheme="minorHAnsi" w:cstheme="minorHAnsi"/>
          <w:kern w:val="0"/>
          <w:lang w:eastAsia="ar-SA" w:bidi="ar-SA"/>
        </w:rPr>
      </w:pPr>
      <w:r w:rsidRPr="00EA3EE4">
        <w:rPr>
          <w:rFonts w:asciiTheme="minorHAnsi" w:eastAsia="MS Mincho" w:hAnsiTheme="minorHAnsi" w:cstheme="minorHAnsi"/>
          <w:kern w:val="0"/>
          <w:lang w:eastAsia="ar-SA" w:bidi="ar-SA"/>
        </w:rPr>
        <w:t>* 176364/2014 – Registro de Direito Autoral</w:t>
      </w:r>
      <w:r w:rsidR="00051832" w:rsidRPr="00EA3EE4">
        <w:rPr>
          <w:rFonts w:asciiTheme="minorHAnsi" w:eastAsia="MS Mincho" w:hAnsiTheme="minorHAnsi" w:cstheme="minorHAnsi"/>
          <w:kern w:val="0"/>
          <w:lang w:eastAsia="ar-SA" w:bidi="ar-SA"/>
        </w:rPr>
        <w:t xml:space="preserve"> nº 36</w:t>
      </w:r>
      <w:r w:rsidRPr="00EA3EE4">
        <w:rPr>
          <w:rFonts w:asciiTheme="minorHAnsi" w:eastAsia="MS Mincho" w:hAnsiTheme="minorHAnsi" w:cstheme="minorHAnsi"/>
          <w:kern w:val="0"/>
          <w:lang w:eastAsia="ar-SA" w:bidi="ar-SA"/>
        </w:rPr>
        <w:t xml:space="preserve">: </w:t>
      </w:r>
      <w:r w:rsidR="004B459E" w:rsidRPr="00EA3EE4">
        <w:rPr>
          <w:rFonts w:asciiTheme="minorHAnsi" w:eastAsia="MS Mincho" w:hAnsiTheme="minorHAnsi" w:cstheme="minorHAnsi"/>
          <w:kern w:val="0"/>
          <w:lang w:eastAsia="ar-SA" w:bidi="ar-SA"/>
        </w:rPr>
        <w:t xml:space="preserve">a </w:t>
      </w:r>
      <w:r w:rsidRPr="00EA3EE4">
        <w:rPr>
          <w:rFonts w:asciiTheme="minorHAnsi" w:eastAsia="MS Mincho" w:hAnsiTheme="minorHAnsi" w:cstheme="minorHAnsi"/>
          <w:kern w:val="0"/>
          <w:lang w:eastAsia="ar-SA" w:bidi="ar-SA"/>
        </w:rPr>
        <w:t xml:space="preserve">AU </w:t>
      </w:r>
      <w:r w:rsidR="00792A35" w:rsidRPr="00EA3EE4">
        <w:rPr>
          <w:rFonts w:asciiTheme="minorHAnsi" w:eastAsia="MS Mincho" w:hAnsiTheme="minorHAnsi" w:cstheme="minorHAnsi"/>
          <w:kern w:val="0"/>
          <w:lang w:eastAsia="ar-SA" w:bidi="ar-SA"/>
        </w:rPr>
        <w:t xml:space="preserve">CCAE </w:t>
      </w:r>
      <w:r w:rsidR="004B459E" w:rsidRPr="00EA3EE4">
        <w:rPr>
          <w:rFonts w:asciiTheme="minorHAnsi" w:eastAsia="MS Mincho" w:hAnsiTheme="minorHAnsi" w:cstheme="minorHAnsi"/>
          <w:kern w:val="0"/>
          <w:lang w:eastAsia="ar-SA" w:bidi="ar-SA"/>
        </w:rPr>
        <w:t xml:space="preserve">solicitou à CEP </w:t>
      </w:r>
      <w:r w:rsidR="00F70929" w:rsidRPr="00EA3EE4">
        <w:rPr>
          <w:rFonts w:asciiTheme="minorHAnsi" w:eastAsia="MS Mincho" w:hAnsiTheme="minorHAnsi" w:cstheme="minorHAnsi"/>
          <w:kern w:val="0"/>
          <w:lang w:eastAsia="ar-SA" w:bidi="ar-SA"/>
        </w:rPr>
        <w:t>registro de direito autoral sobre Projeto arqui</w:t>
      </w:r>
      <w:r w:rsidRPr="00EA3EE4">
        <w:rPr>
          <w:rFonts w:asciiTheme="minorHAnsi" w:eastAsia="MS Mincho" w:hAnsiTheme="minorHAnsi" w:cstheme="minorHAnsi"/>
          <w:kern w:val="0"/>
          <w:lang w:eastAsia="ar-SA" w:bidi="ar-SA"/>
        </w:rPr>
        <w:t>tetônico de C</w:t>
      </w:r>
      <w:r w:rsidR="004B459E" w:rsidRPr="00EA3EE4">
        <w:rPr>
          <w:rFonts w:asciiTheme="minorHAnsi" w:eastAsia="MS Mincho" w:hAnsiTheme="minorHAnsi" w:cstheme="minorHAnsi"/>
          <w:kern w:val="0"/>
          <w:lang w:eastAsia="ar-SA" w:bidi="ar-SA"/>
        </w:rPr>
        <w:t xml:space="preserve">omplexo </w:t>
      </w:r>
      <w:r w:rsidRPr="00EA3EE4">
        <w:rPr>
          <w:rFonts w:asciiTheme="minorHAnsi" w:eastAsia="MS Mincho" w:hAnsiTheme="minorHAnsi" w:cstheme="minorHAnsi"/>
          <w:kern w:val="0"/>
          <w:lang w:eastAsia="ar-SA" w:bidi="ar-SA"/>
        </w:rPr>
        <w:t>E</w:t>
      </w:r>
      <w:r w:rsidR="004B459E" w:rsidRPr="00EA3EE4">
        <w:rPr>
          <w:rFonts w:asciiTheme="minorHAnsi" w:eastAsia="MS Mincho" w:hAnsiTheme="minorHAnsi" w:cstheme="minorHAnsi"/>
          <w:kern w:val="0"/>
          <w:lang w:eastAsia="ar-SA" w:bidi="ar-SA"/>
        </w:rPr>
        <w:t>sportivo do “</w:t>
      </w:r>
      <w:r w:rsidRPr="00EA3EE4">
        <w:rPr>
          <w:rFonts w:asciiTheme="minorHAnsi" w:eastAsia="MS Mincho" w:hAnsiTheme="minorHAnsi" w:cstheme="minorHAnsi"/>
          <w:kern w:val="0"/>
          <w:lang w:eastAsia="ar-SA" w:bidi="ar-SA"/>
        </w:rPr>
        <w:t>Anel da Baixada</w:t>
      </w:r>
      <w:r w:rsidR="004B459E" w:rsidRPr="00EA3EE4">
        <w:rPr>
          <w:rFonts w:asciiTheme="minorHAnsi" w:eastAsia="MS Mincho" w:hAnsiTheme="minorHAnsi" w:cstheme="minorHAnsi"/>
          <w:kern w:val="0"/>
          <w:lang w:eastAsia="ar-SA" w:bidi="ar-SA"/>
        </w:rPr>
        <w:t xml:space="preserve">. Porém, como </w:t>
      </w:r>
      <w:r w:rsidR="00A5217D" w:rsidRPr="00EA3EE4">
        <w:rPr>
          <w:rFonts w:asciiTheme="minorHAnsi" w:eastAsiaTheme="minorHAnsi" w:hAnsiTheme="minorHAnsi" w:cstheme="minorHAnsi"/>
          <w:kern w:val="0"/>
          <w:lang w:eastAsia="en-US" w:bidi="ar-SA"/>
        </w:rPr>
        <w:t xml:space="preserve">o </w:t>
      </w:r>
      <w:r w:rsidR="00DC098C" w:rsidRPr="00EA3EE4">
        <w:rPr>
          <w:rFonts w:asciiTheme="minorHAnsi" w:eastAsiaTheme="minorHAnsi" w:hAnsiTheme="minorHAnsi" w:cstheme="minorHAnsi"/>
          <w:kern w:val="0"/>
          <w:lang w:eastAsia="en-US" w:bidi="ar-SA"/>
        </w:rPr>
        <w:t xml:space="preserve">desenho </w:t>
      </w:r>
      <w:r w:rsidR="004B459E" w:rsidRPr="00EA3EE4">
        <w:rPr>
          <w:rFonts w:asciiTheme="minorHAnsi" w:eastAsiaTheme="minorHAnsi" w:hAnsiTheme="minorHAnsi" w:cstheme="minorHAnsi"/>
          <w:kern w:val="0"/>
          <w:lang w:eastAsia="en-US" w:bidi="ar-SA"/>
        </w:rPr>
        <w:t xml:space="preserve">apresentado </w:t>
      </w:r>
      <w:r w:rsidR="00DC098C" w:rsidRPr="00EA3EE4">
        <w:rPr>
          <w:rFonts w:asciiTheme="minorHAnsi" w:eastAsiaTheme="minorHAnsi" w:hAnsiTheme="minorHAnsi" w:cstheme="minorHAnsi"/>
          <w:kern w:val="0"/>
          <w:lang w:eastAsia="en-US" w:bidi="ar-SA"/>
        </w:rPr>
        <w:t xml:space="preserve">continha um baixo </w:t>
      </w:r>
      <w:r w:rsidR="00A5217D" w:rsidRPr="00EA3EE4">
        <w:rPr>
          <w:rFonts w:asciiTheme="minorHAnsi" w:eastAsiaTheme="minorHAnsi" w:hAnsiTheme="minorHAnsi" w:cstheme="minorHAnsi"/>
          <w:kern w:val="0"/>
          <w:lang w:eastAsia="en-US" w:bidi="ar-SA"/>
        </w:rPr>
        <w:t xml:space="preserve">nível </w:t>
      </w:r>
      <w:r w:rsidR="00DC098C" w:rsidRPr="00EA3EE4">
        <w:rPr>
          <w:rFonts w:asciiTheme="minorHAnsi" w:eastAsiaTheme="minorHAnsi" w:hAnsiTheme="minorHAnsi" w:cstheme="minorHAnsi"/>
          <w:kern w:val="0"/>
          <w:lang w:eastAsia="en-US" w:bidi="ar-SA"/>
        </w:rPr>
        <w:t>d</w:t>
      </w:r>
      <w:r w:rsidR="00A5217D" w:rsidRPr="00EA3EE4">
        <w:rPr>
          <w:rFonts w:asciiTheme="minorHAnsi" w:eastAsiaTheme="minorHAnsi" w:hAnsiTheme="minorHAnsi" w:cstheme="minorHAnsi"/>
          <w:kern w:val="0"/>
          <w:lang w:eastAsia="en-US" w:bidi="ar-SA"/>
        </w:rPr>
        <w:t xml:space="preserve">e resolução, </w:t>
      </w:r>
      <w:r w:rsidR="00C308C2">
        <w:rPr>
          <w:rFonts w:asciiTheme="minorHAnsi" w:eastAsiaTheme="minorHAnsi" w:hAnsiTheme="minorHAnsi" w:cstheme="minorHAnsi"/>
          <w:kern w:val="0"/>
          <w:lang w:eastAsia="en-US" w:bidi="ar-SA"/>
        </w:rPr>
        <w:t>a C</w:t>
      </w:r>
      <w:r w:rsidR="004B459E" w:rsidRPr="00EA3EE4">
        <w:rPr>
          <w:rFonts w:asciiTheme="minorHAnsi" w:eastAsiaTheme="minorHAnsi" w:hAnsiTheme="minorHAnsi" w:cstheme="minorHAnsi"/>
          <w:kern w:val="0"/>
          <w:lang w:eastAsia="en-US" w:bidi="ar-SA"/>
        </w:rPr>
        <w:t xml:space="preserve">omissão não conseguiu </w:t>
      </w:r>
      <w:r w:rsidR="00A5217D" w:rsidRPr="00EA3EE4">
        <w:rPr>
          <w:rFonts w:asciiTheme="minorHAnsi" w:eastAsiaTheme="minorHAnsi" w:hAnsiTheme="minorHAnsi" w:cstheme="minorHAnsi"/>
          <w:kern w:val="0"/>
          <w:lang w:eastAsia="en-US" w:bidi="ar-SA"/>
        </w:rPr>
        <w:t xml:space="preserve">analisar e nem </w:t>
      </w:r>
      <w:r w:rsidR="00F338C5" w:rsidRPr="00EA3EE4">
        <w:rPr>
          <w:rFonts w:asciiTheme="minorHAnsi" w:eastAsiaTheme="minorHAnsi" w:hAnsiTheme="minorHAnsi" w:cstheme="minorHAnsi"/>
          <w:kern w:val="0"/>
          <w:lang w:eastAsia="en-US" w:bidi="ar-SA"/>
        </w:rPr>
        <w:t>acervar para</w:t>
      </w:r>
      <w:r w:rsidR="004B459E" w:rsidRPr="00EA3EE4">
        <w:rPr>
          <w:rFonts w:asciiTheme="minorHAnsi" w:eastAsiaTheme="minorHAnsi" w:hAnsiTheme="minorHAnsi" w:cstheme="minorHAnsi"/>
          <w:kern w:val="0"/>
          <w:lang w:eastAsia="en-US" w:bidi="ar-SA"/>
        </w:rPr>
        <w:t xml:space="preserve"> registro – r</w:t>
      </w:r>
      <w:r w:rsidR="00C308C2">
        <w:rPr>
          <w:rFonts w:asciiTheme="minorHAnsi" w:eastAsiaTheme="minorHAnsi" w:hAnsiTheme="minorHAnsi" w:cstheme="minorHAnsi"/>
          <w:kern w:val="0"/>
          <w:lang w:eastAsia="en-US" w:bidi="ar-SA"/>
        </w:rPr>
        <w:t>azão pela qual foi requisitada ao</w:t>
      </w:r>
      <w:r w:rsidR="004B459E" w:rsidRPr="00EA3EE4">
        <w:rPr>
          <w:rFonts w:asciiTheme="minorHAnsi" w:eastAsiaTheme="minorHAnsi" w:hAnsiTheme="minorHAnsi" w:cstheme="minorHAnsi"/>
          <w:kern w:val="0"/>
          <w:lang w:eastAsia="en-US" w:bidi="ar-SA"/>
        </w:rPr>
        <w:t xml:space="preserve"> profissional o envio de um novo arquivo </w:t>
      </w:r>
      <w:r w:rsidR="00F338C5" w:rsidRPr="00EA3EE4">
        <w:rPr>
          <w:rFonts w:asciiTheme="minorHAnsi" w:eastAsiaTheme="minorHAnsi" w:hAnsiTheme="minorHAnsi" w:cstheme="minorHAnsi"/>
          <w:kern w:val="0"/>
          <w:lang w:eastAsia="en-US" w:bidi="ar-SA"/>
        </w:rPr>
        <w:t xml:space="preserve">mais nítido que </w:t>
      </w:r>
      <w:r w:rsidR="004B459E" w:rsidRPr="00EA3EE4">
        <w:rPr>
          <w:rFonts w:asciiTheme="minorHAnsi" w:eastAsiaTheme="minorHAnsi" w:hAnsiTheme="minorHAnsi" w:cstheme="minorHAnsi"/>
          <w:kern w:val="0"/>
          <w:lang w:eastAsia="en-US" w:bidi="ar-SA"/>
        </w:rPr>
        <w:t xml:space="preserve">possibilite </w:t>
      </w:r>
      <w:r w:rsidR="00F338C5" w:rsidRPr="00EA3EE4">
        <w:rPr>
          <w:rFonts w:asciiTheme="minorHAnsi" w:eastAsiaTheme="minorHAnsi" w:hAnsiTheme="minorHAnsi" w:cstheme="minorHAnsi"/>
          <w:kern w:val="0"/>
          <w:lang w:eastAsia="en-US" w:bidi="ar-SA"/>
        </w:rPr>
        <w:t xml:space="preserve">uma </w:t>
      </w:r>
      <w:r w:rsidRPr="00EA3EE4">
        <w:rPr>
          <w:rFonts w:asciiTheme="minorHAnsi" w:eastAsiaTheme="minorHAnsi" w:hAnsiTheme="minorHAnsi" w:cstheme="minorHAnsi"/>
          <w:kern w:val="0"/>
          <w:lang w:eastAsia="en-US" w:bidi="ar-SA"/>
        </w:rPr>
        <w:t>verificaç</w:t>
      </w:r>
      <w:r w:rsidR="00DC098C" w:rsidRPr="00EA3EE4">
        <w:rPr>
          <w:rFonts w:asciiTheme="minorHAnsi" w:eastAsiaTheme="minorHAnsi" w:hAnsiTheme="minorHAnsi" w:cstheme="minorHAnsi"/>
          <w:kern w:val="0"/>
          <w:lang w:eastAsia="en-US" w:bidi="ar-SA"/>
        </w:rPr>
        <w:t>ão</w:t>
      </w:r>
      <w:r w:rsidR="004B459E" w:rsidRPr="00EA3EE4">
        <w:rPr>
          <w:rFonts w:asciiTheme="minorHAnsi" w:eastAsiaTheme="minorHAnsi" w:hAnsiTheme="minorHAnsi" w:cstheme="minorHAnsi"/>
          <w:kern w:val="0"/>
          <w:lang w:eastAsia="en-US" w:bidi="ar-SA"/>
        </w:rPr>
        <w:t xml:space="preserve"> detalhada e precisa.</w:t>
      </w:r>
      <w:r w:rsidR="00DC098C" w:rsidRPr="00EA3EE4">
        <w:rPr>
          <w:rFonts w:hint="eastAsia"/>
        </w:rPr>
        <w:t xml:space="preserve"> </w:t>
      </w:r>
      <w:r w:rsidR="00DC098C" w:rsidRPr="00EA3EE4">
        <w:rPr>
          <w:rFonts w:asciiTheme="minorHAnsi" w:eastAsiaTheme="minorHAnsi" w:hAnsiTheme="minorHAnsi" w:cstheme="minorHAnsi" w:hint="eastAsia"/>
          <w:kern w:val="0"/>
          <w:lang w:eastAsia="en-US" w:bidi="ar-SA"/>
        </w:rPr>
        <w:t>-</w:t>
      </w:r>
      <w:r w:rsidR="00642A8A" w:rsidRPr="00EA3EE4">
        <w:rPr>
          <w:rFonts w:asciiTheme="minorHAnsi" w:eastAsiaTheme="minorHAnsi" w:hAnsiTheme="minorHAnsi" w:cstheme="minorHAnsi"/>
          <w:kern w:val="0"/>
          <w:lang w:eastAsia="en-US" w:bidi="ar-SA"/>
        </w:rPr>
        <w:t>*</w:t>
      </w:r>
      <w:r w:rsidR="00642A8A" w:rsidRPr="00EA3EE4">
        <w:rPr>
          <w:rFonts w:ascii="Arial" w:hAnsi="Arial" w:cs="Calibri"/>
          <w:sz w:val="22"/>
          <w:szCs w:val="22"/>
        </w:rPr>
        <w:t>430673</w:t>
      </w:r>
      <w:r w:rsidR="00A5217D" w:rsidRPr="00EA3EE4">
        <w:rPr>
          <w:rFonts w:asciiTheme="minorHAnsi" w:eastAsia="MS Mincho" w:hAnsiTheme="minorHAnsi" w:cstheme="minorHAnsi"/>
          <w:kern w:val="0"/>
          <w:lang w:eastAsia="ar-SA" w:bidi="ar-SA"/>
        </w:rPr>
        <w:t xml:space="preserve">/2016 – </w:t>
      </w:r>
      <w:r w:rsidR="00DC098C" w:rsidRPr="00EA3EE4">
        <w:rPr>
          <w:rFonts w:asciiTheme="minorHAnsi" w:eastAsia="MS Mincho" w:hAnsiTheme="minorHAnsi" w:cstheme="minorHAnsi"/>
          <w:kern w:val="0"/>
          <w:lang w:eastAsia="ar-SA" w:bidi="ar-SA"/>
        </w:rPr>
        <w:t>Registro de Direito Autoral</w:t>
      </w:r>
      <w:r w:rsidR="00051832" w:rsidRPr="00EA3EE4">
        <w:rPr>
          <w:rFonts w:asciiTheme="minorHAnsi" w:eastAsia="MS Mincho" w:hAnsiTheme="minorHAnsi" w:cstheme="minorHAnsi"/>
          <w:kern w:val="0"/>
          <w:lang w:eastAsia="ar-SA" w:bidi="ar-SA"/>
        </w:rPr>
        <w:t xml:space="preserve"> nº 94</w:t>
      </w:r>
      <w:r w:rsidR="00642A8A" w:rsidRPr="00EA3EE4">
        <w:rPr>
          <w:rFonts w:asciiTheme="minorHAnsi" w:eastAsia="MS Mincho" w:hAnsiTheme="minorHAnsi" w:cstheme="minorHAnsi"/>
          <w:kern w:val="0"/>
          <w:lang w:eastAsia="ar-SA" w:bidi="ar-SA"/>
        </w:rPr>
        <w:t>1</w:t>
      </w:r>
      <w:r w:rsidR="00051832" w:rsidRPr="00EA3EE4">
        <w:rPr>
          <w:rFonts w:asciiTheme="minorHAnsi" w:eastAsia="MS Mincho" w:hAnsiTheme="minorHAnsi" w:cstheme="minorHAnsi"/>
          <w:kern w:val="0"/>
          <w:lang w:eastAsia="ar-SA" w:bidi="ar-SA"/>
        </w:rPr>
        <w:t xml:space="preserve">: a AU JZ solicitou </w:t>
      </w:r>
      <w:r w:rsidR="00A5217D" w:rsidRPr="00EA3EE4">
        <w:rPr>
          <w:rFonts w:asciiTheme="minorHAnsi" w:eastAsia="MS Mincho" w:hAnsiTheme="minorHAnsi" w:cstheme="minorHAnsi"/>
          <w:kern w:val="0"/>
          <w:lang w:eastAsia="ar-SA" w:bidi="ar-SA"/>
        </w:rPr>
        <w:t xml:space="preserve">registro de direito autoral </w:t>
      </w:r>
      <w:r w:rsidR="00051832" w:rsidRPr="00EA3EE4">
        <w:rPr>
          <w:rFonts w:asciiTheme="minorHAnsi" w:eastAsia="MS Mincho" w:hAnsiTheme="minorHAnsi" w:cstheme="minorHAnsi"/>
          <w:kern w:val="0"/>
          <w:lang w:eastAsia="ar-SA" w:bidi="ar-SA"/>
        </w:rPr>
        <w:t xml:space="preserve">de </w:t>
      </w:r>
      <w:r w:rsidR="00A5217D" w:rsidRPr="00EA3EE4">
        <w:rPr>
          <w:rFonts w:asciiTheme="minorHAnsi" w:eastAsia="MS Mincho" w:hAnsiTheme="minorHAnsi" w:cstheme="minorHAnsi"/>
          <w:kern w:val="0"/>
          <w:lang w:eastAsia="ar-SA" w:bidi="ar-SA"/>
        </w:rPr>
        <w:t>projeto arquitetônico de residência unif</w:t>
      </w:r>
      <w:r w:rsidR="00051832" w:rsidRPr="00EA3EE4">
        <w:rPr>
          <w:rFonts w:asciiTheme="minorHAnsi" w:eastAsia="MS Mincho" w:hAnsiTheme="minorHAnsi" w:cstheme="minorHAnsi"/>
          <w:kern w:val="0"/>
          <w:lang w:eastAsia="ar-SA" w:bidi="ar-SA"/>
        </w:rPr>
        <w:t xml:space="preserve">amiliar em alvenaria e madeira, sendo que a CEP requisitou à profissional </w:t>
      </w:r>
      <w:r w:rsidR="00A5217D" w:rsidRPr="00EA3EE4">
        <w:rPr>
          <w:rFonts w:asciiTheme="minorHAnsi" w:eastAsia="MS Mincho" w:hAnsiTheme="minorHAnsi" w:cstheme="minorHAnsi"/>
          <w:kern w:val="0"/>
          <w:lang w:eastAsia="ar-SA" w:bidi="ar-SA"/>
        </w:rPr>
        <w:t>apresentação das demais peças técnicas do projeto</w:t>
      </w:r>
      <w:r w:rsidR="00051832" w:rsidRPr="00EA3EE4">
        <w:rPr>
          <w:rFonts w:asciiTheme="minorHAnsi" w:eastAsia="MS Mincho" w:hAnsiTheme="minorHAnsi" w:cstheme="minorHAnsi"/>
          <w:kern w:val="0"/>
          <w:lang w:eastAsia="ar-SA" w:bidi="ar-SA"/>
        </w:rPr>
        <w:t xml:space="preserve"> visto que o material apresentado não</w:t>
      </w:r>
      <w:r w:rsidR="009A2C14" w:rsidRPr="00EA3EE4">
        <w:rPr>
          <w:rFonts w:asciiTheme="minorHAnsi" w:eastAsia="MS Mincho" w:hAnsiTheme="minorHAnsi" w:cstheme="minorHAnsi"/>
          <w:kern w:val="0"/>
          <w:lang w:eastAsia="ar-SA" w:bidi="ar-SA"/>
        </w:rPr>
        <w:t xml:space="preserve"> certifica</w:t>
      </w:r>
      <w:r w:rsidR="009E27CB" w:rsidRPr="00EA3EE4">
        <w:rPr>
          <w:rFonts w:asciiTheme="minorHAnsi" w:eastAsia="MS Mincho" w:hAnsiTheme="minorHAnsi" w:cstheme="minorHAnsi"/>
          <w:kern w:val="0"/>
          <w:lang w:eastAsia="ar-SA" w:bidi="ar-SA"/>
        </w:rPr>
        <w:t xml:space="preserve"> </w:t>
      </w:r>
      <w:r w:rsidR="00FB4ED2" w:rsidRPr="00EA3EE4">
        <w:rPr>
          <w:rFonts w:asciiTheme="minorHAnsi" w:eastAsia="MS Mincho" w:hAnsiTheme="minorHAnsi" w:cstheme="minorHAnsi"/>
          <w:kern w:val="0"/>
          <w:lang w:eastAsia="ar-SA" w:bidi="ar-SA"/>
        </w:rPr>
        <w:t xml:space="preserve">o mesmo, sendo </w:t>
      </w:r>
      <w:r w:rsidR="00051832" w:rsidRPr="00EA3EE4">
        <w:rPr>
          <w:rFonts w:asciiTheme="minorHAnsi" w:eastAsia="MS Mincho" w:hAnsiTheme="minorHAnsi" w:cstheme="minorHAnsi"/>
          <w:kern w:val="0"/>
          <w:lang w:eastAsia="ar-SA" w:bidi="ar-SA"/>
        </w:rPr>
        <w:t xml:space="preserve">necessário </w:t>
      </w:r>
      <w:proofErr w:type="gramStart"/>
      <w:r w:rsidR="00051832" w:rsidRPr="00EA3EE4">
        <w:rPr>
          <w:rFonts w:asciiTheme="minorHAnsi" w:eastAsia="MS Mincho" w:hAnsiTheme="minorHAnsi" w:cstheme="minorHAnsi"/>
          <w:kern w:val="0"/>
          <w:lang w:eastAsia="ar-SA" w:bidi="ar-SA"/>
        </w:rPr>
        <w:t>a</w:t>
      </w:r>
      <w:proofErr w:type="gramEnd"/>
      <w:r w:rsidR="00051832" w:rsidRPr="00EA3EE4">
        <w:rPr>
          <w:rFonts w:asciiTheme="minorHAnsi" w:eastAsia="MS Mincho" w:hAnsiTheme="minorHAnsi" w:cstheme="minorHAnsi"/>
          <w:kern w:val="0"/>
          <w:lang w:eastAsia="ar-SA" w:bidi="ar-SA"/>
        </w:rPr>
        <w:t xml:space="preserve"> </w:t>
      </w:r>
      <w:r w:rsidR="00FB4ED2" w:rsidRPr="00EA3EE4">
        <w:rPr>
          <w:rFonts w:asciiTheme="minorHAnsi" w:eastAsia="MS Mincho" w:hAnsiTheme="minorHAnsi" w:cstheme="minorHAnsi"/>
          <w:kern w:val="0"/>
          <w:lang w:eastAsia="ar-SA" w:bidi="ar-SA"/>
        </w:rPr>
        <w:t xml:space="preserve">sua </w:t>
      </w:r>
      <w:r w:rsidR="00051832" w:rsidRPr="00EA3EE4">
        <w:rPr>
          <w:rFonts w:asciiTheme="minorHAnsi" w:eastAsia="MS Mincho" w:hAnsiTheme="minorHAnsi" w:cstheme="minorHAnsi"/>
          <w:kern w:val="0"/>
          <w:lang w:eastAsia="ar-SA" w:bidi="ar-SA"/>
        </w:rPr>
        <w:t>complementação</w:t>
      </w:r>
      <w:r w:rsidR="00FB4ED2" w:rsidRPr="00EA3EE4">
        <w:rPr>
          <w:rFonts w:asciiTheme="minorHAnsi" w:eastAsia="MS Mincho" w:hAnsiTheme="minorHAnsi" w:cstheme="minorHAnsi"/>
          <w:kern w:val="0"/>
          <w:lang w:eastAsia="ar-SA" w:bidi="ar-SA"/>
        </w:rPr>
        <w:t xml:space="preserve">. </w:t>
      </w:r>
      <w:r w:rsidR="009A2C14" w:rsidRPr="00EA3EE4">
        <w:rPr>
          <w:rFonts w:asciiTheme="minorHAnsi" w:eastAsia="MS Mincho" w:hAnsiTheme="minorHAnsi" w:cstheme="minorHAnsi" w:hint="eastAsia"/>
          <w:kern w:val="0"/>
          <w:lang w:eastAsia="ar-SA" w:bidi="ar-SA"/>
        </w:rPr>
        <w:t>-.-.-.-.</w:t>
      </w:r>
      <w:r w:rsidR="00051832" w:rsidRPr="00EA3EE4">
        <w:rPr>
          <w:rFonts w:asciiTheme="minorHAnsi" w:eastAsia="MS Mincho" w:hAnsiTheme="minorHAnsi" w:cstheme="minorHAnsi"/>
          <w:kern w:val="0"/>
          <w:lang w:eastAsia="ar-SA" w:bidi="ar-SA"/>
        </w:rPr>
        <w:t xml:space="preserve"> </w:t>
      </w:r>
    </w:p>
    <w:p w:rsidR="00F8432B" w:rsidRPr="000547BB" w:rsidRDefault="0094165E" w:rsidP="00F8432B">
      <w:pPr>
        <w:jc w:val="both"/>
        <w:rPr>
          <w:rFonts w:asciiTheme="minorHAnsi" w:eastAsiaTheme="minorHAnsi" w:hAnsiTheme="minorHAnsi" w:cstheme="minorHAnsi"/>
          <w:kern w:val="0"/>
          <w:lang w:eastAsia="en-US" w:bidi="ar-SA"/>
        </w:rPr>
      </w:pPr>
      <w:r w:rsidRPr="00EA3EE4">
        <w:rPr>
          <w:rFonts w:asciiTheme="minorHAnsi" w:eastAsia="MS Mincho" w:hAnsiTheme="minorHAnsi" w:cstheme="minorHAnsi"/>
          <w:kern w:val="0"/>
          <w:lang w:eastAsia="ar-SA" w:bidi="ar-SA"/>
        </w:rPr>
        <w:t xml:space="preserve">* 248298/2015 – </w:t>
      </w:r>
      <w:r w:rsidR="00642A8A" w:rsidRPr="00EA3EE4">
        <w:rPr>
          <w:rFonts w:asciiTheme="minorHAnsi" w:eastAsia="MS Mincho" w:hAnsiTheme="minorHAnsi" w:cstheme="minorHAnsi"/>
          <w:kern w:val="0"/>
          <w:lang w:eastAsia="ar-SA" w:bidi="ar-SA"/>
        </w:rPr>
        <w:t>Registro de Direito Autoral nº</w:t>
      </w:r>
      <w:r w:rsidRPr="00EA3EE4">
        <w:rPr>
          <w:rFonts w:asciiTheme="minorHAnsi" w:eastAsia="MS Mincho" w:hAnsiTheme="minorHAnsi" w:cstheme="minorHAnsi"/>
          <w:kern w:val="0"/>
          <w:lang w:eastAsia="ar-SA" w:bidi="ar-SA"/>
        </w:rPr>
        <w:t xml:space="preserve"> 395</w:t>
      </w:r>
      <w:r w:rsidR="00642A8A" w:rsidRPr="00EA3EE4">
        <w:rPr>
          <w:rFonts w:asciiTheme="minorHAnsi" w:eastAsia="MS Mincho" w:hAnsiTheme="minorHAnsi" w:cstheme="minorHAnsi"/>
          <w:kern w:val="0"/>
          <w:lang w:eastAsia="ar-SA" w:bidi="ar-SA"/>
        </w:rPr>
        <w:t xml:space="preserve">: </w:t>
      </w:r>
      <w:r w:rsidRPr="00EA3EE4">
        <w:rPr>
          <w:rFonts w:asciiTheme="minorHAnsi" w:eastAsia="MS Mincho" w:hAnsiTheme="minorHAnsi" w:cstheme="minorHAnsi"/>
          <w:kern w:val="0"/>
          <w:lang w:eastAsia="ar-SA" w:bidi="ar-SA"/>
        </w:rPr>
        <w:t>Solicitação do profissional AVT de registro de direito autoral sobre projeto arquitetônico de</w:t>
      </w:r>
      <w:r w:rsidRPr="009878FA">
        <w:rPr>
          <w:rFonts w:asciiTheme="minorHAnsi" w:eastAsia="MS Mincho" w:hAnsiTheme="minorHAnsi" w:cstheme="minorHAnsi"/>
          <w:kern w:val="0"/>
          <w:lang w:eastAsia="ar-SA" w:bidi="ar-SA"/>
        </w:rPr>
        <w:t xml:space="preserve"> habitação coletiva </w:t>
      </w:r>
      <w:r w:rsidR="00AD5E28">
        <w:rPr>
          <w:rFonts w:asciiTheme="minorHAnsi" w:eastAsia="MS Mincho" w:hAnsiTheme="minorHAnsi" w:cstheme="minorHAnsi"/>
          <w:kern w:val="0"/>
          <w:lang w:eastAsia="ar-SA" w:bidi="ar-SA"/>
        </w:rPr>
        <w:t xml:space="preserve">onde </w:t>
      </w:r>
      <w:r w:rsidR="004B57AF">
        <w:rPr>
          <w:rFonts w:asciiTheme="minorHAnsi" w:eastAsia="MS Mincho" w:hAnsiTheme="minorHAnsi" w:cstheme="minorHAnsi"/>
          <w:kern w:val="0"/>
          <w:lang w:eastAsia="ar-SA" w:bidi="ar-SA"/>
        </w:rPr>
        <w:t xml:space="preserve">a CEP deliberou que a </w:t>
      </w:r>
      <w:r w:rsidR="004B57AF" w:rsidRPr="002E652B">
        <w:rPr>
          <w:rFonts w:asciiTheme="minorHAnsi" w:eastAsia="MS Mincho" w:hAnsiTheme="minorHAnsi" w:cstheme="minorHAnsi"/>
          <w:kern w:val="0"/>
          <w:lang w:eastAsia="ar-SA" w:bidi="ar-SA"/>
        </w:rPr>
        <w:t xml:space="preserve">sua </w:t>
      </w:r>
      <w:r w:rsidR="0000293B" w:rsidRPr="002E652B">
        <w:rPr>
          <w:rFonts w:asciiTheme="minorHAnsi" w:eastAsiaTheme="minorHAnsi" w:hAnsiTheme="minorHAnsi" w:cstheme="minorHAnsi"/>
          <w:kern w:val="0"/>
          <w:lang w:eastAsia="en-US" w:bidi="ar-SA"/>
        </w:rPr>
        <w:t xml:space="preserve">participação técnica seja alterada para coautor conforme a </w:t>
      </w:r>
      <w:r w:rsidR="00A10B5A" w:rsidRPr="002E652B">
        <w:rPr>
          <w:rFonts w:asciiTheme="minorHAnsi" w:eastAsiaTheme="minorHAnsi" w:hAnsiTheme="minorHAnsi" w:cstheme="minorHAnsi"/>
          <w:kern w:val="0"/>
          <w:lang w:eastAsia="en-US" w:bidi="ar-SA"/>
        </w:rPr>
        <w:t xml:space="preserve">descrição </w:t>
      </w:r>
      <w:r w:rsidR="0000293B" w:rsidRPr="002E652B">
        <w:rPr>
          <w:rFonts w:asciiTheme="minorHAnsi" w:eastAsiaTheme="minorHAnsi" w:hAnsiTheme="minorHAnsi" w:cstheme="minorHAnsi"/>
          <w:kern w:val="0"/>
          <w:lang w:eastAsia="en-US" w:bidi="ar-SA"/>
        </w:rPr>
        <w:t xml:space="preserve">do próprio </w:t>
      </w:r>
      <w:r w:rsidR="00C308C2">
        <w:rPr>
          <w:rFonts w:asciiTheme="minorHAnsi" w:eastAsiaTheme="minorHAnsi" w:hAnsiTheme="minorHAnsi" w:cstheme="minorHAnsi"/>
          <w:kern w:val="0"/>
          <w:lang w:eastAsia="en-US" w:bidi="ar-SA"/>
        </w:rPr>
        <w:t>A</w:t>
      </w:r>
      <w:r w:rsidR="0000293B" w:rsidRPr="002E652B">
        <w:rPr>
          <w:rFonts w:asciiTheme="minorHAnsi" w:eastAsiaTheme="minorHAnsi" w:hAnsiTheme="minorHAnsi" w:cstheme="minorHAnsi"/>
          <w:kern w:val="0"/>
          <w:lang w:eastAsia="en-US" w:bidi="ar-SA"/>
        </w:rPr>
        <w:t>rquiteto no campo de observação da R</w:t>
      </w:r>
      <w:r w:rsidR="00AD5E28" w:rsidRPr="002E652B">
        <w:rPr>
          <w:rFonts w:asciiTheme="minorHAnsi" w:eastAsiaTheme="minorHAnsi" w:hAnsiTheme="minorHAnsi" w:cstheme="minorHAnsi"/>
          <w:kern w:val="0"/>
          <w:lang w:eastAsia="en-US" w:bidi="ar-SA"/>
        </w:rPr>
        <w:t>DA.</w:t>
      </w:r>
      <w:r w:rsidR="007248BA" w:rsidRPr="002E652B">
        <w:rPr>
          <w:rFonts w:asciiTheme="minorHAnsi" w:eastAsiaTheme="minorHAnsi" w:hAnsiTheme="minorHAnsi" w:cstheme="minorHAnsi"/>
          <w:kern w:val="0"/>
          <w:lang w:eastAsia="en-US" w:bidi="ar-SA"/>
        </w:rPr>
        <w:t xml:space="preserve"> Sobre este tema, o Conselheiro-titula</w:t>
      </w:r>
      <w:r w:rsidR="00AF3AE5">
        <w:rPr>
          <w:rFonts w:asciiTheme="minorHAnsi" w:eastAsiaTheme="minorHAnsi" w:hAnsiTheme="minorHAnsi" w:cstheme="minorHAnsi"/>
          <w:kern w:val="0"/>
          <w:lang w:eastAsia="en-US" w:bidi="ar-SA"/>
        </w:rPr>
        <w:t xml:space="preserve">r LUIS EDUARDO BINI embasou que </w:t>
      </w:r>
      <w:r w:rsidR="007248BA" w:rsidRPr="002E652B">
        <w:rPr>
          <w:rFonts w:asciiTheme="minorHAnsi" w:eastAsiaTheme="minorHAnsi" w:hAnsiTheme="minorHAnsi" w:cstheme="minorHAnsi"/>
          <w:kern w:val="0"/>
          <w:lang w:eastAsia="en-US" w:bidi="ar-SA"/>
        </w:rPr>
        <w:t xml:space="preserve">na ART do CREA, </w:t>
      </w:r>
      <w:r w:rsidR="001F5A3C" w:rsidRPr="002E652B">
        <w:rPr>
          <w:rFonts w:asciiTheme="minorHAnsi" w:eastAsiaTheme="minorHAnsi" w:hAnsiTheme="minorHAnsi" w:cstheme="minorHAnsi"/>
          <w:kern w:val="0"/>
          <w:lang w:eastAsia="en-US" w:bidi="ar-SA"/>
        </w:rPr>
        <w:t xml:space="preserve">era descriminado o </w:t>
      </w:r>
      <w:r w:rsidR="0000293B" w:rsidRPr="002E652B">
        <w:rPr>
          <w:rFonts w:asciiTheme="minorHAnsi" w:eastAsiaTheme="minorHAnsi" w:hAnsiTheme="minorHAnsi" w:cstheme="minorHAnsi"/>
          <w:kern w:val="0"/>
          <w:lang w:eastAsia="en-US" w:bidi="ar-SA"/>
        </w:rPr>
        <w:t>profissional res</w:t>
      </w:r>
      <w:r w:rsidR="00A10B5A" w:rsidRPr="002E652B">
        <w:rPr>
          <w:rFonts w:asciiTheme="minorHAnsi" w:eastAsiaTheme="minorHAnsi" w:hAnsiTheme="minorHAnsi" w:cstheme="minorHAnsi"/>
          <w:kern w:val="0"/>
          <w:lang w:eastAsia="en-US" w:bidi="ar-SA"/>
        </w:rPr>
        <w:t>ponsável pelo comando da equipe e</w:t>
      </w:r>
      <w:r w:rsidR="0000293B" w:rsidRPr="002E652B">
        <w:rPr>
          <w:rFonts w:asciiTheme="minorHAnsi" w:eastAsiaTheme="minorHAnsi" w:hAnsiTheme="minorHAnsi" w:cstheme="minorHAnsi"/>
          <w:kern w:val="0"/>
          <w:lang w:eastAsia="en-US" w:bidi="ar-SA"/>
        </w:rPr>
        <w:t xml:space="preserve"> no campo observações se no</w:t>
      </w:r>
      <w:r w:rsidR="001F5A3C" w:rsidRPr="002E652B">
        <w:rPr>
          <w:rFonts w:asciiTheme="minorHAnsi" w:eastAsiaTheme="minorHAnsi" w:hAnsiTheme="minorHAnsi" w:cstheme="minorHAnsi"/>
          <w:kern w:val="0"/>
          <w:lang w:eastAsia="en-US" w:bidi="ar-SA"/>
        </w:rPr>
        <w:t>minavam os demais profissionais</w:t>
      </w:r>
      <w:r w:rsidR="0000293B" w:rsidRPr="002E652B">
        <w:rPr>
          <w:rFonts w:asciiTheme="minorHAnsi" w:eastAsiaTheme="minorHAnsi" w:hAnsiTheme="minorHAnsi" w:cstheme="minorHAnsi"/>
          <w:kern w:val="0"/>
          <w:lang w:eastAsia="en-US" w:bidi="ar-SA"/>
        </w:rPr>
        <w:t xml:space="preserve"> como coautor</w:t>
      </w:r>
      <w:r w:rsidR="001F5A3C" w:rsidRPr="002E652B">
        <w:rPr>
          <w:rFonts w:asciiTheme="minorHAnsi" w:eastAsiaTheme="minorHAnsi" w:hAnsiTheme="minorHAnsi" w:cstheme="minorHAnsi"/>
          <w:kern w:val="0"/>
          <w:lang w:eastAsia="en-US" w:bidi="ar-SA"/>
        </w:rPr>
        <w:t>es</w:t>
      </w:r>
      <w:r w:rsidR="0000293B" w:rsidRPr="002E652B">
        <w:rPr>
          <w:rFonts w:asciiTheme="minorHAnsi" w:eastAsiaTheme="minorHAnsi" w:hAnsiTheme="minorHAnsi" w:cstheme="minorHAnsi"/>
          <w:kern w:val="0"/>
          <w:lang w:eastAsia="en-US" w:bidi="ar-SA"/>
        </w:rPr>
        <w:t>.</w:t>
      </w:r>
      <w:r w:rsidR="007F4426">
        <w:rPr>
          <w:rFonts w:asciiTheme="minorHAnsi" w:eastAsiaTheme="minorHAnsi" w:hAnsiTheme="minorHAnsi" w:cstheme="minorHAnsi"/>
          <w:kern w:val="0"/>
          <w:lang w:eastAsia="en-US" w:bidi="ar-SA"/>
        </w:rPr>
        <w:t xml:space="preserve"> Após debater</w:t>
      </w:r>
      <w:r w:rsidR="00E145DF">
        <w:rPr>
          <w:rFonts w:asciiTheme="minorHAnsi" w:eastAsiaTheme="minorHAnsi" w:hAnsiTheme="minorHAnsi" w:cstheme="minorHAnsi"/>
          <w:kern w:val="0"/>
          <w:lang w:eastAsia="en-US" w:bidi="ar-SA"/>
        </w:rPr>
        <w:t xml:space="preserve"> com outros</w:t>
      </w:r>
      <w:r w:rsidR="007248BA" w:rsidRPr="002E652B">
        <w:rPr>
          <w:rFonts w:asciiTheme="minorHAnsi" w:eastAsiaTheme="minorHAnsi" w:hAnsiTheme="minorHAnsi" w:cstheme="minorHAnsi"/>
          <w:kern w:val="0"/>
          <w:lang w:eastAsia="en-US" w:bidi="ar-SA"/>
        </w:rPr>
        <w:t xml:space="preserve"> </w:t>
      </w:r>
      <w:proofErr w:type="spellStart"/>
      <w:r w:rsidR="007248BA" w:rsidRPr="002E652B">
        <w:rPr>
          <w:rFonts w:asciiTheme="minorHAnsi" w:eastAsiaTheme="minorHAnsi" w:hAnsiTheme="minorHAnsi" w:cstheme="minorHAnsi"/>
          <w:kern w:val="0"/>
          <w:lang w:eastAsia="en-US" w:bidi="ar-SA"/>
        </w:rPr>
        <w:t>CAUs</w:t>
      </w:r>
      <w:proofErr w:type="spellEnd"/>
      <w:r w:rsidR="007F4426">
        <w:rPr>
          <w:rFonts w:asciiTheme="minorHAnsi" w:eastAsiaTheme="minorHAnsi" w:hAnsiTheme="minorHAnsi" w:cstheme="minorHAnsi"/>
          <w:kern w:val="0"/>
          <w:lang w:eastAsia="en-US" w:bidi="ar-SA"/>
        </w:rPr>
        <w:t xml:space="preserve"> e apresentar tal dúvida no “Seminário de RRT” no CAU/TO</w:t>
      </w:r>
      <w:r w:rsidR="007248BA" w:rsidRPr="002E652B">
        <w:rPr>
          <w:rFonts w:asciiTheme="minorHAnsi" w:eastAsiaTheme="minorHAnsi" w:hAnsiTheme="minorHAnsi" w:cstheme="minorHAnsi"/>
          <w:kern w:val="0"/>
          <w:lang w:eastAsia="en-US" w:bidi="ar-SA"/>
        </w:rPr>
        <w:t xml:space="preserve">, foi constatado que </w:t>
      </w:r>
      <w:r w:rsidR="00E145DF">
        <w:rPr>
          <w:rFonts w:asciiTheme="minorHAnsi" w:eastAsiaTheme="minorHAnsi" w:hAnsiTheme="minorHAnsi" w:cstheme="minorHAnsi"/>
          <w:kern w:val="0"/>
          <w:lang w:eastAsia="en-US" w:bidi="ar-SA"/>
        </w:rPr>
        <w:t xml:space="preserve">os demais </w:t>
      </w:r>
      <w:r w:rsidR="007248BA" w:rsidRPr="002E652B">
        <w:rPr>
          <w:rFonts w:asciiTheme="minorHAnsi" w:eastAsiaTheme="minorHAnsi" w:hAnsiTheme="minorHAnsi" w:cstheme="minorHAnsi"/>
          <w:kern w:val="0"/>
          <w:lang w:eastAsia="en-US" w:bidi="ar-SA"/>
        </w:rPr>
        <w:t xml:space="preserve">estados </w:t>
      </w:r>
      <w:r w:rsidR="005E1B3F">
        <w:rPr>
          <w:rFonts w:asciiTheme="minorHAnsi" w:eastAsiaTheme="minorHAnsi" w:hAnsiTheme="minorHAnsi" w:cstheme="minorHAnsi"/>
          <w:kern w:val="0"/>
          <w:lang w:eastAsia="en-US" w:bidi="ar-SA"/>
        </w:rPr>
        <w:t>têm u</w:t>
      </w:r>
      <w:r w:rsidR="00A10B5A" w:rsidRPr="002E652B">
        <w:rPr>
          <w:rFonts w:asciiTheme="minorHAnsi" w:eastAsiaTheme="minorHAnsi" w:hAnsiTheme="minorHAnsi" w:cstheme="minorHAnsi"/>
          <w:kern w:val="0"/>
          <w:lang w:eastAsia="en-US" w:bidi="ar-SA"/>
        </w:rPr>
        <w:t>m posicionamento mais prático em relação à esta situação</w:t>
      </w:r>
      <w:r w:rsidR="007F4426">
        <w:rPr>
          <w:rFonts w:asciiTheme="minorHAnsi" w:eastAsiaTheme="minorHAnsi" w:hAnsiTheme="minorHAnsi" w:cstheme="minorHAnsi"/>
          <w:kern w:val="0"/>
          <w:lang w:eastAsia="en-US" w:bidi="ar-SA"/>
        </w:rPr>
        <w:t xml:space="preserve">: </w:t>
      </w:r>
      <w:r w:rsidR="00A10B5A" w:rsidRPr="002E652B">
        <w:rPr>
          <w:rFonts w:asciiTheme="minorHAnsi" w:eastAsiaTheme="minorHAnsi" w:hAnsiTheme="minorHAnsi" w:cstheme="minorHAnsi"/>
          <w:kern w:val="0"/>
          <w:lang w:eastAsia="en-US" w:bidi="ar-SA"/>
        </w:rPr>
        <w:t>no caso de u</w:t>
      </w:r>
      <w:r w:rsidR="0000293B" w:rsidRPr="002E652B">
        <w:rPr>
          <w:rFonts w:asciiTheme="minorHAnsi" w:eastAsiaTheme="minorHAnsi" w:hAnsiTheme="minorHAnsi" w:cstheme="minorHAnsi"/>
          <w:kern w:val="0"/>
          <w:lang w:eastAsia="en-US" w:bidi="ar-SA"/>
        </w:rPr>
        <w:t xml:space="preserve">ma ART </w:t>
      </w:r>
      <w:r w:rsidR="00EE7C73">
        <w:rPr>
          <w:rFonts w:asciiTheme="minorHAnsi" w:eastAsiaTheme="minorHAnsi" w:hAnsiTheme="minorHAnsi" w:cstheme="minorHAnsi"/>
          <w:kern w:val="0"/>
          <w:lang w:eastAsia="en-US" w:bidi="ar-SA"/>
        </w:rPr>
        <w:t xml:space="preserve">do CREA </w:t>
      </w:r>
      <w:r w:rsidR="00277E11">
        <w:rPr>
          <w:rFonts w:asciiTheme="minorHAnsi" w:eastAsiaTheme="minorHAnsi" w:hAnsiTheme="minorHAnsi" w:cstheme="minorHAnsi"/>
          <w:kern w:val="0"/>
          <w:lang w:eastAsia="en-US" w:bidi="ar-SA"/>
        </w:rPr>
        <w:t xml:space="preserve">onde consta </w:t>
      </w:r>
      <w:r w:rsidR="0000293B" w:rsidRPr="002E652B">
        <w:rPr>
          <w:rFonts w:asciiTheme="minorHAnsi" w:eastAsiaTheme="minorHAnsi" w:hAnsiTheme="minorHAnsi" w:cstheme="minorHAnsi"/>
          <w:kern w:val="0"/>
          <w:lang w:eastAsia="en-US" w:bidi="ar-SA"/>
        </w:rPr>
        <w:t>o profissional respon</w:t>
      </w:r>
      <w:r w:rsidR="00A10B5A" w:rsidRPr="002E652B">
        <w:rPr>
          <w:rFonts w:asciiTheme="minorHAnsi" w:eastAsiaTheme="minorHAnsi" w:hAnsiTheme="minorHAnsi" w:cstheme="minorHAnsi"/>
          <w:kern w:val="0"/>
          <w:lang w:eastAsia="en-US" w:bidi="ar-SA"/>
        </w:rPr>
        <w:t xml:space="preserve">sável e os coautores, no </w:t>
      </w:r>
      <w:r w:rsidR="0000293B" w:rsidRPr="002E652B">
        <w:rPr>
          <w:rFonts w:asciiTheme="minorHAnsi" w:eastAsiaTheme="minorHAnsi" w:hAnsiTheme="minorHAnsi" w:cstheme="minorHAnsi"/>
          <w:kern w:val="0"/>
          <w:lang w:eastAsia="en-US" w:bidi="ar-SA"/>
        </w:rPr>
        <w:t>momento em que um dos coautores solicita a ligação com RRT</w:t>
      </w:r>
      <w:r w:rsidR="007248BA" w:rsidRPr="002E652B">
        <w:rPr>
          <w:rFonts w:asciiTheme="minorHAnsi" w:eastAsiaTheme="minorHAnsi" w:hAnsiTheme="minorHAnsi" w:cstheme="minorHAnsi"/>
          <w:kern w:val="0"/>
          <w:lang w:eastAsia="en-US" w:bidi="ar-SA"/>
        </w:rPr>
        <w:t xml:space="preserve">, </w:t>
      </w:r>
      <w:r w:rsidR="00A10B5A" w:rsidRPr="002E652B">
        <w:rPr>
          <w:rFonts w:asciiTheme="minorHAnsi" w:eastAsiaTheme="minorHAnsi" w:hAnsiTheme="minorHAnsi" w:cstheme="minorHAnsi"/>
          <w:kern w:val="0"/>
          <w:lang w:eastAsia="en-US" w:bidi="ar-SA"/>
        </w:rPr>
        <w:t xml:space="preserve">o mesmo é denominado como tal </w:t>
      </w:r>
      <w:r w:rsidR="0000293B" w:rsidRPr="002E652B">
        <w:rPr>
          <w:rFonts w:asciiTheme="minorHAnsi" w:eastAsiaTheme="minorHAnsi" w:hAnsiTheme="minorHAnsi" w:cstheme="minorHAnsi"/>
          <w:kern w:val="0"/>
          <w:lang w:eastAsia="en-US" w:bidi="ar-SA"/>
        </w:rPr>
        <w:t xml:space="preserve">discriminando no campo observações </w:t>
      </w:r>
      <w:r w:rsidR="007248BA" w:rsidRPr="002E652B">
        <w:rPr>
          <w:rFonts w:asciiTheme="minorHAnsi" w:eastAsiaTheme="minorHAnsi" w:hAnsiTheme="minorHAnsi" w:cstheme="minorHAnsi"/>
          <w:kern w:val="0"/>
          <w:lang w:eastAsia="en-US" w:bidi="ar-SA"/>
        </w:rPr>
        <w:t>o responsável p</w:t>
      </w:r>
      <w:r w:rsidR="0000293B" w:rsidRPr="002E652B">
        <w:rPr>
          <w:rFonts w:asciiTheme="minorHAnsi" w:eastAsiaTheme="minorHAnsi" w:hAnsiTheme="minorHAnsi" w:cstheme="minorHAnsi"/>
          <w:kern w:val="0"/>
          <w:lang w:eastAsia="en-US" w:bidi="ar-SA"/>
        </w:rPr>
        <w:t xml:space="preserve">ela equipe e os </w:t>
      </w:r>
      <w:r w:rsidR="009E0361">
        <w:rPr>
          <w:rFonts w:asciiTheme="minorHAnsi" w:eastAsiaTheme="minorHAnsi" w:hAnsiTheme="minorHAnsi" w:cstheme="minorHAnsi"/>
          <w:kern w:val="0"/>
          <w:lang w:eastAsia="en-US" w:bidi="ar-SA"/>
        </w:rPr>
        <w:t xml:space="preserve">demais </w:t>
      </w:r>
      <w:r w:rsidR="0000293B" w:rsidRPr="002E652B">
        <w:rPr>
          <w:rFonts w:asciiTheme="minorHAnsi" w:eastAsiaTheme="minorHAnsi" w:hAnsiTheme="minorHAnsi" w:cstheme="minorHAnsi"/>
          <w:kern w:val="0"/>
          <w:lang w:eastAsia="en-US" w:bidi="ar-SA"/>
        </w:rPr>
        <w:t>coautores</w:t>
      </w:r>
      <w:r w:rsidR="007F4426">
        <w:rPr>
          <w:rFonts w:asciiTheme="minorHAnsi" w:eastAsiaTheme="minorHAnsi" w:hAnsiTheme="minorHAnsi" w:cstheme="minorHAnsi"/>
          <w:kern w:val="0"/>
          <w:lang w:eastAsia="en-US" w:bidi="ar-SA"/>
        </w:rPr>
        <w:t xml:space="preserve">. </w:t>
      </w:r>
      <w:r w:rsidR="007248BA" w:rsidRPr="002E652B">
        <w:rPr>
          <w:rFonts w:asciiTheme="minorHAnsi" w:eastAsiaTheme="minorHAnsi" w:hAnsiTheme="minorHAnsi" w:cstheme="minorHAnsi"/>
          <w:kern w:val="0"/>
          <w:lang w:eastAsia="en-US" w:bidi="ar-SA"/>
        </w:rPr>
        <w:t>Como este</w:t>
      </w:r>
      <w:r w:rsidR="004E34B6">
        <w:rPr>
          <w:rFonts w:asciiTheme="minorHAnsi" w:eastAsiaTheme="minorHAnsi" w:hAnsiTheme="minorHAnsi" w:cstheme="minorHAnsi"/>
          <w:kern w:val="0"/>
          <w:lang w:eastAsia="en-US" w:bidi="ar-SA"/>
        </w:rPr>
        <w:t>s</w:t>
      </w:r>
      <w:r w:rsidR="007248BA" w:rsidRPr="002E652B">
        <w:rPr>
          <w:rFonts w:asciiTheme="minorHAnsi" w:eastAsiaTheme="minorHAnsi" w:hAnsiTheme="minorHAnsi" w:cstheme="minorHAnsi"/>
          <w:kern w:val="0"/>
          <w:lang w:eastAsia="en-US" w:bidi="ar-SA"/>
        </w:rPr>
        <w:t xml:space="preserve"> </w:t>
      </w:r>
      <w:r w:rsidR="00017029">
        <w:rPr>
          <w:rFonts w:asciiTheme="minorHAnsi" w:eastAsiaTheme="minorHAnsi" w:hAnsiTheme="minorHAnsi" w:cstheme="minorHAnsi"/>
          <w:kern w:val="0"/>
          <w:lang w:eastAsia="en-US" w:bidi="ar-SA"/>
        </w:rPr>
        <w:t xml:space="preserve">são casos inusitados </w:t>
      </w:r>
      <w:r w:rsidR="00A10B5A" w:rsidRPr="002E652B">
        <w:rPr>
          <w:rFonts w:asciiTheme="minorHAnsi" w:eastAsiaTheme="minorHAnsi" w:hAnsiTheme="minorHAnsi" w:cstheme="minorHAnsi"/>
          <w:kern w:val="0"/>
          <w:lang w:eastAsia="en-US" w:bidi="ar-SA"/>
        </w:rPr>
        <w:t>aqui no Paraná</w:t>
      </w:r>
      <w:r w:rsidR="00C308C2">
        <w:rPr>
          <w:rFonts w:asciiTheme="minorHAnsi" w:eastAsiaTheme="minorHAnsi" w:hAnsiTheme="minorHAnsi" w:cstheme="minorHAnsi"/>
          <w:kern w:val="0"/>
          <w:lang w:eastAsia="en-US" w:bidi="ar-SA"/>
        </w:rPr>
        <w:t>, o C</w:t>
      </w:r>
      <w:r w:rsidR="007248BA" w:rsidRPr="002E652B">
        <w:rPr>
          <w:rFonts w:asciiTheme="minorHAnsi" w:eastAsiaTheme="minorHAnsi" w:hAnsiTheme="minorHAnsi" w:cstheme="minorHAnsi"/>
          <w:kern w:val="0"/>
          <w:lang w:eastAsia="en-US" w:bidi="ar-SA"/>
        </w:rPr>
        <w:t xml:space="preserve">onselho </w:t>
      </w:r>
      <w:r w:rsidR="00A10B5A" w:rsidRPr="002E652B">
        <w:rPr>
          <w:rFonts w:asciiTheme="minorHAnsi" w:eastAsiaTheme="minorHAnsi" w:hAnsiTheme="minorHAnsi" w:cstheme="minorHAnsi"/>
          <w:kern w:val="0"/>
          <w:lang w:eastAsia="en-US" w:bidi="ar-SA"/>
        </w:rPr>
        <w:t xml:space="preserve">não </w:t>
      </w:r>
      <w:r w:rsidR="00E10BBB">
        <w:rPr>
          <w:rFonts w:asciiTheme="minorHAnsi" w:eastAsiaTheme="minorHAnsi" w:hAnsiTheme="minorHAnsi" w:cstheme="minorHAnsi"/>
          <w:kern w:val="0"/>
          <w:lang w:eastAsia="en-US" w:bidi="ar-SA"/>
        </w:rPr>
        <w:t xml:space="preserve">atendia a estes processos </w:t>
      </w:r>
      <w:r w:rsidR="005C4641">
        <w:rPr>
          <w:rFonts w:asciiTheme="minorHAnsi" w:eastAsiaTheme="minorHAnsi" w:hAnsiTheme="minorHAnsi" w:cstheme="minorHAnsi"/>
          <w:kern w:val="0"/>
          <w:lang w:eastAsia="en-US" w:bidi="ar-SA"/>
        </w:rPr>
        <w:t xml:space="preserve">pois </w:t>
      </w:r>
      <w:r w:rsidR="004E34B6">
        <w:rPr>
          <w:rFonts w:asciiTheme="minorHAnsi" w:eastAsiaTheme="minorHAnsi" w:hAnsiTheme="minorHAnsi" w:cstheme="minorHAnsi"/>
          <w:kern w:val="0"/>
          <w:lang w:eastAsia="en-US" w:bidi="ar-SA"/>
        </w:rPr>
        <w:t xml:space="preserve">esperava do </w:t>
      </w:r>
      <w:r w:rsidR="0000293B" w:rsidRPr="00017029">
        <w:rPr>
          <w:rFonts w:asciiTheme="minorHAnsi" w:eastAsiaTheme="minorHAnsi" w:hAnsiTheme="minorHAnsi" w:cstheme="minorHAnsi"/>
          <w:kern w:val="0"/>
          <w:lang w:eastAsia="en-US" w:bidi="ar-SA"/>
        </w:rPr>
        <w:t xml:space="preserve">CAU/BR uma </w:t>
      </w:r>
      <w:r w:rsidR="00D33C5D">
        <w:rPr>
          <w:rFonts w:asciiTheme="minorHAnsi" w:eastAsiaTheme="minorHAnsi" w:hAnsiTheme="minorHAnsi" w:cstheme="minorHAnsi"/>
          <w:kern w:val="0"/>
          <w:lang w:eastAsia="en-US" w:bidi="ar-SA"/>
        </w:rPr>
        <w:t xml:space="preserve">manifestação </w:t>
      </w:r>
      <w:r w:rsidR="00CC2EF0">
        <w:rPr>
          <w:rFonts w:asciiTheme="minorHAnsi" w:eastAsiaTheme="minorHAnsi" w:hAnsiTheme="minorHAnsi" w:cstheme="minorHAnsi"/>
          <w:kern w:val="0"/>
          <w:lang w:eastAsia="en-US" w:bidi="ar-SA"/>
        </w:rPr>
        <w:t xml:space="preserve">sobre o </w:t>
      </w:r>
      <w:r w:rsidR="00A10B5A" w:rsidRPr="00017029">
        <w:rPr>
          <w:rFonts w:asciiTheme="minorHAnsi" w:eastAsiaTheme="minorHAnsi" w:hAnsiTheme="minorHAnsi" w:cstheme="minorHAnsi"/>
          <w:kern w:val="0"/>
          <w:lang w:eastAsia="en-US" w:bidi="ar-SA"/>
        </w:rPr>
        <w:t>tema</w:t>
      </w:r>
      <w:r w:rsidR="00E10BBB">
        <w:rPr>
          <w:rFonts w:asciiTheme="minorHAnsi" w:eastAsiaTheme="minorHAnsi" w:hAnsiTheme="minorHAnsi" w:cstheme="minorHAnsi"/>
          <w:kern w:val="0"/>
          <w:lang w:eastAsia="en-US" w:bidi="ar-SA"/>
        </w:rPr>
        <w:t xml:space="preserve">. Como isto não ocorreu, o </w:t>
      </w:r>
      <w:r w:rsidR="00017029" w:rsidRPr="00017029">
        <w:rPr>
          <w:rFonts w:asciiTheme="minorHAnsi" w:eastAsiaTheme="minorHAnsi" w:hAnsiTheme="minorHAnsi" w:cstheme="minorHAnsi"/>
          <w:kern w:val="0"/>
          <w:lang w:eastAsia="en-US" w:bidi="ar-SA"/>
        </w:rPr>
        <w:t xml:space="preserve">CAU/PR </w:t>
      </w:r>
      <w:r w:rsidR="00D33C5D">
        <w:rPr>
          <w:rFonts w:asciiTheme="minorHAnsi" w:eastAsiaTheme="minorHAnsi" w:hAnsiTheme="minorHAnsi" w:cstheme="minorHAnsi"/>
          <w:kern w:val="0"/>
          <w:lang w:eastAsia="en-US" w:bidi="ar-SA"/>
        </w:rPr>
        <w:t>deliberou p</w:t>
      </w:r>
      <w:r w:rsidR="00E10BBB">
        <w:rPr>
          <w:rFonts w:asciiTheme="minorHAnsi" w:eastAsiaTheme="minorHAnsi" w:hAnsiTheme="minorHAnsi" w:cstheme="minorHAnsi"/>
          <w:kern w:val="0"/>
          <w:lang w:eastAsia="en-US" w:bidi="ar-SA"/>
        </w:rPr>
        <w:t xml:space="preserve">or </w:t>
      </w:r>
      <w:r w:rsidR="00017029" w:rsidRPr="00017029">
        <w:rPr>
          <w:rFonts w:asciiTheme="minorHAnsi" w:eastAsiaTheme="minorHAnsi" w:hAnsiTheme="minorHAnsi" w:cstheme="minorHAnsi"/>
          <w:kern w:val="0"/>
          <w:lang w:eastAsia="en-US" w:bidi="ar-SA"/>
        </w:rPr>
        <w:t xml:space="preserve">utilizar </w:t>
      </w:r>
      <w:r w:rsidR="002B35C7">
        <w:rPr>
          <w:rFonts w:asciiTheme="minorHAnsi" w:eastAsiaTheme="minorHAnsi" w:hAnsiTheme="minorHAnsi" w:cstheme="minorHAnsi"/>
          <w:kern w:val="0"/>
          <w:lang w:eastAsia="en-US" w:bidi="ar-SA"/>
        </w:rPr>
        <w:t xml:space="preserve">o mesmo modelo </w:t>
      </w:r>
      <w:r w:rsidR="007F4426">
        <w:rPr>
          <w:rFonts w:asciiTheme="minorHAnsi" w:eastAsiaTheme="minorHAnsi" w:hAnsiTheme="minorHAnsi" w:cstheme="minorHAnsi"/>
          <w:kern w:val="0"/>
          <w:lang w:eastAsia="en-US" w:bidi="ar-SA"/>
        </w:rPr>
        <w:t>dos</w:t>
      </w:r>
      <w:r w:rsidR="00017029" w:rsidRPr="00017029">
        <w:rPr>
          <w:rFonts w:asciiTheme="minorHAnsi" w:eastAsiaTheme="minorHAnsi" w:hAnsiTheme="minorHAnsi" w:cstheme="minorHAnsi"/>
          <w:kern w:val="0"/>
          <w:lang w:eastAsia="en-US" w:bidi="ar-SA"/>
        </w:rPr>
        <w:t xml:space="preserve"> outro</w:t>
      </w:r>
      <w:r w:rsidR="00C308C2">
        <w:rPr>
          <w:rFonts w:asciiTheme="minorHAnsi" w:eastAsiaTheme="minorHAnsi" w:hAnsiTheme="minorHAnsi" w:cstheme="minorHAnsi"/>
          <w:kern w:val="0"/>
          <w:lang w:eastAsia="en-US" w:bidi="ar-SA"/>
        </w:rPr>
        <w:t>s E</w:t>
      </w:r>
      <w:r w:rsidR="002B35C7">
        <w:rPr>
          <w:rFonts w:asciiTheme="minorHAnsi" w:eastAsiaTheme="minorHAnsi" w:hAnsiTheme="minorHAnsi" w:cstheme="minorHAnsi"/>
          <w:kern w:val="0"/>
          <w:lang w:eastAsia="en-US" w:bidi="ar-SA"/>
        </w:rPr>
        <w:t>stados acima citado</w:t>
      </w:r>
      <w:r w:rsidR="00E10BBB">
        <w:rPr>
          <w:rFonts w:asciiTheme="minorHAnsi" w:eastAsiaTheme="minorHAnsi" w:hAnsiTheme="minorHAnsi" w:cstheme="minorHAnsi"/>
          <w:kern w:val="0"/>
          <w:lang w:eastAsia="en-US" w:bidi="ar-SA"/>
        </w:rPr>
        <w:t xml:space="preserve"> para dar andamento </w:t>
      </w:r>
      <w:r w:rsidR="00017029" w:rsidRPr="00017029">
        <w:rPr>
          <w:rFonts w:asciiTheme="minorHAnsi" w:eastAsiaTheme="minorHAnsi" w:hAnsiTheme="minorHAnsi" w:cstheme="minorHAnsi"/>
          <w:kern w:val="0"/>
          <w:lang w:eastAsia="en-US" w:bidi="ar-SA"/>
        </w:rPr>
        <w:t>aos processos</w:t>
      </w:r>
      <w:r w:rsidR="00C308C2">
        <w:rPr>
          <w:rFonts w:asciiTheme="minorHAnsi" w:eastAsiaTheme="minorHAnsi" w:hAnsiTheme="minorHAnsi" w:cstheme="minorHAnsi"/>
          <w:kern w:val="0"/>
          <w:lang w:eastAsia="en-US" w:bidi="ar-SA"/>
        </w:rPr>
        <w:t xml:space="preserve"> -</w:t>
      </w:r>
      <w:r w:rsidR="002B35C7">
        <w:rPr>
          <w:rFonts w:asciiTheme="minorHAnsi" w:eastAsiaTheme="minorHAnsi" w:hAnsiTheme="minorHAnsi" w:cstheme="minorHAnsi"/>
          <w:kern w:val="0"/>
          <w:lang w:eastAsia="en-US" w:bidi="ar-SA"/>
        </w:rPr>
        <w:t xml:space="preserve"> o que levantou dúvidas do Setor de </w:t>
      </w:r>
      <w:r w:rsidR="002B35C7">
        <w:rPr>
          <w:rFonts w:asciiTheme="minorHAnsi" w:eastAsiaTheme="minorHAnsi" w:hAnsiTheme="minorHAnsi" w:cstheme="minorHAnsi"/>
          <w:kern w:val="0"/>
          <w:lang w:eastAsia="en-US" w:bidi="ar-SA"/>
        </w:rPr>
        <w:lastRenderedPageBreak/>
        <w:t>Atendimento sobre esta prática</w:t>
      </w:r>
      <w:r w:rsidR="002B35C7" w:rsidRPr="00921C5E">
        <w:rPr>
          <w:rFonts w:asciiTheme="minorHAnsi" w:eastAsiaTheme="minorHAnsi" w:hAnsiTheme="minorHAnsi" w:cstheme="minorHAnsi"/>
          <w:kern w:val="0"/>
          <w:lang w:eastAsia="en-US" w:bidi="ar-SA"/>
        </w:rPr>
        <w:t xml:space="preserve">. </w:t>
      </w:r>
      <w:r w:rsidR="00017029" w:rsidRPr="00921C5E">
        <w:rPr>
          <w:rFonts w:asciiTheme="minorHAnsi" w:eastAsiaTheme="minorHAnsi" w:hAnsiTheme="minorHAnsi" w:cstheme="minorHAnsi"/>
          <w:kern w:val="0"/>
          <w:lang w:eastAsia="en-US" w:bidi="ar-SA"/>
        </w:rPr>
        <w:t>Quanto ao aspecto legal</w:t>
      </w:r>
      <w:r w:rsidR="002B35C7" w:rsidRPr="00921C5E">
        <w:rPr>
          <w:rFonts w:asciiTheme="minorHAnsi" w:eastAsiaTheme="minorHAnsi" w:hAnsiTheme="minorHAnsi" w:cstheme="minorHAnsi"/>
          <w:kern w:val="0"/>
          <w:lang w:eastAsia="en-US" w:bidi="ar-SA"/>
        </w:rPr>
        <w:t xml:space="preserve">, </w:t>
      </w:r>
      <w:r w:rsidR="00017029" w:rsidRPr="00921C5E">
        <w:rPr>
          <w:rFonts w:asciiTheme="minorHAnsi" w:eastAsiaTheme="minorHAnsi" w:hAnsiTheme="minorHAnsi" w:cstheme="minorHAnsi"/>
          <w:kern w:val="0"/>
          <w:lang w:eastAsia="en-US" w:bidi="ar-SA"/>
        </w:rPr>
        <w:t xml:space="preserve">a Assessora-Jurídica </w:t>
      </w:r>
      <w:r w:rsidR="00C308C2">
        <w:rPr>
          <w:rFonts w:asciiTheme="minorHAnsi" w:eastAsiaTheme="minorHAnsi" w:hAnsiTheme="minorHAnsi" w:cstheme="minorHAnsi"/>
          <w:kern w:val="0"/>
          <w:lang w:eastAsia="en-US" w:bidi="ar-SA"/>
        </w:rPr>
        <w:t>CLÁU</w:t>
      </w:r>
      <w:r w:rsidR="00017029" w:rsidRPr="00FC4FD1">
        <w:rPr>
          <w:rFonts w:asciiTheme="minorHAnsi" w:eastAsiaTheme="minorHAnsi" w:hAnsiTheme="minorHAnsi" w:cstheme="minorHAnsi"/>
          <w:kern w:val="0"/>
          <w:lang w:eastAsia="en-US" w:bidi="ar-SA"/>
        </w:rPr>
        <w:t>DIA</w:t>
      </w:r>
      <w:r w:rsidR="00075DEF">
        <w:rPr>
          <w:rFonts w:asciiTheme="minorHAnsi" w:eastAsiaTheme="minorHAnsi" w:hAnsiTheme="minorHAnsi" w:cstheme="minorHAnsi"/>
          <w:kern w:val="0"/>
          <w:lang w:eastAsia="en-US" w:bidi="ar-SA"/>
        </w:rPr>
        <w:t xml:space="preserve"> DUDEQUE apresentou </w:t>
      </w:r>
      <w:r w:rsidR="001C5729">
        <w:rPr>
          <w:rFonts w:asciiTheme="minorHAnsi" w:eastAsiaTheme="minorHAnsi" w:hAnsiTheme="minorHAnsi" w:cstheme="minorHAnsi"/>
          <w:kern w:val="0"/>
          <w:lang w:eastAsia="en-US" w:bidi="ar-SA"/>
        </w:rPr>
        <w:t xml:space="preserve">tal </w:t>
      </w:r>
      <w:r w:rsidR="00075DEF">
        <w:rPr>
          <w:rFonts w:asciiTheme="minorHAnsi" w:eastAsiaTheme="minorHAnsi" w:hAnsiTheme="minorHAnsi" w:cstheme="minorHAnsi"/>
          <w:kern w:val="0"/>
          <w:lang w:eastAsia="en-US" w:bidi="ar-SA"/>
        </w:rPr>
        <w:t xml:space="preserve">fundamentação: </w:t>
      </w:r>
      <w:r w:rsidR="00075DEF" w:rsidRPr="003717CF">
        <w:rPr>
          <w:rFonts w:asciiTheme="minorHAnsi" w:eastAsiaTheme="minorHAnsi" w:hAnsiTheme="minorHAnsi" w:cstheme="minorHAnsi"/>
          <w:i/>
          <w:kern w:val="0"/>
          <w:sz w:val="22"/>
          <w:szCs w:val="22"/>
          <w:lang w:eastAsia="en-US" w:bidi="ar-SA"/>
        </w:rPr>
        <w:t>“</w:t>
      </w:r>
      <w:r w:rsidR="00075DEF" w:rsidRPr="003717CF">
        <w:rPr>
          <w:rFonts w:ascii="Calibri" w:eastAsiaTheme="minorHAnsi" w:hAnsi="Calibri" w:cs="Calibri"/>
          <w:i/>
          <w:kern w:val="0"/>
          <w:sz w:val="22"/>
          <w:szCs w:val="22"/>
          <w:lang w:eastAsia="en-US" w:bidi="ar-SA"/>
        </w:rPr>
        <w:t>inicialmente ele deixa de ser uma deriv</w:t>
      </w:r>
      <w:r w:rsidR="005845EE">
        <w:rPr>
          <w:rFonts w:ascii="Calibri" w:eastAsiaTheme="minorHAnsi" w:hAnsi="Calibri" w:cs="Calibri"/>
          <w:i/>
          <w:kern w:val="0"/>
          <w:sz w:val="22"/>
          <w:szCs w:val="22"/>
          <w:lang w:eastAsia="en-US" w:bidi="ar-SA"/>
        </w:rPr>
        <w:t>ada. Se ele não for igualzinho</w:t>
      </w:r>
      <w:r w:rsidR="00075DEF" w:rsidRPr="003717CF">
        <w:rPr>
          <w:rFonts w:ascii="Calibri" w:eastAsiaTheme="minorHAnsi" w:hAnsi="Calibri" w:cs="Calibri"/>
          <w:i/>
          <w:kern w:val="0"/>
          <w:sz w:val="22"/>
          <w:szCs w:val="22"/>
          <w:lang w:eastAsia="en-US" w:bidi="ar-SA"/>
        </w:rPr>
        <w:t xml:space="preserve"> como era a ART ela deixa de ser uma derivada, aí não vai mais citar como uma derivada, vai ter que fazer uma ART nova. Daí é um RRT, na verdade, novo com uma informação diferenciada, </w:t>
      </w:r>
      <w:r w:rsidR="006D2B3B">
        <w:rPr>
          <w:rFonts w:ascii="Calibri" w:eastAsiaTheme="minorHAnsi" w:hAnsi="Calibri" w:cs="Calibri"/>
          <w:i/>
          <w:kern w:val="0"/>
          <w:sz w:val="22"/>
          <w:szCs w:val="22"/>
          <w:lang w:eastAsia="en-US" w:bidi="ar-SA"/>
        </w:rPr>
        <w:t>porque para ela ser derivada</w:t>
      </w:r>
      <w:r w:rsidR="00075DEF" w:rsidRPr="003717CF">
        <w:rPr>
          <w:rFonts w:ascii="Calibri" w:eastAsiaTheme="minorHAnsi" w:hAnsi="Calibri" w:cs="Calibri"/>
          <w:i/>
          <w:kern w:val="0"/>
          <w:sz w:val="22"/>
          <w:szCs w:val="22"/>
          <w:lang w:eastAsia="en-US" w:bidi="ar-SA"/>
        </w:rPr>
        <w:t xml:space="preserve"> tem que ser cópia da anterior, e a cópia </w:t>
      </w:r>
      <w:r w:rsidR="000C300F">
        <w:rPr>
          <w:rFonts w:ascii="Calibri" w:eastAsiaTheme="minorHAnsi" w:hAnsi="Calibri" w:cs="Calibri"/>
          <w:i/>
          <w:kern w:val="0"/>
          <w:sz w:val="22"/>
          <w:szCs w:val="22"/>
          <w:lang w:eastAsia="en-US" w:bidi="ar-SA"/>
        </w:rPr>
        <w:t>da anterior é só o profissional-</w:t>
      </w:r>
      <w:r w:rsidR="00075DEF" w:rsidRPr="003717CF">
        <w:rPr>
          <w:rFonts w:ascii="Calibri" w:eastAsiaTheme="minorHAnsi" w:hAnsi="Calibri" w:cs="Calibri"/>
          <w:i/>
          <w:kern w:val="0"/>
          <w:sz w:val="22"/>
          <w:szCs w:val="22"/>
          <w:lang w:eastAsia="en-US" w:bidi="ar-SA"/>
        </w:rPr>
        <w:t xml:space="preserve">titular que estava lá que consegue abrir e preencher </w:t>
      </w:r>
      <w:r w:rsidR="005845EE">
        <w:rPr>
          <w:rFonts w:ascii="Calibri" w:eastAsiaTheme="minorHAnsi" w:hAnsi="Calibri" w:cs="Calibri"/>
          <w:i/>
          <w:kern w:val="0"/>
          <w:sz w:val="22"/>
          <w:szCs w:val="22"/>
          <w:lang w:eastAsia="en-US" w:bidi="ar-SA"/>
        </w:rPr>
        <w:t xml:space="preserve">o </w:t>
      </w:r>
      <w:r w:rsidR="00075DEF" w:rsidRPr="003717CF">
        <w:rPr>
          <w:rFonts w:ascii="Calibri" w:eastAsiaTheme="minorHAnsi" w:hAnsi="Calibri" w:cs="Calibri"/>
          <w:i/>
          <w:kern w:val="0"/>
          <w:sz w:val="22"/>
          <w:szCs w:val="22"/>
          <w:lang w:eastAsia="en-US" w:bidi="ar-SA"/>
        </w:rPr>
        <w:t xml:space="preserve">campo </w:t>
      </w:r>
      <w:r w:rsidR="000C300F">
        <w:rPr>
          <w:rFonts w:ascii="Calibri" w:eastAsiaTheme="minorHAnsi" w:hAnsi="Calibri" w:cs="Calibri"/>
          <w:i/>
          <w:kern w:val="0"/>
          <w:sz w:val="22"/>
          <w:szCs w:val="22"/>
          <w:lang w:eastAsia="en-US" w:bidi="ar-SA"/>
        </w:rPr>
        <w:t xml:space="preserve">com esses itens. Porque o outro profissional abrindo </w:t>
      </w:r>
      <w:r w:rsidR="00075DEF" w:rsidRPr="003717CF">
        <w:rPr>
          <w:rFonts w:ascii="Calibri" w:eastAsiaTheme="minorHAnsi" w:hAnsi="Calibri" w:cs="Calibri"/>
          <w:i/>
          <w:kern w:val="0"/>
          <w:sz w:val="22"/>
          <w:szCs w:val="22"/>
          <w:lang w:eastAsia="en-US" w:bidi="ar-SA"/>
        </w:rPr>
        <w:t>esse RRT, ele passa a ser o titular lá em cima. Então, tem uma alteração na forma de apresentação. Portanto, eu acho que tem que ser uma derivada pelo sistema do SICCAU, mas eu vou me informar com ele se haveria essa possibilidade</w:t>
      </w:r>
      <w:r w:rsidR="00EA3EE4">
        <w:rPr>
          <w:rFonts w:ascii="Calibri" w:eastAsiaTheme="minorHAnsi" w:hAnsi="Calibri" w:cs="Calibri"/>
          <w:i/>
          <w:kern w:val="0"/>
          <w:sz w:val="22"/>
          <w:szCs w:val="22"/>
          <w:lang w:eastAsia="en-US" w:bidi="ar-SA"/>
        </w:rPr>
        <w:t xml:space="preserve">”. </w:t>
      </w:r>
      <w:r w:rsidR="00075DEF" w:rsidRPr="001C5729">
        <w:rPr>
          <w:rFonts w:ascii="Calibri" w:eastAsiaTheme="minorHAnsi" w:hAnsi="Calibri" w:cs="Calibri"/>
          <w:kern w:val="0"/>
          <w:lang w:eastAsia="en-US" w:bidi="ar-SA"/>
        </w:rPr>
        <w:t>Na sequência, o Conselheiro-T</w:t>
      </w:r>
      <w:r w:rsidR="001C5729">
        <w:rPr>
          <w:rFonts w:ascii="Calibri" w:eastAsiaTheme="minorHAnsi" w:hAnsi="Calibri" w:cs="Calibri"/>
          <w:kern w:val="0"/>
          <w:lang w:eastAsia="en-US" w:bidi="ar-SA"/>
        </w:rPr>
        <w:t xml:space="preserve">itular ORLANDO BUSARELLO </w:t>
      </w:r>
      <w:r w:rsidR="00616A6D" w:rsidRPr="001C5729">
        <w:rPr>
          <w:rFonts w:ascii="Calibri" w:eastAsiaTheme="minorHAnsi" w:hAnsi="Calibri" w:cs="Calibri"/>
          <w:kern w:val="0"/>
          <w:lang w:eastAsia="en-US" w:bidi="ar-SA"/>
        </w:rPr>
        <w:t xml:space="preserve">fez o </w:t>
      </w:r>
      <w:r w:rsidR="00075DEF" w:rsidRPr="001C5729">
        <w:rPr>
          <w:rFonts w:ascii="Calibri" w:eastAsiaTheme="minorHAnsi" w:hAnsi="Calibri" w:cs="Calibri"/>
          <w:kern w:val="0"/>
          <w:lang w:eastAsia="en-US" w:bidi="ar-SA"/>
        </w:rPr>
        <w:t xml:space="preserve">seguinte questionamento: </w:t>
      </w:r>
      <w:r w:rsidR="00075DEF" w:rsidRPr="00EF4513">
        <w:rPr>
          <w:rFonts w:ascii="Calibri" w:eastAsiaTheme="minorHAnsi" w:hAnsi="Calibri" w:cs="Calibri"/>
          <w:i/>
          <w:kern w:val="0"/>
          <w:sz w:val="22"/>
          <w:szCs w:val="22"/>
          <w:lang w:eastAsia="en-US" w:bidi="ar-SA"/>
        </w:rPr>
        <w:t>“</w:t>
      </w:r>
      <w:r w:rsidR="006B5AEB" w:rsidRPr="00EF4513">
        <w:rPr>
          <w:rFonts w:ascii="Calibri" w:eastAsiaTheme="minorHAnsi" w:hAnsi="Calibri" w:cs="Calibri"/>
          <w:i/>
          <w:kern w:val="0"/>
          <w:sz w:val="22"/>
          <w:szCs w:val="22"/>
          <w:lang w:eastAsia="en-US" w:bidi="ar-SA"/>
        </w:rPr>
        <w:t xml:space="preserve">Neste modelo (ou </w:t>
      </w:r>
      <w:proofErr w:type="spellStart"/>
      <w:r w:rsidR="006B5AEB" w:rsidRPr="00EF4513">
        <w:rPr>
          <w:rFonts w:ascii="Calibri" w:eastAsiaTheme="minorHAnsi" w:hAnsi="Calibri" w:cs="Calibri"/>
          <w:i/>
          <w:kern w:val="0"/>
          <w:sz w:val="22"/>
          <w:szCs w:val="22"/>
          <w:lang w:eastAsia="en-US" w:bidi="ar-SA"/>
        </w:rPr>
        <w:t>lay-out</w:t>
      </w:r>
      <w:proofErr w:type="spellEnd"/>
      <w:r w:rsidR="006B5AEB" w:rsidRPr="00EF4513">
        <w:rPr>
          <w:rFonts w:ascii="Calibri" w:eastAsiaTheme="minorHAnsi" w:hAnsi="Calibri" w:cs="Calibri"/>
          <w:i/>
          <w:kern w:val="0"/>
          <w:sz w:val="22"/>
          <w:szCs w:val="22"/>
          <w:lang w:eastAsia="en-US" w:bidi="ar-SA"/>
        </w:rPr>
        <w:t>)</w:t>
      </w:r>
      <w:r w:rsidR="006F3E1E" w:rsidRPr="00EF4513">
        <w:rPr>
          <w:rFonts w:ascii="Calibri" w:eastAsiaTheme="minorHAnsi" w:hAnsi="Calibri" w:cs="Calibri"/>
          <w:i/>
          <w:kern w:val="0"/>
          <w:sz w:val="22"/>
          <w:szCs w:val="22"/>
          <w:lang w:eastAsia="en-US" w:bidi="ar-SA"/>
        </w:rPr>
        <w:t xml:space="preserve"> </w:t>
      </w:r>
      <w:r w:rsidR="00075DEF" w:rsidRPr="00075DEF">
        <w:rPr>
          <w:rFonts w:ascii="Calibri" w:eastAsiaTheme="minorHAnsi" w:hAnsi="Calibri" w:cs="Calibri"/>
          <w:i/>
          <w:kern w:val="0"/>
          <w:sz w:val="22"/>
          <w:szCs w:val="22"/>
          <w:lang w:eastAsia="en-US" w:bidi="ar-SA"/>
        </w:rPr>
        <w:t xml:space="preserve">dessa </w:t>
      </w:r>
      <w:r w:rsidR="001C5729" w:rsidRPr="00EF4513">
        <w:rPr>
          <w:rFonts w:ascii="Calibri" w:eastAsiaTheme="minorHAnsi" w:hAnsi="Calibri" w:cs="Calibri"/>
          <w:i/>
          <w:kern w:val="0"/>
          <w:sz w:val="22"/>
          <w:szCs w:val="22"/>
          <w:lang w:eastAsia="en-US" w:bidi="ar-SA"/>
        </w:rPr>
        <w:t>ART vai ter na parte superior</w:t>
      </w:r>
      <w:r w:rsidR="00075DEF" w:rsidRPr="00075DEF">
        <w:rPr>
          <w:rFonts w:ascii="Calibri" w:eastAsiaTheme="minorHAnsi" w:hAnsi="Calibri" w:cs="Calibri"/>
          <w:i/>
          <w:kern w:val="0"/>
          <w:sz w:val="22"/>
          <w:szCs w:val="22"/>
          <w:lang w:eastAsia="en-US" w:bidi="ar-SA"/>
        </w:rPr>
        <w:t xml:space="preserve"> o nome do profissional responsável, o titular da equipe. E aí tem um campo, nessa ART que analisou</w:t>
      </w:r>
      <w:r w:rsidR="001C5729" w:rsidRPr="00EF4513">
        <w:rPr>
          <w:rFonts w:ascii="Calibri" w:eastAsiaTheme="minorHAnsi" w:hAnsi="Calibri" w:cs="Calibri"/>
          <w:i/>
          <w:kern w:val="0"/>
          <w:sz w:val="22"/>
          <w:szCs w:val="22"/>
          <w:lang w:eastAsia="en-US" w:bidi="ar-SA"/>
        </w:rPr>
        <w:t>,</w:t>
      </w:r>
      <w:r w:rsidR="00075DEF" w:rsidRPr="00075DEF">
        <w:rPr>
          <w:rFonts w:ascii="Calibri" w:eastAsiaTheme="minorHAnsi" w:hAnsi="Calibri" w:cs="Calibri"/>
          <w:i/>
          <w:kern w:val="0"/>
          <w:sz w:val="22"/>
          <w:szCs w:val="22"/>
          <w:lang w:eastAsia="en-US" w:bidi="ar-SA"/>
        </w:rPr>
        <w:t xml:space="preserve"> cita o nome dos membros da equipe. Quer dizer, eles estão nominados, o que seria diferent</w:t>
      </w:r>
      <w:r w:rsidR="00616A6D" w:rsidRPr="00EF4513">
        <w:rPr>
          <w:rFonts w:ascii="Calibri" w:eastAsiaTheme="minorHAnsi" w:hAnsi="Calibri" w:cs="Calibri"/>
          <w:i/>
          <w:kern w:val="0"/>
          <w:sz w:val="22"/>
          <w:szCs w:val="22"/>
          <w:lang w:eastAsia="en-US" w:bidi="ar-SA"/>
        </w:rPr>
        <w:t>e da ART original vo</w:t>
      </w:r>
      <w:r w:rsidR="001C5729" w:rsidRPr="00EF4513">
        <w:rPr>
          <w:rFonts w:ascii="Calibri" w:eastAsiaTheme="minorHAnsi" w:hAnsi="Calibri" w:cs="Calibri"/>
          <w:i/>
          <w:kern w:val="0"/>
          <w:sz w:val="22"/>
          <w:szCs w:val="22"/>
          <w:lang w:eastAsia="en-US" w:bidi="ar-SA"/>
        </w:rPr>
        <w:t xml:space="preserve">cê </w:t>
      </w:r>
      <w:proofErr w:type="gramStart"/>
      <w:r w:rsidR="001C5729" w:rsidRPr="00EF4513">
        <w:rPr>
          <w:rFonts w:ascii="Calibri" w:eastAsiaTheme="minorHAnsi" w:hAnsi="Calibri" w:cs="Calibri"/>
          <w:i/>
          <w:kern w:val="0"/>
          <w:sz w:val="22"/>
          <w:szCs w:val="22"/>
          <w:lang w:eastAsia="en-US" w:bidi="ar-SA"/>
        </w:rPr>
        <w:t>nominar</w:t>
      </w:r>
      <w:r w:rsidR="006B5AEB" w:rsidRPr="00EF4513">
        <w:rPr>
          <w:rFonts w:ascii="Calibri" w:eastAsiaTheme="minorHAnsi" w:hAnsi="Calibri" w:cs="Calibri"/>
          <w:i/>
          <w:kern w:val="0"/>
          <w:sz w:val="22"/>
          <w:szCs w:val="22"/>
          <w:lang w:eastAsia="en-US" w:bidi="ar-SA"/>
        </w:rPr>
        <w:t>?</w:t>
      </w:r>
      <w:r w:rsidR="001C5729" w:rsidRPr="00EF4513">
        <w:rPr>
          <w:rFonts w:ascii="Calibri" w:eastAsiaTheme="minorHAnsi" w:hAnsi="Calibri" w:cs="Calibri"/>
          <w:i/>
          <w:kern w:val="0"/>
          <w:sz w:val="22"/>
          <w:szCs w:val="22"/>
          <w:lang w:eastAsia="en-US" w:bidi="ar-SA"/>
        </w:rPr>
        <w:t>..</w:t>
      </w:r>
      <w:r w:rsidR="006B5AEB" w:rsidRPr="00EF4513">
        <w:rPr>
          <w:rFonts w:ascii="Calibri" w:eastAsiaTheme="minorHAnsi" w:hAnsi="Calibri" w:cs="Calibri"/>
          <w:i/>
          <w:kern w:val="0"/>
          <w:sz w:val="22"/>
          <w:szCs w:val="22"/>
          <w:lang w:eastAsia="en-US" w:bidi="ar-SA"/>
        </w:rPr>
        <w:t>.</w:t>
      </w:r>
      <w:proofErr w:type="gramEnd"/>
      <w:r w:rsidR="001C5729" w:rsidRPr="00EF4513">
        <w:rPr>
          <w:rFonts w:ascii="Calibri" w:eastAsiaTheme="minorHAnsi" w:hAnsi="Calibri" w:cs="Calibri"/>
          <w:i/>
          <w:kern w:val="0"/>
          <w:sz w:val="22"/>
          <w:szCs w:val="22"/>
          <w:lang w:eastAsia="en-US" w:bidi="ar-SA"/>
        </w:rPr>
        <w:t xml:space="preserve">sendo que a </w:t>
      </w:r>
      <w:r w:rsidR="00C308C2" w:rsidRPr="00EF4513">
        <w:rPr>
          <w:rFonts w:ascii="Calibri" w:eastAsiaTheme="minorHAnsi" w:hAnsi="Calibri" w:cs="Calibri"/>
          <w:i/>
          <w:kern w:val="0"/>
          <w:sz w:val="22"/>
          <w:szCs w:val="22"/>
          <w:lang w:eastAsia="en-US" w:bidi="ar-SA"/>
        </w:rPr>
        <w:t>i</w:t>
      </w:r>
      <w:r w:rsidR="00C308C2" w:rsidRPr="00EF4513">
        <w:rPr>
          <w:rFonts w:ascii="Calibri" w:hAnsi="Calibri" w:cs="Calibri"/>
          <w:i/>
          <w:sz w:val="22"/>
          <w:szCs w:val="22"/>
        </w:rPr>
        <w:t>deia</w:t>
      </w:r>
      <w:r w:rsidR="001C5729" w:rsidRPr="00EF4513">
        <w:rPr>
          <w:rFonts w:ascii="Calibri" w:hAnsi="Calibri" w:cs="Calibri"/>
          <w:i/>
          <w:sz w:val="22"/>
          <w:szCs w:val="22"/>
        </w:rPr>
        <w:t xml:space="preserve"> é que numa derivada saia a RRT como derivada, mas os membros da equipe como coautores, não como responsáveis...”.</w:t>
      </w:r>
      <w:r w:rsidR="00EF4513">
        <w:rPr>
          <w:rFonts w:ascii="Calibri" w:hAnsi="Calibri" w:cs="Calibri"/>
          <w:i/>
          <w:sz w:val="22"/>
          <w:szCs w:val="22"/>
        </w:rPr>
        <w:t xml:space="preserve"> </w:t>
      </w:r>
      <w:r w:rsidR="00EF4513" w:rsidRPr="00EF4513">
        <w:rPr>
          <w:rFonts w:ascii="Calibri" w:hAnsi="Calibri" w:cs="Calibri"/>
        </w:rPr>
        <w:t xml:space="preserve">Explicando a questão, a </w:t>
      </w:r>
      <w:r w:rsidR="00616A6D" w:rsidRPr="00EF4513">
        <w:rPr>
          <w:rFonts w:ascii="Calibri" w:eastAsiaTheme="minorHAnsi" w:hAnsi="Calibri" w:cs="Calibri"/>
          <w:kern w:val="0"/>
          <w:lang w:eastAsia="en-US" w:bidi="ar-SA"/>
        </w:rPr>
        <w:t xml:space="preserve">Assessora-Jurídica CLAÚDIA DUDEQUE </w:t>
      </w:r>
      <w:r w:rsidR="00EF4513" w:rsidRPr="00EF4513">
        <w:rPr>
          <w:rFonts w:ascii="Calibri" w:eastAsiaTheme="minorHAnsi" w:hAnsi="Calibri" w:cs="Calibri"/>
          <w:kern w:val="0"/>
          <w:lang w:eastAsia="en-US" w:bidi="ar-SA"/>
        </w:rPr>
        <w:t>arguiu que:</w:t>
      </w:r>
      <w:r w:rsidR="00EF4513">
        <w:rPr>
          <w:rFonts w:ascii="Calibri" w:eastAsiaTheme="minorHAnsi" w:hAnsi="Calibri" w:cs="Calibri"/>
          <w:kern w:val="0"/>
          <w:sz w:val="18"/>
          <w:szCs w:val="18"/>
          <w:lang w:eastAsia="en-US" w:bidi="ar-SA"/>
        </w:rPr>
        <w:t xml:space="preserve"> </w:t>
      </w:r>
      <w:r w:rsidR="00616A6D" w:rsidRPr="004C5F47">
        <w:rPr>
          <w:rFonts w:ascii="Calibri" w:eastAsiaTheme="minorHAnsi" w:hAnsi="Calibri" w:cs="Calibri"/>
          <w:i/>
          <w:kern w:val="0"/>
          <w:sz w:val="22"/>
          <w:szCs w:val="22"/>
          <w:lang w:eastAsia="en-US" w:bidi="ar-SA"/>
        </w:rPr>
        <w:t>“...</w:t>
      </w:r>
      <w:r w:rsidR="00075DEF" w:rsidRPr="00075DEF">
        <w:rPr>
          <w:rFonts w:ascii="Calibri" w:eastAsiaTheme="minorHAnsi" w:hAnsi="Calibri" w:cs="Calibri"/>
          <w:i/>
          <w:kern w:val="0"/>
          <w:sz w:val="22"/>
          <w:szCs w:val="22"/>
          <w:lang w:eastAsia="en-US" w:bidi="ar-SA"/>
        </w:rPr>
        <w:t xml:space="preserve">em relação a coautores. Vamos dar um exemplo, o Orlando </w:t>
      </w:r>
      <w:proofErr w:type="spellStart"/>
      <w:r w:rsidR="00075DEF" w:rsidRPr="00075DEF">
        <w:rPr>
          <w:rFonts w:ascii="Calibri" w:eastAsiaTheme="minorHAnsi" w:hAnsi="Calibri" w:cs="Calibri"/>
          <w:i/>
          <w:kern w:val="0"/>
          <w:sz w:val="22"/>
          <w:szCs w:val="22"/>
          <w:lang w:eastAsia="en-US" w:bidi="ar-SA"/>
        </w:rPr>
        <w:t>Busarello</w:t>
      </w:r>
      <w:proofErr w:type="spellEnd"/>
      <w:r w:rsidR="00075DEF" w:rsidRPr="00075DEF">
        <w:rPr>
          <w:rFonts w:ascii="Calibri" w:eastAsiaTheme="minorHAnsi" w:hAnsi="Calibri" w:cs="Calibri"/>
          <w:i/>
          <w:kern w:val="0"/>
          <w:sz w:val="22"/>
          <w:szCs w:val="22"/>
          <w:lang w:eastAsia="en-US" w:bidi="ar-SA"/>
        </w:rPr>
        <w:t xml:space="preserve"> estava na ART lá em cima como nome do </w:t>
      </w:r>
      <w:r w:rsidR="006D2B3B" w:rsidRPr="004C5F47">
        <w:rPr>
          <w:rFonts w:ascii="Calibri" w:eastAsiaTheme="minorHAnsi" w:hAnsi="Calibri" w:cs="Calibri"/>
          <w:i/>
          <w:kern w:val="0"/>
          <w:sz w:val="22"/>
          <w:szCs w:val="22"/>
          <w:lang w:eastAsia="en-US" w:bidi="ar-SA"/>
        </w:rPr>
        <w:t xml:space="preserve">responsável e a equipe </w:t>
      </w:r>
      <w:r w:rsidR="00075DEF" w:rsidRPr="00075DEF">
        <w:rPr>
          <w:rFonts w:ascii="Calibri" w:eastAsiaTheme="minorHAnsi" w:hAnsi="Calibri" w:cs="Calibri"/>
          <w:i/>
          <w:kern w:val="0"/>
          <w:sz w:val="22"/>
          <w:szCs w:val="22"/>
          <w:lang w:eastAsia="en-US" w:bidi="ar-SA"/>
        </w:rPr>
        <w:t>na</w:t>
      </w:r>
      <w:r w:rsidR="00EF4513" w:rsidRPr="004C5F47">
        <w:rPr>
          <w:rFonts w:ascii="Calibri" w:eastAsiaTheme="minorHAnsi" w:hAnsi="Calibri" w:cs="Calibri"/>
          <w:i/>
          <w:kern w:val="0"/>
          <w:sz w:val="22"/>
          <w:szCs w:val="22"/>
          <w:lang w:eastAsia="en-US" w:bidi="ar-SA"/>
        </w:rPr>
        <w:t>s observações. Se eu</w:t>
      </w:r>
      <w:r w:rsidR="00075DEF" w:rsidRPr="00075DEF">
        <w:rPr>
          <w:rFonts w:ascii="Calibri" w:eastAsiaTheme="minorHAnsi" w:hAnsi="Calibri" w:cs="Calibri"/>
          <w:i/>
          <w:kern w:val="0"/>
          <w:sz w:val="22"/>
          <w:szCs w:val="22"/>
          <w:lang w:eastAsia="en-US" w:bidi="ar-SA"/>
        </w:rPr>
        <w:t xml:space="preserve"> faço parte dessa equipe </w:t>
      </w:r>
      <w:r w:rsidR="006D2B3B" w:rsidRPr="004C5F47">
        <w:rPr>
          <w:rFonts w:ascii="Calibri" w:eastAsiaTheme="minorHAnsi" w:hAnsi="Calibri" w:cs="Calibri"/>
          <w:i/>
          <w:kern w:val="0"/>
          <w:sz w:val="22"/>
          <w:szCs w:val="22"/>
          <w:lang w:eastAsia="en-US" w:bidi="ar-SA"/>
        </w:rPr>
        <w:t>na</w:t>
      </w:r>
      <w:r w:rsidR="00C308C2">
        <w:rPr>
          <w:rFonts w:ascii="Calibri" w:eastAsiaTheme="minorHAnsi" w:hAnsi="Calibri" w:cs="Calibri"/>
          <w:i/>
          <w:kern w:val="0"/>
          <w:sz w:val="22"/>
          <w:szCs w:val="22"/>
          <w:lang w:eastAsia="en-US" w:bidi="ar-SA"/>
        </w:rPr>
        <w:t>s</w:t>
      </w:r>
      <w:r w:rsidR="00EF4513" w:rsidRPr="004C5F47">
        <w:rPr>
          <w:rFonts w:ascii="Calibri" w:eastAsiaTheme="minorHAnsi" w:hAnsi="Calibri" w:cs="Calibri"/>
          <w:i/>
          <w:kern w:val="0"/>
          <w:sz w:val="22"/>
          <w:szCs w:val="22"/>
          <w:lang w:eastAsia="en-US" w:bidi="ar-SA"/>
        </w:rPr>
        <w:t xml:space="preserve"> observações, eu vou abrir - </w:t>
      </w:r>
      <w:r w:rsidR="00075DEF" w:rsidRPr="00075DEF">
        <w:rPr>
          <w:rFonts w:ascii="Calibri" w:eastAsiaTheme="minorHAnsi" w:hAnsi="Calibri" w:cs="Calibri"/>
          <w:i/>
          <w:kern w:val="0"/>
          <w:sz w:val="22"/>
          <w:szCs w:val="22"/>
          <w:lang w:eastAsia="en-US" w:bidi="ar-SA"/>
        </w:rPr>
        <w:t xml:space="preserve">quem está abrindo no SICCAU sou eu, Cláudia. Então, </w:t>
      </w:r>
      <w:r w:rsidR="00EF4513" w:rsidRPr="004C5F47">
        <w:rPr>
          <w:rFonts w:ascii="Calibri" w:eastAsiaTheme="minorHAnsi" w:hAnsi="Calibri" w:cs="Calibri"/>
          <w:i/>
          <w:kern w:val="0"/>
          <w:sz w:val="22"/>
          <w:szCs w:val="22"/>
          <w:lang w:eastAsia="en-US" w:bidi="ar-SA"/>
        </w:rPr>
        <w:t xml:space="preserve">na </w:t>
      </w:r>
      <w:r w:rsidR="00075DEF" w:rsidRPr="00075DEF">
        <w:rPr>
          <w:rFonts w:ascii="Calibri" w:eastAsiaTheme="minorHAnsi" w:hAnsi="Calibri" w:cs="Calibri"/>
          <w:i/>
          <w:kern w:val="0"/>
          <w:sz w:val="22"/>
          <w:szCs w:val="22"/>
          <w:lang w:eastAsia="en-US" w:bidi="ar-SA"/>
        </w:rPr>
        <w:t xml:space="preserve">hora em que eu </w:t>
      </w:r>
      <w:r w:rsidR="00EF4513" w:rsidRPr="004C5F47">
        <w:rPr>
          <w:rFonts w:ascii="Calibri" w:eastAsiaTheme="minorHAnsi" w:hAnsi="Calibri" w:cs="Calibri"/>
          <w:i/>
          <w:kern w:val="0"/>
          <w:sz w:val="22"/>
          <w:szCs w:val="22"/>
          <w:lang w:eastAsia="en-US" w:bidi="ar-SA"/>
        </w:rPr>
        <w:t xml:space="preserve">abrir o RRT o meu nome passa de baixo para cima. Aí eu </w:t>
      </w:r>
      <w:r w:rsidR="00075DEF" w:rsidRPr="00075DEF">
        <w:rPr>
          <w:rFonts w:ascii="Calibri" w:eastAsiaTheme="minorHAnsi" w:hAnsi="Calibri" w:cs="Calibri"/>
          <w:i/>
          <w:kern w:val="0"/>
          <w:sz w:val="22"/>
          <w:szCs w:val="22"/>
          <w:lang w:eastAsia="en-US" w:bidi="ar-SA"/>
        </w:rPr>
        <w:t>passo a ser a profissional</w:t>
      </w:r>
      <w:r w:rsidR="00EF4513" w:rsidRPr="004C5F47">
        <w:rPr>
          <w:rFonts w:ascii="Calibri" w:eastAsiaTheme="minorHAnsi" w:hAnsi="Calibri" w:cs="Calibri"/>
          <w:i/>
          <w:kern w:val="0"/>
          <w:sz w:val="22"/>
          <w:szCs w:val="22"/>
          <w:lang w:eastAsia="en-US" w:bidi="ar-SA"/>
        </w:rPr>
        <w:t xml:space="preserve"> responsável, eu não consigo </w:t>
      </w:r>
      <w:r w:rsidR="00075DEF" w:rsidRPr="00075DEF">
        <w:rPr>
          <w:rFonts w:ascii="Calibri" w:eastAsiaTheme="minorHAnsi" w:hAnsi="Calibri" w:cs="Calibri"/>
          <w:i/>
          <w:kern w:val="0"/>
          <w:sz w:val="22"/>
          <w:szCs w:val="22"/>
          <w:lang w:eastAsia="en-US" w:bidi="ar-SA"/>
        </w:rPr>
        <w:t>abrir e colo</w:t>
      </w:r>
      <w:r w:rsidR="00EF4513" w:rsidRPr="004C5F47">
        <w:rPr>
          <w:rFonts w:ascii="Calibri" w:eastAsiaTheme="minorHAnsi" w:hAnsi="Calibri" w:cs="Calibri"/>
          <w:i/>
          <w:kern w:val="0"/>
          <w:sz w:val="22"/>
          <w:szCs w:val="22"/>
          <w:lang w:eastAsia="en-US" w:bidi="ar-SA"/>
        </w:rPr>
        <w:t xml:space="preserve">car o Orlando </w:t>
      </w:r>
      <w:proofErr w:type="spellStart"/>
      <w:r w:rsidR="00EF4513" w:rsidRPr="004C5F47">
        <w:rPr>
          <w:rFonts w:ascii="Calibri" w:eastAsiaTheme="minorHAnsi" w:hAnsi="Calibri" w:cs="Calibri"/>
          <w:i/>
          <w:kern w:val="0"/>
          <w:sz w:val="22"/>
          <w:szCs w:val="22"/>
          <w:lang w:eastAsia="en-US" w:bidi="ar-SA"/>
        </w:rPr>
        <w:t>Busarello</w:t>
      </w:r>
      <w:proofErr w:type="spellEnd"/>
      <w:r w:rsidR="00075DEF" w:rsidRPr="00075DEF">
        <w:rPr>
          <w:rFonts w:ascii="Calibri" w:eastAsiaTheme="minorHAnsi" w:hAnsi="Calibri" w:cs="Calibri"/>
          <w:i/>
          <w:kern w:val="0"/>
          <w:sz w:val="22"/>
          <w:szCs w:val="22"/>
          <w:lang w:eastAsia="en-US" w:bidi="ar-SA"/>
        </w:rPr>
        <w:t xml:space="preserve"> lá em cima, só ele que consegue através da senha dele. Então, eu mudei, ela já não está idêntica, ela está parecida, mas não é idêntica. E o SICCAU só aceita como derivada se ela for idêntica. Então, somente o Orlando que consegue abrir</w:t>
      </w:r>
      <w:r w:rsidR="00616A6D" w:rsidRPr="004C5F47">
        <w:rPr>
          <w:rFonts w:ascii="Calibri" w:eastAsiaTheme="minorHAnsi" w:hAnsi="Calibri" w:cs="Calibri"/>
          <w:i/>
          <w:kern w:val="0"/>
          <w:sz w:val="22"/>
          <w:szCs w:val="22"/>
          <w:lang w:eastAsia="en-US" w:bidi="ar-SA"/>
        </w:rPr>
        <w:t xml:space="preserve"> para estar nominado lá em </w:t>
      </w:r>
      <w:proofErr w:type="gramStart"/>
      <w:r w:rsidR="00616A6D" w:rsidRPr="004C5F47">
        <w:rPr>
          <w:rFonts w:ascii="Calibri" w:eastAsiaTheme="minorHAnsi" w:hAnsi="Calibri" w:cs="Calibri"/>
          <w:i/>
          <w:kern w:val="0"/>
          <w:sz w:val="22"/>
          <w:szCs w:val="22"/>
          <w:lang w:eastAsia="en-US" w:bidi="ar-SA"/>
        </w:rPr>
        <w:t>cima.”</w:t>
      </w:r>
      <w:proofErr w:type="gramEnd"/>
      <w:r w:rsidR="00616A6D" w:rsidRPr="004C5F47">
        <w:rPr>
          <w:rFonts w:ascii="Calibri" w:eastAsiaTheme="minorHAnsi" w:hAnsi="Calibri" w:cs="Calibri"/>
          <w:i/>
          <w:kern w:val="0"/>
          <w:sz w:val="22"/>
          <w:szCs w:val="22"/>
          <w:lang w:eastAsia="en-US" w:bidi="ar-SA"/>
        </w:rPr>
        <w:t xml:space="preserve"> </w:t>
      </w:r>
      <w:r w:rsidR="000547BB">
        <w:rPr>
          <w:rFonts w:ascii="Calibri" w:eastAsiaTheme="minorHAnsi" w:hAnsi="Calibri" w:cs="Calibri"/>
          <w:i/>
          <w:kern w:val="0"/>
          <w:sz w:val="22"/>
          <w:szCs w:val="22"/>
          <w:lang w:eastAsia="en-US" w:bidi="ar-SA"/>
        </w:rPr>
        <w:t xml:space="preserve"> </w:t>
      </w:r>
      <w:r w:rsidR="00AD44D5" w:rsidRPr="001F2FCC">
        <w:rPr>
          <w:rFonts w:ascii="Calibri" w:eastAsiaTheme="minorHAnsi" w:hAnsi="Calibri" w:cs="Calibri"/>
          <w:kern w:val="0"/>
          <w:lang w:eastAsia="en-US" w:bidi="ar-SA"/>
        </w:rPr>
        <w:t>Sobre esta questão, o Conselheiro-Titular ORLANDO BUSARELLO ressaltou que a RRT é uma problem</w:t>
      </w:r>
      <w:r w:rsidR="001F2FCC">
        <w:rPr>
          <w:rFonts w:ascii="Calibri" w:eastAsiaTheme="minorHAnsi" w:hAnsi="Calibri" w:cs="Calibri"/>
          <w:kern w:val="0"/>
          <w:lang w:eastAsia="en-US" w:bidi="ar-SA"/>
        </w:rPr>
        <w:t xml:space="preserve">ática </w:t>
      </w:r>
      <w:r w:rsidR="00AD44D5" w:rsidRPr="001F2FCC">
        <w:rPr>
          <w:rFonts w:ascii="Calibri" w:eastAsiaTheme="minorHAnsi" w:hAnsi="Calibri" w:cs="Calibri"/>
          <w:kern w:val="0"/>
          <w:lang w:eastAsia="en-US" w:bidi="ar-SA"/>
        </w:rPr>
        <w:t xml:space="preserve">que afeta diretamente muitos profissionais AU pois para o CREA não havia a possibilidade de uma ART para </w:t>
      </w:r>
      <w:r w:rsidR="00AD44D5" w:rsidRPr="00AD44D5">
        <w:rPr>
          <w:rFonts w:ascii="Calibri" w:eastAsiaTheme="minorHAnsi" w:hAnsi="Calibri" w:cs="Calibri"/>
          <w:kern w:val="0"/>
          <w:lang w:eastAsia="en-US" w:bidi="ar-SA"/>
        </w:rPr>
        <w:t>cada profissional</w:t>
      </w:r>
      <w:r w:rsidR="009A34D8">
        <w:rPr>
          <w:rFonts w:ascii="Calibri" w:eastAsiaTheme="minorHAnsi" w:hAnsi="Calibri" w:cs="Calibri"/>
          <w:kern w:val="0"/>
          <w:lang w:eastAsia="en-US" w:bidi="ar-SA"/>
        </w:rPr>
        <w:t>,</w:t>
      </w:r>
      <w:r w:rsidR="00AD44D5" w:rsidRPr="001F2FCC">
        <w:rPr>
          <w:rFonts w:ascii="Calibri" w:eastAsiaTheme="minorHAnsi" w:hAnsi="Calibri" w:cs="Calibri"/>
          <w:kern w:val="0"/>
          <w:lang w:eastAsia="en-US" w:bidi="ar-SA"/>
        </w:rPr>
        <w:t xml:space="preserve"> o que só foi </w:t>
      </w:r>
      <w:r w:rsidR="00C308C2" w:rsidRPr="001F2FCC">
        <w:rPr>
          <w:rFonts w:ascii="Calibri" w:eastAsiaTheme="minorHAnsi" w:hAnsi="Calibri" w:cs="Calibri"/>
          <w:kern w:val="0"/>
          <w:lang w:eastAsia="en-US" w:bidi="ar-SA"/>
        </w:rPr>
        <w:t>c</w:t>
      </w:r>
      <w:r w:rsidR="00C308C2">
        <w:rPr>
          <w:rFonts w:ascii="Calibri" w:eastAsiaTheme="minorHAnsi" w:hAnsi="Calibri" w:cs="Calibri"/>
          <w:kern w:val="0"/>
          <w:lang w:eastAsia="en-US" w:bidi="ar-SA"/>
        </w:rPr>
        <w:t>onstituído</w:t>
      </w:r>
      <w:r w:rsidR="001813B1">
        <w:rPr>
          <w:rFonts w:ascii="Calibri" w:eastAsiaTheme="minorHAnsi" w:hAnsi="Calibri" w:cs="Calibri"/>
          <w:kern w:val="0"/>
          <w:lang w:eastAsia="en-US" w:bidi="ar-SA"/>
        </w:rPr>
        <w:t xml:space="preserve"> anos depois devido </w:t>
      </w:r>
      <w:r w:rsidR="00AD44D5" w:rsidRPr="001F2FCC">
        <w:rPr>
          <w:rFonts w:ascii="Calibri" w:eastAsiaTheme="minorHAnsi" w:hAnsi="Calibri" w:cs="Calibri"/>
          <w:kern w:val="0"/>
          <w:lang w:eastAsia="en-US" w:bidi="ar-SA"/>
        </w:rPr>
        <w:t xml:space="preserve">à percepção de um aumento na arrecadação. Então, muitos arquitetos </w:t>
      </w:r>
      <w:r w:rsidR="009A34D8">
        <w:rPr>
          <w:rFonts w:ascii="Calibri" w:eastAsiaTheme="minorHAnsi" w:hAnsi="Calibri" w:cs="Calibri"/>
          <w:kern w:val="0"/>
          <w:lang w:eastAsia="en-US" w:bidi="ar-SA"/>
        </w:rPr>
        <w:t xml:space="preserve">atualmente </w:t>
      </w:r>
      <w:r w:rsidR="00C566FB">
        <w:rPr>
          <w:rFonts w:ascii="Calibri" w:eastAsiaTheme="minorHAnsi" w:hAnsi="Calibri" w:cs="Calibri"/>
          <w:kern w:val="0"/>
          <w:lang w:eastAsia="en-US" w:bidi="ar-SA"/>
        </w:rPr>
        <w:t xml:space="preserve">vêm tentando </w:t>
      </w:r>
      <w:r w:rsidR="00AD44D5" w:rsidRPr="001F2FCC">
        <w:rPr>
          <w:rFonts w:ascii="Calibri" w:eastAsiaTheme="minorHAnsi" w:hAnsi="Calibri" w:cs="Calibri"/>
          <w:kern w:val="0"/>
          <w:lang w:eastAsia="en-US" w:bidi="ar-SA"/>
        </w:rPr>
        <w:t xml:space="preserve">regularizar </w:t>
      </w:r>
      <w:r w:rsidR="00C566FB">
        <w:rPr>
          <w:rFonts w:ascii="Calibri" w:eastAsiaTheme="minorHAnsi" w:hAnsi="Calibri" w:cs="Calibri"/>
          <w:kern w:val="0"/>
          <w:lang w:eastAsia="en-US" w:bidi="ar-SA"/>
        </w:rPr>
        <w:t xml:space="preserve">esta </w:t>
      </w:r>
      <w:r w:rsidR="00AD44D5" w:rsidRPr="001F2FCC">
        <w:rPr>
          <w:rFonts w:ascii="Calibri" w:eastAsiaTheme="minorHAnsi" w:hAnsi="Calibri" w:cs="Calibri"/>
          <w:kern w:val="0"/>
          <w:lang w:eastAsia="en-US" w:bidi="ar-SA"/>
        </w:rPr>
        <w:t xml:space="preserve">situação sem lograr êxito pois </w:t>
      </w:r>
      <w:r w:rsidR="00083D72" w:rsidRPr="001F2FCC">
        <w:rPr>
          <w:rFonts w:ascii="Calibri" w:eastAsiaTheme="minorHAnsi" w:hAnsi="Calibri" w:cs="Calibri"/>
          <w:kern w:val="0"/>
          <w:lang w:eastAsia="en-US" w:bidi="ar-SA"/>
        </w:rPr>
        <w:t xml:space="preserve">muitas vezes </w:t>
      </w:r>
      <w:r w:rsidR="00C566FB">
        <w:rPr>
          <w:rFonts w:ascii="Calibri" w:eastAsiaTheme="minorHAnsi" w:hAnsi="Calibri" w:cs="Calibri"/>
          <w:kern w:val="0"/>
          <w:lang w:eastAsia="en-US" w:bidi="ar-SA"/>
        </w:rPr>
        <w:t xml:space="preserve">tais </w:t>
      </w:r>
      <w:r w:rsidR="00083D72" w:rsidRPr="001F2FCC">
        <w:rPr>
          <w:rFonts w:ascii="Calibri" w:eastAsiaTheme="minorHAnsi" w:hAnsi="Calibri" w:cs="Calibri"/>
          <w:kern w:val="0"/>
          <w:lang w:eastAsia="en-US" w:bidi="ar-SA"/>
        </w:rPr>
        <w:t>decisões são</w:t>
      </w:r>
      <w:r w:rsidR="00C566FB">
        <w:rPr>
          <w:rFonts w:ascii="Calibri" w:eastAsiaTheme="minorHAnsi" w:hAnsi="Calibri" w:cs="Calibri"/>
          <w:kern w:val="0"/>
          <w:lang w:eastAsia="en-US" w:bidi="ar-SA"/>
        </w:rPr>
        <w:t xml:space="preserve"> continuadamente</w:t>
      </w:r>
      <w:r w:rsidR="00083D72" w:rsidRPr="001F2FCC">
        <w:rPr>
          <w:rFonts w:ascii="Calibri" w:eastAsiaTheme="minorHAnsi" w:hAnsi="Calibri" w:cs="Calibri"/>
          <w:kern w:val="0"/>
          <w:lang w:eastAsia="en-US" w:bidi="ar-SA"/>
        </w:rPr>
        <w:t xml:space="preserve"> proteladas. </w:t>
      </w:r>
      <w:r w:rsidR="005731F9" w:rsidRPr="001F2FCC">
        <w:rPr>
          <w:rFonts w:ascii="Calibri" w:hAnsi="Calibri" w:cs="Calibri"/>
        </w:rPr>
        <w:t xml:space="preserve">Contribuindo com tal debate, o Presidente JEFERSON NAVOLAR relatou que este é um caso que demonstra novamente os limites que o </w:t>
      </w:r>
      <w:r w:rsidR="0000293B" w:rsidRPr="001F2FCC">
        <w:rPr>
          <w:rFonts w:ascii="Calibri" w:eastAsiaTheme="minorHAnsi" w:hAnsi="Calibri" w:cs="Calibri"/>
          <w:kern w:val="0"/>
          <w:lang w:eastAsia="en-US" w:bidi="ar-SA"/>
        </w:rPr>
        <w:t xml:space="preserve">SICCAU e </w:t>
      </w:r>
      <w:r w:rsidR="00C37EDA">
        <w:rPr>
          <w:rFonts w:ascii="Calibri" w:eastAsiaTheme="minorHAnsi" w:hAnsi="Calibri" w:cs="Calibri"/>
          <w:kern w:val="0"/>
          <w:lang w:eastAsia="en-US" w:bidi="ar-SA"/>
        </w:rPr>
        <w:t>a R</w:t>
      </w:r>
      <w:r w:rsidR="0000293B" w:rsidRPr="001F2FCC">
        <w:rPr>
          <w:rFonts w:ascii="Calibri" w:eastAsiaTheme="minorHAnsi" w:hAnsi="Calibri" w:cs="Calibri"/>
          <w:kern w:val="0"/>
          <w:lang w:eastAsia="en-US" w:bidi="ar-SA"/>
        </w:rPr>
        <w:t xml:space="preserve">esolução </w:t>
      </w:r>
      <w:r w:rsidR="00C37EDA">
        <w:rPr>
          <w:rFonts w:ascii="Calibri" w:eastAsiaTheme="minorHAnsi" w:hAnsi="Calibri" w:cs="Calibri"/>
          <w:kern w:val="0"/>
          <w:lang w:eastAsia="en-US" w:bidi="ar-SA"/>
        </w:rPr>
        <w:t>impõem a</w:t>
      </w:r>
      <w:r w:rsidR="005731F9" w:rsidRPr="001F2FCC">
        <w:rPr>
          <w:rFonts w:ascii="Calibri" w:eastAsiaTheme="minorHAnsi" w:hAnsi="Calibri" w:cs="Calibri"/>
          <w:kern w:val="0"/>
          <w:lang w:eastAsia="en-US" w:bidi="ar-SA"/>
        </w:rPr>
        <w:t xml:space="preserve"> algumas práticas, sendo proposto </w:t>
      </w:r>
      <w:r w:rsidR="00C37EDA">
        <w:rPr>
          <w:rFonts w:ascii="Calibri" w:eastAsiaTheme="minorHAnsi" w:hAnsi="Calibri" w:cs="Calibri"/>
          <w:kern w:val="0"/>
          <w:lang w:eastAsia="en-US" w:bidi="ar-SA"/>
        </w:rPr>
        <w:t>pela Mesa uma Deliberação a ser elaborada pel</w:t>
      </w:r>
      <w:r w:rsidR="004C5F47" w:rsidRPr="001F2FCC">
        <w:rPr>
          <w:rFonts w:ascii="Calibri" w:eastAsiaTheme="minorHAnsi" w:hAnsi="Calibri" w:cs="Calibri"/>
          <w:kern w:val="0"/>
          <w:lang w:eastAsia="en-US" w:bidi="ar-SA"/>
        </w:rPr>
        <w:t xml:space="preserve">o </w:t>
      </w:r>
      <w:r w:rsidR="00C566FB">
        <w:rPr>
          <w:rFonts w:ascii="Calibri" w:eastAsiaTheme="minorHAnsi" w:hAnsi="Calibri" w:cs="Calibri"/>
          <w:kern w:val="0"/>
          <w:lang w:eastAsia="en-US" w:bidi="ar-SA"/>
        </w:rPr>
        <w:t>Setor J</w:t>
      </w:r>
      <w:r w:rsidR="004C5F47" w:rsidRPr="001F2FCC">
        <w:rPr>
          <w:rFonts w:ascii="Calibri" w:eastAsiaTheme="minorHAnsi" w:hAnsi="Calibri" w:cs="Calibri"/>
          <w:kern w:val="0"/>
          <w:lang w:eastAsia="en-US" w:bidi="ar-SA"/>
        </w:rPr>
        <w:t xml:space="preserve">urídico delimitando que: </w:t>
      </w:r>
      <w:r w:rsidR="004C5F47" w:rsidRPr="009A34D8">
        <w:rPr>
          <w:rFonts w:ascii="Calibri" w:eastAsiaTheme="minorHAnsi" w:hAnsi="Calibri" w:cs="Calibri"/>
          <w:kern w:val="0"/>
          <w:sz w:val="22"/>
          <w:szCs w:val="22"/>
          <w:lang w:eastAsia="en-US" w:bidi="ar-SA"/>
        </w:rPr>
        <w:t>“</w:t>
      </w:r>
      <w:r w:rsidR="0000293B" w:rsidRPr="009A34D8">
        <w:rPr>
          <w:rFonts w:ascii="Calibri" w:eastAsiaTheme="minorHAnsi" w:hAnsi="Calibri" w:cs="Calibri"/>
          <w:i/>
          <w:kern w:val="0"/>
          <w:sz w:val="22"/>
          <w:szCs w:val="22"/>
          <w:lang w:eastAsia="en-US" w:bidi="ar-SA"/>
        </w:rPr>
        <w:t>não sendo o autor o solicitante</w:t>
      </w:r>
      <w:r w:rsidR="004C5F47" w:rsidRPr="009A34D8">
        <w:rPr>
          <w:rFonts w:ascii="Calibri" w:eastAsiaTheme="minorHAnsi" w:hAnsi="Calibri" w:cs="Calibri"/>
          <w:i/>
          <w:kern w:val="0"/>
          <w:sz w:val="22"/>
          <w:szCs w:val="22"/>
          <w:lang w:eastAsia="en-US" w:bidi="ar-SA"/>
        </w:rPr>
        <w:t>,</w:t>
      </w:r>
      <w:r w:rsidR="0000293B" w:rsidRPr="009A34D8">
        <w:rPr>
          <w:rFonts w:ascii="Calibri" w:eastAsiaTheme="minorHAnsi" w:hAnsi="Calibri" w:cs="Calibri"/>
          <w:i/>
          <w:kern w:val="0"/>
          <w:sz w:val="22"/>
          <w:szCs w:val="22"/>
          <w:lang w:eastAsia="en-US" w:bidi="ar-SA"/>
        </w:rPr>
        <w:t xml:space="preserve"> essa plenária pode autorizar </w:t>
      </w:r>
      <w:r w:rsidR="004C5F47" w:rsidRPr="009A34D8">
        <w:rPr>
          <w:rFonts w:ascii="Calibri" w:eastAsiaTheme="minorHAnsi" w:hAnsi="Calibri" w:cs="Calibri"/>
          <w:i/>
          <w:kern w:val="0"/>
          <w:sz w:val="22"/>
          <w:szCs w:val="22"/>
          <w:lang w:eastAsia="en-US" w:bidi="ar-SA"/>
        </w:rPr>
        <w:t>(</w:t>
      </w:r>
      <w:r w:rsidR="0000293B" w:rsidRPr="009A34D8">
        <w:rPr>
          <w:rFonts w:ascii="Calibri" w:eastAsiaTheme="minorHAnsi" w:hAnsi="Calibri" w:cs="Calibri"/>
          <w:i/>
          <w:kern w:val="0"/>
          <w:sz w:val="22"/>
          <w:szCs w:val="22"/>
          <w:lang w:eastAsia="en-US" w:bidi="ar-SA"/>
        </w:rPr>
        <w:t>se o autor reivindicar</w:t>
      </w:r>
      <w:r w:rsidR="004C5F47" w:rsidRPr="009A34D8">
        <w:rPr>
          <w:rFonts w:ascii="Calibri" w:eastAsiaTheme="minorHAnsi" w:hAnsi="Calibri" w:cs="Calibri"/>
          <w:i/>
          <w:kern w:val="0"/>
          <w:sz w:val="22"/>
          <w:szCs w:val="22"/>
          <w:lang w:eastAsia="en-US" w:bidi="ar-SA"/>
        </w:rPr>
        <w:t>)</w:t>
      </w:r>
      <w:r w:rsidR="0000293B" w:rsidRPr="009A34D8">
        <w:rPr>
          <w:rFonts w:ascii="Calibri" w:eastAsiaTheme="minorHAnsi" w:hAnsi="Calibri" w:cs="Calibri"/>
          <w:i/>
          <w:kern w:val="0"/>
          <w:sz w:val="22"/>
          <w:szCs w:val="22"/>
          <w:lang w:eastAsia="en-US" w:bidi="ar-SA"/>
        </w:rPr>
        <w:t xml:space="preserve"> </w:t>
      </w:r>
      <w:r w:rsidR="004C5F47" w:rsidRPr="009A34D8">
        <w:rPr>
          <w:rFonts w:ascii="Calibri" w:eastAsiaTheme="minorHAnsi" w:hAnsi="Calibri" w:cs="Calibri"/>
          <w:i/>
          <w:kern w:val="0"/>
          <w:sz w:val="22"/>
          <w:szCs w:val="22"/>
          <w:lang w:eastAsia="en-US" w:bidi="ar-SA"/>
        </w:rPr>
        <w:t>a cópia “</w:t>
      </w:r>
      <w:r w:rsidR="0000293B" w:rsidRPr="009A34D8">
        <w:rPr>
          <w:rFonts w:ascii="Calibri" w:eastAsiaTheme="minorHAnsi" w:hAnsi="Calibri" w:cs="Calibri"/>
          <w:i/>
          <w:kern w:val="0"/>
          <w:sz w:val="22"/>
          <w:szCs w:val="22"/>
          <w:lang w:eastAsia="en-US" w:bidi="ar-SA"/>
        </w:rPr>
        <w:t>ipsis litteris</w:t>
      </w:r>
      <w:r w:rsidR="004C5F47" w:rsidRPr="009A34D8">
        <w:rPr>
          <w:rFonts w:ascii="Calibri" w:eastAsiaTheme="minorHAnsi" w:hAnsi="Calibri" w:cs="Calibri"/>
          <w:i/>
          <w:kern w:val="0"/>
          <w:sz w:val="22"/>
          <w:szCs w:val="22"/>
          <w:lang w:eastAsia="en-US" w:bidi="ar-SA"/>
        </w:rPr>
        <w:t>”</w:t>
      </w:r>
      <w:r w:rsidR="0000293B" w:rsidRPr="009A34D8">
        <w:rPr>
          <w:rFonts w:ascii="Calibri" w:eastAsiaTheme="minorHAnsi" w:hAnsi="Calibri" w:cs="Calibri"/>
          <w:i/>
          <w:kern w:val="0"/>
          <w:sz w:val="22"/>
          <w:szCs w:val="22"/>
          <w:lang w:eastAsia="en-US" w:bidi="ar-SA"/>
        </w:rPr>
        <w:t xml:space="preserve"> da</w:t>
      </w:r>
      <w:r w:rsidR="00F7624F">
        <w:rPr>
          <w:rFonts w:ascii="Calibri" w:eastAsiaTheme="minorHAnsi" w:hAnsi="Calibri" w:cs="Calibri"/>
          <w:i/>
          <w:kern w:val="0"/>
          <w:sz w:val="22"/>
          <w:szCs w:val="22"/>
          <w:lang w:eastAsia="en-US" w:bidi="ar-SA"/>
        </w:rPr>
        <w:t xml:space="preserve"> RR</w:t>
      </w:r>
      <w:r w:rsidR="004C5F47" w:rsidRPr="009A34D8">
        <w:rPr>
          <w:rFonts w:ascii="Calibri" w:eastAsiaTheme="minorHAnsi" w:hAnsi="Calibri" w:cs="Calibri"/>
          <w:i/>
          <w:kern w:val="0"/>
          <w:sz w:val="22"/>
          <w:szCs w:val="22"/>
          <w:lang w:eastAsia="en-US" w:bidi="ar-SA"/>
        </w:rPr>
        <w:t>T e fornecer o documento</w:t>
      </w:r>
      <w:r w:rsidR="0000293B" w:rsidRPr="009A34D8">
        <w:rPr>
          <w:rFonts w:ascii="Calibri" w:eastAsiaTheme="minorHAnsi" w:hAnsi="Calibri" w:cs="Calibri"/>
          <w:i/>
          <w:kern w:val="0"/>
          <w:sz w:val="22"/>
          <w:szCs w:val="22"/>
          <w:lang w:eastAsia="en-US" w:bidi="ar-SA"/>
        </w:rPr>
        <w:t xml:space="preserve"> como um </w:t>
      </w:r>
      <w:r w:rsidR="00C566FB">
        <w:rPr>
          <w:rFonts w:ascii="Calibri" w:eastAsiaTheme="minorHAnsi" w:hAnsi="Calibri" w:cs="Calibri"/>
          <w:i/>
          <w:kern w:val="0"/>
          <w:sz w:val="22"/>
          <w:szCs w:val="22"/>
          <w:lang w:eastAsia="en-US" w:bidi="ar-SA"/>
        </w:rPr>
        <w:t xml:space="preserve">atestado </w:t>
      </w:r>
      <w:r w:rsidR="0000293B" w:rsidRPr="009A34D8">
        <w:rPr>
          <w:rFonts w:ascii="Calibri" w:eastAsiaTheme="minorHAnsi" w:hAnsi="Calibri" w:cs="Calibri"/>
          <w:i/>
          <w:kern w:val="0"/>
          <w:sz w:val="22"/>
          <w:szCs w:val="22"/>
          <w:lang w:eastAsia="en-US" w:bidi="ar-SA"/>
        </w:rPr>
        <w:t>que satisfaça e preencha uma fragilidade do SICCAU</w:t>
      </w:r>
      <w:r w:rsidR="004C5F47" w:rsidRPr="009A34D8">
        <w:rPr>
          <w:rFonts w:ascii="Calibri" w:eastAsiaTheme="minorHAnsi" w:hAnsi="Calibri" w:cs="Calibri"/>
          <w:i/>
          <w:kern w:val="0"/>
          <w:sz w:val="22"/>
          <w:szCs w:val="22"/>
          <w:lang w:eastAsia="en-US" w:bidi="ar-SA"/>
        </w:rPr>
        <w:t xml:space="preserve"> visto não podermos deixar </w:t>
      </w:r>
      <w:r w:rsidR="0000293B" w:rsidRPr="009A34D8">
        <w:rPr>
          <w:rFonts w:ascii="Calibri" w:eastAsiaTheme="minorHAnsi" w:hAnsi="Calibri" w:cs="Calibri"/>
          <w:i/>
          <w:kern w:val="0"/>
          <w:sz w:val="22"/>
          <w:szCs w:val="22"/>
          <w:lang w:eastAsia="en-US" w:bidi="ar-SA"/>
        </w:rPr>
        <w:t xml:space="preserve">de atender o profissional porque o SICCAU é </w:t>
      </w:r>
      <w:r w:rsidR="003C5720" w:rsidRPr="009A34D8">
        <w:rPr>
          <w:rFonts w:ascii="Calibri" w:eastAsiaTheme="minorHAnsi" w:hAnsi="Calibri" w:cs="Calibri"/>
          <w:i/>
          <w:kern w:val="0"/>
          <w:sz w:val="22"/>
          <w:szCs w:val="22"/>
          <w:lang w:eastAsia="en-US" w:bidi="ar-SA"/>
        </w:rPr>
        <w:t>imparcial</w:t>
      </w:r>
      <w:r w:rsidR="004C5F47" w:rsidRPr="009A34D8">
        <w:rPr>
          <w:rFonts w:ascii="Calibri" w:eastAsiaTheme="minorHAnsi" w:hAnsi="Calibri" w:cs="Calibri"/>
          <w:i/>
          <w:kern w:val="0"/>
          <w:sz w:val="22"/>
          <w:szCs w:val="22"/>
          <w:lang w:eastAsia="en-US" w:bidi="ar-SA"/>
        </w:rPr>
        <w:t>”</w:t>
      </w:r>
      <w:r w:rsidR="00D2107F">
        <w:rPr>
          <w:rFonts w:ascii="Calibri" w:eastAsiaTheme="minorHAnsi" w:hAnsi="Calibri" w:cs="Calibri"/>
          <w:i/>
          <w:kern w:val="0"/>
          <w:sz w:val="22"/>
          <w:szCs w:val="22"/>
          <w:lang w:eastAsia="en-US" w:bidi="ar-SA"/>
        </w:rPr>
        <w:t xml:space="preserve">. </w:t>
      </w:r>
      <w:r w:rsidR="00D2107F" w:rsidRPr="006741ED">
        <w:rPr>
          <w:rFonts w:ascii="Calibri" w:eastAsiaTheme="minorHAnsi" w:hAnsi="Calibri" w:cs="Calibri"/>
          <w:kern w:val="0"/>
          <w:lang w:eastAsia="en-US" w:bidi="ar-SA"/>
        </w:rPr>
        <w:t>Para conhecimento geral, o Conselheiro-Titular IDEVALL DOS</w:t>
      </w:r>
      <w:r w:rsidR="00F52E84">
        <w:rPr>
          <w:rFonts w:ascii="Calibri" w:eastAsiaTheme="minorHAnsi" w:hAnsi="Calibri" w:cs="Calibri"/>
          <w:kern w:val="0"/>
          <w:lang w:eastAsia="en-US" w:bidi="ar-SA"/>
        </w:rPr>
        <w:t xml:space="preserve"> SANTOS informou que, no caso do CREA, </w:t>
      </w:r>
      <w:r w:rsidR="00D2107F" w:rsidRPr="006741ED">
        <w:rPr>
          <w:rFonts w:ascii="Calibri" w:eastAsiaTheme="minorHAnsi" w:hAnsi="Calibri" w:cs="Calibri"/>
          <w:kern w:val="0"/>
          <w:lang w:eastAsia="en-US" w:bidi="ar-SA"/>
        </w:rPr>
        <w:t>na emissão de qualquer ART com coautor e requisição de Acervo Técnico</w:t>
      </w:r>
      <w:r w:rsidR="00353C49">
        <w:rPr>
          <w:rFonts w:ascii="Calibri" w:eastAsiaTheme="minorHAnsi" w:hAnsi="Calibri" w:cs="Calibri"/>
          <w:kern w:val="0"/>
          <w:lang w:eastAsia="en-US" w:bidi="ar-SA"/>
        </w:rPr>
        <w:t>,</w:t>
      </w:r>
      <w:r w:rsidR="00C37EDA">
        <w:rPr>
          <w:rFonts w:ascii="Calibri" w:eastAsiaTheme="minorHAnsi" w:hAnsi="Calibri" w:cs="Calibri"/>
          <w:kern w:val="0"/>
          <w:lang w:eastAsia="en-US" w:bidi="ar-SA"/>
        </w:rPr>
        <w:t xml:space="preserve"> era necessário recorrer a</w:t>
      </w:r>
      <w:r w:rsidR="00D2107F" w:rsidRPr="006741ED">
        <w:rPr>
          <w:rFonts w:ascii="Calibri" w:eastAsiaTheme="minorHAnsi" w:hAnsi="Calibri" w:cs="Calibri"/>
          <w:kern w:val="0"/>
          <w:lang w:eastAsia="en-US" w:bidi="ar-SA"/>
        </w:rPr>
        <w:t xml:space="preserve"> uma ART c</w:t>
      </w:r>
      <w:r w:rsidR="0000293B" w:rsidRPr="006741ED">
        <w:rPr>
          <w:rFonts w:asciiTheme="minorHAnsi" w:eastAsiaTheme="minorHAnsi" w:hAnsiTheme="minorHAnsi" w:cstheme="minorHAnsi"/>
          <w:kern w:val="0"/>
          <w:lang w:eastAsia="en-US" w:bidi="ar-SA"/>
        </w:rPr>
        <w:t>omo coautor</w:t>
      </w:r>
      <w:r w:rsidR="00D2107F" w:rsidRPr="006741ED">
        <w:rPr>
          <w:rFonts w:asciiTheme="minorHAnsi" w:eastAsiaTheme="minorHAnsi" w:hAnsiTheme="minorHAnsi" w:cstheme="minorHAnsi"/>
          <w:kern w:val="0"/>
          <w:lang w:eastAsia="en-US" w:bidi="ar-SA"/>
        </w:rPr>
        <w:t xml:space="preserve"> – mas devido ao recolhimento de mais uma taxa, </w:t>
      </w:r>
      <w:r w:rsidR="006741ED">
        <w:rPr>
          <w:rFonts w:asciiTheme="minorHAnsi" w:eastAsiaTheme="minorHAnsi" w:hAnsiTheme="minorHAnsi" w:cstheme="minorHAnsi"/>
          <w:kern w:val="0"/>
          <w:lang w:eastAsia="en-US" w:bidi="ar-SA"/>
        </w:rPr>
        <w:t xml:space="preserve">o mesmo preferia manter-se </w:t>
      </w:r>
      <w:r w:rsidR="00D2107F" w:rsidRPr="006741ED">
        <w:rPr>
          <w:rFonts w:asciiTheme="minorHAnsi" w:eastAsiaTheme="minorHAnsi" w:hAnsiTheme="minorHAnsi" w:cstheme="minorHAnsi"/>
          <w:kern w:val="0"/>
          <w:lang w:eastAsia="en-US" w:bidi="ar-SA"/>
        </w:rPr>
        <w:t>na ART o</w:t>
      </w:r>
      <w:r w:rsidR="006741ED">
        <w:rPr>
          <w:rFonts w:asciiTheme="minorHAnsi" w:eastAsiaTheme="minorHAnsi" w:hAnsiTheme="minorHAnsi" w:cstheme="minorHAnsi"/>
          <w:kern w:val="0"/>
          <w:lang w:eastAsia="en-US" w:bidi="ar-SA"/>
        </w:rPr>
        <w:t xml:space="preserve">riginal </w:t>
      </w:r>
      <w:r w:rsidR="00D2107F" w:rsidRPr="006741ED">
        <w:rPr>
          <w:rFonts w:asciiTheme="minorHAnsi" w:eastAsiaTheme="minorHAnsi" w:hAnsiTheme="minorHAnsi" w:cstheme="minorHAnsi"/>
          <w:kern w:val="0"/>
          <w:lang w:eastAsia="en-US" w:bidi="ar-SA"/>
        </w:rPr>
        <w:t>como coautor (mesmo</w:t>
      </w:r>
      <w:r w:rsidR="00974169">
        <w:rPr>
          <w:rFonts w:asciiTheme="minorHAnsi" w:eastAsiaTheme="minorHAnsi" w:hAnsiTheme="minorHAnsi" w:cstheme="minorHAnsi"/>
          <w:kern w:val="0"/>
          <w:lang w:eastAsia="en-US" w:bidi="ar-SA"/>
        </w:rPr>
        <w:t xml:space="preserve"> com a opção de </w:t>
      </w:r>
      <w:r w:rsidR="00D2107F" w:rsidRPr="006741ED">
        <w:rPr>
          <w:rFonts w:asciiTheme="minorHAnsi" w:eastAsiaTheme="minorHAnsi" w:hAnsiTheme="minorHAnsi" w:cstheme="minorHAnsi"/>
          <w:kern w:val="0"/>
          <w:lang w:eastAsia="en-US" w:bidi="ar-SA"/>
        </w:rPr>
        <w:t xml:space="preserve">recolher uma ART </w:t>
      </w:r>
      <w:r w:rsidR="00D2107F" w:rsidRPr="00B3744C">
        <w:rPr>
          <w:rFonts w:asciiTheme="minorHAnsi" w:eastAsiaTheme="minorHAnsi" w:hAnsiTheme="minorHAnsi" w:cstheme="minorHAnsi"/>
          <w:kern w:val="0"/>
          <w:lang w:eastAsia="en-US" w:bidi="ar-SA"/>
        </w:rPr>
        <w:t xml:space="preserve">própria). </w:t>
      </w:r>
      <w:r w:rsidR="00F47A4B" w:rsidRPr="00B3744C">
        <w:rPr>
          <w:rFonts w:asciiTheme="minorHAnsi" w:eastAsiaTheme="minorHAnsi" w:hAnsiTheme="minorHAnsi" w:cstheme="minorHAnsi"/>
          <w:kern w:val="0"/>
          <w:lang w:eastAsia="en-US" w:bidi="ar-SA"/>
        </w:rPr>
        <w:t xml:space="preserve">Na opinião do Presidente JEFERSON NAVOLAR, o entendimento </w:t>
      </w:r>
      <w:r w:rsidR="00B3744C">
        <w:rPr>
          <w:rFonts w:asciiTheme="minorHAnsi" w:eastAsiaTheme="minorHAnsi" w:hAnsiTheme="minorHAnsi" w:cstheme="minorHAnsi"/>
          <w:kern w:val="0"/>
          <w:lang w:eastAsia="en-US" w:bidi="ar-SA"/>
        </w:rPr>
        <w:t>é de que o si</w:t>
      </w:r>
      <w:r w:rsidR="00F47A4B" w:rsidRPr="00B3744C">
        <w:rPr>
          <w:rFonts w:asciiTheme="minorHAnsi" w:eastAsiaTheme="minorHAnsi" w:hAnsiTheme="minorHAnsi" w:cstheme="minorHAnsi"/>
          <w:kern w:val="0"/>
          <w:lang w:eastAsia="en-US" w:bidi="ar-SA"/>
        </w:rPr>
        <w:t xml:space="preserve">stema SICCAU é </w:t>
      </w:r>
      <w:r w:rsidR="0000293B" w:rsidRPr="00B3744C">
        <w:rPr>
          <w:rFonts w:asciiTheme="minorHAnsi" w:eastAsiaTheme="minorHAnsi" w:hAnsiTheme="minorHAnsi" w:cstheme="minorHAnsi"/>
          <w:kern w:val="0"/>
          <w:lang w:eastAsia="en-US" w:bidi="ar-SA"/>
        </w:rPr>
        <w:t>parcial,</w:t>
      </w:r>
      <w:r w:rsidR="00F47A4B" w:rsidRPr="00B3744C">
        <w:rPr>
          <w:rFonts w:asciiTheme="minorHAnsi" w:eastAsiaTheme="minorHAnsi" w:hAnsiTheme="minorHAnsi" w:cstheme="minorHAnsi"/>
          <w:kern w:val="0"/>
          <w:lang w:eastAsia="en-US" w:bidi="ar-SA"/>
        </w:rPr>
        <w:t xml:space="preserve"> pois o mesmo não </w:t>
      </w:r>
      <w:r w:rsidR="0000293B" w:rsidRPr="00B3744C">
        <w:rPr>
          <w:rFonts w:asciiTheme="minorHAnsi" w:eastAsiaTheme="minorHAnsi" w:hAnsiTheme="minorHAnsi" w:cstheme="minorHAnsi"/>
          <w:kern w:val="0"/>
          <w:lang w:eastAsia="en-US" w:bidi="ar-SA"/>
        </w:rPr>
        <w:t xml:space="preserve">lê a ART </w:t>
      </w:r>
      <w:r w:rsidR="00B3744C">
        <w:rPr>
          <w:rFonts w:asciiTheme="minorHAnsi" w:eastAsiaTheme="minorHAnsi" w:hAnsiTheme="minorHAnsi" w:cstheme="minorHAnsi"/>
          <w:kern w:val="0"/>
          <w:lang w:eastAsia="en-US" w:bidi="ar-SA"/>
        </w:rPr>
        <w:t xml:space="preserve">de todos os modos </w:t>
      </w:r>
      <w:r w:rsidR="00F47A4B" w:rsidRPr="00B3744C">
        <w:rPr>
          <w:rFonts w:asciiTheme="minorHAnsi" w:eastAsiaTheme="minorHAnsi" w:hAnsiTheme="minorHAnsi" w:cstheme="minorHAnsi"/>
          <w:kern w:val="0"/>
          <w:lang w:eastAsia="en-US" w:bidi="ar-SA"/>
        </w:rPr>
        <w:t xml:space="preserve">possíveis, o que </w:t>
      </w:r>
      <w:r w:rsidR="00C37EDA">
        <w:rPr>
          <w:rFonts w:asciiTheme="minorHAnsi" w:eastAsiaTheme="minorHAnsi" w:hAnsiTheme="minorHAnsi" w:cstheme="minorHAnsi"/>
          <w:kern w:val="0"/>
          <w:lang w:eastAsia="en-US" w:bidi="ar-SA"/>
        </w:rPr>
        <w:t xml:space="preserve">pode </w:t>
      </w:r>
      <w:r w:rsidR="00F47A4B" w:rsidRPr="00B3744C">
        <w:rPr>
          <w:rFonts w:asciiTheme="minorHAnsi" w:eastAsiaTheme="minorHAnsi" w:hAnsiTheme="minorHAnsi" w:cstheme="minorHAnsi"/>
          <w:kern w:val="0"/>
          <w:lang w:eastAsia="en-US" w:bidi="ar-SA"/>
        </w:rPr>
        <w:t>resulta</w:t>
      </w:r>
      <w:r w:rsidR="00C37EDA">
        <w:rPr>
          <w:rFonts w:asciiTheme="minorHAnsi" w:eastAsiaTheme="minorHAnsi" w:hAnsiTheme="minorHAnsi" w:cstheme="minorHAnsi"/>
          <w:kern w:val="0"/>
          <w:lang w:eastAsia="en-US" w:bidi="ar-SA"/>
        </w:rPr>
        <w:t>r</w:t>
      </w:r>
      <w:r w:rsidR="00F47A4B" w:rsidRPr="00B3744C">
        <w:rPr>
          <w:rFonts w:asciiTheme="minorHAnsi" w:eastAsiaTheme="minorHAnsi" w:hAnsiTheme="minorHAnsi" w:cstheme="minorHAnsi"/>
          <w:kern w:val="0"/>
          <w:lang w:eastAsia="en-US" w:bidi="ar-SA"/>
        </w:rPr>
        <w:t xml:space="preserve"> em prejuízo ao profissional</w:t>
      </w:r>
      <w:r w:rsidR="0000293B" w:rsidRPr="00B3744C">
        <w:rPr>
          <w:rFonts w:asciiTheme="minorHAnsi" w:eastAsiaTheme="minorHAnsi" w:hAnsiTheme="minorHAnsi" w:cstheme="minorHAnsi"/>
          <w:kern w:val="0"/>
          <w:lang w:eastAsia="en-US" w:bidi="ar-SA"/>
        </w:rPr>
        <w:t xml:space="preserve">. </w:t>
      </w:r>
      <w:r w:rsidR="00F47A4B" w:rsidRPr="00B3744C">
        <w:rPr>
          <w:rFonts w:asciiTheme="minorHAnsi" w:eastAsiaTheme="minorHAnsi" w:hAnsiTheme="minorHAnsi" w:cstheme="minorHAnsi"/>
          <w:kern w:val="0"/>
          <w:lang w:eastAsia="en-US" w:bidi="ar-SA"/>
        </w:rPr>
        <w:t xml:space="preserve">Com isso, </w:t>
      </w:r>
      <w:r w:rsidR="004215DE">
        <w:rPr>
          <w:rFonts w:asciiTheme="minorHAnsi" w:eastAsiaTheme="minorHAnsi" w:hAnsiTheme="minorHAnsi" w:cstheme="minorHAnsi"/>
          <w:kern w:val="0"/>
          <w:lang w:eastAsia="en-US" w:bidi="ar-SA"/>
        </w:rPr>
        <w:t xml:space="preserve">a </w:t>
      </w:r>
      <w:r w:rsidR="00F47A4B" w:rsidRPr="00B3744C">
        <w:rPr>
          <w:rFonts w:asciiTheme="minorHAnsi" w:eastAsiaTheme="minorHAnsi" w:hAnsiTheme="minorHAnsi" w:cstheme="minorHAnsi"/>
          <w:kern w:val="0"/>
          <w:lang w:eastAsia="en-US" w:bidi="ar-SA"/>
        </w:rPr>
        <w:t xml:space="preserve">sua proposta é a de </w:t>
      </w:r>
      <w:r w:rsidR="001B2573">
        <w:rPr>
          <w:rFonts w:asciiTheme="minorHAnsi" w:eastAsiaTheme="minorHAnsi" w:hAnsiTheme="minorHAnsi" w:cstheme="minorHAnsi"/>
          <w:kern w:val="0"/>
          <w:lang w:eastAsia="en-US" w:bidi="ar-SA"/>
        </w:rPr>
        <w:t>tant</w:t>
      </w:r>
      <w:r w:rsidR="002A4EB8">
        <w:rPr>
          <w:rFonts w:asciiTheme="minorHAnsi" w:eastAsiaTheme="minorHAnsi" w:hAnsiTheme="minorHAnsi" w:cstheme="minorHAnsi"/>
          <w:kern w:val="0"/>
          <w:lang w:eastAsia="en-US" w:bidi="ar-SA"/>
        </w:rPr>
        <w:t>o o autor quanto o coautor possam</w:t>
      </w:r>
      <w:r w:rsidR="001B2573">
        <w:rPr>
          <w:rFonts w:asciiTheme="minorHAnsi" w:eastAsiaTheme="minorHAnsi" w:hAnsiTheme="minorHAnsi" w:cstheme="minorHAnsi"/>
          <w:kern w:val="0"/>
          <w:lang w:eastAsia="en-US" w:bidi="ar-SA"/>
        </w:rPr>
        <w:t xml:space="preserve"> solicitar </w:t>
      </w:r>
      <w:r w:rsidR="00C37EDA">
        <w:rPr>
          <w:rFonts w:asciiTheme="minorHAnsi" w:eastAsiaTheme="minorHAnsi" w:hAnsiTheme="minorHAnsi" w:cstheme="minorHAnsi"/>
          <w:kern w:val="0"/>
          <w:lang w:eastAsia="en-US" w:bidi="ar-SA"/>
        </w:rPr>
        <w:t>qual</w:t>
      </w:r>
      <w:r w:rsidR="00550147">
        <w:rPr>
          <w:rFonts w:asciiTheme="minorHAnsi" w:eastAsiaTheme="minorHAnsi" w:hAnsiTheme="minorHAnsi" w:cstheme="minorHAnsi"/>
          <w:kern w:val="0"/>
          <w:lang w:eastAsia="en-US" w:bidi="ar-SA"/>
        </w:rPr>
        <w:t xml:space="preserve">quer </w:t>
      </w:r>
      <w:r w:rsidR="00F47A4B" w:rsidRPr="00B3744C">
        <w:rPr>
          <w:rFonts w:asciiTheme="minorHAnsi" w:eastAsiaTheme="minorHAnsi" w:hAnsiTheme="minorHAnsi" w:cstheme="minorHAnsi"/>
          <w:kern w:val="0"/>
          <w:lang w:eastAsia="en-US" w:bidi="ar-SA"/>
        </w:rPr>
        <w:t xml:space="preserve">alteração – e no caso de o sistema não </w:t>
      </w:r>
      <w:r w:rsidR="00C37EDA" w:rsidRPr="00B3744C">
        <w:rPr>
          <w:rFonts w:asciiTheme="minorHAnsi" w:eastAsiaTheme="minorHAnsi" w:hAnsiTheme="minorHAnsi" w:cstheme="minorHAnsi"/>
          <w:kern w:val="0"/>
          <w:lang w:eastAsia="en-US" w:bidi="ar-SA"/>
        </w:rPr>
        <w:t>as aceitar</w:t>
      </w:r>
      <w:r w:rsidR="00F47A4B" w:rsidRPr="00B3744C">
        <w:rPr>
          <w:rFonts w:asciiTheme="minorHAnsi" w:eastAsiaTheme="minorHAnsi" w:hAnsiTheme="minorHAnsi" w:cstheme="minorHAnsi"/>
          <w:kern w:val="0"/>
          <w:lang w:eastAsia="en-US" w:bidi="ar-SA"/>
        </w:rPr>
        <w:t xml:space="preserve"> digitalmente, o </w:t>
      </w:r>
      <w:r w:rsidR="004215DE">
        <w:rPr>
          <w:rFonts w:asciiTheme="minorHAnsi" w:eastAsiaTheme="minorHAnsi" w:hAnsiTheme="minorHAnsi" w:cstheme="minorHAnsi"/>
          <w:kern w:val="0"/>
          <w:lang w:eastAsia="en-US" w:bidi="ar-SA"/>
        </w:rPr>
        <w:t>procedimento pode</w:t>
      </w:r>
      <w:r w:rsidR="002A4EB8">
        <w:rPr>
          <w:rFonts w:asciiTheme="minorHAnsi" w:eastAsiaTheme="minorHAnsi" w:hAnsiTheme="minorHAnsi" w:cstheme="minorHAnsi"/>
          <w:kern w:val="0"/>
          <w:lang w:eastAsia="en-US" w:bidi="ar-SA"/>
        </w:rPr>
        <w:t>ria</w:t>
      </w:r>
      <w:r w:rsidR="001B2573">
        <w:rPr>
          <w:rFonts w:asciiTheme="minorHAnsi" w:eastAsiaTheme="minorHAnsi" w:hAnsiTheme="minorHAnsi" w:cstheme="minorHAnsi"/>
          <w:kern w:val="0"/>
          <w:lang w:eastAsia="en-US" w:bidi="ar-SA"/>
        </w:rPr>
        <w:t xml:space="preserve"> vir a ser </w:t>
      </w:r>
      <w:r w:rsidR="00C75F93">
        <w:rPr>
          <w:rFonts w:asciiTheme="minorHAnsi" w:eastAsiaTheme="minorHAnsi" w:hAnsiTheme="minorHAnsi" w:cstheme="minorHAnsi"/>
          <w:kern w:val="0"/>
          <w:lang w:eastAsia="en-US" w:bidi="ar-SA"/>
        </w:rPr>
        <w:t xml:space="preserve">realizado de forma manual. </w:t>
      </w:r>
      <w:r w:rsidR="004215DE" w:rsidRPr="00A40B53">
        <w:rPr>
          <w:rFonts w:asciiTheme="minorHAnsi" w:eastAsiaTheme="minorHAnsi" w:hAnsiTheme="minorHAnsi" w:cstheme="minorHAnsi"/>
          <w:kern w:val="0"/>
          <w:lang w:eastAsia="en-US" w:bidi="ar-SA"/>
        </w:rPr>
        <w:t>No ponto de vista do Consel</w:t>
      </w:r>
      <w:r w:rsidR="00567792">
        <w:rPr>
          <w:rFonts w:asciiTheme="minorHAnsi" w:eastAsiaTheme="minorHAnsi" w:hAnsiTheme="minorHAnsi" w:cstheme="minorHAnsi"/>
          <w:kern w:val="0"/>
          <w:lang w:eastAsia="en-US" w:bidi="ar-SA"/>
        </w:rPr>
        <w:t xml:space="preserve">heiro-Titular LUIS EDUARDO BINI, </w:t>
      </w:r>
      <w:r w:rsidR="00F52E84">
        <w:rPr>
          <w:rFonts w:asciiTheme="minorHAnsi" w:eastAsiaTheme="minorHAnsi" w:hAnsiTheme="minorHAnsi" w:cstheme="minorHAnsi"/>
          <w:kern w:val="0"/>
          <w:lang w:eastAsia="en-US" w:bidi="ar-SA"/>
        </w:rPr>
        <w:t>a A</w:t>
      </w:r>
      <w:r w:rsidR="004215DE" w:rsidRPr="00A40B53">
        <w:rPr>
          <w:rFonts w:asciiTheme="minorHAnsi" w:eastAsiaTheme="minorHAnsi" w:hAnsiTheme="minorHAnsi" w:cstheme="minorHAnsi"/>
          <w:kern w:val="0"/>
          <w:lang w:eastAsia="en-US" w:bidi="ar-SA"/>
        </w:rPr>
        <w:t xml:space="preserve">RT </w:t>
      </w:r>
      <w:r w:rsidR="0000293B" w:rsidRPr="00A40B53">
        <w:rPr>
          <w:rFonts w:asciiTheme="minorHAnsi" w:eastAsiaTheme="minorHAnsi" w:hAnsiTheme="minorHAnsi" w:cstheme="minorHAnsi"/>
          <w:kern w:val="0"/>
          <w:lang w:eastAsia="en-US" w:bidi="ar-SA"/>
        </w:rPr>
        <w:t xml:space="preserve">estaria idêntica </w:t>
      </w:r>
      <w:r w:rsidR="00567792">
        <w:rPr>
          <w:rFonts w:asciiTheme="minorHAnsi" w:eastAsiaTheme="minorHAnsi" w:hAnsiTheme="minorHAnsi" w:cstheme="minorHAnsi"/>
          <w:kern w:val="0"/>
          <w:lang w:eastAsia="en-US" w:bidi="ar-SA"/>
        </w:rPr>
        <w:t xml:space="preserve">no </w:t>
      </w:r>
      <w:r w:rsidR="0000293B" w:rsidRPr="00A40B53">
        <w:rPr>
          <w:rFonts w:asciiTheme="minorHAnsi" w:eastAsiaTheme="minorHAnsi" w:hAnsiTheme="minorHAnsi" w:cstheme="minorHAnsi"/>
          <w:kern w:val="0"/>
          <w:lang w:eastAsia="en-US" w:bidi="ar-SA"/>
        </w:rPr>
        <w:t xml:space="preserve">conteúdo e divergente </w:t>
      </w:r>
      <w:r w:rsidR="00C37EDA">
        <w:rPr>
          <w:rFonts w:asciiTheme="minorHAnsi" w:eastAsiaTheme="minorHAnsi" w:hAnsiTheme="minorHAnsi" w:cstheme="minorHAnsi"/>
          <w:kern w:val="0"/>
          <w:lang w:eastAsia="en-US" w:bidi="ar-SA"/>
        </w:rPr>
        <w:t xml:space="preserve">apenas </w:t>
      </w:r>
      <w:r w:rsidR="00567792">
        <w:rPr>
          <w:rFonts w:asciiTheme="minorHAnsi" w:eastAsiaTheme="minorHAnsi" w:hAnsiTheme="minorHAnsi" w:cstheme="minorHAnsi"/>
          <w:kern w:val="0"/>
          <w:lang w:eastAsia="en-US" w:bidi="ar-SA"/>
        </w:rPr>
        <w:t xml:space="preserve">no </w:t>
      </w:r>
      <w:r w:rsidR="0000293B" w:rsidRPr="00C37EDA">
        <w:rPr>
          <w:rFonts w:asciiTheme="minorHAnsi" w:eastAsiaTheme="minorHAnsi" w:hAnsiTheme="minorHAnsi" w:cstheme="minorHAnsi"/>
          <w:i/>
          <w:kern w:val="0"/>
          <w:lang w:eastAsia="en-US" w:bidi="ar-SA"/>
        </w:rPr>
        <w:t>layout</w:t>
      </w:r>
      <w:r w:rsidR="004215DE" w:rsidRPr="00A40B53">
        <w:rPr>
          <w:rFonts w:asciiTheme="minorHAnsi" w:eastAsiaTheme="minorHAnsi" w:hAnsiTheme="minorHAnsi" w:cstheme="minorHAnsi"/>
          <w:kern w:val="0"/>
          <w:lang w:eastAsia="en-US" w:bidi="ar-SA"/>
        </w:rPr>
        <w:t xml:space="preserve"> – sendo que o </w:t>
      </w:r>
      <w:r w:rsidR="00AB6760">
        <w:rPr>
          <w:rFonts w:asciiTheme="minorHAnsi" w:eastAsiaTheme="minorHAnsi" w:hAnsiTheme="minorHAnsi" w:cstheme="minorHAnsi"/>
          <w:kern w:val="0"/>
          <w:lang w:eastAsia="en-US" w:bidi="ar-SA"/>
        </w:rPr>
        <w:t>nome do solicitante do</w:t>
      </w:r>
      <w:r w:rsidR="0000293B" w:rsidRPr="00A40B53">
        <w:rPr>
          <w:rFonts w:asciiTheme="minorHAnsi" w:eastAsiaTheme="minorHAnsi" w:hAnsiTheme="minorHAnsi" w:cstheme="minorHAnsi"/>
          <w:kern w:val="0"/>
          <w:lang w:eastAsia="en-US" w:bidi="ar-SA"/>
        </w:rPr>
        <w:t xml:space="preserve"> projeto </w:t>
      </w:r>
      <w:r w:rsidR="00567792">
        <w:rPr>
          <w:rFonts w:asciiTheme="minorHAnsi" w:eastAsiaTheme="minorHAnsi" w:hAnsiTheme="minorHAnsi" w:cstheme="minorHAnsi"/>
          <w:kern w:val="0"/>
          <w:lang w:eastAsia="en-US" w:bidi="ar-SA"/>
        </w:rPr>
        <w:t xml:space="preserve">constaria na parte superior </w:t>
      </w:r>
      <w:r w:rsidR="00F94AF0">
        <w:rPr>
          <w:rFonts w:asciiTheme="minorHAnsi" w:eastAsiaTheme="minorHAnsi" w:hAnsiTheme="minorHAnsi" w:cstheme="minorHAnsi"/>
          <w:kern w:val="0"/>
          <w:lang w:eastAsia="en-US" w:bidi="ar-SA"/>
        </w:rPr>
        <w:t>com conteúdo idêntico e n</w:t>
      </w:r>
      <w:r w:rsidR="00A40B53">
        <w:rPr>
          <w:rFonts w:asciiTheme="minorHAnsi" w:eastAsiaTheme="minorHAnsi" w:hAnsiTheme="minorHAnsi" w:cstheme="minorHAnsi"/>
          <w:kern w:val="0"/>
          <w:lang w:eastAsia="en-US" w:bidi="ar-SA"/>
        </w:rPr>
        <w:t xml:space="preserve">a parte inferior </w:t>
      </w:r>
      <w:r w:rsidR="008B4048">
        <w:rPr>
          <w:rFonts w:asciiTheme="minorHAnsi" w:eastAsiaTheme="minorHAnsi" w:hAnsiTheme="minorHAnsi" w:cstheme="minorHAnsi"/>
          <w:kern w:val="0"/>
          <w:lang w:eastAsia="en-US" w:bidi="ar-SA"/>
        </w:rPr>
        <w:t xml:space="preserve">seria </w:t>
      </w:r>
      <w:r w:rsidR="00A40B53">
        <w:rPr>
          <w:rFonts w:asciiTheme="minorHAnsi" w:eastAsiaTheme="minorHAnsi" w:hAnsiTheme="minorHAnsi" w:cstheme="minorHAnsi"/>
          <w:kern w:val="0"/>
          <w:lang w:eastAsia="en-US" w:bidi="ar-SA"/>
        </w:rPr>
        <w:t xml:space="preserve">descriminado </w:t>
      </w:r>
      <w:r w:rsidR="00AB6760">
        <w:rPr>
          <w:rFonts w:asciiTheme="minorHAnsi" w:eastAsiaTheme="minorHAnsi" w:hAnsiTheme="minorHAnsi" w:cstheme="minorHAnsi"/>
          <w:kern w:val="0"/>
          <w:lang w:eastAsia="en-US" w:bidi="ar-SA"/>
        </w:rPr>
        <w:t xml:space="preserve">os coautores </w:t>
      </w:r>
      <w:r w:rsidR="008B4048">
        <w:rPr>
          <w:rFonts w:asciiTheme="minorHAnsi" w:eastAsiaTheme="minorHAnsi" w:hAnsiTheme="minorHAnsi" w:cstheme="minorHAnsi"/>
          <w:kern w:val="0"/>
          <w:lang w:eastAsia="en-US" w:bidi="ar-SA"/>
        </w:rPr>
        <w:t>n</w:t>
      </w:r>
      <w:r w:rsidR="0000293B" w:rsidRPr="00A40B53">
        <w:rPr>
          <w:rFonts w:asciiTheme="minorHAnsi" w:eastAsiaTheme="minorHAnsi" w:hAnsiTheme="minorHAnsi" w:cstheme="minorHAnsi"/>
          <w:kern w:val="0"/>
          <w:lang w:eastAsia="en-US" w:bidi="ar-SA"/>
        </w:rPr>
        <w:t xml:space="preserve">ominando </w:t>
      </w:r>
      <w:r w:rsidR="00567792">
        <w:rPr>
          <w:rFonts w:asciiTheme="minorHAnsi" w:eastAsiaTheme="minorHAnsi" w:hAnsiTheme="minorHAnsi" w:cstheme="minorHAnsi"/>
          <w:kern w:val="0"/>
          <w:lang w:eastAsia="en-US" w:bidi="ar-SA"/>
        </w:rPr>
        <w:t xml:space="preserve">o </w:t>
      </w:r>
      <w:r w:rsidR="00C37EDA">
        <w:rPr>
          <w:rFonts w:asciiTheme="minorHAnsi" w:eastAsiaTheme="minorHAnsi" w:hAnsiTheme="minorHAnsi" w:cstheme="minorHAnsi"/>
          <w:kern w:val="0"/>
          <w:lang w:eastAsia="en-US" w:bidi="ar-SA"/>
        </w:rPr>
        <w:t>R</w:t>
      </w:r>
      <w:r w:rsidR="007D041F">
        <w:rPr>
          <w:rFonts w:asciiTheme="minorHAnsi" w:eastAsiaTheme="minorHAnsi" w:hAnsiTheme="minorHAnsi" w:cstheme="minorHAnsi"/>
          <w:kern w:val="0"/>
          <w:lang w:eastAsia="en-US" w:bidi="ar-SA"/>
        </w:rPr>
        <w:t xml:space="preserve">esponsável </w:t>
      </w:r>
      <w:r w:rsidR="00C37EDA">
        <w:rPr>
          <w:rFonts w:asciiTheme="minorHAnsi" w:eastAsiaTheme="minorHAnsi" w:hAnsiTheme="minorHAnsi" w:cstheme="minorHAnsi"/>
          <w:kern w:val="0"/>
          <w:lang w:eastAsia="en-US" w:bidi="ar-SA"/>
        </w:rPr>
        <w:t>T</w:t>
      </w:r>
      <w:r w:rsidR="008B4048">
        <w:rPr>
          <w:rFonts w:asciiTheme="minorHAnsi" w:eastAsiaTheme="minorHAnsi" w:hAnsiTheme="minorHAnsi" w:cstheme="minorHAnsi"/>
          <w:kern w:val="0"/>
          <w:lang w:eastAsia="en-US" w:bidi="ar-SA"/>
        </w:rPr>
        <w:t xml:space="preserve">écnico. </w:t>
      </w:r>
      <w:r w:rsidR="00D1512A">
        <w:rPr>
          <w:rFonts w:asciiTheme="minorHAnsi" w:eastAsiaTheme="minorHAnsi" w:hAnsiTheme="minorHAnsi" w:cstheme="minorHAnsi"/>
          <w:kern w:val="0"/>
          <w:lang w:eastAsia="en-US" w:bidi="ar-SA"/>
        </w:rPr>
        <w:t>Quanto à</w:t>
      </w:r>
      <w:r w:rsidR="00F52E84">
        <w:rPr>
          <w:rFonts w:asciiTheme="minorHAnsi" w:eastAsiaTheme="minorHAnsi" w:hAnsiTheme="minorHAnsi" w:cstheme="minorHAnsi"/>
          <w:kern w:val="0"/>
          <w:lang w:eastAsia="en-US" w:bidi="ar-SA"/>
        </w:rPr>
        <w:t xml:space="preserve"> esta questão da forma, </w:t>
      </w:r>
      <w:r w:rsidR="00D7346B">
        <w:rPr>
          <w:rFonts w:asciiTheme="minorHAnsi" w:eastAsiaTheme="minorHAnsi" w:hAnsiTheme="minorHAnsi" w:cstheme="minorHAnsi"/>
          <w:kern w:val="0"/>
          <w:lang w:eastAsia="en-US" w:bidi="ar-SA"/>
        </w:rPr>
        <w:t xml:space="preserve">a Assessora-Jurídica CLAÚDIA </w:t>
      </w:r>
      <w:r w:rsidR="00D7346B">
        <w:rPr>
          <w:rFonts w:asciiTheme="minorHAnsi" w:eastAsiaTheme="minorHAnsi" w:hAnsiTheme="minorHAnsi" w:cstheme="minorHAnsi"/>
          <w:kern w:val="0"/>
          <w:lang w:eastAsia="en-US" w:bidi="ar-SA"/>
        </w:rPr>
        <w:lastRenderedPageBreak/>
        <w:t>DUDEQUE explicou que é preciso ana</w:t>
      </w:r>
      <w:r w:rsidR="003B525C">
        <w:rPr>
          <w:rFonts w:asciiTheme="minorHAnsi" w:eastAsiaTheme="minorHAnsi" w:hAnsiTheme="minorHAnsi" w:cstheme="minorHAnsi"/>
          <w:kern w:val="0"/>
          <w:lang w:eastAsia="en-US" w:bidi="ar-SA"/>
        </w:rPr>
        <w:t xml:space="preserve">lisar se há outra </w:t>
      </w:r>
      <w:r w:rsidR="001D5D9E">
        <w:rPr>
          <w:rFonts w:asciiTheme="minorHAnsi" w:eastAsiaTheme="minorHAnsi" w:hAnsiTheme="minorHAnsi" w:cstheme="minorHAnsi"/>
          <w:kern w:val="0"/>
          <w:lang w:eastAsia="en-US" w:bidi="ar-SA"/>
        </w:rPr>
        <w:t xml:space="preserve">possibilidade de </w:t>
      </w:r>
      <w:r w:rsidR="003B525C">
        <w:rPr>
          <w:rFonts w:asciiTheme="minorHAnsi" w:eastAsiaTheme="minorHAnsi" w:hAnsiTheme="minorHAnsi" w:cstheme="minorHAnsi"/>
          <w:kern w:val="0"/>
          <w:lang w:eastAsia="en-US" w:bidi="ar-SA"/>
        </w:rPr>
        <w:t>registro</w:t>
      </w:r>
      <w:r w:rsidR="00D7346B">
        <w:rPr>
          <w:rFonts w:asciiTheme="minorHAnsi" w:eastAsiaTheme="minorHAnsi" w:hAnsiTheme="minorHAnsi" w:cstheme="minorHAnsi"/>
          <w:kern w:val="0"/>
          <w:lang w:eastAsia="en-US" w:bidi="ar-SA"/>
        </w:rPr>
        <w:t xml:space="preserve">, mas </w:t>
      </w:r>
      <w:r w:rsidR="002A4EB8">
        <w:rPr>
          <w:rFonts w:asciiTheme="minorHAnsi" w:eastAsiaTheme="minorHAnsi" w:hAnsiTheme="minorHAnsi" w:cstheme="minorHAnsi"/>
          <w:kern w:val="0"/>
          <w:lang w:eastAsia="en-US" w:bidi="ar-SA"/>
        </w:rPr>
        <w:t xml:space="preserve">neste momento </w:t>
      </w:r>
      <w:r w:rsidR="00D7346B">
        <w:rPr>
          <w:rFonts w:asciiTheme="minorHAnsi" w:eastAsiaTheme="minorHAnsi" w:hAnsiTheme="minorHAnsi" w:cstheme="minorHAnsi"/>
          <w:kern w:val="0"/>
          <w:lang w:eastAsia="en-US" w:bidi="ar-SA"/>
        </w:rPr>
        <w:t xml:space="preserve">a </w:t>
      </w:r>
      <w:r w:rsidR="00C37EDA">
        <w:rPr>
          <w:rFonts w:asciiTheme="minorHAnsi" w:eastAsiaTheme="minorHAnsi" w:hAnsiTheme="minorHAnsi" w:cstheme="minorHAnsi"/>
          <w:kern w:val="0"/>
          <w:lang w:eastAsia="en-US" w:bidi="ar-SA"/>
        </w:rPr>
        <w:t>R</w:t>
      </w:r>
      <w:r w:rsidR="00D7346B">
        <w:rPr>
          <w:rFonts w:asciiTheme="minorHAnsi" w:eastAsiaTheme="minorHAnsi" w:hAnsiTheme="minorHAnsi" w:cstheme="minorHAnsi"/>
          <w:kern w:val="0"/>
          <w:lang w:eastAsia="en-US" w:bidi="ar-SA"/>
        </w:rPr>
        <w:t xml:space="preserve">esolução </w:t>
      </w:r>
      <w:r w:rsidR="002A4EB8">
        <w:rPr>
          <w:rFonts w:asciiTheme="minorHAnsi" w:eastAsiaTheme="minorHAnsi" w:hAnsiTheme="minorHAnsi" w:cstheme="minorHAnsi"/>
          <w:kern w:val="0"/>
          <w:lang w:eastAsia="en-US" w:bidi="ar-SA"/>
        </w:rPr>
        <w:t xml:space="preserve">explicita </w:t>
      </w:r>
      <w:r w:rsidR="001D5D9E">
        <w:rPr>
          <w:rFonts w:asciiTheme="minorHAnsi" w:eastAsiaTheme="minorHAnsi" w:hAnsiTheme="minorHAnsi" w:cstheme="minorHAnsi"/>
          <w:kern w:val="0"/>
          <w:lang w:eastAsia="en-US" w:bidi="ar-SA"/>
        </w:rPr>
        <w:t xml:space="preserve">dois </w:t>
      </w:r>
      <w:r w:rsidR="001637B8">
        <w:rPr>
          <w:rFonts w:asciiTheme="minorHAnsi" w:eastAsiaTheme="minorHAnsi" w:hAnsiTheme="minorHAnsi" w:cstheme="minorHAnsi"/>
          <w:kern w:val="0"/>
          <w:lang w:eastAsia="en-US" w:bidi="ar-SA"/>
        </w:rPr>
        <w:t>tipos</w:t>
      </w:r>
      <w:r w:rsidR="003B525C">
        <w:rPr>
          <w:rFonts w:asciiTheme="minorHAnsi" w:eastAsiaTheme="minorHAnsi" w:hAnsiTheme="minorHAnsi" w:cstheme="minorHAnsi"/>
          <w:kern w:val="0"/>
          <w:lang w:eastAsia="en-US" w:bidi="ar-SA"/>
        </w:rPr>
        <w:t xml:space="preserve">: </w:t>
      </w:r>
      <w:r w:rsidR="00616942" w:rsidRPr="001637B8">
        <w:rPr>
          <w:rFonts w:asciiTheme="minorHAnsi" w:eastAsiaTheme="minorHAnsi" w:hAnsiTheme="minorHAnsi" w:cstheme="minorHAnsi"/>
          <w:kern w:val="0"/>
          <w:lang w:eastAsia="en-US" w:bidi="ar-SA"/>
        </w:rPr>
        <w:t>idêntica à ART</w:t>
      </w:r>
      <w:r w:rsidR="001637B8" w:rsidRPr="001637B8">
        <w:rPr>
          <w:rFonts w:asciiTheme="minorHAnsi" w:eastAsiaTheme="minorHAnsi" w:hAnsiTheme="minorHAnsi" w:cstheme="minorHAnsi"/>
          <w:kern w:val="0"/>
          <w:lang w:eastAsia="en-US" w:bidi="ar-SA"/>
        </w:rPr>
        <w:t xml:space="preserve"> </w:t>
      </w:r>
      <w:r w:rsidR="001637B8">
        <w:rPr>
          <w:rFonts w:asciiTheme="minorHAnsi" w:eastAsiaTheme="minorHAnsi" w:hAnsiTheme="minorHAnsi" w:cstheme="minorHAnsi"/>
          <w:kern w:val="0"/>
          <w:lang w:eastAsia="en-US" w:bidi="ar-SA"/>
        </w:rPr>
        <w:t xml:space="preserve">original (com isenção de </w:t>
      </w:r>
      <w:r w:rsidR="00616942" w:rsidRPr="001637B8">
        <w:rPr>
          <w:rFonts w:asciiTheme="minorHAnsi" w:eastAsiaTheme="minorHAnsi" w:hAnsiTheme="minorHAnsi" w:cstheme="minorHAnsi"/>
          <w:kern w:val="0"/>
          <w:lang w:eastAsia="en-US" w:bidi="ar-SA"/>
        </w:rPr>
        <w:t>pagamento</w:t>
      </w:r>
      <w:r w:rsidR="001637B8">
        <w:rPr>
          <w:rFonts w:asciiTheme="minorHAnsi" w:eastAsiaTheme="minorHAnsi" w:hAnsiTheme="minorHAnsi" w:cstheme="minorHAnsi"/>
          <w:kern w:val="0"/>
          <w:lang w:eastAsia="en-US" w:bidi="ar-SA"/>
        </w:rPr>
        <w:t>)</w:t>
      </w:r>
      <w:r w:rsidR="00616942" w:rsidRPr="001637B8">
        <w:rPr>
          <w:rFonts w:asciiTheme="minorHAnsi" w:eastAsiaTheme="minorHAnsi" w:hAnsiTheme="minorHAnsi" w:cstheme="minorHAnsi"/>
          <w:kern w:val="0"/>
          <w:lang w:eastAsia="en-US" w:bidi="ar-SA"/>
        </w:rPr>
        <w:t xml:space="preserve"> ou </w:t>
      </w:r>
      <w:r w:rsidR="00353C49">
        <w:rPr>
          <w:rFonts w:asciiTheme="minorHAnsi" w:eastAsiaTheme="minorHAnsi" w:hAnsiTheme="minorHAnsi" w:cstheme="minorHAnsi"/>
          <w:kern w:val="0"/>
          <w:lang w:eastAsia="en-US" w:bidi="ar-SA"/>
        </w:rPr>
        <w:t xml:space="preserve">extemporânea (solicitando </w:t>
      </w:r>
      <w:r w:rsidR="001637B8" w:rsidRPr="001637B8">
        <w:rPr>
          <w:rFonts w:asciiTheme="minorHAnsi" w:eastAsiaTheme="minorHAnsi" w:hAnsiTheme="minorHAnsi" w:cstheme="minorHAnsi"/>
          <w:kern w:val="0"/>
          <w:lang w:eastAsia="en-US" w:bidi="ar-SA"/>
        </w:rPr>
        <w:t>alterações) pagando</w:t>
      </w:r>
      <w:r w:rsidR="001637B8">
        <w:rPr>
          <w:rFonts w:asciiTheme="minorHAnsi" w:eastAsiaTheme="minorHAnsi" w:hAnsiTheme="minorHAnsi" w:cstheme="minorHAnsi"/>
          <w:kern w:val="0"/>
          <w:lang w:eastAsia="en-US" w:bidi="ar-SA"/>
        </w:rPr>
        <w:t>-se</w:t>
      </w:r>
      <w:r w:rsidR="001637B8" w:rsidRPr="001637B8">
        <w:rPr>
          <w:rFonts w:asciiTheme="minorHAnsi" w:eastAsiaTheme="minorHAnsi" w:hAnsiTheme="minorHAnsi" w:cstheme="minorHAnsi"/>
          <w:kern w:val="0"/>
          <w:lang w:eastAsia="en-US" w:bidi="ar-SA"/>
        </w:rPr>
        <w:t xml:space="preserve"> dois valores de RRT. </w:t>
      </w:r>
      <w:r w:rsidR="00C341AD">
        <w:rPr>
          <w:rFonts w:asciiTheme="minorHAnsi" w:eastAsiaTheme="minorHAnsi" w:hAnsiTheme="minorHAnsi" w:cstheme="minorHAnsi"/>
          <w:kern w:val="0"/>
          <w:lang w:eastAsia="en-US" w:bidi="ar-SA"/>
        </w:rPr>
        <w:t xml:space="preserve">Já o Conselheiro-Titular </w:t>
      </w:r>
      <w:r w:rsidR="00C341AD" w:rsidRPr="001D5D9E">
        <w:rPr>
          <w:rFonts w:asciiTheme="minorHAnsi" w:eastAsiaTheme="minorHAnsi" w:hAnsiTheme="minorHAnsi" w:cstheme="minorHAnsi"/>
          <w:color w:val="000000" w:themeColor="text1"/>
          <w:kern w:val="0"/>
          <w:lang w:eastAsia="en-US" w:bidi="ar-SA"/>
        </w:rPr>
        <w:t xml:space="preserve">RONALDO DUSCHENES questionou </w:t>
      </w:r>
      <w:r w:rsidR="003B525C" w:rsidRPr="001D5D9E">
        <w:rPr>
          <w:rFonts w:asciiTheme="minorHAnsi" w:eastAsiaTheme="minorHAnsi" w:hAnsiTheme="minorHAnsi" w:cstheme="minorHAnsi"/>
          <w:color w:val="000000" w:themeColor="text1"/>
          <w:kern w:val="0"/>
          <w:lang w:eastAsia="en-US" w:bidi="ar-SA"/>
        </w:rPr>
        <w:t>qual seria o procedimento adequado</w:t>
      </w:r>
      <w:r w:rsidR="001D5D9E">
        <w:rPr>
          <w:rFonts w:asciiTheme="minorHAnsi" w:eastAsiaTheme="minorHAnsi" w:hAnsiTheme="minorHAnsi" w:cstheme="minorHAnsi"/>
          <w:color w:val="000000" w:themeColor="text1"/>
          <w:kern w:val="0"/>
          <w:lang w:eastAsia="en-US" w:bidi="ar-SA"/>
        </w:rPr>
        <w:t xml:space="preserve"> no caso </w:t>
      </w:r>
      <w:r w:rsidR="003B525C" w:rsidRPr="001D5D9E">
        <w:rPr>
          <w:rFonts w:asciiTheme="minorHAnsi" w:eastAsiaTheme="minorHAnsi" w:hAnsiTheme="minorHAnsi" w:cstheme="minorHAnsi"/>
          <w:color w:val="000000" w:themeColor="text1"/>
          <w:kern w:val="0"/>
          <w:lang w:eastAsia="en-US" w:bidi="ar-SA"/>
        </w:rPr>
        <w:t xml:space="preserve">de o </w:t>
      </w:r>
      <w:r w:rsidR="0000293B" w:rsidRPr="001D5D9E">
        <w:rPr>
          <w:rFonts w:asciiTheme="minorHAnsi" w:eastAsiaTheme="minorHAnsi" w:hAnsiTheme="minorHAnsi" w:cstheme="minorHAnsi"/>
          <w:color w:val="000000" w:themeColor="text1"/>
          <w:kern w:val="0"/>
          <w:lang w:eastAsia="en-US" w:bidi="ar-SA"/>
        </w:rPr>
        <w:t xml:space="preserve">responsável técnico </w:t>
      </w:r>
      <w:r w:rsidR="001D5D9E">
        <w:rPr>
          <w:rFonts w:asciiTheme="minorHAnsi" w:eastAsiaTheme="minorHAnsi" w:hAnsiTheme="minorHAnsi" w:cstheme="minorHAnsi"/>
          <w:color w:val="000000" w:themeColor="text1"/>
          <w:kern w:val="0"/>
          <w:lang w:eastAsia="en-US" w:bidi="ar-SA"/>
        </w:rPr>
        <w:t>pelo pro</w:t>
      </w:r>
      <w:r w:rsidR="0000293B" w:rsidRPr="001D5D9E">
        <w:rPr>
          <w:rFonts w:asciiTheme="minorHAnsi" w:eastAsiaTheme="minorHAnsi" w:hAnsiTheme="minorHAnsi" w:cstheme="minorHAnsi"/>
          <w:color w:val="000000" w:themeColor="text1"/>
          <w:kern w:val="0"/>
          <w:lang w:eastAsia="en-US" w:bidi="ar-SA"/>
        </w:rPr>
        <w:t>jeto</w:t>
      </w:r>
      <w:r w:rsidR="00C341AD" w:rsidRPr="001D5D9E">
        <w:rPr>
          <w:rFonts w:asciiTheme="minorHAnsi" w:eastAsiaTheme="minorHAnsi" w:hAnsiTheme="minorHAnsi" w:cstheme="minorHAnsi"/>
          <w:color w:val="000000" w:themeColor="text1"/>
          <w:kern w:val="0"/>
          <w:lang w:eastAsia="en-US" w:bidi="ar-SA"/>
        </w:rPr>
        <w:t xml:space="preserve"> efetuar o primeiro RRT</w:t>
      </w:r>
      <w:r w:rsidR="003B525C" w:rsidRPr="001D5D9E">
        <w:rPr>
          <w:rFonts w:asciiTheme="minorHAnsi" w:eastAsiaTheme="minorHAnsi" w:hAnsiTheme="minorHAnsi" w:cstheme="minorHAnsi"/>
          <w:color w:val="000000" w:themeColor="text1"/>
          <w:kern w:val="0"/>
          <w:lang w:eastAsia="en-US" w:bidi="ar-SA"/>
        </w:rPr>
        <w:t xml:space="preserve"> e posteriormente </w:t>
      </w:r>
      <w:r w:rsidR="001D5D9E" w:rsidRPr="001D5D9E">
        <w:rPr>
          <w:rFonts w:asciiTheme="minorHAnsi" w:eastAsiaTheme="minorHAnsi" w:hAnsiTheme="minorHAnsi" w:cstheme="minorHAnsi"/>
          <w:color w:val="000000" w:themeColor="text1"/>
          <w:kern w:val="0"/>
          <w:lang w:eastAsia="en-US" w:bidi="ar-SA"/>
        </w:rPr>
        <w:t xml:space="preserve">algum </w:t>
      </w:r>
      <w:r w:rsidR="003B525C" w:rsidRPr="001D5D9E">
        <w:rPr>
          <w:rFonts w:asciiTheme="minorHAnsi" w:eastAsiaTheme="minorHAnsi" w:hAnsiTheme="minorHAnsi" w:cstheme="minorHAnsi"/>
          <w:color w:val="000000" w:themeColor="text1"/>
          <w:kern w:val="0"/>
          <w:lang w:eastAsia="en-US" w:bidi="ar-SA"/>
        </w:rPr>
        <w:t>colaborador requisitar</w:t>
      </w:r>
      <w:r w:rsidR="001D5D9E">
        <w:rPr>
          <w:rFonts w:asciiTheme="minorHAnsi" w:eastAsiaTheme="minorHAnsi" w:hAnsiTheme="minorHAnsi" w:cstheme="minorHAnsi"/>
          <w:color w:val="000000" w:themeColor="text1"/>
          <w:kern w:val="0"/>
          <w:lang w:eastAsia="en-US" w:bidi="ar-SA"/>
        </w:rPr>
        <w:t xml:space="preserve"> sua inserção </w:t>
      </w:r>
      <w:r w:rsidR="003B525C" w:rsidRPr="001D5D9E">
        <w:rPr>
          <w:rFonts w:asciiTheme="minorHAnsi" w:eastAsiaTheme="minorHAnsi" w:hAnsiTheme="minorHAnsi" w:cstheme="minorHAnsi"/>
          <w:color w:val="000000" w:themeColor="text1"/>
          <w:kern w:val="0"/>
          <w:lang w:eastAsia="en-US" w:bidi="ar-SA"/>
        </w:rPr>
        <w:t xml:space="preserve">como coautor </w:t>
      </w:r>
      <w:r w:rsidR="001D5D9E">
        <w:rPr>
          <w:rFonts w:asciiTheme="minorHAnsi" w:eastAsiaTheme="minorHAnsi" w:hAnsiTheme="minorHAnsi" w:cstheme="minorHAnsi"/>
          <w:color w:val="000000" w:themeColor="text1"/>
          <w:kern w:val="0"/>
          <w:lang w:eastAsia="en-US" w:bidi="ar-SA"/>
        </w:rPr>
        <w:t xml:space="preserve">sendo </w:t>
      </w:r>
      <w:r w:rsidR="003B525C" w:rsidRPr="001D5D9E">
        <w:rPr>
          <w:rFonts w:asciiTheme="minorHAnsi" w:eastAsiaTheme="minorHAnsi" w:hAnsiTheme="minorHAnsi" w:cstheme="minorHAnsi"/>
          <w:color w:val="000000" w:themeColor="text1"/>
          <w:kern w:val="0"/>
          <w:lang w:eastAsia="en-US" w:bidi="ar-SA"/>
        </w:rPr>
        <w:t xml:space="preserve">respondido pelo Presidente JEFERSON NAVOLAR que explicou </w:t>
      </w:r>
      <w:r w:rsidR="002A4EB8">
        <w:rPr>
          <w:rFonts w:asciiTheme="minorHAnsi" w:eastAsiaTheme="minorHAnsi" w:hAnsiTheme="minorHAnsi" w:cstheme="minorHAnsi"/>
          <w:color w:val="000000" w:themeColor="text1"/>
          <w:kern w:val="0"/>
          <w:lang w:eastAsia="en-US" w:bidi="ar-SA"/>
        </w:rPr>
        <w:t xml:space="preserve">que estes </w:t>
      </w:r>
      <w:r w:rsidR="0000293B" w:rsidRPr="001D5D9E">
        <w:rPr>
          <w:rFonts w:asciiTheme="minorHAnsi" w:eastAsiaTheme="minorHAnsi" w:hAnsiTheme="minorHAnsi" w:cstheme="minorHAnsi"/>
          <w:color w:val="000000" w:themeColor="text1"/>
          <w:kern w:val="0"/>
          <w:lang w:eastAsia="en-US" w:bidi="ar-SA"/>
        </w:rPr>
        <w:t xml:space="preserve">documentos </w:t>
      </w:r>
      <w:r w:rsidR="002A4EB8">
        <w:rPr>
          <w:rFonts w:asciiTheme="minorHAnsi" w:eastAsiaTheme="minorHAnsi" w:hAnsiTheme="minorHAnsi" w:cstheme="minorHAnsi"/>
          <w:color w:val="000000" w:themeColor="text1"/>
          <w:kern w:val="0"/>
          <w:lang w:eastAsia="en-US" w:bidi="ar-SA"/>
        </w:rPr>
        <w:t xml:space="preserve">são </w:t>
      </w:r>
      <w:r w:rsidR="003B525C" w:rsidRPr="001D5D9E">
        <w:rPr>
          <w:rFonts w:asciiTheme="minorHAnsi" w:eastAsiaTheme="minorHAnsi" w:hAnsiTheme="minorHAnsi" w:cstheme="minorHAnsi"/>
          <w:color w:val="000000" w:themeColor="text1"/>
          <w:kern w:val="0"/>
          <w:lang w:eastAsia="en-US" w:bidi="ar-SA"/>
        </w:rPr>
        <w:t xml:space="preserve">oriundos do CREA </w:t>
      </w:r>
      <w:r w:rsidR="002A4EB8">
        <w:rPr>
          <w:rFonts w:asciiTheme="minorHAnsi" w:eastAsiaTheme="minorHAnsi" w:hAnsiTheme="minorHAnsi" w:cstheme="minorHAnsi"/>
          <w:color w:val="000000" w:themeColor="text1"/>
          <w:kern w:val="0"/>
          <w:lang w:eastAsia="en-US" w:bidi="ar-SA"/>
        </w:rPr>
        <w:t xml:space="preserve">constando o </w:t>
      </w:r>
      <w:r w:rsidR="001D5D9E" w:rsidRPr="001D5D9E">
        <w:rPr>
          <w:rFonts w:asciiTheme="minorHAnsi" w:eastAsiaTheme="minorHAnsi" w:hAnsiTheme="minorHAnsi" w:cstheme="minorHAnsi"/>
          <w:color w:val="000000" w:themeColor="text1"/>
          <w:kern w:val="0"/>
          <w:lang w:eastAsia="en-US" w:bidi="ar-SA"/>
        </w:rPr>
        <w:t xml:space="preserve">registro do autor e </w:t>
      </w:r>
      <w:r w:rsidR="0000293B" w:rsidRPr="001D5D9E">
        <w:rPr>
          <w:rFonts w:asciiTheme="minorHAnsi" w:eastAsiaTheme="minorHAnsi" w:hAnsiTheme="minorHAnsi" w:cstheme="minorHAnsi"/>
          <w:color w:val="000000" w:themeColor="text1"/>
          <w:kern w:val="0"/>
          <w:lang w:eastAsia="en-US" w:bidi="ar-SA"/>
        </w:rPr>
        <w:t xml:space="preserve">coautores. </w:t>
      </w:r>
      <w:r w:rsidR="001D5D9E" w:rsidRPr="001D5D9E">
        <w:rPr>
          <w:rFonts w:asciiTheme="minorHAnsi" w:eastAsiaTheme="minorHAnsi" w:hAnsiTheme="minorHAnsi" w:cstheme="minorHAnsi"/>
          <w:color w:val="000000" w:themeColor="text1"/>
          <w:kern w:val="0"/>
          <w:lang w:eastAsia="en-US" w:bidi="ar-SA"/>
        </w:rPr>
        <w:t>J</w:t>
      </w:r>
      <w:r w:rsidR="00D92F5A">
        <w:rPr>
          <w:rFonts w:asciiTheme="minorHAnsi" w:eastAsiaTheme="minorHAnsi" w:hAnsiTheme="minorHAnsi" w:cstheme="minorHAnsi"/>
          <w:color w:val="000000" w:themeColor="text1"/>
          <w:kern w:val="0"/>
          <w:lang w:eastAsia="en-US" w:bidi="ar-SA"/>
        </w:rPr>
        <w:t>á o</w:t>
      </w:r>
      <w:r w:rsidR="001D5D9E" w:rsidRPr="001D5D9E">
        <w:rPr>
          <w:rFonts w:asciiTheme="minorHAnsi" w:eastAsiaTheme="minorHAnsi" w:hAnsiTheme="minorHAnsi" w:cstheme="minorHAnsi"/>
          <w:color w:val="000000" w:themeColor="text1"/>
          <w:kern w:val="0"/>
          <w:lang w:eastAsia="en-US" w:bidi="ar-SA"/>
        </w:rPr>
        <w:t xml:space="preserve"> </w:t>
      </w:r>
      <w:r w:rsidR="0000293B" w:rsidRPr="001D5D9E">
        <w:rPr>
          <w:rFonts w:asciiTheme="minorHAnsi" w:eastAsiaTheme="minorHAnsi" w:hAnsiTheme="minorHAnsi" w:cstheme="minorHAnsi"/>
          <w:color w:val="000000" w:themeColor="text1"/>
          <w:kern w:val="0"/>
          <w:lang w:eastAsia="en-US" w:bidi="ar-SA"/>
        </w:rPr>
        <w:t xml:space="preserve">SICCAU é </w:t>
      </w:r>
      <w:r w:rsidR="001D5D9E">
        <w:rPr>
          <w:rFonts w:asciiTheme="minorHAnsi" w:eastAsiaTheme="minorHAnsi" w:hAnsiTheme="minorHAnsi" w:cstheme="minorHAnsi"/>
          <w:color w:val="000000" w:themeColor="text1"/>
          <w:kern w:val="0"/>
          <w:lang w:eastAsia="en-US" w:bidi="ar-SA"/>
        </w:rPr>
        <w:t xml:space="preserve">quem </w:t>
      </w:r>
      <w:r w:rsidR="0000293B" w:rsidRPr="001D5D9E">
        <w:rPr>
          <w:rFonts w:asciiTheme="minorHAnsi" w:eastAsiaTheme="minorHAnsi" w:hAnsiTheme="minorHAnsi" w:cstheme="minorHAnsi"/>
          <w:color w:val="000000" w:themeColor="text1"/>
          <w:kern w:val="0"/>
          <w:lang w:eastAsia="en-US" w:bidi="ar-SA"/>
        </w:rPr>
        <w:t>permite que o requeren</w:t>
      </w:r>
      <w:r w:rsidR="00D92F5A">
        <w:rPr>
          <w:rFonts w:asciiTheme="minorHAnsi" w:eastAsiaTheme="minorHAnsi" w:hAnsiTheme="minorHAnsi" w:cstheme="minorHAnsi"/>
          <w:color w:val="000000" w:themeColor="text1"/>
          <w:kern w:val="0"/>
          <w:lang w:eastAsia="en-US" w:bidi="ar-SA"/>
        </w:rPr>
        <w:t>te seja o</w:t>
      </w:r>
      <w:r w:rsidR="00436229">
        <w:rPr>
          <w:rFonts w:asciiTheme="minorHAnsi" w:eastAsiaTheme="minorHAnsi" w:hAnsiTheme="minorHAnsi" w:cstheme="minorHAnsi"/>
          <w:color w:val="000000" w:themeColor="text1"/>
          <w:kern w:val="0"/>
          <w:lang w:eastAsia="en-US" w:bidi="ar-SA"/>
        </w:rPr>
        <w:t xml:space="preserve"> que aparece como </w:t>
      </w:r>
      <w:r w:rsidR="00C37EDA">
        <w:rPr>
          <w:rFonts w:asciiTheme="minorHAnsi" w:eastAsiaTheme="minorHAnsi" w:hAnsiTheme="minorHAnsi" w:cstheme="minorHAnsi"/>
          <w:color w:val="000000" w:themeColor="text1"/>
          <w:kern w:val="0"/>
          <w:lang w:eastAsia="en-US" w:bidi="ar-SA"/>
        </w:rPr>
        <w:t xml:space="preserve">autor pois </w:t>
      </w:r>
      <w:r w:rsidR="00E679C9" w:rsidRPr="00921672">
        <w:rPr>
          <w:rFonts w:asciiTheme="minorHAnsi" w:eastAsiaTheme="minorHAnsi" w:hAnsiTheme="minorHAnsi" w:cstheme="minorHAnsi"/>
          <w:color w:val="000000" w:themeColor="text1"/>
          <w:kern w:val="0"/>
          <w:lang w:eastAsia="en-US" w:bidi="ar-SA"/>
        </w:rPr>
        <w:t xml:space="preserve">o mesmo </w:t>
      </w:r>
      <w:r w:rsidR="00C24337" w:rsidRPr="00921672">
        <w:rPr>
          <w:rFonts w:asciiTheme="minorHAnsi" w:eastAsiaTheme="minorHAnsi" w:hAnsiTheme="minorHAnsi" w:cstheme="minorHAnsi"/>
          <w:color w:val="000000" w:themeColor="text1"/>
          <w:kern w:val="0"/>
          <w:lang w:eastAsia="en-US" w:bidi="ar-SA"/>
        </w:rPr>
        <w:t xml:space="preserve">deveria </w:t>
      </w:r>
      <w:r w:rsidR="00C37EDA">
        <w:rPr>
          <w:rFonts w:asciiTheme="minorHAnsi" w:hAnsiTheme="minorHAnsi" w:cstheme="minorHAnsi"/>
        </w:rPr>
        <w:t>possibilitar acesso do A</w:t>
      </w:r>
      <w:r w:rsidR="00E679C9" w:rsidRPr="00921672">
        <w:rPr>
          <w:rFonts w:asciiTheme="minorHAnsi" w:hAnsiTheme="minorHAnsi" w:cstheme="minorHAnsi"/>
        </w:rPr>
        <w:t>rquiteto</w:t>
      </w:r>
      <w:r w:rsidR="00DD0BEC">
        <w:rPr>
          <w:rFonts w:asciiTheme="minorHAnsi" w:hAnsiTheme="minorHAnsi" w:cstheme="minorHAnsi"/>
        </w:rPr>
        <w:t xml:space="preserve"> como coautor, mas não o faz</w:t>
      </w:r>
      <w:r w:rsidR="00A75F04">
        <w:rPr>
          <w:rFonts w:asciiTheme="minorHAnsi" w:hAnsiTheme="minorHAnsi" w:cstheme="minorHAnsi"/>
        </w:rPr>
        <w:t xml:space="preserve">. Por isso, </w:t>
      </w:r>
      <w:r w:rsidR="00DD0BEC" w:rsidRPr="00A75F04">
        <w:rPr>
          <w:rFonts w:asciiTheme="minorHAnsi" w:hAnsiTheme="minorHAnsi" w:cstheme="minorHAnsi"/>
        </w:rPr>
        <w:t>é estritamente necessário que a RRT seja cópia “ipsis litteris” de modo a espelhar de forma idêntica o conteúdo da ART do CREA. Além disso,</w:t>
      </w:r>
      <w:r w:rsidR="00764D78">
        <w:rPr>
          <w:rFonts w:asciiTheme="minorHAnsi" w:hAnsiTheme="minorHAnsi" w:cstheme="minorHAnsi"/>
        </w:rPr>
        <w:t xml:space="preserve"> sem acesso por parte do coautor, </w:t>
      </w:r>
      <w:r w:rsidR="00A75F04">
        <w:rPr>
          <w:rFonts w:asciiTheme="minorHAnsi" w:hAnsiTheme="minorHAnsi" w:cstheme="minorHAnsi"/>
        </w:rPr>
        <w:t>na ocorrência de qualquer i</w:t>
      </w:r>
      <w:r w:rsidR="00DD0BEC" w:rsidRPr="00A75F04">
        <w:rPr>
          <w:rFonts w:asciiTheme="minorHAnsi" w:eastAsiaTheme="minorHAnsi" w:hAnsiTheme="minorHAnsi" w:cstheme="minorHAnsi"/>
          <w:color w:val="000000" w:themeColor="text1"/>
          <w:kern w:val="0"/>
          <w:lang w:eastAsia="en-US" w:bidi="ar-SA"/>
        </w:rPr>
        <w:t xml:space="preserve">ncidente com o autor, </w:t>
      </w:r>
      <w:r w:rsidR="00764D78">
        <w:rPr>
          <w:rFonts w:asciiTheme="minorHAnsi" w:eastAsiaTheme="minorHAnsi" w:hAnsiTheme="minorHAnsi" w:cstheme="minorHAnsi"/>
          <w:color w:val="000000" w:themeColor="text1"/>
          <w:kern w:val="0"/>
          <w:lang w:eastAsia="en-US" w:bidi="ar-SA"/>
        </w:rPr>
        <w:t xml:space="preserve">aquele </w:t>
      </w:r>
      <w:r w:rsidR="00DD0BEC" w:rsidRPr="00A75F04">
        <w:rPr>
          <w:rFonts w:asciiTheme="minorHAnsi" w:eastAsiaTheme="minorHAnsi" w:hAnsiTheme="minorHAnsi" w:cstheme="minorHAnsi"/>
          <w:color w:val="000000" w:themeColor="text1"/>
          <w:kern w:val="0"/>
          <w:lang w:eastAsia="en-US" w:bidi="ar-SA"/>
        </w:rPr>
        <w:t xml:space="preserve">não tem informação </w:t>
      </w:r>
      <w:r w:rsidR="00764D78">
        <w:rPr>
          <w:rFonts w:asciiTheme="minorHAnsi" w:eastAsiaTheme="minorHAnsi" w:hAnsiTheme="minorHAnsi" w:cstheme="minorHAnsi"/>
          <w:color w:val="000000" w:themeColor="text1"/>
          <w:kern w:val="0"/>
          <w:lang w:eastAsia="en-US" w:bidi="ar-SA"/>
        </w:rPr>
        <w:t xml:space="preserve">sobre </w:t>
      </w:r>
      <w:r w:rsidR="00DD0BEC" w:rsidRPr="00A75F04">
        <w:rPr>
          <w:rFonts w:asciiTheme="minorHAnsi" w:eastAsiaTheme="minorHAnsi" w:hAnsiTheme="minorHAnsi" w:cstheme="minorHAnsi"/>
          <w:color w:val="000000" w:themeColor="text1"/>
          <w:kern w:val="0"/>
          <w:lang w:eastAsia="en-US" w:bidi="ar-SA"/>
        </w:rPr>
        <w:t xml:space="preserve">senha nem </w:t>
      </w:r>
      <w:r w:rsidR="00DD0BEC" w:rsidRPr="0041390A">
        <w:rPr>
          <w:rFonts w:asciiTheme="minorHAnsi" w:eastAsiaTheme="minorHAnsi" w:hAnsiTheme="minorHAnsi" w:cstheme="minorHAnsi"/>
          <w:color w:val="000000" w:themeColor="text1"/>
          <w:kern w:val="0"/>
          <w:lang w:eastAsia="en-US" w:bidi="ar-SA"/>
        </w:rPr>
        <w:t xml:space="preserve">pode ingressar </w:t>
      </w:r>
      <w:r w:rsidR="00A75F04" w:rsidRPr="0041390A">
        <w:rPr>
          <w:rFonts w:asciiTheme="minorHAnsi" w:eastAsiaTheme="minorHAnsi" w:hAnsiTheme="minorHAnsi" w:cstheme="minorHAnsi"/>
          <w:color w:val="000000" w:themeColor="text1"/>
          <w:kern w:val="0"/>
          <w:lang w:eastAsia="en-US" w:bidi="ar-SA"/>
        </w:rPr>
        <w:t xml:space="preserve">no </w:t>
      </w:r>
      <w:r w:rsidR="00301771" w:rsidRPr="0041390A">
        <w:rPr>
          <w:rFonts w:asciiTheme="minorHAnsi" w:eastAsiaTheme="minorHAnsi" w:hAnsiTheme="minorHAnsi" w:cstheme="minorHAnsi"/>
          <w:color w:val="000000" w:themeColor="text1"/>
          <w:kern w:val="0"/>
          <w:lang w:eastAsia="en-US" w:bidi="ar-SA"/>
        </w:rPr>
        <w:t xml:space="preserve">SICCAU - </w:t>
      </w:r>
      <w:r w:rsidR="00A75F04" w:rsidRPr="0041390A">
        <w:rPr>
          <w:rFonts w:asciiTheme="minorHAnsi" w:eastAsiaTheme="minorHAnsi" w:hAnsiTheme="minorHAnsi" w:cstheme="minorHAnsi"/>
          <w:color w:val="000000" w:themeColor="text1"/>
          <w:kern w:val="0"/>
          <w:lang w:eastAsia="en-US" w:bidi="ar-SA"/>
        </w:rPr>
        <w:t xml:space="preserve">o que </w:t>
      </w:r>
      <w:r w:rsidR="00764D78" w:rsidRPr="0041390A">
        <w:rPr>
          <w:rFonts w:asciiTheme="minorHAnsi" w:eastAsiaTheme="minorHAnsi" w:hAnsiTheme="minorHAnsi" w:cstheme="minorHAnsi"/>
          <w:color w:val="000000" w:themeColor="text1"/>
          <w:kern w:val="0"/>
          <w:lang w:eastAsia="en-US" w:bidi="ar-SA"/>
        </w:rPr>
        <w:t xml:space="preserve">justificaria uma </w:t>
      </w:r>
      <w:r w:rsidR="00764D78" w:rsidRPr="000547BB">
        <w:rPr>
          <w:rFonts w:asciiTheme="minorHAnsi" w:eastAsiaTheme="minorHAnsi" w:hAnsiTheme="minorHAnsi" w:cstheme="minorHAnsi"/>
          <w:kern w:val="0"/>
          <w:lang w:eastAsia="en-US" w:bidi="ar-SA"/>
        </w:rPr>
        <w:t xml:space="preserve">modificação </w:t>
      </w:r>
      <w:r w:rsidR="00C37EDA" w:rsidRPr="000547BB">
        <w:rPr>
          <w:rFonts w:asciiTheme="minorHAnsi" w:eastAsiaTheme="minorHAnsi" w:hAnsiTheme="minorHAnsi" w:cstheme="minorHAnsi"/>
          <w:kern w:val="0"/>
          <w:lang w:eastAsia="en-US" w:bidi="ar-SA"/>
        </w:rPr>
        <w:t>extra sistema</w:t>
      </w:r>
      <w:r w:rsidR="00764D78" w:rsidRPr="000547BB">
        <w:rPr>
          <w:rFonts w:asciiTheme="minorHAnsi" w:eastAsiaTheme="minorHAnsi" w:hAnsiTheme="minorHAnsi" w:cstheme="minorHAnsi"/>
          <w:kern w:val="0"/>
          <w:lang w:eastAsia="en-US" w:bidi="ar-SA"/>
        </w:rPr>
        <w:t xml:space="preserve">. </w:t>
      </w:r>
      <w:r w:rsidR="004F4D09" w:rsidRPr="000547BB">
        <w:rPr>
          <w:rFonts w:asciiTheme="minorHAnsi" w:eastAsiaTheme="minorHAnsi" w:hAnsiTheme="minorHAnsi" w:cstheme="minorHAnsi"/>
          <w:kern w:val="0"/>
          <w:lang w:eastAsia="en-US" w:bidi="ar-SA"/>
        </w:rPr>
        <w:t xml:space="preserve">Finalizando esta pauta, a Assessora-Jurídica CLAÚDIA DUDEQUE </w:t>
      </w:r>
      <w:r w:rsidR="0041390A" w:rsidRPr="000547BB">
        <w:rPr>
          <w:rFonts w:asciiTheme="minorHAnsi" w:eastAsiaTheme="minorHAnsi" w:hAnsiTheme="minorHAnsi" w:cstheme="minorHAnsi"/>
          <w:kern w:val="0"/>
          <w:lang w:eastAsia="en-US" w:bidi="ar-SA"/>
        </w:rPr>
        <w:t>elucidou o tema da seguinte for</w:t>
      </w:r>
      <w:r w:rsidR="00C37EDA">
        <w:rPr>
          <w:rFonts w:asciiTheme="minorHAnsi" w:eastAsiaTheme="minorHAnsi" w:hAnsiTheme="minorHAnsi" w:cstheme="minorHAnsi"/>
          <w:kern w:val="0"/>
          <w:lang w:eastAsia="en-US" w:bidi="ar-SA"/>
        </w:rPr>
        <w:t>ma para melhor compreensão dos C</w:t>
      </w:r>
      <w:r w:rsidR="0041390A" w:rsidRPr="000547BB">
        <w:rPr>
          <w:rFonts w:asciiTheme="minorHAnsi" w:eastAsiaTheme="minorHAnsi" w:hAnsiTheme="minorHAnsi" w:cstheme="minorHAnsi"/>
          <w:kern w:val="0"/>
          <w:lang w:eastAsia="en-US" w:bidi="ar-SA"/>
        </w:rPr>
        <w:t xml:space="preserve">onselheiros: </w:t>
      </w:r>
      <w:r w:rsidR="0041390A" w:rsidRPr="000547BB">
        <w:rPr>
          <w:rFonts w:asciiTheme="minorHAnsi" w:eastAsiaTheme="minorHAnsi" w:hAnsiTheme="minorHAnsi" w:cstheme="minorHAnsi"/>
          <w:i/>
          <w:kern w:val="0"/>
          <w:sz w:val="22"/>
          <w:szCs w:val="22"/>
          <w:lang w:eastAsia="en-US" w:bidi="ar-SA"/>
        </w:rPr>
        <w:t>“A ART foi preenchida, não seria uma extemporânea, mas hoje, como eu disse, vou fazer uma pesquisa maior com o CAU/BR; mas como</w:t>
      </w:r>
      <w:r w:rsidR="00C37EDA">
        <w:rPr>
          <w:rFonts w:asciiTheme="minorHAnsi" w:eastAsiaTheme="minorHAnsi" w:hAnsiTheme="minorHAnsi" w:cstheme="minorHAnsi"/>
          <w:i/>
          <w:kern w:val="0"/>
          <w:sz w:val="22"/>
          <w:szCs w:val="22"/>
          <w:lang w:eastAsia="en-US" w:bidi="ar-SA"/>
        </w:rPr>
        <w:t xml:space="preserve"> a</w:t>
      </w:r>
      <w:r w:rsidR="0041390A" w:rsidRPr="000547BB">
        <w:rPr>
          <w:rFonts w:asciiTheme="minorHAnsi" w:eastAsiaTheme="minorHAnsi" w:hAnsiTheme="minorHAnsi" w:cstheme="minorHAnsi"/>
          <w:i/>
          <w:kern w:val="0"/>
          <w:sz w:val="22"/>
          <w:szCs w:val="22"/>
          <w:lang w:eastAsia="en-US" w:bidi="ar-SA"/>
        </w:rPr>
        <w:t xml:space="preserve"> </w:t>
      </w:r>
      <w:r w:rsidR="00C37EDA">
        <w:rPr>
          <w:rFonts w:asciiTheme="minorHAnsi" w:eastAsiaTheme="minorHAnsi" w:hAnsiTheme="minorHAnsi" w:cstheme="minorHAnsi"/>
          <w:i/>
          <w:kern w:val="0"/>
          <w:sz w:val="22"/>
          <w:szCs w:val="22"/>
          <w:lang w:eastAsia="en-US" w:bidi="ar-SA"/>
        </w:rPr>
        <w:t>Re</w:t>
      </w:r>
      <w:r w:rsidR="0041390A" w:rsidRPr="000547BB">
        <w:rPr>
          <w:rFonts w:asciiTheme="minorHAnsi" w:eastAsiaTheme="minorHAnsi" w:hAnsiTheme="minorHAnsi" w:cstheme="minorHAnsi"/>
          <w:i/>
          <w:kern w:val="0"/>
          <w:sz w:val="22"/>
          <w:szCs w:val="22"/>
          <w:lang w:eastAsia="en-US" w:bidi="ar-SA"/>
        </w:rPr>
        <w:t>solução o CAU/BR diz que se tiver alguma alteração a ser f</w:t>
      </w:r>
      <w:r w:rsidR="00C37EDA">
        <w:rPr>
          <w:rFonts w:asciiTheme="minorHAnsi" w:eastAsiaTheme="minorHAnsi" w:hAnsiTheme="minorHAnsi" w:cstheme="minorHAnsi"/>
          <w:i/>
          <w:kern w:val="0"/>
          <w:sz w:val="22"/>
          <w:szCs w:val="22"/>
          <w:lang w:eastAsia="en-US" w:bidi="ar-SA"/>
        </w:rPr>
        <w:t>eita é para ser feita de forma E</w:t>
      </w:r>
      <w:r w:rsidR="0041390A" w:rsidRPr="000547BB">
        <w:rPr>
          <w:rFonts w:asciiTheme="minorHAnsi" w:eastAsiaTheme="minorHAnsi" w:hAnsiTheme="minorHAnsi" w:cstheme="minorHAnsi"/>
          <w:i/>
          <w:kern w:val="0"/>
          <w:sz w:val="22"/>
          <w:szCs w:val="22"/>
          <w:lang w:eastAsia="en-US" w:bidi="ar-SA"/>
        </w:rPr>
        <w:t>xtemporânea. E daí no campo observações diz que ela se refere a uma ART anterior, mas pelo fato dela</w:t>
      </w:r>
      <w:r w:rsidR="00C37EDA">
        <w:rPr>
          <w:rFonts w:asciiTheme="minorHAnsi" w:eastAsiaTheme="minorHAnsi" w:hAnsiTheme="minorHAnsi" w:cstheme="minorHAnsi"/>
          <w:i/>
          <w:kern w:val="0"/>
          <w:sz w:val="22"/>
          <w:szCs w:val="22"/>
          <w:lang w:eastAsia="en-US" w:bidi="ar-SA"/>
        </w:rPr>
        <w:t xml:space="preserve"> não ser idêntica não pode </w:t>
      </w:r>
      <w:proofErr w:type="gramStart"/>
      <w:r w:rsidR="00C37EDA">
        <w:rPr>
          <w:rFonts w:asciiTheme="minorHAnsi" w:eastAsiaTheme="minorHAnsi" w:hAnsiTheme="minorHAnsi" w:cstheme="minorHAnsi"/>
          <w:i/>
          <w:kern w:val="0"/>
          <w:sz w:val="22"/>
          <w:szCs w:val="22"/>
          <w:lang w:eastAsia="en-US" w:bidi="ar-SA"/>
        </w:rPr>
        <w:t>ser D</w:t>
      </w:r>
      <w:r w:rsidR="0041390A" w:rsidRPr="000547BB">
        <w:rPr>
          <w:rFonts w:asciiTheme="minorHAnsi" w:eastAsiaTheme="minorHAnsi" w:hAnsiTheme="minorHAnsi" w:cstheme="minorHAnsi"/>
          <w:i/>
          <w:kern w:val="0"/>
          <w:sz w:val="22"/>
          <w:szCs w:val="22"/>
          <w:lang w:eastAsia="en-US" w:bidi="ar-SA"/>
        </w:rPr>
        <w:t>erivada</w:t>
      </w:r>
      <w:proofErr w:type="gramEnd"/>
      <w:r w:rsidR="0041390A" w:rsidRPr="000547BB">
        <w:rPr>
          <w:rFonts w:asciiTheme="minorHAnsi" w:eastAsiaTheme="minorHAnsi" w:hAnsiTheme="minorHAnsi" w:cstheme="minorHAnsi"/>
          <w:i/>
          <w:kern w:val="0"/>
          <w:sz w:val="22"/>
          <w:szCs w:val="22"/>
          <w:lang w:eastAsia="en-US" w:bidi="ar-SA"/>
        </w:rPr>
        <w:t>. Eles passam tant</w:t>
      </w:r>
      <w:r w:rsidR="00C37EDA">
        <w:rPr>
          <w:rFonts w:asciiTheme="minorHAnsi" w:eastAsiaTheme="minorHAnsi" w:hAnsiTheme="minorHAnsi" w:cstheme="minorHAnsi"/>
          <w:i/>
          <w:kern w:val="0"/>
          <w:sz w:val="22"/>
          <w:szCs w:val="22"/>
          <w:lang w:eastAsia="en-US" w:bidi="ar-SA"/>
        </w:rPr>
        <w:t>o na R</w:t>
      </w:r>
      <w:r w:rsidR="0041390A" w:rsidRPr="000547BB">
        <w:rPr>
          <w:rFonts w:asciiTheme="minorHAnsi" w:eastAsiaTheme="minorHAnsi" w:hAnsiTheme="minorHAnsi" w:cstheme="minorHAnsi"/>
          <w:i/>
          <w:kern w:val="0"/>
          <w:sz w:val="22"/>
          <w:szCs w:val="22"/>
          <w:lang w:eastAsia="en-US" w:bidi="ar-SA"/>
        </w:rPr>
        <w:t xml:space="preserve">esolução como orientação que </w:t>
      </w:r>
      <w:r w:rsidR="00C37EDA">
        <w:rPr>
          <w:rFonts w:asciiTheme="minorHAnsi" w:eastAsiaTheme="minorHAnsi" w:hAnsiTheme="minorHAnsi" w:cstheme="minorHAnsi"/>
          <w:i/>
          <w:kern w:val="0"/>
          <w:sz w:val="22"/>
          <w:szCs w:val="22"/>
          <w:lang w:eastAsia="en-US" w:bidi="ar-SA"/>
        </w:rPr>
        <w:t>a D</w:t>
      </w:r>
      <w:r w:rsidR="0041390A" w:rsidRPr="000547BB">
        <w:rPr>
          <w:rFonts w:asciiTheme="minorHAnsi" w:eastAsiaTheme="minorHAnsi" w:hAnsiTheme="minorHAnsi" w:cstheme="minorHAnsi"/>
          <w:i/>
          <w:kern w:val="0"/>
          <w:sz w:val="22"/>
          <w:szCs w:val="22"/>
          <w:lang w:eastAsia="en-US" w:bidi="ar-SA"/>
        </w:rPr>
        <w:t>erivada tem que ser idêntica. Qualquer mudança ou alteração - (como exemplo o falecimento do autor), ninguém vai conseguir acessar para fazer novamente coautor. Aí</w:t>
      </w:r>
      <w:r w:rsidR="00C37EDA">
        <w:rPr>
          <w:rFonts w:asciiTheme="minorHAnsi" w:eastAsiaTheme="minorHAnsi" w:hAnsiTheme="minorHAnsi" w:cstheme="minorHAnsi"/>
          <w:i/>
          <w:kern w:val="0"/>
          <w:sz w:val="22"/>
          <w:szCs w:val="22"/>
          <w:lang w:eastAsia="en-US" w:bidi="ar-SA"/>
        </w:rPr>
        <w:t xml:space="preserve"> seria considerada n</w:t>
      </w:r>
      <w:r w:rsidR="0041390A" w:rsidRPr="000547BB">
        <w:rPr>
          <w:rFonts w:asciiTheme="minorHAnsi" w:eastAsiaTheme="minorHAnsi" w:hAnsiTheme="minorHAnsi" w:cstheme="minorHAnsi"/>
          <w:i/>
          <w:kern w:val="0"/>
          <w:sz w:val="22"/>
          <w:szCs w:val="22"/>
          <w:lang w:eastAsia="en-US" w:bidi="ar-SA"/>
        </w:rPr>
        <w:t xml:space="preserve">o SICCAU a ser preenchida </w:t>
      </w:r>
      <w:proofErr w:type="gramStart"/>
      <w:r w:rsidR="0041390A" w:rsidRPr="000547BB">
        <w:rPr>
          <w:rFonts w:asciiTheme="minorHAnsi" w:eastAsiaTheme="minorHAnsi" w:hAnsiTheme="minorHAnsi" w:cstheme="minorHAnsi"/>
          <w:i/>
          <w:kern w:val="0"/>
          <w:sz w:val="22"/>
          <w:szCs w:val="22"/>
          <w:lang w:eastAsia="en-US" w:bidi="ar-SA"/>
        </w:rPr>
        <w:t xml:space="preserve">como </w:t>
      </w:r>
      <w:r w:rsidR="00C37EDA">
        <w:rPr>
          <w:rFonts w:asciiTheme="minorHAnsi" w:eastAsiaTheme="minorHAnsi" w:hAnsiTheme="minorHAnsi" w:cstheme="minorHAnsi"/>
          <w:i/>
          <w:kern w:val="0"/>
          <w:sz w:val="22"/>
          <w:szCs w:val="22"/>
          <w:lang w:eastAsia="en-US" w:bidi="ar-SA"/>
        </w:rPr>
        <w:t>E</w:t>
      </w:r>
      <w:r w:rsidR="0041390A" w:rsidRPr="000547BB">
        <w:rPr>
          <w:rFonts w:asciiTheme="minorHAnsi" w:eastAsiaTheme="minorHAnsi" w:hAnsiTheme="minorHAnsi" w:cstheme="minorHAnsi"/>
          <w:i/>
          <w:kern w:val="0"/>
          <w:sz w:val="22"/>
          <w:szCs w:val="22"/>
          <w:lang w:eastAsia="en-US" w:bidi="ar-SA"/>
        </w:rPr>
        <w:t>xtemporânea</w:t>
      </w:r>
      <w:proofErr w:type="gramEnd"/>
      <w:r w:rsidR="0041390A" w:rsidRPr="000547BB">
        <w:rPr>
          <w:rFonts w:asciiTheme="minorHAnsi" w:eastAsiaTheme="minorHAnsi" w:hAnsiTheme="minorHAnsi" w:cstheme="minorHAnsi"/>
          <w:i/>
          <w:kern w:val="0"/>
          <w:sz w:val="22"/>
          <w:szCs w:val="22"/>
          <w:lang w:eastAsia="en-US" w:bidi="ar-SA"/>
        </w:rPr>
        <w:t xml:space="preserve"> para fazer essa alteração. E</w:t>
      </w:r>
      <w:r w:rsidR="00C37EDA">
        <w:rPr>
          <w:rFonts w:asciiTheme="minorHAnsi" w:eastAsiaTheme="minorHAnsi" w:hAnsiTheme="minorHAnsi" w:cstheme="minorHAnsi"/>
          <w:i/>
          <w:kern w:val="0"/>
          <w:sz w:val="22"/>
          <w:szCs w:val="22"/>
          <w:lang w:eastAsia="en-US" w:bidi="ar-SA"/>
        </w:rPr>
        <w:t xml:space="preserve"> dá também para fazer no campo “O</w:t>
      </w:r>
      <w:r w:rsidR="0041390A" w:rsidRPr="000547BB">
        <w:rPr>
          <w:rFonts w:asciiTheme="minorHAnsi" w:eastAsiaTheme="minorHAnsi" w:hAnsiTheme="minorHAnsi" w:cstheme="minorHAnsi"/>
          <w:i/>
          <w:kern w:val="0"/>
          <w:sz w:val="22"/>
          <w:szCs w:val="22"/>
          <w:lang w:eastAsia="en-US" w:bidi="ar-SA"/>
        </w:rPr>
        <w:t>bservação</w:t>
      </w:r>
      <w:r w:rsidR="00C37EDA">
        <w:rPr>
          <w:rFonts w:asciiTheme="minorHAnsi" w:eastAsiaTheme="minorHAnsi" w:hAnsiTheme="minorHAnsi" w:cstheme="minorHAnsi"/>
          <w:i/>
          <w:kern w:val="0"/>
          <w:sz w:val="22"/>
          <w:szCs w:val="22"/>
          <w:lang w:eastAsia="en-US" w:bidi="ar-SA"/>
        </w:rPr>
        <w:t>”</w:t>
      </w:r>
      <w:r w:rsidR="0041390A" w:rsidRPr="000547BB">
        <w:rPr>
          <w:rFonts w:asciiTheme="minorHAnsi" w:eastAsiaTheme="minorHAnsi" w:hAnsiTheme="minorHAnsi" w:cstheme="minorHAnsi"/>
          <w:i/>
          <w:kern w:val="0"/>
          <w:sz w:val="22"/>
          <w:szCs w:val="22"/>
          <w:lang w:eastAsia="en-US" w:bidi="ar-SA"/>
        </w:rPr>
        <w:t xml:space="preserve"> citando que se refere a uma ART. Então, mostra qu</w:t>
      </w:r>
      <w:r w:rsidR="00C37EDA">
        <w:rPr>
          <w:rFonts w:asciiTheme="minorHAnsi" w:eastAsiaTheme="minorHAnsi" w:hAnsiTheme="minorHAnsi" w:cstheme="minorHAnsi"/>
          <w:i/>
          <w:kern w:val="0"/>
          <w:sz w:val="22"/>
          <w:szCs w:val="22"/>
          <w:lang w:eastAsia="en-US" w:bidi="ar-SA"/>
        </w:rPr>
        <w:t>e ela está preenchida de forma E</w:t>
      </w:r>
      <w:r w:rsidR="0041390A" w:rsidRPr="000547BB">
        <w:rPr>
          <w:rFonts w:asciiTheme="minorHAnsi" w:eastAsiaTheme="minorHAnsi" w:hAnsiTheme="minorHAnsi" w:cstheme="minorHAnsi"/>
          <w:i/>
          <w:kern w:val="0"/>
          <w:sz w:val="22"/>
          <w:szCs w:val="22"/>
          <w:lang w:eastAsia="en-US" w:bidi="ar-SA"/>
        </w:rPr>
        <w:t>xtem</w:t>
      </w:r>
      <w:r w:rsidR="00C37EDA">
        <w:rPr>
          <w:rFonts w:asciiTheme="minorHAnsi" w:eastAsiaTheme="minorHAnsi" w:hAnsiTheme="minorHAnsi" w:cstheme="minorHAnsi"/>
          <w:i/>
          <w:kern w:val="0"/>
          <w:sz w:val="22"/>
          <w:szCs w:val="22"/>
          <w:lang w:eastAsia="en-US" w:bidi="ar-SA"/>
        </w:rPr>
        <w:t>porânea, mas que ela não seria E</w:t>
      </w:r>
      <w:r w:rsidR="0041390A" w:rsidRPr="000547BB">
        <w:rPr>
          <w:rFonts w:asciiTheme="minorHAnsi" w:eastAsiaTheme="minorHAnsi" w:hAnsiTheme="minorHAnsi" w:cstheme="minorHAnsi"/>
          <w:i/>
          <w:kern w:val="0"/>
          <w:sz w:val="22"/>
          <w:szCs w:val="22"/>
          <w:lang w:eastAsia="en-US" w:bidi="ar-SA"/>
        </w:rPr>
        <w:t>xtemporânea porque ela já teve uma ART, e é essa ART a referência dela</w:t>
      </w:r>
      <w:r w:rsidR="0041390A" w:rsidRPr="000547BB">
        <w:rPr>
          <w:rFonts w:asciiTheme="minorHAnsi" w:eastAsiaTheme="minorHAnsi" w:hAnsiTheme="minorHAnsi" w:cstheme="minorHAnsi"/>
          <w:kern w:val="0"/>
          <w:lang w:eastAsia="en-US" w:bidi="ar-SA"/>
        </w:rPr>
        <w:t xml:space="preserve">”. Assim, o Presidente JEFERSON NAVOLAR propôs que seja elaborado </w:t>
      </w:r>
      <w:r w:rsidR="00F8432B" w:rsidRPr="000547BB">
        <w:rPr>
          <w:rFonts w:asciiTheme="minorHAnsi" w:eastAsiaTheme="minorHAnsi" w:hAnsiTheme="minorHAnsi" w:cstheme="minorHAnsi"/>
          <w:kern w:val="0"/>
          <w:lang w:eastAsia="en-US" w:bidi="ar-SA"/>
        </w:rPr>
        <w:t xml:space="preserve">de forma detalhada </w:t>
      </w:r>
      <w:r w:rsidR="0041390A" w:rsidRPr="000547BB">
        <w:rPr>
          <w:rFonts w:asciiTheme="minorHAnsi" w:eastAsiaTheme="minorHAnsi" w:hAnsiTheme="minorHAnsi" w:cstheme="minorHAnsi"/>
          <w:kern w:val="0"/>
          <w:lang w:eastAsia="en-US" w:bidi="ar-SA"/>
        </w:rPr>
        <w:t>outro tipo de documento</w:t>
      </w:r>
      <w:r w:rsidR="00221C0C" w:rsidRPr="000547BB">
        <w:rPr>
          <w:rFonts w:asciiTheme="minorHAnsi" w:eastAsiaTheme="minorHAnsi" w:hAnsiTheme="minorHAnsi" w:cstheme="minorHAnsi"/>
          <w:kern w:val="0"/>
          <w:lang w:eastAsia="en-US" w:bidi="ar-SA"/>
        </w:rPr>
        <w:t xml:space="preserve"> abrangendo duas opções: </w:t>
      </w:r>
      <w:r w:rsidR="00F8432B" w:rsidRPr="000547BB">
        <w:rPr>
          <w:rFonts w:asciiTheme="minorHAnsi" w:eastAsiaTheme="minorHAnsi" w:hAnsiTheme="minorHAnsi" w:cstheme="minorHAnsi"/>
          <w:kern w:val="0"/>
          <w:lang w:eastAsia="en-US" w:bidi="ar-SA"/>
        </w:rPr>
        <w:t xml:space="preserve">se for registro pelo </w:t>
      </w:r>
      <w:r w:rsidR="00C37EDA">
        <w:rPr>
          <w:rFonts w:asciiTheme="minorHAnsi" w:eastAsiaTheme="minorHAnsi" w:hAnsiTheme="minorHAnsi" w:cstheme="minorHAnsi"/>
          <w:kern w:val="0"/>
          <w:lang w:eastAsia="en-US" w:bidi="ar-SA"/>
        </w:rPr>
        <w:t xml:space="preserve">SICCAU faz </w:t>
      </w:r>
      <w:proofErr w:type="gramStart"/>
      <w:r w:rsidR="00C37EDA">
        <w:rPr>
          <w:rFonts w:asciiTheme="minorHAnsi" w:eastAsiaTheme="minorHAnsi" w:hAnsiTheme="minorHAnsi" w:cstheme="minorHAnsi"/>
          <w:kern w:val="0"/>
          <w:lang w:eastAsia="en-US" w:bidi="ar-SA"/>
        </w:rPr>
        <w:t>como E</w:t>
      </w:r>
      <w:r w:rsidR="0000293B" w:rsidRPr="000547BB">
        <w:rPr>
          <w:rFonts w:asciiTheme="minorHAnsi" w:eastAsiaTheme="minorHAnsi" w:hAnsiTheme="minorHAnsi" w:cstheme="minorHAnsi"/>
          <w:kern w:val="0"/>
          <w:lang w:eastAsia="en-US" w:bidi="ar-SA"/>
        </w:rPr>
        <w:t>xtemporânea</w:t>
      </w:r>
      <w:proofErr w:type="gramEnd"/>
      <w:r w:rsidR="00F8432B" w:rsidRPr="000547BB">
        <w:rPr>
          <w:rFonts w:asciiTheme="minorHAnsi" w:eastAsiaTheme="minorHAnsi" w:hAnsiTheme="minorHAnsi" w:cstheme="minorHAnsi"/>
          <w:kern w:val="0"/>
          <w:lang w:eastAsia="en-US" w:bidi="ar-SA"/>
        </w:rPr>
        <w:t xml:space="preserve">, senão é retirada </w:t>
      </w:r>
      <w:r w:rsidR="00C37EDA">
        <w:rPr>
          <w:rFonts w:asciiTheme="minorHAnsi" w:eastAsiaTheme="minorHAnsi" w:hAnsiTheme="minorHAnsi" w:cstheme="minorHAnsi"/>
          <w:kern w:val="0"/>
          <w:lang w:eastAsia="en-US" w:bidi="ar-SA"/>
        </w:rPr>
        <w:t>D</w:t>
      </w:r>
      <w:r w:rsidR="00F8432B" w:rsidRPr="000547BB">
        <w:rPr>
          <w:rFonts w:asciiTheme="minorHAnsi" w:eastAsiaTheme="minorHAnsi" w:hAnsiTheme="minorHAnsi" w:cstheme="minorHAnsi"/>
          <w:kern w:val="0"/>
          <w:lang w:eastAsia="en-US" w:bidi="ar-SA"/>
        </w:rPr>
        <w:t xml:space="preserve">eliberação da </w:t>
      </w:r>
      <w:r w:rsidR="00C37EDA">
        <w:rPr>
          <w:rFonts w:asciiTheme="minorHAnsi" w:eastAsiaTheme="minorHAnsi" w:hAnsiTheme="minorHAnsi" w:cstheme="minorHAnsi"/>
          <w:kern w:val="0"/>
          <w:lang w:eastAsia="en-US" w:bidi="ar-SA"/>
        </w:rPr>
        <w:t>P</w:t>
      </w:r>
      <w:r w:rsidR="00F8432B" w:rsidRPr="000547BB">
        <w:rPr>
          <w:rFonts w:asciiTheme="minorHAnsi" w:eastAsiaTheme="minorHAnsi" w:hAnsiTheme="minorHAnsi" w:cstheme="minorHAnsi"/>
          <w:kern w:val="0"/>
          <w:lang w:eastAsia="en-US" w:bidi="ar-SA"/>
        </w:rPr>
        <w:t xml:space="preserve">lenária para que </w:t>
      </w:r>
      <w:r w:rsidR="0000293B" w:rsidRPr="000547BB">
        <w:rPr>
          <w:rFonts w:asciiTheme="minorHAnsi" w:eastAsiaTheme="minorHAnsi" w:hAnsiTheme="minorHAnsi" w:cstheme="minorHAnsi"/>
          <w:kern w:val="0"/>
          <w:lang w:eastAsia="en-US" w:bidi="ar-SA"/>
        </w:rPr>
        <w:t xml:space="preserve">o </w:t>
      </w:r>
      <w:r w:rsidR="00F8432B" w:rsidRPr="000547BB">
        <w:rPr>
          <w:rFonts w:asciiTheme="minorHAnsi" w:eastAsiaTheme="minorHAnsi" w:hAnsiTheme="minorHAnsi" w:cstheme="minorHAnsi"/>
          <w:kern w:val="0"/>
          <w:lang w:eastAsia="en-US" w:bidi="ar-SA"/>
        </w:rPr>
        <w:t>coautor possa ser o requerente – o que foi devidame</w:t>
      </w:r>
      <w:r w:rsidR="00321353" w:rsidRPr="000547BB">
        <w:rPr>
          <w:rFonts w:asciiTheme="minorHAnsi" w:eastAsiaTheme="minorHAnsi" w:hAnsiTheme="minorHAnsi" w:cstheme="minorHAnsi"/>
          <w:kern w:val="0"/>
          <w:lang w:eastAsia="en-US" w:bidi="ar-SA"/>
        </w:rPr>
        <w:t xml:space="preserve">nte encaminhado para as </w:t>
      </w:r>
      <w:r w:rsidR="00F8432B" w:rsidRPr="000547BB">
        <w:rPr>
          <w:rFonts w:asciiTheme="minorHAnsi" w:eastAsiaTheme="minorHAnsi" w:hAnsiTheme="minorHAnsi" w:cstheme="minorHAnsi"/>
          <w:kern w:val="0"/>
          <w:lang w:eastAsia="en-US" w:bidi="ar-SA"/>
        </w:rPr>
        <w:t>provid</w:t>
      </w:r>
      <w:r w:rsidR="00321353" w:rsidRPr="000547BB">
        <w:rPr>
          <w:rFonts w:asciiTheme="minorHAnsi" w:eastAsiaTheme="minorHAnsi" w:hAnsiTheme="minorHAnsi" w:cstheme="minorHAnsi"/>
          <w:kern w:val="0"/>
          <w:lang w:eastAsia="en-US" w:bidi="ar-SA"/>
        </w:rPr>
        <w:t xml:space="preserve">ências conjuntas do Setor Jurídico (Dra. </w:t>
      </w:r>
      <w:r w:rsidR="00C37EDA" w:rsidRPr="000547BB">
        <w:rPr>
          <w:rFonts w:asciiTheme="minorHAnsi" w:eastAsiaTheme="minorHAnsi" w:hAnsiTheme="minorHAnsi" w:cstheme="minorHAnsi"/>
          <w:kern w:val="0"/>
          <w:lang w:eastAsia="en-US" w:bidi="ar-SA"/>
        </w:rPr>
        <w:t>Cláudia</w:t>
      </w:r>
      <w:r w:rsidR="00321353" w:rsidRPr="000547BB">
        <w:rPr>
          <w:rFonts w:asciiTheme="minorHAnsi" w:eastAsiaTheme="minorHAnsi" w:hAnsiTheme="minorHAnsi" w:cstheme="minorHAnsi"/>
          <w:kern w:val="0"/>
          <w:lang w:eastAsia="en-US" w:bidi="ar-SA"/>
        </w:rPr>
        <w:t xml:space="preserve"> </w:t>
      </w:r>
      <w:proofErr w:type="spellStart"/>
      <w:r w:rsidR="00321353" w:rsidRPr="000547BB">
        <w:rPr>
          <w:rFonts w:asciiTheme="minorHAnsi" w:eastAsiaTheme="minorHAnsi" w:hAnsiTheme="minorHAnsi" w:cstheme="minorHAnsi"/>
          <w:kern w:val="0"/>
          <w:lang w:eastAsia="en-US" w:bidi="ar-SA"/>
        </w:rPr>
        <w:t>Dudeque</w:t>
      </w:r>
      <w:proofErr w:type="spellEnd"/>
      <w:r w:rsidR="00321353" w:rsidRPr="000547BB">
        <w:rPr>
          <w:rFonts w:asciiTheme="minorHAnsi" w:eastAsiaTheme="minorHAnsi" w:hAnsiTheme="minorHAnsi" w:cstheme="minorHAnsi"/>
          <w:kern w:val="0"/>
          <w:lang w:eastAsia="en-US" w:bidi="ar-SA"/>
        </w:rPr>
        <w:t xml:space="preserve">) e Setor de Fiscalização (Gerente Gustavo </w:t>
      </w:r>
      <w:proofErr w:type="spellStart"/>
      <w:r w:rsidR="00321353" w:rsidRPr="000547BB">
        <w:rPr>
          <w:rFonts w:asciiTheme="minorHAnsi" w:eastAsiaTheme="minorHAnsi" w:hAnsiTheme="minorHAnsi" w:cstheme="minorHAnsi"/>
          <w:kern w:val="0"/>
          <w:lang w:eastAsia="en-US" w:bidi="ar-SA"/>
        </w:rPr>
        <w:t>Linzmayer</w:t>
      </w:r>
      <w:proofErr w:type="spellEnd"/>
      <w:r w:rsidR="00321353" w:rsidRPr="000547BB">
        <w:rPr>
          <w:rFonts w:asciiTheme="minorHAnsi" w:eastAsiaTheme="minorHAnsi" w:hAnsiTheme="minorHAnsi" w:cstheme="minorHAnsi"/>
          <w:kern w:val="0"/>
          <w:lang w:eastAsia="en-US" w:bidi="ar-SA"/>
        </w:rPr>
        <w:t xml:space="preserve">). </w:t>
      </w:r>
      <w:r w:rsidR="00C37EDA">
        <w:rPr>
          <w:rFonts w:asciiTheme="minorHAnsi" w:eastAsiaTheme="minorHAnsi" w:hAnsiTheme="minorHAnsi" w:cstheme="minorHAnsi"/>
          <w:kern w:val="0"/>
          <w:lang w:eastAsia="en-US" w:bidi="ar-SA"/>
        </w:rPr>
        <w:t>-.-.-.-.-.-.-.-.-.-.-.-.-.-.-.-.-.-.-.-.-.-</w:t>
      </w:r>
    </w:p>
    <w:p w:rsidR="00F70929" w:rsidRPr="000547BB" w:rsidRDefault="005C14CA" w:rsidP="00F8432B">
      <w:pPr>
        <w:jc w:val="both"/>
        <w:rPr>
          <w:rFonts w:asciiTheme="minorHAnsi" w:eastAsia="MS Mincho" w:hAnsiTheme="minorHAnsi" w:cstheme="minorHAnsi"/>
          <w:kern w:val="0"/>
          <w:lang w:eastAsia="ar-SA" w:bidi="ar-SA"/>
        </w:rPr>
      </w:pPr>
      <w:r>
        <w:rPr>
          <w:rFonts w:asciiTheme="minorHAnsi" w:eastAsia="MS Mincho" w:hAnsiTheme="minorHAnsi" w:cstheme="minorHAnsi"/>
          <w:kern w:val="0"/>
          <w:lang w:eastAsia="ar-SA" w:bidi="ar-SA"/>
        </w:rPr>
        <w:t xml:space="preserve">* </w:t>
      </w:r>
      <w:r w:rsidR="00F70929" w:rsidRPr="000547BB">
        <w:rPr>
          <w:rFonts w:asciiTheme="minorHAnsi" w:eastAsia="MS Mincho" w:hAnsiTheme="minorHAnsi" w:cstheme="minorHAnsi"/>
          <w:kern w:val="0"/>
          <w:lang w:eastAsia="ar-SA" w:bidi="ar-SA"/>
        </w:rPr>
        <w:t xml:space="preserve">363836/2016 – </w:t>
      </w:r>
      <w:r w:rsidR="00E8450D">
        <w:rPr>
          <w:rFonts w:asciiTheme="minorHAnsi" w:eastAsia="MS Mincho" w:hAnsiTheme="minorHAnsi" w:cstheme="minorHAnsi"/>
          <w:kern w:val="0"/>
          <w:lang w:eastAsia="ar-SA" w:bidi="ar-SA"/>
        </w:rPr>
        <w:t>Solicitação de Registro de Direito Autoral n</w:t>
      </w:r>
      <w:r w:rsidR="00F70929" w:rsidRPr="000547BB">
        <w:rPr>
          <w:rFonts w:asciiTheme="minorHAnsi" w:eastAsia="MS Mincho" w:hAnsiTheme="minorHAnsi" w:cstheme="minorHAnsi"/>
          <w:kern w:val="0"/>
          <w:lang w:eastAsia="ar-SA" w:bidi="ar-SA"/>
        </w:rPr>
        <w:t xml:space="preserve">° 751 - Solicitação da profissional </w:t>
      </w:r>
      <w:r w:rsidR="00792A35" w:rsidRPr="000547BB">
        <w:rPr>
          <w:rFonts w:asciiTheme="minorHAnsi" w:eastAsia="MS Mincho" w:hAnsiTheme="minorHAnsi" w:cstheme="minorHAnsi"/>
          <w:kern w:val="0"/>
          <w:lang w:eastAsia="ar-SA" w:bidi="ar-SA"/>
        </w:rPr>
        <w:t xml:space="preserve">JZ </w:t>
      </w:r>
      <w:r w:rsidR="00F70929" w:rsidRPr="000547BB">
        <w:rPr>
          <w:rFonts w:asciiTheme="minorHAnsi" w:eastAsia="MS Mincho" w:hAnsiTheme="minorHAnsi" w:cstheme="minorHAnsi"/>
          <w:kern w:val="0"/>
          <w:lang w:eastAsia="ar-SA" w:bidi="ar-SA"/>
        </w:rPr>
        <w:t xml:space="preserve">de registro de direito autoral sobre projeto arquitetônico de residência unifamiliar em alvenaria e madeira. A CEP delibera por solicitar à profissional a apresentação das demais peças técnicas do projeto e o pagamento da taxa referente ao </w:t>
      </w:r>
      <w:proofErr w:type="gramStart"/>
      <w:r w:rsidR="00F70929" w:rsidRPr="000547BB">
        <w:rPr>
          <w:rFonts w:asciiTheme="minorHAnsi" w:eastAsia="MS Mincho" w:hAnsiTheme="minorHAnsi" w:cstheme="minorHAnsi"/>
          <w:kern w:val="0"/>
          <w:lang w:eastAsia="ar-SA" w:bidi="ar-SA"/>
        </w:rPr>
        <w:t>registro</w:t>
      </w:r>
      <w:r w:rsidR="00387F5F" w:rsidRPr="000547BB">
        <w:rPr>
          <w:rFonts w:asciiTheme="minorHAnsi" w:eastAsia="MS Mincho" w:hAnsiTheme="minorHAnsi" w:cstheme="minorHAnsi"/>
          <w:kern w:val="0"/>
          <w:lang w:eastAsia="ar-SA" w:bidi="ar-SA"/>
        </w:rPr>
        <w:t xml:space="preserve"> </w:t>
      </w:r>
      <w:r w:rsidR="00F70929" w:rsidRPr="000547BB">
        <w:rPr>
          <w:rFonts w:asciiTheme="minorHAnsi" w:eastAsia="MS Mincho" w:hAnsiTheme="minorHAnsi" w:cstheme="minorHAnsi"/>
          <w:kern w:val="0"/>
          <w:lang w:eastAsia="ar-SA" w:bidi="ar-SA"/>
        </w:rPr>
        <w:t>.</w:t>
      </w:r>
      <w:proofErr w:type="gramEnd"/>
      <w:r w:rsidR="00F70929" w:rsidRPr="000547BB">
        <w:rPr>
          <w:rFonts w:asciiTheme="minorHAnsi" w:eastAsia="MS Mincho" w:hAnsiTheme="minorHAnsi" w:cstheme="minorHAnsi"/>
          <w:kern w:val="0"/>
          <w:lang w:eastAsia="ar-SA" w:bidi="ar-SA"/>
        </w:rPr>
        <w:t xml:space="preserve"> -.-.-</w:t>
      </w:r>
      <w:r w:rsidR="00EC7F58">
        <w:rPr>
          <w:rFonts w:asciiTheme="minorHAnsi" w:eastAsia="MS Mincho" w:hAnsiTheme="minorHAnsi" w:cstheme="minorHAnsi"/>
          <w:kern w:val="0"/>
          <w:lang w:eastAsia="ar-SA" w:bidi="ar-SA"/>
        </w:rPr>
        <w:t>.-.-.-</w:t>
      </w:r>
      <w:r w:rsidR="00C37EDA">
        <w:rPr>
          <w:rFonts w:asciiTheme="minorHAnsi" w:eastAsia="MS Mincho" w:hAnsiTheme="minorHAnsi" w:cstheme="minorHAnsi"/>
          <w:kern w:val="0"/>
          <w:lang w:eastAsia="ar-SA" w:bidi="ar-SA"/>
        </w:rPr>
        <w:t>.</w:t>
      </w:r>
      <w:r w:rsidR="00EC7F58" w:rsidRPr="00EC7F58">
        <w:rPr>
          <w:rFonts w:asciiTheme="minorHAnsi" w:eastAsia="MS Mincho" w:hAnsiTheme="minorHAnsi" w:cstheme="minorHAnsi" w:hint="eastAsia"/>
          <w:kern w:val="0"/>
          <w:lang w:eastAsia="ar-SA" w:bidi="ar-SA"/>
        </w:rPr>
        <w:t>-.-.-.-.-.-.-.-.-.-</w:t>
      </w:r>
    </w:p>
    <w:p w:rsidR="00F70929" w:rsidRPr="000547BB" w:rsidRDefault="005C14CA" w:rsidP="00567A9A">
      <w:pPr>
        <w:widowControl/>
        <w:suppressAutoHyphens w:val="0"/>
        <w:autoSpaceDN/>
        <w:jc w:val="both"/>
        <w:textAlignment w:val="auto"/>
        <w:rPr>
          <w:rFonts w:asciiTheme="minorHAnsi" w:eastAsiaTheme="minorHAnsi" w:hAnsiTheme="minorHAnsi" w:cstheme="minorHAnsi"/>
          <w:kern w:val="0"/>
          <w:lang w:eastAsia="en-US" w:bidi="ar-SA"/>
        </w:rPr>
      </w:pPr>
      <w:r>
        <w:rPr>
          <w:rFonts w:asciiTheme="minorHAnsi" w:eastAsia="MS Mincho" w:hAnsiTheme="minorHAnsi" w:cstheme="minorHAnsi"/>
          <w:kern w:val="0"/>
          <w:lang w:eastAsia="ar-SA" w:bidi="ar-SA"/>
        </w:rPr>
        <w:t>b</w:t>
      </w:r>
      <w:r w:rsidR="00D22BEA" w:rsidRPr="000547BB">
        <w:rPr>
          <w:rFonts w:asciiTheme="minorHAnsi" w:eastAsia="MS Mincho" w:hAnsiTheme="minorHAnsi" w:cstheme="minorHAnsi"/>
          <w:kern w:val="0"/>
          <w:lang w:eastAsia="ar-SA" w:bidi="ar-SA"/>
        </w:rPr>
        <w:t xml:space="preserve">) </w:t>
      </w:r>
      <w:r w:rsidR="0015156D" w:rsidRPr="005C14CA">
        <w:rPr>
          <w:rFonts w:asciiTheme="minorHAnsi" w:eastAsia="MS Mincho" w:hAnsiTheme="minorHAnsi" w:cstheme="minorHAnsi"/>
          <w:kern w:val="0"/>
          <w:u w:val="single"/>
          <w:lang w:eastAsia="ar-SA" w:bidi="ar-SA"/>
        </w:rPr>
        <w:t>Sugestão de Alteração Resolução 67</w:t>
      </w:r>
      <w:r w:rsidR="0015156D">
        <w:rPr>
          <w:rFonts w:asciiTheme="minorHAnsi" w:eastAsia="MS Mincho" w:hAnsiTheme="minorHAnsi" w:cstheme="minorHAnsi"/>
          <w:kern w:val="0"/>
          <w:lang w:eastAsia="ar-SA" w:bidi="ar-SA"/>
        </w:rPr>
        <w:t>: A</w:t>
      </w:r>
      <w:r w:rsidR="005F3193" w:rsidRPr="000547BB">
        <w:rPr>
          <w:rFonts w:asciiTheme="minorHAnsi" w:eastAsia="MS Mincho" w:hAnsiTheme="minorHAnsi" w:cstheme="minorHAnsi"/>
          <w:kern w:val="0"/>
          <w:lang w:eastAsia="ar-SA" w:bidi="ar-SA"/>
        </w:rPr>
        <w:t xml:space="preserve"> CEP deliberou</w:t>
      </w:r>
      <w:r w:rsidR="00F70929" w:rsidRPr="000547BB">
        <w:rPr>
          <w:rFonts w:asciiTheme="minorHAnsi" w:eastAsia="MS Mincho" w:hAnsiTheme="minorHAnsi" w:cstheme="minorHAnsi"/>
          <w:kern w:val="0"/>
          <w:lang w:eastAsia="ar-SA" w:bidi="ar-SA"/>
        </w:rPr>
        <w:t xml:space="preserve"> por encaminhar ao CAU/BR sugestão de alteração d</w:t>
      </w:r>
      <w:r w:rsidR="005F3193" w:rsidRPr="000547BB">
        <w:rPr>
          <w:rFonts w:asciiTheme="minorHAnsi" w:eastAsia="MS Mincho" w:hAnsiTheme="minorHAnsi" w:cstheme="minorHAnsi"/>
          <w:kern w:val="0"/>
          <w:lang w:eastAsia="ar-SA" w:bidi="ar-SA"/>
        </w:rPr>
        <w:t>a Resolução 67,</w:t>
      </w:r>
      <w:r w:rsidR="00F70929" w:rsidRPr="000547BB">
        <w:rPr>
          <w:rFonts w:asciiTheme="minorHAnsi" w:eastAsia="MS Mincho" w:hAnsiTheme="minorHAnsi" w:cstheme="minorHAnsi"/>
          <w:kern w:val="0"/>
          <w:lang w:eastAsia="ar-SA" w:bidi="ar-SA"/>
        </w:rPr>
        <w:t xml:space="preserve"> de forma que seja obrigatória a apresentação do RRT </w:t>
      </w:r>
      <w:r w:rsidR="00512122" w:rsidRPr="000547BB">
        <w:rPr>
          <w:rFonts w:asciiTheme="minorHAnsi" w:eastAsia="MS Mincho" w:hAnsiTheme="minorHAnsi" w:cstheme="minorHAnsi"/>
          <w:kern w:val="0"/>
          <w:lang w:eastAsia="ar-SA" w:bidi="ar-SA"/>
        </w:rPr>
        <w:t xml:space="preserve">em anexo </w:t>
      </w:r>
      <w:r w:rsidR="00F70929" w:rsidRPr="000547BB">
        <w:rPr>
          <w:rFonts w:asciiTheme="minorHAnsi" w:eastAsia="MS Mincho" w:hAnsiTheme="minorHAnsi" w:cstheme="minorHAnsi"/>
          <w:kern w:val="0"/>
          <w:lang w:eastAsia="ar-SA" w:bidi="ar-SA"/>
        </w:rPr>
        <w:t>no</w:t>
      </w:r>
      <w:r w:rsidR="009D1F39" w:rsidRPr="000547BB">
        <w:rPr>
          <w:rFonts w:asciiTheme="minorHAnsi" w:eastAsia="MS Mincho" w:hAnsiTheme="minorHAnsi" w:cstheme="minorHAnsi"/>
          <w:kern w:val="0"/>
          <w:lang w:eastAsia="ar-SA" w:bidi="ar-SA"/>
        </w:rPr>
        <w:t xml:space="preserve"> momento da solicitação do RDA, juntamente com outros </w:t>
      </w:r>
      <w:r w:rsidR="005F3193" w:rsidRPr="000547BB">
        <w:rPr>
          <w:rFonts w:asciiTheme="minorHAnsi" w:eastAsiaTheme="minorHAnsi" w:hAnsiTheme="minorHAnsi" w:cstheme="minorHAnsi"/>
          <w:kern w:val="0"/>
          <w:lang w:eastAsia="en-US" w:bidi="ar-SA"/>
        </w:rPr>
        <w:t>documentos</w:t>
      </w:r>
      <w:r w:rsidR="00FB22E2">
        <w:rPr>
          <w:rFonts w:asciiTheme="minorHAnsi" w:eastAsiaTheme="minorHAnsi" w:hAnsiTheme="minorHAnsi" w:cstheme="minorHAnsi"/>
          <w:kern w:val="0"/>
          <w:lang w:eastAsia="en-US" w:bidi="ar-SA"/>
        </w:rPr>
        <w:t>,</w:t>
      </w:r>
      <w:r w:rsidR="009D1F39" w:rsidRPr="000547BB">
        <w:rPr>
          <w:rFonts w:asciiTheme="minorHAnsi" w:eastAsiaTheme="minorHAnsi" w:hAnsiTheme="minorHAnsi" w:cstheme="minorHAnsi"/>
          <w:kern w:val="0"/>
          <w:lang w:eastAsia="en-US" w:bidi="ar-SA"/>
        </w:rPr>
        <w:t xml:space="preserve"> pois é </w:t>
      </w:r>
      <w:proofErr w:type="gramStart"/>
      <w:r w:rsidR="009D1F39" w:rsidRPr="000547BB">
        <w:rPr>
          <w:rFonts w:asciiTheme="minorHAnsi" w:eastAsiaTheme="minorHAnsi" w:hAnsiTheme="minorHAnsi" w:cstheme="minorHAnsi"/>
          <w:kern w:val="0"/>
          <w:lang w:eastAsia="en-US" w:bidi="ar-SA"/>
        </w:rPr>
        <w:t>necessário</w:t>
      </w:r>
      <w:proofErr w:type="gramEnd"/>
      <w:r w:rsidR="009D1F39" w:rsidRPr="000547BB">
        <w:rPr>
          <w:rFonts w:asciiTheme="minorHAnsi" w:eastAsiaTheme="minorHAnsi" w:hAnsiTheme="minorHAnsi" w:cstheme="minorHAnsi"/>
          <w:kern w:val="0"/>
          <w:lang w:eastAsia="en-US" w:bidi="ar-SA"/>
        </w:rPr>
        <w:t xml:space="preserve"> o registro desta produção. Além disso, o Presidente JEFERSON NAVOLAR sugeriu a confecção de </w:t>
      </w:r>
      <w:r w:rsidR="009056F5" w:rsidRPr="000547BB">
        <w:rPr>
          <w:rFonts w:asciiTheme="minorHAnsi" w:eastAsiaTheme="minorHAnsi" w:hAnsiTheme="minorHAnsi" w:cstheme="minorHAnsi"/>
          <w:kern w:val="0"/>
          <w:lang w:eastAsia="en-US" w:bidi="ar-SA"/>
        </w:rPr>
        <w:t xml:space="preserve">uma nota técnica detalhando </w:t>
      </w:r>
      <w:r w:rsidR="005F3193" w:rsidRPr="000547BB">
        <w:rPr>
          <w:rFonts w:asciiTheme="minorHAnsi" w:eastAsiaTheme="minorHAnsi" w:hAnsiTheme="minorHAnsi" w:cstheme="minorHAnsi"/>
          <w:kern w:val="0"/>
          <w:lang w:eastAsia="en-US" w:bidi="ar-SA"/>
        </w:rPr>
        <w:t xml:space="preserve">quais informações são essenciais para tal registro, o que foi aceito pelos </w:t>
      </w:r>
      <w:r w:rsidR="00C37EDA">
        <w:rPr>
          <w:rFonts w:asciiTheme="minorHAnsi" w:eastAsiaTheme="minorHAnsi" w:hAnsiTheme="minorHAnsi" w:cstheme="minorHAnsi"/>
          <w:kern w:val="0"/>
          <w:lang w:eastAsia="en-US" w:bidi="ar-SA"/>
        </w:rPr>
        <w:t>C</w:t>
      </w:r>
      <w:r w:rsidR="005F3193" w:rsidRPr="000547BB">
        <w:rPr>
          <w:rFonts w:asciiTheme="minorHAnsi" w:eastAsiaTheme="minorHAnsi" w:hAnsiTheme="minorHAnsi" w:cstheme="minorHAnsi"/>
          <w:kern w:val="0"/>
          <w:lang w:eastAsia="en-US" w:bidi="ar-SA"/>
        </w:rPr>
        <w:t xml:space="preserve">onselheiros, sem adendos ou alterações. </w:t>
      </w:r>
      <w:r w:rsidR="000A701D">
        <w:rPr>
          <w:rFonts w:asciiTheme="minorHAnsi" w:eastAsiaTheme="minorHAnsi" w:hAnsiTheme="minorHAnsi" w:cstheme="minorHAnsi" w:hint="eastAsia"/>
          <w:kern w:val="0"/>
          <w:lang w:eastAsia="en-US" w:bidi="ar-SA"/>
        </w:rPr>
        <w:t>.-.-.-.-.-.-.-.-.-</w:t>
      </w:r>
      <w:r w:rsidR="00C37EDA">
        <w:rPr>
          <w:rFonts w:asciiTheme="minorHAnsi" w:eastAsiaTheme="minorHAnsi" w:hAnsiTheme="minorHAnsi" w:cstheme="minorHAnsi"/>
          <w:kern w:val="0"/>
          <w:lang w:eastAsia="en-US" w:bidi="ar-SA"/>
        </w:rPr>
        <w:t>.</w:t>
      </w:r>
      <w:r w:rsidR="00C37EDA">
        <w:rPr>
          <w:rFonts w:asciiTheme="minorHAnsi" w:eastAsiaTheme="minorHAnsi" w:hAnsiTheme="minorHAnsi" w:cstheme="minorHAnsi" w:hint="eastAsia"/>
          <w:kern w:val="0"/>
          <w:lang w:eastAsia="en-US" w:bidi="ar-SA"/>
        </w:rPr>
        <w:t>-.-.-.-.-.-.-.-.-.-</w:t>
      </w:r>
      <w:r w:rsidR="000A701D" w:rsidRPr="000A701D">
        <w:rPr>
          <w:rFonts w:asciiTheme="minorHAnsi" w:eastAsiaTheme="minorHAnsi" w:hAnsiTheme="minorHAnsi" w:cstheme="minorHAnsi" w:hint="eastAsia"/>
          <w:kern w:val="0"/>
          <w:lang w:eastAsia="en-US" w:bidi="ar-SA"/>
        </w:rPr>
        <w:t>.-.-</w:t>
      </w:r>
      <w:r w:rsidR="00C37EDA">
        <w:rPr>
          <w:rFonts w:asciiTheme="minorHAnsi" w:eastAsiaTheme="minorHAnsi" w:hAnsiTheme="minorHAnsi" w:cstheme="minorHAnsi"/>
          <w:kern w:val="0"/>
          <w:lang w:eastAsia="en-US" w:bidi="ar-SA"/>
        </w:rPr>
        <w:t>.-.-.-.-.-.-.</w:t>
      </w:r>
    </w:p>
    <w:p w:rsidR="000F5A44" w:rsidRPr="000547BB" w:rsidRDefault="005C14CA" w:rsidP="00567A9A">
      <w:pPr>
        <w:widowControl/>
        <w:suppressAutoHyphens w:val="0"/>
        <w:autoSpaceDN/>
        <w:jc w:val="both"/>
        <w:textAlignment w:val="auto"/>
        <w:rPr>
          <w:rFonts w:asciiTheme="minorHAnsi" w:eastAsiaTheme="minorHAnsi" w:hAnsiTheme="minorHAnsi" w:cstheme="minorHAnsi"/>
          <w:kern w:val="0"/>
          <w:sz w:val="18"/>
          <w:szCs w:val="18"/>
          <w:lang w:eastAsia="en-US" w:bidi="ar-SA"/>
        </w:rPr>
      </w:pPr>
      <w:r>
        <w:rPr>
          <w:rFonts w:asciiTheme="minorHAnsi" w:eastAsia="MS Mincho" w:hAnsiTheme="minorHAnsi" w:cstheme="minorHAnsi"/>
          <w:kern w:val="0"/>
          <w:lang w:eastAsia="ar-SA" w:bidi="ar-SA"/>
        </w:rPr>
        <w:t>c</w:t>
      </w:r>
      <w:r w:rsidR="00D22BEA" w:rsidRPr="000547BB">
        <w:rPr>
          <w:rFonts w:asciiTheme="minorHAnsi" w:eastAsia="MS Mincho" w:hAnsiTheme="minorHAnsi" w:cstheme="minorHAnsi"/>
          <w:kern w:val="0"/>
          <w:lang w:eastAsia="ar-SA" w:bidi="ar-SA"/>
        </w:rPr>
        <w:t xml:space="preserve">) </w:t>
      </w:r>
      <w:r w:rsidR="00F70929" w:rsidRPr="005C14CA">
        <w:rPr>
          <w:rFonts w:asciiTheme="minorHAnsi" w:eastAsia="MS Mincho" w:hAnsiTheme="minorHAnsi" w:cstheme="minorHAnsi"/>
          <w:kern w:val="0"/>
          <w:u w:val="single"/>
          <w:lang w:eastAsia="ar-SA" w:bidi="ar-SA"/>
        </w:rPr>
        <w:t xml:space="preserve">441285/2016 – </w:t>
      </w:r>
      <w:r w:rsidR="008164A4" w:rsidRPr="005C14CA">
        <w:rPr>
          <w:rFonts w:asciiTheme="minorHAnsi" w:eastAsia="MS Mincho" w:hAnsiTheme="minorHAnsi" w:cstheme="minorHAnsi"/>
          <w:kern w:val="0"/>
          <w:u w:val="single"/>
          <w:lang w:eastAsia="ar-SA" w:bidi="ar-SA"/>
        </w:rPr>
        <w:t>Solicitação de Isenção de Anuidades</w:t>
      </w:r>
      <w:r w:rsidR="008164A4">
        <w:rPr>
          <w:rFonts w:asciiTheme="minorHAnsi" w:eastAsia="MS Mincho" w:hAnsiTheme="minorHAnsi" w:cstheme="minorHAnsi"/>
          <w:kern w:val="0"/>
          <w:lang w:eastAsia="ar-SA" w:bidi="ar-SA"/>
        </w:rPr>
        <w:t xml:space="preserve">: </w:t>
      </w:r>
      <w:r w:rsidR="00F70929" w:rsidRPr="000547BB">
        <w:rPr>
          <w:rFonts w:asciiTheme="minorHAnsi" w:eastAsia="MS Mincho" w:hAnsiTheme="minorHAnsi" w:cstheme="minorHAnsi"/>
          <w:kern w:val="0"/>
          <w:lang w:eastAsia="ar-SA" w:bidi="ar-SA"/>
        </w:rPr>
        <w:t xml:space="preserve">Solicitação do profissional </w:t>
      </w:r>
      <w:r w:rsidR="00792A35" w:rsidRPr="000547BB">
        <w:rPr>
          <w:rFonts w:asciiTheme="minorHAnsi" w:eastAsia="MS Mincho" w:hAnsiTheme="minorHAnsi" w:cstheme="minorHAnsi"/>
          <w:kern w:val="0"/>
          <w:lang w:eastAsia="ar-SA" w:bidi="ar-SA"/>
        </w:rPr>
        <w:t xml:space="preserve">YRG </w:t>
      </w:r>
      <w:r w:rsidR="00F70929" w:rsidRPr="000547BB">
        <w:rPr>
          <w:rFonts w:asciiTheme="minorHAnsi" w:eastAsia="MS Mincho" w:hAnsiTheme="minorHAnsi" w:cstheme="minorHAnsi"/>
          <w:kern w:val="0"/>
          <w:lang w:eastAsia="ar-SA" w:bidi="ar-SA"/>
        </w:rPr>
        <w:t xml:space="preserve">de isenção das anuidades </w:t>
      </w:r>
      <w:r w:rsidR="00351218">
        <w:rPr>
          <w:rFonts w:asciiTheme="minorHAnsi" w:eastAsia="MS Mincho" w:hAnsiTheme="minorHAnsi" w:cstheme="minorHAnsi"/>
          <w:kern w:val="0"/>
          <w:lang w:eastAsia="ar-SA" w:bidi="ar-SA"/>
        </w:rPr>
        <w:t xml:space="preserve">referentes à </w:t>
      </w:r>
      <w:r w:rsidR="00F70929" w:rsidRPr="000547BB">
        <w:rPr>
          <w:rFonts w:asciiTheme="minorHAnsi" w:eastAsia="MS Mincho" w:hAnsiTheme="minorHAnsi" w:cstheme="minorHAnsi"/>
          <w:kern w:val="0"/>
          <w:lang w:eastAsia="ar-SA" w:bidi="ar-SA"/>
        </w:rPr>
        <w:t>2015 e 2016, sob alegação da não</w:t>
      </w:r>
      <w:r w:rsidR="00F17FE4" w:rsidRPr="000547BB">
        <w:rPr>
          <w:rFonts w:asciiTheme="minorHAnsi" w:eastAsia="MS Mincho" w:hAnsiTheme="minorHAnsi" w:cstheme="minorHAnsi"/>
          <w:kern w:val="0"/>
          <w:lang w:eastAsia="ar-SA" w:bidi="ar-SA"/>
        </w:rPr>
        <w:t xml:space="preserve"> utilização do SICCAU neste mesmo período. </w:t>
      </w:r>
      <w:r w:rsidR="00F70929" w:rsidRPr="000547BB">
        <w:rPr>
          <w:rFonts w:asciiTheme="minorHAnsi" w:eastAsia="MS Mincho" w:hAnsiTheme="minorHAnsi" w:cstheme="minorHAnsi"/>
          <w:kern w:val="0"/>
          <w:lang w:eastAsia="ar-SA" w:bidi="ar-SA"/>
        </w:rPr>
        <w:t>Entretanto, foi verificado na págin</w:t>
      </w:r>
      <w:r w:rsidR="00F17FE4" w:rsidRPr="000547BB">
        <w:rPr>
          <w:rFonts w:asciiTheme="minorHAnsi" w:eastAsia="MS Mincho" w:hAnsiTheme="minorHAnsi" w:cstheme="minorHAnsi"/>
          <w:kern w:val="0"/>
          <w:lang w:eastAsia="ar-SA" w:bidi="ar-SA"/>
        </w:rPr>
        <w:t xml:space="preserve">a do profissional o registro de </w:t>
      </w:r>
      <w:proofErr w:type="spellStart"/>
      <w:r w:rsidR="00F17FE4" w:rsidRPr="000547BB">
        <w:rPr>
          <w:rFonts w:asciiTheme="minorHAnsi" w:eastAsia="MS Mincho" w:hAnsiTheme="minorHAnsi" w:cstheme="minorHAnsi"/>
          <w:kern w:val="0"/>
          <w:lang w:eastAsia="ar-SA" w:bidi="ar-SA"/>
        </w:rPr>
        <w:t>RRTs</w:t>
      </w:r>
      <w:proofErr w:type="spellEnd"/>
      <w:r w:rsidR="00F17FE4" w:rsidRPr="000547BB">
        <w:rPr>
          <w:rFonts w:asciiTheme="minorHAnsi" w:eastAsia="MS Mincho" w:hAnsiTheme="minorHAnsi" w:cstheme="minorHAnsi"/>
          <w:kern w:val="0"/>
          <w:lang w:eastAsia="ar-SA" w:bidi="ar-SA"/>
        </w:rPr>
        <w:t xml:space="preserve"> datados de 2015 e 2016</w:t>
      </w:r>
      <w:r w:rsidR="004475A0" w:rsidRPr="000547BB">
        <w:rPr>
          <w:rFonts w:asciiTheme="minorHAnsi" w:eastAsia="MS Mincho" w:hAnsiTheme="minorHAnsi" w:cstheme="minorHAnsi"/>
          <w:kern w:val="0"/>
          <w:lang w:eastAsia="ar-SA" w:bidi="ar-SA"/>
        </w:rPr>
        <w:t xml:space="preserve">. Por isso, a CEP deliberou pelo indeferimento da solicitação, apresentando ao profissional </w:t>
      </w:r>
      <w:r w:rsidR="00F70929" w:rsidRPr="000547BB">
        <w:rPr>
          <w:rFonts w:asciiTheme="minorHAnsi" w:eastAsia="MS Mincho" w:hAnsiTheme="minorHAnsi" w:cstheme="minorHAnsi"/>
          <w:kern w:val="0"/>
          <w:lang w:eastAsia="ar-SA" w:bidi="ar-SA"/>
        </w:rPr>
        <w:t>os procedimentos definidos pela Resolução n° 18</w:t>
      </w:r>
      <w:r w:rsidR="004475A0" w:rsidRPr="000547BB">
        <w:rPr>
          <w:rFonts w:asciiTheme="minorHAnsi" w:eastAsia="MS Mincho" w:hAnsiTheme="minorHAnsi" w:cstheme="minorHAnsi"/>
          <w:kern w:val="0"/>
          <w:lang w:eastAsia="ar-SA" w:bidi="ar-SA"/>
        </w:rPr>
        <w:t>/2012</w:t>
      </w:r>
      <w:r w:rsidR="00FB220F" w:rsidRPr="000547BB">
        <w:rPr>
          <w:rFonts w:asciiTheme="minorHAnsi" w:eastAsia="MS Mincho" w:hAnsiTheme="minorHAnsi" w:cstheme="minorHAnsi"/>
          <w:kern w:val="0"/>
          <w:lang w:eastAsia="ar-SA" w:bidi="ar-SA"/>
        </w:rPr>
        <w:t xml:space="preserve"> além de ser notório que cabe </w:t>
      </w:r>
      <w:r w:rsidR="00F70929" w:rsidRPr="000547BB">
        <w:rPr>
          <w:rFonts w:asciiTheme="minorHAnsi" w:eastAsia="MS Mincho" w:hAnsiTheme="minorHAnsi" w:cstheme="minorHAnsi"/>
          <w:kern w:val="0"/>
          <w:lang w:eastAsia="ar-SA" w:bidi="ar-SA"/>
        </w:rPr>
        <w:t>ao profissional conhecer a legislação referente à sua profissão</w:t>
      </w:r>
      <w:r w:rsidR="00FB220F" w:rsidRPr="000547BB">
        <w:rPr>
          <w:rFonts w:asciiTheme="minorHAnsi" w:eastAsia="MS Mincho" w:hAnsiTheme="minorHAnsi" w:cstheme="minorHAnsi"/>
          <w:kern w:val="0"/>
          <w:lang w:eastAsia="ar-SA" w:bidi="ar-SA"/>
        </w:rPr>
        <w:t xml:space="preserve">. </w:t>
      </w:r>
      <w:r w:rsidR="00F70929" w:rsidRPr="000547BB">
        <w:rPr>
          <w:rFonts w:asciiTheme="minorHAnsi" w:eastAsia="MS Mincho" w:hAnsiTheme="minorHAnsi" w:cstheme="minorHAnsi"/>
          <w:kern w:val="0"/>
          <w:lang w:eastAsia="ar-SA" w:bidi="ar-SA"/>
        </w:rPr>
        <w:t xml:space="preserve"> </w:t>
      </w:r>
      <w:r w:rsidR="008164A4" w:rsidRPr="008164A4">
        <w:rPr>
          <w:rFonts w:asciiTheme="minorHAnsi" w:eastAsia="MS Mincho" w:hAnsiTheme="minorHAnsi" w:cstheme="minorHAnsi" w:hint="eastAsia"/>
          <w:kern w:val="0"/>
          <w:lang w:eastAsia="ar-SA" w:bidi="ar-SA"/>
        </w:rPr>
        <w:t>-</w:t>
      </w:r>
      <w:r w:rsidR="009C1806">
        <w:rPr>
          <w:rFonts w:asciiTheme="minorHAnsi" w:eastAsia="MS Mincho" w:hAnsiTheme="minorHAnsi" w:cstheme="minorHAnsi" w:hint="eastAsia"/>
          <w:kern w:val="0"/>
          <w:lang w:eastAsia="ar-SA" w:bidi="ar-SA"/>
        </w:rPr>
        <w:t>.-.-.-.-</w:t>
      </w:r>
      <w:r w:rsidR="008164A4" w:rsidRPr="008164A4">
        <w:rPr>
          <w:rFonts w:asciiTheme="minorHAnsi" w:eastAsia="MS Mincho" w:hAnsiTheme="minorHAnsi" w:cstheme="minorHAnsi" w:hint="eastAsia"/>
          <w:kern w:val="0"/>
          <w:lang w:eastAsia="ar-SA" w:bidi="ar-SA"/>
        </w:rPr>
        <w:t>.-</w:t>
      </w:r>
      <w:r w:rsidR="00C37EDA">
        <w:rPr>
          <w:rFonts w:hint="eastAsia"/>
        </w:rPr>
        <w:t>.</w:t>
      </w:r>
      <w:r w:rsidR="00351218">
        <w:rPr>
          <w:rFonts w:asciiTheme="minorHAnsi" w:eastAsia="MS Mincho" w:hAnsiTheme="minorHAnsi" w:cstheme="minorHAnsi" w:hint="eastAsia"/>
          <w:kern w:val="0"/>
          <w:lang w:eastAsia="ar-SA" w:bidi="ar-SA"/>
        </w:rPr>
        <w:t>-.-.-.-.-.-</w:t>
      </w:r>
      <w:r w:rsidR="00C37EDA">
        <w:rPr>
          <w:rFonts w:asciiTheme="minorHAnsi" w:eastAsia="MS Mincho" w:hAnsiTheme="minorHAnsi" w:cstheme="minorHAnsi"/>
          <w:kern w:val="0"/>
          <w:lang w:eastAsia="ar-SA" w:bidi="ar-SA"/>
        </w:rPr>
        <w:t>.</w:t>
      </w:r>
      <w:r w:rsidR="00351218">
        <w:rPr>
          <w:rFonts w:asciiTheme="minorHAnsi" w:eastAsia="MS Mincho" w:hAnsiTheme="minorHAnsi" w:cstheme="minorHAnsi" w:hint="eastAsia"/>
          <w:kern w:val="0"/>
          <w:lang w:eastAsia="ar-SA" w:bidi="ar-SA"/>
        </w:rPr>
        <w:t>-.-.-.-.-.-</w:t>
      </w:r>
    </w:p>
    <w:p w:rsidR="004B57AF" w:rsidRPr="00014A49" w:rsidRDefault="005C14CA" w:rsidP="00FD52B7">
      <w:pPr>
        <w:widowControl/>
        <w:suppressAutoHyphens w:val="0"/>
        <w:autoSpaceDN/>
        <w:jc w:val="both"/>
        <w:textAlignment w:val="auto"/>
        <w:rPr>
          <w:rFonts w:asciiTheme="minorHAnsi" w:eastAsiaTheme="minorHAnsi" w:hAnsiTheme="minorHAnsi" w:cstheme="minorHAnsi"/>
          <w:kern w:val="0"/>
          <w:lang w:eastAsia="en-US" w:bidi="ar-SA"/>
        </w:rPr>
      </w:pPr>
      <w:r>
        <w:rPr>
          <w:rFonts w:ascii="Calibri" w:hAnsi="Calibri" w:cs="Calibri"/>
        </w:rPr>
        <w:lastRenderedPageBreak/>
        <w:t>d</w:t>
      </w:r>
      <w:r w:rsidR="00D22BEA" w:rsidRPr="000547BB">
        <w:rPr>
          <w:rFonts w:ascii="Calibri" w:hAnsi="Calibri" w:cs="Calibri"/>
        </w:rPr>
        <w:t xml:space="preserve">) </w:t>
      </w:r>
      <w:r w:rsidR="000F5A44" w:rsidRPr="005C14CA">
        <w:rPr>
          <w:rFonts w:ascii="Calibri" w:hAnsi="Calibri" w:cs="Calibri"/>
          <w:u w:val="single"/>
        </w:rPr>
        <w:t>OFICIO 002/2016-CEP</w:t>
      </w:r>
      <w:r w:rsidR="00CA66A7" w:rsidRPr="000547BB">
        <w:rPr>
          <w:rFonts w:ascii="Calibri" w:hAnsi="Calibri" w:cs="Calibri"/>
        </w:rPr>
        <w:t xml:space="preserve">: a Delegacia de Mangueirinha solicitou ao </w:t>
      </w:r>
      <w:r w:rsidR="002C36A2" w:rsidRPr="000547BB">
        <w:rPr>
          <w:rFonts w:ascii="Calibri" w:hAnsi="Calibri" w:cs="Calibri"/>
        </w:rPr>
        <w:t>CAU/PR um posicionamento sobre</w:t>
      </w:r>
      <w:r w:rsidR="00CA66A7" w:rsidRPr="000547BB">
        <w:rPr>
          <w:rFonts w:ascii="Calibri" w:hAnsi="Calibri" w:cs="Calibri"/>
        </w:rPr>
        <w:t xml:space="preserve"> </w:t>
      </w:r>
      <w:r w:rsidR="007A7ED7" w:rsidRPr="000547BB">
        <w:rPr>
          <w:rFonts w:ascii="Calibri" w:hAnsi="Calibri" w:cs="Calibri"/>
        </w:rPr>
        <w:t xml:space="preserve">ocorrência </w:t>
      </w:r>
      <w:r w:rsidR="006C5F5E" w:rsidRPr="000547BB">
        <w:rPr>
          <w:rFonts w:ascii="Calibri" w:hAnsi="Calibri" w:cs="Calibri"/>
        </w:rPr>
        <w:t xml:space="preserve">verificada </w:t>
      </w:r>
      <w:r w:rsidR="002C36A2" w:rsidRPr="000547BB">
        <w:rPr>
          <w:rFonts w:ascii="Calibri" w:hAnsi="Calibri" w:cs="Calibri"/>
        </w:rPr>
        <w:t xml:space="preserve">neste município, </w:t>
      </w:r>
      <w:r w:rsidR="00B26BB9" w:rsidRPr="000547BB">
        <w:rPr>
          <w:rFonts w:ascii="Calibri" w:hAnsi="Calibri" w:cs="Calibri"/>
        </w:rPr>
        <w:t xml:space="preserve">o qual foi </w:t>
      </w:r>
      <w:r w:rsidR="0039188F">
        <w:rPr>
          <w:rFonts w:ascii="Calibri" w:hAnsi="Calibri" w:cs="Calibri"/>
        </w:rPr>
        <w:t>devidamente encaminhado</w:t>
      </w:r>
      <w:r w:rsidR="00CA66A7" w:rsidRPr="000547BB">
        <w:rPr>
          <w:rFonts w:ascii="Calibri" w:hAnsi="Calibri" w:cs="Calibri"/>
        </w:rPr>
        <w:t xml:space="preserve"> para o Setor de Fiscalização</w:t>
      </w:r>
      <w:r w:rsidR="00B26BB9" w:rsidRPr="000547BB">
        <w:rPr>
          <w:rFonts w:ascii="Calibri" w:hAnsi="Calibri" w:cs="Calibri"/>
        </w:rPr>
        <w:t xml:space="preserve"> – pois devido à a</w:t>
      </w:r>
      <w:r w:rsidR="00C37EDA">
        <w:rPr>
          <w:rFonts w:ascii="Calibri" w:hAnsi="Calibri" w:cs="Calibri"/>
        </w:rPr>
        <w:t>nálise desta C</w:t>
      </w:r>
      <w:r w:rsidR="00CA66A7" w:rsidRPr="000547BB">
        <w:rPr>
          <w:rFonts w:ascii="Calibri" w:hAnsi="Calibri" w:cs="Calibri"/>
        </w:rPr>
        <w:t xml:space="preserve">omissão juntamente com a Arquiteta-Fiscal MARIANA GÊNOVA, foi constatado um exercício </w:t>
      </w:r>
      <w:r w:rsidR="009056F5" w:rsidRPr="000547BB">
        <w:rPr>
          <w:rFonts w:ascii="Calibri" w:eastAsiaTheme="minorHAnsi" w:hAnsi="Calibri" w:cs="Calibri"/>
          <w:kern w:val="0"/>
          <w:lang w:eastAsia="en-US" w:bidi="ar-SA"/>
        </w:rPr>
        <w:t>ilegal da pr</w:t>
      </w:r>
      <w:r w:rsidR="00211E81" w:rsidRPr="000547BB">
        <w:rPr>
          <w:rFonts w:ascii="Calibri" w:eastAsiaTheme="minorHAnsi" w:hAnsi="Calibri" w:cs="Calibri"/>
          <w:kern w:val="0"/>
          <w:lang w:eastAsia="en-US" w:bidi="ar-SA"/>
        </w:rPr>
        <w:t xml:space="preserve">ofissão por parte do construtor que afirmou na oitiva ser o </w:t>
      </w:r>
      <w:r w:rsidR="009056F5" w:rsidRPr="000547BB">
        <w:rPr>
          <w:rFonts w:ascii="Calibri" w:eastAsiaTheme="minorHAnsi" w:hAnsi="Calibri" w:cs="Calibri"/>
          <w:kern w:val="0"/>
          <w:lang w:eastAsia="en-US" w:bidi="ar-SA"/>
        </w:rPr>
        <w:t>re</w:t>
      </w:r>
      <w:r w:rsidR="001B31EE" w:rsidRPr="000547BB">
        <w:rPr>
          <w:rFonts w:ascii="Calibri" w:eastAsiaTheme="minorHAnsi" w:hAnsi="Calibri" w:cs="Calibri"/>
          <w:kern w:val="0"/>
          <w:lang w:eastAsia="en-US" w:bidi="ar-SA"/>
        </w:rPr>
        <w:t xml:space="preserve">sponsável, bem como o pai da vítima que também afirmou ter tomado a decisão juntamente com este mesmo </w:t>
      </w:r>
      <w:r w:rsidR="009056F5" w:rsidRPr="000547BB">
        <w:rPr>
          <w:rFonts w:ascii="Calibri" w:eastAsiaTheme="minorHAnsi" w:hAnsi="Calibri" w:cs="Calibri"/>
          <w:kern w:val="0"/>
          <w:lang w:eastAsia="en-US" w:bidi="ar-SA"/>
        </w:rPr>
        <w:t xml:space="preserve">construtor. </w:t>
      </w:r>
      <w:r w:rsidR="007A7ED7" w:rsidRPr="000547BB">
        <w:rPr>
          <w:rFonts w:ascii="Calibri" w:eastAsiaTheme="minorHAnsi" w:hAnsi="Calibri" w:cs="Calibri"/>
          <w:kern w:val="0"/>
          <w:lang w:eastAsia="en-US" w:bidi="ar-SA"/>
        </w:rPr>
        <w:t xml:space="preserve">E para que haja tal comprovação, é </w:t>
      </w:r>
      <w:r w:rsidR="009056F5" w:rsidRPr="000547BB">
        <w:rPr>
          <w:rFonts w:ascii="Calibri" w:eastAsiaTheme="minorHAnsi" w:hAnsi="Calibri" w:cs="Calibri"/>
          <w:kern w:val="0"/>
          <w:lang w:eastAsia="en-US" w:bidi="ar-SA"/>
        </w:rPr>
        <w:t>necessári</w:t>
      </w:r>
      <w:r w:rsidR="007A7ED7" w:rsidRPr="000547BB">
        <w:rPr>
          <w:rFonts w:ascii="Calibri" w:eastAsiaTheme="minorHAnsi" w:hAnsi="Calibri" w:cs="Calibri"/>
          <w:kern w:val="0"/>
          <w:lang w:eastAsia="en-US" w:bidi="ar-SA"/>
        </w:rPr>
        <w:t>o seguir todo um trâmite - razão pela qual</w:t>
      </w:r>
      <w:r w:rsidR="007A7ED7">
        <w:rPr>
          <w:rFonts w:ascii="Calibri" w:eastAsiaTheme="minorHAnsi" w:hAnsi="Calibri" w:cs="Calibri"/>
          <w:kern w:val="0"/>
          <w:lang w:eastAsia="en-US" w:bidi="ar-SA"/>
        </w:rPr>
        <w:t xml:space="preserve"> esta comissão encaminhará à devi</w:t>
      </w:r>
      <w:r w:rsidR="00C659BE">
        <w:rPr>
          <w:rFonts w:ascii="Calibri" w:eastAsiaTheme="minorHAnsi" w:hAnsi="Calibri" w:cs="Calibri"/>
          <w:kern w:val="0"/>
          <w:lang w:eastAsia="en-US" w:bidi="ar-SA"/>
        </w:rPr>
        <w:t>d</w:t>
      </w:r>
      <w:r w:rsidR="007A7ED7">
        <w:rPr>
          <w:rFonts w:ascii="Calibri" w:eastAsiaTheme="minorHAnsi" w:hAnsi="Calibri" w:cs="Calibri"/>
          <w:kern w:val="0"/>
          <w:lang w:eastAsia="en-US" w:bidi="ar-SA"/>
        </w:rPr>
        <w:t>a resposta à delegacia e paralelamente inst</w:t>
      </w:r>
      <w:r w:rsidR="00D7546D">
        <w:rPr>
          <w:rFonts w:ascii="Calibri" w:eastAsiaTheme="minorHAnsi" w:hAnsi="Calibri" w:cs="Calibri"/>
          <w:kern w:val="0"/>
          <w:lang w:eastAsia="en-US" w:bidi="ar-SA"/>
        </w:rPr>
        <w:t>aurará um processo. Em relação a</w:t>
      </w:r>
      <w:r w:rsidR="007A7ED7">
        <w:rPr>
          <w:rFonts w:ascii="Calibri" w:eastAsiaTheme="minorHAnsi" w:hAnsi="Calibri" w:cs="Calibri"/>
          <w:kern w:val="0"/>
          <w:lang w:eastAsia="en-US" w:bidi="ar-SA"/>
        </w:rPr>
        <w:t xml:space="preserve"> este caso</w:t>
      </w:r>
      <w:r w:rsidR="00395A08">
        <w:rPr>
          <w:rFonts w:ascii="Calibri" w:eastAsiaTheme="minorHAnsi" w:hAnsi="Calibri" w:cs="Calibri"/>
          <w:kern w:val="0"/>
          <w:lang w:eastAsia="en-US" w:bidi="ar-SA"/>
        </w:rPr>
        <w:t xml:space="preserve">, o Conselheiro-Titular RONALDO DUCHENES informou que </w:t>
      </w:r>
      <w:r w:rsidR="00D26495">
        <w:rPr>
          <w:rFonts w:ascii="Calibri" w:eastAsiaTheme="minorHAnsi" w:hAnsi="Calibri" w:cs="Calibri"/>
          <w:kern w:val="0"/>
          <w:lang w:eastAsia="en-US" w:bidi="ar-SA"/>
        </w:rPr>
        <w:t>acompanhou</w:t>
      </w:r>
      <w:r w:rsidR="00141AA5">
        <w:rPr>
          <w:rFonts w:ascii="Calibri" w:eastAsiaTheme="minorHAnsi" w:hAnsi="Calibri" w:cs="Calibri"/>
          <w:kern w:val="0"/>
          <w:lang w:eastAsia="en-US" w:bidi="ar-SA"/>
        </w:rPr>
        <w:t xml:space="preserve"> a apresentação do recurso da profissional envolvida em Brasília, no qual o </w:t>
      </w:r>
      <w:r w:rsidR="00D7546D">
        <w:rPr>
          <w:rFonts w:ascii="Calibri" w:eastAsiaTheme="minorHAnsi" w:hAnsi="Calibri" w:cs="Calibri"/>
          <w:kern w:val="0"/>
          <w:lang w:eastAsia="en-US" w:bidi="ar-SA"/>
        </w:rPr>
        <w:t>CAU/PR foi elogiado por um dos C</w:t>
      </w:r>
      <w:r w:rsidR="00141AA5">
        <w:rPr>
          <w:rFonts w:ascii="Calibri" w:eastAsiaTheme="minorHAnsi" w:hAnsi="Calibri" w:cs="Calibri"/>
          <w:kern w:val="0"/>
          <w:lang w:eastAsia="en-US" w:bidi="ar-SA"/>
        </w:rPr>
        <w:t>onselheiros julgadores pelo exímio modo como acompanhou tal processo</w:t>
      </w:r>
      <w:r w:rsidR="003B7E7F">
        <w:rPr>
          <w:rFonts w:ascii="Calibri" w:eastAsiaTheme="minorHAnsi" w:hAnsi="Calibri" w:cs="Calibri"/>
          <w:kern w:val="0"/>
          <w:lang w:eastAsia="en-US" w:bidi="ar-SA"/>
        </w:rPr>
        <w:t xml:space="preserve"> – sendo criticado somente o fato de que havia vários envolvidos no caso como autores nas audiências do </w:t>
      </w:r>
      <w:proofErr w:type="gramStart"/>
      <w:r w:rsidR="003B7E7F">
        <w:rPr>
          <w:rFonts w:ascii="Calibri" w:eastAsiaTheme="minorHAnsi" w:hAnsi="Calibri" w:cs="Calibri"/>
          <w:kern w:val="0"/>
          <w:lang w:eastAsia="en-US" w:bidi="ar-SA"/>
        </w:rPr>
        <w:t>CAU/PR</w:t>
      </w:r>
      <w:proofErr w:type="gramEnd"/>
      <w:r w:rsidR="003B7E7F">
        <w:rPr>
          <w:rFonts w:ascii="Calibri" w:eastAsiaTheme="minorHAnsi" w:hAnsi="Calibri" w:cs="Calibri"/>
          <w:kern w:val="0"/>
          <w:lang w:eastAsia="en-US" w:bidi="ar-SA"/>
        </w:rPr>
        <w:t xml:space="preserve"> mas </w:t>
      </w:r>
      <w:r w:rsidR="003B7E7F" w:rsidRPr="00145D78">
        <w:rPr>
          <w:rFonts w:ascii="Calibri" w:eastAsiaTheme="minorHAnsi" w:hAnsi="Calibri" w:cs="Calibri"/>
          <w:kern w:val="0"/>
          <w:lang w:eastAsia="en-US" w:bidi="ar-SA"/>
        </w:rPr>
        <w:t>somente a ré fora julgada</w:t>
      </w:r>
      <w:r w:rsidR="00141AA5" w:rsidRPr="00145D78">
        <w:rPr>
          <w:rFonts w:ascii="Calibri" w:eastAsiaTheme="minorHAnsi" w:hAnsi="Calibri" w:cs="Calibri"/>
          <w:kern w:val="0"/>
          <w:lang w:eastAsia="en-US" w:bidi="ar-SA"/>
        </w:rPr>
        <w:t xml:space="preserve">. </w:t>
      </w:r>
      <w:r w:rsidR="00825B6A" w:rsidRPr="00145D78">
        <w:rPr>
          <w:rFonts w:ascii="Calibri" w:eastAsiaTheme="minorHAnsi" w:hAnsi="Calibri" w:cs="Calibri"/>
          <w:kern w:val="0"/>
          <w:lang w:eastAsia="en-US" w:bidi="ar-SA"/>
        </w:rPr>
        <w:t>O Conselheiro-Titular LEANDR</w:t>
      </w:r>
      <w:r w:rsidR="00D7546D">
        <w:rPr>
          <w:rFonts w:ascii="Calibri" w:eastAsiaTheme="minorHAnsi" w:hAnsi="Calibri" w:cs="Calibri"/>
          <w:kern w:val="0"/>
          <w:lang w:eastAsia="en-US" w:bidi="ar-SA"/>
        </w:rPr>
        <w:t>O COSTA arguiu que, no tocante a</w:t>
      </w:r>
      <w:r w:rsidR="00825B6A" w:rsidRPr="00145D78">
        <w:rPr>
          <w:rFonts w:ascii="Calibri" w:eastAsiaTheme="minorHAnsi" w:hAnsi="Calibri" w:cs="Calibri"/>
          <w:kern w:val="0"/>
          <w:lang w:eastAsia="en-US" w:bidi="ar-SA"/>
        </w:rPr>
        <w:t xml:space="preserve"> atuação da CED/PR, o relato deste caso limitou-se única e exclusivamente </w:t>
      </w:r>
      <w:r w:rsidR="003042D0" w:rsidRPr="00145D78">
        <w:rPr>
          <w:rFonts w:asciiTheme="minorHAnsi" w:eastAsiaTheme="minorHAnsi" w:hAnsiTheme="minorHAnsi" w:cstheme="minorHAnsi"/>
          <w:kern w:val="0"/>
          <w:lang w:eastAsia="en-US" w:bidi="ar-SA"/>
        </w:rPr>
        <w:t xml:space="preserve">à atuação da </w:t>
      </w:r>
      <w:r w:rsidR="00FF0A72" w:rsidRPr="00145D78">
        <w:rPr>
          <w:rFonts w:asciiTheme="minorHAnsi" w:eastAsiaTheme="minorHAnsi" w:hAnsiTheme="minorHAnsi" w:cstheme="minorHAnsi"/>
          <w:kern w:val="0"/>
          <w:lang w:eastAsia="en-US" w:bidi="ar-SA"/>
        </w:rPr>
        <w:t xml:space="preserve">AU, </w:t>
      </w:r>
      <w:r w:rsidR="003B7E7F" w:rsidRPr="00145D78">
        <w:rPr>
          <w:rFonts w:asciiTheme="minorHAnsi" w:eastAsiaTheme="minorHAnsi" w:hAnsiTheme="minorHAnsi" w:cstheme="minorHAnsi"/>
          <w:kern w:val="0"/>
          <w:lang w:eastAsia="en-US" w:bidi="ar-SA"/>
        </w:rPr>
        <w:t xml:space="preserve">não sendo mencionado os demais envolvidos – sendo o mesmo aceito e </w:t>
      </w:r>
      <w:r w:rsidR="00D7546D">
        <w:rPr>
          <w:rFonts w:asciiTheme="minorHAnsi" w:eastAsiaTheme="minorHAnsi" w:hAnsiTheme="minorHAnsi" w:cstheme="minorHAnsi"/>
          <w:kern w:val="0"/>
          <w:lang w:eastAsia="en-US" w:bidi="ar-SA"/>
        </w:rPr>
        <w:t xml:space="preserve">prestigiado </w:t>
      </w:r>
      <w:proofErr w:type="gramStart"/>
      <w:r w:rsidR="00D7546D">
        <w:rPr>
          <w:rFonts w:asciiTheme="minorHAnsi" w:eastAsiaTheme="minorHAnsi" w:hAnsiTheme="minorHAnsi" w:cstheme="minorHAnsi"/>
          <w:kern w:val="0"/>
          <w:lang w:eastAsia="en-US" w:bidi="ar-SA"/>
        </w:rPr>
        <w:t>pelo CAU/BR.</w:t>
      </w:r>
      <w:proofErr w:type="gramEnd"/>
      <w:r w:rsidR="00D7546D">
        <w:rPr>
          <w:rFonts w:asciiTheme="minorHAnsi" w:eastAsiaTheme="minorHAnsi" w:hAnsiTheme="minorHAnsi" w:cstheme="minorHAnsi"/>
          <w:kern w:val="0"/>
          <w:lang w:eastAsia="en-US" w:bidi="ar-SA"/>
        </w:rPr>
        <w:t xml:space="preserve"> </w:t>
      </w:r>
      <w:r w:rsidR="003B7E7F" w:rsidRPr="00145D78">
        <w:rPr>
          <w:rFonts w:asciiTheme="minorHAnsi" w:eastAsiaTheme="minorHAnsi" w:hAnsiTheme="minorHAnsi" w:cstheme="minorHAnsi"/>
          <w:kern w:val="0"/>
          <w:lang w:eastAsia="en-US" w:bidi="ar-SA"/>
        </w:rPr>
        <w:t>No entanto, estes foram a</w:t>
      </w:r>
      <w:r w:rsidR="003042D0" w:rsidRPr="00145D78">
        <w:rPr>
          <w:rFonts w:asciiTheme="minorHAnsi" w:eastAsiaTheme="minorHAnsi" w:hAnsiTheme="minorHAnsi" w:cstheme="minorHAnsi"/>
          <w:kern w:val="0"/>
          <w:lang w:eastAsia="en-US" w:bidi="ar-SA"/>
        </w:rPr>
        <w:t xml:space="preserve">nalisados e questionados pela </w:t>
      </w:r>
      <w:r w:rsidR="003B7E7F" w:rsidRPr="00145D78">
        <w:rPr>
          <w:rFonts w:asciiTheme="minorHAnsi" w:eastAsiaTheme="minorHAnsi" w:hAnsiTheme="minorHAnsi" w:cstheme="minorHAnsi"/>
          <w:kern w:val="0"/>
          <w:lang w:eastAsia="en-US" w:bidi="ar-SA"/>
        </w:rPr>
        <w:t>própria CEP, levando à CED a solicitar apoio neste caso a fim de encerr</w:t>
      </w:r>
      <w:r w:rsidR="00FF0A72" w:rsidRPr="00145D78">
        <w:rPr>
          <w:rFonts w:asciiTheme="minorHAnsi" w:eastAsiaTheme="minorHAnsi" w:hAnsiTheme="minorHAnsi" w:cstheme="minorHAnsi"/>
          <w:kern w:val="0"/>
          <w:lang w:eastAsia="en-US" w:bidi="ar-SA"/>
        </w:rPr>
        <w:t xml:space="preserve">á-lo </w:t>
      </w:r>
      <w:r w:rsidR="003B7E7F" w:rsidRPr="00145D78">
        <w:rPr>
          <w:rFonts w:asciiTheme="minorHAnsi" w:eastAsiaTheme="minorHAnsi" w:hAnsiTheme="minorHAnsi" w:cstheme="minorHAnsi"/>
          <w:kern w:val="0"/>
          <w:lang w:eastAsia="en-US" w:bidi="ar-SA"/>
        </w:rPr>
        <w:t xml:space="preserve">o mais breve. </w:t>
      </w:r>
      <w:r w:rsidR="00100EA8" w:rsidRPr="00145D78">
        <w:rPr>
          <w:rFonts w:asciiTheme="minorHAnsi" w:eastAsiaTheme="minorHAnsi" w:hAnsiTheme="minorHAnsi" w:cstheme="minorHAnsi"/>
          <w:kern w:val="0"/>
          <w:lang w:eastAsia="en-US" w:bidi="ar-SA"/>
        </w:rPr>
        <w:t xml:space="preserve">Sobre esta questão, a </w:t>
      </w:r>
      <w:r w:rsidR="00FF0A72" w:rsidRPr="00145D78">
        <w:rPr>
          <w:rFonts w:asciiTheme="minorHAnsi" w:eastAsiaTheme="minorHAnsi" w:hAnsiTheme="minorHAnsi" w:cstheme="minorHAnsi"/>
          <w:kern w:val="0"/>
          <w:lang w:eastAsia="en-US" w:bidi="ar-SA"/>
        </w:rPr>
        <w:t>AU-Fiscal MARIAN</w:t>
      </w:r>
      <w:r w:rsidR="00100EA8" w:rsidRPr="00145D78">
        <w:rPr>
          <w:rFonts w:asciiTheme="minorHAnsi" w:eastAsiaTheme="minorHAnsi" w:hAnsiTheme="minorHAnsi" w:cstheme="minorHAnsi"/>
          <w:kern w:val="0"/>
          <w:lang w:eastAsia="en-US" w:bidi="ar-SA"/>
        </w:rPr>
        <w:t>A GÊNOVA</w:t>
      </w:r>
      <w:r w:rsidR="00280238" w:rsidRPr="00145D78">
        <w:rPr>
          <w:rFonts w:asciiTheme="minorHAnsi" w:eastAsiaTheme="minorHAnsi" w:hAnsiTheme="minorHAnsi" w:cstheme="minorHAnsi"/>
          <w:kern w:val="0"/>
          <w:lang w:eastAsia="en-US" w:bidi="ar-SA"/>
        </w:rPr>
        <w:t xml:space="preserve"> informou que este processo já foi pautado para </w:t>
      </w:r>
      <w:r w:rsidR="008612E0" w:rsidRPr="00145D78">
        <w:rPr>
          <w:rFonts w:asciiTheme="minorHAnsi" w:eastAsiaTheme="minorHAnsi" w:hAnsiTheme="minorHAnsi" w:cstheme="minorHAnsi"/>
          <w:kern w:val="0"/>
          <w:lang w:eastAsia="en-US" w:bidi="ar-SA"/>
        </w:rPr>
        <w:t xml:space="preserve">janeiro </w:t>
      </w:r>
      <w:r w:rsidR="00280238" w:rsidRPr="00145D78">
        <w:rPr>
          <w:rFonts w:asciiTheme="minorHAnsi" w:eastAsiaTheme="minorHAnsi" w:hAnsiTheme="minorHAnsi" w:cstheme="minorHAnsi"/>
          <w:kern w:val="0"/>
          <w:lang w:eastAsia="en-US" w:bidi="ar-SA"/>
        </w:rPr>
        <w:t xml:space="preserve">com os </w:t>
      </w:r>
      <w:r w:rsidR="0023216C" w:rsidRPr="00145D78">
        <w:rPr>
          <w:rFonts w:asciiTheme="minorHAnsi" w:eastAsiaTheme="minorHAnsi" w:hAnsiTheme="minorHAnsi" w:cstheme="minorHAnsi"/>
          <w:kern w:val="0"/>
          <w:lang w:eastAsia="en-US" w:bidi="ar-SA"/>
        </w:rPr>
        <w:t>respectivos</w:t>
      </w:r>
      <w:r w:rsidR="008612E0" w:rsidRPr="00145D78">
        <w:rPr>
          <w:rFonts w:asciiTheme="minorHAnsi" w:eastAsiaTheme="minorHAnsi" w:hAnsiTheme="minorHAnsi" w:cstheme="minorHAnsi"/>
          <w:kern w:val="0"/>
          <w:lang w:eastAsia="en-US" w:bidi="ar-SA"/>
        </w:rPr>
        <w:t xml:space="preserve"> relatórios </w:t>
      </w:r>
      <w:r w:rsidR="0023216C" w:rsidRPr="00145D78">
        <w:rPr>
          <w:rFonts w:asciiTheme="minorHAnsi" w:eastAsiaTheme="minorHAnsi" w:hAnsiTheme="minorHAnsi" w:cstheme="minorHAnsi"/>
          <w:kern w:val="0"/>
          <w:lang w:eastAsia="en-US" w:bidi="ar-SA"/>
        </w:rPr>
        <w:t xml:space="preserve">da </w:t>
      </w:r>
      <w:r w:rsidR="00FF0A72" w:rsidRPr="00145D78">
        <w:rPr>
          <w:rFonts w:asciiTheme="minorHAnsi" w:eastAsiaTheme="minorHAnsi" w:hAnsiTheme="minorHAnsi" w:cstheme="minorHAnsi"/>
          <w:kern w:val="0"/>
          <w:lang w:eastAsia="en-US" w:bidi="ar-SA"/>
        </w:rPr>
        <w:t>fiscalização</w:t>
      </w:r>
      <w:r w:rsidR="00644690" w:rsidRPr="00145D78">
        <w:rPr>
          <w:rFonts w:asciiTheme="minorHAnsi" w:eastAsiaTheme="minorHAnsi" w:hAnsiTheme="minorHAnsi" w:cstheme="minorHAnsi"/>
          <w:kern w:val="0"/>
          <w:lang w:eastAsia="en-US" w:bidi="ar-SA"/>
        </w:rPr>
        <w:t xml:space="preserve">. </w:t>
      </w:r>
      <w:r w:rsidR="008F0AE8">
        <w:rPr>
          <w:rFonts w:asciiTheme="minorHAnsi" w:eastAsiaTheme="minorHAnsi" w:hAnsiTheme="minorHAnsi" w:cstheme="minorHAnsi"/>
          <w:kern w:val="0"/>
          <w:lang w:eastAsia="en-US" w:bidi="ar-SA"/>
        </w:rPr>
        <w:t xml:space="preserve">Além disso, explicou que o </w:t>
      </w:r>
      <w:r w:rsidR="00644690" w:rsidRPr="00145D78">
        <w:rPr>
          <w:rFonts w:asciiTheme="minorHAnsi" w:eastAsiaTheme="minorHAnsi" w:hAnsiTheme="minorHAnsi" w:cstheme="minorHAnsi"/>
          <w:kern w:val="0"/>
          <w:lang w:eastAsia="en-US" w:bidi="ar-SA"/>
        </w:rPr>
        <w:t xml:space="preserve">curso normal de uma demanda é tramitar sempre </w:t>
      </w:r>
      <w:r w:rsidR="005649FA" w:rsidRPr="00145D78">
        <w:rPr>
          <w:rFonts w:asciiTheme="minorHAnsi" w:eastAsiaTheme="minorHAnsi" w:hAnsiTheme="minorHAnsi" w:cstheme="minorHAnsi"/>
          <w:kern w:val="0"/>
          <w:lang w:eastAsia="en-US" w:bidi="ar-SA"/>
        </w:rPr>
        <w:t>pela F</w:t>
      </w:r>
      <w:r w:rsidR="003042D0" w:rsidRPr="00145D78">
        <w:rPr>
          <w:rFonts w:asciiTheme="minorHAnsi" w:eastAsiaTheme="minorHAnsi" w:hAnsiTheme="minorHAnsi" w:cstheme="minorHAnsi"/>
          <w:kern w:val="0"/>
          <w:lang w:eastAsia="en-US" w:bidi="ar-SA"/>
        </w:rPr>
        <w:t xml:space="preserve">iscalização </w:t>
      </w:r>
      <w:r w:rsidR="00644690" w:rsidRPr="00145D78">
        <w:rPr>
          <w:rFonts w:asciiTheme="minorHAnsi" w:eastAsiaTheme="minorHAnsi" w:hAnsiTheme="minorHAnsi" w:cstheme="minorHAnsi"/>
          <w:kern w:val="0"/>
          <w:lang w:eastAsia="en-US" w:bidi="ar-SA"/>
        </w:rPr>
        <w:t xml:space="preserve">só chegando à CEP </w:t>
      </w:r>
      <w:r w:rsidR="003042D0" w:rsidRPr="00145D78">
        <w:rPr>
          <w:rFonts w:asciiTheme="minorHAnsi" w:eastAsiaTheme="minorHAnsi" w:hAnsiTheme="minorHAnsi" w:cstheme="minorHAnsi"/>
          <w:kern w:val="0"/>
          <w:lang w:eastAsia="en-US" w:bidi="ar-SA"/>
        </w:rPr>
        <w:t>depois</w:t>
      </w:r>
      <w:r w:rsidR="00FC4A75" w:rsidRPr="00145D78">
        <w:rPr>
          <w:rFonts w:asciiTheme="minorHAnsi" w:eastAsiaTheme="minorHAnsi" w:hAnsiTheme="minorHAnsi" w:cstheme="minorHAnsi"/>
          <w:kern w:val="0"/>
          <w:lang w:eastAsia="en-US" w:bidi="ar-SA"/>
        </w:rPr>
        <w:t xml:space="preserve"> da emissão do Auto de Infração. </w:t>
      </w:r>
      <w:r w:rsidR="003042D0" w:rsidRPr="00145D78">
        <w:rPr>
          <w:rFonts w:asciiTheme="minorHAnsi" w:eastAsiaTheme="minorHAnsi" w:hAnsiTheme="minorHAnsi" w:cstheme="minorHAnsi"/>
          <w:kern w:val="0"/>
          <w:lang w:eastAsia="en-US" w:bidi="ar-SA"/>
        </w:rPr>
        <w:t xml:space="preserve">Como esse processo já </w:t>
      </w:r>
      <w:r w:rsidR="00644690" w:rsidRPr="00145D78">
        <w:rPr>
          <w:rFonts w:asciiTheme="minorHAnsi" w:eastAsiaTheme="minorHAnsi" w:hAnsiTheme="minorHAnsi" w:cstheme="minorHAnsi"/>
          <w:kern w:val="0"/>
          <w:lang w:eastAsia="en-US" w:bidi="ar-SA"/>
        </w:rPr>
        <w:t xml:space="preserve">havia sido analisado </w:t>
      </w:r>
      <w:r w:rsidR="008F0AE8">
        <w:rPr>
          <w:rFonts w:asciiTheme="minorHAnsi" w:eastAsiaTheme="minorHAnsi" w:hAnsiTheme="minorHAnsi" w:cstheme="minorHAnsi"/>
          <w:kern w:val="0"/>
          <w:lang w:eastAsia="en-US" w:bidi="ar-SA"/>
        </w:rPr>
        <w:t xml:space="preserve">anteriormente </w:t>
      </w:r>
      <w:r w:rsidR="00644690" w:rsidRPr="00145D78">
        <w:rPr>
          <w:rFonts w:asciiTheme="minorHAnsi" w:eastAsiaTheme="minorHAnsi" w:hAnsiTheme="minorHAnsi" w:cstheme="minorHAnsi"/>
          <w:kern w:val="0"/>
          <w:lang w:eastAsia="en-US" w:bidi="ar-SA"/>
        </w:rPr>
        <w:t xml:space="preserve">pela </w:t>
      </w:r>
      <w:r w:rsidR="00D7546D">
        <w:rPr>
          <w:rFonts w:asciiTheme="minorHAnsi" w:eastAsiaTheme="minorHAnsi" w:hAnsiTheme="minorHAnsi" w:cstheme="minorHAnsi"/>
          <w:kern w:val="0"/>
          <w:lang w:eastAsia="en-US" w:bidi="ar-SA"/>
        </w:rPr>
        <w:t>C</w:t>
      </w:r>
      <w:r w:rsidR="006416F3" w:rsidRPr="00145D78">
        <w:rPr>
          <w:rFonts w:asciiTheme="minorHAnsi" w:eastAsiaTheme="minorHAnsi" w:hAnsiTheme="minorHAnsi" w:cstheme="minorHAnsi"/>
          <w:kern w:val="0"/>
          <w:lang w:eastAsia="en-US" w:bidi="ar-SA"/>
        </w:rPr>
        <w:t xml:space="preserve">omissão </w:t>
      </w:r>
      <w:r w:rsidR="003042D0" w:rsidRPr="00145D78">
        <w:rPr>
          <w:rFonts w:asciiTheme="minorHAnsi" w:eastAsiaTheme="minorHAnsi" w:hAnsiTheme="minorHAnsi" w:cstheme="minorHAnsi"/>
          <w:kern w:val="0"/>
          <w:lang w:eastAsia="en-US" w:bidi="ar-SA"/>
        </w:rPr>
        <w:t xml:space="preserve">antes do auto, </w:t>
      </w:r>
      <w:r w:rsidR="00644690" w:rsidRPr="00145D78">
        <w:rPr>
          <w:rFonts w:asciiTheme="minorHAnsi" w:eastAsiaTheme="minorHAnsi" w:hAnsiTheme="minorHAnsi" w:cstheme="minorHAnsi"/>
          <w:kern w:val="0"/>
          <w:lang w:eastAsia="en-US" w:bidi="ar-SA"/>
        </w:rPr>
        <w:t xml:space="preserve">a mesma continuará </w:t>
      </w:r>
      <w:r w:rsidR="003042D0" w:rsidRPr="00145D78">
        <w:rPr>
          <w:rFonts w:asciiTheme="minorHAnsi" w:eastAsiaTheme="minorHAnsi" w:hAnsiTheme="minorHAnsi" w:cstheme="minorHAnsi"/>
          <w:kern w:val="0"/>
          <w:lang w:eastAsia="en-US" w:bidi="ar-SA"/>
        </w:rPr>
        <w:t>deliberando por notificação</w:t>
      </w:r>
      <w:r w:rsidR="00FC4A75" w:rsidRPr="00145D78">
        <w:rPr>
          <w:rFonts w:asciiTheme="minorHAnsi" w:eastAsiaTheme="minorHAnsi" w:hAnsiTheme="minorHAnsi" w:cstheme="minorHAnsi"/>
          <w:kern w:val="0"/>
          <w:lang w:eastAsia="en-US" w:bidi="ar-SA"/>
        </w:rPr>
        <w:t xml:space="preserve"> </w:t>
      </w:r>
      <w:r w:rsidR="00644690" w:rsidRPr="00145D78">
        <w:rPr>
          <w:rFonts w:asciiTheme="minorHAnsi" w:eastAsiaTheme="minorHAnsi" w:hAnsiTheme="minorHAnsi" w:cstheme="minorHAnsi"/>
          <w:kern w:val="0"/>
          <w:lang w:eastAsia="en-US" w:bidi="ar-SA"/>
        </w:rPr>
        <w:t>de Auto de Infraç</w:t>
      </w:r>
      <w:r w:rsidR="00145D78">
        <w:rPr>
          <w:rFonts w:asciiTheme="minorHAnsi" w:eastAsiaTheme="minorHAnsi" w:hAnsiTheme="minorHAnsi" w:cstheme="minorHAnsi"/>
          <w:kern w:val="0"/>
          <w:lang w:eastAsia="en-US" w:bidi="ar-SA"/>
        </w:rPr>
        <w:t xml:space="preserve">ão </w:t>
      </w:r>
      <w:r w:rsidR="008F0AE8">
        <w:rPr>
          <w:rFonts w:asciiTheme="minorHAnsi" w:eastAsiaTheme="minorHAnsi" w:hAnsiTheme="minorHAnsi" w:cstheme="minorHAnsi"/>
          <w:kern w:val="0"/>
          <w:lang w:eastAsia="en-US" w:bidi="ar-SA"/>
        </w:rPr>
        <w:t>– sendo que o Setor de Fiscalização</w:t>
      </w:r>
      <w:r w:rsidR="00DD362B">
        <w:rPr>
          <w:rFonts w:asciiTheme="minorHAnsi" w:eastAsiaTheme="minorHAnsi" w:hAnsiTheme="minorHAnsi" w:cstheme="minorHAnsi"/>
          <w:kern w:val="0"/>
          <w:lang w:eastAsia="en-US" w:bidi="ar-SA"/>
        </w:rPr>
        <w:t xml:space="preserve"> (</w:t>
      </w:r>
      <w:r w:rsidR="008F0AE8">
        <w:rPr>
          <w:rFonts w:asciiTheme="minorHAnsi" w:eastAsiaTheme="minorHAnsi" w:hAnsiTheme="minorHAnsi" w:cstheme="minorHAnsi"/>
          <w:kern w:val="0"/>
          <w:lang w:eastAsia="en-US" w:bidi="ar-SA"/>
        </w:rPr>
        <w:t>juntamente com a CEP</w:t>
      </w:r>
      <w:r w:rsidR="00DD362B">
        <w:rPr>
          <w:rFonts w:asciiTheme="minorHAnsi" w:eastAsiaTheme="minorHAnsi" w:hAnsiTheme="minorHAnsi" w:cstheme="minorHAnsi"/>
          <w:kern w:val="0"/>
          <w:lang w:eastAsia="en-US" w:bidi="ar-SA"/>
        </w:rPr>
        <w:t xml:space="preserve">), decidirá pelo </w:t>
      </w:r>
      <w:r w:rsidR="003042D0" w:rsidRPr="00145D78">
        <w:rPr>
          <w:rFonts w:asciiTheme="minorHAnsi" w:eastAsiaTheme="minorHAnsi" w:hAnsiTheme="minorHAnsi" w:cstheme="minorHAnsi"/>
          <w:kern w:val="0"/>
          <w:lang w:eastAsia="en-US" w:bidi="ar-SA"/>
        </w:rPr>
        <w:t xml:space="preserve">encaminhamento do processo. </w:t>
      </w:r>
      <w:r w:rsidR="00DD362B">
        <w:rPr>
          <w:rFonts w:asciiTheme="minorHAnsi" w:eastAsiaTheme="minorHAnsi" w:hAnsiTheme="minorHAnsi" w:cstheme="minorHAnsi"/>
          <w:kern w:val="0"/>
          <w:lang w:eastAsia="en-US" w:bidi="ar-SA"/>
        </w:rPr>
        <w:t xml:space="preserve">Na sequência será </w:t>
      </w:r>
      <w:r w:rsidR="00736C52">
        <w:rPr>
          <w:rFonts w:asciiTheme="minorHAnsi" w:eastAsiaTheme="minorHAnsi" w:hAnsiTheme="minorHAnsi" w:cstheme="minorHAnsi"/>
          <w:kern w:val="0"/>
          <w:lang w:eastAsia="en-US" w:bidi="ar-SA"/>
        </w:rPr>
        <w:t>remetida</w:t>
      </w:r>
      <w:r w:rsidR="00DD362B">
        <w:rPr>
          <w:rFonts w:asciiTheme="minorHAnsi" w:eastAsiaTheme="minorHAnsi" w:hAnsiTheme="minorHAnsi" w:cstheme="minorHAnsi"/>
          <w:kern w:val="0"/>
          <w:lang w:eastAsia="en-US" w:bidi="ar-SA"/>
        </w:rPr>
        <w:t xml:space="preserve"> notificaç</w:t>
      </w:r>
      <w:r w:rsidR="00736C52">
        <w:rPr>
          <w:rFonts w:asciiTheme="minorHAnsi" w:eastAsiaTheme="minorHAnsi" w:hAnsiTheme="minorHAnsi" w:cstheme="minorHAnsi"/>
          <w:kern w:val="0"/>
          <w:lang w:eastAsia="en-US" w:bidi="ar-SA"/>
        </w:rPr>
        <w:t>ão</w:t>
      </w:r>
      <w:r w:rsidR="00DD362B">
        <w:rPr>
          <w:rFonts w:asciiTheme="minorHAnsi" w:eastAsiaTheme="minorHAnsi" w:hAnsiTheme="minorHAnsi" w:cstheme="minorHAnsi"/>
          <w:kern w:val="0"/>
          <w:lang w:eastAsia="en-US" w:bidi="ar-SA"/>
        </w:rPr>
        <w:t xml:space="preserve"> para dois dos envolvidos no processo, os quais poderão apresentar defesa. Após esta, e conforme decisão da CEP, poderá ser </w:t>
      </w:r>
      <w:r w:rsidR="00736C52">
        <w:rPr>
          <w:rFonts w:asciiTheme="minorHAnsi" w:eastAsiaTheme="minorHAnsi" w:hAnsiTheme="minorHAnsi" w:cstheme="minorHAnsi"/>
          <w:kern w:val="0"/>
          <w:lang w:eastAsia="en-US" w:bidi="ar-SA"/>
        </w:rPr>
        <w:t xml:space="preserve">expedido AI e posteriormente haverá </w:t>
      </w:r>
      <w:r w:rsidR="00DD362B">
        <w:rPr>
          <w:rFonts w:asciiTheme="minorHAnsi" w:eastAsiaTheme="minorHAnsi" w:hAnsiTheme="minorHAnsi" w:cstheme="minorHAnsi"/>
          <w:kern w:val="0"/>
          <w:lang w:eastAsia="en-US" w:bidi="ar-SA"/>
        </w:rPr>
        <w:t>uma nova defe</w:t>
      </w:r>
      <w:r w:rsidR="00D7546D">
        <w:rPr>
          <w:rFonts w:asciiTheme="minorHAnsi" w:eastAsiaTheme="minorHAnsi" w:hAnsiTheme="minorHAnsi" w:cstheme="minorHAnsi"/>
          <w:kern w:val="0"/>
          <w:lang w:eastAsia="en-US" w:bidi="ar-SA"/>
        </w:rPr>
        <w:t>sa para a Plenária – tudo isto a</w:t>
      </w:r>
      <w:r w:rsidR="00DD362B">
        <w:rPr>
          <w:rFonts w:asciiTheme="minorHAnsi" w:eastAsiaTheme="minorHAnsi" w:hAnsiTheme="minorHAnsi" w:cstheme="minorHAnsi"/>
          <w:kern w:val="0"/>
          <w:lang w:eastAsia="en-US" w:bidi="ar-SA"/>
        </w:rPr>
        <w:t xml:space="preserve"> nível de Paraná. E finalmente ainda existe a defesa</w:t>
      </w:r>
      <w:r w:rsidR="00736C52">
        <w:rPr>
          <w:rFonts w:asciiTheme="minorHAnsi" w:eastAsiaTheme="minorHAnsi" w:hAnsiTheme="minorHAnsi" w:cstheme="minorHAnsi"/>
          <w:kern w:val="0"/>
          <w:lang w:eastAsia="en-US" w:bidi="ar-SA"/>
        </w:rPr>
        <w:t xml:space="preserve"> final </w:t>
      </w:r>
      <w:r w:rsidR="00DD362B">
        <w:rPr>
          <w:rFonts w:asciiTheme="minorHAnsi" w:eastAsiaTheme="minorHAnsi" w:hAnsiTheme="minorHAnsi" w:cstheme="minorHAnsi"/>
          <w:kern w:val="0"/>
          <w:lang w:eastAsia="en-US" w:bidi="ar-SA"/>
        </w:rPr>
        <w:t xml:space="preserve">em Brasília, </w:t>
      </w:r>
      <w:r w:rsidR="00BA070D">
        <w:rPr>
          <w:rFonts w:asciiTheme="minorHAnsi" w:eastAsiaTheme="minorHAnsi" w:hAnsiTheme="minorHAnsi" w:cstheme="minorHAnsi"/>
          <w:kern w:val="0"/>
          <w:lang w:eastAsia="en-US" w:bidi="ar-SA"/>
        </w:rPr>
        <w:t xml:space="preserve">sendo que </w:t>
      </w:r>
      <w:r w:rsidR="00DD362B">
        <w:rPr>
          <w:rFonts w:asciiTheme="minorHAnsi" w:eastAsiaTheme="minorHAnsi" w:hAnsiTheme="minorHAnsi" w:cstheme="minorHAnsi"/>
          <w:kern w:val="0"/>
          <w:lang w:eastAsia="en-US" w:bidi="ar-SA"/>
        </w:rPr>
        <w:t>todos</w:t>
      </w:r>
      <w:r w:rsidR="00BA070D">
        <w:rPr>
          <w:rFonts w:asciiTheme="minorHAnsi" w:eastAsiaTheme="minorHAnsi" w:hAnsiTheme="minorHAnsi" w:cstheme="minorHAnsi"/>
          <w:kern w:val="0"/>
          <w:lang w:eastAsia="en-US" w:bidi="ar-SA"/>
        </w:rPr>
        <w:t xml:space="preserve"> os</w:t>
      </w:r>
      <w:r w:rsidR="00DD362B">
        <w:rPr>
          <w:rFonts w:asciiTheme="minorHAnsi" w:eastAsiaTheme="minorHAnsi" w:hAnsiTheme="minorHAnsi" w:cstheme="minorHAnsi"/>
          <w:kern w:val="0"/>
          <w:lang w:eastAsia="en-US" w:bidi="ar-SA"/>
        </w:rPr>
        <w:t xml:space="preserve"> procedimentos </w:t>
      </w:r>
      <w:r w:rsidR="00BA070D">
        <w:rPr>
          <w:rFonts w:asciiTheme="minorHAnsi" w:eastAsiaTheme="minorHAnsi" w:hAnsiTheme="minorHAnsi" w:cstheme="minorHAnsi"/>
          <w:kern w:val="0"/>
          <w:lang w:eastAsia="en-US" w:bidi="ar-SA"/>
        </w:rPr>
        <w:t xml:space="preserve">descritos </w:t>
      </w:r>
      <w:r w:rsidR="00DD362B">
        <w:rPr>
          <w:rFonts w:asciiTheme="minorHAnsi" w:eastAsiaTheme="minorHAnsi" w:hAnsiTheme="minorHAnsi" w:cstheme="minorHAnsi"/>
          <w:kern w:val="0"/>
          <w:lang w:eastAsia="en-US" w:bidi="ar-SA"/>
        </w:rPr>
        <w:t>seguem o rito da Resoluç</w:t>
      </w:r>
      <w:r w:rsidR="00014A49">
        <w:rPr>
          <w:rFonts w:asciiTheme="minorHAnsi" w:eastAsiaTheme="minorHAnsi" w:hAnsiTheme="minorHAnsi" w:cstheme="minorHAnsi"/>
          <w:kern w:val="0"/>
          <w:lang w:eastAsia="en-US" w:bidi="ar-SA"/>
        </w:rPr>
        <w:t>ão nº 22. Com o objetivo de agilizar o processo, o Conselheiro-Titular LUIZ EDUARDO BINI de</w:t>
      </w:r>
      <w:r w:rsidR="00D7546D">
        <w:rPr>
          <w:rFonts w:asciiTheme="minorHAnsi" w:eastAsiaTheme="minorHAnsi" w:hAnsiTheme="minorHAnsi" w:cstheme="minorHAnsi"/>
          <w:kern w:val="0"/>
          <w:lang w:eastAsia="en-US" w:bidi="ar-SA"/>
        </w:rPr>
        <w:t xml:space="preserve">stacou a necessidade de </w:t>
      </w:r>
      <w:r w:rsidR="00014A49">
        <w:rPr>
          <w:rFonts w:asciiTheme="minorHAnsi" w:eastAsiaTheme="minorHAnsi" w:hAnsiTheme="minorHAnsi" w:cstheme="minorHAnsi"/>
          <w:kern w:val="0"/>
          <w:lang w:eastAsia="en-US" w:bidi="ar-SA"/>
        </w:rPr>
        <w:t>uma Reunião Extraordinária conjuntamente com a CED para melhor compreensão</w:t>
      </w:r>
      <w:r w:rsidR="00D7546D">
        <w:rPr>
          <w:rFonts w:asciiTheme="minorHAnsi" w:eastAsiaTheme="minorHAnsi" w:hAnsiTheme="minorHAnsi" w:cstheme="minorHAnsi"/>
          <w:kern w:val="0"/>
          <w:lang w:eastAsia="en-US" w:bidi="ar-SA"/>
        </w:rPr>
        <w:t xml:space="preserve"> e análise do caso tanto pelos C</w:t>
      </w:r>
      <w:r w:rsidR="00014A49">
        <w:rPr>
          <w:rFonts w:asciiTheme="minorHAnsi" w:eastAsiaTheme="minorHAnsi" w:hAnsiTheme="minorHAnsi" w:cstheme="minorHAnsi"/>
          <w:kern w:val="0"/>
          <w:lang w:eastAsia="en-US" w:bidi="ar-SA"/>
        </w:rPr>
        <w:t xml:space="preserve">onselheiros quanto pela AU-Fiscal Mariana Gênova - tendo em vista que é possível que os implicados nem recorram pelo fato de já terem se intitulado como responsáveis pelo incidente. Assim, seria possível acelerar o processo e encaminhar a notificação, principalmente devido ao fato de os mesmos terem assumido total responsabilidade dentro da sede do </w:t>
      </w:r>
      <w:r w:rsidR="00D7546D">
        <w:rPr>
          <w:rFonts w:asciiTheme="minorHAnsi" w:eastAsiaTheme="minorHAnsi" w:hAnsiTheme="minorHAnsi" w:cstheme="minorHAnsi"/>
          <w:kern w:val="0"/>
          <w:lang w:eastAsia="en-US" w:bidi="ar-SA"/>
        </w:rPr>
        <w:t>C</w:t>
      </w:r>
      <w:r w:rsidR="00014A49">
        <w:rPr>
          <w:rFonts w:asciiTheme="minorHAnsi" w:eastAsiaTheme="minorHAnsi" w:hAnsiTheme="minorHAnsi" w:cstheme="minorHAnsi"/>
          <w:kern w:val="0"/>
          <w:lang w:eastAsia="en-US" w:bidi="ar-SA"/>
        </w:rPr>
        <w:t xml:space="preserve">onselho, o que pode ser confirmado através de gravação de oitiva realizado naquele momento pela CEP. </w:t>
      </w:r>
      <w:r w:rsidR="006E64EC" w:rsidRPr="006E64EC">
        <w:rPr>
          <w:rFonts w:asciiTheme="minorHAnsi" w:eastAsiaTheme="minorHAnsi" w:hAnsiTheme="minorHAnsi" w:cstheme="minorHAnsi" w:hint="eastAsia"/>
          <w:kern w:val="0"/>
          <w:lang w:eastAsia="en-US" w:bidi="ar-SA"/>
        </w:rPr>
        <w:t>-.-.-.-.-.-.-.-.-.-.-.-.-.-.-.-.-.-.-.-.-.-.-.-.-.-.-.-.-.-.-.-.-.</w:t>
      </w:r>
    </w:p>
    <w:p w:rsidR="003D5701" w:rsidRPr="0094074C" w:rsidRDefault="005C14CA" w:rsidP="00FD52B7">
      <w:pPr>
        <w:widowControl/>
        <w:suppressAutoHyphens w:val="0"/>
        <w:autoSpaceDN/>
        <w:jc w:val="both"/>
        <w:textAlignment w:val="auto"/>
        <w:rPr>
          <w:rFonts w:asciiTheme="minorHAnsi" w:eastAsiaTheme="minorHAnsi" w:hAnsiTheme="minorHAnsi" w:cstheme="minorHAnsi"/>
          <w:color w:val="2F5496" w:themeColor="accent5" w:themeShade="BF"/>
          <w:kern w:val="0"/>
          <w:sz w:val="18"/>
          <w:szCs w:val="18"/>
          <w:lang w:eastAsia="en-US" w:bidi="ar-SA"/>
        </w:rPr>
      </w:pPr>
      <w:r>
        <w:rPr>
          <w:rFonts w:asciiTheme="minorHAnsi" w:eastAsiaTheme="minorHAnsi" w:hAnsiTheme="minorHAnsi" w:cstheme="minorHAnsi"/>
          <w:kern w:val="0"/>
          <w:lang w:eastAsia="en-US" w:bidi="ar-SA"/>
        </w:rPr>
        <w:t>e</w:t>
      </w:r>
      <w:r w:rsidR="008B3F90" w:rsidRPr="008B3F90">
        <w:rPr>
          <w:rFonts w:asciiTheme="minorHAnsi" w:eastAsiaTheme="minorHAnsi" w:hAnsiTheme="minorHAnsi" w:cstheme="minorHAnsi"/>
          <w:kern w:val="0"/>
          <w:lang w:eastAsia="en-US" w:bidi="ar-SA"/>
        </w:rPr>
        <w:t>)</w:t>
      </w:r>
      <w:r w:rsidR="00A31B25" w:rsidRPr="00A31B25">
        <w:rPr>
          <w:rFonts w:asciiTheme="minorHAnsi" w:eastAsiaTheme="minorHAnsi" w:hAnsiTheme="minorHAnsi" w:cstheme="minorHAnsi"/>
          <w:kern w:val="0"/>
          <w:lang w:eastAsia="en-US" w:bidi="ar-SA"/>
        </w:rPr>
        <w:t xml:space="preserve"> </w:t>
      </w:r>
      <w:r w:rsidRPr="005C14CA">
        <w:rPr>
          <w:rFonts w:asciiTheme="minorHAnsi" w:eastAsiaTheme="minorHAnsi" w:hAnsiTheme="minorHAnsi" w:cstheme="minorHAnsi"/>
          <w:kern w:val="0"/>
          <w:u w:val="single"/>
          <w:lang w:eastAsia="en-US" w:bidi="ar-SA"/>
        </w:rPr>
        <w:t>Mensagem do Dia do Arquiteto na Rádio</w:t>
      </w:r>
      <w:r>
        <w:rPr>
          <w:rFonts w:asciiTheme="minorHAnsi" w:eastAsiaTheme="minorHAnsi" w:hAnsiTheme="minorHAnsi" w:cstheme="minorHAnsi"/>
          <w:kern w:val="0"/>
          <w:lang w:eastAsia="en-US" w:bidi="ar-SA"/>
        </w:rPr>
        <w:t xml:space="preserve">: </w:t>
      </w:r>
      <w:r w:rsidR="00D7546D">
        <w:rPr>
          <w:rFonts w:asciiTheme="minorHAnsi" w:eastAsiaTheme="minorHAnsi" w:hAnsiTheme="minorHAnsi" w:cstheme="minorHAnsi"/>
          <w:kern w:val="0"/>
          <w:lang w:eastAsia="en-US" w:bidi="ar-SA"/>
        </w:rPr>
        <w:t>s</w:t>
      </w:r>
      <w:r w:rsidR="00845049" w:rsidRPr="000547BB">
        <w:rPr>
          <w:rFonts w:asciiTheme="minorHAnsi" w:eastAsiaTheme="minorHAnsi" w:hAnsiTheme="minorHAnsi" w:cstheme="minorHAnsi"/>
          <w:kern w:val="0"/>
          <w:lang w:eastAsia="en-US" w:bidi="ar-SA"/>
        </w:rPr>
        <w:t>obre</w:t>
      </w:r>
      <w:r w:rsidR="00845049">
        <w:rPr>
          <w:rFonts w:asciiTheme="minorHAnsi" w:eastAsiaTheme="minorHAnsi" w:hAnsiTheme="minorHAnsi" w:cstheme="minorHAnsi"/>
          <w:kern w:val="0"/>
          <w:lang w:eastAsia="en-US" w:bidi="ar-SA"/>
        </w:rPr>
        <w:t xml:space="preserve"> a c</w:t>
      </w:r>
      <w:r w:rsidR="00A85B36">
        <w:rPr>
          <w:rFonts w:asciiTheme="minorHAnsi" w:eastAsiaTheme="minorHAnsi" w:hAnsiTheme="minorHAnsi" w:cstheme="minorHAnsi"/>
          <w:kern w:val="0"/>
          <w:lang w:eastAsia="en-US" w:bidi="ar-SA"/>
        </w:rPr>
        <w:t xml:space="preserve">ampanha </w:t>
      </w:r>
      <w:r w:rsidR="00A85B36" w:rsidRPr="00A85B36">
        <w:rPr>
          <w:rFonts w:asciiTheme="minorHAnsi" w:eastAsiaTheme="minorHAnsi" w:hAnsiTheme="minorHAnsi" w:cstheme="minorHAnsi"/>
          <w:i/>
          <w:kern w:val="0"/>
          <w:lang w:eastAsia="en-US" w:bidi="ar-SA"/>
        </w:rPr>
        <w:t>do “Dia do Arquiteto</w:t>
      </w:r>
      <w:r w:rsidR="00B22737">
        <w:rPr>
          <w:rFonts w:asciiTheme="minorHAnsi" w:eastAsiaTheme="minorHAnsi" w:hAnsiTheme="minorHAnsi" w:cstheme="minorHAnsi"/>
          <w:i/>
          <w:kern w:val="0"/>
          <w:lang w:eastAsia="en-US" w:bidi="ar-SA"/>
        </w:rPr>
        <w:t xml:space="preserve">”, </w:t>
      </w:r>
      <w:r w:rsidR="009F2BB4">
        <w:rPr>
          <w:rFonts w:asciiTheme="minorHAnsi" w:eastAsiaTheme="minorHAnsi" w:hAnsiTheme="minorHAnsi" w:cstheme="minorHAnsi"/>
          <w:kern w:val="0"/>
          <w:lang w:eastAsia="en-US" w:bidi="ar-SA"/>
        </w:rPr>
        <w:t xml:space="preserve">a </w:t>
      </w:r>
      <w:r w:rsidR="008B3F90">
        <w:rPr>
          <w:rFonts w:asciiTheme="minorHAnsi" w:eastAsiaTheme="minorHAnsi" w:hAnsiTheme="minorHAnsi" w:cstheme="minorHAnsi"/>
          <w:kern w:val="0"/>
          <w:lang w:eastAsia="en-US" w:bidi="ar-SA"/>
        </w:rPr>
        <w:t>Assessoria de C</w:t>
      </w:r>
      <w:r w:rsidR="003042D0" w:rsidRPr="00A31B25">
        <w:rPr>
          <w:rFonts w:asciiTheme="minorHAnsi" w:eastAsiaTheme="minorHAnsi" w:hAnsiTheme="minorHAnsi" w:cstheme="minorHAnsi"/>
          <w:kern w:val="0"/>
          <w:lang w:eastAsia="en-US" w:bidi="ar-SA"/>
        </w:rPr>
        <w:t>omunicação</w:t>
      </w:r>
      <w:r w:rsidR="00C95946">
        <w:rPr>
          <w:rFonts w:asciiTheme="minorHAnsi" w:eastAsiaTheme="minorHAnsi" w:hAnsiTheme="minorHAnsi" w:cstheme="minorHAnsi"/>
          <w:kern w:val="0"/>
          <w:lang w:eastAsia="en-US" w:bidi="ar-SA"/>
        </w:rPr>
        <w:t xml:space="preserve"> do CAU/PR </w:t>
      </w:r>
      <w:r w:rsidR="00845049">
        <w:rPr>
          <w:rFonts w:asciiTheme="minorHAnsi" w:eastAsiaTheme="minorHAnsi" w:hAnsiTheme="minorHAnsi" w:cstheme="minorHAnsi"/>
          <w:kern w:val="0"/>
          <w:lang w:eastAsia="en-US" w:bidi="ar-SA"/>
        </w:rPr>
        <w:t xml:space="preserve">elaborou </w:t>
      </w:r>
      <w:r w:rsidR="00C95946">
        <w:rPr>
          <w:rFonts w:asciiTheme="minorHAnsi" w:eastAsiaTheme="minorHAnsi" w:hAnsiTheme="minorHAnsi" w:cstheme="minorHAnsi"/>
          <w:kern w:val="0"/>
          <w:lang w:eastAsia="en-US" w:bidi="ar-SA"/>
        </w:rPr>
        <w:t xml:space="preserve">um projeto de </w:t>
      </w:r>
      <w:r w:rsidR="008B3F90">
        <w:rPr>
          <w:rFonts w:asciiTheme="minorHAnsi" w:eastAsiaTheme="minorHAnsi" w:hAnsiTheme="minorHAnsi" w:cstheme="minorHAnsi"/>
          <w:kern w:val="0"/>
          <w:lang w:eastAsia="en-US" w:bidi="ar-SA"/>
        </w:rPr>
        <w:t xml:space="preserve">programação </w:t>
      </w:r>
      <w:r w:rsidR="00845049">
        <w:rPr>
          <w:rFonts w:asciiTheme="minorHAnsi" w:eastAsiaTheme="minorHAnsi" w:hAnsiTheme="minorHAnsi" w:cstheme="minorHAnsi"/>
          <w:kern w:val="0"/>
          <w:lang w:eastAsia="en-US" w:bidi="ar-SA"/>
        </w:rPr>
        <w:t xml:space="preserve">a ser divulgado em rádio nas </w:t>
      </w:r>
      <w:r w:rsidR="003042D0" w:rsidRPr="00A31B25">
        <w:rPr>
          <w:rFonts w:asciiTheme="minorHAnsi" w:eastAsiaTheme="minorHAnsi" w:hAnsiTheme="minorHAnsi" w:cstheme="minorHAnsi"/>
          <w:kern w:val="0"/>
          <w:lang w:eastAsia="en-US" w:bidi="ar-SA"/>
        </w:rPr>
        <w:t>cidade</w:t>
      </w:r>
      <w:r w:rsidR="00C95946">
        <w:rPr>
          <w:rFonts w:asciiTheme="minorHAnsi" w:eastAsiaTheme="minorHAnsi" w:hAnsiTheme="minorHAnsi" w:cstheme="minorHAnsi"/>
          <w:kern w:val="0"/>
          <w:lang w:eastAsia="en-US" w:bidi="ar-SA"/>
        </w:rPr>
        <w:t>s</w:t>
      </w:r>
      <w:r w:rsidR="003042D0" w:rsidRPr="00A31B25">
        <w:rPr>
          <w:rFonts w:asciiTheme="minorHAnsi" w:eastAsiaTheme="minorHAnsi" w:hAnsiTheme="minorHAnsi" w:cstheme="minorHAnsi"/>
          <w:kern w:val="0"/>
          <w:lang w:eastAsia="en-US" w:bidi="ar-SA"/>
        </w:rPr>
        <w:t xml:space="preserve"> de Curiti</w:t>
      </w:r>
      <w:r w:rsidR="00845049">
        <w:rPr>
          <w:rFonts w:asciiTheme="minorHAnsi" w:eastAsiaTheme="minorHAnsi" w:hAnsiTheme="minorHAnsi" w:cstheme="minorHAnsi"/>
          <w:kern w:val="0"/>
          <w:lang w:eastAsia="en-US" w:bidi="ar-SA"/>
        </w:rPr>
        <w:t>ba, Londrina, Maringá, Cascavel</w:t>
      </w:r>
      <w:r w:rsidR="003042D0" w:rsidRPr="00A31B25">
        <w:rPr>
          <w:rFonts w:asciiTheme="minorHAnsi" w:eastAsiaTheme="minorHAnsi" w:hAnsiTheme="minorHAnsi" w:cstheme="minorHAnsi"/>
          <w:kern w:val="0"/>
          <w:lang w:eastAsia="en-US" w:bidi="ar-SA"/>
        </w:rPr>
        <w:t xml:space="preserve"> e Ponta Grossa, nos dias 14 e 15</w:t>
      </w:r>
      <w:r w:rsidR="00C95946">
        <w:rPr>
          <w:rFonts w:asciiTheme="minorHAnsi" w:eastAsiaTheme="minorHAnsi" w:hAnsiTheme="minorHAnsi" w:cstheme="minorHAnsi"/>
          <w:kern w:val="0"/>
          <w:lang w:eastAsia="en-US" w:bidi="ar-SA"/>
        </w:rPr>
        <w:t xml:space="preserve"> </w:t>
      </w:r>
      <w:r w:rsidR="008B3F90">
        <w:rPr>
          <w:rFonts w:asciiTheme="minorHAnsi" w:eastAsiaTheme="minorHAnsi" w:hAnsiTheme="minorHAnsi" w:cstheme="minorHAnsi"/>
          <w:kern w:val="0"/>
          <w:lang w:eastAsia="en-US" w:bidi="ar-SA"/>
        </w:rPr>
        <w:t xml:space="preserve">de dezembro de 2016 </w:t>
      </w:r>
      <w:r w:rsidR="00C95946">
        <w:rPr>
          <w:rFonts w:asciiTheme="minorHAnsi" w:eastAsiaTheme="minorHAnsi" w:hAnsiTheme="minorHAnsi" w:cstheme="minorHAnsi"/>
          <w:kern w:val="0"/>
          <w:lang w:eastAsia="en-US" w:bidi="ar-SA"/>
        </w:rPr>
        <w:t>com a gravação de mensagens</w:t>
      </w:r>
      <w:r w:rsidR="003042D0" w:rsidRPr="00A31B25">
        <w:rPr>
          <w:rFonts w:asciiTheme="minorHAnsi" w:eastAsiaTheme="minorHAnsi" w:hAnsiTheme="minorHAnsi" w:cstheme="minorHAnsi"/>
          <w:kern w:val="0"/>
          <w:lang w:eastAsia="en-US" w:bidi="ar-SA"/>
        </w:rPr>
        <w:t xml:space="preserve"> </w:t>
      </w:r>
      <w:r w:rsidR="00845049">
        <w:rPr>
          <w:rFonts w:asciiTheme="minorHAnsi" w:eastAsiaTheme="minorHAnsi" w:hAnsiTheme="minorHAnsi" w:cstheme="minorHAnsi"/>
          <w:kern w:val="0"/>
          <w:lang w:eastAsia="en-US" w:bidi="ar-SA"/>
        </w:rPr>
        <w:t>a respeito do</w:t>
      </w:r>
      <w:r w:rsidR="008B3F90">
        <w:rPr>
          <w:rFonts w:asciiTheme="minorHAnsi" w:eastAsiaTheme="minorHAnsi" w:hAnsiTheme="minorHAnsi" w:cstheme="minorHAnsi"/>
          <w:kern w:val="0"/>
          <w:lang w:eastAsia="en-US" w:bidi="ar-SA"/>
        </w:rPr>
        <w:t xml:space="preserve"> </w:t>
      </w:r>
      <w:r w:rsidR="00D7546D">
        <w:rPr>
          <w:rFonts w:asciiTheme="minorHAnsi" w:eastAsiaTheme="minorHAnsi" w:hAnsiTheme="minorHAnsi" w:cstheme="minorHAnsi"/>
          <w:kern w:val="0"/>
          <w:lang w:eastAsia="en-US" w:bidi="ar-SA"/>
        </w:rPr>
        <w:t>A</w:t>
      </w:r>
      <w:r w:rsidR="008B3F90">
        <w:rPr>
          <w:rFonts w:asciiTheme="minorHAnsi" w:eastAsiaTheme="minorHAnsi" w:hAnsiTheme="minorHAnsi" w:cstheme="minorHAnsi"/>
          <w:kern w:val="0"/>
          <w:lang w:eastAsia="en-US" w:bidi="ar-SA"/>
        </w:rPr>
        <w:t xml:space="preserve">rquiteto e suas </w:t>
      </w:r>
      <w:r w:rsidR="003042D0" w:rsidRPr="00A31B25">
        <w:rPr>
          <w:rFonts w:asciiTheme="minorHAnsi" w:eastAsiaTheme="minorHAnsi" w:hAnsiTheme="minorHAnsi" w:cstheme="minorHAnsi"/>
          <w:kern w:val="0"/>
          <w:lang w:eastAsia="en-US" w:bidi="ar-SA"/>
        </w:rPr>
        <w:t xml:space="preserve">atribuições. </w:t>
      </w:r>
      <w:r w:rsidR="00C95946">
        <w:rPr>
          <w:rFonts w:asciiTheme="minorHAnsi" w:eastAsiaTheme="minorHAnsi" w:hAnsiTheme="minorHAnsi" w:cstheme="minorHAnsi"/>
          <w:kern w:val="0"/>
          <w:lang w:eastAsia="en-US" w:bidi="ar-SA"/>
        </w:rPr>
        <w:t xml:space="preserve">Após </w:t>
      </w:r>
      <w:r w:rsidR="003042D0" w:rsidRPr="00A31B25">
        <w:rPr>
          <w:rFonts w:asciiTheme="minorHAnsi" w:eastAsiaTheme="minorHAnsi" w:hAnsiTheme="minorHAnsi" w:cstheme="minorHAnsi"/>
          <w:kern w:val="0"/>
          <w:lang w:eastAsia="en-US" w:bidi="ar-SA"/>
        </w:rPr>
        <w:t>levantamento</w:t>
      </w:r>
      <w:r w:rsidR="00A85B36">
        <w:rPr>
          <w:rFonts w:asciiTheme="minorHAnsi" w:eastAsiaTheme="minorHAnsi" w:hAnsiTheme="minorHAnsi" w:cstheme="minorHAnsi"/>
          <w:kern w:val="0"/>
          <w:lang w:eastAsia="en-US" w:bidi="ar-SA"/>
        </w:rPr>
        <w:t>, a rádio CBN foi escolhida por ter apresentado o maior alcance</w:t>
      </w:r>
      <w:r w:rsidR="00D7546D">
        <w:rPr>
          <w:rFonts w:asciiTheme="minorHAnsi" w:eastAsiaTheme="minorHAnsi" w:hAnsiTheme="minorHAnsi" w:cstheme="minorHAnsi"/>
          <w:kern w:val="0"/>
          <w:lang w:eastAsia="en-US" w:bidi="ar-SA"/>
        </w:rPr>
        <w:t xml:space="preserve"> com o menor custo</w:t>
      </w:r>
      <w:r w:rsidR="00A85B36">
        <w:rPr>
          <w:rFonts w:asciiTheme="minorHAnsi" w:eastAsiaTheme="minorHAnsi" w:hAnsiTheme="minorHAnsi" w:cstheme="minorHAnsi"/>
          <w:kern w:val="0"/>
          <w:lang w:eastAsia="en-US" w:bidi="ar-SA"/>
        </w:rPr>
        <w:t xml:space="preserve">, </w:t>
      </w:r>
      <w:r w:rsidR="001E6AA8">
        <w:rPr>
          <w:rFonts w:asciiTheme="minorHAnsi" w:eastAsiaTheme="minorHAnsi" w:hAnsiTheme="minorHAnsi" w:cstheme="minorHAnsi"/>
          <w:kern w:val="0"/>
          <w:lang w:eastAsia="en-US" w:bidi="ar-SA"/>
        </w:rPr>
        <w:t xml:space="preserve">sendo que a mesma realizará </w:t>
      </w:r>
      <w:r w:rsidR="00FB4B57">
        <w:rPr>
          <w:rFonts w:asciiTheme="minorHAnsi" w:eastAsiaTheme="minorHAnsi" w:hAnsiTheme="minorHAnsi" w:cstheme="minorHAnsi"/>
          <w:kern w:val="0"/>
          <w:lang w:eastAsia="en-US" w:bidi="ar-SA"/>
        </w:rPr>
        <w:t>10 inserções no dia 14/12/16 e</w:t>
      </w:r>
      <w:r w:rsidR="00D7546D">
        <w:rPr>
          <w:rFonts w:asciiTheme="minorHAnsi" w:eastAsiaTheme="minorHAnsi" w:hAnsiTheme="minorHAnsi" w:cstheme="minorHAnsi"/>
          <w:kern w:val="0"/>
          <w:lang w:eastAsia="en-US" w:bidi="ar-SA"/>
        </w:rPr>
        <w:t xml:space="preserve"> 15 inserções no dia 15/12/16 -</w:t>
      </w:r>
      <w:r w:rsidR="001E6AA8">
        <w:rPr>
          <w:rFonts w:asciiTheme="minorHAnsi" w:eastAsiaTheme="minorHAnsi" w:hAnsiTheme="minorHAnsi" w:cstheme="minorHAnsi"/>
          <w:kern w:val="0"/>
          <w:lang w:eastAsia="en-US" w:bidi="ar-SA"/>
        </w:rPr>
        <w:t xml:space="preserve"> </w:t>
      </w:r>
      <w:r w:rsidR="00FB4B57">
        <w:rPr>
          <w:rFonts w:asciiTheme="minorHAnsi" w:eastAsiaTheme="minorHAnsi" w:hAnsiTheme="minorHAnsi" w:cstheme="minorHAnsi"/>
          <w:kern w:val="0"/>
          <w:lang w:eastAsia="en-US" w:bidi="ar-SA"/>
        </w:rPr>
        <w:t xml:space="preserve">totalizando um custo final de </w:t>
      </w:r>
      <w:r w:rsidR="001E6AA8">
        <w:rPr>
          <w:rFonts w:asciiTheme="minorHAnsi" w:eastAsiaTheme="minorHAnsi" w:hAnsiTheme="minorHAnsi" w:cstheme="minorHAnsi"/>
          <w:kern w:val="0"/>
          <w:lang w:eastAsia="en-US" w:bidi="ar-SA"/>
        </w:rPr>
        <w:t>R$ 7.900,00</w:t>
      </w:r>
      <w:r w:rsidR="00FE2ED0">
        <w:rPr>
          <w:rFonts w:asciiTheme="minorHAnsi" w:eastAsiaTheme="minorHAnsi" w:hAnsiTheme="minorHAnsi" w:cstheme="minorHAnsi"/>
          <w:kern w:val="0"/>
          <w:lang w:eastAsia="en-US" w:bidi="ar-SA"/>
        </w:rPr>
        <w:t xml:space="preserve">. </w:t>
      </w:r>
      <w:r w:rsidR="001E6AA8">
        <w:rPr>
          <w:rFonts w:asciiTheme="minorHAnsi" w:eastAsiaTheme="minorHAnsi" w:hAnsiTheme="minorHAnsi" w:cstheme="minorHAnsi"/>
          <w:kern w:val="0"/>
          <w:lang w:eastAsia="en-US" w:bidi="ar-SA"/>
        </w:rPr>
        <w:t xml:space="preserve">Sobre esta campanha, o Conselheiro-Titular LEANDRO COSTA </w:t>
      </w:r>
      <w:r w:rsidR="002512CB">
        <w:rPr>
          <w:rFonts w:asciiTheme="minorHAnsi" w:eastAsiaTheme="minorHAnsi" w:hAnsiTheme="minorHAnsi" w:cstheme="minorHAnsi"/>
          <w:kern w:val="0"/>
          <w:lang w:eastAsia="en-US" w:bidi="ar-SA"/>
        </w:rPr>
        <w:t>indagou a possibilidade de uma verba maior para uma divulgação ainda mais ampla</w:t>
      </w:r>
      <w:r w:rsidR="00B06AA1">
        <w:rPr>
          <w:rFonts w:asciiTheme="minorHAnsi" w:eastAsiaTheme="minorHAnsi" w:hAnsiTheme="minorHAnsi" w:cstheme="minorHAnsi"/>
          <w:kern w:val="0"/>
          <w:lang w:eastAsia="en-US" w:bidi="ar-SA"/>
        </w:rPr>
        <w:t xml:space="preserve"> em outras mídias</w:t>
      </w:r>
      <w:r w:rsidR="00694AC6">
        <w:rPr>
          <w:rFonts w:asciiTheme="minorHAnsi" w:eastAsiaTheme="minorHAnsi" w:hAnsiTheme="minorHAnsi" w:cstheme="minorHAnsi"/>
          <w:kern w:val="0"/>
          <w:lang w:eastAsia="en-US" w:bidi="ar-SA"/>
        </w:rPr>
        <w:t xml:space="preserve"> – principalmente pelo fato de a rádio CBN ter encerrado </w:t>
      </w:r>
      <w:r w:rsidR="00694AC6" w:rsidRPr="0065631A">
        <w:rPr>
          <w:rFonts w:asciiTheme="minorHAnsi" w:eastAsiaTheme="minorHAnsi" w:hAnsiTheme="minorHAnsi" w:cstheme="minorHAnsi"/>
          <w:kern w:val="0"/>
          <w:lang w:eastAsia="en-US" w:bidi="ar-SA"/>
        </w:rPr>
        <w:t xml:space="preserve">suas atividades em Foz do </w:t>
      </w:r>
      <w:r w:rsidR="00D7546D" w:rsidRPr="0065631A">
        <w:rPr>
          <w:rFonts w:asciiTheme="minorHAnsi" w:eastAsiaTheme="minorHAnsi" w:hAnsiTheme="minorHAnsi" w:cstheme="minorHAnsi"/>
          <w:kern w:val="0"/>
          <w:lang w:eastAsia="en-US" w:bidi="ar-SA"/>
        </w:rPr>
        <w:t>Iguaçu</w:t>
      </w:r>
      <w:r w:rsidR="00694AC6" w:rsidRPr="0065631A">
        <w:rPr>
          <w:rFonts w:asciiTheme="minorHAnsi" w:eastAsiaTheme="minorHAnsi" w:hAnsiTheme="minorHAnsi" w:cstheme="minorHAnsi"/>
          <w:kern w:val="0"/>
          <w:lang w:eastAsia="en-US" w:bidi="ar-SA"/>
        </w:rPr>
        <w:t>/PR</w:t>
      </w:r>
      <w:r w:rsidR="001F43CB" w:rsidRPr="0065631A">
        <w:rPr>
          <w:rFonts w:asciiTheme="minorHAnsi" w:eastAsiaTheme="minorHAnsi" w:hAnsiTheme="minorHAnsi" w:cstheme="minorHAnsi"/>
          <w:kern w:val="0"/>
          <w:lang w:eastAsia="en-US" w:bidi="ar-SA"/>
        </w:rPr>
        <w:t xml:space="preserve">. </w:t>
      </w:r>
      <w:r w:rsidR="00CD0DED" w:rsidRPr="0065631A">
        <w:rPr>
          <w:rFonts w:asciiTheme="minorHAnsi" w:eastAsiaTheme="minorHAnsi" w:hAnsiTheme="minorHAnsi" w:cstheme="minorHAnsi"/>
          <w:kern w:val="0"/>
          <w:lang w:eastAsia="en-US" w:bidi="ar-SA"/>
        </w:rPr>
        <w:t xml:space="preserve">Assim, o Presidente JEFERSON NAVOLAR encaminhou </w:t>
      </w:r>
      <w:r w:rsidR="00CD0DED" w:rsidRPr="0065631A">
        <w:rPr>
          <w:rFonts w:asciiTheme="minorHAnsi" w:eastAsiaTheme="minorHAnsi" w:hAnsiTheme="minorHAnsi" w:cstheme="minorHAnsi"/>
          <w:kern w:val="0"/>
          <w:lang w:eastAsia="en-US" w:bidi="ar-SA"/>
        </w:rPr>
        <w:lastRenderedPageBreak/>
        <w:t xml:space="preserve">votação para apoio ao projeto de divulgação </w:t>
      </w:r>
      <w:r w:rsidR="0065631A" w:rsidRPr="0065631A">
        <w:rPr>
          <w:rFonts w:asciiTheme="minorHAnsi" w:eastAsiaTheme="minorHAnsi" w:hAnsiTheme="minorHAnsi" w:cstheme="minorHAnsi"/>
          <w:kern w:val="0"/>
          <w:lang w:eastAsia="en-US" w:bidi="ar-SA"/>
        </w:rPr>
        <w:t>da campanha do Dia do Arquiteto (</w:t>
      </w:r>
      <w:r w:rsidR="00CD0DED" w:rsidRPr="0065631A">
        <w:rPr>
          <w:rFonts w:asciiTheme="minorHAnsi" w:eastAsiaTheme="minorHAnsi" w:hAnsiTheme="minorHAnsi" w:cstheme="minorHAnsi"/>
          <w:kern w:val="0"/>
          <w:lang w:eastAsia="en-US" w:bidi="ar-SA"/>
        </w:rPr>
        <w:t>com a</w:t>
      </w:r>
      <w:r w:rsidR="0065631A" w:rsidRPr="0065631A">
        <w:rPr>
          <w:rFonts w:asciiTheme="minorHAnsi" w:eastAsiaTheme="minorHAnsi" w:hAnsiTheme="minorHAnsi" w:cstheme="minorHAnsi"/>
          <w:kern w:val="0"/>
          <w:lang w:eastAsia="en-US" w:bidi="ar-SA"/>
        </w:rPr>
        <w:t xml:space="preserve"> r</w:t>
      </w:r>
      <w:r w:rsidR="00CD0DED" w:rsidRPr="0065631A">
        <w:rPr>
          <w:rFonts w:asciiTheme="minorHAnsi" w:eastAsiaTheme="minorHAnsi" w:hAnsiTheme="minorHAnsi" w:cstheme="minorHAnsi"/>
          <w:kern w:val="0"/>
          <w:lang w:eastAsia="en-US" w:bidi="ar-SA"/>
        </w:rPr>
        <w:t xml:space="preserve">essalva de que a mídia contratada não abrange todas as </w:t>
      </w:r>
      <w:r w:rsidR="003042D0" w:rsidRPr="0065631A">
        <w:rPr>
          <w:rFonts w:asciiTheme="minorHAnsi" w:eastAsiaTheme="minorHAnsi" w:hAnsiTheme="minorHAnsi" w:cstheme="minorHAnsi"/>
          <w:kern w:val="0"/>
          <w:lang w:eastAsia="en-US" w:bidi="ar-SA"/>
        </w:rPr>
        <w:t>áreas te</w:t>
      </w:r>
      <w:r w:rsidR="00CD0DED" w:rsidRPr="0065631A">
        <w:rPr>
          <w:rFonts w:asciiTheme="minorHAnsi" w:eastAsiaTheme="minorHAnsi" w:hAnsiTheme="minorHAnsi" w:cstheme="minorHAnsi"/>
          <w:kern w:val="0"/>
          <w:lang w:eastAsia="en-US" w:bidi="ar-SA"/>
        </w:rPr>
        <w:t>rri</w:t>
      </w:r>
      <w:r w:rsidR="00E200C3">
        <w:rPr>
          <w:rFonts w:asciiTheme="minorHAnsi" w:eastAsiaTheme="minorHAnsi" w:hAnsiTheme="minorHAnsi" w:cstheme="minorHAnsi"/>
          <w:kern w:val="0"/>
          <w:lang w:eastAsia="en-US" w:bidi="ar-SA"/>
        </w:rPr>
        <w:t>toriais, sendo necessário</w:t>
      </w:r>
      <w:r w:rsidR="00CD0DED" w:rsidRPr="0065631A">
        <w:rPr>
          <w:rFonts w:asciiTheme="minorHAnsi" w:eastAsiaTheme="minorHAnsi" w:hAnsiTheme="minorHAnsi" w:cstheme="minorHAnsi"/>
          <w:kern w:val="0"/>
          <w:lang w:eastAsia="en-US" w:bidi="ar-SA"/>
        </w:rPr>
        <w:t xml:space="preserve"> uma solução </w:t>
      </w:r>
      <w:r w:rsidR="0065631A" w:rsidRPr="0065631A">
        <w:rPr>
          <w:rFonts w:asciiTheme="minorHAnsi" w:eastAsiaTheme="minorHAnsi" w:hAnsiTheme="minorHAnsi" w:cstheme="minorHAnsi"/>
          <w:kern w:val="0"/>
          <w:lang w:eastAsia="en-US" w:bidi="ar-SA"/>
        </w:rPr>
        <w:t xml:space="preserve">viável) – o que foi aprovado pela </w:t>
      </w:r>
      <w:r w:rsidR="00D7546D">
        <w:rPr>
          <w:rFonts w:asciiTheme="minorHAnsi" w:eastAsiaTheme="minorHAnsi" w:hAnsiTheme="minorHAnsi" w:cstheme="minorHAnsi"/>
          <w:kern w:val="0"/>
          <w:lang w:eastAsia="en-US" w:bidi="ar-SA"/>
        </w:rPr>
        <w:t>P</w:t>
      </w:r>
      <w:r w:rsidR="0065631A" w:rsidRPr="0065631A">
        <w:rPr>
          <w:rFonts w:asciiTheme="minorHAnsi" w:eastAsiaTheme="minorHAnsi" w:hAnsiTheme="minorHAnsi" w:cstheme="minorHAnsi"/>
          <w:kern w:val="0"/>
          <w:lang w:eastAsia="en-US" w:bidi="ar-SA"/>
        </w:rPr>
        <w:t>lenária</w:t>
      </w:r>
      <w:r w:rsidR="0065631A" w:rsidRPr="00A124FD">
        <w:rPr>
          <w:rFonts w:asciiTheme="minorHAnsi" w:eastAsiaTheme="minorHAnsi" w:hAnsiTheme="minorHAnsi" w:cstheme="minorHAnsi"/>
          <w:kern w:val="0"/>
          <w:lang w:eastAsia="en-US" w:bidi="ar-SA"/>
        </w:rPr>
        <w:t xml:space="preserve">. </w:t>
      </w:r>
      <w:r w:rsidR="003D5701" w:rsidRPr="00A124FD">
        <w:rPr>
          <w:rFonts w:asciiTheme="minorHAnsi" w:eastAsiaTheme="minorHAnsi" w:hAnsiTheme="minorHAnsi" w:cstheme="minorHAnsi"/>
          <w:kern w:val="0"/>
          <w:lang w:eastAsia="en-US" w:bidi="ar-SA"/>
        </w:rPr>
        <w:t xml:space="preserve">Ainda </w:t>
      </w:r>
      <w:r w:rsidR="00750F50" w:rsidRPr="00A124FD">
        <w:rPr>
          <w:rFonts w:asciiTheme="minorHAnsi" w:eastAsiaTheme="minorHAnsi" w:hAnsiTheme="minorHAnsi" w:cstheme="minorHAnsi"/>
          <w:kern w:val="0"/>
          <w:lang w:eastAsia="en-US" w:bidi="ar-SA"/>
        </w:rPr>
        <w:t xml:space="preserve">nesta </w:t>
      </w:r>
      <w:r w:rsidR="00D7546D">
        <w:rPr>
          <w:rFonts w:asciiTheme="minorHAnsi" w:eastAsiaTheme="minorHAnsi" w:hAnsiTheme="minorHAnsi" w:cstheme="minorHAnsi"/>
          <w:kern w:val="0"/>
          <w:lang w:eastAsia="en-US" w:bidi="ar-SA"/>
        </w:rPr>
        <w:t>C</w:t>
      </w:r>
      <w:r w:rsidR="003D5701" w:rsidRPr="00A124FD">
        <w:rPr>
          <w:rFonts w:asciiTheme="minorHAnsi" w:eastAsiaTheme="minorHAnsi" w:hAnsiTheme="minorHAnsi" w:cstheme="minorHAnsi"/>
          <w:kern w:val="0"/>
          <w:lang w:eastAsia="en-US" w:bidi="ar-SA"/>
        </w:rPr>
        <w:t>omissão,</w:t>
      </w:r>
      <w:r w:rsidR="00D7546D">
        <w:rPr>
          <w:rFonts w:asciiTheme="minorHAnsi" w:eastAsiaTheme="minorHAnsi" w:hAnsiTheme="minorHAnsi" w:cstheme="minorHAnsi"/>
          <w:kern w:val="0"/>
          <w:lang w:eastAsia="en-US" w:bidi="ar-SA"/>
        </w:rPr>
        <w:t xml:space="preserve"> a Assessora-Jurídica CLÁU</w:t>
      </w:r>
      <w:r w:rsidR="00A124FD" w:rsidRPr="00A124FD">
        <w:rPr>
          <w:rFonts w:asciiTheme="minorHAnsi" w:eastAsiaTheme="minorHAnsi" w:hAnsiTheme="minorHAnsi" w:cstheme="minorHAnsi"/>
          <w:kern w:val="0"/>
          <w:lang w:eastAsia="en-US" w:bidi="ar-SA"/>
        </w:rPr>
        <w:t xml:space="preserve">DIA DUDEQUE foi convidada pelo Presidente Jeferson </w:t>
      </w:r>
      <w:proofErr w:type="spellStart"/>
      <w:r w:rsidR="00A124FD" w:rsidRPr="00A124FD">
        <w:rPr>
          <w:rFonts w:asciiTheme="minorHAnsi" w:eastAsiaTheme="minorHAnsi" w:hAnsiTheme="minorHAnsi" w:cstheme="minorHAnsi"/>
          <w:kern w:val="0"/>
          <w:lang w:eastAsia="en-US" w:bidi="ar-SA"/>
        </w:rPr>
        <w:t>Navolar</w:t>
      </w:r>
      <w:proofErr w:type="spellEnd"/>
      <w:r w:rsidR="00A124FD" w:rsidRPr="00A124FD">
        <w:rPr>
          <w:rFonts w:asciiTheme="minorHAnsi" w:eastAsiaTheme="minorHAnsi" w:hAnsiTheme="minorHAnsi" w:cstheme="minorHAnsi"/>
          <w:kern w:val="0"/>
          <w:lang w:eastAsia="en-US" w:bidi="ar-SA"/>
        </w:rPr>
        <w:t xml:space="preserve"> a apresentar um breve relato sobre a Resolução nº 51, uma importante medida judicial do CAU: </w:t>
      </w:r>
      <w:r w:rsidR="00A124FD" w:rsidRPr="00EF71C3">
        <w:rPr>
          <w:rFonts w:asciiTheme="minorHAnsi" w:eastAsiaTheme="minorHAnsi" w:hAnsiTheme="minorHAnsi" w:cstheme="minorHAnsi"/>
          <w:i/>
          <w:kern w:val="0"/>
          <w:sz w:val="22"/>
          <w:szCs w:val="22"/>
          <w:lang w:eastAsia="en-US" w:bidi="ar-SA"/>
        </w:rPr>
        <w:t>“.</w:t>
      </w:r>
      <w:r w:rsidR="00EF345F">
        <w:rPr>
          <w:rFonts w:asciiTheme="minorHAnsi" w:eastAsiaTheme="minorHAnsi" w:hAnsiTheme="minorHAnsi" w:cstheme="minorHAnsi"/>
          <w:i/>
          <w:kern w:val="0"/>
          <w:sz w:val="22"/>
          <w:szCs w:val="22"/>
          <w:lang w:eastAsia="en-US" w:bidi="ar-SA"/>
        </w:rPr>
        <w:t>.</w:t>
      </w:r>
      <w:r w:rsidR="00A124FD" w:rsidRPr="00EF71C3">
        <w:rPr>
          <w:rFonts w:asciiTheme="minorHAnsi" w:eastAsiaTheme="minorHAnsi" w:hAnsiTheme="minorHAnsi" w:cstheme="minorHAnsi"/>
          <w:i/>
          <w:kern w:val="0"/>
          <w:sz w:val="22"/>
          <w:szCs w:val="22"/>
          <w:lang w:eastAsia="en-US" w:bidi="ar-SA"/>
        </w:rPr>
        <w:t>.em</w:t>
      </w:r>
      <w:r w:rsidR="003D5701" w:rsidRPr="00EF71C3">
        <w:rPr>
          <w:rFonts w:asciiTheme="minorHAnsi" w:eastAsiaTheme="minorHAnsi" w:hAnsiTheme="minorHAnsi" w:cstheme="minorHAnsi"/>
          <w:i/>
          <w:kern w:val="0"/>
          <w:sz w:val="22"/>
          <w:szCs w:val="22"/>
          <w:lang w:eastAsia="en-US" w:bidi="ar-SA"/>
        </w:rPr>
        <w:t xml:space="preserve"> 2013 o CREA entrou com uma ação contra o CAU/PR e o CAU/</w:t>
      </w:r>
      <w:r w:rsidR="00EF71C3">
        <w:rPr>
          <w:rFonts w:asciiTheme="minorHAnsi" w:eastAsiaTheme="minorHAnsi" w:hAnsiTheme="minorHAnsi" w:cstheme="minorHAnsi"/>
          <w:i/>
          <w:kern w:val="0"/>
          <w:sz w:val="22"/>
          <w:szCs w:val="22"/>
          <w:lang w:eastAsia="en-US" w:bidi="ar-SA"/>
        </w:rPr>
        <w:t>BR impugnando a 51. Ele alegou</w:t>
      </w:r>
      <w:r w:rsidR="003D5701" w:rsidRPr="00EF71C3">
        <w:rPr>
          <w:rFonts w:asciiTheme="minorHAnsi" w:eastAsiaTheme="minorHAnsi" w:hAnsiTheme="minorHAnsi" w:cstheme="minorHAnsi"/>
          <w:i/>
          <w:kern w:val="0"/>
          <w:sz w:val="22"/>
          <w:szCs w:val="22"/>
          <w:lang w:eastAsia="en-US" w:bidi="ar-SA"/>
        </w:rPr>
        <w:t xml:space="preserve"> inconstitucionalid</w:t>
      </w:r>
      <w:r w:rsidR="00EF71C3">
        <w:rPr>
          <w:rFonts w:asciiTheme="minorHAnsi" w:eastAsiaTheme="minorHAnsi" w:hAnsiTheme="minorHAnsi" w:cstheme="minorHAnsi"/>
          <w:i/>
          <w:kern w:val="0"/>
          <w:sz w:val="22"/>
          <w:szCs w:val="22"/>
          <w:lang w:eastAsia="en-US" w:bidi="ar-SA"/>
        </w:rPr>
        <w:t>ade e ilegalidade da 51. Daí teve todo um</w:t>
      </w:r>
      <w:r w:rsidR="003D5701" w:rsidRPr="00EF71C3">
        <w:rPr>
          <w:rFonts w:asciiTheme="minorHAnsi" w:eastAsiaTheme="minorHAnsi" w:hAnsiTheme="minorHAnsi" w:cstheme="minorHAnsi"/>
          <w:i/>
          <w:kern w:val="0"/>
          <w:sz w:val="22"/>
          <w:szCs w:val="22"/>
          <w:lang w:eastAsia="en-US" w:bidi="ar-SA"/>
        </w:rPr>
        <w:t xml:space="preserve"> trâmite aqui no Paraná mesmo, nós apresentamos con</w:t>
      </w:r>
      <w:r w:rsidR="00101FBF">
        <w:rPr>
          <w:rFonts w:asciiTheme="minorHAnsi" w:eastAsiaTheme="minorHAnsi" w:hAnsiTheme="minorHAnsi" w:cstheme="minorHAnsi"/>
          <w:i/>
          <w:kern w:val="0"/>
          <w:sz w:val="22"/>
          <w:szCs w:val="22"/>
          <w:lang w:eastAsia="en-US" w:bidi="ar-SA"/>
        </w:rPr>
        <w:t xml:space="preserve">testações, o CAU/BR apresentou e </w:t>
      </w:r>
      <w:r w:rsidR="003D5701" w:rsidRPr="00EF71C3">
        <w:rPr>
          <w:rFonts w:asciiTheme="minorHAnsi" w:eastAsiaTheme="minorHAnsi" w:hAnsiTheme="minorHAnsi" w:cstheme="minorHAnsi"/>
          <w:i/>
          <w:kern w:val="0"/>
          <w:sz w:val="22"/>
          <w:szCs w:val="22"/>
          <w:lang w:eastAsia="en-US" w:bidi="ar-SA"/>
        </w:rPr>
        <w:t xml:space="preserve">a juíza deu uma decisão porque o CREA ajuizou o pedido de liminar. Ela inicialmente deu a decisão de que não era caso de liminar, abriu o prazo para a gente de novo, nós apresentamos nos autos as argumentações, e ela deu uma sentença contrária ao CREA dizendo que o pedido não condizia porque aí vem o problema. Ela fez uma </w:t>
      </w:r>
      <w:r w:rsidR="00E47ADF" w:rsidRPr="00EF71C3">
        <w:rPr>
          <w:rFonts w:asciiTheme="minorHAnsi" w:eastAsiaTheme="minorHAnsi" w:hAnsiTheme="minorHAnsi" w:cstheme="minorHAnsi"/>
          <w:i/>
          <w:kern w:val="0"/>
          <w:sz w:val="22"/>
          <w:szCs w:val="22"/>
          <w:lang w:eastAsia="en-US" w:bidi="ar-SA"/>
        </w:rPr>
        <w:t>interpretação d</w:t>
      </w:r>
      <w:r w:rsidR="003D5701" w:rsidRPr="00EF71C3">
        <w:rPr>
          <w:rFonts w:asciiTheme="minorHAnsi" w:eastAsiaTheme="minorHAnsi" w:hAnsiTheme="minorHAnsi" w:cstheme="minorHAnsi"/>
          <w:i/>
          <w:kern w:val="0"/>
          <w:sz w:val="22"/>
          <w:szCs w:val="22"/>
          <w:lang w:eastAsia="en-US" w:bidi="ar-SA"/>
        </w:rPr>
        <w:t xml:space="preserve">e que o CREA estava falando das áreas como se fossem todas áreas sombreadas. E aí ela viu no artigo 56 que o CAU e o </w:t>
      </w:r>
      <w:r w:rsidR="00E47ADF" w:rsidRPr="00EF71C3">
        <w:rPr>
          <w:rFonts w:asciiTheme="minorHAnsi" w:eastAsiaTheme="minorHAnsi" w:hAnsiTheme="minorHAnsi" w:cstheme="minorHAnsi"/>
          <w:i/>
          <w:kern w:val="0"/>
          <w:sz w:val="22"/>
          <w:szCs w:val="22"/>
          <w:lang w:eastAsia="en-US" w:bidi="ar-SA"/>
        </w:rPr>
        <w:t xml:space="preserve">CONFEA </w:t>
      </w:r>
      <w:r w:rsidR="00D7546D">
        <w:rPr>
          <w:rFonts w:asciiTheme="minorHAnsi" w:eastAsiaTheme="minorHAnsi" w:hAnsiTheme="minorHAnsi" w:cstheme="minorHAnsi"/>
          <w:i/>
          <w:kern w:val="0"/>
          <w:sz w:val="22"/>
          <w:szCs w:val="22"/>
          <w:lang w:eastAsia="en-US" w:bidi="ar-SA"/>
        </w:rPr>
        <w:t>deveriam fazer uma R</w:t>
      </w:r>
      <w:r w:rsidR="003D5701" w:rsidRPr="00EF71C3">
        <w:rPr>
          <w:rFonts w:asciiTheme="minorHAnsi" w:eastAsiaTheme="minorHAnsi" w:hAnsiTheme="minorHAnsi" w:cstheme="minorHAnsi"/>
          <w:i/>
          <w:kern w:val="0"/>
          <w:sz w:val="22"/>
          <w:szCs w:val="22"/>
          <w:lang w:eastAsia="en-US" w:bidi="ar-SA"/>
        </w:rPr>
        <w:t>esolução conjunta. Daí foi argumentado que não, que a questão que eles estavam falando não era da área sombreada, que isso a gente en</w:t>
      </w:r>
      <w:r w:rsidR="00D7546D">
        <w:rPr>
          <w:rFonts w:asciiTheme="minorHAnsi" w:eastAsiaTheme="minorHAnsi" w:hAnsiTheme="minorHAnsi" w:cstheme="minorHAnsi"/>
          <w:i/>
          <w:kern w:val="0"/>
          <w:sz w:val="22"/>
          <w:szCs w:val="22"/>
          <w:lang w:eastAsia="en-US" w:bidi="ar-SA"/>
        </w:rPr>
        <w:t>tendia sim que teria que ser a R</w:t>
      </w:r>
      <w:r w:rsidR="003D5701" w:rsidRPr="00EF71C3">
        <w:rPr>
          <w:rFonts w:asciiTheme="minorHAnsi" w:eastAsiaTheme="minorHAnsi" w:hAnsiTheme="minorHAnsi" w:cstheme="minorHAnsi"/>
          <w:i/>
          <w:kern w:val="0"/>
          <w:sz w:val="22"/>
          <w:szCs w:val="22"/>
          <w:lang w:eastAsia="en-US" w:bidi="ar-SA"/>
        </w:rPr>
        <w:t>esolução conjunta.</w:t>
      </w:r>
      <w:r w:rsidR="00E47ADF" w:rsidRPr="00EF71C3">
        <w:rPr>
          <w:rFonts w:asciiTheme="minorHAnsi" w:eastAsiaTheme="minorHAnsi" w:hAnsiTheme="minorHAnsi" w:cstheme="minorHAnsi"/>
          <w:i/>
          <w:kern w:val="0"/>
          <w:sz w:val="22"/>
          <w:szCs w:val="22"/>
          <w:lang w:eastAsia="en-US" w:bidi="ar-SA"/>
        </w:rPr>
        <w:t xml:space="preserve"> Mas, o que estava sendo falado</w:t>
      </w:r>
      <w:r w:rsidR="00184643" w:rsidRPr="00EF71C3">
        <w:rPr>
          <w:rFonts w:asciiTheme="minorHAnsi" w:eastAsiaTheme="minorHAnsi" w:hAnsiTheme="minorHAnsi" w:cstheme="minorHAnsi"/>
          <w:i/>
          <w:kern w:val="0"/>
          <w:sz w:val="22"/>
          <w:szCs w:val="22"/>
          <w:lang w:eastAsia="en-US" w:bidi="ar-SA"/>
        </w:rPr>
        <w:t xml:space="preserve"> (e que </w:t>
      </w:r>
      <w:r w:rsidR="002F79D2" w:rsidRPr="00EF71C3">
        <w:rPr>
          <w:rFonts w:asciiTheme="minorHAnsi" w:eastAsiaTheme="minorHAnsi" w:hAnsiTheme="minorHAnsi" w:cstheme="minorHAnsi"/>
          <w:i/>
          <w:kern w:val="0"/>
          <w:sz w:val="22"/>
          <w:szCs w:val="22"/>
          <w:lang w:eastAsia="en-US" w:bidi="ar-SA"/>
        </w:rPr>
        <w:t>a gente estava comentando)</w:t>
      </w:r>
      <w:r w:rsidR="00E47ADF" w:rsidRPr="00EF71C3">
        <w:rPr>
          <w:rFonts w:asciiTheme="minorHAnsi" w:eastAsiaTheme="minorHAnsi" w:hAnsiTheme="minorHAnsi" w:cstheme="minorHAnsi"/>
          <w:i/>
          <w:kern w:val="0"/>
          <w:sz w:val="22"/>
          <w:szCs w:val="22"/>
          <w:lang w:eastAsia="en-US" w:bidi="ar-SA"/>
        </w:rPr>
        <w:t xml:space="preserve"> </w:t>
      </w:r>
      <w:r w:rsidR="003D5701" w:rsidRPr="00EF71C3">
        <w:rPr>
          <w:rFonts w:asciiTheme="minorHAnsi" w:eastAsiaTheme="minorHAnsi" w:hAnsiTheme="minorHAnsi" w:cstheme="minorHAnsi"/>
          <w:i/>
          <w:kern w:val="0"/>
          <w:sz w:val="22"/>
          <w:szCs w:val="22"/>
          <w:lang w:eastAsia="en-US" w:bidi="ar-SA"/>
        </w:rPr>
        <w:t xml:space="preserve">é </w:t>
      </w:r>
      <w:r w:rsidR="00184643" w:rsidRPr="00EF71C3">
        <w:rPr>
          <w:rFonts w:asciiTheme="minorHAnsi" w:eastAsiaTheme="minorHAnsi" w:hAnsiTheme="minorHAnsi" w:cstheme="minorHAnsi"/>
          <w:i/>
          <w:kern w:val="0"/>
          <w:sz w:val="22"/>
          <w:szCs w:val="22"/>
          <w:lang w:eastAsia="en-US" w:bidi="ar-SA"/>
        </w:rPr>
        <w:t>sobre as áreas privativas, e que</w:t>
      </w:r>
      <w:r w:rsidR="003D5701" w:rsidRPr="00EF71C3">
        <w:rPr>
          <w:rFonts w:asciiTheme="minorHAnsi" w:eastAsiaTheme="minorHAnsi" w:hAnsiTheme="minorHAnsi" w:cstheme="minorHAnsi"/>
          <w:i/>
          <w:kern w:val="0"/>
          <w:sz w:val="22"/>
          <w:szCs w:val="22"/>
          <w:lang w:eastAsia="en-US" w:bidi="ar-SA"/>
        </w:rPr>
        <w:t xml:space="preserve"> isso, por </w:t>
      </w:r>
      <w:r w:rsidR="00E47ADF" w:rsidRPr="00EF71C3">
        <w:rPr>
          <w:rFonts w:asciiTheme="minorHAnsi" w:eastAsiaTheme="minorHAnsi" w:hAnsiTheme="minorHAnsi" w:cstheme="minorHAnsi"/>
          <w:i/>
          <w:kern w:val="0"/>
          <w:sz w:val="22"/>
          <w:szCs w:val="22"/>
          <w:lang w:eastAsia="en-US" w:bidi="ar-SA"/>
        </w:rPr>
        <w:t>ser privativa,</w:t>
      </w:r>
      <w:r w:rsidR="002F79D2" w:rsidRPr="00EF71C3">
        <w:rPr>
          <w:rFonts w:asciiTheme="minorHAnsi" w:eastAsiaTheme="minorHAnsi" w:hAnsiTheme="minorHAnsi" w:cstheme="minorHAnsi"/>
          <w:i/>
          <w:kern w:val="0"/>
          <w:sz w:val="22"/>
          <w:szCs w:val="22"/>
          <w:lang w:eastAsia="en-US" w:bidi="ar-SA"/>
        </w:rPr>
        <w:t xml:space="preserve"> não</w:t>
      </w:r>
      <w:r w:rsidR="00E47ADF" w:rsidRPr="00EF71C3">
        <w:rPr>
          <w:rFonts w:asciiTheme="minorHAnsi" w:eastAsiaTheme="minorHAnsi" w:hAnsiTheme="minorHAnsi" w:cstheme="minorHAnsi"/>
          <w:i/>
          <w:kern w:val="0"/>
          <w:sz w:val="22"/>
          <w:szCs w:val="22"/>
          <w:lang w:eastAsia="en-US" w:bidi="ar-SA"/>
        </w:rPr>
        <w:t xml:space="preserve"> </w:t>
      </w:r>
      <w:r w:rsidR="00D7546D">
        <w:rPr>
          <w:rFonts w:asciiTheme="minorHAnsi" w:eastAsiaTheme="minorHAnsi" w:hAnsiTheme="minorHAnsi" w:cstheme="minorHAnsi"/>
          <w:i/>
          <w:kern w:val="0"/>
          <w:sz w:val="22"/>
          <w:szCs w:val="22"/>
          <w:lang w:eastAsia="en-US" w:bidi="ar-SA"/>
        </w:rPr>
        <w:t>teria que o CAU dar uma R</w:t>
      </w:r>
      <w:r w:rsidR="003D5701" w:rsidRPr="00EF71C3">
        <w:rPr>
          <w:rFonts w:asciiTheme="minorHAnsi" w:eastAsiaTheme="minorHAnsi" w:hAnsiTheme="minorHAnsi" w:cstheme="minorHAnsi"/>
          <w:i/>
          <w:kern w:val="0"/>
          <w:sz w:val="22"/>
          <w:szCs w:val="22"/>
          <w:lang w:eastAsia="en-US" w:bidi="ar-SA"/>
        </w:rPr>
        <w:t xml:space="preserve">esolução conjunta com o </w:t>
      </w:r>
      <w:r w:rsidR="002F79D2" w:rsidRPr="00EF71C3">
        <w:rPr>
          <w:rFonts w:asciiTheme="minorHAnsi" w:eastAsiaTheme="minorHAnsi" w:hAnsiTheme="minorHAnsi" w:cstheme="minorHAnsi"/>
          <w:i/>
          <w:kern w:val="0"/>
          <w:sz w:val="22"/>
          <w:szCs w:val="22"/>
          <w:lang w:eastAsia="en-US" w:bidi="ar-SA"/>
        </w:rPr>
        <w:t xml:space="preserve">CONFEA. </w:t>
      </w:r>
      <w:r w:rsidR="00E20448">
        <w:rPr>
          <w:rFonts w:asciiTheme="minorHAnsi" w:eastAsiaTheme="minorHAnsi" w:hAnsiTheme="minorHAnsi" w:cstheme="minorHAnsi"/>
          <w:i/>
          <w:kern w:val="0"/>
          <w:sz w:val="22"/>
          <w:szCs w:val="22"/>
          <w:lang w:eastAsia="en-US" w:bidi="ar-SA"/>
        </w:rPr>
        <w:t>É muito simples pois</w:t>
      </w:r>
      <w:r w:rsidR="00987E7A" w:rsidRPr="00EF71C3">
        <w:rPr>
          <w:rFonts w:asciiTheme="minorHAnsi" w:eastAsiaTheme="minorHAnsi" w:hAnsiTheme="minorHAnsi" w:cstheme="minorHAnsi"/>
          <w:i/>
          <w:kern w:val="0"/>
          <w:sz w:val="22"/>
          <w:szCs w:val="22"/>
          <w:lang w:eastAsia="en-US" w:bidi="ar-SA"/>
        </w:rPr>
        <w:t xml:space="preserve"> eles</w:t>
      </w:r>
      <w:r w:rsidR="003D5701" w:rsidRPr="00EF71C3">
        <w:rPr>
          <w:rFonts w:asciiTheme="minorHAnsi" w:eastAsiaTheme="minorHAnsi" w:hAnsiTheme="minorHAnsi" w:cstheme="minorHAnsi"/>
          <w:i/>
          <w:kern w:val="0"/>
          <w:sz w:val="22"/>
          <w:szCs w:val="22"/>
          <w:lang w:eastAsia="en-US" w:bidi="ar-SA"/>
        </w:rPr>
        <w:t xml:space="preserve"> vão ficar protelando e a gente nunca terá a</w:t>
      </w:r>
      <w:r w:rsidR="00987E7A" w:rsidRPr="00EF71C3">
        <w:rPr>
          <w:rFonts w:asciiTheme="minorHAnsi" w:eastAsiaTheme="minorHAnsi" w:hAnsiTheme="minorHAnsi" w:cstheme="minorHAnsi"/>
          <w:i/>
          <w:kern w:val="0"/>
          <w:sz w:val="22"/>
          <w:szCs w:val="22"/>
          <w:lang w:eastAsia="en-US" w:bidi="ar-SA"/>
        </w:rPr>
        <w:t>s nossas</w:t>
      </w:r>
      <w:r w:rsidR="00184643" w:rsidRPr="00EF71C3">
        <w:rPr>
          <w:rFonts w:asciiTheme="minorHAnsi" w:eastAsiaTheme="minorHAnsi" w:hAnsiTheme="minorHAnsi" w:cstheme="minorHAnsi"/>
          <w:i/>
          <w:kern w:val="0"/>
          <w:sz w:val="22"/>
          <w:szCs w:val="22"/>
          <w:lang w:eastAsia="en-US" w:bidi="ar-SA"/>
        </w:rPr>
        <w:t xml:space="preserve"> privativ</w:t>
      </w:r>
      <w:r w:rsidR="00987E7A" w:rsidRPr="00EF71C3">
        <w:rPr>
          <w:rFonts w:asciiTheme="minorHAnsi" w:eastAsiaTheme="minorHAnsi" w:hAnsiTheme="minorHAnsi" w:cstheme="minorHAnsi"/>
          <w:i/>
          <w:kern w:val="0"/>
          <w:sz w:val="22"/>
          <w:szCs w:val="22"/>
          <w:lang w:eastAsia="en-US" w:bidi="ar-SA"/>
        </w:rPr>
        <w:t>as</w:t>
      </w:r>
      <w:r w:rsidR="00184643" w:rsidRPr="00EF71C3">
        <w:rPr>
          <w:rFonts w:asciiTheme="minorHAnsi" w:eastAsiaTheme="minorHAnsi" w:hAnsiTheme="minorHAnsi" w:cstheme="minorHAnsi"/>
          <w:i/>
          <w:kern w:val="0"/>
          <w:sz w:val="22"/>
          <w:szCs w:val="22"/>
          <w:lang w:eastAsia="en-US" w:bidi="ar-SA"/>
        </w:rPr>
        <w:t xml:space="preserve">. </w:t>
      </w:r>
      <w:r w:rsidR="003D5701" w:rsidRPr="00EF71C3">
        <w:rPr>
          <w:rFonts w:asciiTheme="minorHAnsi" w:eastAsiaTheme="minorHAnsi" w:hAnsiTheme="minorHAnsi" w:cstheme="minorHAnsi"/>
          <w:i/>
          <w:kern w:val="0"/>
          <w:sz w:val="22"/>
          <w:szCs w:val="22"/>
          <w:lang w:eastAsia="en-US" w:bidi="ar-SA"/>
        </w:rPr>
        <w:t xml:space="preserve">Então, disso nós recorremos, a </w:t>
      </w:r>
      <w:r w:rsidR="00E20448">
        <w:rPr>
          <w:rFonts w:asciiTheme="minorHAnsi" w:eastAsiaTheme="minorHAnsi" w:hAnsiTheme="minorHAnsi" w:cstheme="minorHAnsi"/>
          <w:i/>
          <w:kern w:val="0"/>
          <w:sz w:val="22"/>
          <w:szCs w:val="22"/>
          <w:lang w:eastAsia="en-US" w:bidi="ar-SA"/>
        </w:rPr>
        <w:t xml:space="preserve">2ª </w:t>
      </w:r>
      <w:r w:rsidR="003D5701" w:rsidRPr="00EF71C3">
        <w:rPr>
          <w:rFonts w:asciiTheme="minorHAnsi" w:eastAsiaTheme="minorHAnsi" w:hAnsiTheme="minorHAnsi" w:cstheme="minorHAnsi"/>
          <w:i/>
          <w:kern w:val="0"/>
          <w:sz w:val="22"/>
          <w:szCs w:val="22"/>
          <w:lang w:eastAsia="en-US" w:bidi="ar-SA"/>
        </w:rPr>
        <w:t xml:space="preserve">fase tem o recurso da sentença da juíza, ele vai para Porto Alegre, TRF da </w:t>
      </w:r>
      <w:r w:rsidR="00A17761" w:rsidRPr="00EF71C3">
        <w:rPr>
          <w:rFonts w:asciiTheme="minorHAnsi" w:eastAsiaTheme="minorHAnsi" w:hAnsiTheme="minorHAnsi" w:cstheme="minorHAnsi"/>
          <w:i/>
          <w:kern w:val="0"/>
          <w:sz w:val="22"/>
          <w:szCs w:val="22"/>
          <w:lang w:eastAsia="en-US" w:bidi="ar-SA"/>
        </w:rPr>
        <w:t xml:space="preserve">4ª </w:t>
      </w:r>
      <w:r w:rsidR="00E20448">
        <w:rPr>
          <w:rFonts w:asciiTheme="minorHAnsi" w:eastAsiaTheme="minorHAnsi" w:hAnsiTheme="minorHAnsi" w:cstheme="minorHAnsi"/>
          <w:i/>
          <w:kern w:val="0"/>
          <w:sz w:val="22"/>
          <w:szCs w:val="22"/>
          <w:lang w:eastAsia="en-US" w:bidi="ar-SA"/>
        </w:rPr>
        <w:t xml:space="preserve">região porque </w:t>
      </w:r>
      <w:r w:rsidR="003D5701" w:rsidRPr="00EF71C3">
        <w:rPr>
          <w:rFonts w:asciiTheme="minorHAnsi" w:eastAsiaTheme="minorHAnsi" w:hAnsiTheme="minorHAnsi" w:cstheme="minorHAnsi"/>
          <w:i/>
          <w:kern w:val="0"/>
          <w:sz w:val="22"/>
          <w:szCs w:val="22"/>
          <w:lang w:eastAsia="en-US" w:bidi="ar-SA"/>
        </w:rPr>
        <w:t>nó</w:t>
      </w:r>
      <w:r w:rsidR="00987E7A" w:rsidRPr="00EF71C3">
        <w:rPr>
          <w:rFonts w:asciiTheme="minorHAnsi" w:eastAsiaTheme="minorHAnsi" w:hAnsiTheme="minorHAnsi" w:cstheme="minorHAnsi"/>
          <w:i/>
          <w:kern w:val="0"/>
          <w:sz w:val="22"/>
          <w:szCs w:val="22"/>
          <w:lang w:eastAsia="en-US" w:bidi="ar-SA"/>
        </w:rPr>
        <w:t xml:space="preserve">s ainda somos da </w:t>
      </w:r>
      <w:r w:rsidR="00A17761" w:rsidRPr="00EF71C3">
        <w:rPr>
          <w:rFonts w:asciiTheme="minorHAnsi" w:eastAsiaTheme="minorHAnsi" w:hAnsiTheme="minorHAnsi" w:cstheme="minorHAnsi"/>
          <w:i/>
          <w:kern w:val="0"/>
          <w:sz w:val="22"/>
          <w:szCs w:val="22"/>
          <w:lang w:eastAsia="en-US" w:bidi="ar-SA"/>
        </w:rPr>
        <w:t>4ª</w:t>
      </w:r>
      <w:r w:rsidR="00E20448">
        <w:rPr>
          <w:rFonts w:asciiTheme="minorHAnsi" w:eastAsiaTheme="minorHAnsi" w:hAnsiTheme="minorHAnsi" w:cstheme="minorHAnsi"/>
          <w:i/>
          <w:kern w:val="0"/>
          <w:sz w:val="22"/>
          <w:szCs w:val="22"/>
          <w:lang w:eastAsia="en-US" w:bidi="ar-SA"/>
        </w:rPr>
        <w:t xml:space="preserve"> </w:t>
      </w:r>
      <w:r w:rsidR="00987E7A" w:rsidRPr="00EF71C3">
        <w:rPr>
          <w:rFonts w:asciiTheme="minorHAnsi" w:eastAsiaTheme="minorHAnsi" w:hAnsiTheme="minorHAnsi" w:cstheme="minorHAnsi"/>
          <w:i/>
          <w:kern w:val="0"/>
          <w:sz w:val="22"/>
          <w:szCs w:val="22"/>
          <w:lang w:eastAsia="en-US" w:bidi="ar-SA"/>
        </w:rPr>
        <w:t>região (h</w:t>
      </w:r>
      <w:r w:rsidR="00A17761" w:rsidRPr="00EF71C3">
        <w:rPr>
          <w:rFonts w:asciiTheme="minorHAnsi" w:eastAsiaTheme="minorHAnsi" w:hAnsiTheme="minorHAnsi" w:cstheme="minorHAnsi"/>
          <w:i/>
          <w:kern w:val="0"/>
          <w:sz w:val="22"/>
          <w:szCs w:val="22"/>
          <w:lang w:eastAsia="en-US" w:bidi="ar-SA"/>
        </w:rPr>
        <w:t>á</w:t>
      </w:r>
      <w:r w:rsidR="003D5701" w:rsidRPr="00EF71C3">
        <w:rPr>
          <w:rFonts w:asciiTheme="minorHAnsi" w:eastAsiaTheme="minorHAnsi" w:hAnsiTheme="minorHAnsi" w:cstheme="minorHAnsi"/>
          <w:i/>
          <w:kern w:val="0"/>
          <w:sz w:val="22"/>
          <w:szCs w:val="22"/>
          <w:lang w:eastAsia="en-US" w:bidi="ar-SA"/>
        </w:rPr>
        <w:t xml:space="preserve"> o pedido de </w:t>
      </w:r>
      <w:r w:rsidR="00B66CCB" w:rsidRPr="00EF71C3">
        <w:rPr>
          <w:rFonts w:asciiTheme="minorHAnsi" w:eastAsiaTheme="minorHAnsi" w:hAnsiTheme="minorHAnsi" w:cstheme="minorHAnsi"/>
          <w:i/>
          <w:kern w:val="0"/>
          <w:sz w:val="22"/>
          <w:szCs w:val="22"/>
          <w:lang w:eastAsia="en-US" w:bidi="ar-SA"/>
        </w:rPr>
        <w:t>nos tornarmos</w:t>
      </w:r>
      <w:r w:rsidR="00184643" w:rsidRPr="00EF71C3">
        <w:rPr>
          <w:rFonts w:asciiTheme="minorHAnsi" w:eastAsiaTheme="minorHAnsi" w:hAnsiTheme="minorHAnsi" w:cstheme="minorHAnsi"/>
          <w:i/>
          <w:kern w:val="0"/>
          <w:sz w:val="22"/>
          <w:szCs w:val="22"/>
          <w:lang w:eastAsia="en-US" w:bidi="ar-SA"/>
        </w:rPr>
        <w:t xml:space="preserve"> a 9</w:t>
      </w:r>
      <w:r w:rsidR="00A17761" w:rsidRPr="00EF71C3">
        <w:rPr>
          <w:rFonts w:asciiTheme="minorHAnsi" w:eastAsiaTheme="minorHAnsi" w:hAnsiTheme="minorHAnsi" w:cstheme="minorHAnsi"/>
          <w:i/>
          <w:kern w:val="0"/>
          <w:sz w:val="22"/>
          <w:szCs w:val="22"/>
          <w:lang w:eastAsia="en-US" w:bidi="ar-SA"/>
        </w:rPr>
        <w:t xml:space="preserve">ª </w:t>
      </w:r>
      <w:proofErr w:type="gramStart"/>
      <w:r w:rsidR="00A17761" w:rsidRPr="00EF71C3">
        <w:rPr>
          <w:rFonts w:asciiTheme="minorHAnsi" w:eastAsiaTheme="minorHAnsi" w:hAnsiTheme="minorHAnsi" w:cstheme="minorHAnsi"/>
          <w:i/>
          <w:kern w:val="0"/>
          <w:sz w:val="22"/>
          <w:szCs w:val="22"/>
          <w:lang w:eastAsia="en-US" w:bidi="ar-SA"/>
        </w:rPr>
        <w:t>região</w:t>
      </w:r>
      <w:proofErr w:type="gramEnd"/>
      <w:r w:rsidR="00184643" w:rsidRPr="00EF71C3">
        <w:rPr>
          <w:rFonts w:asciiTheme="minorHAnsi" w:eastAsiaTheme="minorHAnsi" w:hAnsiTheme="minorHAnsi" w:cstheme="minorHAnsi"/>
          <w:i/>
          <w:kern w:val="0"/>
          <w:sz w:val="22"/>
          <w:szCs w:val="22"/>
          <w:lang w:eastAsia="en-US" w:bidi="ar-SA"/>
        </w:rPr>
        <w:t xml:space="preserve"> </w:t>
      </w:r>
      <w:r w:rsidR="003D5701" w:rsidRPr="00EF71C3">
        <w:rPr>
          <w:rFonts w:asciiTheme="minorHAnsi" w:eastAsiaTheme="minorHAnsi" w:hAnsiTheme="minorHAnsi" w:cstheme="minorHAnsi"/>
          <w:i/>
          <w:kern w:val="0"/>
          <w:sz w:val="22"/>
          <w:szCs w:val="22"/>
          <w:lang w:eastAsia="en-US" w:bidi="ar-SA"/>
        </w:rPr>
        <w:t xml:space="preserve">mas por enquanto nós somos da </w:t>
      </w:r>
      <w:r w:rsidR="0021556F">
        <w:rPr>
          <w:rFonts w:asciiTheme="minorHAnsi" w:eastAsiaTheme="minorHAnsi" w:hAnsiTheme="minorHAnsi" w:cstheme="minorHAnsi"/>
          <w:i/>
          <w:kern w:val="0"/>
          <w:sz w:val="22"/>
          <w:szCs w:val="22"/>
          <w:lang w:eastAsia="en-US" w:bidi="ar-SA"/>
        </w:rPr>
        <w:t>4ª</w:t>
      </w:r>
      <w:r w:rsidR="00987E7A" w:rsidRPr="00EF71C3">
        <w:rPr>
          <w:rFonts w:asciiTheme="minorHAnsi" w:eastAsiaTheme="minorHAnsi" w:hAnsiTheme="minorHAnsi" w:cstheme="minorHAnsi"/>
          <w:i/>
          <w:kern w:val="0"/>
          <w:sz w:val="22"/>
          <w:szCs w:val="22"/>
          <w:lang w:eastAsia="en-US" w:bidi="ar-SA"/>
        </w:rPr>
        <w:t>)</w:t>
      </w:r>
      <w:r w:rsidR="00E20448">
        <w:rPr>
          <w:rFonts w:asciiTheme="minorHAnsi" w:eastAsiaTheme="minorHAnsi" w:hAnsiTheme="minorHAnsi" w:cstheme="minorHAnsi"/>
          <w:i/>
          <w:kern w:val="0"/>
          <w:sz w:val="22"/>
          <w:szCs w:val="22"/>
          <w:lang w:eastAsia="en-US" w:bidi="ar-SA"/>
        </w:rPr>
        <w:t>. Então, em recurso</w:t>
      </w:r>
      <w:r w:rsidR="003D5701" w:rsidRPr="00EF71C3">
        <w:rPr>
          <w:rFonts w:asciiTheme="minorHAnsi" w:eastAsiaTheme="minorHAnsi" w:hAnsiTheme="minorHAnsi" w:cstheme="minorHAnsi"/>
          <w:i/>
          <w:kern w:val="0"/>
          <w:sz w:val="22"/>
          <w:szCs w:val="22"/>
          <w:lang w:eastAsia="en-US" w:bidi="ar-SA"/>
        </w:rPr>
        <w:t xml:space="preserve"> vai a Porto Alegre. </w:t>
      </w:r>
      <w:r w:rsidR="00E20448">
        <w:rPr>
          <w:rFonts w:asciiTheme="minorHAnsi" w:eastAsiaTheme="minorHAnsi" w:hAnsiTheme="minorHAnsi" w:cstheme="minorHAnsi"/>
          <w:i/>
          <w:kern w:val="0"/>
          <w:sz w:val="22"/>
          <w:szCs w:val="22"/>
          <w:lang w:eastAsia="en-US" w:bidi="ar-SA"/>
        </w:rPr>
        <w:t xml:space="preserve">Em </w:t>
      </w:r>
      <w:r w:rsidR="003D5701" w:rsidRPr="00EF71C3">
        <w:rPr>
          <w:rFonts w:asciiTheme="minorHAnsi" w:eastAsiaTheme="minorHAnsi" w:hAnsiTheme="minorHAnsi" w:cstheme="minorHAnsi"/>
          <w:i/>
          <w:kern w:val="0"/>
          <w:sz w:val="22"/>
          <w:szCs w:val="22"/>
          <w:lang w:eastAsia="en-US" w:bidi="ar-SA"/>
        </w:rPr>
        <w:t>novembro teve uma reunião por iniciativa do CAU/RS porque S</w:t>
      </w:r>
      <w:r w:rsidR="00B8245C" w:rsidRPr="00EF71C3">
        <w:rPr>
          <w:rFonts w:asciiTheme="minorHAnsi" w:eastAsiaTheme="minorHAnsi" w:hAnsiTheme="minorHAnsi" w:cstheme="minorHAnsi"/>
          <w:i/>
          <w:kern w:val="0"/>
          <w:sz w:val="22"/>
          <w:szCs w:val="22"/>
          <w:lang w:eastAsia="en-US" w:bidi="ar-SA"/>
        </w:rPr>
        <w:t>C</w:t>
      </w:r>
      <w:r w:rsidR="006F077F" w:rsidRPr="00EF71C3">
        <w:rPr>
          <w:rFonts w:asciiTheme="minorHAnsi" w:eastAsiaTheme="minorHAnsi" w:hAnsiTheme="minorHAnsi" w:cstheme="minorHAnsi"/>
          <w:i/>
          <w:kern w:val="0"/>
          <w:sz w:val="22"/>
          <w:szCs w:val="22"/>
          <w:lang w:eastAsia="en-US" w:bidi="ar-SA"/>
        </w:rPr>
        <w:t xml:space="preserve"> também</w:t>
      </w:r>
      <w:r w:rsidR="00184643" w:rsidRPr="00EF71C3">
        <w:rPr>
          <w:rFonts w:asciiTheme="minorHAnsi" w:eastAsiaTheme="minorHAnsi" w:hAnsiTheme="minorHAnsi" w:cstheme="minorHAnsi"/>
          <w:i/>
          <w:kern w:val="0"/>
          <w:sz w:val="22"/>
          <w:szCs w:val="22"/>
          <w:lang w:eastAsia="en-US" w:bidi="ar-SA"/>
        </w:rPr>
        <w:t xml:space="preserve"> tem processo parecido, </w:t>
      </w:r>
      <w:r w:rsidR="003D5701" w:rsidRPr="00EF71C3">
        <w:rPr>
          <w:rFonts w:asciiTheme="minorHAnsi" w:eastAsiaTheme="minorHAnsi" w:hAnsiTheme="minorHAnsi" w:cstheme="minorHAnsi"/>
          <w:i/>
          <w:kern w:val="0"/>
          <w:sz w:val="22"/>
          <w:szCs w:val="22"/>
          <w:lang w:eastAsia="en-US" w:bidi="ar-SA"/>
        </w:rPr>
        <w:t xml:space="preserve">então </w:t>
      </w:r>
      <w:r w:rsidR="00E20448">
        <w:rPr>
          <w:rFonts w:asciiTheme="minorHAnsi" w:eastAsiaTheme="minorHAnsi" w:hAnsiTheme="minorHAnsi" w:cstheme="minorHAnsi"/>
          <w:i/>
          <w:kern w:val="0"/>
          <w:sz w:val="22"/>
          <w:szCs w:val="22"/>
          <w:lang w:eastAsia="en-US" w:bidi="ar-SA"/>
        </w:rPr>
        <w:t xml:space="preserve">o </w:t>
      </w:r>
      <w:r w:rsidR="003D5701" w:rsidRPr="00EF71C3">
        <w:rPr>
          <w:rFonts w:asciiTheme="minorHAnsi" w:eastAsiaTheme="minorHAnsi" w:hAnsiTheme="minorHAnsi" w:cstheme="minorHAnsi"/>
          <w:i/>
          <w:kern w:val="0"/>
          <w:sz w:val="22"/>
          <w:szCs w:val="22"/>
          <w:lang w:eastAsia="en-US" w:bidi="ar-SA"/>
        </w:rPr>
        <w:t>R</w:t>
      </w:r>
      <w:r w:rsidR="00B8245C" w:rsidRPr="00EF71C3">
        <w:rPr>
          <w:rFonts w:asciiTheme="minorHAnsi" w:eastAsiaTheme="minorHAnsi" w:hAnsiTheme="minorHAnsi" w:cstheme="minorHAnsi"/>
          <w:i/>
          <w:kern w:val="0"/>
          <w:sz w:val="22"/>
          <w:szCs w:val="22"/>
          <w:lang w:eastAsia="en-US" w:bidi="ar-SA"/>
        </w:rPr>
        <w:t xml:space="preserve">S </w:t>
      </w:r>
      <w:r w:rsidR="003D5701" w:rsidRPr="00EF71C3">
        <w:rPr>
          <w:rFonts w:asciiTheme="minorHAnsi" w:eastAsiaTheme="minorHAnsi" w:hAnsiTheme="minorHAnsi" w:cstheme="minorHAnsi"/>
          <w:i/>
          <w:kern w:val="0"/>
          <w:sz w:val="22"/>
          <w:szCs w:val="22"/>
          <w:lang w:eastAsia="en-US" w:bidi="ar-SA"/>
        </w:rPr>
        <w:t xml:space="preserve">fez uma reunião chamando </w:t>
      </w:r>
      <w:r w:rsidR="00B8245C" w:rsidRPr="00EF71C3">
        <w:rPr>
          <w:rFonts w:asciiTheme="minorHAnsi" w:eastAsiaTheme="minorHAnsi" w:hAnsiTheme="minorHAnsi" w:cstheme="minorHAnsi"/>
          <w:i/>
          <w:kern w:val="0"/>
          <w:sz w:val="22"/>
          <w:szCs w:val="22"/>
          <w:lang w:eastAsia="en-US" w:bidi="ar-SA"/>
        </w:rPr>
        <w:t xml:space="preserve">PR e SC </w:t>
      </w:r>
      <w:r w:rsidR="00987E7A" w:rsidRPr="00EF71C3">
        <w:rPr>
          <w:rFonts w:asciiTheme="minorHAnsi" w:eastAsiaTheme="minorHAnsi" w:hAnsiTheme="minorHAnsi" w:cstheme="minorHAnsi"/>
          <w:i/>
          <w:kern w:val="0"/>
          <w:sz w:val="22"/>
          <w:szCs w:val="22"/>
          <w:lang w:eastAsia="en-US" w:bidi="ar-SA"/>
        </w:rPr>
        <w:t>para</w:t>
      </w:r>
      <w:r w:rsidR="00D7546D">
        <w:rPr>
          <w:rFonts w:asciiTheme="minorHAnsi" w:eastAsiaTheme="minorHAnsi" w:hAnsiTheme="minorHAnsi" w:cstheme="minorHAnsi"/>
          <w:i/>
          <w:kern w:val="0"/>
          <w:sz w:val="22"/>
          <w:szCs w:val="22"/>
          <w:lang w:eastAsia="en-US" w:bidi="ar-SA"/>
        </w:rPr>
        <w:t xml:space="preserve"> conversar sobre a 51</w:t>
      </w:r>
      <w:r w:rsidR="008E73DD">
        <w:rPr>
          <w:rFonts w:asciiTheme="minorHAnsi" w:eastAsiaTheme="minorHAnsi" w:hAnsiTheme="minorHAnsi" w:cstheme="minorHAnsi"/>
          <w:i/>
          <w:kern w:val="0"/>
          <w:sz w:val="22"/>
          <w:szCs w:val="22"/>
          <w:lang w:eastAsia="en-US" w:bidi="ar-SA"/>
        </w:rPr>
        <w:t>.</w:t>
      </w:r>
      <w:r w:rsidR="00D7546D">
        <w:rPr>
          <w:rFonts w:asciiTheme="minorHAnsi" w:eastAsiaTheme="minorHAnsi" w:hAnsiTheme="minorHAnsi" w:cstheme="minorHAnsi"/>
          <w:i/>
          <w:kern w:val="0"/>
          <w:sz w:val="22"/>
          <w:szCs w:val="22"/>
          <w:lang w:eastAsia="en-US" w:bidi="ar-SA"/>
        </w:rPr>
        <w:t xml:space="preserve"> </w:t>
      </w:r>
      <w:r w:rsidR="00B66CCB" w:rsidRPr="00EF71C3">
        <w:rPr>
          <w:rFonts w:asciiTheme="minorHAnsi" w:eastAsiaTheme="minorHAnsi" w:hAnsiTheme="minorHAnsi" w:cstheme="minorHAnsi"/>
          <w:i/>
          <w:kern w:val="0"/>
          <w:sz w:val="22"/>
          <w:szCs w:val="22"/>
          <w:lang w:eastAsia="en-US" w:bidi="ar-SA"/>
        </w:rPr>
        <w:t xml:space="preserve">Até </w:t>
      </w:r>
      <w:r w:rsidR="003D5701" w:rsidRPr="00EF71C3">
        <w:rPr>
          <w:rFonts w:asciiTheme="minorHAnsi" w:eastAsiaTheme="minorHAnsi" w:hAnsiTheme="minorHAnsi" w:cstheme="minorHAnsi"/>
          <w:i/>
          <w:kern w:val="0"/>
          <w:sz w:val="22"/>
          <w:szCs w:val="22"/>
          <w:lang w:eastAsia="en-US" w:bidi="ar-SA"/>
        </w:rPr>
        <w:t xml:space="preserve">fizemos essa reunião </w:t>
      </w:r>
      <w:r w:rsidR="00CC2F95" w:rsidRPr="00EF71C3">
        <w:rPr>
          <w:rFonts w:asciiTheme="minorHAnsi" w:eastAsiaTheme="minorHAnsi" w:hAnsiTheme="minorHAnsi" w:cstheme="minorHAnsi"/>
          <w:i/>
          <w:kern w:val="0"/>
          <w:sz w:val="22"/>
          <w:szCs w:val="22"/>
          <w:lang w:eastAsia="en-US" w:bidi="ar-SA"/>
        </w:rPr>
        <w:t>20 dias atrás e f</w:t>
      </w:r>
      <w:r w:rsidR="00D7546D">
        <w:rPr>
          <w:rFonts w:asciiTheme="minorHAnsi" w:eastAsiaTheme="minorHAnsi" w:hAnsiTheme="minorHAnsi" w:cstheme="minorHAnsi"/>
          <w:i/>
          <w:kern w:val="0"/>
          <w:sz w:val="22"/>
          <w:szCs w:val="22"/>
          <w:lang w:eastAsia="en-US" w:bidi="ar-SA"/>
        </w:rPr>
        <w:t>oi deliberado de ter uma C</w:t>
      </w:r>
      <w:r w:rsidR="003D5701" w:rsidRPr="00EF71C3">
        <w:rPr>
          <w:rFonts w:asciiTheme="minorHAnsi" w:eastAsiaTheme="minorHAnsi" w:hAnsiTheme="minorHAnsi" w:cstheme="minorHAnsi"/>
          <w:i/>
          <w:kern w:val="0"/>
          <w:sz w:val="22"/>
          <w:szCs w:val="22"/>
          <w:lang w:eastAsia="en-US" w:bidi="ar-SA"/>
        </w:rPr>
        <w:t xml:space="preserve">omissão porque outros </w:t>
      </w:r>
      <w:proofErr w:type="spellStart"/>
      <w:r w:rsidR="003D5701" w:rsidRPr="00EF71C3">
        <w:rPr>
          <w:rFonts w:asciiTheme="minorHAnsi" w:eastAsiaTheme="minorHAnsi" w:hAnsiTheme="minorHAnsi" w:cstheme="minorHAnsi"/>
          <w:i/>
          <w:kern w:val="0"/>
          <w:sz w:val="22"/>
          <w:szCs w:val="22"/>
          <w:lang w:eastAsia="en-US" w:bidi="ar-SA"/>
        </w:rPr>
        <w:t>CAUs</w:t>
      </w:r>
      <w:proofErr w:type="spellEnd"/>
      <w:r w:rsidR="003D5701" w:rsidRPr="00EF71C3">
        <w:rPr>
          <w:rFonts w:asciiTheme="minorHAnsi" w:eastAsiaTheme="minorHAnsi" w:hAnsiTheme="minorHAnsi" w:cstheme="minorHAnsi"/>
          <w:i/>
          <w:kern w:val="0"/>
          <w:sz w:val="22"/>
          <w:szCs w:val="22"/>
          <w:lang w:eastAsia="en-US" w:bidi="ar-SA"/>
        </w:rPr>
        <w:t xml:space="preserve"> também estão tendo esse problema, até para eles não entrarem</w:t>
      </w:r>
      <w:r w:rsidR="00E20448">
        <w:rPr>
          <w:rFonts w:asciiTheme="minorHAnsi" w:eastAsiaTheme="minorHAnsi" w:hAnsiTheme="minorHAnsi" w:cstheme="minorHAnsi"/>
          <w:i/>
          <w:kern w:val="0"/>
          <w:sz w:val="22"/>
          <w:szCs w:val="22"/>
          <w:lang w:eastAsia="en-US" w:bidi="ar-SA"/>
        </w:rPr>
        <w:t xml:space="preserve"> tão forte na justiça quanto nó</w:t>
      </w:r>
      <w:r w:rsidR="00D7546D">
        <w:rPr>
          <w:rFonts w:asciiTheme="minorHAnsi" w:eastAsiaTheme="minorHAnsi" w:hAnsiTheme="minorHAnsi" w:cstheme="minorHAnsi"/>
          <w:i/>
          <w:kern w:val="0"/>
          <w:sz w:val="22"/>
          <w:szCs w:val="22"/>
          <w:lang w:eastAsia="en-US" w:bidi="ar-SA"/>
        </w:rPr>
        <w:t>s</w:t>
      </w:r>
      <w:r w:rsidR="00E20448">
        <w:rPr>
          <w:rFonts w:asciiTheme="minorHAnsi" w:eastAsiaTheme="minorHAnsi" w:hAnsiTheme="minorHAnsi" w:cstheme="minorHAnsi"/>
          <w:i/>
          <w:kern w:val="0"/>
          <w:sz w:val="22"/>
          <w:szCs w:val="22"/>
          <w:lang w:eastAsia="en-US" w:bidi="ar-SA"/>
        </w:rPr>
        <w:t>. M</w:t>
      </w:r>
      <w:r w:rsidR="003D5701" w:rsidRPr="00EF71C3">
        <w:rPr>
          <w:rFonts w:asciiTheme="minorHAnsi" w:eastAsiaTheme="minorHAnsi" w:hAnsiTheme="minorHAnsi" w:cstheme="minorHAnsi"/>
          <w:i/>
          <w:kern w:val="0"/>
          <w:sz w:val="22"/>
          <w:szCs w:val="22"/>
          <w:lang w:eastAsia="en-US" w:bidi="ar-SA"/>
        </w:rPr>
        <w:t>as em compensação</w:t>
      </w:r>
      <w:r w:rsidR="00E20448">
        <w:rPr>
          <w:rFonts w:asciiTheme="minorHAnsi" w:eastAsiaTheme="minorHAnsi" w:hAnsiTheme="minorHAnsi" w:cstheme="minorHAnsi"/>
          <w:i/>
          <w:kern w:val="0"/>
          <w:sz w:val="22"/>
          <w:szCs w:val="22"/>
          <w:lang w:eastAsia="en-US" w:bidi="ar-SA"/>
        </w:rPr>
        <w:t>,</w:t>
      </w:r>
      <w:r w:rsidR="003D5701" w:rsidRPr="00EF71C3">
        <w:rPr>
          <w:rFonts w:asciiTheme="minorHAnsi" w:eastAsiaTheme="minorHAnsi" w:hAnsiTheme="minorHAnsi" w:cstheme="minorHAnsi"/>
          <w:i/>
          <w:kern w:val="0"/>
          <w:sz w:val="22"/>
          <w:szCs w:val="22"/>
          <w:lang w:eastAsia="en-US" w:bidi="ar-SA"/>
        </w:rPr>
        <w:t xml:space="preserve"> muitas vezes os </w:t>
      </w:r>
      <w:proofErr w:type="spellStart"/>
      <w:r w:rsidR="003D5701" w:rsidRPr="00EF71C3">
        <w:rPr>
          <w:rFonts w:asciiTheme="minorHAnsi" w:eastAsiaTheme="minorHAnsi" w:hAnsiTheme="minorHAnsi" w:cstheme="minorHAnsi"/>
          <w:i/>
          <w:kern w:val="0"/>
          <w:sz w:val="22"/>
          <w:szCs w:val="22"/>
          <w:lang w:eastAsia="en-US" w:bidi="ar-SA"/>
        </w:rPr>
        <w:t>CAUs</w:t>
      </w:r>
      <w:proofErr w:type="spellEnd"/>
      <w:r w:rsidR="003D5701" w:rsidRPr="00EF71C3">
        <w:rPr>
          <w:rFonts w:asciiTheme="minorHAnsi" w:eastAsiaTheme="minorHAnsi" w:hAnsiTheme="minorHAnsi" w:cstheme="minorHAnsi"/>
          <w:i/>
          <w:kern w:val="0"/>
          <w:sz w:val="22"/>
          <w:szCs w:val="22"/>
          <w:lang w:eastAsia="en-US" w:bidi="ar-SA"/>
        </w:rPr>
        <w:t xml:space="preserve"> pequenos têm escritórios contratados. Então, a dificuldade do advogado </w:t>
      </w:r>
      <w:r w:rsidR="00E20448">
        <w:rPr>
          <w:rFonts w:asciiTheme="minorHAnsi" w:eastAsiaTheme="minorHAnsi" w:hAnsiTheme="minorHAnsi" w:cstheme="minorHAnsi"/>
          <w:i/>
          <w:kern w:val="0"/>
          <w:sz w:val="22"/>
          <w:szCs w:val="22"/>
          <w:lang w:eastAsia="en-US" w:bidi="ar-SA"/>
        </w:rPr>
        <w:t xml:space="preserve">de </w:t>
      </w:r>
      <w:r w:rsidR="003D5701" w:rsidRPr="00EF71C3">
        <w:rPr>
          <w:rFonts w:asciiTheme="minorHAnsi" w:eastAsiaTheme="minorHAnsi" w:hAnsiTheme="minorHAnsi" w:cstheme="minorHAnsi"/>
          <w:i/>
          <w:kern w:val="0"/>
          <w:sz w:val="22"/>
          <w:szCs w:val="22"/>
          <w:lang w:eastAsia="en-US" w:bidi="ar-SA"/>
        </w:rPr>
        <w:t xml:space="preserve">entender o assunto que é a 51 não estando </w:t>
      </w:r>
      <w:r w:rsidR="00E20448">
        <w:rPr>
          <w:rFonts w:asciiTheme="minorHAnsi" w:eastAsiaTheme="minorHAnsi" w:hAnsiTheme="minorHAnsi" w:cstheme="minorHAnsi"/>
          <w:i/>
          <w:kern w:val="0"/>
          <w:sz w:val="22"/>
          <w:szCs w:val="22"/>
          <w:lang w:eastAsia="en-US" w:bidi="ar-SA"/>
        </w:rPr>
        <w:t xml:space="preserve">dia-a-dia </w:t>
      </w:r>
      <w:r w:rsidR="00D7546D">
        <w:rPr>
          <w:rFonts w:asciiTheme="minorHAnsi" w:eastAsiaTheme="minorHAnsi" w:hAnsiTheme="minorHAnsi" w:cstheme="minorHAnsi"/>
          <w:i/>
          <w:kern w:val="0"/>
          <w:sz w:val="22"/>
          <w:szCs w:val="22"/>
          <w:lang w:eastAsia="en-US" w:bidi="ar-SA"/>
        </w:rPr>
        <w:t>com os A</w:t>
      </w:r>
      <w:r w:rsidR="00CC2F95" w:rsidRPr="00EF71C3">
        <w:rPr>
          <w:rFonts w:asciiTheme="minorHAnsi" w:eastAsiaTheme="minorHAnsi" w:hAnsiTheme="minorHAnsi" w:cstheme="minorHAnsi"/>
          <w:i/>
          <w:kern w:val="0"/>
          <w:sz w:val="22"/>
          <w:szCs w:val="22"/>
          <w:lang w:eastAsia="en-US" w:bidi="ar-SA"/>
        </w:rPr>
        <w:t xml:space="preserve">rquitetos. Então, </w:t>
      </w:r>
      <w:r w:rsidR="00D7546D">
        <w:rPr>
          <w:rFonts w:asciiTheme="minorHAnsi" w:eastAsiaTheme="minorHAnsi" w:hAnsiTheme="minorHAnsi" w:cstheme="minorHAnsi"/>
          <w:i/>
          <w:kern w:val="0"/>
          <w:sz w:val="22"/>
          <w:szCs w:val="22"/>
          <w:lang w:eastAsia="en-US" w:bidi="ar-SA"/>
        </w:rPr>
        <w:t>foi aprovado de ter essa C</w:t>
      </w:r>
      <w:r w:rsidR="003D5701" w:rsidRPr="00EF71C3">
        <w:rPr>
          <w:rFonts w:asciiTheme="minorHAnsi" w:eastAsiaTheme="minorHAnsi" w:hAnsiTheme="minorHAnsi" w:cstheme="minorHAnsi"/>
          <w:i/>
          <w:kern w:val="0"/>
          <w:sz w:val="22"/>
          <w:szCs w:val="22"/>
          <w:lang w:eastAsia="en-US" w:bidi="ar-SA"/>
        </w:rPr>
        <w:t>omissão para a gente focar, faz</w:t>
      </w:r>
      <w:r w:rsidR="00E20448">
        <w:rPr>
          <w:rFonts w:asciiTheme="minorHAnsi" w:eastAsiaTheme="minorHAnsi" w:hAnsiTheme="minorHAnsi" w:cstheme="minorHAnsi"/>
          <w:i/>
          <w:kern w:val="0"/>
          <w:sz w:val="22"/>
          <w:szCs w:val="22"/>
          <w:lang w:eastAsia="en-US" w:bidi="ar-SA"/>
        </w:rPr>
        <w:t>er parecer, para poder at</w:t>
      </w:r>
      <w:r w:rsidR="00D7546D">
        <w:rPr>
          <w:rFonts w:asciiTheme="minorHAnsi" w:eastAsiaTheme="minorHAnsi" w:hAnsiTheme="minorHAnsi" w:cstheme="minorHAnsi"/>
          <w:i/>
          <w:kern w:val="0"/>
          <w:sz w:val="22"/>
          <w:szCs w:val="22"/>
          <w:lang w:eastAsia="en-US" w:bidi="ar-SA"/>
        </w:rPr>
        <w:t>é ajudá</w:t>
      </w:r>
      <w:r w:rsidR="00E20448">
        <w:rPr>
          <w:rFonts w:asciiTheme="minorHAnsi" w:eastAsiaTheme="minorHAnsi" w:hAnsiTheme="minorHAnsi" w:cstheme="minorHAnsi"/>
          <w:i/>
          <w:kern w:val="0"/>
          <w:sz w:val="22"/>
          <w:szCs w:val="22"/>
          <w:lang w:eastAsia="en-US" w:bidi="ar-SA"/>
        </w:rPr>
        <w:t>-</w:t>
      </w:r>
      <w:r w:rsidR="003D5701" w:rsidRPr="00EF71C3">
        <w:rPr>
          <w:rFonts w:asciiTheme="minorHAnsi" w:eastAsiaTheme="minorHAnsi" w:hAnsiTheme="minorHAnsi" w:cstheme="minorHAnsi"/>
          <w:i/>
          <w:kern w:val="0"/>
          <w:sz w:val="22"/>
          <w:szCs w:val="22"/>
          <w:lang w:eastAsia="en-US" w:bidi="ar-SA"/>
        </w:rPr>
        <w:t>los. Só que daí nós fomos surpreendidos, a gente achando que final de ano, férias forenses, não seria até este a</w:t>
      </w:r>
      <w:r w:rsidR="00E20448">
        <w:rPr>
          <w:rFonts w:asciiTheme="minorHAnsi" w:eastAsiaTheme="minorHAnsi" w:hAnsiTheme="minorHAnsi" w:cstheme="minorHAnsi"/>
          <w:i/>
          <w:kern w:val="0"/>
          <w:sz w:val="22"/>
          <w:szCs w:val="22"/>
          <w:lang w:eastAsia="en-US" w:bidi="ar-SA"/>
        </w:rPr>
        <w:t>no. E semana retrasada o juiz</w:t>
      </w:r>
      <w:r w:rsidR="003D5701" w:rsidRPr="00EF71C3">
        <w:rPr>
          <w:rFonts w:asciiTheme="minorHAnsi" w:eastAsiaTheme="minorHAnsi" w:hAnsiTheme="minorHAnsi" w:cstheme="minorHAnsi"/>
          <w:i/>
          <w:kern w:val="0"/>
          <w:sz w:val="22"/>
          <w:szCs w:val="22"/>
          <w:lang w:eastAsia="en-US" w:bidi="ar-SA"/>
        </w:rPr>
        <w:t xml:space="preserve"> colocou na pauta para quarta-fei</w:t>
      </w:r>
      <w:r w:rsidR="00CC2F95" w:rsidRPr="00EF71C3">
        <w:rPr>
          <w:rFonts w:asciiTheme="minorHAnsi" w:eastAsiaTheme="minorHAnsi" w:hAnsiTheme="minorHAnsi" w:cstheme="minorHAnsi"/>
          <w:i/>
          <w:kern w:val="0"/>
          <w:sz w:val="22"/>
          <w:szCs w:val="22"/>
          <w:lang w:eastAsia="en-US" w:bidi="ar-SA"/>
        </w:rPr>
        <w:t xml:space="preserve">ra agora a sustentação oral. </w:t>
      </w:r>
      <w:r w:rsidR="003D5701" w:rsidRPr="00EF71C3">
        <w:rPr>
          <w:rFonts w:asciiTheme="minorHAnsi" w:eastAsiaTheme="minorHAnsi" w:hAnsiTheme="minorHAnsi" w:cstheme="minorHAnsi"/>
          <w:i/>
          <w:kern w:val="0"/>
          <w:sz w:val="22"/>
          <w:szCs w:val="22"/>
          <w:lang w:eastAsia="en-US" w:bidi="ar-SA"/>
        </w:rPr>
        <w:t>É a fase recursal</w:t>
      </w:r>
      <w:r w:rsidR="00E20448">
        <w:rPr>
          <w:rFonts w:asciiTheme="minorHAnsi" w:eastAsiaTheme="minorHAnsi" w:hAnsiTheme="minorHAnsi" w:cstheme="minorHAnsi"/>
          <w:i/>
          <w:kern w:val="0"/>
          <w:sz w:val="22"/>
          <w:szCs w:val="22"/>
          <w:lang w:eastAsia="en-US" w:bidi="ar-SA"/>
        </w:rPr>
        <w:t xml:space="preserve"> de 2ª </w:t>
      </w:r>
      <w:r w:rsidR="003D5701" w:rsidRPr="00EF71C3">
        <w:rPr>
          <w:rFonts w:asciiTheme="minorHAnsi" w:eastAsiaTheme="minorHAnsi" w:hAnsiTheme="minorHAnsi" w:cstheme="minorHAnsi"/>
          <w:i/>
          <w:kern w:val="0"/>
          <w:sz w:val="22"/>
          <w:szCs w:val="22"/>
          <w:lang w:eastAsia="en-US" w:bidi="ar-SA"/>
        </w:rPr>
        <w:t xml:space="preserve">instância. </w:t>
      </w:r>
      <w:r w:rsidR="00CC2F95" w:rsidRPr="00EF71C3">
        <w:rPr>
          <w:rFonts w:asciiTheme="minorHAnsi" w:eastAsiaTheme="minorHAnsi" w:hAnsiTheme="minorHAnsi" w:cstheme="minorHAnsi"/>
          <w:i/>
          <w:kern w:val="0"/>
          <w:sz w:val="22"/>
          <w:szCs w:val="22"/>
          <w:lang w:eastAsia="en-US" w:bidi="ar-SA"/>
        </w:rPr>
        <w:t xml:space="preserve">A </w:t>
      </w:r>
      <w:r w:rsidR="003D5701" w:rsidRPr="00EF71C3">
        <w:rPr>
          <w:rFonts w:asciiTheme="minorHAnsi" w:eastAsiaTheme="minorHAnsi" w:hAnsiTheme="minorHAnsi" w:cstheme="minorHAnsi"/>
          <w:i/>
          <w:kern w:val="0"/>
          <w:sz w:val="22"/>
          <w:szCs w:val="22"/>
          <w:lang w:eastAsia="en-US" w:bidi="ar-SA"/>
        </w:rPr>
        <w:t>gente está recorrendo</w:t>
      </w:r>
      <w:r w:rsidR="00E20448">
        <w:rPr>
          <w:rFonts w:asciiTheme="minorHAnsi" w:eastAsiaTheme="minorHAnsi" w:hAnsiTheme="minorHAnsi" w:cstheme="minorHAnsi"/>
          <w:i/>
          <w:kern w:val="0"/>
          <w:sz w:val="22"/>
          <w:szCs w:val="22"/>
          <w:lang w:eastAsia="en-US" w:bidi="ar-SA"/>
        </w:rPr>
        <w:t xml:space="preserve"> - </w:t>
      </w:r>
      <w:r w:rsidR="00CC2F95" w:rsidRPr="00EF71C3">
        <w:rPr>
          <w:rFonts w:asciiTheme="minorHAnsi" w:eastAsiaTheme="minorHAnsi" w:hAnsiTheme="minorHAnsi" w:cstheme="minorHAnsi"/>
          <w:i/>
          <w:kern w:val="0"/>
          <w:sz w:val="22"/>
          <w:szCs w:val="22"/>
          <w:lang w:eastAsia="en-US" w:bidi="ar-SA"/>
        </w:rPr>
        <w:t>e voltando</w:t>
      </w:r>
      <w:r w:rsidR="00E20448">
        <w:rPr>
          <w:rFonts w:asciiTheme="minorHAnsi" w:eastAsiaTheme="minorHAnsi" w:hAnsiTheme="minorHAnsi" w:cstheme="minorHAnsi"/>
          <w:i/>
          <w:kern w:val="0"/>
          <w:sz w:val="22"/>
          <w:szCs w:val="22"/>
          <w:lang w:eastAsia="en-US" w:bidi="ar-SA"/>
        </w:rPr>
        <w:t>,</w:t>
      </w:r>
      <w:r w:rsidR="00CC2F95" w:rsidRPr="00EF71C3">
        <w:rPr>
          <w:rFonts w:asciiTheme="minorHAnsi" w:eastAsiaTheme="minorHAnsi" w:hAnsiTheme="minorHAnsi" w:cstheme="minorHAnsi"/>
          <w:i/>
          <w:kern w:val="0"/>
          <w:sz w:val="22"/>
          <w:szCs w:val="22"/>
          <w:lang w:eastAsia="en-US" w:bidi="ar-SA"/>
        </w:rPr>
        <w:t xml:space="preserve"> </w:t>
      </w:r>
      <w:r w:rsidR="003D5701" w:rsidRPr="00EF71C3">
        <w:rPr>
          <w:rFonts w:asciiTheme="minorHAnsi" w:eastAsiaTheme="minorHAnsi" w:hAnsiTheme="minorHAnsi" w:cstheme="minorHAnsi"/>
          <w:i/>
          <w:kern w:val="0"/>
          <w:sz w:val="22"/>
          <w:szCs w:val="22"/>
          <w:lang w:eastAsia="en-US" w:bidi="ar-SA"/>
        </w:rPr>
        <w:t xml:space="preserve">quero fazer um esclarecimento. A decisão da juíza para nós foi favorável enquanto ela dizia que o CREA não tinha razão em fazer a ação, mas ela foi prejudicial para nós na medida em que ela disse que teria que fazer a decisão em conjunto. Então, nós, mesmo tendo essa </w:t>
      </w:r>
      <w:r w:rsidR="00A838E2">
        <w:rPr>
          <w:rFonts w:asciiTheme="minorHAnsi" w:eastAsiaTheme="minorHAnsi" w:hAnsiTheme="minorHAnsi" w:cstheme="minorHAnsi"/>
          <w:i/>
          <w:kern w:val="0"/>
          <w:sz w:val="22"/>
          <w:szCs w:val="22"/>
          <w:lang w:eastAsia="en-US" w:bidi="ar-SA"/>
        </w:rPr>
        <w:t xml:space="preserve">vantagem até acabar o processo (enquanto CAU/PR e CAU/BR), </w:t>
      </w:r>
      <w:r w:rsidR="003D5701" w:rsidRPr="00EF71C3">
        <w:rPr>
          <w:rFonts w:asciiTheme="minorHAnsi" w:eastAsiaTheme="minorHAnsi" w:hAnsiTheme="minorHAnsi" w:cstheme="minorHAnsi"/>
          <w:i/>
          <w:kern w:val="0"/>
          <w:sz w:val="22"/>
          <w:szCs w:val="22"/>
          <w:lang w:eastAsia="en-US" w:bidi="ar-SA"/>
        </w:rPr>
        <w:t xml:space="preserve">recorremos a sentença dela para fazer esse esclarecimento. Então, há 10 dias atrás deu que ele vai ser pautado para quarta-feira agora com sustentação oral às 09 da </w:t>
      </w:r>
      <w:r w:rsidR="003B4CC1" w:rsidRPr="00EF71C3">
        <w:rPr>
          <w:rFonts w:asciiTheme="minorHAnsi" w:eastAsiaTheme="minorHAnsi" w:hAnsiTheme="minorHAnsi" w:cstheme="minorHAnsi"/>
          <w:i/>
          <w:kern w:val="0"/>
          <w:sz w:val="22"/>
          <w:szCs w:val="22"/>
          <w:lang w:eastAsia="en-US" w:bidi="ar-SA"/>
        </w:rPr>
        <w:t>manhã. Então, a gente estava</w:t>
      </w:r>
      <w:r w:rsidR="003D5701" w:rsidRPr="00EF71C3">
        <w:rPr>
          <w:rFonts w:asciiTheme="minorHAnsi" w:eastAsiaTheme="minorHAnsi" w:hAnsiTheme="minorHAnsi" w:cstheme="minorHAnsi"/>
          <w:i/>
          <w:kern w:val="0"/>
          <w:sz w:val="22"/>
          <w:szCs w:val="22"/>
          <w:lang w:eastAsia="en-US" w:bidi="ar-SA"/>
        </w:rPr>
        <w:t xml:space="preserve"> preparan</w:t>
      </w:r>
      <w:r w:rsidR="003B4CC1" w:rsidRPr="00EF71C3">
        <w:rPr>
          <w:rFonts w:asciiTheme="minorHAnsi" w:eastAsiaTheme="minorHAnsi" w:hAnsiTheme="minorHAnsi" w:cstheme="minorHAnsi"/>
          <w:i/>
          <w:kern w:val="0"/>
          <w:sz w:val="22"/>
          <w:szCs w:val="22"/>
          <w:lang w:eastAsia="en-US" w:bidi="ar-SA"/>
        </w:rPr>
        <w:t xml:space="preserve">do e estava </w:t>
      </w:r>
      <w:r w:rsidR="003D5701" w:rsidRPr="00EF71C3">
        <w:rPr>
          <w:rFonts w:asciiTheme="minorHAnsi" w:eastAsiaTheme="minorHAnsi" w:hAnsiTheme="minorHAnsi" w:cstheme="minorHAnsi"/>
          <w:i/>
          <w:kern w:val="0"/>
          <w:sz w:val="22"/>
          <w:szCs w:val="22"/>
          <w:lang w:eastAsia="en-US" w:bidi="ar-SA"/>
        </w:rPr>
        <w:t>naq</w:t>
      </w:r>
      <w:r w:rsidR="00D7546D">
        <w:rPr>
          <w:rFonts w:asciiTheme="minorHAnsi" w:eastAsiaTheme="minorHAnsi" w:hAnsiTheme="minorHAnsi" w:cstheme="minorHAnsi"/>
          <w:i/>
          <w:kern w:val="0"/>
          <w:sz w:val="22"/>
          <w:szCs w:val="22"/>
          <w:lang w:eastAsia="en-US" w:bidi="ar-SA"/>
        </w:rPr>
        <w:t xml:space="preserve">uela organização. </w:t>
      </w:r>
      <w:r w:rsidR="003D5701" w:rsidRPr="00EF71C3">
        <w:rPr>
          <w:rFonts w:asciiTheme="minorHAnsi" w:eastAsiaTheme="minorHAnsi" w:hAnsiTheme="minorHAnsi" w:cstheme="minorHAnsi"/>
          <w:i/>
          <w:kern w:val="0"/>
          <w:sz w:val="22"/>
          <w:szCs w:val="22"/>
          <w:lang w:eastAsia="en-US" w:bidi="ar-SA"/>
        </w:rPr>
        <w:t>Só que sexta-feira à tarde eu e o doutor Medeiros, do CAU/BR, que também é réu, decidimos apresentar me</w:t>
      </w:r>
      <w:r w:rsidR="00E20448">
        <w:rPr>
          <w:rFonts w:asciiTheme="minorHAnsi" w:eastAsiaTheme="minorHAnsi" w:hAnsiTheme="minorHAnsi" w:cstheme="minorHAnsi"/>
          <w:i/>
          <w:kern w:val="0"/>
          <w:sz w:val="22"/>
          <w:szCs w:val="22"/>
          <w:lang w:eastAsia="en-US" w:bidi="ar-SA"/>
        </w:rPr>
        <w:t>moriais para o relator</w:t>
      </w:r>
      <w:r w:rsidR="003D5701" w:rsidRPr="00EF71C3">
        <w:rPr>
          <w:rFonts w:asciiTheme="minorHAnsi" w:eastAsiaTheme="minorHAnsi" w:hAnsiTheme="minorHAnsi" w:cstheme="minorHAnsi"/>
          <w:i/>
          <w:kern w:val="0"/>
          <w:sz w:val="22"/>
          <w:szCs w:val="22"/>
          <w:lang w:eastAsia="en-US" w:bidi="ar-SA"/>
        </w:rPr>
        <w:t xml:space="preserve"> ler antes da oitiva. E nós fomos fazer a busca no </w:t>
      </w:r>
      <w:r w:rsidR="00750F50" w:rsidRPr="00EF71C3">
        <w:rPr>
          <w:rFonts w:asciiTheme="minorHAnsi" w:eastAsiaTheme="minorHAnsi" w:hAnsiTheme="minorHAnsi" w:cstheme="minorHAnsi"/>
          <w:i/>
          <w:kern w:val="0"/>
          <w:sz w:val="22"/>
          <w:szCs w:val="22"/>
          <w:lang w:eastAsia="en-US" w:bidi="ar-SA"/>
        </w:rPr>
        <w:t xml:space="preserve">RS </w:t>
      </w:r>
      <w:r w:rsidR="003D5701" w:rsidRPr="00EF71C3">
        <w:rPr>
          <w:rFonts w:asciiTheme="minorHAnsi" w:eastAsiaTheme="minorHAnsi" w:hAnsiTheme="minorHAnsi" w:cstheme="minorHAnsi"/>
          <w:i/>
          <w:kern w:val="0"/>
          <w:sz w:val="22"/>
          <w:szCs w:val="22"/>
          <w:lang w:eastAsia="en-US" w:bidi="ar-SA"/>
        </w:rPr>
        <w:t>porque cada um tem um sistema, lá diz que os memoriais têm que entrar 48 horas antes da pauta. Como a pauta é quarta-feira às 09</w:t>
      </w:r>
      <w:r w:rsidR="00EF345F">
        <w:rPr>
          <w:rFonts w:asciiTheme="minorHAnsi" w:eastAsiaTheme="minorHAnsi" w:hAnsiTheme="minorHAnsi" w:cstheme="minorHAnsi"/>
          <w:i/>
          <w:kern w:val="0"/>
          <w:sz w:val="22"/>
          <w:szCs w:val="22"/>
          <w:lang w:eastAsia="en-US" w:bidi="ar-SA"/>
        </w:rPr>
        <w:t xml:space="preserve"> </w:t>
      </w:r>
      <w:proofErr w:type="spellStart"/>
      <w:r w:rsidR="00E20448">
        <w:rPr>
          <w:rFonts w:asciiTheme="minorHAnsi" w:eastAsiaTheme="minorHAnsi" w:hAnsiTheme="minorHAnsi" w:cstheme="minorHAnsi"/>
          <w:i/>
          <w:kern w:val="0"/>
          <w:sz w:val="22"/>
          <w:szCs w:val="22"/>
          <w:lang w:eastAsia="en-US" w:bidi="ar-SA"/>
        </w:rPr>
        <w:t>hs</w:t>
      </w:r>
      <w:proofErr w:type="spellEnd"/>
      <w:r w:rsidR="003D5701" w:rsidRPr="00EF71C3">
        <w:rPr>
          <w:rFonts w:asciiTheme="minorHAnsi" w:eastAsiaTheme="minorHAnsi" w:hAnsiTheme="minorHAnsi" w:cstheme="minorHAnsi"/>
          <w:i/>
          <w:kern w:val="0"/>
          <w:sz w:val="22"/>
          <w:szCs w:val="22"/>
          <w:lang w:eastAsia="en-US" w:bidi="ar-SA"/>
        </w:rPr>
        <w:t xml:space="preserve"> da manhã, o nosso prazo se tornou a partir de se</w:t>
      </w:r>
      <w:r w:rsidR="00D7546D">
        <w:rPr>
          <w:rFonts w:asciiTheme="minorHAnsi" w:eastAsiaTheme="minorHAnsi" w:hAnsiTheme="minorHAnsi" w:cstheme="minorHAnsi"/>
          <w:i/>
          <w:kern w:val="0"/>
          <w:sz w:val="22"/>
          <w:szCs w:val="22"/>
          <w:lang w:eastAsia="en-US" w:bidi="ar-SA"/>
        </w:rPr>
        <w:t xml:space="preserve">xta-feira às 8:59 de hoje, </w:t>
      </w:r>
      <w:r w:rsidR="00E20448">
        <w:rPr>
          <w:rFonts w:asciiTheme="minorHAnsi" w:eastAsiaTheme="minorHAnsi" w:hAnsiTheme="minorHAnsi" w:cstheme="minorHAnsi"/>
          <w:i/>
          <w:kern w:val="0"/>
          <w:sz w:val="22"/>
          <w:szCs w:val="22"/>
          <w:lang w:eastAsia="en-US" w:bidi="ar-SA"/>
        </w:rPr>
        <w:t xml:space="preserve">mas </w:t>
      </w:r>
      <w:r w:rsidR="003D5701" w:rsidRPr="00EF71C3">
        <w:rPr>
          <w:rFonts w:asciiTheme="minorHAnsi" w:eastAsiaTheme="minorHAnsi" w:hAnsiTheme="minorHAnsi" w:cstheme="minorHAnsi"/>
          <w:i/>
          <w:kern w:val="0"/>
          <w:sz w:val="22"/>
          <w:szCs w:val="22"/>
          <w:lang w:eastAsia="en-US" w:bidi="ar-SA"/>
        </w:rPr>
        <w:t>conseguimos protocolar a tempo. O do CAU/PR f</w:t>
      </w:r>
      <w:r w:rsidR="003B4CC1" w:rsidRPr="00EF71C3">
        <w:rPr>
          <w:rFonts w:asciiTheme="minorHAnsi" w:eastAsiaTheme="minorHAnsi" w:hAnsiTheme="minorHAnsi" w:cstheme="minorHAnsi"/>
          <w:i/>
          <w:kern w:val="0"/>
          <w:sz w:val="22"/>
          <w:szCs w:val="22"/>
          <w:lang w:eastAsia="en-US" w:bidi="ar-SA"/>
        </w:rPr>
        <w:t>oi protocolado às 8:20</w:t>
      </w:r>
      <w:r w:rsidR="00E20448">
        <w:rPr>
          <w:rFonts w:asciiTheme="minorHAnsi" w:eastAsiaTheme="minorHAnsi" w:hAnsiTheme="minorHAnsi" w:cstheme="minorHAnsi"/>
          <w:i/>
          <w:kern w:val="0"/>
          <w:sz w:val="22"/>
          <w:szCs w:val="22"/>
          <w:lang w:eastAsia="en-US" w:bidi="ar-SA"/>
        </w:rPr>
        <w:t xml:space="preserve"> </w:t>
      </w:r>
      <w:proofErr w:type="spellStart"/>
      <w:r w:rsidR="00E20448">
        <w:rPr>
          <w:rFonts w:asciiTheme="minorHAnsi" w:eastAsiaTheme="minorHAnsi" w:hAnsiTheme="minorHAnsi" w:cstheme="minorHAnsi"/>
          <w:i/>
          <w:kern w:val="0"/>
          <w:sz w:val="22"/>
          <w:szCs w:val="22"/>
          <w:lang w:eastAsia="en-US" w:bidi="ar-SA"/>
        </w:rPr>
        <w:t>hs</w:t>
      </w:r>
      <w:proofErr w:type="spellEnd"/>
      <w:r w:rsidR="00CB3A8F">
        <w:rPr>
          <w:rFonts w:asciiTheme="minorHAnsi" w:eastAsiaTheme="minorHAnsi" w:hAnsiTheme="minorHAnsi" w:cstheme="minorHAnsi"/>
          <w:i/>
          <w:kern w:val="0"/>
          <w:sz w:val="22"/>
          <w:szCs w:val="22"/>
          <w:lang w:eastAsia="en-US" w:bidi="ar-SA"/>
        </w:rPr>
        <w:t xml:space="preserve"> </w:t>
      </w:r>
      <w:r w:rsidR="006D2B80">
        <w:rPr>
          <w:rFonts w:asciiTheme="minorHAnsi" w:eastAsiaTheme="minorHAnsi" w:hAnsiTheme="minorHAnsi" w:cstheme="minorHAnsi"/>
          <w:i/>
          <w:kern w:val="0"/>
          <w:sz w:val="22"/>
          <w:szCs w:val="22"/>
          <w:lang w:eastAsia="en-US" w:bidi="ar-SA"/>
        </w:rPr>
        <w:t>(foi o Dr. Augusto quem protocolou para mim)</w:t>
      </w:r>
      <w:r w:rsidR="003B4CC1" w:rsidRPr="00EF71C3">
        <w:rPr>
          <w:rFonts w:asciiTheme="minorHAnsi" w:eastAsiaTheme="minorHAnsi" w:hAnsiTheme="minorHAnsi" w:cstheme="minorHAnsi"/>
          <w:i/>
          <w:kern w:val="0"/>
          <w:sz w:val="22"/>
          <w:szCs w:val="22"/>
          <w:lang w:eastAsia="en-US" w:bidi="ar-SA"/>
        </w:rPr>
        <w:t>, e</w:t>
      </w:r>
      <w:r w:rsidR="003D5701" w:rsidRPr="00EF71C3">
        <w:rPr>
          <w:rFonts w:asciiTheme="minorHAnsi" w:eastAsiaTheme="minorHAnsi" w:hAnsiTheme="minorHAnsi" w:cstheme="minorHAnsi"/>
          <w:i/>
          <w:kern w:val="0"/>
          <w:sz w:val="22"/>
          <w:szCs w:val="22"/>
          <w:lang w:eastAsia="en-US" w:bidi="ar-SA"/>
        </w:rPr>
        <w:t xml:space="preserve"> do CAU/BR foi protocolado quase 8 horas</w:t>
      </w:r>
      <w:r w:rsidR="00A838E2">
        <w:rPr>
          <w:rFonts w:asciiTheme="minorHAnsi" w:eastAsiaTheme="minorHAnsi" w:hAnsiTheme="minorHAnsi" w:cstheme="minorHAnsi"/>
          <w:i/>
          <w:kern w:val="0"/>
          <w:sz w:val="22"/>
          <w:szCs w:val="22"/>
          <w:lang w:eastAsia="en-US" w:bidi="ar-SA"/>
        </w:rPr>
        <w:t>.</w:t>
      </w:r>
      <w:r w:rsidR="007E7D39">
        <w:rPr>
          <w:rFonts w:asciiTheme="minorHAnsi" w:eastAsiaTheme="minorHAnsi" w:hAnsiTheme="minorHAnsi" w:cstheme="minorHAnsi"/>
          <w:i/>
          <w:kern w:val="0"/>
          <w:sz w:val="22"/>
          <w:szCs w:val="22"/>
          <w:lang w:eastAsia="en-US" w:bidi="ar-SA"/>
        </w:rPr>
        <w:t xml:space="preserve"> </w:t>
      </w:r>
      <w:r w:rsidR="003D5701" w:rsidRPr="00EF71C3">
        <w:rPr>
          <w:rFonts w:asciiTheme="minorHAnsi" w:eastAsiaTheme="minorHAnsi" w:hAnsiTheme="minorHAnsi" w:cstheme="minorHAnsi"/>
          <w:i/>
          <w:kern w:val="0"/>
          <w:sz w:val="22"/>
          <w:szCs w:val="22"/>
          <w:lang w:eastAsia="en-US" w:bidi="ar-SA"/>
        </w:rPr>
        <w:t xml:space="preserve">Então, os dois memoriais estão fazendo parte. Agora às </w:t>
      </w:r>
      <w:r w:rsidR="006D2B80">
        <w:rPr>
          <w:rFonts w:asciiTheme="minorHAnsi" w:eastAsiaTheme="minorHAnsi" w:hAnsiTheme="minorHAnsi" w:cstheme="minorHAnsi"/>
          <w:i/>
          <w:kern w:val="0"/>
          <w:sz w:val="22"/>
          <w:szCs w:val="22"/>
          <w:lang w:eastAsia="en-US" w:bidi="ar-SA"/>
        </w:rPr>
        <w:t xml:space="preserve">14 </w:t>
      </w:r>
      <w:proofErr w:type="spellStart"/>
      <w:r w:rsidR="006D2B80">
        <w:rPr>
          <w:rFonts w:asciiTheme="minorHAnsi" w:eastAsiaTheme="minorHAnsi" w:hAnsiTheme="minorHAnsi" w:cstheme="minorHAnsi"/>
          <w:i/>
          <w:kern w:val="0"/>
          <w:sz w:val="22"/>
          <w:szCs w:val="22"/>
          <w:lang w:eastAsia="en-US" w:bidi="ar-SA"/>
        </w:rPr>
        <w:t>hs</w:t>
      </w:r>
      <w:proofErr w:type="spellEnd"/>
      <w:r w:rsidR="006D2B80">
        <w:rPr>
          <w:rFonts w:asciiTheme="minorHAnsi" w:eastAsiaTheme="minorHAnsi" w:hAnsiTheme="minorHAnsi" w:cstheme="minorHAnsi"/>
          <w:i/>
          <w:kern w:val="0"/>
          <w:sz w:val="22"/>
          <w:szCs w:val="22"/>
          <w:lang w:eastAsia="en-US" w:bidi="ar-SA"/>
        </w:rPr>
        <w:t xml:space="preserve"> foi conseguida</w:t>
      </w:r>
      <w:r w:rsidR="003D5701" w:rsidRPr="00EF71C3">
        <w:rPr>
          <w:rFonts w:asciiTheme="minorHAnsi" w:eastAsiaTheme="minorHAnsi" w:hAnsiTheme="minorHAnsi" w:cstheme="minorHAnsi"/>
          <w:i/>
          <w:kern w:val="0"/>
          <w:sz w:val="22"/>
          <w:szCs w:val="22"/>
          <w:lang w:eastAsia="en-US" w:bidi="ar-SA"/>
        </w:rPr>
        <w:t xml:space="preserve"> uma audiência com o relator, daí o </w:t>
      </w:r>
      <w:r w:rsidR="006D2B80">
        <w:rPr>
          <w:rFonts w:asciiTheme="minorHAnsi" w:eastAsiaTheme="minorHAnsi" w:hAnsiTheme="minorHAnsi" w:cstheme="minorHAnsi"/>
          <w:i/>
          <w:kern w:val="0"/>
          <w:sz w:val="22"/>
          <w:szCs w:val="22"/>
          <w:lang w:eastAsia="en-US" w:bidi="ar-SA"/>
        </w:rPr>
        <w:t xml:space="preserve">Dr. </w:t>
      </w:r>
      <w:r w:rsidR="003D5701" w:rsidRPr="00EF71C3">
        <w:rPr>
          <w:rFonts w:asciiTheme="minorHAnsi" w:eastAsiaTheme="minorHAnsi" w:hAnsiTheme="minorHAnsi" w:cstheme="minorHAnsi"/>
          <w:i/>
          <w:kern w:val="0"/>
          <w:sz w:val="22"/>
          <w:szCs w:val="22"/>
          <w:lang w:eastAsia="en-US" w:bidi="ar-SA"/>
        </w:rPr>
        <w:t xml:space="preserve">Medeiros já foi de Brasília para lá e eles têm um escritório contratado lá em </w:t>
      </w:r>
      <w:r w:rsidR="0006528B">
        <w:rPr>
          <w:rFonts w:asciiTheme="minorHAnsi" w:eastAsiaTheme="minorHAnsi" w:hAnsiTheme="minorHAnsi" w:cstheme="minorHAnsi"/>
          <w:i/>
          <w:kern w:val="0"/>
          <w:sz w:val="22"/>
          <w:szCs w:val="22"/>
          <w:lang w:eastAsia="en-US" w:bidi="ar-SA"/>
        </w:rPr>
        <w:t xml:space="preserve">POA </w:t>
      </w:r>
      <w:r w:rsidR="003D5701" w:rsidRPr="00EF71C3">
        <w:rPr>
          <w:rFonts w:asciiTheme="minorHAnsi" w:eastAsiaTheme="minorHAnsi" w:hAnsiTheme="minorHAnsi" w:cstheme="minorHAnsi"/>
          <w:i/>
          <w:kern w:val="0"/>
          <w:sz w:val="22"/>
          <w:szCs w:val="22"/>
          <w:lang w:eastAsia="en-US" w:bidi="ar-SA"/>
        </w:rPr>
        <w:t xml:space="preserve">para ver essa questão. Por enquanto apresentar documento, agendar, tudo é o escritório que faz. Mas, enquanto fala mesmo </w:t>
      </w:r>
      <w:r w:rsidR="003B4CC1" w:rsidRPr="00EF71C3">
        <w:rPr>
          <w:rFonts w:asciiTheme="minorHAnsi" w:eastAsiaTheme="minorHAnsi" w:hAnsiTheme="minorHAnsi" w:cstheme="minorHAnsi"/>
          <w:i/>
          <w:kern w:val="0"/>
          <w:sz w:val="22"/>
          <w:szCs w:val="22"/>
          <w:lang w:eastAsia="en-US" w:bidi="ar-SA"/>
        </w:rPr>
        <w:t xml:space="preserve">é </w:t>
      </w:r>
      <w:r w:rsidR="007A404B">
        <w:rPr>
          <w:rFonts w:asciiTheme="minorHAnsi" w:eastAsiaTheme="minorHAnsi" w:hAnsiTheme="minorHAnsi" w:cstheme="minorHAnsi"/>
          <w:i/>
          <w:kern w:val="0"/>
          <w:sz w:val="22"/>
          <w:szCs w:val="22"/>
          <w:lang w:eastAsia="en-US" w:bidi="ar-SA"/>
        </w:rPr>
        <w:t>o Dr.</w:t>
      </w:r>
      <w:r w:rsidR="003D5701" w:rsidRPr="00EF71C3">
        <w:rPr>
          <w:rFonts w:asciiTheme="minorHAnsi" w:eastAsiaTheme="minorHAnsi" w:hAnsiTheme="minorHAnsi" w:cstheme="minorHAnsi"/>
          <w:i/>
          <w:kern w:val="0"/>
          <w:sz w:val="22"/>
          <w:szCs w:val="22"/>
          <w:lang w:eastAsia="en-US" w:bidi="ar-SA"/>
        </w:rPr>
        <w:t xml:space="preserve"> Medeiros</w:t>
      </w:r>
      <w:r w:rsidR="003B4CC1" w:rsidRPr="00EF71C3">
        <w:rPr>
          <w:rFonts w:asciiTheme="minorHAnsi" w:eastAsiaTheme="minorHAnsi" w:hAnsiTheme="minorHAnsi" w:cstheme="minorHAnsi"/>
          <w:i/>
          <w:kern w:val="0"/>
          <w:sz w:val="22"/>
          <w:szCs w:val="22"/>
          <w:lang w:eastAsia="en-US" w:bidi="ar-SA"/>
        </w:rPr>
        <w:t xml:space="preserve">. </w:t>
      </w:r>
      <w:r w:rsidR="007A404B">
        <w:rPr>
          <w:rFonts w:asciiTheme="minorHAnsi" w:eastAsiaTheme="minorHAnsi" w:hAnsiTheme="minorHAnsi" w:cstheme="minorHAnsi"/>
          <w:i/>
          <w:kern w:val="0"/>
          <w:sz w:val="22"/>
          <w:szCs w:val="22"/>
          <w:lang w:eastAsia="en-US" w:bidi="ar-SA"/>
        </w:rPr>
        <w:t>Então, até agora ele não</w:t>
      </w:r>
      <w:r w:rsidR="003D5701" w:rsidRPr="00EF71C3">
        <w:rPr>
          <w:rFonts w:asciiTheme="minorHAnsi" w:eastAsiaTheme="minorHAnsi" w:hAnsiTheme="minorHAnsi" w:cstheme="minorHAnsi"/>
          <w:i/>
          <w:kern w:val="0"/>
          <w:sz w:val="22"/>
          <w:szCs w:val="22"/>
          <w:lang w:eastAsia="en-US" w:bidi="ar-SA"/>
        </w:rPr>
        <w:t xml:space="preserve"> ligou, en</w:t>
      </w:r>
      <w:r w:rsidR="00850A6A">
        <w:rPr>
          <w:rFonts w:asciiTheme="minorHAnsi" w:eastAsiaTheme="minorHAnsi" w:hAnsiTheme="minorHAnsi" w:cstheme="minorHAnsi"/>
          <w:i/>
          <w:kern w:val="0"/>
          <w:sz w:val="22"/>
          <w:szCs w:val="22"/>
          <w:lang w:eastAsia="en-US" w:bidi="ar-SA"/>
        </w:rPr>
        <w:t xml:space="preserve">tão deve estar em reunião com o relator - </w:t>
      </w:r>
      <w:r w:rsidR="003D5701" w:rsidRPr="00EF71C3">
        <w:rPr>
          <w:rFonts w:asciiTheme="minorHAnsi" w:eastAsiaTheme="minorHAnsi" w:hAnsiTheme="minorHAnsi" w:cstheme="minorHAnsi"/>
          <w:i/>
          <w:kern w:val="0"/>
          <w:sz w:val="22"/>
          <w:szCs w:val="22"/>
          <w:lang w:eastAsia="en-US" w:bidi="ar-SA"/>
        </w:rPr>
        <w:t xml:space="preserve">e daí agora a </w:t>
      </w:r>
      <w:r w:rsidR="005D5065">
        <w:rPr>
          <w:rFonts w:asciiTheme="minorHAnsi" w:eastAsiaTheme="minorHAnsi" w:hAnsiTheme="minorHAnsi" w:cstheme="minorHAnsi"/>
          <w:i/>
          <w:kern w:val="0"/>
          <w:sz w:val="22"/>
          <w:szCs w:val="22"/>
          <w:lang w:eastAsia="en-US" w:bidi="ar-SA"/>
        </w:rPr>
        <w:t xml:space="preserve">nossa </w:t>
      </w:r>
      <w:r w:rsidR="0006528B">
        <w:rPr>
          <w:rFonts w:asciiTheme="minorHAnsi" w:eastAsiaTheme="minorHAnsi" w:hAnsiTheme="minorHAnsi" w:cstheme="minorHAnsi"/>
          <w:i/>
          <w:kern w:val="0"/>
          <w:sz w:val="22"/>
          <w:szCs w:val="22"/>
          <w:lang w:eastAsia="en-US" w:bidi="ar-SA"/>
        </w:rPr>
        <w:t xml:space="preserve">sustentação é </w:t>
      </w:r>
      <w:r w:rsidR="003D5701" w:rsidRPr="00EF71C3">
        <w:rPr>
          <w:rFonts w:asciiTheme="minorHAnsi" w:eastAsiaTheme="minorHAnsi" w:hAnsiTheme="minorHAnsi" w:cstheme="minorHAnsi"/>
          <w:i/>
          <w:kern w:val="0"/>
          <w:sz w:val="22"/>
          <w:szCs w:val="22"/>
          <w:lang w:eastAsia="en-US" w:bidi="ar-SA"/>
        </w:rPr>
        <w:t>quarta-feira.</w:t>
      </w:r>
      <w:r w:rsidR="000C7572" w:rsidRPr="00EF71C3">
        <w:rPr>
          <w:rFonts w:asciiTheme="minorHAnsi" w:eastAsiaTheme="minorHAnsi" w:hAnsiTheme="minorHAnsi" w:cstheme="minorHAnsi"/>
          <w:i/>
          <w:kern w:val="0"/>
          <w:sz w:val="22"/>
          <w:szCs w:val="22"/>
          <w:lang w:eastAsia="en-US" w:bidi="ar-SA"/>
        </w:rPr>
        <w:t xml:space="preserve"> </w:t>
      </w:r>
      <w:r w:rsidR="002628E2" w:rsidRPr="00C14866">
        <w:rPr>
          <w:rFonts w:asciiTheme="minorHAnsi" w:eastAsiaTheme="minorHAnsi" w:hAnsiTheme="minorHAnsi" w:cstheme="minorHAnsi"/>
          <w:kern w:val="0"/>
          <w:lang w:eastAsia="en-US" w:bidi="ar-SA"/>
        </w:rPr>
        <w:t xml:space="preserve">Finalizando </w:t>
      </w:r>
      <w:r w:rsidR="00F12566">
        <w:rPr>
          <w:rFonts w:asciiTheme="minorHAnsi" w:eastAsiaTheme="minorHAnsi" w:hAnsiTheme="minorHAnsi" w:cstheme="minorHAnsi"/>
          <w:kern w:val="0"/>
          <w:lang w:eastAsia="en-US" w:bidi="ar-SA"/>
        </w:rPr>
        <w:t>esta explanação</w:t>
      </w:r>
      <w:r w:rsidR="0064201C">
        <w:rPr>
          <w:rFonts w:asciiTheme="minorHAnsi" w:eastAsiaTheme="minorHAnsi" w:hAnsiTheme="minorHAnsi" w:cstheme="minorHAnsi"/>
          <w:kern w:val="0"/>
          <w:lang w:eastAsia="en-US" w:bidi="ar-SA"/>
        </w:rPr>
        <w:t xml:space="preserve">, </w:t>
      </w:r>
      <w:r w:rsidR="002628E2" w:rsidRPr="00C14866">
        <w:rPr>
          <w:rFonts w:asciiTheme="minorHAnsi" w:eastAsiaTheme="minorHAnsi" w:hAnsiTheme="minorHAnsi" w:cstheme="minorHAnsi"/>
          <w:kern w:val="0"/>
          <w:lang w:eastAsia="en-US" w:bidi="ar-SA"/>
        </w:rPr>
        <w:t xml:space="preserve">na sequência </w:t>
      </w:r>
      <w:r w:rsidR="00C14866">
        <w:rPr>
          <w:rFonts w:asciiTheme="minorHAnsi" w:eastAsiaTheme="minorHAnsi" w:hAnsiTheme="minorHAnsi" w:cstheme="minorHAnsi"/>
          <w:kern w:val="0"/>
          <w:lang w:eastAsia="en-US" w:bidi="ar-SA"/>
        </w:rPr>
        <w:t>narrativa da C</w:t>
      </w:r>
      <w:r w:rsidR="002628E2" w:rsidRPr="00C14866">
        <w:rPr>
          <w:rFonts w:asciiTheme="minorHAnsi" w:eastAsiaTheme="minorHAnsi" w:hAnsiTheme="minorHAnsi" w:cstheme="minorHAnsi"/>
          <w:kern w:val="0"/>
          <w:lang w:eastAsia="en-US" w:bidi="ar-SA"/>
        </w:rPr>
        <w:t>EF</w:t>
      </w:r>
      <w:r w:rsidR="002628E2" w:rsidRPr="00EF71C3">
        <w:rPr>
          <w:rFonts w:asciiTheme="minorHAnsi" w:eastAsiaTheme="minorHAnsi" w:hAnsiTheme="minorHAnsi" w:cstheme="minorHAnsi"/>
          <w:i/>
          <w:kern w:val="0"/>
          <w:sz w:val="22"/>
          <w:szCs w:val="22"/>
          <w:lang w:eastAsia="en-US" w:bidi="ar-SA"/>
        </w:rPr>
        <w:t>.</w:t>
      </w:r>
      <w:r w:rsidR="002628E2" w:rsidRPr="00EF71C3">
        <w:rPr>
          <w:rFonts w:asciiTheme="minorHAnsi" w:eastAsiaTheme="minorHAnsi" w:hAnsiTheme="minorHAnsi" w:cstheme="minorHAnsi"/>
          <w:kern w:val="0"/>
          <w:sz w:val="18"/>
          <w:szCs w:val="18"/>
          <w:lang w:eastAsia="en-US" w:bidi="ar-SA"/>
        </w:rPr>
        <w:t xml:space="preserve"> </w:t>
      </w:r>
      <w:r w:rsidRPr="005C14CA">
        <w:rPr>
          <w:rFonts w:asciiTheme="minorHAnsi" w:eastAsiaTheme="minorHAnsi" w:hAnsiTheme="minorHAnsi" w:cstheme="minorHAnsi" w:hint="eastAsia"/>
          <w:kern w:val="0"/>
          <w:sz w:val="18"/>
          <w:szCs w:val="18"/>
          <w:lang w:eastAsia="en-US" w:bidi="ar-SA"/>
        </w:rPr>
        <w:t>.-.-.-.-.-.-.-.-.-.-.-.-.-.-.-.</w:t>
      </w:r>
      <w:r w:rsidR="008C6D08">
        <w:rPr>
          <w:rFonts w:asciiTheme="minorHAnsi" w:eastAsiaTheme="minorHAnsi" w:hAnsiTheme="minorHAnsi" w:cstheme="minorHAnsi" w:hint="eastAsia"/>
          <w:kern w:val="0"/>
          <w:sz w:val="18"/>
          <w:szCs w:val="18"/>
          <w:lang w:eastAsia="en-US" w:bidi="ar-SA"/>
        </w:rPr>
        <w:t>-.-.-.-.-.-.-.-.-.-.-.-.-.-.-.-.-.-.-.-.-.-.-.-.-.-.-.-.-.-.-.-.-.-.-.-.-.-.-.-.-.-.-.-.-.-.-.-.-.-.-.-.-.-.-.-.-.-.-.-.-.-</w:t>
      </w:r>
    </w:p>
    <w:p w:rsidR="00650BE8" w:rsidRPr="00A859C1" w:rsidRDefault="006C4ACA" w:rsidP="00FD52B7">
      <w:pPr>
        <w:pStyle w:val="Standard"/>
        <w:jc w:val="both"/>
        <w:rPr>
          <w:rFonts w:asciiTheme="minorHAnsi" w:hAnsiTheme="minorHAnsi" w:cstheme="minorHAnsi"/>
          <w:sz w:val="24"/>
          <w:szCs w:val="24"/>
        </w:rPr>
      </w:pPr>
      <w:r w:rsidRPr="006C4ACA">
        <w:rPr>
          <w:rFonts w:asciiTheme="minorHAnsi" w:hAnsiTheme="minorHAnsi" w:cstheme="minorHAnsi"/>
          <w:b/>
          <w:sz w:val="24"/>
          <w:szCs w:val="24"/>
        </w:rPr>
        <w:lastRenderedPageBreak/>
        <w:t xml:space="preserve">4. COMISSÃO DE ENSINO E FORMAÇÃO (CEF): </w:t>
      </w:r>
      <w:r w:rsidR="003064F9" w:rsidRPr="003064F9">
        <w:rPr>
          <w:rFonts w:asciiTheme="minorHAnsi" w:hAnsiTheme="minorHAnsi" w:cstheme="minorHAnsi"/>
          <w:sz w:val="24"/>
          <w:szCs w:val="24"/>
        </w:rPr>
        <w:t>com a</w:t>
      </w:r>
      <w:r w:rsidR="003064F9">
        <w:rPr>
          <w:rFonts w:asciiTheme="minorHAnsi" w:hAnsiTheme="minorHAnsi" w:cstheme="minorHAnsi"/>
          <w:b/>
          <w:sz w:val="24"/>
          <w:szCs w:val="24"/>
        </w:rPr>
        <w:t xml:space="preserve"> </w:t>
      </w:r>
      <w:r w:rsidR="00A859C1" w:rsidRPr="00A859C1">
        <w:rPr>
          <w:rFonts w:asciiTheme="minorHAnsi" w:hAnsiTheme="minorHAnsi" w:cstheme="minorHAnsi"/>
          <w:sz w:val="24"/>
          <w:szCs w:val="24"/>
        </w:rPr>
        <w:t xml:space="preserve">ausência do Conselheiro-Coordenador da CEF Carlos </w:t>
      </w:r>
      <w:proofErr w:type="spellStart"/>
      <w:r w:rsidR="00A859C1" w:rsidRPr="00A859C1">
        <w:rPr>
          <w:rFonts w:asciiTheme="minorHAnsi" w:hAnsiTheme="minorHAnsi" w:cstheme="minorHAnsi"/>
          <w:sz w:val="24"/>
          <w:szCs w:val="24"/>
        </w:rPr>
        <w:t>Hardt</w:t>
      </w:r>
      <w:proofErr w:type="spellEnd"/>
      <w:r w:rsidR="00A859C1" w:rsidRPr="00A859C1">
        <w:rPr>
          <w:rFonts w:asciiTheme="minorHAnsi" w:hAnsiTheme="minorHAnsi" w:cstheme="minorHAnsi"/>
          <w:sz w:val="24"/>
          <w:szCs w:val="24"/>
        </w:rPr>
        <w:t xml:space="preserve">, o relato desta comissão ficou sob responsabilidade do Conselheiro-Titular ANDRÉ SELL que abordou os seguintes </w:t>
      </w:r>
      <w:r w:rsidR="00A94D0E">
        <w:rPr>
          <w:rFonts w:asciiTheme="minorHAnsi" w:hAnsiTheme="minorHAnsi" w:cstheme="minorHAnsi"/>
          <w:sz w:val="24"/>
          <w:szCs w:val="24"/>
        </w:rPr>
        <w:t>tópicos:</w:t>
      </w:r>
      <w:r w:rsidR="00A94D0E" w:rsidRPr="00A859C1">
        <w:rPr>
          <w:rFonts w:asciiTheme="minorHAnsi" w:hAnsiTheme="minorHAnsi" w:cstheme="minorHAnsi"/>
          <w:sz w:val="24"/>
          <w:szCs w:val="24"/>
        </w:rPr>
        <w:t xml:space="preserve"> -</w:t>
      </w:r>
      <w:r w:rsidR="00A859C1" w:rsidRPr="00A859C1">
        <w:rPr>
          <w:rFonts w:asciiTheme="minorHAnsi" w:hAnsiTheme="minorHAnsi" w:cstheme="minorHAnsi" w:hint="eastAsia"/>
          <w:sz w:val="24"/>
          <w:szCs w:val="24"/>
        </w:rPr>
        <w:t>.-.-.-.-.-.-.-.-.-.-.-.-.-.-.-.-.-.-.-.-.-.-.</w:t>
      </w:r>
      <w:r w:rsidR="00A859C1">
        <w:rPr>
          <w:rFonts w:asciiTheme="minorHAnsi" w:hAnsiTheme="minorHAnsi" w:cstheme="minorHAnsi" w:hint="eastAsia"/>
          <w:sz w:val="24"/>
          <w:szCs w:val="24"/>
        </w:rPr>
        <w:t>-.-.-.-.-.-.-.-.-.-.-.-.-.</w:t>
      </w:r>
    </w:p>
    <w:p w:rsidR="00860C4A" w:rsidRDefault="009722D9" w:rsidP="00FD52B7">
      <w:pPr>
        <w:pStyle w:val="Standard"/>
        <w:jc w:val="both"/>
        <w:rPr>
          <w:rFonts w:asciiTheme="minorHAnsi" w:eastAsiaTheme="minorHAnsi" w:hAnsiTheme="minorHAnsi" w:cstheme="minorHAnsi"/>
          <w:kern w:val="0"/>
          <w:sz w:val="24"/>
          <w:szCs w:val="24"/>
          <w:lang w:eastAsia="en-US"/>
        </w:rPr>
      </w:pPr>
      <w:r>
        <w:rPr>
          <w:rFonts w:asciiTheme="minorHAnsi" w:hAnsiTheme="minorHAnsi" w:cstheme="minorHAnsi"/>
          <w:sz w:val="24"/>
          <w:szCs w:val="24"/>
        </w:rPr>
        <w:t>a</w:t>
      </w:r>
      <w:r w:rsidR="00140BF6">
        <w:rPr>
          <w:rFonts w:asciiTheme="minorHAnsi" w:hAnsiTheme="minorHAnsi" w:cstheme="minorHAnsi"/>
          <w:sz w:val="24"/>
          <w:szCs w:val="24"/>
        </w:rPr>
        <w:t xml:space="preserve">)  </w:t>
      </w:r>
      <w:r w:rsidR="00140BF6" w:rsidRPr="00CC5D08">
        <w:rPr>
          <w:rFonts w:asciiTheme="minorHAnsi" w:hAnsiTheme="minorHAnsi" w:cstheme="minorHAnsi"/>
          <w:sz w:val="24"/>
          <w:szCs w:val="24"/>
          <w:u w:val="single"/>
        </w:rPr>
        <w:t>Registro no N</w:t>
      </w:r>
      <w:r w:rsidR="006C4ACA" w:rsidRPr="00CC5D08">
        <w:rPr>
          <w:rFonts w:asciiTheme="minorHAnsi" w:hAnsiTheme="minorHAnsi" w:cstheme="minorHAnsi"/>
          <w:sz w:val="24"/>
          <w:szCs w:val="24"/>
          <w:u w:val="single"/>
        </w:rPr>
        <w:t>CARB</w:t>
      </w:r>
      <w:r w:rsidRPr="006A2A9F">
        <w:rPr>
          <w:rFonts w:asciiTheme="minorHAnsi" w:hAnsiTheme="minorHAnsi" w:cstheme="minorHAnsi"/>
          <w:sz w:val="24"/>
          <w:szCs w:val="24"/>
        </w:rPr>
        <w:t xml:space="preserve">: </w:t>
      </w:r>
      <w:r w:rsidR="005507E2" w:rsidRPr="006A2A9F">
        <w:rPr>
          <w:rFonts w:asciiTheme="minorHAnsi" w:eastAsiaTheme="minorHAnsi" w:hAnsiTheme="minorHAnsi" w:cstheme="minorHAnsi"/>
          <w:kern w:val="0"/>
          <w:sz w:val="24"/>
          <w:szCs w:val="24"/>
          <w:lang w:eastAsia="en-US"/>
        </w:rPr>
        <w:t xml:space="preserve">o </w:t>
      </w:r>
      <w:r w:rsidR="00D87BDB" w:rsidRPr="006A2A9F">
        <w:rPr>
          <w:rFonts w:asciiTheme="minorHAnsi" w:eastAsiaTheme="minorHAnsi" w:hAnsiTheme="minorHAnsi" w:cstheme="minorHAnsi"/>
          <w:kern w:val="0"/>
          <w:sz w:val="24"/>
          <w:szCs w:val="24"/>
          <w:lang w:eastAsia="en-US"/>
        </w:rPr>
        <w:t>CAU/BR</w:t>
      </w:r>
      <w:r w:rsidR="005507E2" w:rsidRPr="006A2A9F">
        <w:rPr>
          <w:rFonts w:asciiTheme="minorHAnsi" w:eastAsiaTheme="minorHAnsi" w:hAnsiTheme="minorHAnsi" w:cstheme="minorHAnsi"/>
          <w:kern w:val="0"/>
          <w:sz w:val="24"/>
          <w:szCs w:val="24"/>
          <w:lang w:eastAsia="en-US"/>
        </w:rPr>
        <w:t xml:space="preserve"> encaminhou ao CAU/PR </w:t>
      </w:r>
      <w:r w:rsidR="00F56E9A" w:rsidRPr="006A2A9F">
        <w:rPr>
          <w:rFonts w:asciiTheme="minorHAnsi" w:eastAsiaTheme="minorHAnsi" w:hAnsiTheme="minorHAnsi" w:cstheme="minorHAnsi"/>
          <w:kern w:val="0"/>
          <w:sz w:val="24"/>
          <w:szCs w:val="24"/>
          <w:lang w:eastAsia="en-US"/>
        </w:rPr>
        <w:t>um ofício oriundo de u</w:t>
      </w:r>
      <w:r w:rsidR="006A2A9F">
        <w:rPr>
          <w:rFonts w:asciiTheme="minorHAnsi" w:eastAsiaTheme="minorHAnsi" w:hAnsiTheme="minorHAnsi" w:cstheme="minorHAnsi"/>
          <w:kern w:val="0"/>
          <w:sz w:val="24"/>
          <w:szCs w:val="24"/>
          <w:lang w:eastAsia="en-US"/>
        </w:rPr>
        <w:t>ma agência americana</w:t>
      </w:r>
      <w:r w:rsidRPr="006A2A9F">
        <w:rPr>
          <w:rFonts w:asciiTheme="minorHAnsi" w:eastAsiaTheme="minorHAnsi" w:hAnsiTheme="minorHAnsi" w:cstheme="minorHAnsi"/>
          <w:kern w:val="0"/>
          <w:sz w:val="24"/>
          <w:szCs w:val="24"/>
          <w:lang w:eastAsia="en-US"/>
        </w:rPr>
        <w:t xml:space="preserve"> </w:t>
      </w:r>
      <w:r w:rsidR="00140BF6">
        <w:rPr>
          <w:rFonts w:asciiTheme="minorHAnsi" w:eastAsiaTheme="minorHAnsi" w:hAnsiTheme="minorHAnsi" w:cstheme="minorHAnsi"/>
          <w:kern w:val="0"/>
          <w:sz w:val="24"/>
          <w:szCs w:val="24"/>
          <w:lang w:eastAsia="en-US"/>
        </w:rPr>
        <w:t>denominada N</w:t>
      </w:r>
      <w:r w:rsidR="00F56E9A" w:rsidRPr="006A2A9F">
        <w:rPr>
          <w:rFonts w:asciiTheme="minorHAnsi" w:eastAsiaTheme="minorHAnsi" w:hAnsiTheme="minorHAnsi" w:cstheme="minorHAnsi"/>
          <w:kern w:val="0"/>
          <w:sz w:val="24"/>
          <w:szCs w:val="24"/>
          <w:lang w:eastAsia="en-US"/>
        </w:rPr>
        <w:t>CARB (</w:t>
      </w:r>
      <w:r w:rsidRPr="006A2A9F">
        <w:rPr>
          <w:rFonts w:asciiTheme="minorHAnsi" w:eastAsiaTheme="minorHAnsi" w:hAnsiTheme="minorHAnsi" w:cstheme="minorHAnsi"/>
          <w:kern w:val="0"/>
          <w:sz w:val="24"/>
          <w:szCs w:val="24"/>
          <w:lang w:eastAsia="en-US"/>
        </w:rPr>
        <w:t>Conselho Nacional dos Colegiados de Registro de Arquitetos Americanos</w:t>
      </w:r>
      <w:r w:rsidR="00E13153">
        <w:rPr>
          <w:rFonts w:asciiTheme="minorHAnsi" w:eastAsiaTheme="minorHAnsi" w:hAnsiTheme="minorHAnsi" w:cstheme="minorHAnsi"/>
          <w:kern w:val="0"/>
          <w:sz w:val="24"/>
          <w:szCs w:val="24"/>
          <w:lang w:eastAsia="en-US"/>
        </w:rPr>
        <w:t xml:space="preserve">) no </w:t>
      </w:r>
      <w:r w:rsidR="00F56E9A" w:rsidRPr="006A2A9F">
        <w:rPr>
          <w:rFonts w:asciiTheme="minorHAnsi" w:eastAsiaTheme="minorHAnsi" w:hAnsiTheme="minorHAnsi" w:cstheme="minorHAnsi"/>
          <w:kern w:val="0"/>
          <w:sz w:val="24"/>
          <w:szCs w:val="24"/>
          <w:lang w:eastAsia="en-US"/>
        </w:rPr>
        <w:t xml:space="preserve">qual </w:t>
      </w:r>
      <w:r w:rsidR="0094491C">
        <w:rPr>
          <w:rFonts w:asciiTheme="minorHAnsi" w:eastAsiaTheme="minorHAnsi" w:hAnsiTheme="minorHAnsi" w:cstheme="minorHAnsi"/>
          <w:kern w:val="0"/>
          <w:sz w:val="24"/>
          <w:szCs w:val="24"/>
          <w:lang w:eastAsia="en-US"/>
        </w:rPr>
        <w:t xml:space="preserve">foi orientado </w:t>
      </w:r>
      <w:r w:rsidRPr="006A2A9F">
        <w:rPr>
          <w:rFonts w:asciiTheme="minorHAnsi" w:eastAsiaTheme="minorHAnsi" w:hAnsiTheme="minorHAnsi" w:cstheme="minorHAnsi"/>
          <w:kern w:val="0"/>
          <w:sz w:val="24"/>
          <w:szCs w:val="24"/>
          <w:lang w:eastAsia="en-US"/>
        </w:rPr>
        <w:t>um</w:t>
      </w:r>
      <w:r w:rsidR="005507E2" w:rsidRPr="006A2A9F">
        <w:rPr>
          <w:rFonts w:asciiTheme="minorHAnsi" w:eastAsiaTheme="minorHAnsi" w:hAnsiTheme="minorHAnsi" w:cstheme="minorHAnsi"/>
          <w:kern w:val="0"/>
          <w:sz w:val="24"/>
          <w:szCs w:val="24"/>
          <w:lang w:eastAsia="en-US"/>
        </w:rPr>
        <w:t xml:space="preserve"> novo procedimento </w:t>
      </w:r>
      <w:r w:rsidRPr="006A2A9F">
        <w:rPr>
          <w:rFonts w:asciiTheme="minorHAnsi" w:eastAsiaTheme="minorHAnsi" w:hAnsiTheme="minorHAnsi" w:cstheme="minorHAnsi"/>
          <w:kern w:val="0"/>
          <w:sz w:val="24"/>
          <w:szCs w:val="24"/>
          <w:lang w:eastAsia="en-US"/>
        </w:rPr>
        <w:t>na regulamentação dos p</w:t>
      </w:r>
      <w:r w:rsidR="00F56E9A" w:rsidRPr="006A2A9F">
        <w:rPr>
          <w:rFonts w:asciiTheme="minorHAnsi" w:eastAsiaTheme="minorHAnsi" w:hAnsiTheme="minorHAnsi" w:cstheme="minorHAnsi"/>
          <w:kern w:val="0"/>
          <w:sz w:val="24"/>
          <w:szCs w:val="24"/>
          <w:lang w:eastAsia="en-US"/>
        </w:rPr>
        <w:t xml:space="preserve">rofissionais </w:t>
      </w:r>
      <w:r w:rsidR="0094491C">
        <w:rPr>
          <w:rFonts w:asciiTheme="minorHAnsi" w:eastAsiaTheme="minorHAnsi" w:hAnsiTheme="minorHAnsi" w:cstheme="minorHAnsi"/>
          <w:kern w:val="0"/>
          <w:sz w:val="24"/>
          <w:szCs w:val="24"/>
          <w:lang w:eastAsia="en-US"/>
        </w:rPr>
        <w:t xml:space="preserve">de ambos os países </w:t>
      </w:r>
      <w:r w:rsidR="00A94D0E">
        <w:rPr>
          <w:rFonts w:asciiTheme="minorHAnsi" w:eastAsiaTheme="minorHAnsi" w:hAnsiTheme="minorHAnsi" w:cstheme="minorHAnsi"/>
          <w:kern w:val="0"/>
          <w:sz w:val="24"/>
          <w:szCs w:val="24"/>
          <w:lang w:eastAsia="en-US"/>
        </w:rPr>
        <w:t>devido a C</w:t>
      </w:r>
      <w:r w:rsidR="00F56E9A" w:rsidRPr="006A2A9F">
        <w:rPr>
          <w:rFonts w:asciiTheme="minorHAnsi" w:eastAsiaTheme="minorHAnsi" w:hAnsiTheme="minorHAnsi" w:cstheme="minorHAnsi"/>
          <w:kern w:val="0"/>
          <w:sz w:val="24"/>
          <w:szCs w:val="24"/>
          <w:lang w:eastAsia="en-US"/>
        </w:rPr>
        <w:t>onvênio anteriormente constitu</w:t>
      </w:r>
      <w:r w:rsidR="005507E2" w:rsidRPr="006A2A9F">
        <w:rPr>
          <w:rFonts w:asciiTheme="minorHAnsi" w:eastAsiaTheme="minorHAnsi" w:hAnsiTheme="minorHAnsi" w:cstheme="minorHAnsi"/>
          <w:kern w:val="0"/>
          <w:sz w:val="24"/>
          <w:szCs w:val="24"/>
          <w:lang w:eastAsia="en-US"/>
        </w:rPr>
        <w:t xml:space="preserve">ído. </w:t>
      </w:r>
      <w:r w:rsidR="00A11429">
        <w:rPr>
          <w:rFonts w:asciiTheme="minorHAnsi" w:eastAsiaTheme="minorHAnsi" w:hAnsiTheme="minorHAnsi" w:cstheme="minorHAnsi"/>
          <w:kern w:val="0"/>
          <w:sz w:val="24"/>
          <w:szCs w:val="24"/>
          <w:lang w:eastAsia="en-US"/>
        </w:rPr>
        <w:t xml:space="preserve">A orientação sugerida </w:t>
      </w:r>
      <w:r w:rsidR="005507E2" w:rsidRPr="006A2A9F">
        <w:rPr>
          <w:rFonts w:asciiTheme="minorHAnsi" w:eastAsiaTheme="minorHAnsi" w:hAnsiTheme="minorHAnsi" w:cstheme="minorHAnsi"/>
          <w:kern w:val="0"/>
          <w:sz w:val="24"/>
          <w:szCs w:val="24"/>
          <w:lang w:eastAsia="en-US"/>
        </w:rPr>
        <w:t>deve</w:t>
      </w:r>
      <w:r w:rsidR="00A11429">
        <w:rPr>
          <w:rFonts w:asciiTheme="minorHAnsi" w:eastAsiaTheme="minorHAnsi" w:hAnsiTheme="minorHAnsi" w:cstheme="minorHAnsi"/>
          <w:kern w:val="0"/>
          <w:sz w:val="24"/>
          <w:szCs w:val="24"/>
          <w:lang w:eastAsia="en-US"/>
        </w:rPr>
        <w:t>u</w:t>
      </w:r>
      <w:r w:rsidR="005507E2" w:rsidRPr="006A2A9F">
        <w:rPr>
          <w:rFonts w:asciiTheme="minorHAnsi" w:eastAsiaTheme="minorHAnsi" w:hAnsiTheme="minorHAnsi" w:cstheme="minorHAnsi"/>
          <w:kern w:val="0"/>
          <w:sz w:val="24"/>
          <w:szCs w:val="24"/>
          <w:lang w:eastAsia="en-US"/>
        </w:rPr>
        <w:t>-se ao fato de a agência não aceitar que o</w:t>
      </w:r>
      <w:r w:rsidR="00A11429">
        <w:rPr>
          <w:rFonts w:asciiTheme="minorHAnsi" w:eastAsiaTheme="minorHAnsi" w:hAnsiTheme="minorHAnsi" w:cstheme="minorHAnsi"/>
          <w:kern w:val="0"/>
          <w:sz w:val="24"/>
          <w:szCs w:val="24"/>
          <w:lang w:eastAsia="en-US"/>
        </w:rPr>
        <w:t>s</w:t>
      </w:r>
      <w:r w:rsidR="005507E2" w:rsidRPr="006A2A9F">
        <w:rPr>
          <w:rFonts w:asciiTheme="minorHAnsi" w:eastAsiaTheme="minorHAnsi" w:hAnsiTheme="minorHAnsi" w:cstheme="minorHAnsi"/>
          <w:kern w:val="0"/>
          <w:sz w:val="24"/>
          <w:szCs w:val="24"/>
          <w:lang w:eastAsia="en-US"/>
        </w:rPr>
        <w:t xml:space="preserve"> próprio</w:t>
      </w:r>
      <w:r w:rsidR="00A11429">
        <w:rPr>
          <w:rFonts w:asciiTheme="minorHAnsi" w:eastAsiaTheme="minorHAnsi" w:hAnsiTheme="minorHAnsi" w:cstheme="minorHAnsi"/>
          <w:kern w:val="0"/>
          <w:sz w:val="24"/>
          <w:szCs w:val="24"/>
          <w:lang w:eastAsia="en-US"/>
        </w:rPr>
        <w:t>s profissionais</w:t>
      </w:r>
      <w:r w:rsidR="005507E2" w:rsidRPr="006A2A9F">
        <w:rPr>
          <w:rFonts w:asciiTheme="minorHAnsi" w:eastAsiaTheme="minorHAnsi" w:hAnsiTheme="minorHAnsi" w:cstheme="minorHAnsi"/>
          <w:kern w:val="0"/>
          <w:sz w:val="24"/>
          <w:szCs w:val="24"/>
          <w:lang w:eastAsia="en-US"/>
        </w:rPr>
        <w:t xml:space="preserve"> efetue</w:t>
      </w:r>
      <w:r w:rsidR="00A11429">
        <w:rPr>
          <w:rFonts w:asciiTheme="minorHAnsi" w:eastAsiaTheme="minorHAnsi" w:hAnsiTheme="minorHAnsi" w:cstheme="minorHAnsi"/>
          <w:kern w:val="0"/>
          <w:sz w:val="24"/>
          <w:szCs w:val="24"/>
          <w:lang w:eastAsia="en-US"/>
        </w:rPr>
        <w:t>m</w:t>
      </w:r>
      <w:r w:rsidR="005507E2" w:rsidRPr="006A2A9F">
        <w:rPr>
          <w:rFonts w:asciiTheme="minorHAnsi" w:eastAsiaTheme="minorHAnsi" w:hAnsiTheme="minorHAnsi" w:cstheme="minorHAnsi"/>
          <w:kern w:val="0"/>
          <w:sz w:val="24"/>
          <w:szCs w:val="24"/>
          <w:lang w:eastAsia="en-US"/>
        </w:rPr>
        <w:t xml:space="preserve"> a entrega de quaisquer d</w:t>
      </w:r>
      <w:r w:rsidRPr="006A2A9F">
        <w:rPr>
          <w:rFonts w:asciiTheme="minorHAnsi" w:eastAsiaTheme="minorHAnsi" w:hAnsiTheme="minorHAnsi" w:cstheme="minorHAnsi"/>
          <w:kern w:val="0"/>
          <w:sz w:val="24"/>
          <w:szCs w:val="24"/>
          <w:lang w:eastAsia="en-US"/>
        </w:rPr>
        <w:t>ocumento</w:t>
      </w:r>
      <w:r w:rsidR="005507E2" w:rsidRPr="006A2A9F">
        <w:rPr>
          <w:rFonts w:asciiTheme="minorHAnsi" w:eastAsiaTheme="minorHAnsi" w:hAnsiTheme="minorHAnsi" w:cstheme="minorHAnsi"/>
          <w:kern w:val="0"/>
          <w:sz w:val="24"/>
          <w:szCs w:val="24"/>
          <w:lang w:eastAsia="en-US"/>
        </w:rPr>
        <w:t>s</w:t>
      </w:r>
      <w:r w:rsidR="006A2A9F">
        <w:rPr>
          <w:rFonts w:asciiTheme="minorHAnsi" w:eastAsiaTheme="minorHAnsi" w:hAnsiTheme="minorHAnsi" w:cstheme="minorHAnsi"/>
          <w:kern w:val="0"/>
          <w:sz w:val="24"/>
          <w:szCs w:val="24"/>
          <w:lang w:eastAsia="en-US"/>
        </w:rPr>
        <w:t>,</w:t>
      </w:r>
      <w:r w:rsidR="005507E2" w:rsidRPr="006A2A9F">
        <w:rPr>
          <w:rFonts w:asciiTheme="minorHAnsi" w:eastAsiaTheme="minorHAnsi" w:hAnsiTheme="minorHAnsi" w:cstheme="minorHAnsi"/>
          <w:kern w:val="0"/>
          <w:sz w:val="24"/>
          <w:szCs w:val="24"/>
          <w:lang w:eastAsia="en-US"/>
        </w:rPr>
        <w:t xml:space="preserve"> </w:t>
      </w:r>
      <w:r w:rsidR="00F56E9A" w:rsidRPr="006A2A9F">
        <w:rPr>
          <w:rFonts w:asciiTheme="minorHAnsi" w:eastAsiaTheme="minorHAnsi" w:hAnsiTheme="minorHAnsi" w:cstheme="minorHAnsi"/>
          <w:kern w:val="0"/>
          <w:sz w:val="24"/>
          <w:szCs w:val="24"/>
          <w:lang w:eastAsia="en-US"/>
        </w:rPr>
        <w:t>devendo</w:t>
      </w:r>
      <w:r w:rsidR="005507E2" w:rsidRPr="006A2A9F">
        <w:rPr>
          <w:rFonts w:asciiTheme="minorHAnsi" w:eastAsiaTheme="minorHAnsi" w:hAnsiTheme="minorHAnsi" w:cstheme="minorHAnsi"/>
          <w:kern w:val="0"/>
          <w:sz w:val="24"/>
          <w:szCs w:val="24"/>
          <w:lang w:eastAsia="en-US"/>
        </w:rPr>
        <w:t xml:space="preserve"> esta ser uma competência </w:t>
      </w:r>
      <w:r w:rsidR="00A11429">
        <w:rPr>
          <w:rFonts w:asciiTheme="minorHAnsi" w:eastAsiaTheme="minorHAnsi" w:hAnsiTheme="minorHAnsi" w:cstheme="minorHAnsi"/>
          <w:kern w:val="0"/>
          <w:sz w:val="24"/>
          <w:szCs w:val="24"/>
          <w:lang w:eastAsia="en-US"/>
        </w:rPr>
        <w:t xml:space="preserve">entre as </w:t>
      </w:r>
      <w:r w:rsidR="00D87BDB" w:rsidRPr="006A2A9F">
        <w:rPr>
          <w:rFonts w:asciiTheme="minorHAnsi" w:eastAsiaTheme="minorHAnsi" w:hAnsiTheme="minorHAnsi" w:cstheme="minorHAnsi"/>
          <w:kern w:val="0"/>
          <w:sz w:val="24"/>
          <w:szCs w:val="24"/>
          <w:lang w:eastAsia="en-US"/>
        </w:rPr>
        <w:t xml:space="preserve">entidades envolvidas </w:t>
      </w:r>
      <w:r w:rsidR="005507E2" w:rsidRPr="006A2A9F">
        <w:rPr>
          <w:rFonts w:asciiTheme="minorHAnsi" w:eastAsiaTheme="minorHAnsi" w:hAnsiTheme="minorHAnsi" w:cstheme="minorHAnsi"/>
          <w:kern w:val="0"/>
          <w:sz w:val="24"/>
          <w:szCs w:val="24"/>
          <w:lang w:eastAsia="en-US"/>
        </w:rPr>
        <w:t xml:space="preserve">e de responsabilidade do </w:t>
      </w:r>
      <w:r w:rsidR="00F56E9A" w:rsidRPr="006A2A9F">
        <w:rPr>
          <w:rFonts w:asciiTheme="minorHAnsi" w:eastAsiaTheme="minorHAnsi" w:hAnsiTheme="minorHAnsi" w:cstheme="minorHAnsi"/>
          <w:kern w:val="0"/>
          <w:sz w:val="24"/>
          <w:szCs w:val="24"/>
          <w:lang w:eastAsia="en-US"/>
        </w:rPr>
        <w:t>CRI (C</w:t>
      </w:r>
      <w:r w:rsidR="00A94D0E">
        <w:rPr>
          <w:rFonts w:asciiTheme="minorHAnsi" w:eastAsiaTheme="minorHAnsi" w:hAnsiTheme="minorHAnsi" w:cstheme="minorHAnsi"/>
          <w:kern w:val="0"/>
          <w:sz w:val="24"/>
          <w:szCs w:val="24"/>
          <w:lang w:eastAsia="en-US"/>
        </w:rPr>
        <w:t>omissão de Relações I</w:t>
      </w:r>
      <w:r w:rsidRPr="006A2A9F">
        <w:rPr>
          <w:rFonts w:asciiTheme="minorHAnsi" w:eastAsiaTheme="minorHAnsi" w:hAnsiTheme="minorHAnsi" w:cstheme="minorHAnsi"/>
          <w:kern w:val="0"/>
          <w:sz w:val="24"/>
          <w:szCs w:val="24"/>
          <w:lang w:eastAsia="en-US"/>
        </w:rPr>
        <w:t>nternacionais</w:t>
      </w:r>
      <w:r w:rsidR="00F56E9A" w:rsidRPr="006A2A9F">
        <w:rPr>
          <w:rFonts w:asciiTheme="minorHAnsi" w:eastAsiaTheme="minorHAnsi" w:hAnsiTheme="minorHAnsi" w:cstheme="minorHAnsi"/>
          <w:kern w:val="0"/>
          <w:sz w:val="24"/>
          <w:szCs w:val="24"/>
          <w:lang w:eastAsia="en-US"/>
        </w:rPr>
        <w:t>)</w:t>
      </w:r>
      <w:r w:rsidRPr="006A2A9F">
        <w:rPr>
          <w:rFonts w:asciiTheme="minorHAnsi" w:eastAsiaTheme="minorHAnsi" w:hAnsiTheme="minorHAnsi" w:cstheme="minorHAnsi"/>
          <w:kern w:val="0"/>
          <w:sz w:val="24"/>
          <w:szCs w:val="24"/>
          <w:lang w:eastAsia="en-US"/>
        </w:rPr>
        <w:t xml:space="preserve"> do CAU/BR</w:t>
      </w:r>
      <w:r w:rsidR="00F56E9A" w:rsidRPr="006A2A9F">
        <w:rPr>
          <w:rFonts w:asciiTheme="minorHAnsi" w:eastAsiaTheme="minorHAnsi" w:hAnsiTheme="minorHAnsi" w:cstheme="minorHAnsi"/>
          <w:kern w:val="0"/>
          <w:sz w:val="24"/>
          <w:szCs w:val="24"/>
          <w:lang w:eastAsia="en-US"/>
        </w:rPr>
        <w:t xml:space="preserve">. </w:t>
      </w:r>
      <w:r w:rsidR="00A11429">
        <w:rPr>
          <w:rFonts w:asciiTheme="minorHAnsi" w:eastAsiaTheme="minorHAnsi" w:hAnsiTheme="minorHAnsi" w:cstheme="minorHAnsi"/>
          <w:kern w:val="0"/>
          <w:sz w:val="24"/>
          <w:szCs w:val="24"/>
          <w:lang w:eastAsia="en-US"/>
        </w:rPr>
        <w:t xml:space="preserve">Assim, ficou estabelecido </w:t>
      </w:r>
      <w:r w:rsidR="00F56E9A" w:rsidRPr="006A2A9F">
        <w:rPr>
          <w:rFonts w:asciiTheme="minorHAnsi" w:eastAsiaTheme="minorHAnsi" w:hAnsiTheme="minorHAnsi" w:cstheme="minorHAnsi"/>
          <w:kern w:val="0"/>
          <w:sz w:val="24"/>
          <w:szCs w:val="24"/>
          <w:lang w:eastAsia="en-US"/>
        </w:rPr>
        <w:t xml:space="preserve">que </w:t>
      </w:r>
      <w:r w:rsidR="00A11429">
        <w:rPr>
          <w:rFonts w:asciiTheme="minorHAnsi" w:eastAsiaTheme="minorHAnsi" w:hAnsiTheme="minorHAnsi" w:cstheme="minorHAnsi"/>
          <w:kern w:val="0"/>
          <w:sz w:val="24"/>
          <w:szCs w:val="24"/>
          <w:lang w:eastAsia="en-US"/>
        </w:rPr>
        <w:t xml:space="preserve">os CAU/UF realizem </w:t>
      </w:r>
      <w:r w:rsidR="00F56E9A" w:rsidRPr="006A2A9F">
        <w:rPr>
          <w:rFonts w:asciiTheme="minorHAnsi" w:eastAsiaTheme="minorHAnsi" w:hAnsiTheme="minorHAnsi" w:cstheme="minorHAnsi"/>
          <w:kern w:val="0"/>
          <w:sz w:val="24"/>
          <w:szCs w:val="24"/>
          <w:lang w:eastAsia="en-US"/>
        </w:rPr>
        <w:t xml:space="preserve">periodicamente </w:t>
      </w:r>
      <w:r w:rsidR="00A11429">
        <w:rPr>
          <w:rFonts w:asciiTheme="minorHAnsi" w:eastAsiaTheme="minorHAnsi" w:hAnsiTheme="minorHAnsi" w:cstheme="minorHAnsi"/>
          <w:kern w:val="0"/>
          <w:sz w:val="24"/>
          <w:szCs w:val="24"/>
          <w:lang w:eastAsia="en-US"/>
        </w:rPr>
        <w:t>u</w:t>
      </w:r>
      <w:r w:rsidR="00F56E9A" w:rsidRPr="006A2A9F">
        <w:rPr>
          <w:rFonts w:asciiTheme="minorHAnsi" w:eastAsiaTheme="minorHAnsi" w:hAnsiTheme="minorHAnsi" w:cstheme="minorHAnsi"/>
          <w:kern w:val="0"/>
          <w:sz w:val="24"/>
          <w:szCs w:val="24"/>
          <w:lang w:eastAsia="en-US"/>
        </w:rPr>
        <w:t>m relato</w:t>
      </w:r>
      <w:r w:rsidR="005507E2" w:rsidRPr="006A2A9F">
        <w:rPr>
          <w:rFonts w:asciiTheme="minorHAnsi" w:eastAsiaTheme="minorHAnsi" w:hAnsiTheme="minorHAnsi" w:cstheme="minorHAnsi"/>
          <w:kern w:val="0"/>
          <w:sz w:val="24"/>
          <w:szCs w:val="24"/>
          <w:lang w:eastAsia="en-US"/>
        </w:rPr>
        <w:t xml:space="preserve"> </w:t>
      </w:r>
      <w:r w:rsidR="00A11429">
        <w:rPr>
          <w:rFonts w:asciiTheme="minorHAnsi" w:eastAsiaTheme="minorHAnsi" w:hAnsiTheme="minorHAnsi" w:cstheme="minorHAnsi"/>
          <w:kern w:val="0"/>
          <w:sz w:val="24"/>
          <w:szCs w:val="24"/>
          <w:lang w:eastAsia="en-US"/>
        </w:rPr>
        <w:t>s</w:t>
      </w:r>
      <w:r w:rsidR="005507E2" w:rsidRPr="006A2A9F">
        <w:rPr>
          <w:rFonts w:asciiTheme="minorHAnsi" w:eastAsiaTheme="minorHAnsi" w:hAnsiTheme="minorHAnsi" w:cstheme="minorHAnsi"/>
          <w:kern w:val="0"/>
          <w:sz w:val="24"/>
          <w:szCs w:val="24"/>
          <w:lang w:eastAsia="en-US"/>
        </w:rPr>
        <w:t>obre tais atividades</w:t>
      </w:r>
      <w:r w:rsidR="00F56E9A" w:rsidRPr="006A2A9F">
        <w:rPr>
          <w:rFonts w:asciiTheme="minorHAnsi" w:eastAsiaTheme="minorHAnsi" w:hAnsiTheme="minorHAnsi" w:cstheme="minorHAnsi"/>
          <w:kern w:val="0"/>
          <w:sz w:val="24"/>
          <w:szCs w:val="24"/>
          <w:lang w:eastAsia="en-US"/>
        </w:rPr>
        <w:t xml:space="preserve"> </w:t>
      </w:r>
      <w:r w:rsidR="005507E2" w:rsidRPr="006A2A9F">
        <w:rPr>
          <w:rFonts w:asciiTheme="minorHAnsi" w:eastAsiaTheme="minorHAnsi" w:hAnsiTheme="minorHAnsi" w:cstheme="minorHAnsi"/>
          <w:kern w:val="0"/>
          <w:sz w:val="24"/>
          <w:szCs w:val="24"/>
          <w:lang w:eastAsia="en-US"/>
        </w:rPr>
        <w:t xml:space="preserve">e </w:t>
      </w:r>
      <w:r w:rsidR="00A11429">
        <w:rPr>
          <w:rFonts w:asciiTheme="minorHAnsi" w:eastAsiaTheme="minorHAnsi" w:hAnsiTheme="minorHAnsi" w:cstheme="minorHAnsi"/>
          <w:kern w:val="0"/>
          <w:sz w:val="24"/>
          <w:szCs w:val="24"/>
          <w:lang w:eastAsia="en-US"/>
        </w:rPr>
        <w:t xml:space="preserve">o remetam </w:t>
      </w:r>
      <w:r w:rsidR="005507E2" w:rsidRPr="006A2A9F">
        <w:rPr>
          <w:rFonts w:asciiTheme="minorHAnsi" w:eastAsiaTheme="minorHAnsi" w:hAnsiTheme="minorHAnsi" w:cstheme="minorHAnsi"/>
          <w:kern w:val="0"/>
          <w:sz w:val="24"/>
          <w:szCs w:val="24"/>
          <w:lang w:eastAsia="en-US"/>
        </w:rPr>
        <w:t xml:space="preserve">ao CAU/BR para </w:t>
      </w:r>
      <w:r w:rsidR="00A11429">
        <w:rPr>
          <w:rFonts w:asciiTheme="minorHAnsi" w:eastAsiaTheme="minorHAnsi" w:hAnsiTheme="minorHAnsi" w:cstheme="minorHAnsi"/>
          <w:kern w:val="0"/>
          <w:sz w:val="24"/>
          <w:szCs w:val="24"/>
          <w:lang w:eastAsia="en-US"/>
        </w:rPr>
        <w:t xml:space="preserve">a devida </w:t>
      </w:r>
      <w:r w:rsidR="00D87BDB" w:rsidRPr="006A2A9F">
        <w:rPr>
          <w:rFonts w:asciiTheme="minorHAnsi" w:eastAsiaTheme="minorHAnsi" w:hAnsiTheme="minorHAnsi" w:cstheme="minorHAnsi"/>
          <w:kern w:val="0"/>
          <w:sz w:val="24"/>
          <w:szCs w:val="24"/>
          <w:lang w:eastAsia="en-US"/>
        </w:rPr>
        <w:t xml:space="preserve">apresentação </w:t>
      </w:r>
      <w:r w:rsidR="00140BF6">
        <w:rPr>
          <w:rFonts w:asciiTheme="minorHAnsi" w:eastAsiaTheme="minorHAnsi" w:hAnsiTheme="minorHAnsi" w:cstheme="minorHAnsi"/>
          <w:kern w:val="0"/>
          <w:sz w:val="24"/>
          <w:szCs w:val="24"/>
          <w:lang w:eastAsia="en-US"/>
        </w:rPr>
        <w:t>perante à N</w:t>
      </w:r>
      <w:r w:rsidR="00860C4A">
        <w:rPr>
          <w:rFonts w:asciiTheme="minorHAnsi" w:eastAsiaTheme="minorHAnsi" w:hAnsiTheme="minorHAnsi" w:cstheme="minorHAnsi"/>
          <w:kern w:val="0"/>
          <w:sz w:val="24"/>
          <w:szCs w:val="24"/>
          <w:lang w:eastAsia="en-US"/>
        </w:rPr>
        <w:t xml:space="preserve">CARB </w:t>
      </w:r>
      <w:r w:rsidR="00860C4A" w:rsidRPr="00FC2872">
        <w:rPr>
          <w:rFonts w:asciiTheme="minorHAnsi" w:eastAsiaTheme="minorHAnsi" w:hAnsiTheme="minorHAnsi" w:cstheme="minorHAnsi"/>
          <w:b/>
          <w:kern w:val="0"/>
          <w:sz w:val="24"/>
          <w:szCs w:val="24"/>
          <w:lang w:eastAsia="en-US"/>
        </w:rPr>
        <w:t>(ANEXO XI</w:t>
      </w:r>
      <w:r w:rsidR="008C68E6">
        <w:rPr>
          <w:rFonts w:asciiTheme="minorHAnsi" w:eastAsiaTheme="minorHAnsi" w:hAnsiTheme="minorHAnsi" w:cstheme="minorHAnsi"/>
          <w:b/>
          <w:kern w:val="0"/>
          <w:sz w:val="24"/>
          <w:szCs w:val="24"/>
          <w:lang w:eastAsia="en-US"/>
        </w:rPr>
        <w:t>II</w:t>
      </w:r>
      <w:r w:rsidR="00860C4A" w:rsidRPr="00FC2872">
        <w:rPr>
          <w:rFonts w:asciiTheme="minorHAnsi" w:eastAsiaTheme="minorHAnsi" w:hAnsiTheme="minorHAnsi" w:cstheme="minorHAnsi"/>
          <w:b/>
          <w:kern w:val="0"/>
          <w:sz w:val="24"/>
          <w:szCs w:val="24"/>
          <w:lang w:eastAsia="en-US"/>
        </w:rPr>
        <w:t>)</w:t>
      </w:r>
    </w:p>
    <w:p w:rsidR="006C4ACA" w:rsidRPr="006A2A9F" w:rsidRDefault="006C4ACA" w:rsidP="00FD52B7">
      <w:pPr>
        <w:pStyle w:val="Standard"/>
        <w:jc w:val="both"/>
        <w:rPr>
          <w:rFonts w:asciiTheme="minorHAnsi" w:hAnsiTheme="minorHAnsi" w:cstheme="minorHAnsi"/>
          <w:sz w:val="24"/>
          <w:szCs w:val="24"/>
        </w:rPr>
      </w:pPr>
      <w:r w:rsidRPr="00A916D6">
        <w:rPr>
          <w:rFonts w:asciiTheme="minorHAnsi" w:hAnsiTheme="minorHAnsi" w:cstheme="minorHAnsi"/>
          <w:sz w:val="24"/>
          <w:szCs w:val="24"/>
        </w:rPr>
        <w:t xml:space="preserve">b) </w:t>
      </w:r>
      <w:r w:rsidRPr="00CC5D08">
        <w:rPr>
          <w:rFonts w:asciiTheme="minorHAnsi" w:hAnsiTheme="minorHAnsi" w:cstheme="minorHAnsi"/>
          <w:sz w:val="24"/>
          <w:szCs w:val="24"/>
          <w:u w:val="single"/>
        </w:rPr>
        <w:t>Re</w:t>
      </w:r>
      <w:r w:rsidR="0027471D" w:rsidRPr="00CC5D08">
        <w:rPr>
          <w:rFonts w:asciiTheme="minorHAnsi" w:hAnsiTheme="minorHAnsi" w:cstheme="minorHAnsi"/>
          <w:sz w:val="24"/>
          <w:szCs w:val="24"/>
          <w:u w:val="single"/>
        </w:rPr>
        <w:t xml:space="preserve">gistro Profissional </w:t>
      </w:r>
      <w:r w:rsidR="006A2A9F" w:rsidRPr="00CC5D08">
        <w:rPr>
          <w:rFonts w:asciiTheme="minorHAnsi" w:hAnsiTheme="minorHAnsi" w:cstheme="minorHAnsi"/>
          <w:sz w:val="24"/>
          <w:szCs w:val="24"/>
          <w:u w:val="single"/>
        </w:rPr>
        <w:t>Estrangeiro</w:t>
      </w:r>
      <w:r w:rsidR="009722D9">
        <w:rPr>
          <w:rFonts w:asciiTheme="minorHAnsi" w:hAnsiTheme="minorHAnsi" w:cstheme="minorHAnsi"/>
          <w:sz w:val="24"/>
          <w:szCs w:val="24"/>
        </w:rPr>
        <w:t>:</w:t>
      </w:r>
      <w:r w:rsidR="00F56E9A">
        <w:rPr>
          <w:rFonts w:asciiTheme="minorHAnsi" w:hAnsiTheme="minorHAnsi" w:cstheme="minorHAnsi"/>
          <w:sz w:val="24"/>
          <w:szCs w:val="24"/>
        </w:rPr>
        <w:t xml:space="preserve"> </w:t>
      </w:r>
      <w:r w:rsidR="0027471D">
        <w:rPr>
          <w:rFonts w:asciiTheme="minorHAnsi" w:hAnsiTheme="minorHAnsi" w:cstheme="minorHAnsi"/>
          <w:sz w:val="24"/>
          <w:szCs w:val="24"/>
        </w:rPr>
        <w:t>a</w:t>
      </w:r>
      <w:r w:rsidR="009722D9" w:rsidRPr="006A2A9F">
        <w:rPr>
          <w:rFonts w:asciiTheme="minorHAnsi" w:eastAsiaTheme="minorHAnsi" w:hAnsiTheme="minorHAnsi" w:cstheme="minorHAnsi"/>
          <w:kern w:val="0"/>
          <w:sz w:val="24"/>
          <w:szCs w:val="24"/>
          <w:lang w:eastAsia="en-US"/>
        </w:rPr>
        <w:t xml:space="preserve"> </w:t>
      </w:r>
      <w:r w:rsidR="006A2A9F">
        <w:rPr>
          <w:rFonts w:asciiTheme="minorHAnsi" w:eastAsiaTheme="minorHAnsi" w:hAnsiTheme="minorHAnsi" w:cstheme="minorHAnsi"/>
          <w:kern w:val="0"/>
          <w:sz w:val="24"/>
          <w:szCs w:val="24"/>
          <w:lang w:eastAsia="en-US"/>
        </w:rPr>
        <w:t xml:space="preserve">AU </w:t>
      </w:r>
      <w:r w:rsidR="009722D9" w:rsidRPr="006A2A9F">
        <w:rPr>
          <w:rFonts w:asciiTheme="minorHAnsi" w:eastAsiaTheme="minorHAnsi" w:hAnsiTheme="minorHAnsi" w:cstheme="minorHAnsi"/>
          <w:kern w:val="0"/>
          <w:sz w:val="24"/>
          <w:szCs w:val="24"/>
          <w:lang w:eastAsia="en-US"/>
        </w:rPr>
        <w:t xml:space="preserve">peruana </w:t>
      </w:r>
      <w:r w:rsidR="0027471D">
        <w:rPr>
          <w:rFonts w:asciiTheme="minorHAnsi" w:eastAsiaTheme="minorHAnsi" w:hAnsiTheme="minorHAnsi" w:cstheme="minorHAnsi"/>
          <w:kern w:val="0"/>
          <w:sz w:val="24"/>
          <w:szCs w:val="24"/>
          <w:lang w:eastAsia="en-US"/>
        </w:rPr>
        <w:t xml:space="preserve">GST, </w:t>
      </w:r>
      <w:r w:rsidR="006A2A9F">
        <w:rPr>
          <w:rFonts w:asciiTheme="minorHAnsi" w:eastAsiaTheme="minorHAnsi" w:hAnsiTheme="minorHAnsi" w:cstheme="minorHAnsi"/>
          <w:kern w:val="0"/>
          <w:sz w:val="24"/>
          <w:szCs w:val="24"/>
          <w:lang w:eastAsia="en-US"/>
        </w:rPr>
        <w:t xml:space="preserve">graduada </w:t>
      </w:r>
      <w:r w:rsidR="009722D9" w:rsidRPr="006A2A9F">
        <w:rPr>
          <w:rFonts w:asciiTheme="minorHAnsi" w:eastAsiaTheme="minorHAnsi" w:hAnsiTheme="minorHAnsi" w:cstheme="minorHAnsi"/>
          <w:kern w:val="0"/>
          <w:sz w:val="24"/>
          <w:szCs w:val="24"/>
          <w:lang w:eastAsia="en-US"/>
        </w:rPr>
        <w:t>em Lima</w:t>
      </w:r>
      <w:r w:rsidR="0027471D">
        <w:rPr>
          <w:rFonts w:asciiTheme="minorHAnsi" w:eastAsiaTheme="minorHAnsi" w:hAnsiTheme="minorHAnsi" w:cstheme="minorHAnsi"/>
          <w:kern w:val="0"/>
          <w:sz w:val="24"/>
          <w:szCs w:val="24"/>
          <w:lang w:eastAsia="en-US"/>
        </w:rPr>
        <w:t xml:space="preserve">, </w:t>
      </w:r>
      <w:r w:rsidR="005507E2" w:rsidRPr="006A2A9F">
        <w:rPr>
          <w:rFonts w:asciiTheme="minorHAnsi" w:eastAsiaTheme="minorHAnsi" w:hAnsiTheme="minorHAnsi" w:cstheme="minorHAnsi"/>
          <w:kern w:val="0"/>
          <w:sz w:val="24"/>
          <w:szCs w:val="24"/>
          <w:lang w:eastAsia="en-US"/>
        </w:rPr>
        <w:t xml:space="preserve">solicitou registro no </w:t>
      </w:r>
      <w:proofErr w:type="gramStart"/>
      <w:r w:rsidR="00F56E9A" w:rsidRPr="006A2A9F">
        <w:rPr>
          <w:rFonts w:asciiTheme="minorHAnsi" w:eastAsiaTheme="minorHAnsi" w:hAnsiTheme="minorHAnsi" w:cstheme="minorHAnsi"/>
          <w:kern w:val="0"/>
          <w:sz w:val="24"/>
          <w:szCs w:val="24"/>
          <w:lang w:eastAsia="en-US"/>
        </w:rPr>
        <w:t>CAU/PR</w:t>
      </w:r>
      <w:proofErr w:type="gramEnd"/>
      <w:r w:rsidR="00F56E9A" w:rsidRPr="006A2A9F">
        <w:rPr>
          <w:rFonts w:asciiTheme="minorHAnsi" w:eastAsiaTheme="minorHAnsi" w:hAnsiTheme="minorHAnsi" w:cstheme="minorHAnsi"/>
          <w:kern w:val="0"/>
          <w:sz w:val="24"/>
          <w:szCs w:val="24"/>
          <w:lang w:eastAsia="en-US"/>
        </w:rPr>
        <w:t xml:space="preserve"> </w:t>
      </w:r>
      <w:r w:rsidR="009722D9" w:rsidRPr="006A2A9F">
        <w:rPr>
          <w:rFonts w:asciiTheme="minorHAnsi" w:eastAsiaTheme="minorHAnsi" w:hAnsiTheme="minorHAnsi" w:cstheme="minorHAnsi"/>
          <w:kern w:val="0"/>
          <w:sz w:val="24"/>
          <w:szCs w:val="24"/>
          <w:lang w:eastAsia="en-US"/>
        </w:rPr>
        <w:t>mas na análise</w:t>
      </w:r>
      <w:r w:rsidR="00D87BDB" w:rsidRPr="006A2A9F">
        <w:rPr>
          <w:rFonts w:asciiTheme="minorHAnsi" w:eastAsiaTheme="minorHAnsi" w:hAnsiTheme="minorHAnsi" w:cstheme="minorHAnsi"/>
          <w:kern w:val="0"/>
          <w:sz w:val="24"/>
          <w:szCs w:val="24"/>
          <w:lang w:eastAsia="en-US"/>
        </w:rPr>
        <w:t xml:space="preserve"> do processo</w:t>
      </w:r>
      <w:r w:rsidR="009722D9" w:rsidRPr="006A2A9F">
        <w:rPr>
          <w:rFonts w:asciiTheme="minorHAnsi" w:eastAsiaTheme="minorHAnsi" w:hAnsiTheme="minorHAnsi" w:cstheme="minorHAnsi"/>
          <w:kern w:val="0"/>
          <w:sz w:val="24"/>
          <w:szCs w:val="24"/>
          <w:lang w:eastAsia="en-US"/>
        </w:rPr>
        <w:t xml:space="preserve"> foram notadas pendências</w:t>
      </w:r>
      <w:r w:rsidR="00A94D0E">
        <w:rPr>
          <w:rFonts w:asciiTheme="minorHAnsi" w:eastAsiaTheme="minorHAnsi" w:hAnsiTheme="minorHAnsi" w:cstheme="minorHAnsi"/>
          <w:kern w:val="0"/>
          <w:sz w:val="24"/>
          <w:szCs w:val="24"/>
          <w:lang w:eastAsia="en-US"/>
        </w:rPr>
        <w:t xml:space="preserve"> - </w:t>
      </w:r>
      <w:r w:rsidR="005507E2" w:rsidRPr="006A2A9F">
        <w:rPr>
          <w:rFonts w:asciiTheme="minorHAnsi" w:eastAsiaTheme="minorHAnsi" w:hAnsiTheme="minorHAnsi" w:cstheme="minorHAnsi"/>
          <w:kern w:val="0"/>
          <w:sz w:val="24"/>
          <w:szCs w:val="24"/>
          <w:lang w:eastAsia="en-US"/>
        </w:rPr>
        <w:t>as quais deverão ser sanadas</w:t>
      </w:r>
      <w:r w:rsidR="002E1730">
        <w:rPr>
          <w:rFonts w:asciiTheme="minorHAnsi" w:eastAsiaTheme="minorHAnsi" w:hAnsiTheme="minorHAnsi" w:cstheme="minorHAnsi"/>
          <w:kern w:val="0"/>
          <w:sz w:val="24"/>
          <w:szCs w:val="24"/>
          <w:lang w:eastAsia="en-US"/>
        </w:rPr>
        <w:t xml:space="preserve"> inicialmente </w:t>
      </w:r>
      <w:r w:rsidR="007E05F4">
        <w:rPr>
          <w:rFonts w:asciiTheme="minorHAnsi" w:eastAsiaTheme="minorHAnsi" w:hAnsiTheme="minorHAnsi" w:cstheme="minorHAnsi"/>
          <w:kern w:val="0"/>
          <w:sz w:val="24"/>
          <w:szCs w:val="24"/>
          <w:lang w:eastAsia="en-US"/>
        </w:rPr>
        <w:t>perante</w:t>
      </w:r>
      <w:r w:rsidR="005507E2" w:rsidRPr="006A2A9F">
        <w:rPr>
          <w:rFonts w:asciiTheme="minorHAnsi" w:eastAsiaTheme="minorHAnsi" w:hAnsiTheme="minorHAnsi" w:cstheme="minorHAnsi"/>
          <w:kern w:val="0"/>
          <w:sz w:val="24"/>
          <w:szCs w:val="24"/>
          <w:lang w:eastAsia="en-US"/>
        </w:rPr>
        <w:t xml:space="preserve"> o CAU/BR para</w:t>
      </w:r>
      <w:r w:rsidR="0027471D">
        <w:rPr>
          <w:rFonts w:asciiTheme="minorHAnsi" w:eastAsiaTheme="minorHAnsi" w:hAnsiTheme="minorHAnsi" w:cstheme="minorHAnsi"/>
          <w:kern w:val="0"/>
          <w:sz w:val="24"/>
          <w:szCs w:val="24"/>
          <w:lang w:eastAsia="en-US"/>
        </w:rPr>
        <w:t xml:space="preserve"> então </w:t>
      </w:r>
      <w:r w:rsidR="00A94D0E">
        <w:rPr>
          <w:rFonts w:asciiTheme="minorHAnsi" w:eastAsiaTheme="minorHAnsi" w:hAnsiTheme="minorHAnsi" w:cstheme="minorHAnsi"/>
          <w:kern w:val="0"/>
          <w:sz w:val="24"/>
          <w:szCs w:val="24"/>
          <w:lang w:eastAsia="en-US"/>
        </w:rPr>
        <w:t>o C</w:t>
      </w:r>
      <w:r w:rsidR="002E1730">
        <w:rPr>
          <w:rFonts w:asciiTheme="minorHAnsi" w:eastAsiaTheme="minorHAnsi" w:hAnsiTheme="minorHAnsi" w:cstheme="minorHAnsi"/>
          <w:kern w:val="0"/>
          <w:sz w:val="24"/>
          <w:szCs w:val="24"/>
          <w:lang w:eastAsia="en-US"/>
        </w:rPr>
        <w:t xml:space="preserve">onselho </w:t>
      </w:r>
      <w:r w:rsidR="00BA475E">
        <w:rPr>
          <w:rFonts w:asciiTheme="minorHAnsi" w:eastAsiaTheme="minorHAnsi" w:hAnsiTheme="minorHAnsi" w:cstheme="minorHAnsi"/>
          <w:kern w:val="0"/>
          <w:sz w:val="24"/>
          <w:szCs w:val="24"/>
          <w:lang w:eastAsia="en-US"/>
        </w:rPr>
        <w:t xml:space="preserve">tomar as </w:t>
      </w:r>
      <w:r w:rsidR="005507E2" w:rsidRPr="006A2A9F">
        <w:rPr>
          <w:rFonts w:asciiTheme="minorHAnsi" w:eastAsiaTheme="minorHAnsi" w:hAnsiTheme="minorHAnsi" w:cstheme="minorHAnsi"/>
          <w:kern w:val="0"/>
          <w:sz w:val="24"/>
          <w:szCs w:val="24"/>
          <w:lang w:eastAsia="en-US"/>
        </w:rPr>
        <w:t>devidas providências</w:t>
      </w:r>
      <w:r w:rsidR="0027471D">
        <w:rPr>
          <w:rFonts w:asciiTheme="minorHAnsi" w:eastAsiaTheme="minorHAnsi" w:hAnsiTheme="minorHAnsi" w:cstheme="minorHAnsi"/>
          <w:kern w:val="0"/>
          <w:sz w:val="24"/>
          <w:szCs w:val="24"/>
          <w:lang w:eastAsia="en-US"/>
        </w:rPr>
        <w:t>.</w:t>
      </w:r>
    </w:p>
    <w:p w:rsidR="00000F30" w:rsidRPr="00225198" w:rsidRDefault="006C4ACA" w:rsidP="00FD52B7">
      <w:pPr>
        <w:widowControl/>
        <w:suppressAutoHyphens w:val="0"/>
        <w:autoSpaceDN/>
        <w:jc w:val="both"/>
        <w:textAlignment w:val="auto"/>
        <w:rPr>
          <w:rFonts w:asciiTheme="minorHAnsi" w:eastAsiaTheme="minorHAnsi" w:hAnsiTheme="minorHAnsi" w:cstheme="minorHAnsi"/>
          <w:kern w:val="0"/>
          <w:lang w:eastAsia="en-US" w:bidi="ar-SA"/>
        </w:rPr>
      </w:pPr>
      <w:r w:rsidRPr="003379AF">
        <w:rPr>
          <w:rFonts w:ascii="Calibri" w:hAnsi="Calibri" w:cs="Calibri"/>
        </w:rPr>
        <w:t xml:space="preserve">c) </w:t>
      </w:r>
      <w:r w:rsidRPr="00CC5D08">
        <w:rPr>
          <w:rFonts w:ascii="Calibri" w:hAnsi="Calibri" w:cs="Calibri"/>
          <w:u w:val="single"/>
        </w:rPr>
        <w:t>Solicitação Parecer – AU como docente de curso da Eng. Civil</w:t>
      </w:r>
      <w:r w:rsidR="00DA390D" w:rsidRPr="003379AF">
        <w:rPr>
          <w:rFonts w:ascii="Calibri" w:hAnsi="Calibri" w:cs="Calibri"/>
        </w:rPr>
        <w:t xml:space="preserve">: </w:t>
      </w:r>
      <w:r w:rsidR="00466152">
        <w:rPr>
          <w:rFonts w:ascii="Calibri" w:hAnsi="Calibri" w:cs="Calibri"/>
        </w:rPr>
        <w:t>um AU p</w:t>
      </w:r>
      <w:r w:rsidR="00EE3578" w:rsidRPr="003379AF">
        <w:rPr>
          <w:rFonts w:ascii="Calibri" w:eastAsiaTheme="minorHAnsi" w:hAnsi="Calibri" w:cs="Calibri"/>
          <w:kern w:val="0"/>
          <w:lang w:eastAsia="en-US" w:bidi="ar-SA"/>
        </w:rPr>
        <w:t xml:space="preserve">retende lecionar em </w:t>
      </w:r>
      <w:r w:rsidR="009722D9" w:rsidRPr="003379AF">
        <w:rPr>
          <w:rFonts w:ascii="Calibri" w:eastAsiaTheme="minorHAnsi" w:hAnsi="Calibri" w:cs="Calibri"/>
          <w:kern w:val="0"/>
          <w:lang w:eastAsia="en-US" w:bidi="ar-SA"/>
        </w:rPr>
        <w:t xml:space="preserve">uma </w:t>
      </w:r>
      <w:r w:rsidR="003379AF" w:rsidRPr="003379AF">
        <w:rPr>
          <w:rFonts w:ascii="Calibri" w:eastAsiaTheme="minorHAnsi" w:hAnsi="Calibri" w:cs="Calibri"/>
          <w:kern w:val="0"/>
          <w:lang w:eastAsia="en-US" w:bidi="ar-SA"/>
        </w:rPr>
        <w:t>Faculdade de E</w:t>
      </w:r>
      <w:r w:rsidR="009722D9" w:rsidRPr="003379AF">
        <w:rPr>
          <w:rFonts w:ascii="Calibri" w:eastAsiaTheme="minorHAnsi" w:hAnsi="Calibri" w:cs="Calibri"/>
          <w:kern w:val="0"/>
          <w:lang w:eastAsia="en-US" w:bidi="ar-SA"/>
        </w:rPr>
        <w:t>ngenharia</w:t>
      </w:r>
      <w:r w:rsidR="00EE3578" w:rsidRPr="003379AF">
        <w:rPr>
          <w:rFonts w:ascii="Calibri" w:eastAsiaTheme="minorHAnsi" w:hAnsi="Calibri" w:cs="Calibri"/>
          <w:kern w:val="0"/>
          <w:lang w:eastAsia="en-US" w:bidi="ar-SA"/>
        </w:rPr>
        <w:t xml:space="preserve"> e requereu ao CAU/PR </w:t>
      </w:r>
      <w:r w:rsidR="00EB439E">
        <w:rPr>
          <w:rFonts w:ascii="Calibri" w:eastAsiaTheme="minorHAnsi" w:hAnsi="Calibri" w:cs="Calibri"/>
          <w:kern w:val="0"/>
          <w:lang w:eastAsia="en-US" w:bidi="ar-SA"/>
        </w:rPr>
        <w:t xml:space="preserve">a emissão de certificado </w:t>
      </w:r>
      <w:r w:rsidR="00EE3578" w:rsidRPr="003379AF">
        <w:rPr>
          <w:rFonts w:ascii="Calibri" w:eastAsiaTheme="minorHAnsi" w:hAnsi="Calibri" w:cs="Calibri"/>
          <w:kern w:val="0"/>
          <w:lang w:eastAsia="en-US" w:bidi="ar-SA"/>
        </w:rPr>
        <w:t xml:space="preserve">autorizando tal atividade e atestando </w:t>
      </w:r>
      <w:r w:rsidR="00EB439E">
        <w:rPr>
          <w:rFonts w:ascii="Calibri" w:eastAsiaTheme="minorHAnsi" w:hAnsi="Calibri" w:cs="Calibri"/>
          <w:kern w:val="0"/>
          <w:lang w:eastAsia="en-US" w:bidi="ar-SA"/>
        </w:rPr>
        <w:t xml:space="preserve">para a faculdade </w:t>
      </w:r>
      <w:r w:rsidR="00EE3578" w:rsidRPr="003379AF">
        <w:rPr>
          <w:rFonts w:ascii="Calibri" w:eastAsiaTheme="minorHAnsi" w:hAnsi="Calibri" w:cs="Calibri"/>
          <w:kern w:val="0"/>
          <w:lang w:eastAsia="en-US" w:bidi="ar-SA"/>
        </w:rPr>
        <w:t xml:space="preserve">que está apto </w:t>
      </w:r>
      <w:r w:rsidR="003379AF" w:rsidRPr="003379AF">
        <w:rPr>
          <w:rFonts w:ascii="Calibri" w:eastAsiaTheme="minorHAnsi" w:hAnsi="Calibri" w:cs="Calibri"/>
          <w:kern w:val="0"/>
          <w:lang w:eastAsia="en-US" w:bidi="ar-SA"/>
        </w:rPr>
        <w:t>para tal função</w:t>
      </w:r>
      <w:r w:rsidR="00D926F1">
        <w:rPr>
          <w:rFonts w:ascii="Calibri" w:eastAsiaTheme="minorHAnsi" w:hAnsi="Calibri" w:cs="Calibri"/>
          <w:kern w:val="0"/>
          <w:lang w:eastAsia="en-US" w:bidi="ar-SA"/>
        </w:rPr>
        <w:t xml:space="preserve">. </w:t>
      </w:r>
      <w:r w:rsidR="00EE3578" w:rsidRPr="003379AF">
        <w:rPr>
          <w:rFonts w:ascii="Calibri" w:eastAsiaTheme="minorHAnsi" w:hAnsi="Calibri" w:cs="Calibri"/>
          <w:kern w:val="0"/>
          <w:lang w:eastAsia="en-US" w:bidi="ar-SA"/>
        </w:rPr>
        <w:t xml:space="preserve">Todavia, a CEF deliberou que não cabe ao CAU/PR </w:t>
      </w:r>
      <w:r w:rsidR="009722D9" w:rsidRPr="003379AF">
        <w:rPr>
          <w:rFonts w:ascii="Calibri" w:eastAsiaTheme="minorHAnsi" w:hAnsi="Calibri" w:cs="Calibri"/>
          <w:kern w:val="0"/>
          <w:lang w:eastAsia="en-US" w:bidi="ar-SA"/>
        </w:rPr>
        <w:t>emitir parecer a respeito dos critérios que cada instituição de ensino privada tem em relação às exigências de professores</w:t>
      </w:r>
      <w:r w:rsidR="00EE3578" w:rsidRPr="003379AF">
        <w:rPr>
          <w:rFonts w:ascii="Calibri" w:eastAsiaTheme="minorHAnsi" w:hAnsi="Calibri" w:cs="Calibri"/>
          <w:kern w:val="0"/>
          <w:lang w:eastAsia="en-US" w:bidi="ar-SA"/>
        </w:rPr>
        <w:t xml:space="preserve"> </w:t>
      </w:r>
      <w:r w:rsidR="00F33CB4" w:rsidRPr="003379AF">
        <w:rPr>
          <w:rFonts w:ascii="Calibri" w:eastAsiaTheme="minorHAnsi" w:hAnsi="Calibri" w:cs="Calibri"/>
          <w:kern w:val="0"/>
          <w:lang w:eastAsia="en-US" w:bidi="ar-SA"/>
        </w:rPr>
        <w:t>pois isto não está relacionado c</w:t>
      </w:r>
      <w:r w:rsidR="00EE3578" w:rsidRPr="003379AF">
        <w:rPr>
          <w:rFonts w:ascii="Calibri" w:eastAsiaTheme="minorHAnsi" w:hAnsi="Calibri" w:cs="Calibri"/>
          <w:kern w:val="0"/>
          <w:lang w:eastAsia="en-US" w:bidi="ar-SA"/>
        </w:rPr>
        <w:t xml:space="preserve">om </w:t>
      </w:r>
      <w:r w:rsidR="00F33CB4" w:rsidRPr="003379AF">
        <w:rPr>
          <w:rFonts w:ascii="Calibri" w:eastAsiaTheme="minorHAnsi" w:hAnsi="Calibri" w:cs="Calibri"/>
          <w:kern w:val="0"/>
          <w:lang w:eastAsia="en-US" w:bidi="ar-SA"/>
        </w:rPr>
        <w:t xml:space="preserve">o exercício da profissão – </w:t>
      </w:r>
      <w:r w:rsidR="00A94D0E">
        <w:rPr>
          <w:rFonts w:ascii="Calibri" w:eastAsiaTheme="minorHAnsi" w:hAnsi="Calibri" w:cs="Calibri"/>
          <w:kern w:val="0"/>
          <w:lang w:eastAsia="en-US" w:bidi="ar-SA"/>
        </w:rPr>
        <w:t>devendo a C</w:t>
      </w:r>
      <w:r w:rsidR="00F33CB4" w:rsidRPr="00510AE1">
        <w:rPr>
          <w:rFonts w:ascii="Calibri" w:eastAsiaTheme="minorHAnsi" w:hAnsi="Calibri" w:cs="Calibri"/>
          <w:kern w:val="0"/>
          <w:lang w:eastAsia="en-US" w:bidi="ar-SA"/>
        </w:rPr>
        <w:t>omissão encaminhar ao profissional tal fundamentação</w:t>
      </w:r>
      <w:r w:rsidR="00685D27" w:rsidRPr="00510AE1">
        <w:rPr>
          <w:rFonts w:asciiTheme="minorHAnsi" w:eastAsiaTheme="minorHAnsi" w:hAnsiTheme="minorHAnsi" w:cstheme="minorHAnsi"/>
          <w:kern w:val="0"/>
          <w:lang w:eastAsia="en-US" w:bidi="ar-SA"/>
        </w:rPr>
        <w:t xml:space="preserve"> em forma de parecer. </w:t>
      </w:r>
      <w:r w:rsidR="001E5676" w:rsidRPr="00510AE1">
        <w:rPr>
          <w:rFonts w:asciiTheme="minorHAnsi" w:eastAsiaTheme="minorHAnsi" w:hAnsiTheme="minorHAnsi" w:cstheme="minorHAnsi"/>
          <w:kern w:val="0"/>
          <w:lang w:eastAsia="en-US" w:bidi="ar-SA"/>
        </w:rPr>
        <w:t>Para o Conselheiro-</w:t>
      </w:r>
      <w:r w:rsidR="00E50A36" w:rsidRPr="00510AE1">
        <w:rPr>
          <w:rFonts w:asciiTheme="minorHAnsi" w:eastAsiaTheme="minorHAnsi" w:hAnsiTheme="minorHAnsi" w:cstheme="minorHAnsi"/>
          <w:kern w:val="0"/>
          <w:lang w:eastAsia="en-US" w:bidi="ar-SA"/>
        </w:rPr>
        <w:t>Titular ANÍBAL VERRI JR</w:t>
      </w:r>
      <w:r w:rsidR="00960DA6" w:rsidRPr="00510AE1">
        <w:rPr>
          <w:rFonts w:asciiTheme="minorHAnsi" w:eastAsiaTheme="minorHAnsi" w:hAnsiTheme="minorHAnsi" w:cstheme="minorHAnsi"/>
          <w:kern w:val="0"/>
          <w:lang w:eastAsia="en-US" w:bidi="ar-SA"/>
        </w:rPr>
        <w:t xml:space="preserve">, </w:t>
      </w:r>
      <w:r w:rsidR="00510AE1">
        <w:rPr>
          <w:rFonts w:asciiTheme="minorHAnsi" w:eastAsiaTheme="minorHAnsi" w:hAnsiTheme="minorHAnsi" w:cstheme="minorHAnsi"/>
          <w:kern w:val="0"/>
          <w:lang w:eastAsia="en-US" w:bidi="ar-SA"/>
        </w:rPr>
        <w:t xml:space="preserve">este </w:t>
      </w:r>
      <w:r w:rsidR="00466152">
        <w:rPr>
          <w:rFonts w:asciiTheme="minorHAnsi" w:eastAsiaTheme="minorHAnsi" w:hAnsiTheme="minorHAnsi" w:cstheme="minorHAnsi"/>
          <w:kern w:val="0"/>
          <w:lang w:eastAsia="en-US" w:bidi="ar-SA"/>
        </w:rPr>
        <w:t xml:space="preserve">requerimento </w:t>
      </w:r>
      <w:r w:rsidR="00960DA6" w:rsidRPr="00510AE1">
        <w:rPr>
          <w:rFonts w:asciiTheme="minorHAnsi" w:eastAsiaTheme="minorHAnsi" w:hAnsiTheme="minorHAnsi" w:cstheme="minorHAnsi"/>
          <w:kern w:val="0"/>
          <w:lang w:eastAsia="en-US" w:bidi="ar-SA"/>
        </w:rPr>
        <w:t xml:space="preserve">dá a entender </w:t>
      </w:r>
      <w:r w:rsidR="00510AE1">
        <w:rPr>
          <w:rFonts w:asciiTheme="minorHAnsi" w:eastAsiaTheme="minorHAnsi" w:hAnsiTheme="minorHAnsi" w:cstheme="minorHAnsi"/>
          <w:kern w:val="0"/>
          <w:lang w:eastAsia="en-US" w:bidi="ar-SA"/>
        </w:rPr>
        <w:t xml:space="preserve">que trata da solicitação </w:t>
      </w:r>
      <w:r w:rsidR="00C9067A">
        <w:rPr>
          <w:rFonts w:asciiTheme="minorHAnsi" w:eastAsiaTheme="minorHAnsi" w:hAnsiTheme="minorHAnsi" w:cstheme="minorHAnsi"/>
          <w:kern w:val="0"/>
          <w:lang w:eastAsia="en-US" w:bidi="ar-SA"/>
        </w:rPr>
        <w:t xml:space="preserve">de </w:t>
      </w:r>
      <w:r w:rsidR="00960DA6" w:rsidRPr="00510AE1">
        <w:rPr>
          <w:rFonts w:asciiTheme="minorHAnsi" w:eastAsiaTheme="minorHAnsi" w:hAnsiTheme="minorHAnsi" w:cstheme="minorHAnsi"/>
          <w:kern w:val="0"/>
          <w:lang w:eastAsia="en-US" w:bidi="ar-SA"/>
        </w:rPr>
        <w:t>um parecer confirmando a aptidão do profissional para ministrar aula</w:t>
      </w:r>
      <w:r w:rsidR="00911F16" w:rsidRPr="00510AE1">
        <w:rPr>
          <w:rFonts w:asciiTheme="minorHAnsi" w:eastAsiaTheme="minorHAnsi" w:hAnsiTheme="minorHAnsi" w:cstheme="minorHAnsi"/>
          <w:kern w:val="0"/>
          <w:lang w:eastAsia="en-US" w:bidi="ar-SA"/>
        </w:rPr>
        <w:t xml:space="preserve"> em um Curso de Engenharia – o que não é atribuiç</w:t>
      </w:r>
      <w:r w:rsidR="002B5302">
        <w:rPr>
          <w:rFonts w:asciiTheme="minorHAnsi" w:eastAsiaTheme="minorHAnsi" w:hAnsiTheme="minorHAnsi" w:cstheme="minorHAnsi"/>
          <w:kern w:val="0"/>
          <w:lang w:eastAsia="en-US" w:bidi="ar-SA"/>
        </w:rPr>
        <w:t xml:space="preserve">ão do </w:t>
      </w:r>
      <w:r w:rsidR="00911F16" w:rsidRPr="00510AE1">
        <w:rPr>
          <w:rFonts w:asciiTheme="minorHAnsi" w:eastAsiaTheme="minorHAnsi" w:hAnsiTheme="minorHAnsi" w:cstheme="minorHAnsi"/>
          <w:kern w:val="0"/>
          <w:lang w:eastAsia="en-US" w:bidi="ar-SA"/>
        </w:rPr>
        <w:t>CAU/PR. Todavia, é sabido que neste curso con</w:t>
      </w:r>
      <w:r w:rsidR="00510AE1">
        <w:rPr>
          <w:rFonts w:asciiTheme="minorHAnsi" w:eastAsiaTheme="minorHAnsi" w:hAnsiTheme="minorHAnsi" w:cstheme="minorHAnsi"/>
          <w:kern w:val="0"/>
          <w:lang w:eastAsia="en-US" w:bidi="ar-SA"/>
        </w:rPr>
        <w:t>s</w:t>
      </w:r>
      <w:r w:rsidR="00911F16" w:rsidRPr="00510AE1">
        <w:rPr>
          <w:rFonts w:asciiTheme="minorHAnsi" w:eastAsiaTheme="minorHAnsi" w:hAnsiTheme="minorHAnsi" w:cstheme="minorHAnsi"/>
          <w:kern w:val="0"/>
          <w:lang w:eastAsia="en-US" w:bidi="ar-SA"/>
        </w:rPr>
        <w:t>ta a disciplina de d</w:t>
      </w:r>
      <w:r w:rsidR="009722D9" w:rsidRPr="00510AE1">
        <w:rPr>
          <w:rFonts w:asciiTheme="minorHAnsi" w:eastAsiaTheme="minorHAnsi" w:hAnsiTheme="minorHAnsi" w:cstheme="minorHAnsi"/>
          <w:kern w:val="0"/>
          <w:lang w:eastAsia="en-US" w:bidi="ar-SA"/>
        </w:rPr>
        <w:t>esenho arquitetônico</w:t>
      </w:r>
      <w:r w:rsidR="00911F16" w:rsidRPr="00510AE1">
        <w:rPr>
          <w:rFonts w:asciiTheme="minorHAnsi" w:eastAsiaTheme="minorHAnsi" w:hAnsiTheme="minorHAnsi" w:cstheme="minorHAnsi"/>
          <w:kern w:val="0"/>
          <w:lang w:eastAsia="en-US" w:bidi="ar-SA"/>
        </w:rPr>
        <w:t xml:space="preserve"> em sua grade curricular, o que torna</w:t>
      </w:r>
      <w:r w:rsidR="00510AE1">
        <w:rPr>
          <w:rFonts w:asciiTheme="minorHAnsi" w:eastAsiaTheme="minorHAnsi" w:hAnsiTheme="minorHAnsi" w:cstheme="minorHAnsi"/>
          <w:kern w:val="0"/>
          <w:lang w:eastAsia="en-US" w:bidi="ar-SA"/>
        </w:rPr>
        <w:t>ria</w:t>
      </w:r>
      <w:r w:rsidR="00911F16" w:rsidRPr="00510AE1">
        <w:rPr>
          <w:rFonts w:asciiTheme="minorHAnsi" w:eastAsiaTheme="minorHAnsi" w:hAnsiTheme="minorHAnsi" w:cstheme="minorHAnsi"/>
          <w:kern w:val="0"/>
          <w:lang w:eastAsia="en-US" w:bidi="ar-SA"/>
        </w:rPr>
        <w:t xml:space="preserve"> o profissional totalmente apto a gerir tal disciplina</w:t>
      </w:r>
      <w:r w:rsidR="00C9067A">
        <w:rPr>
          <w:rFonts w:asciiTheme="minorHAnsi" w:eastAsiaTheme="minorHAnsi" w:hAnsiTheme="minorHAnsi" w:cstheme="minorHAnsi"/>
          <w:kern w:val="0"/>
          <w:lang w:eastAsia="en-US" w:bidi="ar-SA"/>
        </w:rPr>
        <w:t xml:space="preserve"> – o que é impossível de afirmar devido </w:t>
      </w:r>
      <w:r w:rsidR="00D926F1">
        <w:rPr>
          <w:rFonts w:asciiTheme="minorHAnsi" w:eastAsiaTheme="minorHAnsi" w:hAnsiTheme="minorHAnsi" w:cstheme="minorHAnsi"/>
          <w:kern w:val="0"/>
          <w:lang w:eastAsia="en-US" w:bidi="ar-SA"/>
        </w:rPr>
        <w:t xml:space="preserve">ao </w:t>
      </w:r>
      <w:r w:rsidR="00C9067A">
        <w:rPr>
          <w:rFonts w:asciiTheme="minorHAnsi" w:eastAsiaTheme="minorHAnsi" w:hAnsiTheme="minorHAnsi" w:cstheme="minorHAnsi"/>
          <w:kern w:val="0"/>
          <w:lang w:eastAsia="en-US" w:bidi="ar-SA"/>
        </w:rPr>
        <w:t>fato de o profissional não ter mencionado em qual (</w:t>
      </w:r>
      <w:proofErr w:type="spellStart"/>
      <w:r w:rsidR="00C9067A">
        <w:rPr>
          <w:rFonts w:asciiTheme="minorHAnsi" w:eastAsiaTheme="minorHAnsi" w:hAnsiTheme="minorHAnsi" w:cstheme="minorHAnsi"/>
          <w:kern w:val="0"/>
          <w:lang w:eastAsia="en-US" w:bidi="ar-SA"/>
        </w:rPr>
        <w:t>is</w:t>
      </w:r>
      <w:proofErr w:type="spellEnd"/>
      <w:r w:rsidR="00C9067A">
        <w:rPr>
          <w:rFonts w:asciiTheme="minorHAnsi" w:eastAsiaTheme="minorHAnsi" w:hAnsiTheme="minorHAnsi" w:cstheme="minorHAnsi"/>
          <w:kern w:val="0"/>
          <w:lang w:eastAsia="en-US" w:bidi="ar-SA"/>
        </w:rPr>
        <w:t xml:space="preserve">) disciplina (s) pretende atuar. </w:t>
      </w:r>
      <w:r w:rsidR="00913DB4">
        <w:rPr>
          <w:rFonts w:asciiTheme="minorHAnsi" w:eastAsiaTheme="minorHAnsi" w:hAnsiTheme="minorHAnsi" w:cstheme="minorHAnsi"/>
          <w:kern w:val="0"/>
          <w:lang w:eastAsia="en-US" w:bidi="ar-SA"/>
        </w:rPr>
        <w:t>O Conselheiro-</w:t>
      </w:r>
      <w:r w:rsidR="00913DB4" w:rsidRPr="00D926F1">
        <w:rPr>
          <w:rFonts w:asciiTheme="minorHAnsi" w:eastAsiaTheme="minorHAnsi" w:hAnsiTheme="minorHAnsi" w:cstheme="minorHAnsi"/>
          <w:kern w:val="0"/>
          <w:lang w:eastAsia="en-US" w:bidi="ar-SA"/>
        </w:rPr>
        <w:t>Titular LUIS EDUARDO BINI sugeriu</w:t>
      </w:r>
      <w:r w:rsidR="0014677E" w:rsidRPr="00D926F1">
        <w:rPr>
          <w:rFonts w:asciiTheme="minorHAnsi" w:eastAsiaTheme="minorHAnsi" w:hAnsiTheme="minorHAnsi" w:cstheme="minorHAnsi"/>
          <w:kern w:val="0"/>
          <w:lang w:eastAsia="en-US" w:bidi="ar-SA"/>
        </w:rPr>
        <w:t xml:space="preserve"> então</w:t>
      </w:r>
      <w:r w:rsidR="00913DB4" w:rsidRPr="00D926F1">
        <w:rPr>
          <w:rFonts w:asciiTheme="minorHAnsi" w:eastAsiaTheme="minorHAnsi" w:hAnsiTheme="minorHAnsi" w:cstheme="minorHAnsi"/>
          <w:kern w:val="0"/>
          <w:lang w:eastAsia="en-US" w:bidi="ar-SA"/>
        </w:rPr>
        <w:t xml:space="preserve"> que o profissional fosse orientado a </w:t>
      </w:r>
      <w:r w:rsidR="009722D9" w:rsidRPr="00D926F1">
        <w:rPr>
          <w:rFonts w:asciiTheme="minorHAnsi" w:eastAsiaTheme="minorHAnsi" w:hAnsiTheme="minorHAnsi" w:cstheme="minorHAnsi"/>
          <w:kern w:val="0"/>
          <w:lang w:eastAsia="en-US" w:bidi="ar-SA"/>
        </w:rPr>
        <w:t xml:space="preserve">preencher o RRT de ensino, </w:t>
      </w:r>
      <w:r w:rsidR="002B5302">
        <w:rPr>
          <w:rFonts w:asciiTheme="minorHAnsi" w:eastAsiaTheme="minorHAnsi" w:hAnsiTheme="minorHAnsi" w:cstheme="minorHAnsi"/>
          <w:kern w:val="0"/>
          <w:lang w:eastAsia="en-US" w:bidi="ar-SA"/>
        </w:rPr>
        <w:t xml:space="preserve">como um argumento extra dentro desta solicitação de modo a permitir tal atividade. </w:t>
      </w:r>
      <w:r w:rsidR="0014677E" w:rsidRPr="00D926F1">
        <w:rPr>
          <w:rFonts w:asciiTheme="minorHAnsi" w:eastAsiaTheme="minorHAnsi" w:hAnsiTheme="minorHAnsi" w:cstheme="minorHAnsi"/>
          <w:kern w:val="0"/>
          <w:lang w:eastAsia="en-US" w:bidi="ar-SA"/>
        </w:rPr>
        <w:t>O Conselheiro-Titular ANDRÉ SELL respondeu que, como o curso de En</w:t>
      </w:r>
      <w:r w:rsidR="00D926F1">
        <w:rPr>
          <w:rFonts w:asciiTheme="minorHAnsi" w:eastAsiaTheme="minorHAnsi" w:hAnsiTheme="minorHAnsi" w:cstheme="minorHAnsi"/>
          <w:kern w:val="0"/>
          <w:lang w:eastAsia="en-US" w:bidi="ar-SA"/>
        </w:rPr>
        <w:t xml:space="preserve">genharia exige registro no CREA </w:t>
      </w:r>
      <w:r w:rsidR="0014677E" w:rsidRPr="00D926F1">
        <w:rPr>
          <w:rFonts w:asciiTheme="minorHAnsi" w:eastAsiaTheme="minorHAnsi" w:hAnsiTheme="minorHAnsi" w:cstheme="minorHAnsi"/>
          <w:kern w:val="0"/>
          <w:lang w:eastAsia="en-US" w:bidi="ar-SA"/>
        </w:rPr>
        <w:t xml:space="preserve">para ser docente, o profissional em questão quer que o CAU/PR ateste </w:t>
      </w:r>
      <w:r w:rsidR="002B5302">
        <w:rPr>
          <w:rFonts w:asciiTheme="minorHAnsi" w:eastAsiaTheme="minorHAnsi" w:hAnsiTheme="minorHAnsi" w:cstheme="minorHAnsi"/>
          <w:kern w:val="0"/>
          <w:lang w:eastAsia="en-US" w:bidi="ar-SA"/>
        </w:rPr>
        <w:t xml:space="preserve">esta mesma </w:t>
      </w:r>
      <w:r w:rsidR="0014677E" w:rsidRPr="00D926F1">
        <w:rPr>
          <w:rFonts w:asciiTheme="minorHAnsi" w:eastAsiaTheme="minorHAnsi" w:hAnsiTheme="minorHAnsi" w:cstheme="minorHAnsi"/>
          <w:kern w:val="0"/>
          <w:lang w:eastAsia="en-US" w:bidi="ar-SA"/>
        </w:rPr>
        <w:t>capacidade técnica para ser pro</w:t>
      </w:r>
      <w:r w:rsidR="00A94D0E">
        <w:rPr>
          <w:rFonts w:asciiTheme="minorHAnsi" w:eastAsiaTheme="minorHAnsi" w:hAnsiTheme="minorHAnsi" w:cstheme="minorHAnsi"/>
          <w:kern w:val="0"/>
          <w:lang w:eastAsia="en-US" w:bidi="ar-SA"/>
        </w:rPr>
        <w:t>fessor. No entanto, não será o C</w:t>
      </w:r>
      <w:r w:rsidR="0014677E" w:rsidRPr="00D926F1">
        <w:rPr>
          <w:rFonts w:asciiTheme="minorHAnsi" w:eastAsiaTheme="minorHAnsi" w:hAnsiTheme="minorHAnsi" w:cstheme="minorHAnsi"/>
          <w:kern w:val="0"/>
          <w:lang w:eastAsia="en-US" w:bidi="ar-SA"/>
        </w:rPr>
        <w:t xml:space="preserve">onselho o responsável por </w:t>
      </w:r>
      <w:r w:rsidR="002B5302">
        <w:rPr>
          <w:rFonts w:asciiTheme="minorHAnsi" w:eastAsiaTheme="minorHAnsi" w:hAnsiTheme="minorHAnsi" w:cstheme="minorHAnsi"/>
          <w:kern w:val="0"/>
          <w:lang w:eastAsia="en-US" w:bidi="ar-SA"/>
        </w:rPr>
        <w:t>esta confirmação,</w:t>
      </w:r>
      <w:r w:rsidR="00AB6316" w:rsidRPr="00D926F1">
        <w:rPr>
          <w:rFonts w:asciiTheme="minorHAnsi" w:eastAsiaTheme="minorHAnsi" w:hAnsiTheme="minorHAnsi" w:cstheme="minorHAnsi"/>
          <w:kern w:val="0"/>
          <w:lang w:eastAsia="en-US" w:bidi="ar-SA"/>
        </w:rPr>
        <w:t xml:space="preserve"> </w:t>
      </w:r>
      <w:r w:rsidR="0014677E" w:rsidRPr="00D926F1">
        <w:rPr>
          <w:rFonts w:asciiTheme="minorHAnsi" w:eastAsiaTheme="minorHAnsi" w:hAnsiTheme="minorHAnsi" w:cstheme="minorHAnsi"/>
          <w:kern w:val="0"/>
          <w:lang w:eastAsia="en-US" w:bidi="ar-SA"/>
        </w:rPr>
        <w:t>visto não estar denominado quais matérias o AU pretende instruir</w:t>
      </w:r>
      <w:r w:rsidR="007A3800" w:rsidRPr="00D926F1">
        <w:rPr>
          <w:rFonts w:asciiTheme="minorHAnsi" w:eastAsiaTheme="minorHAnsi" w:hAnsiTheme="minorHAnsi" w:cstheme="minorHAnsi"/>
          <w:kern w:val="0"/>
          <w:lang w:eastAsia="en-US" w:bidi="ar-SA"/>
        </w:rPr>
        <w:t xml:space="preserve"> – além da quest</w:t>
      </w:r>
      <w:r w:rsidR="00AB6316" w:rsidRPr="00D926F1">
        <w:rPr>
          <w:rFonts w:asciiTheme="minorHAnsi" w:eastAsiaTheme="minorHAnsi" w:hAnsiTheme="minorHAnsi" w:cstheme="minorHAnsi"/>
          <w:kern w:val="0"/>
          <w:lang w:eastAsia="en-US" w:bidi="ar-SA"/>
        </w:rPr>
        <w:t xml:space="preserve">ão de se abrir precedentes </w:t>
      </w:r>
      <w:r w:rsidR="007A3800" w:rsidRPr="00D926F1">
        <w:rPr>
          <w:rFonts w:asciiTheme="minorHAnsi" w:eastAsiaTheme="minorHAnsi" w:hAnsiTheme="minorHAnsi" w:cstheme="minorHAnsi"/>
          <w:kern w:val="0"/>
          <w:lang w:eastAsia="en-US" w:bidi="ar-SA"/>
        </w:rPr>
        <w:t xml:space="preserve">para que engenheiros </w:t>
      </w:r>
      <w:r w:rsidR="00AB6316" w:rsidRPr="00D926F1">
        <w:rPr>
          <w:rFonts w:asciiTheme="minorHAnsi" w:eastAsiaTheme="minorHAnsi" w:hAnsiTheme="minorHAnsi" w:cstheme="minorHAnsi"/>
          <w:kern w:val="0"/>
          <w:lang w:eastAsia="en-US" w:bidi="ar-SA"/>
        </w:rPr>
        <w:t xml:space="preserve">e outros profissionais requeiram autorização para lecionar quaisquer disciplinas </w:t>
      </w:r>
      <w:r w:rsidR="007A3800" w:rsidRPr="00D926F1">
        <w:rPr>
          <w:rFonts w:asciiTheme="minorHAnsi" w:eastAsiaTheme="minorHAnsi" w:hAnsiTheme="minorHAnsi" w:cstheme="minorHAnsi"/>
          <w:kern w:val="0"/>
          <w:lang w:eastAsia="en-US" w:bidi="ar-SA"/>
        </w:rPr>
        <w:t>nos cursos de AU.</w:t>
      </w:r>
      <w:r w:rsidR="00AB6316" w:rsidRPr="00D926F1">
        <w:rPr>
          <w:rFonts w:asciiTheme="minorHAnsi" w:eastAsiaTheme="minorHAnsi" w:hAnsiTheme="minorHAnsi" w:cstheme="minorHAnsi"/>
          <w:kern w:val="0"/>
          <w:lang w:eastAsia="en-US" w:bidi="ar-SA"/>
        </w:rPr>
        <w:t xml:space="preserve"> </w:t>
      </w:r>
      <w:r w:rsidR="007A3800" w:rsidRPr="00D926F1">
        <w:rPr>
          <w:rFonts w:asciiTheme="minorHAnsi" w:eastAsiaTheme="minorHAnsi" w:hAnsiTheme="minorHAnsi" w:cstheme="minorHAnsi"/>
          <w:kern w:val="0"/>
          <w:lang w:eastAsia="en-US" w:bidi="ar-SA"/>
        </w:rPr>
        <w:t xml:space="preserve">O Conselheiro-Titular ANÍBAL VERRI JR recomendou então que a resposta ao profissional seja na </w:t>
      </w:r>
      <w:r w:rsidR="007A3800" w:rsidRPr="00206073">
        <w:rPr>
          <w:rFonts w:asciiTheme="minorHAnsi" w:eastAsiaTheme="minorHAnsi" w:hAnsiTheme="minorHAnsi" w:cstheme="minorHAnsi"/>
          <w:kern w:val="0"/>
          <w:lang w:eastAsia="en-US" w:bidi="ar-SA"/>
        </w:rPr>
        <w:t>verdade um</w:t>
      </w:r>
      <w:r w:rsidR="00206C10" w:rsidRPr="00206073">
        <w:rPr>
          <w:rFonts w:asciiTheme="minorHAnsi" w:eastAsiaTheme="minorHAnsi" w:hAnsiTheme="minorHAnsi" w:cstheme="minorHAnsi"/>
          <w:kern w:val="0"/>
          <w:lang w:eastAsia="en-US" w:bidi="ar-SA"/>
        </w:rPr>
        <w:t xml:space="preserve"> </w:t>
      </w:r>
      <w:r w:rsidR="001F6E1C">
        <w:rPr>
          <w:rFonts w:asciiTheme="minorHAnsi" w:eastAsiaTheme="minorHAnsi" w:hAnsiTheme="minorHAnsi" w:cstheme="minorHAnsi"/>
          <w:kern w:val="0"/>
          <w:lang w:eastAsia="en-US" w:bidi="ar-SA"/>
        </w:rPr>
        <w:t>esclarecimento através da Lei 12</w:t>
      </w:r>
      <w:r w:rsidR="009722D9" w:rsidRPr="00206073">
        <w:rPr>
          <w:rFonts w:asciiTheme="minorHAnsi" w:eastAsiaTheme="minorHAnsi" w:hAnsiTheme="minorHAnsi" w:cstheme="minorHAnsi"/>
          <w:kern w:val="0"/>
          <w:lang w:eastAsia="en-US" w:bidi="ar-SA"/>
        </w:rPr>
        <w:t>.378</w:t>
      </w:r>
      <w:r w:rsidR="001F6E1C">
        <w:rPr>
          <w:rFonts w:asciiTheme="minorHAnsi" w:eastAsiaTheme="minorHAnsi" w:hAnsiTheme="minorHAnsi" w:cstheme="minorHAnsi"/>
          <w:kern w:val="0"/>
          <w:lang w:eastAsia="en-US" w:bidi="ar-SA"/>
        </w:rPr>
        <w:t>/10</w:t>
      </w:r>
      <w:r w:rsidR="009722D9" w:rsidRPr="00206073">
        <w:rPr>
          <w:rFonts w:asciiTheme="minorHAnsi" w:eastAsiaTheme="minorHAnsi" w:hAnsiTheme="minorHAnsi" w:cstheme="minorHAnsi"/>
          <w:kern w:val="0"/>
          <w:lang w:eastAsia="en-US" w:bidi="ar-SA"/>
        </w:rPr>
        <w:t xml:space="preserve"> </w:t>
      </w:r>
      <w:r w:rsidR="00A94D0E">
        <w:rPr>
          <w:rFonts w:asciiTheme="minorHAnsi" w:eastAsiaTheme="minorHAnsi" w:hAnsiTheme="minorHAnsi" w:cstheme="minorHAnsi"/>
          <w:kern w:val="0"/>
          <w:lang w:eastAsia="en-US" w:bidi="ar-SA"/>
        </w:rPr>
        <w:t>onde consta todas as A</w:t>
      </w:r>
      <w:r w:rsidR="00206C10" w:rsidRPr="00206073">
        <w:rPr>
          <w:rFonts w:asciiTheme="minorHAnsi" w:eastAsiaTheme="minorHAnsi" w:hAnsiTheme="minorHAnsi" w:cstheme="minorHAnsi"/>
          <w:kern w:val="0"/>
          <w:lang w:eastAsia="en-US" w:bidi="ar-SA"/>
        </w:rPr>
        <w:t xml:space="preserve">tribuições dos AU – entre </w:t>
      </w:r>
      <w:r w:rsidR="00AB6316" w:rsidRPr="00206073">
        <w:rPr>
          <w:rFonts w:asciiTheme="minorHAnsi" w:eastAsiaTheme="minorHAnsi" w:hAnsiTheme="minorHAnsi" w:cstheme="minorHAnsi"/>
          <w:kern w:val="0"/>
          <w:lang w:eastAsia="en-US" w:bidi="ar-SA"/>
        </w:rPr>
        <w:t xml:space="preserve">as quais </w:t>
      </w:r>
      <w:r w:rsidR="000B5427" w:rsidRPr="00206073">
        <w:rPr>
          <w:rFonts w:asciiTheme="minorHAnsi" w:eastAsiaTheme="minorHAnsi" w:hAnsiTheme="minorHAnsi" w:cstheme="minorHAnsi"/>
          <w:kern w:val="0"/>
          <w:lang w:eastAsia="en-US" w:bidi="ar-SA"/>
        </w:rPr>
        <w:t xml:space="preserve">o ensino de </w:t>
      </w:r>
      <w:r w:rsidR="009722D9" w:rsidRPr="00206073">
        <w:rPr>
          <w:rFonts w:asciiTheme="minorHAnsi" w:eastAsiaTheme="minorHAnsi" w:hAnsiTheme="minorHAnsi" w:cstheme="minorHAnsi"/>
          <w:kern w:val="0"/>
          <w:lang w:eastAsia="en-US" w:bidi="ar-SA"/>
        </w:rPr>
        <w:t xml:space="preserve">disciplinas </w:t>
      </w:r>
      <w:r w:rsidR="00206073">
        <w:rPr>
          <w:rFonts w:asciiTheme="minorHAnsi" w:eastAsiaTheme="minorHAnsi" w:hAnsiTheme="minorHAnsi" w:cstheme="minorHAnsi"/>
          <w:kern w:val="0"/>
          <w:lang w:eastAsia="en-US" w:bidi="ar-SA"/>
        </w:rPr>
        <w:t>especí</w:t>
      </w:r>
      <w:r w:rsidR="00504A26" w:rsidRPr="00206073">
        <w:rPr>
          <w:rFonts w:asciiTheme="minorHAnsi" w:eastAsiaTheme="minorHAnsi" w:hAnsiTheme="minorHAnsi" w:cstheme="minorHAnsi"/>
          <w:kern w:val="0"/>
          <w:lang w:eastAsia="en-US" w:bidi="ar-SA"/>
        </w:rPr>
        <w:t>ficas de formação acadêmica</w:t>
      </w:r>
      <w:r w:rsidR="00843A11" w:rsidRPr="00206073">
        <w:rPr>
          <w:rFonts w:asciiTheme="minorHAnsi" w:eastAsiaTheme="minorHAnsi" w:hAnsiTheme="minorHAnsi" w:cstheme="minorHAnsi"/>
          <w:kern w:val="0"/>
          <w:lang w:eastAsia="en-US" w:bidi="ar-SA"/>
        </w:rPr>
        <w:t xml:space="preserve"> da Arquitetura. </w:t>
      </w:r>
      <w:r w:rsidR="001F6161" w:rsidRPr="00206073">
        <w:rPr>
          <w:rFonts w:asciiTheme="minorHAnsi" w:eastAsiaTheme="minorHAnsi" w:hAnsiTheme="minorHAnsi" w:cstheme="minorHAnsi"/>
          <w:kern w:val="0"/>
          <w:lang w:eastAsia="en-US" w:bidi="ar-SA"/>
        </w:rPr>
        <w:t xml:space="preserve">Quanto a este debate, o Conselheiro-Titular IRÃ DUDEQUE citou que </w:t>
      </w:r>
      <w:r w:rsidR="00F07E28">
        <w:rPr>
          <w:rFonts w:asciiTheme="minorHAnsi" w:eastAsiaTheme="minorHAnsi" w:hAnsiTheme="minorHAnsi" w:cstheme="minorHAnsi"/>
          <w:kern w:val="0"/>
          <w:lang w:eastAsia="en-US" w:bidi="ar-SA"/>
        </w:rPr>
        <w:t xml:space="preserve">tais </w:t>
      </w:r>
      <w:r w:rsidR="001F6161" w:rsidRPr="00206073">
        <w:rPr>
          <w:rFonts w:asciiTheme="minorHAnsi" w:eastAsiaTheme="minorHAnsi" w:hAnsiTheme="minorHAnsi" w:cstheme="minorHAnsi"/>
          <w:kern w:val="0"/>
          <w:lang w:eastAsia="en-US" w:bidi="ar-SA"/>
        </w:rPr>
        <w:t xml:space="preserve">dúvidas resultam da </w:t>
      </w:r>
      <w:r w:rsidR="001F6161" w:rsidRPr="00225198">
        <w:rPr>
          <w:rFonts w:asciiTheme="minorHAnsi" w:eastAsiaTheme="minorHAnsi" w:hAnsiTheme="minorHAnsi" w:cstheme="minorHAnsi"/>
          <w:kern w:val="0"/>
          <w:lang w:eastAsia="en-US" w:bidi="ar-SA"/>
        </w:rPr>
        <w:t>proximidade e continuidade</w:t>
      </w:r>
      <w:r w:rsidR="004C1C4C" w:rsidRPr="00225198">
        <w:rPr>
          <w:rFonts w:asciiTheme="minorHAnsi" w:eastAsiaTheme="minorHAnsi" w:hAnsiTheme="minorHAnsi" w:cstheme="minorHAnsi"/>
          <w:kern w:val="0"/>
          <w:lang w:eastAsia="en-US" w:bidi="ar-SA"/>
        </w:rPr>
        <w:t xml:space="preserve"> entre as disciplinas de engenharia e arquitetura, pois muitas vezes </w:t>
      </w:r>
      <w:r w:rsidR="00F07E28" w:rsidRPr="00225198">
        <w:rPr>
          <w:rFonts w:asciiTheme="minorHAnsi" w:eastAsiaTheme="minorHAnsi" w:hAnsiTheme="minorHAnsi" w:cstheme="minorHAnsi"/>
          <w:kern w:val="0"/>
          <w:lang w:eastAsia="en-US" w:bidi="ar-SA"/>
        </w:rPr>
        <w:t xml:space="preserve">englobam </w:t>
      </w:r>
      <w:r w:rsidR="004C1C4C" w:rsidRPr="00225198">
        <w:rPr>
          <w:rFonts w:asciiTheme="minorHAnsi" w:eastAsiaTheme="minorHAnsi" w:hAnsiTheme="minorHAnsi" w:cstheme="minorHAnsi"/>
          <w:kern w:val="0"/>
          <w:lang w:eastAsia="en-US" w:bidi="ar-SA"/>
        </w:rPr>
        <w:t xml:space="preserve">ambas as </w:t>
      </w:r>
      <w:r w:rsidR="00A94D0E" w:rsidRPr="00225198">
        <w:rPr>
          <w:rFonts w:asciiTheme="minorHAnsi" w:eastAsiaTheme="minorHAnsi" w:hAnsiTheme="minorHAnsi" w:cstheme="minorHAnsi"/>
          <w:kern w:val="0"/>
          <w:lang w:eastAsia="en-US" w:bidi="ar-SA"/>
        </w:rPr>
        <w:t>profissões,</w:t>
      </w:r>
      <w:r w:rsidR="004C1C4C" w:rsidRPr="00225198">
        <w:rPr>
          <w:rFonts w:asciiTheme="minorHAnsi" w:eastAsiaTheme="minorHAnsi" w:hAnsiTheme="minorHAnsi" w:cstheme="minorHAnsi"/>
          <w:kern w:val="0"/>
          <w:lang w:eastAsia="en-US" w:bidi="ar-SA"/>
        </w:rPr>
        <w:t xml:space="preserve"> mas de </w:t>
      </w:r>
      <w:r w:rsidR="00F07E28" w:rsidRPr="00225198">
        <w:rPr>
          <w:rFonts w:asciiTheme="minorHAnsi" w:eastAsiaTheme="minorHAnsi" w:hAnsiTheme="minorHAnsi" w:cstheme="minorHAnsi"/>
          <w:kern w:val="0"/>
          <w:lang w:eastAsia="en-US" w:bidi="ar-SA"/>
        </w:rPr>
        <w:t>modo distinto</w:t>
      </w:r>
      <w:r w:rsidR="004C1C4C" w:rsidRPr="00225198">
        <w:rPr>
          <w:rFonts w:asciiTheme="minorHAnsi" w:eastAsiaTheme="minorHAnsi" w:hAnsiTheme="minorHAnsi" w:cstheme="minorHAnsi"/>
          <w:kern w:val="0"/>
          <w:lang w:eastAsia="en-US" w:bidi="ar-SA"/>
        </w:rPr>
        <w:t xml:space="preserve">. Da mesma forma </w:t>
      </w:r>
      <w:r w:rsidR="00206073" w:rsidRPr="00225198">
        <w:rPr>
          <w:rFonts w:asciiTheme="minorHAnsi" w:eastAsiaTheme="minorHAnsi" w:hAnsiTheme="minorHAnsi" w:cstheme="minorHAnsi"/>
          <w:kern w:val="0"/>
          <w:lang w:eastAsia="en-US" w:bidi="ar-SA"/>
        </w:rPr>
        <w:t xml:space="preserve">concordou </w:t>
      </w:r>
      <w:r w:rsidR="004C1C4C" w:rsidRPr="00225198">
        <w:rPr>
          <w:rFonts w:asciiTheme="minorHAnsi" w:eastAsiaTheme="minorHAnsi" w:hAnsiTheme="minorHAnsi" w:cstheme="minorHAnsi"/>
          <w:kern w:val="0"/>
          <w:lang w:eastAsia="en-US" w:bidi="ar-SA"/>
        </w:rPr>
        <w:t xml:space="preserve">que a resposta ao requerente deve citar a lei </w:t>
      </w:r>
      <w:r w:rsidR="00F07E28" w:rsidRPr="00225198">
        <w:rPr>
          <w:rFonts w:asciiTheme="minorHAnsi" w:eastAsiaTheme="minorHAnsi" w:hAnsiTheme="minorHAnsi" w:cstheme="minorHAnsi"/>
          <w:kern w:val="0"/>
          <w:lang w:eastAsia="en-US" w:bidi="ar-SA"/>
        </w:rPr>
        <w:t xml:space="preserve">com as atribuições dos arquitetos. </w:t>
      </w:r>
      <w:r w:rsidR="00206073" w:rsidRPr="00225198">
        <w:rPr>
          <w:rFonts w:asciiTheme="minorHAnsi" w:eastAsiaTheme="minorHAnsi" w:hAnsiTheme="minorHAnsi" w:cstheme="minorHAnsi"/>
          <w:kern w:val="0"/>
          <w:lang w:eastAsia="en-US" w:bidi="ar-SA"/>
        </w:rPr>
        <w:t>Neste caso,</w:t>
      </w:r>
      <w:r w:rsidR="00FA7002" w:rsidRPr="00225198">
        <w:rPr>
          <w:rFonts w:asciiTheme="minorHAnsi" w:eastAsiaTheme="minorHAnsi" w:hAnsiTheme="minorHAnsi" w:cstheme="minorHAnsi"/>
          <w:kern w:val="0"/>
          <w:lang w:eastAsia="en-US" w:bidi="ar-SA"/>
        </w:rPr>
        <w:t xml:space="preserve"> o Conselheiro-Titular ANDRÉ SELL </w:t>
      </w:r>
      <w:r w:rsidR="00206073" w:rsidRPr="00225198">
        <w:rPr>
          <w:rFonts w:asciiTheme="minorHAnsi" w:eastAsiaTheme="minorHAnsi" w:hAnsiTheme="minorHAnsi" w:cstheme="minorHAnsi"/>
          <w:kern w:val="0"/>
          <w:lang w:eastAsia="en-US" w:bidi="ar-SA"/>
        </w:rPr>
        <w:t xml:space="preserve">novamente </w:t>
      </w:r>
      <w:r w:rsidR="00FA7002" w:rsidRPr="00225198">
        <w:rPr>
          <w:rFonts w:asciiTheme="minorHAnsi" w:eastAsiaTheme="minorHAnsi" w:hAnsiTheme="minorHAnsi" w:cstheme="minorHAnsi"/>
          <w:kern w:val="0"/>
          <w:lang w:eastAsia="en-US" w:bidi="ar-SA"/>
        </w:rPr>
        <w:t>ressaltou que o problema do pedido não é a questão da atribuição</w:t>
      </w:r>
      <w:r w:rsidR="00206073" w:rsidRPr="00225198">
        <w:rPr>
          <w:rFonts w:asciiTheme="minorHAnsi" w:eastAsiaTheme="minorHAnsi" w:hAnsiTheme="minorHAnsi" w:cstheme="minorHAnsi"/>
          <w:kern w:val="0"/>
          <w:lang w:eastAsia="en-US" w:bidi="ar-SA"/>
        </w:rPr>
        <w:t xml:space="preserve"> </w:t>
      </w:r>
      <w:r w:rsidR="00FA7002" w:rsidRPr="00225198">
        <w:rPr>
          <w:rFonts w:asciiTheme="minorHAnsi" w:eastAsiaTheme="minorHAnsi" w:hAnsiTheme="minorHAnsi" w:cstheme="minorHAnsi"/>
          <w:kern w:val="0"/>
          <w:lang w:eastAsia="en-US" w:bidi="ar-SA"/>
        </w:rPr>
        <w:t>do profissional, mas sim o fato do mesmo ter solicitado q</w:t>
      </w:r>
      <w:r w:rsidR="00EB439E" w:rsidRPr="00225198">
        <w:rPr>
          <w:rFonts w:asciiTheme="minorHAnsi" w:eastAsiaTheme="minorHAnsi" w:hAnsiTheme="minorHAnsi" w:cstheme="minorHAnsi"/>
          <w:kern w:val="0"/>
          <w:lang w:eastAsia="en-US" w:bidi="ar-SA"/>
        </w:rPr>
        <w:t>ue o CAU</w:t>
      </w:r>
      <w:r w:rsidR="00206073" w:rsidRPr="00225198">
        <w:rPr>
          <w:rFonts w:asciiTheme="minorHAnsi" w:eastAsiaTheme="minorHAnsi" w:hAnsiTheme="minorHAnsi" w:cstheme="minorHAnsi"/>
          <w:kern w:val="0"/>
          <w:lang w:eastAsia="en-US" w:bidi="ar-SA"/>
        </w:rPr>
        <w:t>/PR encami</w:t>
      </w:r>
      <w:r w:rsidR="00206073" w:rsidRPr="00225198">
        <w:rPr>
          <w:rFonts w:asciiTheme="minorHAnsi" w:eastAsiaTheme="minorHAnsi" w:hAnsiTheme="minorHAnsi" w:cstheme="minorHAnsi"/>
          <w:kern w:val="0"/>
          <w:lang w:eastAsia="en-US" w:bidi="ar-SA"/>
        </w:rPr>
        <w:lastRenderedPageBreak/>
        <w:t>nhasse</w:t>
      </w:r>
      <w:r w:rsidR="00EB439E" w:rsidRPr="00225198">
        <w:rPr>
          <w:rFonts w:asciiTheme="minorHAnsi" w:eastAsiaTheme="minorHAnsi" w:hAnsiTheme="minorHAnsi" w:cstheme="minorHAnsi"/>
          <w:kern w:val="0"/>
          <w:lang w:eastAsia="en-US" w:bidi="ar-SA"/>
        </w:rPr>
        <w:t xml:space="preserve"> para a faculdade atestado confirmando sua aptidão para a função </w:t>
      </w:r>
      <w:r w:rsidR="00A94D0E">
        <w:rPr>
          <w:rFonts w:asciiTheme="minorHAnsi" w:eastAsiaTheme="minorHAnsi" w:hAnsiTheme="minorHAnsi" w:cstheme="minorHAnsi"/>
          <w:kern w:val="0"/>
          <w:lang w:eastAsia="en-US" w:bidi="ar-SA"/>
        </w:rPr>
        <w:t xml:space="preserve">– visto não ser competência </w:t>
      </w:r>
      <w:proofErr w:type="gramStart"/>
      <w:r w:rsidR="00A94D0E">
        <w:rPr>
          <w:rFonts w:asciiTheme="minorHAnsi" w:eastAsiaTheme="minorHAnsi" w:hAnsiTheme="minorHAnsi" w:cstheme="minorHAnsi"/>
          <w:kern w:val="0"/>
          <w:lang w:eastAsia="en-US" w:bidi="ar-SA"/>
        </w:rPr>
        <w:t>do</w:t>
      </w:r>
      <w:proofErr w:type="gramEnd"/>
      <w:r w:rsidR="00A94D0E">
        <w:rPr>
          <w:rFonts w:asciiTheme="minorHAnsi" w:eastAsiaTheme="minorHAnsi" w:hAnsiTheme="minorHAnsi" w:cstheme="minorHAnsi"/>
          <w:kern w:val="0"/>
          <w:lang w:eastAsia="en-US" w:bidi="ar-SA"/>
        </w:rPr>
        <w:t xml:space="preserve"> C</w:t>
      </w:r>
      <w:r w:rsidR="00EB439E" w:rsidRPr="00225198">
        <w:rPr>
          <w:rFonts w:asciiTheme="minorHAnsi" w:eastAsiaTheme="minorHAnsi" w:hAnsiTheme="minorHAnsi" w:cstheme="minorHAnsi"/>
          <w:kern w:val="0"/>
          <w:lang w:eastAsia="en-US" w:bidi="ar-SA"/>
        </w:rPr>
        <w:t xml:space="preserve">onselho interferir e </w:t>
      </w:r>
      <w:r w:rsidR="002262CD" w:rsidRPr="00225198">
        <w:rPr>
          <w:rFonts w:asciiTheme="minorHAnsi" w:eastAsiaTheme="minorHAnsi" w:hAnsiTheme="minorHAnsi" w:cstheme="minorHAnsi"/>
          <w:kern w:val="0"/>
          <w:lang w:eastAsia="en-US" w:bidi="ar-SA"/>
        </w:rPr>
        <w:t xml:space="preserve">instituir </w:t>
      </w:r>
      <w:r w:rsidR="00EB439E" w:rsidRPr="00225198">
        <w:rPr>
          <w:rFonts w:asciiTheme="minorHAnsi" w:eastAsiaTheme="minorHAnsi" w:hAnsiTheme="minorHAnsi" w:cstheme="minorHAnsi"/>
          <w:kern w:val="0"/>
          <w:lang w:eastAsia="en-US" w:bidi="ar-SA"/>
        </w:rPr>
        <w:t xml:space="preserve">as diretrizes das instituições de ensino. Por isso, caberia </w:t>
      </w:r>
      <w:r w:rsidR="00206073" w:rsidRPr="00225198">
        <w:rPr>
          <w:rFonts w:asciiTheme="minorHAnsi" w:eastAsiaTheme="minorHAnsi" w:hAnsiTheme="minorHAnsi" w:cstheme="minorHAnsi"/>
          <w:kern w:val="0"/>
          <w:lang w:eastAsia="en-US" w:bidi="ar-SA"/>
        </w:rPr>
        <w:t xml:space="preserve">ao CAU/PR </w:t>
      </w:r>
      <w:r w:rsidR="00F07E28" w:rsidRPr="00225198">
        <w:rPr>
          <w:rFonts w:asciiTheme="minorHAnsi" w:eastAsiaTheme="minorHAnsi" w:hAnsiTheme="minorHAnsi" w:cstheme="minorHAnsi"/>
          <w:kern w:val="0"/>
          <w:lang w:eastAsia="en-US" w:bidi="ar-SA"/>
        </w:rPr>
        <w:t xml:space="preserve">somente </w:t>
      </w:r>
      <w:r w:rsidR="00206073" w:rsidRPr="00225198">
        <w:rPr>
          <w:rFonts w:asciiTheme="minorHAnsi" w:eastAsiaTheme="minorHAnsi" w:hAnsiTheme="minorHAnsi" w:cstheme="minorHAnsi"/>
          <w:kern w:val="0"/>
          <w:lang w:eastAsia="en-US" w:bidi="ar-SA"/>
        </w:rPr>
        <w:t xml:space="preserve">o fornecimento de um </w:t>
      </w:r>
      <w:r w:rsidR="00EB439E" w:rsidRPr="00225198">
        <w:rPr>
          <w:rFonts w:asciiTheme="minorHAnsi" w:eastAsiaTheme="minorHAnsi" w:hAnsiTheme="minorHAnsi" w:cstheme="minorHAnsi"/>
          <w:kern w:val="0"/>
          <w:lang w:eastAsia="en-US" w:bidi="ar-SA"/>
        </w:rPr>
        <w:t>certificado de cun</w:t>
      </w:r>
      <w:r w:rsidR="00206073" w:rsidRPr="00225198">
        <w:rPr>
          <w:rFonts w:asciiTheme="minorHAnsi" w:eastAsiaTheme="minorHAnsi" w:hAnsiTheme="minorHAnsi" w:cstheme="minorHAnsi"/>
          <w:kern w:val="0"/>
          <w:lang w:eastAsia="en-US" w:bidi="ar-SA"/>
        </w:rPr>
        <w:t>ho pessoal</w:t>
      </w:r>
      <w:r w:rsidR="00EB439E" w:rsidRPr="00225198">
        <w:rPr>
          <w:rFonts w:asciiTheme="minorHAnsi" w:eastAsiaTheme="minorHAnsi" w:hAnsiTheme="minorHAnsi" w:cstheme="minorHAnsi"/>
          <w:kern w:val="0"/>
          <w:lang w:eastAsia="en-US" w:bidi="ar-SA"/>
        </w:rPr>
        <w:t xml:space="preserve"> </w:t>
      </w:r>
      <w:r w:rsidR="003F712A" w:rsidRPr="00225198">
        <w:rPr>
          <w:rFonts w:asciiTheme="minorHAnsi" w:eastAsiaTheme="minorHAnsi" w:hAnsiTheme="minorHAnsi" w:cstheme="minorHAnsi"/>
          <w:kern w:val="0"/>
          <w:lang w:eastAsia="en-US" w:bidi="ar-SA"/>
        </w:rPr>
        <w:t xml:space="preserve">ao </w:t>
      </w:r>
      <w:r w:rsidR="00641C12">
        <w:rPr>
          <w:rFonts w:asciiTheme="minorHAnsi" w:eastAsiaTheme="minorHAnsi" w:hAnsiTheme="minorHAnsi" w:cstheme="minorHAnsi"/>
          <w:kern w:val="0"/>
          <w:lang w:eastAsia="en-US" w:bidi="ar-SA"/>
        </w:rPr>
        <w:t xml:space="preserve">profissional - </w:t>
      </w:r>
      <w:r w:rsidR="00EB439E" w:rsidRPr="00225198">
        <w:rPr>
          <w:rFonts w:asciiTheme="minorHAnsi" w:eastAsiaTheme="minorHAnsi" w:hAnsiTheme="minorHAnsi" w:cstheme="minorHAnsi"/>
          <w:kern w:val="0"/>
          <w:lang w:eastAsia="en-US" w:bidi="ar-SA"/>
        </w:rPr>
        <w:t>permitindo</w:t>
      </w:r>
      <w:r w:rsidR="003F712A" w:rsidRPr="00225198">
        <w:rPr>
          <w:rFonts w:asciiTheme="minorHAnsi" w:eastAsiaTheme="minorHAnsi" w:hAnsiTheme="minorHAnsi" w:cstheme="minorHAnsi"/>
          <w:kern w:val="0"/>
          <w:lang w:eastAsia="en-US" w:bidi="ar-SA"/>
        </w:rPr>
        <w:t xml:space="preserve"> sua atuação de</w:t>
      </w:r>
      <w:r w:rsidR="00206073" w:rsidRPr="00225198">
        <w:rPr>
          <w:rFonts w:asciiTheme="minorHAnsi" w:eastAsiaTheme="minorHAnsi" w:hAnsiTheme="minorHAnsi" w:cstheme="minorHAnsi"/>
          <w:kern w:val="0"/>
          <w:lang w:eastAsia="en-US" w:bidi="ar-SA"/>
        </w:rPr>
        <w:t xml:space="preserve">, mas não como imposição à IES – resposta esta que será adequadamente fundamentada e posteriormente enviada ao profissional. </w:t>
      </w:r>
      <w:r w:rsidR="00A83E8D" w:rsidRPr="00225198">
        <w:rPr>
          <w:rFonts w:asciiTheme="minorHAnsi" w:eastAsiaTheme="minorHAnsi" w:hAnsiTheme="minorHAnsi" w:cstheme="minorHAnsi" w:hint="eastAsia"/>
          <w:kern w:val="0"/>
          <w:lang w:eastAsia="en-US" w:bidi="ar-SA"/>
        </w:rPr>
        <w:t>-.-.-.-.-.-.-.-.-.-.-.-.-.-.-.-</w:t>
      </w:r>
      <w:r w:rsidR="00A94D0E">
        <w:rPr>
          <w:rFonts w:asciiTheme="minorHAnsi" w:eastAsiaTheme="minorHAnsi" w:hAnsiTheme="minorHAnsi" w:cstheme="minorHAnsi" w:hint="eastAsia"/>
          <w:kern w:val="0"/>
          <w:lang w:eastAsia="en-US" w:bidi="ar-SA"/>
        </w:rPr>
        <w:t>.</w:t>
      </w:r>
    </w:p>
    <w:p w:rsidR="00650BE8" w:rsidRPr="00225198" w:rsidRDefault="006C4ACA" w:rsidP="00A94D0E">
      <w:pPr>
        <w:widowControl/>
        <w:suppressAutoHyphens w:val="0"/>
        <w:autoSpaceDN/>
        <w:jc w:val="both"/>
        <w:textAlignment w:val="auto"/>
        <w:rPr>
          <w:rFonts w:asciiTheme="minorHAnsi" w:hAnsiTheme="minorHAnsi" w:cstheme="minorHAnsi"/>
          <w:b/>
        </w:rPr>
      </w:pPr>
      <w:r w:rsidRPr="00225198">
        <w:rPr>
          <w:rFonts w:asciiTheme="minorHAnsi" w:hAnsiTheme="minorHAnsi" w:cstheme="minorHAnsi"/>
        </w:rPr>
        <w:t xml:space="preserve">d) </w:t>
      </w:r>
      <w:r w:rsidRPr="00CC5D08">
        <w:rPr>
          <w:rFonts w:asciiTheme="minorHAnsi" w:hAnsiTheme="minorHAnsi" w:cstheme="minorHAnsi"/>
          <w:u w:val="single"/>
        </w:rPr>
        <w:t>V Fórum de Coordenadores</w:t>
      </w:r>
      <w:r w:rsidR="007921BE" w:rsidRPr="00CC5D08">
        <w:rPr>
          <w:rFonts w:asciiTheme="minorHAnsi" w:hAnsiTheme="minorHAnsi" w:cstheme="minorHAnsi"/>
          <w:u w:val="single"/>
        </w:rPr>
        <w:t xml:space="preserve"> de Cursos de AU</w:t>
      </w:r>
      <w:r w:rsidR="009F6B36" w:rsidRPr="00CC5D08">
        <w:rPr>
          <w:rFonts w:asciiTheme="minorHAnsi" w:hAnsiTheme="minorHAnsi" w:cstheme="minorHAnsi"/>
          <w:u w:val="single"/>
        </w:rPr>
        <w:t xml:space="preserve"> PR</w:t>
      </w:r>
      <w:r w:rsidR="007921BE">
        <w:rPr>
          <w:rFonts w:asciiTheme="minorHAnsi" w:hAnsiTheme="minorHAnsi" w:cstheme="minorHAnsi"/>
        </w:rPr>
        <w:t xml:space="preserve">: </w:t>
      </w:r>
      <w:r w:rsidR="00192210" w:rsidRPr="00225198">
        <w:rPr>
          <w:rFonts w:asciiTheme="minorHAnsi" w:hAnsiTheme="minorHAnsi" w:cstheme="minorHAnsi"/>
        </w:rPr>
        <w:t>como informativo final da CEF,</w:t>
      </w:r>
      <w:r w:rsidR="004F376F" w:rsidRPr="00225198">
        <w:rPr>
          <w:rFonts w:asciiTheme="minorHAnsi" w:hAnsiTheme="minorHAnsi" w:cstheme="minorHAnsi"/>
        </w:rPr>
        <w:t xml:space="preserve"> no dia 13 de dezembro de 2016 (amanhã), </w:t>
      </w:r>
      <w:r w:rsidR="00192210" w:rsidRPr="00225198">
        <w:rPr>
          <w:rFonts w:asciiTheme="minorHAnsi" w:hAnsiTheme="minorHAnsi" w:cstheme="minorHAnsi"/>
        </w:rPr>
        <w:t xml:space="preserve">ocorrerá na Casa Miguel Pereira o V </w:t>
      </w:r>
      <w:r w:rsidR="009722D9" w:rsidRPr="00225198">
        <w:rPr>
          <w:rFonts w:asciiTheme="minorHAnsi" w:eastAsiaTheme="minorHAnsi" w:hAnsiTheme="minorHAnsi" w:cstheme="minorHAnsi"/>
          <w:kern w:val="0"/>
          <w:lang w:eastAsia="en-US" w:bidi="ar-SA"/>
        </w:rPr>
        <w:t>Fórum de Coordenadores</w:t>
      </w:r>
      <w:r w:rsidR="004F376F" w:rsidRPr="00225198">
        <w:rPr>
          <w:rFonts w:asciiTheme="minorHAnsi" w:eastAsiaTheme="minorHAnsi" w:hAnsiTheme="minorHAnsi" w:cstheme="minorHAnsi"/>
          <w:kern w:val="0"/>
          <w:lang w:eastAsia="en-US" w:bidi="ar-SA"/>
        </w:rPr>
        <w:t xml:space="preserve">. O mesmo será realizado no período da tarde e </w:t>
      </w:r>
      <w:r w:rsidR="00A94D0E">
        <w:rPr>
          <w:rFonts w:asciiTheme="minorHAnsi" w:eastAsiaTheme="minorHAnsi" w:hAnsiTheme="minorHAnsi" w:cstheme="minorHAnsi"/>
          <w:kern w:val="0"/>
          <w:lang w:eastAsia="en-US" w:bidi="ar-SA"/>
        </w:rPr>
        <w:t>contará com a participação dos C</w:t>
      </w:r>
      <w:r w:rsidR="004F376F" w:rsidRPr="00225198">
        <w:rPr>
          <w:rFonts w:asciiTheme="minorHAnsi" w:eastAsiaTheme="minorHAnsi" w:hAnsiTheme="minorHAnsi" w:cstheme="minorHAnsi"/>
          <w:kern w:val="0"/>
          <w:lang w:eastAsia="en-US" w:bidi="ar-SA"/>
        </w:rPr>
        <w:t>oordenadores</w:t>
      </w:r>
      <w:r w:rsidR="00A83E8D" w:rsidRPr="00225198">
        <w:rPr>
          <w:rFonts w:asciiTheme="minorHAnsi" w:eastAsiaTheme="minorHAnsi" w:hAnsiTheme="minorHAnsi" w:cstheme="minorHAnsi"/>
          <w:kern w:val="0"/>
          <w:lang w:eastAsia="en-US" w:bidi="ar-SA"/>
        </w:rPr>
        <w:t xml:space="preserve"> das faculdades de AU</w:t>
      </w:r>
      <w:r w:rsidR="007921BE">
        <w:rPr>
          <w:rFonts w:asciiTheme="minorHAnsi" w:eastAsiaTheme="minorHAnsi" w:hAnsiTheme="minorHAnsi" w:cstheme="minorHAnsi"/>
          <w:kern w:val="0"/>
          <w:lang w:eastAsia="en-US" w:bidi="ar-SA"/>
        </w:rPr>
        <w:t xml:space="preserve"> do PR – </w:t>
      </w:r>
      <w:r w:rsidR="003A7058" w:rsidRPr="00225198">
        <w:rPr>
          <w:rFonts w:asciiTheme="minorHAnsi" w:eastAsiaTheme="minorHAnsi" w:hAnsiTheme="minorHAnsi" w:cstheme="minorHAnsi"/>
          <w:kern w:val="0"/>
          <w:lang w:eastAsia="en-US" w:bidi="ar-SA"/>
        </w:rPr>
        <w:t>aprovado na</w:t>
      </w:r>
      <w:r w:rsidR="00A83E8D" w:rsidRPr="00225198">
        <w:rPr>
          <w:rFonts w:asciiTheme="minorHAnsi" w:eastAsiaTheme="minorHAnsi" w:hAnsiTheme="minorHAnsi" w:cstheme="minorHAnsi"/>
          <w:kern w:val="0"/>
          <w:lang w:eastAsia="en-US" w:bidi="ar-SA"/>
        </w:rPr>
        <w:t xml:space="preserve"> P</w:t>
      </w:r>
      <w:r w:rsidR="00E45DEA" w:rsidRPr="00225198">
        <w:rPr>
          <w:rFonts w:asciiTheme="minorHAnsi" w:eastAsiaTheme="minorHAnsi" w:hAnsiTheme="minorHAnsi" w:cstheme="minorHAnsi"/>
          <w:kern w:val="0"/>
          <w:lang w:eastAsia="en-US" w:bidi="ar-SA"/>
        </w:rPr>
        <w:t>lenária</w:t>
      </w:r>
      <w:r w:rsidR="003A7058" w:rsidRPr="00225198">
        <w:rPr>
          <w:rFonts w:asciiTheme="minorHAnsi" w:eastAsiaTheme="minorHAnsi" w:hAnsiTheme="minorHAnsi" w:cstheme="minorHAnsi"/>
          <w:kern w:val="0"/>
          <w:lang w:eastAsia="en-US" w:bidi="ar-SA"/>
        </w:rPr>
        <w:t xml:space="preserve"> </w:t>
      </w:r>
      <w:r w:rsidR="00F07E28" w:rsidRPr="00225198">
        <w:rPr>
          <w:rFonts w:asciiTheme="minorHAnsi" w:eastAsiaTheme="minorHAnsi" w:hAnsiTheme="minorHAnsi" w:cstheme="minorHAnsi"/>
          <w:kern w:val="0"/>
          <w:lang w:eastAsia="en-US" w:bidi="ar-SA"/>
        </w:rPr>
        <w:t>nº 61 (outubro/2016)</w:t>
      </w:r>
      <w:r w:rsidR="00EC53FD">
        <w:rPr>
          <w:rFonts w:asciiTheme="minorHAnsi" w:eastAsiaTheme="minorHAnsi" w:hAnsiTheme="minorHAnsi" w:cstheme="minorHAnsi"/>
          <w:kern w:val="0"/>
          <w:lang w:eastAsia="en-US" w:bidi="ar-SA"/>
        </w:rPr>
        <w:t>.</w:t>
      </w:r>
      <w:r w:rsidR="008C68E6" w:rsidRPr="008C68E6">
        <w:rPr>
          <w:rFonts w:hint="eastAsia"/>
        </w:rPr>
        <w:t xml:space="preserve"> </w:t>
      </w:r>
      <w:r w:rsidR="008C68E6" w:rsidRPr="008C68E6">
        <w:rPr>
          <w:rFonts w:asciiTheme="minorHAnsi" w:eastAsiaTheme="minorHAnsi" w:hAnsiTheme="minorHAnsi" w:cstheme="minorHAnsi" w:hint="eastAsia"/>
          <w:kern w:val="0"/>
          <w:lang w:eastAsia="en-US" w:bidi="ar-SA"/>
        </w:rPr>
        <w:t>-.-.-.-.-.-.</w:t>
      </w:r>
      <w:r w:rsidR="008C68E6">
        <w:rPr>
          <w:rFonts w:asciiTheme="minorHAnsi" w:eastAsiaTheme="minorHAnsi" w:hAnsiTheme="minorHAnsi" w:cstheme="minorHAnsi" w:hint="eastAsia"/>
          <w:kern w:val="0"/>
          <w:lang w:eastAsia="en-US" w:bidi="ar-SA"/>
        </w:rPr>
        <w:t>-.-.-</w:t>
      </w:r>
      <w:r w:rsidRPr="00225198">
        <w:rPr>
          <w:rFonts w:asciiTheme="minorHAnsi" w:hAnsiTheme="minorHAnsi" w:cstheme="minorHAnsi"/>
          <w:b/>
        </w:rPr>
        <w:t>5. COMISSÃO DE ÉTICA E DISCIPLINA (CED</w:t>
      </w:r>
      <w:r w:rsidRPr="00225198">
        <w:rPr>
          <w:rFonts w:asciiTheme="minorHAnsi" w:hAnsiTheme="minorHAnsi" w:cstheme="minorHAnsi"/>
        </w:rPr>
        <w:t xml:space="preserve">): </w:t>
      </w:r>
      <w:r w:rsidR="00946259" w:rsidRPr="00225198">
        <w:rPr>
          <w:rFonts w:asciiTheme="minorHAnsi" w:hAnsiTheme="minorHAnsi" w:cstheme="minorHAnsi"/>
        </w:rPr>
        <w:t xml:space="preserve">Finalizando esta </w:t>
      </w:r>
      <w:r w:rsidR="00A94D0E">
        <w:rPr>
          <w:rFonts w:asciiTheme="minorHAnsi" w:hAnsiTheme="minorHAnsi" w:cstheme="minorHAnsi"/>
        </w:rPr>
        <w:t>P</w:t>
      </w:r>
      <w:r w:rsidR="00946259" w:rsidRPr="00225198">
        <w:rPr>
          <w:rFonts w:asciiTheme="minorHAnsi" w:hAnsiTheme="minorHAnsi" w:cstheme="minorHAnsi"/>
        </w:rPr>
        <w:t>lenária, o Conselheiro-Titular RONALDO DUSCHENES relatou os seguintes tópicos analisados por esta comissão:</w:t>
      </w:r>
      <w:r w:rsidR="00946259" w:rsidRPr="00225198">
        <w:rPr>
          <w:rFonts w:asciiTheme="minorHAnsi" w:hAnsiTheme="minorHAnsi" w:cstheme="minorHAnsi"/>
          <w:b/>
        </w:rPr>
        <w:t xml:space="preserve"> </w:t>
      </w:r>
      <w:r w:rsidR="00584C88" w:rsidRPr="00225198">
        <w:rPr>
          <w:rFonts w:asciiTheme="minorHAnsi" w:hAnsiTheme="minorHAnsi" w:cstheme="minorHAnsi" w:hint="eastAsia"/>
          <w:b/>
        </w:rPr>
        <w:t>-.-.-.-.-.-.-</w:t>
      </w:r>
      <w:r w:rsidR="00A94D0E">
        <w:rPr>
          <w:rFonts w:asciiTheme="minorHAnsi" w:hAnsiTheme="minorHAnsi" w:cstheme="minorHAnsi"/>
          <w:b/>
        </w:rPr>
        <w:t>.</w:t>
      </w:r>
      <w:r w:rsidR="00584C88" w:rsidRPr="00225198">
        <w:rPr>
          <w:rFonts w:asciiTheme="minorHAnsi" w:hAnsiTheme="minorHAnsi" w:cstheme="minorHAnsi" w:hint="eastAsia"/>
          <w:b/>
        </w:rPr>
        <w:t>-.-.</w:t>
      </w:r>
    </w:p>
    <w:p w:rsidR="005067C1" w:rsidRDefault="00F50DFA" w:rsidP="00AA60DB">
      <w:pPr>
        <w:pStyle w:val="Standard"/>
        <w:jc w:val="both"/>
        <w:rPr>
          <w:rFonts w:asciiTheme="minorHAnsi" w:hAnsiTheme="minorHAnsi" w:cstheme="minorHAnsi"/>
        </w:rPr>
      </w:pPr>
      <w:r w:rsidRPr="00225198">
        <w:rPr>
          <w:rFonts w:asciiTheme="minorHAnsi" w:hAnsiTheme="minorHAnsi" w:cstheme="minorHAnsi"/>
          <w:sz w:val="24"/>
          <w:szCs w:val="24"/>
        </w:rPr>
        <w:t xml:space="preserve">a) </w:t>
      </w:r>
      <w:r w:rsidR="005E2148" w:rsidRPr="00CC5D08">
        <w:rPr>
          <w:rFonts w:asciiTheme="minorHAnsi" w:hAnsiTheme="minorHAnsi" w:cstheme="minorHAnsi"/>
          <w:sz w:val="24"/>
          <w:szCs w:val="24"/>
          <w:u w:val="single"/>
        </w:rPr>
        <w:t>2ª Reunião da CED/SUL</w:t>
      </w:r>
      <w:r w:rsidR="00AA60DB" w:rsidRPr="00CC5D08">
        <w:rPr>
          <w:rFonts w:asciiTheme="minorHAnsi" w:hAnsiTheme="minorHAnsi" w:cstheme="minorHAnsi"/>
          <w:sz w:val="24"/>
          <w:szCs w:val="24"/>
          <w:u w:val="single"/>
        </w:rPr>
        <w:t xml:space="preserve"> (28/11 e 29/11 – Curitiba/PR</w:t>
      </w:r>
      <w:r w:rsidR="00AA60DB" w:rsidRPr="00225198">
        <w:rPr>
          <w:rFonts w:asciiTheme="minorHAnsi" w:hAnsiTheme="minorHAnsi" w:cstheme="minorHAnsi"/>
          <w:sz w:val="24"/>
          <w:szCs w:val="24"/>
        </w:rPr>
        <w:t>): foi realizada em Curitiba/PR, nos dias 28 e 29 de novembro de 2016, a 2ª R</w:t>
      </w:r>
      <w:r w:rsidR="007C1D7A" w:rsidRPr="00225198">
        <w:rPr>
          <w:rFonts w:asciiTheme="minorHAnsi" w:hAnsiTheme="minorHAnsi" w:cstheme="minorHAnsi"/>
          <w:sz w:val="24"/>
          <w:szCs w:val="24"/>
        </w:rPr>
        <w:t xml:space="preserve">eunião </w:t>
      </w:r>
      <w:r w:rsidR="00AA60DB" w:rsidRPr="00225198">
        <w:rPr>
          <w:rFonts w:asciiTheme="minorHAnsi" w:hAnsiTheme="minorHAnsi" w:cstheme="minorHAnsi"/>
          <w:sz w:val="24"/>
          <w:szCs w:val="24"/>
        </w:rPr>
        <w:t xml:space="preserve">CED/SUL </w:t>
      </w:r>
      <w:r w:rsidR="00D7769A" w:rsidRPr="00225198">
        <w:rPr>
          <w:rFonts w:asciiTheme="minorHAnsi" w:hAnsiTheme="minorHAnsi" w:cstheme="minorHAnsi"/>
          <w:sz w:val="24"/>
          <w:szCs w:val="24"/>
        </w:rPr>
        <w:t>com a participação dos</w:t>
      </w:r>
      <w:r w:rsidR="00A94D0E">
        <w:rPr>
          <w:rFonts w:asciiTheme="minorHAnsi" w:hAnsiTheme="minorHAnsi" w:cstheme="minorHAnsi"/>
          <w:sz w:val="24"/>
          <w:szCs w:val="24"/>
        </w:rPr>
        <w:t xml:space="preserve"> C</w:t>
      </w:r>
      <w:r w:rsidR="004A68BD">
        <w:rPr>
          <w:rFonts w:asciiTheme="minorHAnsi" w:hAnsiTheme="minorHAnsi" w:cstheme="minorHAnsi"/>
          <w:sz w:val="24"/>
          <w:szCs w:val="24"/>
        </w:rPr>
        <w:t xml:space="preserve">onselheiros das </w:t>
      </w:r>
      <w:proofErr w:type="spellStart"/>
      <w:r w:rsidR="004A68BD">
        <w:rPr>
          <w:rFonts w:asciiTheme="minorHAnsi" w:hAnsiTheme="minorHAnsi" w:cstheme="minorHAnsi"/>
          <w:sz w:val="24"/>
          <w:szCs w:val="24"/>
        </w:rPr>
        <w:t>CEDs</w:t>
      </w:r>
      <w:proofErr w:type="spellEnd"/>
      <w:r w:rsidR="004A68BD">
        <w:rPr>
          <w:rFonts w:asciiTheme="minorHAnsi" w:hAnsiTheme="minorHAnsi" w:cstheme="minorHAnsi"/>
          <w:sz w:val="24"/>
          <w:szCs w:val="24"/>
        </w:rPr>
        <w:t xml:space="preserve"> dos</w:t>
      </w:r>
      <w:r w:rsidR="00A94D0E">
        <w:rPr>
          <w:rFonts w:asciiTheme="minorHAnsi" w:hAnsiTheme="minorHAnsi" w:cstheme="minorHAnsi"/>
          <w:sz w:val="24"/>
          <w:szCs w:val="24"/>
        </w:rPr>
        <w:t xml:space="preserve"> E</w:t>
      </w:r>
      <w:r w:rsidR="00D7769A" w:rsidRPr="00225198">
        <w:rPr>
          <w:rFonts w:asciiTheme="minorHAnsi" w:hAnsiTheme="minorHAnsi" w:cstheme="minorHAnsi"/>
          <w:sz w:val="24"/>
          <w:szCs w:val="24"/>
        </w:rPr>
        <w:t>stados do Paraná, Santa Catarina</w:t>
      </w:r>
      <w:r w:rsidR="00A53EF5" w:rsidRPr="00225198">
        <w:rPr>
          <w:rFonts w:asciiTheme="minorHAnsi" w:hAnsiTheme="minorHAnsi" w:cstheme="minorHAnsi"/>
          <w:sz w:val="24"/>
          <w:szCs w:val="24"/>
        </w:rPr>
        <w:t xml:space="preserve"> </w:t>
      </w:r>
      <w:r w:rsidR="007C1D7A" w:rsidRPr="00225198">
        <w:rPr>
          <w:rFonts w:asciiTheme="minorHAnsi" w:hAnsiTheme="minorHAnsi" w:cstheme="minorHAnsi"/>
          <w:sz w:val="24"/>
          <w:szCs w:val="24"/>
        </w:rPr>
        <w:t>e Rio Grande do Sul</w:t>
      </w:r>
      <w:r w:rsidR="005067C1" w:rsidRPr="00225198">
        <w:rPr>
          <w:rFonts w:asciiTheme="minorHAnsi" w:hAnsiTheme="minorHAnsi" w:cstheme="minorHAnsi"/>
          <w:sz w:val="24"/>
          <w:szCs w:val="24"/>
        </w:rPr>
        <w:t xml:space="preserve"> – cuja </w:t>
      </w:r>
      <w:r w:rsidR="00A53EF5" w:rsidRPr="00225198">
        <w:rPr>
          <w:rFonts w:asciiTheme="minorHAnsi" w:hAnsiTheme="minorHAnsi" w:cstheme="minorHAnsi"/>
          <w:sz w:val="24"/>
          <w:szCs w:val="24"/>
        </w:rPr>
        <w:t>conferência foi extremamente profícua</w:t>
      </w:r>
      <w:r w:rsidR="00B07618" w:rsidRPr="00225198">
        <w:rPr>
          <w:rFonts w:asciiTheme="minorHAnsi" w:hAnsiTheme="minorHAnsi" w:cstheme="minorHAnsi"/>
          <w:sz w:val="24"/>
          <w:szCs w:val="24"/>
        </w:rPr>
        <w:t xml:space="preserve">. No primeiro dia, foi discutido </w:t>
      </w:r>
      <w:r w:rsidR="00A53EF5" w:rsidRPr="00225198">
        <w:rPr>
          <w:rFonts w:asciiTheme="minorHAnsi" w:hAnsiTheme="minorHAnsi" w:cstheme="minorHAnsi"/>
          <w:sz w:val="24"/>
          <w:szCs w:val="24"/>
        </w:rPr>
        <w:t>de forma ampla o tema “Conciliação”</w:t>
      </w:r>
      <w:r w:rsidR="00B07618" w:rsidRPr="00225198">
        <w:rPr>
          <w:rFonts w:asciiTheme="minorHAnsi" w:hAnsiTheme="minorHAnsi" w:cstheme="minorHAnsi"/>
          <w:sz w:val="24"/>
          <w:szCs w:val="24"/>
        </w:rPr>
        <w:t xml:space="preserve"> e seu respectivo processo. Todavia, nas três </w:t>
      </w:r>
      <w:r w:rsidR="007C1D7A" w:rsidRPr="00225198">
        <w:rPr>
          <w:rFonts w:asciiTheme="minorHAnsi" w:hAnsiTheme="minorHAnsi" w:cstheme="minorHAnsi"/>
          <w:sz w:val="24"/>
          <w:szCs w:val="24"/>
        </w:rPr>
        <w:t xml:space="preserve">tentativas de conciliação </w:t>
      </w:r>
      <w:r w:rsidR="00B07618" w:rsidRPr="00225198">
        <w:rPr>
          <w:rFonts w:asciiTheme="minorHAnsi" w:hAnsiTheme="minorHAnsi" w:cstheme="minorHAnsi"/>
          <w:sz w:val="24"/>
          <w:szCs w:val="24"/>
        </w:rPr>
        <w:t>do CAU/PR os</w:t>
      </w:r>
      <w:r w:rsidR="00A94D0E">
        <w:rPr>
          <w:rFonts w:asciiTheme="minorHAnsi" w:hAnsiTheme="minorHAnsi" w:cstheme="minorHAnsi"/>
          <w:sz w:val="24"/>
          <w:szCs w:val="24"/>
        </w:rPr>
        <w:t xml:space="preserve"> resultados foram </w:t>
      </w:r>
      <w:r w:rsidR="00B07618" w:rsidRPr="00225198">
        <w:rPr>
          <w:rFonts w:asciiTheme="minorHAnsi" w:hAnsiTheme="minorHAnsi" w:cstheme="minorHAnsi"/>
          <w:sz w:val="24"/>
          <w:szCs w:val="24"/>
        </w:rPr>
        <w:t xml:space="preserve">negativos. Enquanto isso, </w:t>
      </w:r>
      <w:r w:rsidR="007C1D7A" w:rsidRPr="00225198">
        <w:rPr>
          <w:rFonts w:asciiTheme="minorHAnsi" w:hAnsiTheme="minorHAnsi" w:cstheme="minorHAnsi"/>
          <w:sz w:val="24"/>
          <w:szCs w:val="24"/>
        </w:rPr>
        <w:t>o pessoal do Rio Grande do Sul tem</w:t>
      </w:r>
      <w:r w:rsidR="00B07618" w:rsidRPr="00225198">
        <w:rPr>
          <w:rFonts w:asciiTheme="minorHAnsi" w:hAnsiTheme="minorHAnsi" w:cstheme="minorHAnsi"/>
          <w:sz w:val="24"/>
          <w:szCs w:val="24"/>
        </w:rPr>
        <w:t xml:space="preserve"> alcançado taxa de cerca de 7</w:t>
      </w:r>
      <w:r w:rsidR="007C1D7A" w:rsidRPr="00225198">
        <w:rPr>
          <w:rFonts w:asciiTheme="minorHAnsi" w:hAnsiTheme="minorHAnsi" w:cstheme="minorHAnsi"/>
          <w:sz w:val="24"/>
          <w:szCs w:val="24"/>
        </w:rPr>
        <w:t>0% de sucesso</w:t>
      </w:r>
      <w:r w:rsidR="00B07618" w:rsidRPr="00225198">
        <w:rPr>
          <w:rFonts w:asciiTheme="minorHAnsi" w:hAnsiTheme="minorHAnsi" w:cstheme="minorHAnsi"/>
          <w:sz w:val="24"/>
          <w:szCs w:val="24"/>
        </w:rPr>
        <w:t xml:space="preserve"> nos seus cas</w:t>
      </w:r>
      <w:r w:rsidR="00A94D0E">
        <w:rPr>
          <w:rFonts w:asciiTheme="minorHAnsi" w:hAnsiTheme="minorHAnsi" w:cstheme="minorHAnsi"/>
          <w:sz w:val="24"/>
          <w:szCs w:val="24"/>
        </w:rPr>
        <w:t>o</w:t>
      </w:r>
      <w:r w:rsidR="00B07618" w:rsidRPr="00225198">
        <w:rPr>
          <w:rFonts w:asciiTheme="minorHAnsi" w:hAnsiTheme="minorHAnsi" w:cstheme="minorHAnsi"/>
          <w:sz w:val="24"/>
          <w:szCs w:val="24"/>
        </w:rPr>
        <w:t xml:space="preserve">s. Assim, a proposta de CED/PR é </w:t>
      </w:r>
      <w:r w:rsidR="00F6581D">
        <w:rPr>
          <w:rFonts w:asciiTheme="minorHAnsi" w:hAnsiTheme="minorHAnsi" w:cstheme="minorHAnsi"/>
          <w:sz w:val="24"/>
          <w:szCs w:val="24"/>
        </w:rPr>
        <w:t>t</w:t>
      </w:r>
      <w:r w:rsidR="00A94D0E">
        <w:rPr>
          <w:rFonts w:asciiTheme="minorHAnsi" w:hAnsiTheme="minorHAnsi" w:cstheme="minorHAnsi"/>
          <w:sz w:val="24"/>
          <w:szCs w:val="24"/>
        </w:rPr>
        <w:t>razer os C</w:t>
      </w:r>
      <w:r w:rsidR="00B07618" w:rsidRPr="00225198">
        <w:rPr>
          <w:rFonts w:asciiTheme="minorHAnsi" w:hAnsiTheme="minorHAnsi" w:cstheme="minorHAnsi"/>
          <w:sz w:val="24"/>
          <w:szCs w:val="24"/>
        </w:rPr>
        <w:t xml:space="preserve">onselheiros do CAU/RS </w:t>
      </w:r>
      <w:r w:rsidR="00D46F37">
        <w:rPr>
          <w:rFonts w:asciiTheme="minorHAnsi" w:hAnsiTheme="minorHAnsi" w:cstheme="minorHAnsi"/>
          <w:sz w:val="24"/>
          <w:szCs w:val="24"/>
        </w:rPr>
        <w:t>para uma visita ao P</w:t>
      </w:r>
      <w:r w:rsidR="00B07618" w:rsidRPr="00225198">
        <w:rPr>
          <w:rFonts w:asciiTheme="minorHAnsi" w:hAnsiTheme="minorHAnsi" w:cstheme="minorHAnsi"/>
          <w:sz w:val="24"/>
          <w:szCs w:val="24"/>
        </w:rPr>
        <w:t xml:space="preserve">araná </w:t>
      </w:r>
      <w:r w:rsidR="00D46F37">
        <w:rPr>
          <w:rFonts w:asciiTheme="minorHAnsi" w:hAnsiTheme="minorHAnsi" w:cstheme="minorHAnsi"/>
          <w:sz w:val="24"/>
          <w:szCs w:val="24"/>
        </w:rPr>
        <w:t xml:space="preserve">a fim de </w:t>
      </w:r>
      <w:r w:rsidR="00B07618" w:rsidRPr="00225198">
        <w:rPr>
          <w:rFonts w:asciiTheme="minorHAnsi" w:hAnsiTheme="minorHAnsi" w:cstheme="minorHAnsi"/>
          <w:sz w:val="24"/>
          <w:szCs w:val="24"/>
        </w:rPr>
        <w:t>mostrar as diferenças e apontar os erros na metodologia utilizada</w:t>
      </w:r>
      <w:r w:rsidR="00F6581D">
        <w:rPr>
          <w:rFonts w:asciiTheme="minorHAnsi" w:hAnsiTheme="minorHAnsi" w:cstheme="minorHAnsi"/>
          <w:sz w:val="24"/>
          <w:szCs w:val="24"/>
        </w:rPr>
        <w:t xml:space="preserve"> visto ser de suma importância </w:t>
      </w:r>
      <w:r w:rsidR="00A94D0E">
        <w:rPr>
          <w:rFonts w:asciiTheme="minorHAnsi" w:hAnsiTheme="minorHAnsi" w:cstheme="minorHAnsi"/>
          <w:sz w:val="24"/>
          <w:szCs w:val="24"/>
        </w:rPr>
        <w:t>para a C</w:t>
      </w:r>
      <w:r w:rsidR="00D46F37">
        <w:rPr>
          <w:rFonts w:asciiTheme="minorHAnsi" w:hAnsiTheme="minorHAnsi" w:cstheme="minorHAnsi"/>
          <w:sz w:val="24"/>
          <w:szCs w:val="24"/>
        </w:rPr>
        <w:t xml:space="preserve">omissão </w:t>
      </w:r>
      <w:r w:rsidR="00F6581D">
        <w:rPr>
          <w:rFonts w:asciiTheme="minorHAnsi" w:hAnsiTheme="minorHAnsi" w:cstheme="minorHAnsi"/>
          <w:sz w:val="24"/>
          <w:szCs w:val="24"/>
        </w:rPr>
        <w:t>um maior aprendizado</w:t>
      </w:r>
      <w:r w:rsidR="00D46F37">
        <w:rPr>
          <w:rFonts w:asciiTheme="minorHAnsi" w:hAnsiTheme="minorHAnsi" w:cstheme="minorHAnsi"/>
          <w:sz w:val="24"/>
          <w:szCs w:val="24"/>
        </w:rPr>
        <w:t xml:space="preserve"> sobre o tema</w:t>
      </w:r>
      <w:r w:rsidR="00B07618" w:rsidRPr="00225198">
        <w:rPr>
          <w:rFonts w:asciiTheme="minorHAnsi" w:hAnsiTheme="minorHAnsi" w:cstheme="minorHAnsi"/>
          <w:sz w:val="24"/>
          <w:szCs w:val="24"/>
        </w:rPr>
        <w:t xml:space="preserve">. No segundo dia </w:t>
      </w:r>
      <w:r w:rsidR="007C1D7A" w:rsidRPr="00225198">
        <w:rPr>
          <w:rFonts w:asciiTheme="minorHAnsi" w:hAnsiTheme="minorHAnsi" w:cstheme="minorHAnsi"/>
          <w:sz w:val="24"/>
          <w:szCs w:val="24"/>
        </w:rPr>
        <w:t xml:space="preserve">houve uma palestra do </w:t>
      </w:r>
      <w:r w:rsidR="005067C1" w:rsidRPr="00225198">
        <w:rPr>
          <w:rFonts w:asciiTheme="minorHAnsi" w:hAnsiTheme="minorHAnsi" w:cstheme="minorHAnsi"/>
          <w:sz w:val="24"/>
          <w:szCs w:val="24"/>
        </w:rPr>
        <w:t>BRDE</w:t>
      </w:r>
      <w:r w:rsidR="007C1D7A" w:rsidRPr="00225198">
        <w:rPr>
          <w:rFonts w:asciiTheme="minorHAnsi" w:hAnsiTheme="minorHAnsi" w:cstheme="minorHAnsi"/>
          <w:sz w:val="24"/>
          <w:szCs w:val="24"/>
        </w:rPr>
        <w:t xml:space="preserve"> sobre as possibilida</w:t>
      </w:r>
      <w:r w:rsidR="00A94D0E">
        <w:rPr>
          <w:rFonts w:asciiTheme="minorHAnsi" w:hAnsiTheme="minorHAnsi" w:cstheme="minorHAnsi"/>
          <w:sz w:val="24"/>
          <w:szCs w:val="24"/>
        </w:rPr>
        <w:t>des de financiamento tanto aos A</w:t>
      </w:r>
      <w:r w:rsidR="007C1D7A" w:rsidRPr="00225198">
        <w:rPr>
          <w:rFonts w:asciiTheme="minorHAnsi" w:hAnsiTheme="minorHAnsi" w:cstheme="minorHAnsi"/>
          <w:sz w:val="24"/>
          <w:szCs w:val="24"/>
        </w:rPr>
        <w:t xml:space="preserve">rquitetos quanto aos </w:t>
      </w:r>
      <w:r w:rsidR="00425A47" w:rsidRPr="00225198">
        <w:rPr>
          <w:rFonts w:asciiTheme="minorHAnsi" w:hAnsiTheme="minorHAnsi" w:cstheme="minorHAnsi"/>
          <w:sz w:val="24"/>
          <w:szCs w:val="24"/>
        </w:rPr>
        <w:t xml:space="preserve">seus clientes e aos programas de faculdade – material este </w:t>
      </w:r>
      <w:r w:rsidR="007C1D7A" w:rsidRPr="00225198">
        <w:rPr>
          <w:rFonts w:asciiTheme="minorHAnsi" w:hAnsiTheme="minorHAnsi" w:cstheme="minorHAnsi"/>
          <w:sz w:val="24"/>
          <w:szCs w:val="24"/>
        </w:rPr>
        <w:t xml:space="preserve">que poderia e deveria ser divulgado </w:t>
      </w:r>
      <w:r w:rsidR="00425A47" w:rsidRPr="00225198">
        <w:rPr>
          <w:rFonts w:asciiTheme="minorHAnsi" w:hAnsiTheme="minorHAnsi" w:cstheme="minorHAnsi"/>
          <w:sz w:val="24"/>
          <w:szCs w:val="24"/>
        </w:rPr>
        <w:t xml:space="preserve">a todos os </w:t>
      </w:r>
      <w:r w:rsidR="005067C1" w:rsidRPr="00225198">
        <w:rPr>
          <w:rFonts w:asciiTheme="minorHAnsi" w:hAnsiTheme="minorHAnsi" w:cstheme="minorHAnsi"/>
          <w:sz w:val="24"/>
          <w:szCs w:val="24"/>
        </w:rPr>
        <w:t xml:space="preserve">profissionais </w:t>
      </w:r>
      <w:r w:rsidR="00425A47" w:rsidRPr="00225198">
        <w:rPr>
          <w:rFonts w:asciiTheme="minorHAnsi" w:hAnsiTheme="minorHAnsi" w:cstheme="minorHAnsi"/>
          <w:sz w:val="24"/>
          <w:szCs w:val="24"/>
        </w:rPr>
        <w:t xml:space="preserve">que manifestarem interesse. </w:t>
      </w:r>
      <w:r w:rsidR="00225198" w:rsidRPr="00225198">
        <w:rPr>
          <w:rFonts w:asciiTheme="minorHAnsi" w:hAnsiTheme="minorHAnsi" w:cstheme="minorHAnsi"/>
          <w:sz w:val="24"/>
          <w:szCs w:val="24"/>
        </w:rPr>
        <w:t xml:space="preserve">E no restante deste dia o foco do debate foi o Questionário sobre RT (o mesmo </w:t>
      </w:r>
      <w:r w:rsidR="00A94D0E">
        <w:rPr>
          <w:rFonts w:asciiTheme="minorHAnsi" w:hAnsiTheme="minorHAnsi" w:cstheme="minorHAnsi"/>
          <w:sz w:val="24"/>
          <w:szCs w:val="24"/>
        </w:rPr>
        <w:t>já apresentado e deliberado em P</w:t>
      </w:r>
      <w:r w:rsidR="00225198" w:rsidRPr="00225198">
        <w:rPr>
          <w:rFonts w:asciiTheme="minorHAnsi" w:hAnsiTheme="minorHAnsi" w:cstheme="minorHAnsi"/>
          <w:sz w:val="24"/>
          <w:szCs w:val="24"/>
        </w:rPr>
        <w:t>lenárias anteriores) – com a devida análise e questionamentos das 30 questões contidas no mesmo.</w:t>
      </w:r>
      <w:r w:rsidR="00D46F37">
        <w:rPr>
          <w:rFonts w:asciiTheme="minorHAnsi" w:hAnsiTheme="minorHAnsi" w:cstheme="minorHAnsi"/>
          <w:sz w:val="24"/>
          <w:szCs w:val="24"/>
        </w:rPr>
        <w:t xml:space="preserve"> </w:t>
      </w:r>
      <w:r w:rsidR="00D46F37" w:rsidRPr="00D46F37">
        <w:rPr>
          <w:rFonts w:asciiTheme="minorHAnsi" w:hAnsiTheme="minorHAnsi" w:cstheme="minorHAnsi" w:hint="eastAsia"/>
          <w:sz w:val="24"/>
          <w:szCs w:val="24"/>
        </w:rPr>
        <w:t xml:space="preserve"> </w:t>
      </w:r>
      <w:r w:rsidR="00B05175">
        <w:rPr>
          <w:rFonts w:asciiTheme="minorHAnsi" w:hAnsiTheme="minorHAnsi" w:cstheme="minorHAnsi" w:hint="eastAsia"/>
          <w:sz w:val="24"/>
          <w:szCs w:val="24"/>
        </w:rPr>
        <w:t>-.-.-.-.-.-.-</w:t>
      </w:r>
      <w:r w:rsidR="00A94D0E">
        <w:rPr>
          <w:rFonts w:asciiTheme="minorHAnsi" w:hAnsiTheme="minorHAnsi" w:cstheme="minorHAnsi"/>
          <w:sz w:val="24"/>
          <w:szCs w:val="24"/>
        </w:rPr>
        <w:t>.</w:t>
      </w:r>
      <w:r w:rsidR="00B05175" w:rsidRPr="00B05175">
        <w:rPr>
          <w:rFonts w:asciiTheme="minorHAnsi" w:hAnsiTheme="minorHAnsi" w:cstheme="minorHAnsi" w:hint="eastAsia"/>
          <w:sz w:val="24"/>
          <w:szCs w:val="24"/>
        </w:rPr>
        <w:t>-.-.-.-.-.-.-.-.</w:t>
      </w:r>
      <w:r w:rsidR="00A94D0E">
        <w:rPr>
          <w:rFonts w:asciiTheme="minorHAnsi" w:hAnsiTheme="minorHAnsi" w:cstheme="minorHAnsi"/>
          <w:sz w:val="24"/>
          <w:szCs w:val="24"/>
        </w:rPr>
        <w:t>-.-.-.-.-.-.-.-.-.-.-.-.-.-.-.-.-.-.-.-.-.-.-.-.-.-.-.-.-.</w:t>
      </w:r>
    </w:p>
    <w:p w:rsidR="00F14856" w:rsidRDefault="008658D4" w:rsidP="00AA60DB">
      <w:pPr>
        <w:pStyle w:val="Standard"/>
        <w:jc w:val="both"/>
        <w:rPr>
          <w:rFonts w:asciiTheme="minorHAnsi" w:hAnsiTheme="minorHAnsi" w:cstheme="minorHAnsi"/>
          <w:sz w:val="24"/>
          <w:szCs w:val="24"/>
        </w:rPr>
      </w:pPr>
      <w:r w:rsidRPr="00F14856">
        <w:rPr>
          <w:rFonts w:asciiTheme="minorHAnsi" w:hAnsiTheme="minorHAnsi" w:cstheme="minorHAnsi"/>
          <w:sz w:val="24"/>
          <w:szCs w:val="24"/>
        </w:rPr>
        <w:t xml:space="preserve">b) </w:t>
      </w:r>
      <w:r w:rsidRPr="00CC5D08">
        <w:rPr>
          <w:rFonts w:asciiTheme="minorHAnsi" w:hAnsiTheme="minorHAnsi" w:cstheme="minorHAnsi"/>
          <w:sz w:val="24"/>
          <w:szCs w:val="24"/>
          <w:u w:val="single"/>
        </w:rPr>
        <w:t>Reuni</w:t>
      </w:r>
      <w:r w:rsidR="00F14856" w:rsidRPr="00CC5D08">
        <w:rPr>
          <w:rFonts w:asciiTheme="minorHAnsi" w:hAnsiTheme="minorHAnsi" w:cstheme="minorHAnsi"/>
          <w:sz w:val="24"/>
          <w:szCs w:val="24"/>
          <w:u w:val="single"/>
        </w:rPr>
        <w:t xml:space="preserve">ão CED/BR (01/12 e </w:t>
      </w:r>
      <w:r w:rsidR="004A68BD" w:rsidRPr="00CC5D08">
        <w:rPr>
          <w:rFonts w:asciiTheme="minorHAnsi" w:hAnsiTheme="minorHAnsi" w:cstheme="minorHAnsi"/>
          <w:sz w:val="24"/>
          <w:szCs w:val="24"/>
          <w:u w:val="single"/>
        </w:rPr>
        <w:t>02/12</w:t>
      </w:r>
      <w:r w:rsidR="00F14856" w:rsidRPr="00CC5D08">
        <w:rPr>
          <w:rFonts w:asciiTheme="minorHAnsi" w:hAnsiTheme="minorHAnsi" w:cstheme="minorHAnsi"/>
          <w:sz w:val="24"/>
          <w:szCs w:val="24"/>
          <w:u w:val="single"/>
        </w:rPr>
        <w:t xml:space="preserve"> – CAU/BR - Brasília</w:t>
      </w:r>
      <w:r w:rsidR="004A68BD" w:rsidRPr="00CC5D08">
        <w:rPr>
          <w:rFonts w:asciiTheme="minorHAnsi" w:hAnsiTheme="minorHAnsi" w:cstheme="minorHAnsi"/>
          <w:sz w:val="24"/>
          <w:szCs w:val="24"/>
          <w:u w:val="single"/>
        </w:rPr>
        <w:t>)</w:t>
      </w:r>
      <w:r w:rsidR="004A68BD" w:rsidRPr="00F14856">
        <w:rPr>
          <w:rFonts w:asciiTheme="minorHAnsi" w:hAnsiTheme="minorHAnsi" w:cstheme="minorHAnsi"/>
          <w:sz w:val="24"/>
          <w:szCs w:val="24"/>
        </w:rPr>
        <w:t xml:space="preserve">: esta </w:t>
      </w:r>
      <w:r w:rsidR="00F14856">
        <w:rPr>
          <w:rFonts w:asciiTheme="minorHAnsi" w:hAnsiTheme="minorHAnsi" w:cstheme="minorHAnsi"/>
          <w:sz w:val="24"/>
          <w:szCs w:val="24"/>
        </w:rPr>
        <w:t xml:space="preserve">convenção </w:t>
      </w:r>
      <w:r w:rsidR="004A68BD" w:rsidRPr="00F14856">
        <w:rPr>
          <w:rFonts w:asciiTheme="minorHAnsi" w:hAnsiTheme="minorHAnsi" w:cstheme="minorHAnsi"/>
          <w:sz w:val="24"/>
          <w:szCs w:val="24"/>
        </w:rPr>
        <w:t>tratou especificamente da questão da RT</w:t>
      </w:r>
      <w:r w:rsidR="00231ED8" w:rsidRPr="00F14856">
        <w:rPr>
          <w:rFonts w:asciiTheme="minorHAnsi" w:hAnsiTheme="minorHAnsi" w:cstheme="minorHAnsi"/>
          <w:sz w:val="24"/>
          <w:szCs w:val="24"/>
        </w:rPr>
        <w:t xml:space="preserve"> onde foi apresentado o questionário elaborado pela CED/PR; cujo trabalho foi e</w:t>
      </w:r>
      <w:r w:rsidR="007C1D7A" w:rsidRPr="00F14856">
        <w:rPr>
          <w:rFonts w:asciiTheme="minorHAnsi" w:hAnsiTheme="minorHAnsi" w:cstheme="minorHAnsi"/>
          <w:sz w:val="24"/>
          <w:szCs w:val="24"/>
        </w:rPr>
        <w:t>xtremamente elogiado</w:t>
      </w:r>
      <w:r w:rsidR="00F14856">
        <w:rPr>
          <w:rFonts w:asciiTheme="minorHAnsi" w:hAnsiTheme="minorHAnsi" w:cstheme="minorHAnsi"/>
          <w:sz w:val="24"/>
          <w:szCs w:val="24"/>
        </w:rPr>
        <w:t xml:space="preserve"> - </w:t>
      </w:r>
      <w:r w:rsidR="00B40A5D">
        <w:rPr>
          <w:rFonts w:asciiTheme="minorHAnsi" w:hAnsiTheme="minorHAnsi" w:cstheme="minorHAnsi"/>
          <w:sz w:val="24"/>
          <w:szCs w:val="24"/>
        </w:rPr>
        <w:t>além das</w:t>
      </w:r>
      <w:r w:rsidR="00231ED8" w:rsidRPr="00F14856">
        <w:rPr>
          <w:rFonts w:asciiTheme="minorHAnsi" w:hAnsiTheme="minorHAnsi" w:cstheme="minorHAnsi"/>
          <w:sz w:val="24"/>
          <w:szCs w:val="24"/>
        </w:rPr>
        <w:t xml:space="preserve"> </w:t>
      </w:r>
      <w:r w:rsidR="007C1D7A" w:rsidRPr="00F14856">
        <w:rPr>
          <w:rFonts w:asciiTheme="minorHAnsi" w:hAnsiTheme="minorHAnsi" w:cstheme="minorHAnsi"/>
          <w:sz w:val="24"/>
          <w:szCs w:val="24"/>
        </w:rPr>
        <w:t xml:space="preserve">dúvidas </w:t>
      </w:r>
      <w:r w:rsidR="00F14856">
        <w:rPr>
          <w:rFonts w:asciiTheme="minorHAnsi" w:hAnsiTheme="minorHAnsi" w:cstheme="minorHAnsi"/>
          <w:sz w:val="24"/>
          <w:szCs w:val="24"/>
        </w:rPr>
        <w:t xml:space="preserve">e divergências levantadas </w:t>
      </w:r>
      <w:r w:rsidR="007C1D7A" w:rsidRPr="00F14856">
        <w:rPr>
          <w:rFonts w:asciiTheme="minorHAnsi" w:hAnsiTheme="minorHAnsi" w:cstheme="minorHAnsi"/>
          <w:sz w:val="24"/>
          <w:szCs w:val="24"/>
        </w:rPr>
        <w:t xml:space="preserve">pelo </w:t>
      </w:r>
      <w:r w:rsidR="00231ED8" w:rsidRPr="00F14856">
        <w:rPr>
          <w:rFonts w:asciiTheme="minorHAnsi" w:hAnsiTheme="minorHAnsi" w:cstheme="minorHAnsi"/>
          <w:sz w:val="24"/>
          <w:szCs w:val="24"/>
        </w:rPr>
        <w:t xml:space="preserve">CAU/RS terem sido </w:t>
      </w:r>
      <w:r w:rsidR="00B40A5D">
        <w:rPr>
          <w:rFonts w:asciiTheme="minorHAnsi" w:hAnsiTheme="minorHAnsi" w:cstheme="minorHAnsi"/>
          <w:sz w:val="24"/>
          <w:szCs w:val="24"/>
        </w:rPr>
        <w:t xml:space="preserve">integralmente </w:t>
      </w:r>
      <w:r w:rsidR="00231ED8" w:rsidRPr="00F14856">
        <w:rPr>
          <w:rFonts w:asciiTheme="minorHAnsi" w:hAnsiTheme="minorHAnsi" w:cstheme="minorHAnsi"/>
          <w:sz w:val="24"/>
          <w:szCs w:val="24"/>
        </w:rPr>
        <w:t xml:space="preserve">sanadas </w:t>
      </w:r>
      <w:r w:rsidR="00B40A5D">
        <w:rPr>
          <w:rFonts w:asciiTheme="minorHAnsi" w:hAnsiTheme="minorHAnsi" w:cstheme="minorHAnsi"/>
          <w:sz w:val="24"/>
          <w:szCs w:val="24"/>
        </w:rPr>
        <w:t xml:space="preserve">e discutidas. </w:t>
      </w:r>
      <w:r w:rsidR="00B40A5D">
        <w:rPr>
          <w:rFonts w:asciiTheme="minorHAnsi" w:hAnsiTheme="minorHAnsi" w:cstheme="minorHAnsi" w:hint="eastAsia"/>
          <w:sz w:val="24"/>
          <w:szCs w:val="24"/>
        </w:rPr>
        <w:t>-.-.-.-.-.-</w:t>
      </w:r>
      <w:r w:rsidR="00A94D0E">
        <w:rPr>
          <w:rFonts w:asciiTheme="minorHAnsi" w:hAnsiTheme="minorHAnsi" w:cstheme="minorHAnsi"/>
          <w:sz w:val="24"/>
          <w:szCs w:val="24"/>
        </w:rPr>
        <w:t>.</w:t>
      </w:r>
      <w:r w:rsidR="00B40A5D" w:rsidRPr="00B40A5D">
        <w:rPr>
          <w:rFonts w:asciiTheme="minorHAnsi" w:hAnsiTheme="minorHAnsi" w:cstheme="minorHAnsi" w:hint="eastAsia"/>
          <w:sz w:val="24"/>
          <w:szCs w:val="24"/>
        </w:rPr>
        <w:t>-.-.-.-.-.-.-.-.-.-.-.-.-.-.-.-</w:t>
      </w:r>
      <w:r w:rsidR="00A94D0E">
        <w:rPr>
          <w:rFonts w:asciiTheme="minorHAnsi" w:hAnsiTheme="minorHAnsi" w:cstheme="minorHAnsi"/>
          <w:sz w:val="24"/>
          <w:szCs w:val="24"/>
        </w:rPr>
        <w:t>.</w:t>
      </w:r>
      <w:r w:rsidR="00B40A5D" w:rsidRPr="00B40A5D">
        <w:rPr>
          <w:rFonts w:asciiTheme="minorHAnsi" w:hAnsiTheme="minorHAnsi" w:cstheme="minorHAnsi" w:hint="eastAsia"/>
          <w:sz w:val="24"/>
          <w:szCs w:val="24"/>
        </w:rPr>
        <w:t>-.-.-.-.-.-.</w:t>
      </w:r>
      <w:r w:rsidR="00B40A5D">
        <w:rPr>
          <w:rFonts w:asciiTheme="minorHAnsi" w:hAnsiTheme="minorHAnsi" w:cstheme="minorHAnsi" w:hint="eastAsia"/>
          <w:sz w:val="24"/>
          <w:szCs w:val="24"/>
        </w:rPr>
        <w:t>-.-.-.-.-.-.-.-.-.-.-.-.-</w:t>
      </w:r>
      <w:r w:rsidR="00A94D0E">
        <w:rPr>
          <w:rFonts w:asciiTheme="minorHAnsi" w:hAnsiTheme="minorHAnsi" w:cstheme="minorHAnsi"/>
          <w:sz w:val="24"/>
          <w:szCs w:val="24"/>
        </w:rPr>
        <w:t>.</w:t>
      </w:r>
      <w:r w:rsidR="00B40A5D">
        <w:rPr>
          <w:rFonts w:asciiTheme="minorHAnsi" w:hAnsiTheme="minorHAnsi" w:cstheme="minorHAnsi" w:hint="eastAsia"/>
          <w:sz w:val="24"/>
          <w:szCs w:val="24"/>
        </w:rPr>
        <w:t>-.-.</w:t>
      </w:r>
    </w:p>
    <w:p w:rsidR="00231ED8" w:rsidRPr="008E268B" w:rsidRDefault="00F14856" w:rsidP="00231ED8">
      <w:pPr>
        <w:pStyle w:val="Standard"/>
        <w:jc w:val="both"/>
        <w:rPr>
          <w:rFonts w:asciiTheme="minorHAnsi" w:hAnsiTheme="minorHAnsi" w:cstheme="minorHAnsi"/>
          <w:sz w:val="24"/>
          <w:szCs w:val="24"/>
        </w:rPr>
      </w:pPr>
      <w:r w:rsidRPr="008E268B">
        <w:rPr>
          <w:rFonts w:asciiTheme="minorHAnsi" w:hAnsiTheme="minorHAnsi" w:cstheme="minorHAnsi"/>
          <w:sz w:val="24"/>
          <w:szCs w:val="24"/>
        </w:rPr>
        <w:t xml:space="preserve">c) </w:t>
      </w:r>
      <w:r w:rsidRPr="00CC5D08">
        <w:rPr>
          <w:rFonts w:asciiTheme="minorHAnsi" w:hAnsiTheme="minorHAnsi" w:cstheme="minorHAnsi"/>
          <w:sz w:val="24"/>
          <w:szCs w:val="24"/>
          <w:u w:val="single"/>
        </w:rPr>
        <w:t>Reunião CED/BR (08/12 e 09</w:t>
      </w:r>
      <w:r w:rsidR="008E268B" w:rsidRPr="00CC5D08">
        <w:rPr>
          <w:rFonts w:asciiTheme="minorHAnsi" w:hAnsiTheme="minorHAnsi" w:cstheme="minorHAnsi"/>
          <w:sz w:val="24"/>
          <w:szCs w:val="24"/>
          <w:u w:val="single"/>
        </w:rPr>
        <w:t>/12 – CAU/BR - Brasília</w:t>
      </w:r>
      <w:r w:rsidRPr="00CC5D08">
        <w:rPr>
          <w:rFonts w:asciiTheme="minorHAnsi" w:hAnsiTheme="minorHAnsi" w:cstheme="minorHAnsi"/>
          <w:sz w:val="24"/>
          <w:szCs w:val="24"/>
          <w:u w:val="single"/>
        </w:rPr>
        <w:t>)</w:t>
      </w:r>
      <w:r w:rsidRPr="00CC5D08">
        <w:rPr>
          <w:rFonts w:asciiTheme="minorHAnsi" w:hAnsiTheme="minorHAnsi" w:cstheme="minorHAnsi"/>
          <w:sz w:val="24"/>
          <w:szCs w:val="24"/>
        </w:rPr>
        <w:t>:</w:t>
      </w:r>
      <w:r w:rsidR="00CC5D08" w:rsidRPr="00CC5D08">
        <w:rPr>
          <w:rFonts w:asciiTheme="minorHAnsi" w:hAnsiTheme="minorHAnsi" w:cstheme="minorHAnsi"/>
          <w:sz w:val="24"/>
          <w:szCs w:val="24"/>
        </w:rPr>
        <w:t xml:space="preserve"> </w:t>
      </w:r>
      <w:r w:rsidR="00857B9B" w:rsidRPr="008E268B">
        <w:rPr>
          <w:rFonts w:asciiTheme="minorHAnsi" w:hAnsiTheme="minorHAnsi" w:cstheme="minorHAnsi"/>
          <w:sz w:val="24"/>
          <w:szCs w:val="24"/>
        </w:rPr>
        <w:t xml:space="preserve">já este encontro </w:t>
      </w:r>
      <w:r w:rsidR="008E268B">
        <w:rPr>
          <w:rFonts w:asciiTheme="minorHAnsi" w:hAnsiTheme="minorHAnsi" w:cstheme="minorHAnsi"/>
          <w:sz w:val="24"/>
          <w:szCs w:val="24"/>
        </w:rPr>
        <w:t xml:space="preserve">discorreu sobre todos os </w:t>
      </w:r>
      <w:r w:rsidR="00857B9B" w:rsidRPr="008E268B">
        <w:rPr>
          <w:rFonts w:asciiTheme="minorHAnsi" w:hAnsiTheme="minorHAnsi" w:cstheme="minorHAnsi"/>
          <w:sz w:val="24"/>
          <w:szCs w:val="24"/>
        </w:rPr>
        <w:t xml:space="preserve">assuntos de forma mais ampla, sendo basicamente um relatório </w:t>
      </w:r>
      <w:r w:rsidR="008E268B">
        <w:rPr>
          <w:rFonts w:asciiTheme="minorHAnsi" w:hAnsiTheme="minorHAnsi" w:cstheme="minorHAnsi"/>
          <w:sz w:val="24"/>
          <w:szCs w:val="24"/>
        </w:rPr>
        <w:t xml:space="preserve">das </w:t>
      </w:r>
      <w:r w:rsidR="00857B9B" w:rsidRPr="008E268B">
        <w:rPr>
          <w:rFonts w:asciiTheme="minorHAnsi" w:hAnsiTheme="minorHAnsi" w:cstheme="minorHAnsi"/>
          <w:sz w:val="24"/>
          <w:szCs w:val="24"/>
        </w:rPr>
        <w:t xml:space="preserve">atividades desenvolvidas </w:t>
      </w:r>
      <w:r w:rsidR="00B40A5D">
        <w:rPr>
          <w:rFonts w:asciiTheme="minorHAnsi" w:hAnsiTheme="minorHAnsi" w:cstheme="minorHAnsi"/>
          <w:sz w:val="24"/>
          <w:szCs w:val="24"/>
        </w:rPr>
        <w:t xml:space="preserve">pela CED </w:t>
      </w:r>
      <w:r w:rsidR="008E268B">
        <w:rPr>
          <w:rFonts w:asciiTheme="minorHAnsi" w:hAnsiTheme="minorHAnsi" w:cstheme="minorHAnsi"/>
          <w:sz w:val="24"/>
          <w:szCs w:val="24"/>
        </w:rPr>
        <w:t xml:space="preserve">durante o ano de </w:t>
      </w:r>
      <w:r w:rsidR="00857B9B" w:rsidRPr="008E268B">
        <w:rPr>
          <w:rFonts w:asciiTheme="minorHAnsi" w:hAnsiTheme="minorHAnsi" w:cstheme="minorHAnsi"/>
          <w:sz w:val="24"/>
          <w:szCs w:val="24"/>
        </w:rPr>
        <w:t xml:space="preserve">2016 – tendo o Paraná novamente alcançado destaque devido à sua atuação dentro da </w:t>
      </w:r>
      <w:r w:rsidR="00A94D0E">
        <w:rPr>
          <w:rFonts w:asciiTheme="minorHAnsi" w:hAnsiTheme="minorHAnsi" w:cstheme="minorHAnsi"/>
          <w:sz w:val="24"/>
          <w:szCs w:val="24"/>
        </w:rPr>
        <w:t>Comissão interna e dentro da C</w:t>
      </w:r>
      <w:r w:rsidR="00231ED8" w:rsidRPr="008E268B">
        <w:rPr>
          <w:rFonts w:asciiTheme="minorHAnsi" w:hAnsiTheme="minorHAnsi" w:cstheme="minorHAnsi"/>
          <w:sz w:val="24"/>
          <w:szCs w:val="24"/>
        </w:rPr>
        <w:t>omissão no CAU/BR.</w:t>
      </w:r>
      <w:r w:rsidR="008E268B" w:rsidRPr="008E268B">
        <w:rPr>
          <w:rFonts w:hint="eastAsia"/>
        </w:rPr>
        <w:t xml:space="preserve"> </w:t>
      </w:r>
    </w:p>
    <w:p w:rsidR="008151FE" w:rsidRPr="008151FE" w:rsidRDefault="008658D4" w:rsidP="00AA60DB">
      <w:pPr>
        <w:pStyle w:val="Standard"/>
        <w:jc w:val="both"/>
        <w:rPr>
          <w:rFonts w:asciiTheme="minorHAnsi" w:hAnsiTheme="minorHAnsi" w:cstheme="minorHAnsi"/>
          <w:sz w:val="24"/>
          <w:szCs w:val="24"/>
        </w:rPr>
      </w:pPr>
      <w:r w:rsidRPr="008151FE">
        <w:rPr>
          <w:rFonts w:asciiTheme="minorHAnsi" w:hAnsiTheme="minorHAnsi" w:cstheme="minorHAnsi"/>
          <w:sz w:val="24"/>
          <w:szCs w:val="24"/>
        </w:rPr>
        <w:t>c</w:t>
      </w:r>
      <w:r w:rsidRPr="00CC5D08">
        <w:rPr>
          <w:rFonts w:asciiTheme="minorHAnsi" w:hAnsiTheme="minorHAnsi" w:cstheme="minorHAnsi"/>
          <w:sz w:val="24"/>
          <w:szCs w:val="24"/>
          <w:u w:val="single"/>
        </w:rPr>
        <w:t xml:space="preserve">) </w:t>
      </w:r>
      <w:r w:rsidR="00A250CD" w:rsidRPr="00CC5D08">
        <w:rPr>
          <w:rFonts w:asciiTheme="minorHAnsi" w:hAnsiTheme="minorHAnsi" w:cstheme="minorHAnsi"/>
          <w:sz w:val="24"/>
          <w:szCs w:val="24"/>
          <w:u w:val="single"/>
        </w:rPr>
        <w:t xml:space="preserve">Joinville – </w:t>
      </w:r>
      <w:proofErr w:type="spellStart"/>
      <w:r w:rsidR="00A250CD" w:rsidRPr="00CC5D08">
        <w:rPr>
          <w:rFonts w:asciiTheme="minorHAnsi" w:hAnsiTheme="minorHAnsi" w:cstheme="minorHAnsi"/>
          <w:sz w:val="24"/>
          <w:szCs w:val="24"/>
          <w:u w:val="single"/>
        </w:rPr>
        <w:t>Asbea</w:t>
      </w:r>
      <w:proofErr w:type="spellEnd"/>
      <w:r w:rsidR="00A250CD" w:rsidRPr="00CC5D08">
        <w:rPr>
          <w:rFonts w:asciiTheme="minorHAnsi" w:hAnsiTheme="minorHAnsi" w:cstheme="minorHAnsi"/>
          <w:sz w:val="24"/>
          <w:szCs w:val="24"/>
          <w:u w:val="single"/>
        </w:rPr>
        <w:t>:</w:t>
      </w:r>
      <w:r w:rsidR="00A250CD" w:rsidRPr="008151FE">
        <w:rPr>
          <w:rFonts w:asciiTheme="minorHAnsi" w:hAnsiTheme="minorHAnsi" w:cstheme="minorHAnsi"/>
          <w:sz w:val="24"/>
          <w:szCs w:val="24"/>
        </w:rPr>
        <w:t xml:space="preserve"> a pedido da </w:t>
      </w:r>
      <w:proofErr w:type="spellStart"/>
      <w:r w:rsidR="00A250CD" w:rsidRPr="008151FE">
        <w:rPr>
          <w:rFonts w:asciiTheme="minorHAnsi" w:hAnsiTheme="minorHAnsi" w:cstheme="minorHAnsi"/>
          <w:sz w:val="24"/>
          <w:szCs w:val="24"/>
        </w:rPr>
        <w:t>Asbea</w:t>
      </w:r>
      <w:proofErr w:type="spellEnd"/>
      <w:r w:rsidR="00A250CD" w:rsidRPr="008151FE">
        <w:rPr>
          <w:rFonts w:asciiTheme="minorHAnsi" w:hAnsiTheme="minorHAnsi" w:cstheme="minorHAnsi"/>
          <w:sz w:val="24"/>
          <w:szCs w:val="24"/>
        </w:rPr>
        <w:t xml:space="preserve"> e dos lojistas da região, o Conselheiro-Titular RONALDO DUSCHENES compareceu à Joinville para debater o tema RT</w:t>
      </w:r>
      <w:r w:rsidR="000218AD">
        <w:rPr>
          <w:rFonts w:asciiTheme="minorHAnsi" w:hAnsiTheme="minorHAnsi" w:cstheme="minorHAnsi"/>
          <w:sz w:val="24"/>
          <w:szCs w:val="24"/>
        </w:rPr>
        <w:t xml:space="preserve"> (Reserva Técnica)</w:t>
      </w:r>
      <w:r w:rsidR="00A250CD" w:rsidRPr="008151FE">
        <w:rPr>
          <w:rFonts w:asciiTheme="minorHAnsi" w:hAnsiTheme="minorHAnsi" w:cstheme="minorHAnsi"/>
          <w:sz w:val="24"/>
          <w:szCs w:val="24"/>
        </w:rPr>
        <w:t xml:space="preserve">, devido principalmente </w:t>
      </w:r>
      <w:r w:rsidR="006929AA">
        <w:rPr>
          <w:rFonts w:asciiTheme="minorHAnsi" w:hAnsiTheme="minorHAnsi" w:cstheme="minorHAnsi"/>
          <w:sz w:val="24"/>
          <w:szCs w:val="24"/>
        </w:rPr>
        <w:t>a</w:t>
      </w:r>
      <w:r w:rsidR="00A1096A" w:rsidRPr="008151FE">
        <w:rPr>
          <w:rFonts w:asciiTheme="minorHAnsi" w:hAnsiTheme="minorHAnsi" w:cstheme="minorHAnsi"/>
          <w:sz w:val="24"/>
          <w:szCs w:val="24"/>
        </w:rPr>
        <w:t xml:space="preserve"> uma modificação de comportamento e interesse pelo processo</w:t>
      </w:r>
      <w:r w:rsidR="00D125A3" w:rsidRPr="008151FE">
        <w:rPr>
          <w:rFonts w:asciiTheme="minorHAnsi" w:hAnsiTheme="minorHAnsi" w:cstheme="minorHAnsi"/>
          <w:sz w:val="24"/>
          <w:szCs w:val="24"/>
        </w:rPr>
        <w:t>. Como exemplo</w:t>
      </w:r>
      <w:r w:rsidR="003D6C4C" w:rsidRPr="008151FE">
        <w:rPr>
          <w:rFonts w:asciiTheme="minorHAnsi" w:hAnsiTheme="minorHAnsi" w:cstheme="minorHAnsi"/>
          <w:sz w:val="24"/>
          <w:szCs w:val="24"/>
        </w:rPr>
        <w:t xml:space="preserve"> disto</w:t>
      </w:r>
      <w:r w:rsidR="00D125A3" w:rsidRPr="008151FE">
        <w:rPr>
          <w:rFonts w:asciiTheme="minorHAnsi" w:hAnsiTheme="minorHAnsi" w:cstheme="minorHAnsi"/>
          <w:sz w:val="24"/>
          <w:szCs w:val="24"/>
        </w:rPr>
        <w:t xml:space="preserve">, o Núcleo Paranaense de Decoração publicou no jornal Gazeta do Povo uma </w:t>
      </w:r>
      <w:r w:rsidR="007C1D7A" w:rsidRPr="008151FE">
        <w:rPr>
          <w:rFonts w:asciiTheme="minorHAnsi" w:hAnsiTheme="minorHAnsi" w:cstheme="minorHAnsi"/>
          <w:sz w:val="24"/>
          <w:szCs w:val="24"/>
        </w:rPr>
        <w:t>c</w:t>
      </w:r>
      <w:r w:rsidR="00D125A3" w:rsidRPr="008151FE">
        <w:rPr>
          <w:rFonts w:asciiTheme="minorHAnsi" w:hAnsiTheme="minorHAnsi" w:cstheme="minorHAnsi"/>
          <w:sz w:val="24"/>
          <w:szCs w:val="24"/>
        </w:rPr>
        <w:t>ampanha de milhagem</w:t>
      </w:r>
      <w:r w:rsidRPr="008151FE">
        <w:rPr>
          <w:rFonts w:asciiTheme="minorHAnsi" w:hAnsiTheme="minorHAnsi" w:cstheme="minorHAnsi"/>
          <w:sz w:val="24"/>
          <w:szCs w:val="24"/>
        </w:rPr>
        <w:t xml:space="preserve"> </w:t>
      </w:r>
      <w:r w:rsidR="007C1D7A" w:rsidRPr="008151FE">
        <w:rPr>
          <w:rFonts w:asciiTheme="minorHAnsi" w:hAnsiTheme="minorHAnsi" w:cstheme="minorHAnsi"/>
          <w:sz w:val="24"/>
          <w:szCs w:val="24"/>
        </w:rPr>
        <w:t xml:space="preserve">dirigida </w:t>
      </w:r>
      <w:r w:rsidR="00D125A3" w:rsidRPr="008151FE">
        <w:rPr>
          <w:rFonts w:asciiTheme="minorHAnsi" w:hAnsiTheme="minorHAnsi" w:cstheme="minorHAnsi"/>
          <w:sz w:val="24"/>
          <w:szCs w:val="24"/>
        </w:rPr>
        <w:t xml:space="preserve">somente aos clientes, sem </w:t>
      </w:r>
      <w:r w:rsidR="004D52B3" w:rsidRPr="008151FE">
        <w:rPr>
          <w:rFonts w:asciiTheme="minorHAnsi" w:hAnsiTheme="minorHAnsi" w:cstheme="minorHAnsi"/>
          <w:sz w:val="24"/>
          <w:szCs w:val="24"/>
        </w:rPr>
        <w:t xml:space="preserve">nenhuma </w:t>
      </w:r>
      <w:r w:rsidR="002327AD" w:rsidRPr="008151FE">
        <w:rPr>
          <w:rFonts w:asciiTheme="minorHAnsi" w:hAnsiTheme="minorHAnsi" w:cstheme="minorHAnsi"/>
          <w:sz w:val="24"/>
          <w:szCs w:val="24"/>
        </w:rPr>
        <w:t xml:space="preserve">alusão aos arquitetos - </w:t>
      </w:r>
      <w:r w:rsidR="004D52B3" w:rsidRPr="008151FE">
        <w:rPr>
          <w:rFonts w:asciiTheme="minorHAnsi" w:hAnsiTheme="minorHAnsi" w:cstheme="minorHAnsi"/>
          <w:sz w:val="24"/>
          <w:szCs w:val="24"/>
        </w:rPr>
        <w:t>enfatizando que quanto mais o c</w:t>
      </w:r>
      <w:r w:rsidR="002327AD" w:rsidRPr="008151FE">
        <w:rPr>
          <w:rFonts w:asciiTheme="minorHAnsi" w:hAnsiTheme="minorHAnsi" w:cstheme="minorHAnsi"/>
          <w:sz w:val="24"/>
          <w:szCs w:val="24"/>
        </w:rPr>
        <w:t xml:space="preserve">liente comprar nas lojas conveniadas mais milhagem </w:t>
      </w:r>
      <w:r w:rsidR="004D52B3" w:rsidRPr="008151FE">
        <w:rPr>
          <w:rFonts w:asciiTheme="minorHAnsi" w:hAnsiTheme="minorHAnsi" w:cstheme="minorHAnsi"/>
          <w:sz w:val="24"/>
          <w:szCs w:val="24"/>
        </w:rPr>
        <w:t xml:space="preserve">acumulará </w:t>
      </w:r>
      <w:r w:rsidR="000218AD">
        <w:rPr>
          <w:rFonts w:asciiTheme="minorHAnsi" w:hAnsiTheme="minorHAnsi" w:cstheme="minorHAnsi"/>
          <w:sz w:val="24"/>
          <w:szCs w:val="24"/>
        </w:rPr>
        <w:t xml:space="preserve">para obter </w:t>
      </w:r>
      <w:r w:rsidR="004D52B3" w:rsidRPr="008151FE">
        <w:rPr>
          <w:rFonts w:asciiTheme="minorHAnsi" w:hAnsiTheme="minorHAnsi" w:cstheme="minorHAnsi"/>
          <w:sz w:val="24"/>
          <w:szCs w:val="24"/>
        </w:rPr>
        <w:t>pr</w:t>
      </w:r>
      <w:r w:rsidR="005E77B0" w:rsidRPr="008151FE">
        <w:rPr>
          <w:rFonts w:asciiTheme="minorHAnsi" w:hAnsiTheme="minorHAnsi" w:cstheme="minorHAnsi"/>
          <w:sz w:val="24"/>
          <w:szCs w:val="24"/>
        </w:rPr>
        <w:t xml:space="preserve">êmios e viagens. E esse era o </w:t>
      </w:r>
      <w:r w:rsidR="000C18F1">
        <w:rPr>
          <w:rFonts w:asciiTheme="minorHAnsi" w:hAnsiTheme="minorHAnsi" w:cstheme="minorHAnsi"/>
          <w:sz w:val="24"/>
          <w:szCs w:val="24"/>
        </w:rPr>
        <w:t xml:space="preserve">intuito </w:t>
      </w:r>
      <w:r w:rsidR="005E77B0" w:rsidRPr="008151FE">
        <w:rPr>
          <w:rFonts w:asciiTheme="minorHAnsi" w:hAnsiTheme="minorHAnsi" w:cstheme="minorHAnsi"/>
          <w:sz w:val="24"/>
          <w:szCs w:val="24"/>
        </w:rPr>
        <w:t>do CAU/PR – não mais e</w:t>
      </w:r>
      <w:r w:rsidR="0033713B" w:rsidRPr="008151FE">
        <w:rPr>
          <w:rFonts w:asciiTheme="minorHAnsi" w:hAnsiTheme="minorHAnsi" w:cstheme="minorHAnsi"/>
          <w:sz w:val="24"/>
          <w:szCs w:val="24"/>
        </w:rPr>
        <w:t>nvolver a figura do arquiteto na</w:t>
      </w:r>
      <w:r w:rsidR="005E77B0" w:rsidRPr="008151FE">
        <w:rPr>
          <w:rFonts w:asciiTheme="minorHAnsi" w:hAnsiTheme="minorHAnsi" w:cstheme="minorHAnsi"/>
          <w:sz w:val="24"/>
          <w:szCs w:val="24"/>
        </w:rPr>
        <w:t xml:space="preserve"> RT e demais pagamentos. Além disso, o IAB </w:t>
      </w:r>
      <w:r w:rsidR="007C1D7A" w:rsidRPr="008151FE">
        <w:rPr>
          <w:rFonts w:asciiTheme="minorHAnsi" w:hAnsiTheme="minorHAnsi" w:cstheme="minorHAnsi"/>
          <w:sz w:val="24"/>
          <w:szCs w:val="24"/>
        </w:rPr>
        <w:t xml:space="preserve">também </w:t>
      </w:r>
      <w:r w:rsidR="005E77B0" w:rsidRPr="008151FE">
        <w:rPr>
          <w:rFonts w:asciiTheme="minorHAnsi" w:hAnsiTheme="minorHAnsi" w:cstheme="minorHAnsi"/>
          <w:sz w:val="24"/>
          <w:szCs w:val="24"/>
        </w:rPr>
        <w:t xml:space="preserve">implementou </w:t>
      </w:r>
      <w:r w:rsidR="007C1D7A" w:rsidRPr="008151FE">
        <w:rPr>
          <w:rFonts w:asciiTheme="minorHAnsi" w:hAnsiTheme="minorHAnsi" w:cstheme="minorHAnsi"/>
          <w:sz w:val="24"/>
          <w:szCs w:val="24"/>
        </w:rPr>
        <w:t>um trabalho junt</w:t>
      </w:r>
      <w:r w:rsidR="006929AA">
        <w:rPr>
          <w:rFonts w:asciiTheme="minorHAnsi" w:hAnsiTheme="minorHAnsi" w:cstheme="minorHAnsi"/>
          <w:sz w:val="24"/>
          <w:szCs w:val="24"/>
        </w:rPr>
        <w:t>o com a PUC de aproximação dos A</w:t>
      </w:r>
      <w:r w:rsidR="007C1D7A" w:rsidRPr="008151FE">
        <w:rPr>
          <w:rFonts w:asciiTheme="minorHAnsi" w:hAnsiTheme="minorHAnsi" w:cstheme="minorHAnsi"/>
          <w:sz w:val="24"/>
          <w:szCs w:val="24"/>
        </w:rPr>
        <w:t>rquitetos com os forne</w:t>
      </w:r>
      <w:r w:rsidR="0033713B" w:rsidRPr="008151FE">
        <w:rPr>
          <w:rFonts w:asciiTheme="minorHAnsi" w:hAnsiTheme="minorHAnsi" w:cstheme="minorHAnsi"/>
          <w:sz w:val="24"/>
          <w:szCs w:val="24"/>
        </w:rPr>
        <w:t xml:space="preserve">cedores sem nenhuma </w:t>
      </w:r>
      <w:r w:rsidR="003D6C4C" w:rsidRPr="008151FE">
        <w:rPr>
          <w:rFonts w:asciiTheme="minorHAnsi" w:hAnsiTheme="minorHAnsi" w:cstheme="minorHAnsi"/>
          <w:sz w:val="24"/>
          <w:szCs w:val="24"/>
        </w:rPr>
        <w:t>menção</w:t>
      </w:r>
      <w:r w:rsidR="007C1D7A" w:rsidRPr="008151FE">
        <w:rPr>
          <w:rFonts w:asciiTheme="minorHAnsi" w:hAnsiTheme="minorHAnsi" w:cstheme="minorHAnsi"/>
          <w:sz w:val="24"/>
          <w:szCs w:val="24"/>
        </w:rPr>
        <w:t xml:space="preserve"> a</w:t>
      </w:r>
      <w:r w:rsidR="0033713B" w:rsidRPr="008151FE">
        <w:rPr>
          <w:rFonts w:asciiTheme="minorHAnsi" w:hAnsiTheme="minorHAnsi" w:cstheme="minorHAnsi"/>
          <w:sz w:val="24"/>
          <w:szCs w:val="24"/>
        </w:rPr>
        <w:t xml:space="preserve"> </w:t>
      </w:r>
      <w:r w:rsidR="007C1D7A" w:rsidRPr="008151FE">
        <w:rPr>
          <w:rFonts w:asciiTheme="minorHAnsi" w:hAnsiTheme="minorHAnsi" w:cstheme="minorHAnsi"/>
          <w:sz w:val="24"/>
          <w:szCs w:val="24"/>
        </w:rPr>
        <w:t>qualquer tipo de pagamento</w:t>
      </w:r>
      <w:r w:rsidR="005E77B0" w:rsidRPr="008151FE">
        <w:rPr>
          <w:rFonts w:asciiTheme="minorHAnsi" w:hAnsiTheme="minorHAnsi" w:cstheme="minorHAnsi"/>
          <w:sz w:val="24"/>
          <w:szCs w:val="24"/>
        </w:rPr>
        <w:t xml:space="preserve">, pois o interesse do CAU/PR não é </w:t>
      </w:r>
      <w:r w:rsidR="0033713B" w:rsidRPr="008151FE">
        <w:rPr>
          <w:rFonts w:asciiTheme="minorHAnsi" w:hAnsiTheme="minorHAnsi" w:cstheme="minorHAnsi"/>
          <w:sz w:val="24"/>
          <w:szCs w:val="24"/>
        </w:rPr>
        <w:t xml:space="preserve">utilizar </w:t>
      </w:r>
      <w:r w:rsidR="003D6C4C" w:rsidRPr="008151FE">
        <w:rPr>
          <w:rFonts w:asciiTheme="minorHAnsi" w:hAnsiTheme="minorHAnsi" w:cstheme="minorHAnsi"/>
          <w:sz w:val="24"/>
          <w:szCs w:val="24"/>
        </w:rPr>
        <w:t xml:space="preserve">seu </w:t>
      </w:r>
      <w:r w:rsidR="0033713B" w:rsidRPr="008151FE">
        <w:rPr>
          <w:rFonts w:asciiTheme="minorHAnsi" w:hAnsiTheme="minorHAnsi" w:cstheme="minorHAnsi"/>
          <w:sz w:val="24"/>
          <w:szCs w:val="24"/>
        </w:rPr>
        <w:t xml:space="preserve">poder de polícia </w:t>
      </w:r>
      <w:r w:rsidR="003D6C4C" w:rsidRPr="008151FE">
        <w:rPr>
          <w:rFonts w:asciiTheme="minorHAnsi" w:hAnsiTheme="minorHAnsi" w:cstheme="minorHAnsi"/>
          <w:sz w:val="24"/>
          <w:szCs w:val="24"/>
        </w:rPr>
        <w:t>para punir</w:t>
      </w:r>
      <w:r w:rsidR="000218AD">
        <w:rPr>
          <w:rFonts w:asciiTheme="minorHAnsi" w:hAnsiTheme="minorHAnsi" w:cstheme="minorHAnsi"/>
          <w:sz w:val="24"/>
          <w:szCs w:val="24"/>
        </w:rPr>
        <w:t>,</w:t>
      </w:r>
      <w:r w:rsidR="003D6C4C" w:rsidRPr="008151FE">
        <w:rPr>
          <w:rFonts w:asciiTheme="minorHAnsi" w:hAnsiTheme="minorHAnsi" w:cstheme="minorHAnsi"/>
          <w:sz w:val="24"/>
          <w:szCs w:val="24"/>
        </w:rPr>
        <w:t xml:space="preserve"> m</w:t>
      </w:r>
      <w:r w:rsidR="005E77B0" w:rsidRPr="008151FE">
        <w:rPr>
          <w:rFonts w:asciiTheme="minorHAnsi" w:hAnsiTheme="minorHAnsi" w:cstheme="minorHAnsi"/>
          <w:sz w:val="24"/>
          <w:szCs w:val="24"/>
        </w:rPr>
        <w:t xml:space="preserve">as sim </w:t>
      </w:r>
      <w:r w:rsidR="0033713B" w:rsidRPr="008151FE">
        <w:rPr>
          <w:rFonts w:asciiTheme="minorHAnsi" w:hAnsiTheme="minorHAnsi" w:cstheme="minorHAnsi"/>
          <w:sz w:val="24"/>
          <w:szCs w:val="24"/>
        </w:rPr>
        <w:t>r</w:t>
      </w:r>
      <w:r w:rsidR="005E77B0" w:rsidRPr="008151FE">
        <w:rPr>
          <w:rFonts w:asciiTheme="minorHAnsi" w:hAnsiTheme="minorHAnsi" w:cstheme="minorHAnsi"/>
          <w:sz w:val="24"/>
          <w:szCs w:val="24"/>
        </w:rPr>
        <w:t>estabelecer uma relação</w:t>
      </w:r>
      <w:r w:rsidR="007C1D7A" w:rsidRPr="008151FE">
        <w:rPr>
          <w:rFonts w:asciiTheme="minorHAnsi" w:hAnsiTheme="minorHAnsi" w:cstheme="minorHAnsi"/>
          <w:sz w:val="24"/>
          <w:szCs w:val="24"/>
        </w:rPr>
        <w:t xml:space="preserve"> clara e </w:t>
      </w:r>
      <w:r w:rsidR="003D6C4C" w:rsidRPr="008151FE">
        <w:rPr>
          <w:rFonts w:asciiTheme="minorHAnsi" w:hAnsiTheme="minorHAnsi" w:cstheme="minorHAnsi"/>
          <w:sz w:val="24"/>
          <w:szCs w:val="24"/>
        </w:rPr>
        <w:t xml:space="preserve">aberta entre </w:t>
      </w:r>
      <w:r w:rsidR="006929AA">
        <w:rPr>
          <w:rFonts w:asciiTheme="minorHAnsi" w:hAnsiTheme="minorHAnsi" w:cstheme="minorHAnsi"/>
          <w:sz w:val="24"/>
          <w:szCs w:val="24"/>
        </w:rPr>
        <w:t>A</w:t>
      </w:r>
      <w:r w:rsidR="007C1D7A" w:rsidRPr="008151FE">
        <w:rPr>
          <w:rFonts w:asciiTheme="minorHAnsi" w:hAnsiTheme="minorHAnsi" w:cstheme="minorHAnsi"/>
          <w:sz w:val="24"/>
          <w:szCs w:val="24"/>
        </w:rPr>
        <w:t xml:space="preserve">rquiteto e </w:t>
      </w:r>
      <w:r w:rsidR="007C1D7A" w:rsidRPr="008151FE">
        <w:rPr>
          <w:rFonts w:asciiTheme="minorHAnsi" w:hAnsiTheme="minorHAnsi" w:cstheme="minorHAnsi"/>
          <w:sz w:val="24"/>
          <w:szCs w:val="24"/>
        </w:rPr>
        <w:lastRenderedPageBreak/>
        <w:t xml:space="preserve">fornecedor. </w:t>
      </w:r>
      <w:r w:rsidR="008151FE" w:rsidRPr="008151FE">
        <w:rPr>
          <w:rFonts w:asciiTheme="minorHAnsi" w:hAnsiTheme="minorHAnsi" w:cstheme="minorHAnsi"/>
          <w:sz w:val="24"/>
          <w:szCs w:val="24"/>
        </w:rPr>
        <w:t>Desta forma, n</w:t>
      </w:r>
      <w:r w:rsidR="007C1D7A" w:rsidRPr="008151FE">
        <w:rPr>
          <w:rFonts w:asciiTheme="minorHAnsi" w:hAnsiTheme="minorHAnsi" w:cstheme="minorHAnsi"/>
          <w:sz w:val="24"/>
          <w:szCs w:val="24"/>
        </w:rPr>
        <w:t xml:space="preserve">o momento em que o arquiteto </w:t>
      </w:r>
      <w:r w:rsidR="006929AA" w:rsidRPr="008151FE">
        <w:rPr>
          <w:rFonts w:asciiTheme="minorHAnsi" w:hAnsiTheme="minorHAnsi" w:cstheme="minorHAnsi"/>
          <w:sz w:val="24"/>
          <w:szCs w:val="24"/>
        </w:rPr>
        <w:t>contatar</w:t>
      </w:r>
      <w:r w:rsidR="008151FE" w:rsidRPr="008151FE">
        <w:rPr>
          <w:rFonts w:asciiTheme="minorHAnsi" w:hAnsiTheme="minorHAnsi" w:cstheme="minorHAnsi"/>
          <w:sz w:val="24"/>
          <w:szCs w:val="24"/>
        </w:rPr>
        <w:t xml:space="preserve"> </w:t>
      </w:r>
      <w:r w:rsidR="007C1D7A" w:rsidRPr="008151FE">
        <w:rPr>
          <w:rFonts w:asciiTheme="minorHAnsi" w:hAnsiTheme="minorHAnsi" w:cstheme="minorHAnsi"/>
          <w:sz w:val="24"/>
          <w:szCs w:val="24"/>
        </w:rPr>
        <w:t xml:space="preserve">o fornecedor e aparecer um cliente ele não </w:t>
      </w:r>
      <w:r w:rsidR="008151FE" w:rsidRPr="008151FE">
        <w:rPr>
          <w:rFonts w:asciiTheme="minorHAnsi" w:hAnsiTheme="minorHAnsi" w:cstheme="minorHAnsi"/>
          <w:sz w:val="24"/>
          <w:szCs w:val="24"/>
        </w:rPr>
        <w:t xml:space="preserve">mais </w:t>
      </w:r>
      <w:r w:rsidR="007C1D7A" w:rsidRPr="008151FE">
        <w:rPr>
          <w:rFonts w:asciiTheme="minorHAnsi" w:hAnsiTheme="minorHAnsi" w:cstheme="minorHAnsi"/>
          <w:sz w:val="24"/>
          <w:szCs w:val="24"/>
        </w:rPr>
        <w:t>pensará</w:t>
      </w:r>
      <w:r w:rsidR="008151FE" w:rsidRPr="008151FE">
        <w:rPr>
          <w:rFonts w:asciiTheme="minorHAnsi" w:hAnsiTheme="minorHAnsi" w:cstheme="minorHAnsi"/>
          <w:sz w:val="24"/>
          <w:szCs w:val="24"/>
        </w:rPr>
        <w:t xml:space="preserve"> </w:t>
      </w:r>
      <w:r w:rsidR="000218AD">
        <w:rPr>
          <w:rFonts w:asciiTheme="minorHAnsi" w:hAnsiTheme="minorHAnsi" w:cstheme="minorHAnsi"/>
          <w:sz w:val="24"/>
          <w:szCs w:val="24"/>
        </w:rPr>
        <w:t xml:space="preserve">nesta ligação como um </w:t>
      </w:r>
      <w:r w:rsidR="007C1D7A" w:rsidRPr="008151FE">
        <w:rPr>
          <w:rFonts w:asciiTheme="minorHAnsi" w:hAnsiTheme="minorHAnsi" w:cstheme="minorHAnsi"/>
          <w:sz w:val="24"/>
          <w:szCs w:val="24"/>
        </w:rPr>
        <w:t>conl</w:t>
      </w:r>
      <w:r w:rsidR="008151FE" w:rsidRPr="008151FE">
        <w:rPr>
          <w:rFonts w:asciiTheme="minorHAnsi" w:hAnsiTheme="minorHAnsi" w:cstheme="minorHAnsi"/>
          <w:sz w:val="24"/>
          <w:szCs w:val="24"/>
        </w:rPr>
        <w:t>uio</w:t>
      </w:r>
      <w:r w:rsidR="001F7EAA">
        <w:rPr>
          <w:rFonts w:asciiTheme="minorHAnsi" w:hAnsiTheme="minorHAnsi" w:cstheme="minorHAnsi"/>
          <w:sz w:val="24"/>
          <w:szCs w:val="24"/>
        </w:rPr>
        <w:t xml:space="preserve">, </w:t>
      </w:r>
      <w:r w:rsidR="008151FE" w:rsidRPr="008151FE">
        <w:rPr>
          <w:rFonts w:asciiTheme="minorHAnsi" w:hAnsiTheme="minorHAnsi" w:cstheme="minorHAnsi"/>
          <w:sz w:val="24"/>
          <w:szCs w:val="24"/>
        </w:rPr>
        <w:t xml:space="preserve">mas sim </w:t>
      </w:r>
      <w:r w:rsidR="000218AD">
        <w:rPr>
          <w:rFonts w:asciiTheme="minorHAnsi" w:hAnsiTheme="minorHAnsi" w:cstheme="minorHAnsi"/>
          <w:sz w:val="24"/>
          <w:szCs w:val="24"/>
        </w:rPr>
        <w:t>como um d</w:t>
      </w:r>
      <w:r w:rsidR="007C1D7A" w:rsidRPr="008151FE">
        <w:rPr>
          <w:rFonts w:asciiTheme="minorHAnsi" w:hAnsiTheme="minorHAnsi" w:cstheme="minorHAnsi"/>
          <w:sz w:val="24"/>
          <w:szCs w:val="24"/>
        </w:rPr>
        <w:t xml:space="preserve">esenvolvimento </w:t>
      </w:r>
      <w:r w:rsidR="008151FE" w:rsidRPr="008151FE">
        <w:rPr>
          <w:rFonts w:asciiTheme="minorHAnsi" w:hAnsiTheme="minorHAnsi" w:cstheme="minorHAnsi"/>
          <w:sz w:val="24"/>
          <w:szCs w:val="24"/>
        </w:rPr>
        <w:t xml:space="preserve">dos produtos, </w:t>
      </w:r>
      <w:r w:rsidR="00384F3D">
        <w:rPr>
          <w:rFonts w:asciiTheme="minorHAnsi" w:hAnsiTheme="minorHAnsi" w:cstheme="minorHAnsi"/>
          <w:sz w:val="24"/>
          <w:szCs w:val="24"/>
        </w:rPr>
        <w:t>inovação e</w:t>
      </w:r>
      <w:r w:rsidR="006929AA">
        <w:rPr>
          <w:rFonts w:asciiTheme="minorHAnsi" w:hAnsiTheme="minorHAnsi" w:cstheme="minorHAnsi"/>
          <w:sz w:val="24"/>
          <w:szCs w:val="24"/>
        </w:rPr>
        <w:t xml:space="preserve"> aprendizado do A</w:t>
      </w:r>
      <w:r w:rsidR="008151FE" w:rsidRPr="008151FE">
        <w:rPr>
          <w:rFonts w:asciiTheme="minorHAnsi" w:hAnsiTheme="minorHAnsi" w:cstheme="minorHAnsi"/>
          <w:sz w:val="24"/>
          <w:szCs w:val="24"/>
        </w:rPr>
        <w:t xml:space="preserve">rquiteto bem como da indústria e </w:t>
      </w:r>
      <w:r w:rsidR="001F7EAA">
        <w:rPr>
          <w:rFonts w:asciiTheme="minorHAnsi" w:hAnsiTheme="minorHAnsi" w:cstheme="minorHAnsi"/>
          <w:sz w:val="24"/>
          <w:szCs w:val="24"/>
        </w:rPr>
        <w:t xml:space="preserve">sua evolução </w:t>
      </w:r>
      <w:r w:rsidR="00384F3D">
        <w:rPr>
          <w:rFonts w:asciiTheme="minorHAnsi" w:hAnsiTheme="minorHAnsi" w:cstheme="minorHAnsi"/>
          <w:sz w:val="24"/>
          <w:szCs w:val="24"/>
        </w:rPr>
        <w:t xml:space="preserve">de modo a favorecer </w:t>
      </w:r>
      <w:r w:rsidR="006929AA">
        <w:rPr>
          <w:rFonts w:asciiTheme="minorHAnsi" w:hAnsiTheme="minorHAnsi" w:cstheme="minorHAnsi"/>
          <w:sz w:val="24"/>
          <w:szCs w:val="24"/>
        </w:rPr>
        <w:t>favorecendo os clientes e os A</w:t>
      </w:r>
      <w:r w:rsidR="008151FE" w:rsidRPr="008151FE">
        <w:rPr>
          <w:rFonts w:asciiTheme="minorHAnsi" w:hAnsiTheme="minorHAnsi" w:cstheme="minorHAnsi"/>
          <w:sz w:val="24"/>
          <w:szCs w:val="24"/>
        </w:rPr>
        <w:t xml:space="preserve">rquitetos – objetivos estes </w:t>
      </w:r>
      <w:r w:rsidR="001F7EAA">
        <w:rPr>
          <w:rFonts w:asciiTheme="minorHAnsi" w:hAnsiTheme="minorHAnsi" w:cstheme="minorHAnsi"/>
          <w:sz w:val="24"/>
          <w:szCs w:val="24"/>
        </w:rPr>
        <w:t>os q</w:t>
      </w:r>
      <w:r w:rsidR="006929AA">
        <w:rPr>
          <w:rFonts w:asciiTheme="minorHAnsi" w:hAnsiTheme="minorHAnsi" w:cstheme="minorHAnsi"/>
          <w:sz w:val="24"/>
          <w:szCs w:val="24"/>
        </w:rPr>
        <w:t>uais o C</w:t>
      </w:r>
      <w:r w:rsidR="00384F3D">
        <w:rPr>
          <w:rFonts w:asciiTheme="minorHAnsi" w:hAnsiTheme="minorHAnsi" w:cstheme="minorHAnsi"/>
          <w:sz w:val="24"/>
          <w:szCs w:val="24"/>
        </w:rPr>
        <w:t xml:space="preserve">onselho sempre almejou para a sua categoria profissional. </w:t>
      </w:r>
      <w:r w:rsidR="00384F3D" w:rsidRPr="00384F3D">
        <w:rPr>
          <w:rFonts w:asciiTheme="minorHAnsi" w:hAnsiTheme="minorHAnsi" w:cstheme="minorHAnsi" w:hint="eastAsia"/>
          <w:sz w:val="24"/>
          <w:szCs w:val="24"/>
        </w:rPr>
        <w:t>-.-.-.-.-.-.-.-.-.-.-.-.-.-.-.-</w:t>
      </w:r>
      <w:r w:rsidR="006929AA">
        <w:rPr>
          <w:rFonts w:asciiTheme="minorHAnsi" w:hAnsiTheme="minorHAnsi" w:cstheme="minorHAnsi"/>
          <w:sz w:val="24"/>
          <w:szCs w:val="24"/>
        </w:rPr>
        <w:t>.</w:t>
      </w:r>
      <w:r w:rsidR="006929AA">
        <w:rPr>
          <w:rFonts w:asciiTheme="minorHAnsi" w:hAnsiTheme="minorHAnsi" w:cstheme="minorHAnsi" w:hint="eastAsia"/>
          <w:sz w:val="24"/>
          <w:szCs w:val="24"/>
        </w:rPr>
        <w:t>-.-.-.</w:t>
      </w:r>
    </w:p>
    <w:p w:rsidR="005E2148" w:rsidRPr="00DB04D2" w:rsidRDefault="00391B6A" w:rsidP="00DB04D2">
      <w:pPr>
        <w:pStyle w:val="Standard"/>
        <w:jc w:val="both"/>
        <w:rPr>
          <w:rFonts w:asciiTheme="minorHAnsi" w:eastAsiaTheme="minorHAnsi" w:hAnsiTheme="minorHAnsi" w:cstheme="minorHAnsi"/>
          <w:color w:val="385623" w:themeColor="accent6" w:themeShade="80"/>
          <w:kern w:val="0"/>
          <w:sz w:val="24"/>
          <w:szCs w:val="24"/>
          <w:lang w:eastAsia="en-US"/>
        </w:rPr>
      </w:pPr>
      <w:r w:rsidRPr="00DB04D2">
        <w:rPr>
          <w:rFonts w:asciiTheme="minorHAnsi" w:hAnsiTheme="minorHAnsi" w:cstheme="minorHAnsi"/>
          <w:sz w:val="24"/>
          <w:szCs w:val="24"/>
        </w:rPr>
        <w:t xml:space="preserve">d) </w:t>
      </w:r>
      <w:r w:rsidRPr="00CC5D08">
        <w:rPr>
          <w:rFonts w:asciiTheme="minorHAnsi" w:hAnsiTheme="minorHAnsi" w:cstheme="minorHAnsi"/>
          <w:sz w:val="24"/>
          <w:szCs w:val="24"/>
          <w:u w:val="single"/>
        </w:rPr>
        <w:t>Calendário Reuniões Extraordin</w:t>
      </w:r>
      <w:r w:rsidR="00AB2F7F" w:rsidRPr="00CC5D08">
        <w:rPr>
          <w:rFonts w:asciiTheme="minorHAnsi" w:hAnsiTheme="minorHAnsi" w:cstheme="minorHAnsi"/>
          <w:sz w:val="24"/>
          <w:szCs w:val="24"/>
          <w:u w:val="single"/>
        </w:rPr>
        <w:t>árias</w:t>
      </w:r>
      <w:r w:rsidR="006F06F8">
        <w:rPr>
          <w:rFonts w:asciiTheme="minorHAnsi" w:hAnsiTheme="minorHAnsi" w:cstheme="minorHAnsi"/>
          <w:sz w:val="24"/>
          <w:szCs w:val="24"/>
        </w:rPr>
        <w:t xml:space="preserve"> </w:t>
      </w:r>
      <w:r w:rsidR="006F06F8" w:rsidRPr="006F06F8">
        <w:rPr>
          <w:rFonts w:asciiTheme="minorHAnsi" w:hAnsiTheme="minorHAnsi" w:cstheme="minorHAnsi"/>
          <w:b/>
          <w:sz w:val="24"/>
          <w:szCs w:val="24"/>
        </w:rPr>
        <w:t>(ANEXO</w:t>
      </w:r>
      <w:r w:rsidR="0026796F">
        <w:rPr>
          <w:rFonts w:asciiTheme="minorHAnsi" w:hAnsiTheme="minorHAnsi" w:cstheme="minorHAnsi"/>
          <w:b/>
          <w:sz w:val="24"/>
          <w:szCs w:val="24"/>
        </w:rPr>
        <w:t xml:space="preserve"> XIV</w:t>
      </w:r>
      <w:r w:rsidR="006F06F8" w:rsidRPr="006F06F8">
        <w:rPr>
          <w:rFonts w:asciiTheme="minorHAnsi" w:hAnsiTheme="minorHAnsi" w:cstheme="minorHAnsi"/>
          <w:b/>
          <w:sz w:val="24"/>
          <w:szCs w:val="24"/>
        </w:rPr>
        <w:t>)</w:t>
      </w:r>
      <w:r w:rsidRPr="006F06F8">
        <w:rPr>
          <w:rFonts w:asciiTheme="minorHAnsi" w:hAnsiTheme="minorHAnsi" w:cstheme="minorHAnsi"/>
          <w:b/>
          <w:sz w:val="24"/>
          <w:szCs w:val="24"/>
        </w:rPr>
        <w:t>:</w:t>
      </w:r>
      <w:r w:rsidRPr="00DB04D2">
        <w:rPr>
          <w:rFonts w:asciiTheme="minorHAnsi" w:hAnsiTheme="minorHAnsi" w:cstheme="minorHAnsi"/>
          <w:sz w:val="24"/>
          <w:szCs w:val="24"/>
        </w:rPr>
        <w:t xml:space="preserve"> </w:t>
      </w:r>
      <w:r w:rsidR="001F7EAA" w:rsidRPr="00DB04D2">
        <w:rPr>
          <w:rFonts w:asciiTheme="minorHAnsi" w:hAnsiTheme="minorHAnsi" w:cstheme="minorHAnsi"/>
          <w:sz w:val="24"/>
          <w:szCs w:val="24"/>
        </w:rPr>
        <w:t xml:space="preserve">finalizando esta apresentação, o Conselheiro-Titular </w:t>
      </w:r>
      <w:r w:rsidR="00DB04D2">
        <w:rPr>
          <w:rFonts w:asciiTheme="minorHAnsi" w:hAnsiTheme="minorHAnsi" w:cstheme="minorHAnsi"/>
          <w:sz w:val="24"/>
          <w:szCs w:val="24"/>
        </w:rPr>
        <w:t xml:space="preserve">RONALDO DUSCHENES </w:t>
      </w:r>
      <w:r w:rsidR="006929AA">
        <w:rPr>
          <w:rFonts w:asciiTheme="minorHAnsi" w:hAnsiTheme="minorHAnsi" w:cstheme="minorHAnsi"/>
          <w:sz w:val="24"/>
          <w:szCs w:val="24"/>
        </w:rPr>
        <w:t>solicitou aprovação da P</w:t>
      </w:r>
      <w:r w:rsidR="001F7EAA" w:rsidRPr="00DB04D2">
        <w:rPr>
          <w:rFonts w:asciiTheme="minorHAnsi" w:hAnsiTheme="minorHAnsi" w:cstheme="minorHAnsi"/>
          <w:sz w:val="24"/>
          <w:szCs w:val="24"/>
        </w:rPr>
        <w:t xml:space="preserve">lenária para </w:t>
      </w:r>
      <w:r w:rsidR="00D24955">
        <w:rPr>
          <w:rFonts w:asciiTheme="minorHAnsi" w:hAnsiTheme="minorHAnsi" w:cstheme="minorHAnsi"/>
          <w:sz w:val="24"/>
          <w:szCs w:val="24"/>
        </w:rPr>
        <w:t>o C</w:t>
      </w:r>
      <w:r w:rsidR="001F7EAA" w:rsidRPr="00DB04D2">
        <w:rPr>
          <w:rFonts w:asciiTheme="minorHAnsi" w:hAnsiTheme="minorHAnsi" w:cstheme="minorHAnsi"/>
          <w:sz w:val="24"/>
          <w:szCs w:val="24"/>
        </w:rPr>
        <w:t>alendário de Reuniões Extraordin</w:t>
      </w:r>
      <w:r w:rsidR="00DB04D2">
        <w:rPr>
          <w:rFonts w:asciiTheme="minorHAnsi" w:hAnsiTheme="minorHAnsi" w:cstheme="minorHAnsi"/>
          <w:sz w:val="24"/>
          <w:szCs w:val="24"/>
        </w:rPr>
        <w:t>árias</w:t>
      </w:r>
      <w:r w:rsidR="00D24955">
        <w:rPr>
          <w:rFonts w:asciiTheme="minorHAnsi" w:hAnsiTheme="minorHAnsi" w:cstheme="minorHAnsi"/>
          <w:sz w:val="24"/>
          <w:szCs w:val="24"/>
        </w:rPr>
        <w:t xml:space="preserve"> de</w:t>
      </w:r>
      <w:r w:rsidR="00DB04D2">
        <w:rPr>
          <w:rFonts w:asciiTheme="minorHAnsi" w:hAnsiTheme="minorHAnsi" w:cstheme="minorHAnsi"/>
          <w:sz w:val="24"/>
          <w:szCs w:val="24"/>
        </w:rPr>
        <w:t xml:space="preserve"> </w:t>
      </w:r>
      <w:r w:rsidR="00D24955">
        <w:rPr>
          <w:rFonts w:asciiTheme="minorHAnsi" w:hAnsiTheme="minorHAnsi" w:cstheme="minorHAnsi"/>
          <w:sz w:val="24"/>
          <w:szCs w:val="24"/>
        </w:rPr>
        <w:t xml:space="preserve">2017 - </w:t>
      </w:r>
      <w:r w:rsidR="001F7EAA" w:rsidRPr="00DB04D2">
        <w:rPr>
          <w:rFonts w:asciiTheme="minorHAnsi" w:hAnsiTheme="minorHAnsi" w:cstheme="minorHAnsi"/>
          <w:sz w:val="24"/>
          <w:szCs w:val="24"/>
        </w:rPr>
        <w:t xml:space="preserve">cronograma </w:t>
      </w:r>
      <w:r w:rsidR="006929AA">
        <w:rPr>
          <w:rFonts w:asciiTheme="minorHAnsi" w:hAnsiTheme="minorHAnsi" w:cstheme="minorHAnsi"/>
          <w:sz w:val="24"/>
          <w:szCs w:val="24"/>
        </w:rPr>
        <w:t>de suma importância para a C</w:t>
      </w:r>
      <w:r w:rsidR="0061354E" w:rsidRPr="00DB04D2">
        <w:rPr>
          <w:rFonts w:asciiTheme="minorHAnsi" w:hAnsiTheme="minorHAnsi" w:cstheme="minorHAnsi"/>
          <w:sz w:val="24"/>
          <w:szCs w:val="24"/>
        </w:rPr>
        <w:t xml:space="preserve">omissão devido </w:t>
      </w:r>
      <w:r w:rsidR="001001E3">
        <w:rPr>
          <w:rFonts w:asciiTheme="minorHAnsi" w:hAnsiTheme="minorHAnsi" w:cstheme="minorHAnsi"/>
          <w:sz w:val="24"/>
          <w:szCs w:val="24"/>
        </w:rPr>
        <w:t>a</w:t>
      </w:r>
      <w:r w:rsidR="0061354E" w:rsidRPr="00DB04D2">
        <w:rPr>
          <w:rFonts w:asciiTheme="minorHAnsi" w:hAnsiTheme="minorHAnsi" w:cstheme="minorHAnsi"/>
          <w:sz w:val="24"/>
          <w:szCs w:val="24"/>
        </w:rPr>
        <w:t xml:space="preserve">o grande volume de processos em via de prescrição </w:t>
      </w:r>
      <w:r w:rsidR="000C18F1" w:rsidRPr="00DB04D2">
        <w:rPr>
          <w:rFonts w:asciiTheme="minorHAnsi" w:hAnsiTheme="minorHAnsi" w:cstheme="minorHAnsi"/>
          <w:sz w:val="24"/>
          <w:szCs w:val="24"/>
        </w:rPr>
        <w:t xml:space="preserve">além de outras discussões </w:t>
      </w:r>
      <w:r w:rsidR="007C1D7A" w:rsidRPr="00DB04D2">
        <w:rPr>
          <w:rFonts w:asciiTheme="minorHAnsi" w:hAnsiTheme="minorHAnsi" w:cstheme="minorHAnsi"/>
          <w:sz w:val="24"/>
          <w:szCs w:val="24"/>
        </w:rPr>
        <w:t xml:space="preserve">internas </w:t>
      </w:r>
      <w:r w:rsidR="000C18F1" w:rsidRPr="00DB04D2">
        <w:rPr>
          <w:rFonts w:asciiTheme="minorHAnsi" w:hAnsiTheme="minorHAnsi" w:cstheme="minorHAnsi"/>
          <w:sz w:val="24"/>
          <w:szCs w:val="24"/>
        </w:rPr>
        <w:t>referentes à ética, plágio e</w:t>
      </w:r>
      <w:r w:rsidR="007C1D7A" w:rsidRPr="00DB04D2">
        <w:rPr>
          <w:rFonts w:asciiTheme="minorHAnsi" w:hAnsiTheme="minorHAnsi" w:cstheme="minorHAnsi"/>
          <w:sz w:val="24"/>
          <w:szCs w:val="24"/>
        </w:rPr>
        <w:t xml:space="preserve"> </w:t>
      </w:r>
      <w:r w:rsidR="006929AA">
        <w:rPr>
          <w:rFonts w:asciiTheme="minorHAnsi" w:hAnsiTheme="minorHAnsi" w:cstheme="minorHAnsi"/>
          <w:sz w:val="24"/>
          <w:szCs w:val="24"/>
        </w:rPr>
        <w:t>reclamações de clientes contra A</w:t>
      </w:r>
      <w:r w:rsidR="007C1D7A" w:rsidRPr="00DB04D2">
        <w:rPr>
          <w:rFonts w:asciiTheme="minorHAnsi" w:hAnsiTheme="minorHAnsi" w:cstheme="minorHAnsi"/>
          <w:sz w:val="24"/>
          <w:szCs w:val="24"/>
        </w:rPr>
        <w:t>rquiteto</w:t>
      </w:r>
      <w:r w:rsidR="000C18F1" w:rsidRPr="00DB04D2">
        <w:rPr>
          <w:rFonts w:asciiTheme="minorHAnsi" w:hAnsiTheme="minorHAnsi" w:cstheme="minorHAnsi"/>
          <w:sz w:val="24"/>
          <w:szCs w:val="24"/>
        </w:rPr>
        <w:t xml:space="preserve">. </w:t>
      </w:r>
      <w:r w:rsidR="001001E3">
        <w:rPr>
          <w:rFonts w:asciiTheme="minorHAnsi" w:hAnsiTheme="minorHAnsi" w:cstheme="minorHAnsi"/>
          <w:sz w:val="24"/>
          <w:szCs w:val="24"/>
        </w:rPr>
        <w:t>Por isso, faz-se</w:t>
      </w:r>
      <w:r w:rsidR="00805352" w:rsidRPr="00DB04D2">
        <w:rPr>
          <w:rFonts w:asciiTheme="minorHAnsi" w:hAnsiTheme="minorHAnsi" w:cstheme="minorHAnsi"/>
          <w:sz w:val="24"/>
          <w:szCs w:val="24"/>
        </w:rPr>
        <w:t xml:space="preserve"> necessário mais tempo de trabalho, como uma reunião extraordinária a mais por mês</w:t>
      </w:r>
      <w:r w:rsidR="00DB04D2" w:rsidRPr="00DB04D2">
        <w:rPr>
          <w:rFonts w:asciiTheme="minorHAnsi" w:hAnsiTheme="minorHAnsi" w:cstheme="minorHAnsi"/>
          <w:sz w:val="24"/>
          <w:szCs w:val="24"/>
        </w:rPr>
        <w:t xml:space="preserve"> – sendo o critério da CED associar </w:t>
      </w:r>
      <w:r w:rsidR="006929AA">
        <w:rPr>
          <w:rFonts w:asciiTheme="minorHAnsi" w:hAnsiTheme="minorHAnsi" w:cstheme="minorHAnsi"/>
          <w:sz w:val="24"/>
          <w:szCs w:val="24"/>
        </w:rPr>
        <w:t>qual</w:t>
      </w:r>
      <w:r w:rsidR="00DB04D2">
        <w:rPr>
          <w:rFonts w:asciiTheme="minorHAnsi" w:hAnsiTheme="minorHAnsi" w:cstheme="minorHAnsi"/>
          <w:sz w:val="24"/>
          <w:szCs w:val="24"/>
        </w:rPr>
        <w:t>quer</w:t>
      </w:r>
      <w:r w:rsidR="00426A14">
        <w:rPr>
          <w:rFonts w:asciiTheme="minorHAnsi" w:hAnsiTheme="minorHAnsi" w:cstheme="minorHAnsi"/>
          <w:sz w:val="24"/>
          <w:szCs w:val="24"/>
        </w:rPr>
        <w:t xml:space="preserve"> outro compromisso ou cursos ao </w:t>
      </w:r>
      <w:r w:rsidR="007C1D7A" w:rsidRPr="00DB04D2">
        <w:rPr>
          <w:rFonts w:asciiTheme="minorHAnsi" w:hAnsiTheme="minorHAnsi" w:cstheme="minorHAnsi"/>
          <w:sz w:val="24"/>
          <w:szCs w:val="24"/>
        </w:rPr>
        <w:t>dia da plenária</w:t>
      </w:r>
      <w:r w:rsidR="00DB04D2" w:rsidRPr="00DB04D2">
        <w:rPr>
          <w:rFonts w:asciiTheme="minorHAnsi" w:hAnsiTheme="minorHAnsi" w:cstheme="minorHAnsi"/>
          <w:sz w:val="24"/>
          <w:szCs w:val="24"/>
        </w:rPr>
        <w:t xml:space="preserve"> (ou no dia anterior/posterior). Por isso, é importante esta autorização para dar </w:t>
      </w:r>
      <w:r w:rsidR="004C1C3D">
        <w:rPr>
          <w:rFonts w:asciiTheme="minorHAnsi" w:hAnsiTheme="minorHAnsi" w:cstheme="minorHAnsi"/>
          <w:sz w:val="24"/>
          <w:szCs w:val="24"/>
        </w:rPr>
        <w:t xml:space="preserve">andamento às </w:t>
      </w:r>
      <w:r w:rsidR="00DB04D2" w:rsidRPr="00DB04D2">
        <w:rPr>
          <w:rFonts w:asciiTheme="minorHAnsi" w:hAnsiTheme="minorHAnsi" w:cstheme="minorHAnsi"/>
          <w:sz w:val="24"/>
          <w:szCs w:val="24"/>
        </w:rPr>
        <w:t>reuniões extraordin</w:t>
      </w:r>
      <w:r w:rsidR="00AD2202">
        <w:rPr>
          <w:rFonts w:asciiTheme="minorHAnsi" w:hAnsiTheme="minorHAnsi" w:cstheme="minorHAnsi"/>
          <w:sz w:val="24"/>
          <w:szCs w:val="24"/>
        </w:rPr>
        <w:t xml:space="preserve">árias e ao volume de trabalho. </w:t>
      </w:r>
      <w:r w:rsidR="00A62740">
        <w:rPr>
          <w:rFonts w:asciiTheme="minorHAnsi" w:hAnsiTheme="minorHAnsi" w:cstheme="minorHAnsi"/>
          <w:sz w:val="24"/>
          <w:szCs w:val="24"/>
        </w:rPr>
        <w:t xml:space="preserve">Com a palavra, o Presidente JEFERSON NAVOLAR agradeceu o empenho da </w:t>
      </w:r>
      <w:r w:rsidR="004C1C3D">
        <w:rPr>
          <w:rFonts w:asciiTheme="minorHAnsi" w:hAnsiTheme="minorHAnsi" w:cstheme="minorHAnsi"/>
          <w:sz w:val="24"/>
          <w:szCs w:val="24"/>
        </w:rPr>
        <w:t xml:space="preserve">CED </w:t>
      </w:r>
      <w:r w:rsidR="00A62740">
        <w:rPr>
          <w:rFonts w:asciiTheme="minorHAnsi" w:hAnsiTheme="minorHAnsi" w:cstheme="minorHAnsi"/>
          <w:sz w:val="24"/>
          <w:szCs w:val="24"/>
        </w:rPr>
        <w:t xml:space="preserve">em resolver tais pendências pois </w:t>
      </w:r>
      <w:r w:rsidR="001F22A1">
        <w:rPr>
          <w:rFonts w:asciiTheme="minorHAnsi" w:hAnsiTheme="minorHAnsi" w:cstheme="minorHAnsi"/>
          <w:sz w:val="24"/>
          <w:szCs w:val="24"/>
        </w:rPr>
        <w:t xml:space="preserve">duas reuniões por mês agilizam </w:t>
      </w:r>
      <w:r w:rsidR="00A62740">
        <w:rPr>
          <w:rFonts w:asciiTheme="minorHAnsi" w:hAnsiTheme="minorHAnsi" w:cstheme="minorHAnsi"/>
          <w:sz w:val="24"/>
          <w:szCs w:val="24"/>
        </w:rPr>
        <w:t xml:space="preserve">ainda mais os processos. Assim, </w:t>
      </w:r>
      <w:r w:rsidR="006929AA">
        <w:rPr>
          <w:rFonts w:asciiTheme="minorHAnsi" w:hAnsiTheme="minorHAnsi" w:cstheme="minorHAnsi"/>
          <w:sz w:val="24"/>
          <w:szCs w:val="24"/>
        </w:rPr>
        <w:t>a Mesa</w:t>
      </w:r>
      <w:r w:rsidR="004C1C3D">
        <w:rPr>
          <w:rFonts w:asciiTheme="minorHAnsi" w:hAnsiTheme="minorHAnsi" w:cstheme="minorHAnsi"/>
          <w:sz w:val="24"/>
          <w:szCs w:val="24"/>
        </w:rPr>
        <w:t xml:space="preserve"> co</w:t>
      </w:r>
      <w:r w:rsidR="00A62740">
        <w:rPr>
          <w:rFonts w:asciiTheme="minorHAnsi" w:hAnsiTheme="minorHAnsi" w:cstheme="minorHAnsi"/>
          <w:sz w:val="24"/>
          <w:szCs w:val="24"/>
        </w:rPr>
        <w:t>locou-se à disposiçã</w:t>
      </w:r>
      <w:r w:rsidR="006929AA">
        <w:rPr>
          <w:rFonts w:asciiTheme="minorHAnsi" w:hAnsiTheme="minorHAnsi" w:cstheme="minorHAnsi"/>
          <w:sz w:val="24"/>
          <w:szCs w:val="24"/>
        </w:rPr>
        <w:t xml:space="preserve">o para qualquer necessidade </w:t>
      </w:r>
      <w:proofErr w:type="gramStart"/>
      <w:r w:rsidR="006929AA">
        <w:rPr>
          <w:rFonts w:asciiTheme="minorHAnsi" w:hAnsiTheme="minorHAnsi" w:cstheme="minorHAnsi"/>
          <w:sz w:val="24"/>
          <w:szCs w:val="24"/>
        </w:rPr>
        <w:t>da</w:t>
      </w:r>
      <w:proofErr w:type="gramEnd"/>
      <w:r w:rsidR="006929AA">
        <w:rPr>
          <w:rFonts w:asciiTheme="minorHAnsi" w:hAnsiTheme="minorHAnsi" w:cstheme="minorHAnsi"/>
          <w:sz w:val="24"/>
          <w:szCs w:val="24"/>
        </w:rPr>
        <w:t xml:space="preserve"> C</w:t>
      </w:r>
      <w:r w:rsidR="00A62740">
        <w:rPr>
          <w:rFonts w:asciiTheme="minorHAnsi" w:hAnsiTheme="minorHAnsi" w:cstheme="minorHAnsi"/>
          <w:sz w:val="24"/>
          <w:szCs w:val="24"/>
        </w:rPr>
        <w:t>omissão</w:t>
      </w:r>
      <w:r w:rsidR="00535002">
        <w:rPr>
          <w:rFonts w:asciiTheme="minorHAnsi" w:hAnsiTheme="minorHAnsi" w:cstheme="minorHAnsi"/>
          <w:sz w:val="24"/>
          <w:szCs w:val="24"/>
        </w:rPr>
        <w:t xml:space="preserve"> visto tratar-se de uma importante questão de prazo bem como </w:t>
      </w:r>
      <w:r w:rsidR="00AB2F7F">
        <w:rPr>
          <w:rFonts w:asciiTheme="minorHAnsi" w:hAnsiTheme="minorHAnsi" w:cstheme="minorHAnsi"/>
          <w:sz w:val="24"/>
          <w:szCs w:val="24"/>
        </w:rPr>
        <w:t xml:space="preserve">da atuação da CED em pautar outras </w:t>
      </w:r>
      <w:r w:rsidR="000F23E0">
        <w:rPr>
          <w:rFonts w:asciiTheme="minorHAnsi" w:hAnsiTheme="minorHAnsi" w:cstheme="minorHAnsi"/>
          <w:sz w:val="24"/>
          <w:szCs w:val="24"/>
        </w:rPr>
        <w:t>comissões</w:t>
      </w:r>
      <w:r w:rsidR="00AB2F7F">
        <w:rPr>
          <w:rFonts w:asciiTheme="minorHAnsi" w:hAnsiTheme="minorHAnsi" w:cstheme="minorHAnsi"/>
          <w:sz w:val="24"/>
          <w:szCs w:val="24"/>
        </w:rPr>
        <w:t xml:space="preserve"> nacionais. </w:t>
      </w:r>
      <w:r w:rsidR="006F06F8">
        <w:rPr>
          <w:rFonts w:asciiTheme="minorHAnsi" w:hAnsiTheme="minorHAnsi" w:cstheme="minorHAnsi"/>
          <w:sz w:val="24"/>
          <w:szCs w:val="24"/>
        </w:rPr>
        <w:t>Na sequ</w:t>
      </w:r>
      <w:r w:rsidR="004D3939">
        <w:rPr>
          <w:rFonts w:asciiTheme="minorHAnsi" w:hAnsiTheme="minorHAnsi" w:cstheme="minorHAnsi"/>
          <w:sz w:val="24"/>
          <w:szCs w:val="24"/>
        </w:rPr>
        <w:t xml:space="preserve">ência, o Conselheiro-Titular IDEVALL DOS SANTOS declarou apoio aos colegas </w:t>
      </w:r>
      <w:r w:rsidR="006929AA">
        <w:rPr>
          <w:rFonts w:asciiTheme="minorHAnsi" w:hAnsiTheme="minorHAnsi" w:cstheme="minorHAnsi"/>
          <w:sz w:val="24"/>
          <w:szCs w:val="24"/>
        </w:rPr>
        <w:t>C</w:t>
      </w:r>
      <w:r w:rsidR="001F22A1">
        <w:rPr>
          <w:rFonts w:asciiTheme="minorHAnsi" w:hAnsiTheme="minorHAnsi" w:cstheme="minorHAnsi"/>
          <w:sz w:val="24"/>
          <w:szCs w:val="24"/>
        </w:rPr>
        <w:t xml:space="preserve">onselheiros desta </w:t>
      </w:r>
      <w:r w:rsidR="006929AA">
        <w:rPr>
          <w:rFonts w:asciiTheme="minorHAnsi" w:hAnsiTheme="minorHAnsi" w:cstheme="minorHAnsi"/>
          <w:sz w:val="24"/>
          <w:szCs w:val="24"/>
        </w:rPr>
        <w:t>C</w:t>
      </w:r>
      <w:r w:rsidR="004D3939">
        <w:rPr>
          <w:rFonts w:asciiTheme="minorHAnsi" w:hAnsiTheme="minorHAnsi" w:cstheme="minorHAnsi"/>
          <w:sz w:val="24"/>
          <w:szCs w:val="24"/>
        </w:rPr>
        <w:t xml:space="preserve">omissão pois considera que o tempo é </w:t>
      </w:r>
      <w:r w:rsidR="00E75598">
        <w:rPr>
          <w:rFonts w:asciiTheme="minorHAnsi" w:hAnsiTheme="minorHAnsi" w:cstheme="minorHAnsi"/>
          <w:sz w:val="24"/>
          <w:szCs w:val="24"/>
        </w:rPr>
        <w:t>escasso p</w:t>
      </w:r>
      <w:r w:rsidR="004D3939">
        <w:rPr>
          <w:rFonts w:asciiTheme="minorHAnsi" w:hAnsiTheme="minorHAnsi" w:cstheme="minorHAnsi"/>
          <w:sz w:val="24"/>
          <w:szCs w:val="24"/>
        </w:rPr>
        <w:t>ara finalizar todo o serviço, sendo imprescindível a realização de várias extraordinárias para desempen</w:t>
      </w:r>
      <w:r w:rsidR="00E75598">
        <w:rPr>
          <w:rFonts w:asciiTheme="minorHAnsi" w:hAnsiTheme="minorHAnsi" w:cstheme="minorHAnsi"/>
          <w:sz w:val="24"/>
          <w:szCs w:val="24"/>
        </w:rPr>
        <w:t xml:space="preserve">har um bom trabalho. </w:t>
      </w:r>
      <w:r w:rsidR="00E75598" w:rsidRPr="00E75598">
        <w:rPr>
          <w:rFonts w:asciiTheme="minorHAnsi" w:hAnsiTheme="minorHAnsi" w:cstheme="minorHAnsi" w:hint="eastAsia"/>
          <w:sz w:val="24"/>
          <w:szCs w:val="24"/>
        </w:rPr>
        <w:t>.</w:t>
      </w:r>
      <w:r w:rsidR="00E75598">
        <w:rPr>
          <w:rFonts w:asciiTheme="minorHAnsi" w:hAnsiTheme="minorHAnsi" w:cstheme="minorHAnsi" w:hint="eastAsia"/>
          <w:sz w:val="24"/>
          <w:szCs w:val="24"/>
        </w:rPr>
        <w:t>-.-.-.-.-.-.-.-.-.-.-.-.-.-</w:t>
      </w:r>
      <w:r w:rsidR="006929AA">
        <w:rPr>
          <w:rFonts w:asciiTheme="minorHAnsi" w:hAnsiTheme="minorHAnsi" w:cstheme="minorHAnsi"/>
          <w:sz w:val="24"/>
          <w:szCs w:val="24"/>
        </w:rPr>
        <w:t>.</w:t>
      </w:r>
      <w:r w:rsidR="00E75598">
        <w:rPr>
          <w:rFonts w:asciiTheme="minorHAnsi" w:hAnsiTheme="minorHAnsi" w:cstheme="minorHAnsi" w:hint="eastAsia"/>
          <w:sz w:val="24"/>
          <w:szCs w:val="24"/>
        </w:rPr>
        <w:t>-.-</w:t>
      </w:r>
      <w:r w:rsidR="006929AA">
        <w:rPr>
          <w:rFonts w:asciiTheme="minorHAnsi" w:hAnsiTheme="minorHAnsi" w:cstheme="minorHAnsi"/>
          <w:sz w:val="24"/>
          <w:szCs w:val="24"/>
        </w:rPr>
        <w:t>.-.-.-.-.-.-.-.-.-.-.-.-.-.-.-</w:t>
      </w:r>
    </w:p>
    <w:p w:rsidR="00E52919" w:rsidRPr="0091737C" w:rsidRDefault="00FB1C6F" w:rsidP="00FD52B7">
      <w:pPr>
        <w:jc w:val="both"/>
        <w:rPr>
          <w:rFonts w:asciiTheme="minorHAnsi" w:eastAsiaTheme="minorHAnsi" w:hAnsiTheme="minorHAnsi" w:cstheme="minorHAnsi"/>
          <w:color w:val="385623" w:themeColor="accent6" w:themeShade="80"/>
          <w:kern w:val="0"/>
          <w:sz w:val="18"/>
          <w:szCs w:val="18"/>
          <w:lang w:eastAsia="en-US" w:bidi="ar-SA"/>
        </w:rPr>
      </w:pPr>
      <w:r>
        <w:rPr>
          <w:rFonts w:asciiTheme="minorHAnsi" w:hAnsiTheme="minorHAnsi" w:cstheme="minorHAnsi"/>
          <w:b/>
        </w:rPr>
        <w:t xml:space="preserve">6.0. </w:t>
      </w:r>
      <w:r w:rsidR="00E52919" w:rsidRPr="00AF3025">
        <w:rPr>
          <w:rFonts w:asciiTheme="minorHAnsi" w:hAnsiTheme="minorHAnsi" w:cstheme="minorHAnsi"/>
          <w:b/>
        </w:rPr>
        <w:t>PRÓXIMA REUNIÃO</w:t>
      </w:r>
      <w:r w:rsidR="00E52919" w:rsidRPr="00AF3025">
        <w:rPr>
          <w:rFonts w:asciiTheme="minorHAnsi" w:hAnsiTheme="minorHAnsi" w:cstheme="minorHAnsi"/>
        </w:rPr>
        <w:t xml:space="preserve">: Confirmada a data da próxima Reunião Ordinária em </w:t>
      </w:r>
      <w:r w:rsidR="00972147">
        <w:rPr>
          <w:rFonts w:asciiTheme="minorHAnsi" w:hAnsiTheme="minorHAnsi" w:cstheme="minorHAnsi"/>
        </w:rPr>
        <w:t>25 de janeiro de 2017 a s</w:t>
      </w:r>
      <w:r w:rsidR="00E52919" w:rsidRPr="00AF3025">
        <w:rPr>
          <w:rFonts w:asciiTheme="minorHAnsi" w:hAnsiTheme="minorHAnsi" w:cstheme="minorHAnsi"/>
        </w:rPr>
        <w:t xml:space="preserve">er realizada na cidade de </w:t>
      </w:r>
      <w:r w:rsidR="00972147">
        <w:rPr>
          <w:rFonts w:asciiTheme="minorHAnsi" w:hAnsiTheme="minorHAnsi" w:cstheme="minorHAnsi"/>
        </w:rPr>
        <w:t xml:space="preserve">Maringá/PR em local </w:t>
      </w:r>
      <w:r w:rsidR="0033276B">
        <w:rPr>
          <w:rFonts w:asciiTheme="minorHAnsi" w:hAnsiTheme="minorHAnsi" w:cstheme="minorHAnsi"/>
        </w:rPr>
        <w:t xml:space="preserve">a ser </w:t>
      </w:r>
      <w:r w:rsidR="00972147">
        <w:rPr>
          <w:rFonts w:asciiTheme="minorHAnsi" w:hAnsiTheme="minorHAnsi" w:cstheme="minorHAnsi"/>
        </w:rPr>
        <w:t xml:space="preserve">posteriormente divulgado. </w:t>
      </w:r>
      <w:r w:rsidR="0033276B">
        <w:rPr>
          <w:rFonts w:asciiTheme="minorHAnsi" w:hAnsiTheme="minorHAnsi" w:cstheme="minorHAnsi"/>
        </w:rPr>
        <w:t>-</w:t>
      </w:r>
      <w:r w:rsidR="006929AA">
        <w:rPr>
          <w:rFonts w:asciiTheme="minorHAnsi" w:hAnsiTheme="minorHAnsi" w:cstheme="minorHAnsi"/>
        </w:rPr>
        <w:t>.-.</w:t>
      </w:r>
    </w:p>
    <w:p w:rsidR="000A4D59" w:rsidRPr="008C44F9" w:rsidRDefault="009C36E9" w:rsidP="00FD52B7">
      <w:pPr>
        <w:pStyle w:val="Standard"/>
        <w:jc w:val="both"/>
        <w:rPr>
          <w:rFonts w:asciiTheme="minorHAnsi" w:hAnsiTheme="minorHAnsi" w:cstheme="minorHAnsi"/>
          <w:sz w:val="24"/>
          <w:szCs w:val="24"/>
        </w:rPr>
      </w:pPr>
      <w:r>
        <w:rPr>
          <w:rFonts w:asciiTheme="minorHAnsi" w:hAnsiTheme="minorHAnsi" w:cstheme="minorHAnsi"/>
          <w:b/>
          <w:sz w:val="24"/>
          <w:szCs w:val="24"/>
        </w:rPr>
        <w:t>6</w:t>
      </w:r>
      <w:r w:rsidR="00E52919" w:rsidRPr="00AF3025">
        <w:rPr>
          <w:rFonts w:asciiTheme="minorHAnsi" w:hAnsiTheme="minorHAnsi" w:cstheme="minorHAnsi"/>
          <w:b/>
          <w:sz w:val="24"/>
          <w:szCs w:val="24"/>
        </w:rPr>
        <w:t>.1. ENCERRAMENTO DA PLENÁRIA</w:t>
      </w:r>
      <w:r w:rsidR="00E52919" w:rsidRPr="00AF3025">
        <w:rPr>
          <w:rFonts w:asciiTheme="minorHAnsi" w:hAnsiTheme="minorHAnsi" w:cstheme="minorHAnsi"/>
          <w:sz w:val="24"/>
          <w:szCs w:val="24"/>
        </w:rPr>
        <w:t xml:space="preserve">: Nada mais havendo a tratar, o Presidente JEFERSON DANTAS NAVOLAR agradeceu a todos os presentes e às </w:t>
      </w:r>
      <w:r w:rsidR="00711BD1">
        <w:rPr>
          <w:rFonts w:asciiTheme="minorHAnsi" w:hAnsiTheme="minorHAnsi" w:cstheme="minorHAnsi"/>
          <w:sz w:val="24"/>
          <w:szCs w:val="24"/>
        </w:rPr>
        <w:t xml:space="preserve">dezoito horas e vinte e cinco minutos do dia doze de dezembro de </w:t>
      </w:r>
      <w:r w:rsidR="00E52919" w:rsidRPr="00AF3025">
        <w:rPr>
          <w:rFonts w:asciiTheme="minorHAnsi" w:hAnsiTheme="minorHAnsi" w:cstheme="minorHAnsi"/>
          <w:sz w:val="24"/>
          <w:szCs w:val="24"/>
        </w:rPr>
        <w:t>dois mil e dezesseis, encerrou a Sexagésima-</w:t>
      </w:r>
      <w:r w:rsidR="00711BD1">
        <w:rPr>
          <w:rFonts w:asciiTheme="minorHAnsi" w:hAnsiTheme="minorHAnsi" w:cstheme="minorHAnsi"/>
          <w:sz w:val="24"/>
          <w:szCs w:val="24"/>
        </w:rPr>
        <w:t xml:space="preserve">Terceira Plenária </w:t>
      </w:r>
      <w:r w:rsidR="00E52919" w:rsidRPr="00AF3025">
        <w:rPr>
          <w:rFonts w:asciiTheme="minorHAnsi" w:hAnsiTheme="minorHAnsi" w:cstheme="minorHAnsi"/>
          <w:sz w:val="24"/>
          <w:szCs w:val="24"/>
        </w:rPr>
        <w:t xml:space="preserve">do CAU/PR realizada na cidade de </w:t>
      </w:r>
      <w:r w:rsidR="00711BD1">
        <w:rPr>
          <w:rFonts w:asciiTheme="minorHAnsi" w:hAnsiTheme="minorHAnsi" w:cstheme="minorHAnsi"/>
          <w:sz w:val="24"/>
          <w:szCs w:val="24"/>
        </w:rPr>
        <w:t>Curitiba/PR. P</w:t>
      </w:r>
      <w:r w:rsidR="00E52919" w:rsidRPr="00AF3025">
        <w:rPr>
          <w:rFonts w:asciiTheme="minorHAnsi" w:hAnsiTheme="minorHAnsi" w:cstheme="minorHAnsi"/>
          <w:sz w:val="24"/>
          <w:szCs w:val="24"/>
        </w:rPr>
        <w:t>ara constar, eu, PATRICIA OSTROSKI MAIA, Assistente Relatora, lavro a presente Ata que, depois de lida e aprovada, será rubricada por mim em todas as páginas e, ao final, assinada por esta Assistente e pelo Senhor Presidente para que produza os devidos efeitos legais.. .-.-.-.-.-.</w:t>
      </w:r>
      <w:r w:rsidR="001F203A">
        <w:rPr>
          <w:rFonts w:asciiTheme="minorHAnsi" w:hAnsiTheme="minorHAnsi" w:cstheme="minorHAnsi"/>
          <w:sz w:val="24"/>
          <w:szCs w:val="24"/>
        </w:rPr>
        <w:t>-.-.-.-.-.-.-.-.-.-.-.-.-.-.-.-</w:t>
      </w:r>
      <w:r w:rsidR="00E52919" w:rsidRPr="00AF3025">
        <w:rPr>
          <w:rFonts w:asciiTheme="minorHAnsi" w:hAnsiTheme="minorHAnsi" w:cstheme="minorHAnsi"/>
          <w:sz w:val="24"/>
          <w:szCs w:val="24"/>
        </w:rPr>
        <w:t>.-.-.-.-.-.-.-.-.-.-</w:t>
      </w:r>
      <w:r w:rsidR="006929AA">
        <w:rPr>
          <w:rFonts w:hint="eastAsia"/>
        </w:rPr>
        <w:t>.</w:t>
      </w:r>
      <w:r w:rsidR="00711BD1">
        <w:rPr>
          <w:rFonts w:asciiTheme="minorHAnsi" w:hAnsiTheme="minorHAnsi" w:cstheme="minorHAnsi" w:hint="eastAsia"/>
          <w:sz w:val="24"/>
          <w:szCs w:val="24"/>
        </w:rPr>
        <w:t>-.-.-.-.-.-.-.-.-</w:t>
      </w:r>
    </w:p>
    <w:p w:rsidR="002A5047" w:rsidRDefault="002A5047" w:rsidP="000A4D59">
      <w:pPr>
        <w:pStyle w:val="Standard"/>
        <w:rPr>
          <w:rFonts w:asciiTheme="minorHAnsi" w:hAnsiTheme="minorHAnsi" w:cstheme="minorHAnsi"/>
          <w:b/>
          <w:sz w:val="24"/>
          <w:szCs w:val="24"/>
        </w:rPr>
      </w:pPr>
    </w:p>
    <w:p w:rsidR="002A5047" w:rsidRDefault="002A5047"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9E2F14" w:rsidRDefault="009E2F14"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AC22ED" w:rsidRPr="00AF3025" w:rsidRDefault="002A5047" w:rsidP="000A4D59">
      <w:pPr>
        <w:pStyle w:val="Standard"/>
        <w:rPr>
          <w:rFonts w:asciiTheme="minorHAnsi" w:hAnsiTheme="minorHAnsi" w:cstheme="minorHAnsi"/>
          <w:b/>
          <w:sz w:val="24"/>
          <w:szCs w:val="24"/>
        </w:rPr>
      </w:pPr>
      <w:r>
        <w:rPr>
          <w:rFonts w:asciiTheme="minorHAnsi" w:hAnsiTheme="minorHAnsi" w:cstheme="minorHAnsi"/>
          <w:b/>
          <w:sz w:val="24"/>
          <w:szCs w:val="24"/>
        </w:rPr>
        <w:t xml:space="preserve">           </w:t>
      </w:r>
      <w:r w:rsidRPr="002A5047">
        <w:rPr>
          <w:rFonts w:asciiTheme="minorHAnsi" w:hAnsiTheme="minorHAnsi" w:cstheme="minorHAnsi" w:hint="eastAsia"/>
          <w:b/>
          <w:sz w:val="24"/>
          <w:szCs w:val="24"/>
        </w:rPr>
        <w:t>_______</w:t>
      </w:r>
      <w:r w:rsidR="007B2E4B" w:rsidRPr="00AF3025">
        <w:rPr>
          <w:rFonts w:asciiTheme="minorHAnsi" w:hAnsiTheme="minorHAnsi" w:cstheme="minorHAnsi"/>
          <w:b/>
          <w:sz w:val="24"/>
          <w:szCs w:val="24"/>
        </w:rPr>
        <w:t>______</w:t>
      </w:r>
      <w:r>
        <w:rPr>
          <w:rFonts w:asciiTheme="minorHAnsi" w:hAnsiTheme="minorHAnsi" w:cstheme="minorHAnsi" w:hint="eastAsia"/>
          <w:b/>
          <w:sz w:val="24"/>
          <w:szCs w:val="24"/>
        </w:rPr>
        <w:t>_____</w:t>
      </w:r>
      <w:r w:rsidRPr="002A5047">
        <w:rPr>
          <w:rFonts w:asciiTheme="minorHAnsi" w:hAnsiTheme="minorHAnsi" w:cstheme="minorHAnsi" w:hint="eastAsia"/>
          <w:b/>
          <w:sz w:val="24"/>
          <w:szCs w:val="24"/>
        </w:rPr>
        <w:t>_____</w:t>
      </w:r>
      <w:r w:rsidR="000A4D59">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0A4D59" w:rsidRPr="000A4D59">
        <w:rPr>
          <w:rFonts w:asciiTheme="minorHAnsi" w:hAnsiTheme="minorHAnsi" w:cstheme="minorHAnsi" w:hint="eastAsia"/>
          <w:b/>
          <w:sz w:val="24"/>
          <w:szCs w:val="24"/>
        </w:rPr>
        <w:t xml:space="preserve">__________________                                                       </w:t>
      </w:r>
    </w:p>
    <w:p w:rsidR="00AC22ED" w:rsidRPr="00AF3025" w:rsidRDefault="000A4D59" w:rsidP="000A4D59">
      <w:pPr>
        <w:pStyle w:val="Ttulo7"/>
        <w:tabs>
          <w:tab w:val="clear" w:pos="1276"/>
          <w:tab w:val="left" w:pos="0"/>
        </w:tabs>
        <w:ind w:left="0"/>
        <w:rPr>
          <w:rFonts w:asciiTheme="minorHAnsi" w:hAnsiTheme="minorHAnsi" w:cstheme="minorHAnsi"/>
          <w:b/>
          <w:szCs w:val="24"/>
        </w:rPr>
      </w:pPr>
      <w:r>
        <w:rPr>
          <w:rFonts w:asciiTheme="minorHAnsi" w:hAnsiTheme="minorHAnsi" w:cstheme="minorHAnsi"/>
          <w:b/>
          <w:szCs w:val="24"/>
        </w:rPr>
        <w:t xml:space="preserve">              </w:t>
      </w:r>
      <w:r w:rsidR="00E00E7A" w:rsidRPr="00AF3025">
        <w:rPr>
          <w:rFonts w:asciiTheme="minorHAnsi" w:hAnsiTheme="minorHAnsi" w:cstheme="minorHAnsi"/>
          <w:b/>
          <w:szCs w:val="24"/>
        </w:rPr>
        <w:t xml:space="preserve">Jeferson Dantas </w:t>
      </w:r>
      <w:proofErr w:type="spellStart"/>
      <w:r w:rsidR="00E00E7A" w:rsidRPr="00AF3025">
        <w:rPr>
          <w:rFonts w:asciiTheme="minorHAnsi" w:hAnsiTheme="minorHAnsi" w:cstheme="minorHAnsi"/>
          <w:b/>
          <w:szCs w:val="24"/>
        </w:rPr>
        <w:t>Navolar</w:t>
      </w:r>
      <w:proofErr w:type="spellEnd"/>
      <w:r>
        <w:rPr>
          <w:rFonts w:asciiTheme="minorHAnsi" w:hAnsiTheme="minorHAnsi" w:cstheme="minorHAnsi"/>
          <w:b/>
          <w:szCs w:val="24"/>
        </w:rPr>
        <w:t xml:space="preserve">                                                 Patrícia </w:t>
      </w:r>
      <w:proofErr w:type="spellStart"/>
      <w:r>
        <w:rPr>
          <w:rFonts w:asciiTheme="minorHAnsi" w:hAnsiTheme="minorHAnsi" w:cstheme="minorHAnsi"/>
          <w:b/>
          <w:szCs w:val="24"/>
        </w:rPr>
        <w:t>Ostroski</w:t>
      </w:r>
      <w:proofErr w:type="spellEnd"/>
      <w:r>
        <w:rPr>
          <w:rFonts w:asciiTheme="minorHAnsi" w:hAnsiTheme="minorHAnsi" w:cstheme="minorHAnsi"/>
          <w:b/>
          <w:szCs w:val="24"/>
        </w:rPr>
        <w:t xml:space="preserve"> Maia</w:t>
      </w:r>
    </w:p>
    <w:p w:rsidR="00AC22ED" w:rsidRPr="00AF3025" w:rsidRDefault="000A4D59" w:rsidP="000A4D59">
      <w:pPr>
        <w:pStyle w:val="Ttulo7"/>
        <w:tabs>
          <w:tab w:val="clear" w:pos="1276"/>
          <w:tab w:val="left" w:pos="0"/>
        </w:tabs>
        <w:ind w:left="0"/>
        <w:rPr>
          <w:rFonts w:asciiTheme="minorHAnsi" w:hAnsiTheme="minorHAnsi" w:cstheme="minorHAnsi"/>
          <w:color w:val="000000"/>
          <w:szCs w:val="24"/>
        </w:rPr>
      </w:pPr>
      <w:r>
        <w:rPr>
          <w:rFonts w:asciiTheme="minorHAnsi" w:hAnsiTheme="minorHAnsi" w:cstheme="minorHAnsi"/>
          <w:color w:val="000000"/>
          <w:szCs w:val="24"/>
        </w:rPr>
        <w:t xml:space="preserve">               </w:t>
      </w:r>
      <w:r w:rsidR="00E00E7A" w:rsidRPr="00AF3025">
        <w:rPr>
          <w:rFonts w:asciiTheme="minorHAnsi" w:hAnsiTheme="minorHAnsi" w:cstheme="minorHAnsi"/>
          <w:color w:val="000000"/>
          <w:szCs w:val="24"/>
        </w:rPr>
        <w:t>Presidente do CAU/PR</w:t>
      </w:r>
      <w:r>
        <w:rPr>
          <w:rFonts w:asciiTheme="minorHAnsi" w:hAnsiTheme="minorHAnsi" w:cstheme="minorHAnsi"/>
          <w:color w:val="000000"/>
          <w:szCs w:val="24"/>
        </w:rPr>
        <w:t xml:space="preserve">                                                       Assistente-Relatora</w:t>
      </w:r>
    </w:p>
    <w:p w:rsidR="008C44F9" w:rsidRDefault="000A4D59" w:rsidP="000A4D59">
      <w:pPr>
        <w:pStyle w:val="Standard"/>
        <w:rPr>
          <w:rFonts w:asciiTheme="minorHAnsi" w:hAnsiTheme="minorHAnsi" w:cstheme="minorHAnsi"/>
          <w:sz w:val="24"/>
          <w:szCs w:val="24"/>
        </w:rPr>
        <w:sectPr w:rsidR="008C44F9" w:rsidSect="008C44F9">
          <w:headerReference w:type="default" r:id="rId7"/>
          <w:footerReference w:type="default" r:id="rId8"/>
          <w:type w:val="continuous"/>
          <w:pgSz w:w="11906" w:h="16838"/>
          <w:pgMar w:top="1701" w:right="1134" w:bottom="1531" w:left="1701" w:header="0" w:footer="720" w:gutter="0"/>
          <w:lnNumType w:countBy="1" w:restart="continuous"/>
          <w:pgNumType w:start="1"/>
          <w:cols w:space="720"/>
          <w:docGrid w:linePitch="326"/>
        </w:sectPr>
      </w:pPr>
      <w:r>
        <w:rPr>
          <w:rFonts w:asciiTheme="minorHAnsi" w:hAnsiTheme="minorHAnsi" w:cstheme="minorHAnsi"/>
          <w:sz w:val="24"/>
          <w:szCs w:val="24"/>
        </w:rPr>
        <w:t xml:space="preserve">                      </w:t>
      </w:r>
      <w:r w:rsidR="00E00E7A" w:rsidRPr="00AF3025">
        <w:rPr>
          <w:rFonts w:asciiTheme="minorHAnsi" w:hAnsiTheme="minorHAnsi" w:cstheme="minorHAnsi"/>
          <w:sz w:val="24"/>
          <w:szCs w:val="24"/>
        </w:rPr>
        <w:t>CAU A8657-6</w:t>
      </w:r>
    </w:p>
    <w:p w:rsidR="00AC22ED" w:rsidRPr="00AF3025" w:rsidRDefault="00E83C73" w:rsidP="00667F3C">
      <w:pPr>
        <w:pStyle w:val="Corpodetexto21"/>
        <w:pageBreakBefore/>
        <w:rPr>
          <w:rFonts w:asciiTheme="minorHAnsi" w:hAnsiTheme="minorHAnsi" w:cstheme="minorHAnsi"/>
          <w:sz w:val="24"/>
          <w:szCs w:val="24"/>
        </w:rPr>
      </w:pPr>
      <w:r>
        <w:rPr>
          <w:rFonts w:asciiTheme="minorHAnsi" w:hAnsiTheme="minorHAnsi" w:cstheme="minorHAnsi"/>
          <w:sz w:val="24"/>
          <w:szCs w:val="24"/>
          <w:u w:val="single"/>
        </w:rPr>
        <w:lastRenderedPageBreak/>
        <w:t>ANEXOS DA 63</w:t>
      </w:r>
      <w:r w:rsidR="00E00E7A" w:rsidRPr="00AF3025">
        <w:rPr>
          <w:rFonts w:asciiTheme="minorHAnsi" w:hAnsiTheme="minorHAnsi" w:cstheme="minorHAnsi"/>
          <w:sz w:val="24"/>
          <w:szCs w:val="24"/>
          <w:u w:val="single"/>
        </w:rPr>
        <w:t>º PLENÁRIA DO CAU/PR (R</w:t>
      </w:r>
      <w:r>
        <w:rPr>
          <w:rFonts w:asciiTheme="minorHAnsi" w:hAnsiTheme="minorHAnsi" w:cstheme="minorHAnsi"/>
          <w:sz w:val="24"/>
          <w:szCs w:val="24"/>
          <w:u w:val="single"/>
        </w:rPr>
        <w:t>EUNIÃO 12</w:t>
      </w:r>
      <w:r w:rsidR="00745E2E">
        <w:rPr>
          <w:rFonts w:asciiTheme="minorHAnsi" w:hAnsiTheme="minorHAnsi" w:cstheme="minorHAnsi"/>
          <w:sz w:val="24"/>
          <w:szCs w:val="24"/>
          <w:u w:val="single"/>
        </w:rPr>
        <w:t xml:space="preserve">/2016) DE </w:t>
      </w:r>
      <w:r>
        <w:rPr>
          <w:rFonts w:asciiTheme="minorHAnsi" w:hAnsiTheme="minorHAnsi" w:cstheme="minorHAnsi"/>
          <w:sz w:val="24"/>
          <w:szCs w:val="24"/>
          <w:u w:val="single"/>
        </w:rPr>
        <w:t>12/12/2016</w:t>
      </w:r>
    </w:p>
    <w:p w:rsidR="00AC22ED" w:rsidRPr="00AF3025" w:rsidRDefault="00AC22ED" w:rsidP="00925F65">
      <w:pPr>
        <w:pStyle w:val="Standard"/>
        <w:spacing w:before="120" w:after="120" w:line="360" w:lineRule="auto"/>
        <w:jc w:val="both"/>
        <w:rPr>
          <w:rFonts w:asciiTheme="minorHAnsi" w:hAnsiTheme="minorHAnsi" w:cstheme="minorHAnsi"/>
          <w:sz w:val="24"/>
          <w:szCs w:val="24"/>
        </w:rPr>
      </w:pPr>
    </w:p>
    <w:p w:rsidR="0026796F"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E00E7A" w:rsidRPr="002442D4">
        <w:rPr>
          <w:rFonts w:asciiTheme="minorHAnsi" w:hAnsiTheme="minorHAnsi" w:cstheme="minorHAnsi"/>
          <w:b/>
          <w:sz w:val="24"/>
          <w:szCs w:val="24"/>
        </w:rPr>
        <w:t>ANEXO I</w:t>
      </w:r>
      <w:r w:rsidR="00E00E7A" w:rsidRPr="002442D4">
        <w:rPr>
          <w:rFonts w:asciiTheme="minorHAnsi" w:hAnsiTheme="minorHAnsi" w:cstheme="minorHAnsi"/>
          <w:sz w:val="24"/>
          <w:szCs w:val="24"/>
        </w:rPr>
        <w:t xml:space="preserve"> –</w:t>
      </w:r>
      <w:r w:rsidR="00AE357D" w:rsidRPr="002442D4">
        <w:rPr>
          <w:rFonts w:asciiTheme="minorHAnsi" w:hAnsiTheme="minorHAnsi" w:cstheme="minorHAnsi"/>
          <w:sz w:val="24"/>
          <w:szCs w:val="24"/>
        </w:rPr>
        <w:t xml:space="preserve"> COMEMORAÇÃO “DIA DO ARQUITETO” CAU/PR (CASA MÁRIO DE MARI</w:t>
      </w:r>
      <w:r w:rsidR="00C54F78">
        <w:rPr>
          <w:rFonts w:asciiTheme="minorHAnsi" w:hAnsiTheme="minorHAnsi" w:cstheme="minorHAnsi"/>
          <w:sz w:val="24"/>
          <w:szCs w:val="24"/>
        </w:rPr>
        <w:t>)</w:t>
      </w:r>
    </w:p>
    <w:p w:rsidR="00AC22ED"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E00E7A" w:rsidRPr="002442D4">
        <w:rPr>
          <w:rFonts w:asciiTheme="minorHAnsi" w:hAnsiTheme="minorHAnsi" w:cstheme="minorHAnsi"/>
          <w:b/>
          <w:sz w:val="24"/>
          <w:szCs w:val="24"/>
        </w:rPr>
        <w:t>ANEXO II</w:t>
      </w:r>
      <w:r w:rsidR="00E00E7A" w:rsidRPr="002442D4">
        <w:rPr>
          <w:rFonts w:asciiTheme="minorHAnsi" w:hAnsiTheme="minorHAnsi" w:cstheme="minorHAnsi"/>
          <w:sz w:val="24"/>
          <w:szCs w:val="24"/>
        </w:rPr>
        <w:t xml:space="preserve"> </w:t>
      </w:r>
      <w:r w:rsidR="008476FE" w:rsidRPr="002442D4">
        <w:rPr>
          <w:rFonts w:asciiTheme="minorHAnsi" w:hAnsiTheme="minorHAnsi" w:cstheme="minorHAnsi"/>
          <w:sz w:val="24"/>
          <w:szCs w:val="24"/>
        </w:rPr>
        <w:t xml:space="preserve">– V FÓRUM DE COORDENADORES DE CURSOS DE AU PR (CASA MIGUEL PEREIRA) </w:t>
      </w:r>
    </w:p>
    <w:p w:rsidR="00541A8D" w:rsidRPr="002442D4" w:rsidRDefault="00AF7B70" w:rsidP="00EB04CF">
      <w:pPr>
        <w:pStyle w:val="Standard"/>
        <w:spacing w:after="120" w:line="360" w:lineRule="auto"/>
        <w:jc w:val="both"/>
        <w:rPr>
          <w:rFonts w:asciiTheme="minorHAnsi" w:hAnsiTheme="minorHAnsi" w:cstheme="minorHAnsi"/>
          <w:caps/>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9275AE" w:rsidRPr="002442D4">
        <w:rPr>
          <w:rFonts w:asciiTheme="minorHAnsi" w:hAnsiTheme="minorHAnsi" w:cstheme="minorHAnsi"/>
          <w:b/>
          <w:caps/>
          <w:sz w:val="24"/>
          <w:szCs w:val="24"/>
        </w:rPr>
        <w:t>ANEXO III</w:t>
      </w:r>
      <w:r w:rsidR="00E00E7A" w:rsidRPr="002442D4">
        <w:rPr>
          <w:rFonts w:asciiTheme="minorHAnsi" w:hAnsiTheme="minorHAnsi" w:cstheme="minorHAnsi"/>
          <w:caps/>
          <w:sz w:val="24"/>
          <w:szCs w:val="24"/>
        </w:rPr>
        <w:t xml:space="preserve"> –</w:t>
      </w:r>
      <w:r w:rsidR="005813B2" w:rsidRPr="002442D4">
        <w:rPr>
          <w:rFonts w:asciiTheme="minorHAnsi" w:hAnsiTheme="minorHAnsi" w:cstheme="minorHAnsi"/>
          <w:caps/>
          <w:sz w:val="24"/>
          <w:szCs w:val="24"/>
        </w:rPr>
        <w:t xml:space="preserve"> </w:t>
      </w:r>
      <w:r w:rsidR="008476FE" w:rsidRPr="002442D4">
        <w:rPr>
          <w:rFonts w:asciiTheme="minorHAnsi" w:hAnsiTheme="minorHAnsi" w:cstheme="minorHAnsi"/>
          <w:caps/>
          <w:sz w:val="24"/>
          <w:szCs w:val="24"/>
        </w:rPr>
        <w:t>HOMENAGENS AOS AU JOÃO SUPLICY NETO E LUBOMIR FICINSKI</w:t>
      </w:r>
    </w:p>
    <w:p w:rsidR="00AC22ED" w:rsidRPr="002442D4" w:rsidRDefault="00541A8D"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ANEXO IV</w:t>
      </w:r>
      <w:r w:rsidRPr="002442D4">
        <w:rPr>
          <w:rFonts w:asciiTheme="minorHAnsi" w:hAnsiTheme="minorHAnsi" w:cstheme="minorHAnsi"/>
          <w:sz w:val="24"/>
          <w:szCs w:val="24"/>
        </w:rPr>
        <w:t xml:space="preserve"> </w:t>
      </w:r>
      <w:r w:rsidR="008476FE" w:rsidRPr="002442D4">
        <w:rPr>
          <w:rFonts w:asciiTheme="minorHAnsi" w:hAnsiTheme="minorHAnsi" w:cstheme="minorHAnsi"/>
          <w:sz w:val="24"/>
          <w:szCs w:val="24"/>
        </w:rPr>
        <w:t>–</w:t>
      </w:r>
      <w:r w:rsidR="00AD56F5" w:rsidRPr="002442D4">
        <w:rPr>
          <w:rFonts w:asciiTheme="minorHAnsi" w:hAnsiTheme="minorHAnsi" w:cstheme="minorHAnsi"/>
          <w:sz w:val="24"/>
          <w:szCs w:val="24"/>
        </w:rPr>
        <w:t xml:space="preserve"> </w:t>
      </w:r>
      <w:r w:rsidR="008476FE" w:rsidRPr="002442D4">
        <w:rPr>
          <w:rFonts w:asciiTheme="minorHAnsi" w:hAnsiTheme="minorHAnsi" w:cstheme="minorHAnsi"/>
          <w:sz w:val="24"/>
          <w:szCs w:val="24"/>
        </w:rPr>
        <w:t xml:space="preserve">NOTA DE FALECIMENTO PRESIDENTE CAU/RS (AU ROBERTO PY) </w:t>
      </w:r>
    </w:p>
    <w:p w:rsidR="00AC22ED"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9275AE" w:rsidRPr="002442D4">
        <w:rPr>
          <w:rFonts w:asciiTheme="minorHAnsi" w:hAnsiTheme="minorHAnsi" w:cstheme="minorHAnsi"/>
          <w:b/>
          <w:sz w:val="24"/>
          <w:szCs w:val="24"/>
        </w:rPr>
        <w:t>ANEXO V</w:t>
      </w:r>
      <w:r w:rsidR="009275AE" w:rsidRPr="002442D4">
        <w:rPr>
          <w:rFonts w:asciiTheme="minorHAnsi" w:hAnsiTheme="minorHAnsi" w:cstheme="minorHAnsi"/>
          <w:sz w:val="24"/>
          <w:szCs w:val="24"/>
        </w:rPr>
        <w:t xml:space="preserve"> – </w:t>
      </w:r>
      <w:r w:rsidR="008476FE" w:rsidRPr="002442D4">
        <w:rPr>
          <w:rFonts w:asciiTheme="minorHAnsi" w:hAnsiTheme="minorHAnsi" w:cstheme="minorHAnsi"/>
          <w:sz w:val="24"/>
          <w:szCs w:val="24"/>
        </w:rPr>
        <w:t>PROJETO 2º LUGAR CONCURSO SEDE CAU/BR (ARQUEA ARQUITETOS – CTBA/PR)</w:t>
      </w:r>
    </w:p>
    <w:p w:rsidR="00466099"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9275AE" w:rsidRPr="002442D4">
        <w:rPr>
          <w:rFonts w:asciiTheme="minorHAnsi" w:hAnsiTheme="minorHAnsi" w:cstheme="minorHAnsi"/>
          <w:b/>
          <w:sz w:val="24"/>
          <w:szCs w:val="24"/>
        </w:rPr>
        <w:t>ANEXO VI</w:t>
      </w:r>
      <w:r w:rsidR="009275AE" w:rsidRPr="002442D4">
        <w:rPr>
          <w:rFonts w:asciiTheme="minorHAnsi" w:hAnsiTheme="minorHAnsi" w:cstheme="minorHAnsi"/>
          <w:sz w:val="24"/>
          <w:szCs w:val="24"/>
        </w:rPr>
        <w:t xml:space="preserve"> – </w:t>
      </w:r>
      <w:r w:rsidR="001E7423" w:rsidRPr="002442D4">
        <w:rPr>
          <w:rFonts w:asciiTheme="minorHAnsi" w:hAnsiTheme="minorHAnsi" w:cstheme="minorHAnsi"/>
          <w:sz w:val="24"/>
          <w:szCs w:val="24"/>
        </w:rPr>
        <w:t xml:space="preserve">COA: </w:t>
      </w:r>
      <w:r w:rsidR="00EB04CF" w:rsidRPr="002442D4">
        <w:rPr>
          <w:rFonts w:asciiTheme="minorHAnsi" w:hAnsiTheme="minorHAnsi" w:cstheme="minorHAnsi"/>
          <w:sz w:val="24"/>
          <w:szCs w:val="24"/>
        </w:rPr>
        <w:t xml:space="preserve">PLANO EDITORIAL </w:t>
      </w:r>
    </w:p>
    <w:p w:rsidR="001E7423"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9275AE" w:rsidRPr="002442D4">
        <w:rPr>
          <w:rFonts w:asciiTheme="minorHAnsi" w:hAnsiTheme="minorHAnsi" w:cstheme="minorHAnsi"/>
          <w:b/>
          <w:sz w:val="24"/>
          <w:szCs w:val="24"/>
        </w:rPr>
        <w:t>ANEXO VII</w:t>
      </w:r>
      <w:r w:rsidR="009275AE" w:rsidRPr="002442D4">
        <w:rPr>
          <w:rFonts w:asciiTheme="minorHAnsi" w:hAnsiTheme="minorHAnsi" w:cstheme="minorHAnsi"/>
          <w:sz w:val="24"/>
          <w:szCs w:val="24"/>
        </w:rPr>
        <w:t xml:space="preserve"> – </w:t>
      </w:r>
      <w:r w:rsidR="001E7423" w:rsidRPr="002442D4">
        <w:rPr>
          <w:rFonts w:asciiTheme="minorHAnsi" w:hAnsiTheme="minorHAnsi" w:cstheme="minorHAnsi"/>
          <w:sz w:val="24"/>
          <w:szCs w:val="24"/>
        </w:rPr>
        <w:t xml:space="preserve">CPFI: ATA DA COMISSÃO </w:t>
      </w:r>
    </w:p>
    <w:p w:rsidR="00743626"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EA4240" w:rsidRPr="002442D4">
        <w:rPr>
          <w:rFonts w:asciiTheme="minorHAnsi" w:hAnsiTheme="minorHAnsi" w:cstheme="minorHAnsi"/>
          <w:b/>
          <w:sz w:val="24"/>
          <w:szCs w:val="24"/>
        </w:rPr>
        <w:t>ANEXO VIII</w:t>
      </w:r>
      <w:r w:rsidR="00EA4240" w:rsidRPr="002442D4">
        <w:rPr>
          <w:rFonts w:asciiTheme="minorHAnsi" w:hAnsiTheme="minorHAnsi" w:cstheme="minorHAnsi"/>
          <w:sz w:val="24"/>
          <w:szCs w:val="24"/>
        </w:rPr>
        <w:t xml:space="preserve"> – </w:t>
      </w:r>
      <w:r w:rsidR="001E7423" w:rsidRPr="002442D4">
        <w:rPr>
          <w:rFonts w:asciiTheme="minorHAnsi" w:hAnsiTheme="minorHAnsi" w:cstheme="minorHAnsi"/>
          <w:sz w:val="24"/>
          <w:szCs w:val="24"/>
        </w:rPr>
        <w:t>CPFI: DELIBERAÇÃO Nº 01/2016</w:t>
      </w:r>
    </w:p>
    <w:p w:rsidR="00E83C73"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743626" w:rsidRPr="002442D4">
        <w:rPr>
          <w:rFonts w:asciiTheme="minorHAnsi" w:hAnsiTheme="minorHAnsi" w:cstheme="minorHAnsi"/>
          <w:b/>
          <w:sz w:val="24"/>
          <w:szCs w:val="24"/>
        </w:rPr>
        <w:t>ANEXO IX</w:t>
      </w:r>
      <w:r w:rsidR="00743626" w:rsidRPr="002442D4">
        <w:rPr>
          <w:rFonts w:asciiTheme="minorHAnsi" w:hAnsiTheme="minorHAnsi" w:cstheme="minorHAnsi"/>
          <w:sz w:val="24"/>
          <w:szCs w:val="24"/>
        </w:rPr>
        <w:t xml:space="preserve"> </w:t>
      </w:r>
      <w:r w:rsidR="00E83C73" w:rsidRPr="002442D4">
        <w:rPr>
          <w:rFonts w:asciiTheme="minorHAnsi" w:hAnsiTheme="minorHAnsi" w:cstheme="minorHAnsi"/>
          <w:sz w:val="24"/>
          <w:szCs w:val="24"/>
        </w:rPr>
        <w:t>–</w:t>
      </w:r>
      <w:r w:rsidR="001E7423" w:rsidRPr="002442D4">
        <w:rPr>
          <w:rFonts w:asciiTheme="minorHAnsi" w:hAnsiTheme="minorHAnsi" w:cstheme="minorHAnsi"/>
          <w:sz w:val="24"/>
          <w:szCs w:val="24"/>
        </w:rPr>
        <w:t xml:space="preserve"> CPFI: TRANSPOSIÇÃO ORÇAMENTÁRIA/PLANO EDITORIAL</w:t>
      </w:r>
    </w:p>
    <w:p w:rsidR="00AC22ED"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743626" w:rsidRPr="002442D4">
        <w:rPr>
          <w:rFonts w:asciiTheme="minorHAnsi" w:hAnsiTheme="minorHAnsi" w:cstheme="minorHAnsi"/>
          <w:b/>
          <w:sz w:val="24"/>
          <w:szCs w:val="24"/>
        </w:rPr>
        <w:t xml:space="preserve">ANEXO </w:t>
      </w:r>
      <w:r w:rsidR="00BE46E3" w:rsidRPr="002442D4">
        <w:rPr>
          <w:rFonts w:asciiTheme="minorHAnsi" w:hAnsiTheme="minorHAnsi" w:cstheme="minorHAnsi"/>
          <w:b/>
          <w:sz w:val="24"/>
          <w:szCs w:val="24"/>
        </w:rPr>
        <w:t>X</w:t>
      </w:r>
      <w:r w:rsidR="00BE46E3" w:rsidRPr="002442D4">
        <w:rPr>
          <w:rFonts w:asciiTheme="minorHAnsi" w:hAnsiTheme="minorHAnsi" w:cstheme="minorHAnsi"/>
          <w:sz w:val="24"/>
          <w:szCs w:val="24"/>
        </w:rPr>
        <w:t xml:space="preserve"> – </w:t>
      </w:r>
      <w:r w:rsidR="001E7423" w:rsidRPr="002442D4">
        <w:rPr>
          <w:rFonts w:asciiTheme="minorHAnsi" w:hAnsiTheme="minorHAnsi" w:cstheme="minorHAnsi"/>
          <w:sz w:val="24"/>
          <w:szCs w:val="24"/>
        </w:rPr>
        <w:t>CEP/CPUA: PROGRAMA “CALL TO ACTION” ONU</w:t>
      </w:r>
    </w:p>
    <w:p w:rsidR="00793422"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D43951" w:rsidRPr="002442D4">
        <w:rPr>
          <w:rFonts w:asciiTheme="minorHAnsi" w:hAnsiTheme="minorHAnsi" w:cstheme="minorHAnsi"/>
          <w:b/>
          <w:sz w:val="24"/>
          <w:szCs w:val="24"/>
        </w:rPr>
        <w:t>ANEXO X</w:t>
      </w:r>
      <w:r w:rsidR="00743626" w:rsidRPr="002442D4">
        <w:rPr>
          <w:rFonts w:asciiTheme="minorHAnsi" w:hAnsiTheme="minorHAnsi" w:cstheme="minorHAnsi"/>
          <w:b/>
          <w:sz w:val="24"/>
          <w:szCs w:val="24"/>
        </w:rPr>
        <w:t>I</w:t>
      </w:r>
      <w:r w:rsidR="00D43951" w:rsidRPr="002442D4">
        <w:rPr>
          <w:rFonts w:asciiTheme="minorHAnsi" w:hAnsiTheme="minorHAnsi" w:cstheme="minorHAnsi"/>
          <w:sz w:val="24"/>
          <w:szCs w:val="24"/>
        </w:rPr>
        <w:t xml:space="preserve"> –</w:t>
      </w:r>
      <w:r w:rsidR="005811F4" w:rsidRPr="002442D4">
        <w:rPr>
          <w:rFonts w:asciiTheme="minorHAnsi" w:hAnsiTheme="minorHAnsi" w:cstheme="minorHAnsi"/>
          <w:sz w:val="24"/>
          <w:szCs w:val="24"/>
        </w:rPr>
        <w:t xml:space="preserve"> </w:t>
      </w:r>
      <w:r w:rsidR="001E7423" w:rsidRPr="002442D4">
        <w:rPr>
          <w:rFonts w:asciiTheme="minorHAnsi" w:hAnsiTheme="minorHAnsi" w:cstheme="minorHAnsi"/>
          <w:sz w:val="24"/>
          <w:szCs w:val="24"/>
        </w:rPr>
        <w:t>CEP/CPUA: PROGRAMA “THINK NATURE” ONU</w:t>
      </w:r>
    </w:p>
    <w:p w:rsidR="00793422"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D43951" w:rsidRPr="002442D4">
        <w:rPr>
          <w:rFonts w:asciiTheme="minorHAnsi" w:hAnsiTheme="minorHAnsi" w:cstheme="minorHAnsi"/>
          <w:b/>
          <w:sz w:val="24"/>
          <w:szCs w:val="24"/>
        </w:rPr>
        <w:t>ANEXO XI</w:t>
      </w:r>
      <w:r w:rsidR="00743626" w:rsidRPr="002442D4">
        <w:rPr>
          <w:rFonts w:asciiTheme="minorHAnsi" w:hAnsiTheme="minorHAnsi" w:cstheme="minorHAnsi"/>
          <w:b/>
          <w:sz w:val="24"/>
          <w:szCs w:val="24"/>
        </w:rPr>
        <w:t>I</w:t>
      </w:r>
      <w:r w:rsidR="00D43951" w:rsidRPr="002442D4">
        <w:rPr>
          <w:rFonts w:asciiTheme="minorHAnsi" w:hAnsiTheme="minorHAnsi" w:cstheme="minorHAnsi"/>
          <w:sz w:val="24"/>
          <w:szCs w:val="24"/>
        </w:rPr>
        <w:t xml:space="preserve"> </w:t>
      </w:r>
      <w:r w:rsidR="000C6CE6" w:rsidRPr="002442D4">
        <w:rPr>
          <w:rFonts w:asciiTheme="minorHAnsi" w:hAnsiTheme="minorHAnsi" w:cstheme="minorHAnsi"/>
          <w:sz w:val="24"/>
          <w:szCs w:val="24"/>
        </w:rPr>
        <w:t>–</w:t>
      </w:r>
      <w:r w:rsidR="00D43951" w:rsidRPr="002442D4">
        <w:rPr>
          <w:rFonts w:asciiTheme="minorHAnsi" w:hAnsiTheme="minorHAnsi" w:cstheme="minorHAnsi"/>
          <w:sz w:val="24"/>
          <w:szCs w:val="24"/>
        </w:rPr>
        <w:t xml:space="preserve"> </w:t>
      </w:r>
      <w:r w:rsidR="001E7423" w:rsidRPr="002442D4">
        <w:rPr>
          <w:rFonts w:asciiTheme="minorHAnsi" w:hAnsiTheme="minorHAnsi" w:cstheme="minorHAnsi"/>
          <w:sz w:val="24"/>
          <w:szCs w:val="24"/>
        </w:rPr>
        <w:t>CEP: PROTOCOLOS ANALISADOS PELA COMISSÃO</w:t>
      </w:r>
    </w:p>
    <w:p w:rsidR="00743626"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0C6CE6" w:rsidRPr="002442D4">
        <w:rPr>
          <w:rFonts w:asciiTheme="minorHAnsi" w:hAnsiTheme="minorHAnsi" w:cstheme="minorHAnsi"/>
          <w:b/>
          <w:sz w:val="24"/>
          <w:szCs w:val="24"/>
        </w:rPr>
        <w:t>ANEXO XII</w:t>
      </w:r>
      <w:r w:rsidR="00743626" w:rsidRPr="002442D4">
        <w:rPr>
          <w:rFonts w:asciiTheme="minorHAnsi" w:hAnsiTheme="minorHAnsi" w:cstheme="minorHAnsi"/>
          <w:b/>
          <w:sz w:val="24"/>
          <w:szCs w:val="24"/>
        </w:rPr>
        <w:t>I</w:t>
      </w:r>
      <w:r w:rsidR="000C6CE6" w:rsidRPr="002442D4">
        <w:rPr>
          <w:rFonts w:asciiTheme="minorHAnsi" w:hAnsiTheme="minorHAnsi" w:cstheme="minorHAnsi"/>
          <w:sz w:val="24"/>
          <w:szCs w:val="24"/>
        </w:rPr>
        <w:t xml:space="preserve"> –</w:t>
      </w:r>
      <w:r w:rsidR="00743626" w:rsidRPr="002442D4">
        <w:rPr>
          <w:rFonts w:asciiTheme="minorHAnsi" w:hAnsiTheme="minorHAnsi" w:cstheme="minorHAnsi"/>
          <w:sz w:val="24"/>
          <w:szCs w:val="24"/>
        </w:rPr>
        <w:t xml:space="preserve"> </w:t>
      </w:r>
      <w:r w:rsidR="00211338" w:rsidRPr="002442D4">
        <w:rPr>
          <w:rFonts w:asciiTheme="minorHAnsi" w:hAnsiTheme="minorHAnsi" w:cstheme="minorHAnsi"/>
          <w:sz w:val="24"/>
          <w:szCs w:val="24"/>
        </w:rPr>
        <w:t xml:space="preserve">CEF: REGISTRO ENTIDADE NCARB </w:t>
      </w:r>
    </w:p>
    <w:p w:rsidR="000C6CE6" w:rsidRPr="002442D4" w:rsidRDefault="00AF7B70" w:rsidP="00EB04CF">
      <w:pPr>
        <w:pStyle w:val="Standard"/>
        <w:spacing w:after="120" w:line="360" w:lineRule="auto"/>
        <w:jc w:val="both"/>
        <w:rPr>
          <w:rFonts w:asciiTheme="minorHAnsi" w:hAnsiTheme="minorHAnsi" w:cstheme="minorHAnsi"/>
          <w:sz w:val="24"/>
          <w:szCs w:val="24"/>
        </w:rPr>
      </w:pPr>
      <w:r w:rsidRPr="002442D4">
        <w:rPr>
          <w:rFonts w:asciiTheme="minorHAnsi" w:hAnsiTheme="minorHAnsi" w:cstheme="minorHAnsi"/>
          <w:b/>
          <w:sz w:val="24"/>
          <w:szCs w:val="24"/>
        </w:rPr>
        <w:sym w:font="Wingdings" w:char="F09F"/>
      </w:r>
      <w:r w:rsidRPr="002442D4">
        <w:rPr>
          <w:rFonts w:asciiTheme="minorHAnsi" w:hAnsiTheme="minorHAnsi" w:cstheme="minorHAnsi"/>
          <w:b/>
          <w:sz w:val="24"/>
          <w:szCs w:val="24"/>
        </w:rPr>
        <w:t xml:space="preserve"> </w:t>
      </w:r>
      <w:r w:rsidR="00743626" w:rsidRPr="002442D4">
        <w:rPr>
          <w:rFonts w:asciiTheme="minorHAnsi" w:hAnsiTheme="minorHAnsi" w:cstheme="minorHAnsi"/>
          <w:b/>
          <w:sz w:val="24"/>
          <w:szCs w:val="24"/>
        </w:rPr>
        <w:t>ANEXO XIV</w:t>
      </w:r>
      <w:r w:rsidR="00743626" w:rsidRPr="002442D4">
        <w:rPr>
          <w:rFonts w:asciiTheme="minorHAnsi" w:hAnsiTheme="minorHAnsi" w:cstheme="minorHAnsi"/>
          <w:sz w:val="24"/>
          <w:szCs w:val="24"/>
        </w:rPr>
        <w:t xml:space="preserve"> - </w:t>
      </w:r>
      <w:r w:rsidR="000C6CE6" w:rsidRPr="002442D4">
        <w:rPr>
          <w:rFonts w:asciiTheme="minorHAnsi" w:hAnsiTheme="minorHAnsi" w:cstheme="minorHAnsi"/>
          <w:sz w:val="24"/>
          <w:szCs w:val="24"/>
        </w:rPr>
        <w:t xml:space="preserve"> </w:t>
      </w:r>
      <w:r w:rsidR="00D44E3C" w:rsidRPr="002442D4">
        <w:rPr>
          <w:rFonts w:asciiTheme="minorHAnsi" w:hAnsiTheme="minorHAnsi" w:cstheme="minorHAnsi"/>
          <w:sz w:val="24"/>
          <w:szCs w:val="24"/>
        </w:rPr>
        <w:t>CED: CALENDÁRIO REUNIÕES EXTRAORDINÁRIAS</w:t>
      </w:r>
    </w:p>
    <w:p w:rsidR="00180420" w:rsidRDefault="00180420" w:rsidP="00EB04CF">
      <w:pPr>
        <w:pStyle w:val="Standard"/>
        <w:spacing w:after="120" w:line="360" w:lineRule="auto"/>
        <w:jc w:val="both"/>
        <w:rPr>
          <w:rFonts w:asciiTheme="minorHAnsi" w:hAnsiTheme="minorHAnsi" w:cstheme="minorHAnsi"/>
          <w:sz w:val="24"/>
          <w:szCs w:val="24"/>
        </w:rPr>
      </w:pPr>
    </w:p>
    <w:p w:rsidR="00D82BE9" w:rsidRDefault="00D82BE9" w:rsidP="00EB04CF">
      <w:pPr>
        <w:pStyle w:val="Standard"/>
        <w:spacing w:after="120" w:line="360" w:lineRule="auto"/>
        <w:jc w:val="both"/>
        <w:rPr>
          <w:rFonts w:asciiTheme="minorHAnsi" w:hAnsiTheme="minorHAnsi" w:cstheme="minorHAnsi"/>
          <w:sz w:val="24"/>
          <w:szCs w:val="24"/>
        </w:rPr>
      </w:pPr>
    </w:p>
    <w:p w:rsidR="00D82BE9" w:rsidRDefault="00D82BE9" w:rsidP="00EB04CF">
      <w:pPr>
        <w:pStyle w:val="Standard"/>
        <w:spacing w:after="120" w:line="360" w:lineRule="auto"/>
        <w:jc w:val="both"/>
        <w:rPr>
          <w:rFonts w:asciiTheme="minorHAnsi" w:hAnsiTheme="minorHAnsi" w:cstheme="minorHAnsi"/>
          <w:sz w:val="24"/>
          <w:szCs w:val="24"/>
        </w:rPr>
      </w:pPr>
    </w:p>
    <w:p w:rsidR="00D82BE9" w:rsidRDefault="00D82BE9" w:rsidP="00EB04CF">
      <w:pPr>
        <w:pStyle w:val="Standard"/>
        <w:spacing w:after="120" w:line="360" w:lineRule="auto"/>
        <w:jc w:val="both"/>
        <w:rPr>
          <w:rFonts w:asciiTheme="minorHAnsi" w:hAnsiTheme="minorHAnsi" w:cstheme="minorHAnsi"/>
          <w:sz w:val="24"/>
          <w:szCs w:val="24"/>
        </w:rPr>
      </w:pPr>
    </w:p>
    <w:p w:rsidR="00D82BE9" w:rsidRDefault="00D82BE9" w:rsidP="00EB04CF">
      <w:pPr>
        <w:pStyle w:val="Standard"/>
        <w:spacing w:after="120" w:line="360" w:lineRule="auto"/>
        <w:jc w:val="both"/>
        <w:rPr>
          <w:rFonts w:asciiTheme="minorHAnsi" w:hAnsiTheme="minorHAnsi" w:cstheme="minorHAnsi"/>
          <w:sz w:val="24"/>
          <w:szCs w:val="24"/>
        </w:rPr>
      </w:pPr>
    </w:p>
    <w:p w:rsidR="00D82BE9" w:rsidRDefault="00D82BE9" w:rsidP="00EB04CF">
      <w:pPr>
        <w:pStyle w:val="Standard"/>
        <w:spacing w:after="120" w:line="360" w:lineRule="auto"/>
        <w:jc w:val="both"/>
        <w:rPr>
          <w:rFonts w:asciiTheme="minorHAnsi" w:hAnsiTheme="minorHAnsi" w:cstheme="minorHAnsi"/>
          <w:sz w:val="24"/>
          <w:szCs w:val="24"/>
        </w:rPr>
      </w:pPr>
    </w:p>
    <w:p w:rsidR="00D82BE9" w:rsidRDefault="00D82BE9" w:rsidP="00EB04CF">
      <w:pPr>
        <w:pStyle w:val="Standard"/>
        <w:spacing w:after="120" w:line="360" w:lineRule="auto"/>
        <w:jc w:val="both"/>
        <w:rPr>
          <w:rFonts w:asciiTheme="minorHAnsi" w:hAnsiTheme="minorHAnsi" w:cstheme="minorHAnsi"/>
          <w:sz w:val="24"/>
          <w:szCs w:val="24"/>
        </w:rPr>
      </w:pPr>
    </w:p>
    <w:p w:rsidR="00D82BE9" w:rsidRDefault="00D82BE9" w:rsidP="00EB04CF">
      <w:pPr>
        <w:pStyle w:val="Standard"/>
        <w:spacing w:after="120" w:line="360" w:lineRule="auto"/>
        <w:jc w:val="both"/>
        <w:rPr>
          <w:rFonts w:asciiTheme="minorHAnsi" w:hAnsiTheme="minorHAnsi" w:cstheme="minorHAnsi"/>
          <w:sz w:val="24"/>
          <w:szCs w:val="24"/>
        </w:rPr>
      </w:pPr>
    </w:p>
    <w:sectPr w:rsidR="00D82BE9" w:rsidSect="008C44F9">
      <w:pgSz w:w="11906" w:h="16838"/>
      <w:pgMar w:top="1701" w:right="1134" w:bottom="1531" w:left="1701" w:header="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85" w:rsidRDefault="00AF2D85">
      <w:pPr>
        <w:rPr>
          <w:rFonts w:hint="eastAsia"/>
        </w:rPr>
      </w:pPr>
      <w:r>
        <w:separator/>
      </w:r>
    </w:p>
  </w:endnote>
  <w:endnote w:type="continuationSeparator" w:id="0">
    <w:p w:rsidR="00AF2D85" w:rsidRDefault="00AF2D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85" w:rsidRDefault="00AF2D85">
    <w:pPr>
      <w:pStyle w:val="Rodap"/>
      <w:tabs>
        <w:tab w:val="right" w:pos="9072"/>
      </w:tabs>
      <w:jc w:val="both"/>
    </w:pPr>
    <w:r>
      <w:rPr>
        <w:rFonts w:ascii="Arial" w:hAnsi="Arial" w:cs="Arial"/>
        <w:b/>
        <w:color w:val="808080"/>
        <w:szCs w:val="24"/>
      </w:rPr>
      <w:t xml:space="preserve">ATA DA REUNIÃO N° 63 (12/2016) DO CONSELHO DE ARQUITETURA E URBANISMO DO    PARANÁ - CAU/PR REALIZADA EM 12/12/2016 NA CIDADE DE CURITIBA/PR.  </w:t>
    </w:r>
    <w:r>
      <w:rPr>
        <w:rFonts w:ascii="Arial" w:hAnsi="Arial" w:cs="Arial"/>
        <w:b/>
        <w:color w:val="808080"/>
        <w:szCs w:val="24"/>
      </w:rPr>
      <w:tab/>
    </w:r>
    <w:r>
      <w:rPr>
        <w:rFonts w:ascii="Arial" w:hAnsi="Arial" w:cs="Arial"/>
        <w:b/>
        <w:bCs/>
        <w:color w:val="808080"/>
        <w:szCs w:val="24"/>
      </w:rPr>
      <w:fldChar w:fldCharType="begin"/>
    </w:r>
    <w:r>
      <w:rPr>
        <w:rFonts w:ascii="Arial" w:hAnsi="Arial" w:cs="Arial"/>
        <w:b/>
        <w:bCs/>
        <w:color w:val="808080"/>
        <w:szCs w:val="24"/>
      </w:rPr>
      <w:instrText xml:space="preserve"> PAGE </w:instrText>
    </w:r>
    <w:r>
      <w:rPr>
        <w:rFonts w:ascii="Arial" w:hAnsi="Arial" w:cs="Arial"/>
        <w:b/>
        <w:bCs/>
        <w:color w:val="808080"/>
        <w:szCs w:val="24"/>
      </w:rPr>
      <w:fldChar w:fldCharType="separate"/>
    </w:r>
    <w:r w:rsidR="00667F3C">
      <w:rPr>
        <w:rFonts w:ascii="Arial" w:hAnsi="Arial" w:cs="Arial"/>
        <w:b/>
        <w:bCs/>
        <w:noProof/>
        <w:color w:val="808080"/>
        <w:szCs w:val="24"/>
      </w:rPr>
      <w:t>16</w:t>
    </w:r>
    <w:r>
      <w:rPr>
        <w:rFonts w:ascii="Arial" w:hAnsi="Arial" w:cs="Arial"/>
        <w:b/>
        <w:bCs/>
        <w:color w:val="808080"/>
        <w:szCs w:val="24"/>
      </w:rPr>
      <w:fldChar w:fldCharType="end"/>
    </w:r>
    <w:r>
      <w:rPr>
        <w:rFonts w:ascii="Arial" w:hAnsi="Arial" w:cs="Arial"/>
        <w:color w:val="808080"/>
      </w:rPr>
      <w:t xml:space="preserve"> / </w:t>
    </w:r>
    <w:r>
      <w:rPr>
        <w:rFonts w:ascii="Arial" w:hAnsi="Arial" w:cs="Arial"/>
        <w:b/>
        <w:bCs/>
        <w:color w:val="808080"/>
        <w:szCs w:val="24"/>
      </w:rPr>
      <w:fldChar w:fldCharType="begin"/>
    </w:r>
    <w:r>
      <w:rPr>
        <w:rFonts w:ascii="Arial" w:hAnsi="Arial" w:cs="Arial"/>
        <w:b/>
        <w:bCs/>
        <w:color w:val="808080"/>
        <w:szCs w:val="24"/>
      </w:rPr>
      <w:instrText xml:space="preserve"> NUMPAGES \* ARABIC </w:instrText>
    </w:r>
    <w:r>
      <w:rPr>
        <w:rFonts w:ascii="Arial" w:hAnsi="Arial" w:cs="Arial"/>
        <w:b/>
        <w:bCs/>
        <w:color w:val="808080"/>
        <w:szCs w:val="24"/>
      </w:rPr>
      <w:fldChar w:fldCharType="separate"/>
    </w:r>
    <w:r w:rsidR="00667F3C">
      <w:rPr>
        <w:rFonts w:ascii="Arial" w:hAnsi="Arial" w:cs="Arial"/>
        <w:b/>
        <w:bCs/>
        <w:noProof/>
        <w:color w:val="808080"/>
        <w:szCs w:val="24"/>
      </w:rPr>
      <w:t>16</w:t>
    </w:r>
    <w:r>
      <w:rPr>
        <w:rFonts w:ascii="Arial" w:hAnsi="Arial" w:cs="Arial"/>
        <w:b/>
        <w:bCs/>
        <w:color w:val="808080"/>
        <w:szCs w:val="24"/>
      </w:rPr>
      <w:fldChar w:fldCharType="end"/>
    </w:r>
  </w:p>
  <w:p w:rsidR="00AF2D85" w:rsidRDefault="00AF2D85">
    <w:pPr>
      <w:pStyle w:val="Rodap"/>
      <w:tabs>
        <w:tab w:val="right" w:pos="9072"/>
      </w:tabs>
      <w:jc w:val="both"/>
      <w:rPr>
        <w:rFonts w:ascii="Arial" w:hAnsi="Arial" w:cs="Arial"/>
        <w:b/>
        <w:color w:val="80808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85" w:rsidRDefault="00AF2D85">
      <w:pPr>
        <w:rPr>
          <w:rFonts w:hint="eastAsia"/>
        </w:rPr>
      </w:pPr>
      <w:r>
        <w:rPr>
          <w:color w:val="000000"/>
        </w:rPr>
        <w:separator/>
      </w:r>
    </w:p>
  </w:footnote>
  <w:footnote w:type="continuationSeparator" w:id="0">
    <w:p w:rsidR="00AF2D85" w:rsidRDefault="00AF2D8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85" w:rsidRDefault="00AF2D85">
    <w:pPr>
      <w:pStyle w:val="Cabealho"/>
    </w:pPr>
  </w:p>
  <w:p w:rsidR="00AF2D85" w:rsidRDefault="00AF2D85">
    <w:pPr>
      <w:pStyle w:val="Cabealho"/>
    </w:pPr>
  </w:p>
  <w:p w:rsidR="00AF2D85" w:rsidRDefault="00AF2D85">
    <w:pPr>
      <w:pStyle w:val="Standard"/>
      <w:ind w:left="-1701"/>
    </w:pPr>
    <w:r>
      <w:rPr>
        <w:noProof/>
        <w:lang w:eastAsia="pt-BR"/>
      </w:rPr>
      <w:drawing>
        <wp:inline distT="0" distB="0" distL="0" distR="0" wp14:anchorId="32C82A19" wp14:editId="4403CB09">
          <wp:extent cx="7458075" cy="962025"/>
          <wp:effectExtent l="0" t="0" r="9525" b="9525"/>
          <wp:docPr id="4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086E047B"/>
    <w:multiLevelType w:val="hybridMultilevel"/>
    <w:tmpl w:val="31BE9E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F71AE"/>
    <w:multiLevelType w:val="hybridMultilevel"/>
    <w:tmpl w:val="D5E2FC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9C6561"/>
    <w:multiLevelType w:val="hybridMultilevel"/>
    <w:tmpl w:val="90AA5E6C"/>
    <w:lvl w:ilvl="0" w:tplc="90465B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C30C38"/>
    <w:multiLevelType w:val="hybridMultilevel"/>
    <w:tmpl w:val="06182134"/>
    <w:lvl w:ilvl="0" w:tplc="BE9862A0">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 w15:restartNumberingAfterBreak="0">
    <w:nsid w:val="21BD03A4"/>
    <w:multiLevelType w:val="hybridMultilevel"/>
    <w:tmpl w:val="F07C699E"/>
    <w:lvl w:ilvl="0" w:tplc="148CAE9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29C52645"/>
    <w:multiLevelType w:val="hybridMultilevel"/>
    <w:tmpl w:val="71D8DE66"/>
    <w:lvl w:ilvl="0" w:tplc="2AD4649E">
      <w:start w:val="1"/>
      <w:numFmt w:val="upperLetter"/>
      <w:lvlText w:val="%1)"/>
      <w:lvlJc w:val="left"/>
      <w:pPr>
        <w:ind w:left="720" w:hanging="360"/>
      </w:pPr>
      <w:rPr>
        <w:rFonts w:ascii="Calibri" w:eastAsia="Times New Roman" w:hAnsi="Calibri" w:cs="Calibri" w:hint="default"/>
        <w:b/>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233882"/>
    <w:multiLevelType w:val="hybridMultilevel"/>
    <w:tmpl w:val="F7B80918"/>
    <w:lvl w:ilvl="0" w:tplc="04160017">
      <w:start w:val="1"/>
      <w:numFmt w:val="lowerLetter"/>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A7748"/>
    <w:multiLevelType w:val="hybridMultilevel"/>
    <w:tmpl w:val="06182134"/>
    <w:lvl w:ilvl="0" w:tplc="BE9862A0">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9" w15:restartNumberingAfterBreak="0">
    <w:nsid w:val="55613116"/>
    <w:multiLevelType w:val="hybridMultilevel"/>
    <w:tmpl w:val="5E241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9E85CBD"/>
    <w:multiLevelType w:val="hybridMultilevel"/>
    <w:tmpl w:val="99C6B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402A22"/>
    <w:multiLevelType w:val="hybridMultilevel"/>
    <w:tmpl w:val="49B2BC90"/>
    <w:lvl w:ilvl="0" w:tplc="D708E2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7834C47"/>
    <w:multiLevelType w:val="hybridMultilevel"/>
    <w:tmpl w:val="53100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E6389B"/>
    <w:multiLevelType w:val="hybridMultilevel"/>
    <w:tmpl w:val="4B4650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2B7B57"/>
    <w:multiLevelType w:val="hybridMultilevel"/>
    <w:tmpl w:val="D746147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684D265B"/>
    <w:multiLevelType w:val="hybridMultilevel"/>
    <w:tmpl w:val="53A2FF6C"/>
    <w:lvl w:ilvl="0" w:tplc="790660D6">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103D0D"/>
    <w:multiLevelType w:val="hybridMultilevel"/>
    <w:tmpl w:val="07D49C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9AB6C52"/>
    <w:multiLevelType w:val="hybridMultilevel"/>
    <w:tmpl w:val="AC4ED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30"/>
  </w:num>
  <w:num w:numId="3">
    <w:abstractNumId w:val="25"/>
  </w:num>
  <w:num w:numId="4">
    <w:abstractNumId w:val="23"/>
  </w:num>
  <w:num w:numId="5">
    <w:abstractNumId w:val="34"/>
  </w:num>
  <w:num w:numId="6">
    <w:abstractNumId w:val="20"/>
  </w:num>
  <w:num w:numId="7">
    <w:abstractNumId w:val="16"/>
  </w:num>
  <w:num w:numId="8">
    <w:abstractNumId w:val="14"/>
  </w:num>
  <w:num w:numId="9">
    <w:abstractNumId w:val="12"/>
  </w:num>
  <w:num w:numId="10">
    <w:abstractNumId w:val="32"/>
  </w:num>
  <w:num w:numId="11">
    <w:abstractNumId w:val="24"/>
  </w:num>
  <w:num w:numId="12">
    <w:abstractNumId w:val="0"/>
  </w:num>
  <w:num w:numId="13">
    <w:abstractNumId w:val="11"/>
  </w:num>
  <w:num w:numId="14">
    <w:abstractNumId w:val="1"/>
  </w:num>
  <w:num w:numId="15">
    <w:abstractNumId w:val="31"/>
  </w:num>
  <w:num w:numId="16">
    <w:abstractNumId w:val="3"/>
  </w:num>
  <w:num w:numId="17">
    <w:abstractNumId w:val="15"/>
  </w:num>
  <w:num w:numId="18">
    <w:abstractNumId w:val="13"/>
  </w:num>
  <w:num w:numId="19">
    <w:abstractNumId w:val="4"/>
  </w:num>
  <w:num w:numId="20">
    <w:abstractNumId w:val="28"/>
  </w:num>
  <w:num w:numId="21">
    <w:abstractNumId w:val="29"/>
  </w:num>
  <w:num w:numId="22">
    <w:abstractNumId w:val="26"/>
  </w:num>
  <w:num w:numId="23">
    <w:abstractNumId w:val="17"/>
  </w:num>
  <w:num w:numId="24">
    <w:abstractNumId w:val="33"/>
  </w:num>
  <w:num w:numId="25">
    <w:abstractNumId w:val="19"/>
  </w:num>
  <w:num w:numId="26">
    <w:abstractNumId w:val="22"/>
  </w:num>
  <w:num w:numId="27">
    <w:abstractNumId w:val="21"/>
  </w:num>
  <w:num w:numId="28">
    <w:abstractNumId w:val="5"/>
  </w:num>
  <w:num w:numId="29">
    <w:abstractNumId w:val="7"/>
  </w:num>
  <w:num w:numId="30">
    <w:abstractNumId w:val="18"/>
  </w:num>
  <w:num w:numId="31">
    <w:abstractNumId w:val="35"/>
  </w:num>
  <w:num w:numId="32">
    <w:abstractNumId w:val="6"/>
  </w:num>
  <w:num w:numId="33">
    <w:abstractNumId w:val="8"/>
  </w:num>
  <w:num w:numId="34">
    <w:abstractNumId w:val="10"/>
  </w:num>
  <w:num w:numId="35">
    <w:abstractNumId w:val="2"/>
  </w:num>
  <w:num w:numId="36">
    <w:abstractNumId w:val="27"/>
  </w:num>
  <w:num w:numId="37">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367"/>
    <w:rsid w:val="00000499"/>
    <w:rsid w:val="00000F30"/>
    <w:rsid w:val="00000F64"/>
    <w:rsid w:val="00001415"/>
    <w:rsid w:val="0000291D"/>
    <w:rsid w:val="0000293B"/>
    <w:rsid w:val="00002A73"/>
    <w:rsid w:val="0000415E"/>
    <w:rsid w:val="00005547"/>
    <w:rsid w:val="00006403"/>
    <w:rsid w:val="00007489"/>
    <w:rsid w:val="00007816"/>
    <w:rsid w:val="00007A78"/>
    <w:rsid w:val="000107DA"/>
    <w:rsid w:val="00010E77"/>
    <w:rsid w:val="00011F5C"/>
    <w:rsid w:val="00012271"/>
    <w:rsid w:val="000124E7"/>
    <w:rsid w:val="00012534"/>
    <w:rsid w:val="00012776"/>
    <w:rsid w:val="00012C6D"/>
    <w:rsid w:val="00013EB6"/>
    <w:rsid w:val="0001452C"/>
    <w:rsid w:val="00014A49"/>
    <w:rsid w:val="00014CE7"/>
    <w:rsid w:val="0001502A"/>
    <w:rsid w:val="00015427"/>
    <w:rsid w:val="00015EDE"/>
    <w:rsid w:val="00016442"/>
    <w:rsid w:val="00016C85"/>
    <w:rsid w:val="00016E4D"/>
    <w:rsid w:val="00017029"/>
    <w:rsid w:val="000172EB"/>
    <w:rsid w:val="000176AF"/>
    <w:rsid w:val="000176E5"/>
    <w:rsid w:val="000204B2"/>
    <w:rsid w:val="00020908"/>
    <w:rsid w:val="000218AD"/>
    <w:rsid w:val="00021937"/>
    <w:rsid w:val="00021FAB"/>
    <w:rsid w:val="0002289B"/>
    <w:rsid w:val="00023777"/>
    <w:rsid w:val="00023D2D"/>
    <w:rsid w:val="0002401F"/>
    <w:rsid w:val="0002444E"/>
    <w:rsid w:val="00024F0B"/>
    <w:rsid w:val="000252AE"/>
    <w:rsid w:val="00026098"/>
    <w:rsid w:val="000262DB"/>
    <w:rsid w:val="000269D3"/>
    <w:rsid w:val="000273F0"/>
    <w:rsid w:val="00030726"/>
    <w:rsid w:val="000308FF"/>
    <w:rsid w:val="00030BA7"/>
    <w:rsid w:val="0003131D"/>
    <w:rsid w:val="000315DC"/>
    <w:rsid w:val="00031F6E"/>
    <w:rsid w:val="00032AC1"/>
    <w:rsid w:val="000347AB"/>
    <w:rsid w:val="00036423"/>
    <w:rsid w:val="00036432"/>
    <w:rsid w:val="0004050F"/>
    <w:rsid w:val="000406FF"/>
    <w:rsid w:val="00040853"/>
    <w:rsid w:val="00040878"/>
    <w:rsid w:val="00041167"/>
    <w:rsid w:val="000419D5"/>
    <w:rsid w:val="00041D05"/>
    <w:rsid w:val="00042001"/>
    <w:rsid w:val="0004225C"/>
    <w:rsid w:val="0004243D"/>
    <w:rsid w:val="000431BE"/>
    <w:rsid w:val="00043C39"/>
    <w:rsid w:val="00043D8F"/>
    <w:rsid w:val="0004446A"/>
    <w:rsid w:val="00044493"/>
    <w:rsid w:val="00044E07"/>
    <w:rsid w:val="00045D48"/>
    <w:rsid w:val="0004697A"/>
    <w:rsid w:val="000475C0"/>
    <w:rsid w:val="00047727"/>
    <w:rsid w:val="00047B61"/>
    <w:rsid w:val="0005014A"/>
    <w:rsid w:val="00050957"/>
    <w:rsid w:val="00050E89"/>
    <w:rsid w:val="00051832"/>
    <w:rsid w:val="000533A7"/>
    <w:rsid w:val="00053A66"/>
    <w:rsid w:val="000542C2"/>
    <w:rsid w:val="000547BB"/>
    <w:rsid w:val="00054A68"/>
    <w:rsid w:val="00055509"/>
    <w:rsid w:val="00055723"/>
    <w:rsid w:val="00056FE9"/>
    <w:rsid w:val="0005785D"/>
    <w:rsid w:val="00057F7C"/>
    <w:rsid w:val="00060802"/>
    <w:rsid w:val="000614B6"/>
    <w:rsid w:val="00061FA9"/>
    <w:rsid w:val="000626C0"/>
    <w:rsid w:val="00063402"/>
    <w:rsid w:val="00063DA9"/>
    <w:rsid w:val="00064513"/>
    <w:rsid w:val="0006528B"/>
    <w:rsid w:val="00066364"/>
    <w:rsid w:val="00066952"/>
    <w:rsid w:val="00066DA5"/>
    <w:rsid w:val="00066DC9"/>
    <w:rsid w:val="0006763F"/>
    <w:rsid w:val="00067765"/>
    <w:rsid w:val="000710B0"/>
    <w:rsid w:val="000719DD"/>
    <w:rsid w:val="00073C26"/>
    <w:rsid w:val="000742F7"/>
    <w:rsid w:val="000744CA"/>
    <w:rsid w:val="0007465C"/>
    <w:rsid w:val="000749EF"/>
    <w:rsid w:val="00074ACF"/>
    <w:rsid w:val="00074E0D"/>
    <w:rsid w:val="00075146"/>
    <w:rsid w:val="000755E8"/>
    <w:rsid w:val="0007585A"/>
    <w:rsid w:val="0007586D"/>
    <w:rsid w:val="00075DEF"/>
    <w:rsid w:val="0007626B"/>
    <w:rsid w:val="00076E38"/>
    <w:rsid w:val="0007724C"/>
    <w:rsid w:val="00077704"/>
    <w:rsid w:val="00077932"/>
    <w:rsid w:val="00077AE7"/>
    <w:rsid w:val="0008095A"/>
    <w:rsid w:val="00080F5F"/>
    <w:rsid w:val="0008130C"/>
    <w:rsid w:val="000814A3"/>
    <w:rsid w:val="000814C3"/>
    <w:rsid w:val="0008166C"/>
    <w:rsid w:val="00082CE9"/>
    <w:rsid w:val="000835F2"/>
    <w:rsid w:val="00083D72"/>
    <w:rsid w:val="00083DD4"/>
    <w:rsid w:val="00083DF1"/>
    <w:rsid w:val="00083E31"/>
    <w:rsid w:val="00083EEC"/>
    <w:rsid w:val="000842B7"/>
    <w:rsid w:val="00084D20"/>
    <w:rsid w:val="00084EC2"/>
    <w:rsid w:val="00085617"/>
    <w:rsid w:val="00085AB8"/>
    <w:rsid w:val="00085C3E"/>
    <w:rsid w:val="00086619"/>
    <w:rsid w:val="00086DF2"/>
    <w:rsid w:val="000874F9"/>
    <w:rsid w:val="000903F8"/>
    <w:rsid w:val="00091748"/>
    <w:rsid w:val="00091CE0"/>
    <w:rsid w:val="00091E2A"/>
    <w:rsid w:val="00092D22"/>
    <w:rsid w:val="000930DB"/>
    <w:rsid w:val="000936C8"/>
    <w:rsid w:val="00095B10"/>
    <w:rsid w:val="000971E2"/>
    <w:rsid w:val="000973E6"/>
    <w:rsid w:val="000975FD"/>
    <w:rsid w:val="0009765F"/>
    <w:rsid w:val="000A0FBE"/>
    <w:rsid w:val="000A2A56"/>
    <w:rsid w:val="000A2D2E"/>
    <w:rsid w:val="000A32C8"/>
    <w:rsid w:val="000A3F9A"/>
    <w:rsid w:val="000A3FA9"/>
    <w:rsid w:val="000A4B35"/>
    <w:rsid w:val="000A4D59"/>
    <w:rsid w:val="000A54A8"/>
    <w:rsid w:val="000A701D"/>
    <w:rsid w:val="000A70EC"/>
    <w:rsid w:val="000A7212"/>
    <w:rsid w:val="000A7ADD"/>
    <w:rsid w:val="000B0579"/>
    <w:rsid w:val="000B1634"/>
    <w:rsid w:val="000B1F4B"/>
    <w:rsid w:val="000B23AA"/>
    <w:rsid w:val="000B36BB"/>
    <w:rsid w:val="000B3C60"/>
    <w:rsid w:val="000B3C75"/>
    <w:rsid w:val="000B454B"/>
    <w:rsid w:val="000B5427"/>
    <w:rsid w:val="000B6B9C"/>
    <w:rsid w:val="000B72B4"/>
    <w:rsid w:val="000B7FAD"/>
    <w:rsid w:val="000C055D"/>
    <w:rsid w:val="000C05FD"/>
    <w:rsid w:val="000C0C9B"/>
    <w:rsid w:val="000C0D31"/>
    <w:rsid w:val="000C13C0"/>
    <w:rsid w:val="000C158C"/>
    <w:rsid w:val="000C18F1"/>
    <w:rsid w:val="000C24D5"/>
    <w:rsid w:val="000C2BFB"/>
    <w:rsid w:val="000C300F"/>
    <w:rsid w:val="000C3526"/>
    <w:rsid w:val="000C3590"/>
    <w:rsid w:val="000C4837"/>
    <w:rsid w:val="000C48A3"/>
    <w:rsid w:val="000C5F51"/>
    <w:rsid w:val="000C60C8"/>
    <w:rsid w:val="000C69DA"/>
    <w:rsid w:val="000C6CE6"/>
    <w:rsid w:val="000C6EB8"/>
    <w:rsid w:val="000C7572"/>
    <w:rsid w:val="000C7CB9"/>
    <w:rsid w:val="000C7EF9"/>
    <w:rsid w:val="000D0510"/>
    <w:rsid w:val="000D1103"/>
    <w:rsid w:val="000D2787"/>
    <w:rsid w:val="000D2FFA"/>
    <w:rsid w:val="000D4DE0"/>
    <w:rsid w:val="000D50A1"/>
    <w:rsid w:val="000D5ECF"/>
    <w:rsid w:val="000D61DA"/>
    <w:rsid w:val="000D659D"/>
    <w:rsid w:val="000D68A5"/>
    <w:rsid w:val="000D6E5F"/>
    <w:rsid w:val="000D757E"/>
    <w:rsid w:val="000D76BC"/>
    <w:rsid w:val="000E0134"/>
    <w:rsid w:val="000E0C2F"/>
    <w:rsid w:val="000E0D25"/>
    <w:rsid w:val="000E1678"/>
    <w:rsid w:val="000E17CB"/>
    <w:rsid w:val="000E1896"/>
    <w:rsid w:val="000E1BD4"/>
    <w:rsid w:val="000E1E00"/>
    <w:rsid w:val="000E1FA8"/>
    <w:rsid w:val="000E3C29"/>
    <w:rsid w:val="000E3EFC"/>
    <w:rsid w:val="000E4AC0"/>
    <w:rsid w:val="000E4C43"/>
    <w:rsid w:val="000E7841"/>
    <w:rsid w:val="000E79F2"/>
    <w:rsid w:val="000F0F67"/>
    <w:rsid w:val="000F1461"/>
    <w:rsid w:val="000F1D15"/>
    <w:rsid w:val="000F23E0"/>
    <w:rsid w:val="000F2806"/>
    <w:rsid w:val="000F2919"/>
    <w:rsid w:val="000F30A4"/>
    <w:rsid w:val="000F3140"/>
    <w:rsid w:val="000F499B"/>
    <w:rsid w:val="000F4FC8"/>
    <w:rsid w:val="000F5A44"/>
    <w:rsid w:val="000F6086"/>
    <w:rsid w:val="000F682A"/>
    <w:rsid w:val="000F751D"/>
    <w:rsid w:val="000F7A59"/>
    <w:rsid w:val="001001E3"/>
    <w:rsid w:val="00100EA8"/>
    <w:rsid w:val="0010106D"/>
    <w:rsid w:val="00101774"/>
    <w:rsid w:val="00101FBF"/>
    <w:rsid w:val="001021DC"/>
    <w:rsid w:val="00102A3A"/>
    <w:rsid w:val="00102F26"/>
    <w:rsid w:val="0010348F"/>
    <w:rsid w:val="00103E8A"/>
    <w:rsid w:val="00105198"/>
    <w:rsid w:val="00106513"/>
    <w:rsid w:val="00106B71"/>
    <w:rsid w:val="001071C7"/>
    <w:rsid w:val="0010749D"/>
    <w:rsid w:val="00111F22"/>
    <w:rsid w:val="0011203B"/>
    <w:rsid w:val="001127AE"/>
    <w:rsid w:val="00112AA3"/>
    <w:rsid w:val="00112D8D"/>
    <w:rsid w:val="00113058"/>
    <w:rsid w:val="001133D2"/>
    <w:rsid w:val="001137DA"/>
    <w:rsid w:val="001139C3"/>
    <w:rsid w:val="00113B0F"/>
    <w:rsid w:val="001142F4"/>
    <w:rsid w:val="00114B12"/>
    <w:rsid w:val="001159DD"/>
    <w:rsid w:val="00115A93"/>
    <w:rsid w:val="00115E6C"/>
    <w:rsid w:val="00116397"/>
    <w:rsid w:val="001170D3"/>
    <w:rsid w:val="00120C1C"/>
    <w:rsid w:val="00120D2F"/>
    <w:rsid w:val="00121BBB"/>
    <w:rsid w:val="00121EA4"/>
    <w:rsid w:val="0012210B"/>
    <w:rsid w:val="0012238F"/>
    <w:rsid w:val="001229FD"/>
    <w:rsid w:val="001232D6"/>
    <w:rsid w:val="001241DE"/>
    <w:rsid w:val="00124EBD"/>
    <w:rsid w:val="001250D0"/>
    <w:rsid w:val="00126268"/>
    <w:rsid w:val="00126C85"/>
    <w:rsid w:val="00126D74"/>
    <w:rsid w:val="00127027"/>
    <w:rsid w:val="00127687"/>
    <w:rsid w:val="001277BC"/>
    <w:rsid w:val="00130000"/>
    <w:rsid w:val="00131EB8"/>
    <w:rsid w:val="00132506"/>
    <w:rsid w:val="00132B9C"/>
    <w:rsid w:val="00133189"/>
    <w:rsid w:val="00134158"/>
    <w:rsid w:val="00134AE8"/>
    <w:rsid w:val="00135386"/>
    <w:rsid w:val="00140BF6"/>
    <w:rsid w:val="001414D4"/>
    <w:rsid w:val="001416D2"/>
    <w:rsid w:val="00141AA5"/>
    <w:rsid w:val="00141B22"/>
    <w:rsid w:val="00141F2C"/>
    <w:rsid w:val="00142469"/>
    <w:rsid w:val="00142935"/>
    <w:rsid w:val="00142A82"/>
    <w:rsid w:val="00143BCC"/>
    <w:rsid w:val="00143F15"/>
    <w:rsid w:val="00144DED"/>
    <w:rsid w:val="001457FE"/>
    <w:rsid w:val="00145D78"/>
    <w:rsid w:val="00146549"/>
    <w:rsid w:val="0014677E"/>
    <w:rsid w:val="00147005"/>
    <w:rsid w:val="00147369"/>
    <w:rsid w:val="00147459"/>
    <w:rsid w:val="00147A5E"/>
    <w:rsid w:val="00150F24"/>
    <w:rsid w:val="0015156D"/>
    <w:rsid w:val="00151A6E"/>
    <w:rsid w:val="00151ABD"/>
    <w:rsid w:val="001523F6"/>
    <w:rsid w:val="0015376D"/>
    <w:rsid w:val="00153931"/>
    <w:rsid w:val="00153E55"/>
    <w:rsid w:val="00154106"/>
    <w:rsid w:val="00154758"/>
    <w:rsid w:val="00154ADE"/>
    <w:rsid w:val="00154FFC"/>
    <w:rsid w:val="001551CC"/>
    <w:rsid w:val="001557C5"/>
    <w:rsid w:val="00157920"/>
    <w:rsid w:val="001605C1"/>
    <w:rsid w:val="00160693"/>
    <w:rsid w:val="00160D31"/>
    <w:rsid w:val="00160F31"/>
    <w:rsid w:val="001637B8"/>
    <w:rsid w:val="00164358"/>
    <w:rsid w:val="0016490B"/>
    <w:rsid w:val="00164EFB"/>
    <w:rsid w:val="00164F09"/>
    <w:rsid w:val="0016593A"/>
    <w:rsid w:val="00167CB9"/>
    <w:rsid w:val="00171030"/>
    <w:rsid w:val="001713D6"/>
    <w:rsid w:val="0017178D"/>
    <w:rsid w:val="00171F6E"/>
    <w:rsid w:val="00172F66"/>
    <w:rsid w:val="001734D6"/>
    <w:rsid w:val="00173EFE"/>
    <w:rsid w:val="00174213"/>
    <w:rsid w:val="001746B6"/>
    <w:rsid w:val="00174AA8"/>
    <w:rsid w:val="001752CC"/>
    <w:rsid w:val="001764EF"/>
    <w:rsid w:val="001769C0"/>
    <w:rsid w:val="00180420"/>
    <w:rsid w:val="001807A0"/>
    <w:rsid w:val="001809C3"/>
    <w:rsid w:val="001810FC"/>
    <w:rsid w:val="001813B1"/>
    <w:rsid w:val="001817E7"/>
    <w:rsid w:val="00181B25"/>
    <w:rsid w:val="0018249B"/>
    <w:rsid w:val="001838F7"/>
    <w:rsid w:val="001845A5"/>
    <w:rsid w:val="00184643"/>
    <w:rsid w:val="001853AF"/>
    <w:rsid w:val="00185E1E"/>
    <w:rsid w:val="00185FB6"/>
    <w:rsid w:val="001863FC"/>
    <w:rsid w:val="00186404"/>
    <w:rsid w:val="0018679C"/>
    <w:rsid w:val="001912BA"/>
    <w:rsid w:val="00191C10"/>
    <w:rsid w:val="00191E40"/>
    <w:rsid w:val="00191FDF"/>
    <w:rsid w:val="00192210"/>
    <w:rsid w:val="00192E99"/>
    <w:rsid w:val="0019342E"/>
    <w:rsid w:val="00193D40"/>
    <w:rsid w:val="00193F52"/>
    <w:rsid w:val="00194014"/>
    <w:rsid w:val="001943A5"/>
    <w:rsid w:val="00195058"/>
    <w:rsid w:val="00195303"/>
    <w:rsid w:val="00195553"/>
    <w:rsid w:val="001955D3"/>
    <w:rsid w:val="00196EB9"/>
    <w:rsid w:val="00197F27"/>
    <w:rsid w:val="001A0599"/>
    <w:rsid w:val="001A0956"/>
    <w:rsid w:val="001A0B07"/>
    <w:rsid w:val="001A0CF1"/>
    <w:rsid w:val="001A0D30"/>
    <w:rsid w:val="001A2DA7"/>
    <w:rsid w:val="001A3408"/>
    <w:rsid w:val="001A38B5"/>
    <w:rsid w:val="001A4532"/>
    <w:rsid w:val="001A4C4E"/>
    <w:rsid w:val="001A6E75"/>
    <w:rsid w:val="001A7059"/>
    <w:rsid w:val="001A7507"/>
    <w:rsid w:val="001A7A52"/>
    <w:rsid w:val="001B0548"/>
    <w:rsid w:val="001B07EC"/>
    <w:rsid w:val="001B0DE6"/>
    <w:rsid w:val="001B10C2"/>
    <w:rsid w:val="001B12B6"/>
    <w:rsid w:val="001B154E"/>
    <w:rsid w:val="001B1761"/>
    <w:rsid w:val="001B1AD3"/>
    <w:rsid w:val="001B2573"/>
    <w:rsid w:val="001B264C"/>
    <w:rsid w:val="001B276E"/>
    <w:rsid w:val="001B2A22"/>
    <w:rsid w:val="001B2AC4"/>
    <w:rsid w:val="001B31EE"/>
    <w:rsid w:val="001B3380"/>
    <w:rsid w:val="001B3E1E"/>
    <w:rsid w:val="001B4B6F"/>
    <w:rsid w:val="001B5D57"/>
    <w:rsid w:val="001B60A4"/>
    <w:rsid w:val="001B6D83"/>
    <w:rsid w:val="001B7013"/>
    <w:rsid w:val="001B71CF"/>
    <w:rsid w:val="001B7827"/>
    <w:rsid w:val="001B7F40"/>
    <w:rsid w:val="001C1AB0"/>
    <w:rsid w:val="001C246D"/>
    <w:rsid w:val="001C301C"/>
    <w:rsid w:val="001C385C"/>
    <w:rsid w:val="001C3B2C"/>
    <w:rsid w:val="001C3CCE"/>
    <w:rsid w:val="001C407F"/>
    <w:rsid w:val="001C47A1"/>
    <w:rsid w:val="001C5116"/>
    <w:rsid w:val="001C5729"/>
    <w:rsid w:val="001C694C"/>
    <w:rsid w:val="001C6CE9"/>
    <w:rsid w:val="001C762E"/>
    <w:rsid w:val="001D066E"/>
    <w:rsid w:val="001D1159"/>
    <w:rsid w:val="001D3F1D"/>
    <w:rsid w:val="001D4342"/>
    <w:rsid w:val="001D4C80"/>
    <w:rsid w:val="001D4D91"/>
    <w:rsid w:val="001D4E5D"/>
    <w:rsid w:val="001D5C1A"/>
    <w:rsid w:val="001D5D9E"/>
    <w:rsid w:val="001D7062"/>
    <w:rsid w:val="001D7312"/>
    <w:rsid w:val="001D7A21"/>
    <w:rsid w:val="001E03D8"/>
    <w:rsid w:val="001E0688"/>
    <w:rsid w:val="001E11D9"/>
    <w:rsid w:val="001E15D6"/>
    <w:rsid w:val="001E1721"/>
    <w:rsid w:val="001E1BE7"/>
    <w:rsid w:val="001E3661"/>
    <w:rsid w:val="001E3FB4"/>
    <w:rsid w:val="001E46B8"/>
    <w:rsid w:val="001E4932"/>
    <w:rsid w:val="001E5676"/>
    <w:rsid w:val="001E62F6"/>
    <w:rsid w:val="001E6772"/>
    <w:rsid w:val="001E6AA8"/>
    <w:rsid w:val="001E6D8C"/>
    <w:rsid w:val="001E7423"/>
    <w:rsid w:val="001F02AA"/>
    <w:rsid w:val="001F0C28"/>
    <w:rsid w:val="001F1253"/>
    <w:rsid w:val="001F1844"/>
    <w:rsid w:val="001F1E92"/>
    <w:rsid w:val="001F203A"/>
    <w:rsid w:val="001F22A1"/>
    <w:rsid w:val="001F2E89"/>
    <w:rsid w:val="001F2FCC"/>
    <w:rsid w:val="001F3236"/>
    <w:rsid w:val="001F3600"/>
    <w:rsid w:val="001F361B"/>
    <w:rsid w:val="001F3AAB"/>
    <w:rsid w:val="001F3F87"/>
    <w:rsid w:val="001F43CB"/>
    <w:rsid w:val="001F518E"/>
    <w:rsid w:val="001F5939"/>
    <w:rsid w:val="001F5A3C"/>
    <w:rsid w:val="001F6161"/>
    <w:rsid w:val="001F6314"/>
    <w:rsid w:val="001F645F"/>
    <w:rsid w:val="001F6B53"/>
    <w:rsid w:val="001F6D36"/>
    <w:rsid w:val="001F6E1C"/>
    <w:rsid w:val="001F71C9"/>
    <w:rsid w:val="001F7ADC"/>
    <w:rsid w:val="001F7EAA"/>
    <w:rsid w:val="00200F1E"/>
    <w:rsid w:val="00201D2A"/>
    <w:rsid w:val="00202DEC"/>
    <w:rsid w:val="00203513"/>
    <w:rsid w:val="002038DB"/>
    <w:rsid w:val="00203A28"/>
    <w:rsid w:val="00203E1E"/>
    <w:rsid w:val="00203E23"/>
    <w:rsid w:val="002047BC"/>
    <w:rsid w:val="00206073"/>
    <w:rsid w:val="00206C10"/>
    <w:rsid w:val="00206E67"/>
    <w:rsid w:val="00210834"/>
    <w:rsid w:val="00210EE5"/>
    <w:rsid w:val="00211338"/>
    <w:rsid w:val="00211523"/>
    <w:rsid w:val="002118CC"/>
    <w:rsid w:val="00211DE0"/>
    <w:rsid w:val="00211E81"/>
    <w:rsid w:val="00211E8A"/>
    <w:rsid w:val="0021203B"/>
    <w:rsid w:val="0021414F"/>
    <w:rsid w:val="00214CC1"/>
    <w:rsid w:val="0021508E"/>
    <w:rsid w:val="0021556F"/>
    <w:rsid w:val="00216C83"/>
    <w:rsid w:val="00216D8A"/>
    <w:rsid w:val="00217AB1"/>
    <w:rsid w:val="00220849"/>
    <w:rsid w:val="00220C09"/>
    <w:rsid w:val="0022101B"/>
    <w:rsid w:val="0022123F"/>
    <w:rsid w:val="00221B93"/>
    <w:rsid w:val="00221C0C"/>
    <w:rsid w:val="00221D3B"/>
    <w:rsid w:val="00224293"/>
    <w:rsid w:val="00224763"/>
    <w:rsid w:val="00225198"/>
    <w:rsid w:val="002253D0"/>
    <w:rsid w:val="00225F49"/>
    <w:rsid w:val="002262CD"/>
    <w:rsid w:val="00226305"/>
    <w:rsid w:val="00226915"/>
    <w:rsid w:val="002269D2"/>
    <w:rsid w:val="00226A17"/>
    <w:rsid w:val="00226B46"/>
    <w:rsid w:val="00226CD6"/>
    <w:rsid w:val="00227259"/>
    <w:rsid w:val="00230092"/>
    <w:rsid w:val="002300D4"/>
    <w:rsid w:val="0023059C"/>
    <w:rsid w:val="002314CA"/>
    <w:rsid w:val="00231603"/>
    <w:rsid w:val="00231ED8"/>
    <w:rsid w:val="0023216C"/>
    <w:rsid w:val="002327AD"/>
    <w:rsid w:val="00233365"/>
    <w:rsid w:val="00233F41"/>
    <w:rsid w:val="00233F98"/>
    <w:rsid w:val="00234343"/>
    <w:rsid w:val="0023441A"/>
    <w:rsid w:val="00234B87"/>
    <w:rsid w:val="002359EB"/>
    <w:rsid w:val="00235C70"/>
    <w:rsid w:val="0023601E"/>
    <w:rsid w:val="00236293"/>
    <w:rsid w:val="002362BC"/>
    <w:rsid w:val="0023712E"/>
    <w:rsid w:val="00240364"/>
    <w:rsid w:val="002408FB"/>
    <w:rsid w:val="00240A72"/>
    <w:rsid w:val="00240EA0"/>
    <w:rsid w:val="00241226"/>
    <w:rsid w:val="002419C8"/>
    <w:rsid w:val="00241E11"/>
    <w:rsid w:val="0024203C"/>
    <w:rsid w:val="00242193"/>
    <w:rsid w:val="002434E8"/>
    <w:rsid w:val="002442D4"/>
    <w:rsid w:val="00244640"/>
    <w:rsid w:val="00244790"/>
    <w:rsid w:val="00244CE1"/>
    <w:rsid w:val="00244DBD"/>
    <w:rsid w:val="00245103"/>
    <w:rsid w:val="002451D2"/>
    <w:rsid w:val="00245E6E"/>
    <w:rsid w:val="002466F8"/>
    <w:rsid w:val="0024675D"/>
    <w:rsid w:val="00247426"/>
    <w:rsid w:val="00247ECC"/>
    <w:rsid w:val="002512CB"/>
    <w:rsid w:val="0025147D"/>
    <w:rsid w:val="002526CB"/>
    <w:rsid w:val="00253604"/>
    <w:rsid w:val="002538E5"/>
    <w:rsid w:val="002541DB"/>
    <w:rsid w:val="00254243"/>
    <w:rsid w:val="00254B60"/>
    <w:rsid w:val="002557E7"/>
    <w:rsid w:val="00256139"/>
    <w:rsid w:val="00256D31"/>
    <w:rsid w:val="00257600"/>
    <w:rsid w:val="00260E87"/>
    <w:rsid w:val="00261530"/>
    <w:rsid w:val="002628E2"/>
    <w:rsid w:val="00262B10"/>
    <w:rsid w:val="00262B4B"/>
    <w:rsid w:val="00262EB1"/>
    <w:rsid w:val="00262F41"/>
    <w:rsid w:val="002636F7"/>
    <w:rsid w:val="00264221"/>
    <w:rsid w:val="0026501F"/>
    <w:rsid w:val="00265271"/>
    <w:rsid w:val="0026553C"/>
    <w:rsid w:val="00265E66"/>
    <w:rsid w:val="00266C5C"/>
    <w:rsid w:val="0026796F"/>
    <w:rsid w:val="002705EF"/>
    <w:rsid w:val="002716C8"/>
    <w:rsid w:val="002717A3"/>
    <w:rsid w:val="002719DD"/>
    <w:rsid w:val="00271A78"/>
    <w:rsid w:val="0027214E"/>
    <w:rsid w:val="0027265D"/>
    <w:rsid w:val="00272A70"/>
    <w:rsid w:val="00273764"/>
    <w:rsid w:val="0027471D"/>
    <w:rsid w:val="00274DD1"/>
    <w:rsid w:val="00275D4C"/>
    <w:rsid w:val="002767BE"/>
    <w:rsid w:val="00277E11"/>
    <w:rsid w:val="00280238"/>
    <w:rsid w:val="002802DD"/>
    <w:rsid w:val="00280636"/>
    <w:rsid w:val="00281B04"/>
    <w:rsid w:val="00282D8B"/>
    <w:rsid w:val="00282D92"/>
    <w:rsid w:val="00282DDA"/>
    <w:rsid w:val="00284340"/>
    <w:rsid w:val="002848BC"/>
    <w:rsid w:val="00284999"/>
    <w:rsid w:val="00284B7B"/>
    <w:rsid w:val="00285054"/>
    <w:rsid w:val="00285599"/>
    <w:rsid w:val="00285F1B"/>
    <w:rsid w:val="002862D3"/>
    <w:rsid w:val="00286782"/>
    <w:rsid w:val="00287539"/>
    <w:rsid w:val="00287E78"/>
    <w:rsid w:val="002905FE"/>
    <w:rsid w:val="0029108F"/>
    <w:rsid w:val="00291A36"/>
    <w:rsid w:val="00292866"/>
    <w:rsid w:val="00292A2A"/>
    <w:rsid w:val="00293DB0"/>
    <w:rsid w:val="002945BF"/>
    <w:rsid w:val="00294CC9"/>
    <w:rsid w:val="00295519"/>
    <w:rsid w:val="002956EC"/>
    <w:rsid w:val="0029658E"/>
    <w:rsid w:val="002969E1"/>
    <w:rsid w:val="002971F6"/>
    <w:rsid w:val="002976E3"/>
    <w:rsid w:val="00297FF3"/>
    <w:rsid w:val="002A0AA4"/>
    <w:rsid w:val="002A160E"/>
    <w:rsid w:val="002A26E3"/>
    <w:rsid w:val="002A2CB1"/>
    <w:rsid w:val="002A4EB8"/>
    <w:rsid w:val="002A5047"/>
    <w:rsid w:val="002A65D3"/>
    <w:rsid w:val="002A6B17"/>
    <w:rsid w:val="002A7107"/>
    <w:rsid w:val="002A74B3"/>
    <w:rsid w:val="002A7697"/>
    <w:rsid w:val="002A79D9"/>
    <w:rsid w:val="002B0098"/>
    <w:rsid w:val="002B04DA"/>
    <w:rsid w:val="002B08F5"/>
    <w:rsid w:val="002B1C4F"/>
    <w:rsid w:val="002B1E4E"/>
    <w:rsid w:val="002B27AD"/>
    <w:rsid w:val="002B2A71"/>
    <w:rsid w:val="002B2BAB"/>
    <w:rsid w:val="002B357F"/>
    <w:rsid w:val="002B35C7"/>
    <w:rsid w:val="002B3A28"/>
    <w:rsid w:val="002B3BFA"/>
    <w:rsid w:val="002B4848"/>
    <w:rsid w:val="002B4A4E"/>
    <w:rsid w:val="002B5302"/>
    <w:rsid w:val="002B6945"/>
    <w:rsid w:val="002B6AD1"/>
    <w:rsid w:val="002B6B07"/>
    <w:rsid w:val="002B6FF4"/>
    <w:rsid w:val="002B7736"/>
    <w:rsid w:val="002C0CA5"/>
    <w:rsid w:val="002C155C"/>
    <w:rsid w:val="002C245E"/>
    <w:rsid w:val="002C29A7"/>
    <w:rsid w:val="002C2A0B"/>
    <w:rsid w:val="002C310B"/>
    <w:rsid w:val="002C36A2"/>
    <w:rsid w:val="002C3796"/>
    <w:rsid w:val="002C385D"/>
    <w:rsid w:val="002C3EA4"/>
    <w:rsid w:val="002C43D6"/>
    <w:rsid w:val="002C46A4"/>
    <w:rsid w:val="002C5164"/>
    <w:rsid w:val="002C5474"/>
    <w:rsid w:val="002C5B41"/>
    <w:rsid w:val="002C5EE6"/>
    <w:rsid w:val="002C5F91"/>
    <w:rsid w:val="002C688B"/>
    <w:rsid w:val="002C6969"/>
    <w:rsid w:val="002D05EF"/>
    <w:rsid w:val="002D09BE"/>
    <w:rsid w:val="002D16D9"/>
    <w:rsid w:val="002D1F3F"/>
    <w:rsid w:val="002D225F"/>
    <w:rsid w:val="002D45F9"/>
    <w:rsid w:val="002D481F"/>
    <w:rsid w:val="002D5035"/>
    <w:rsid w:val="002D5748"/>
    <w:rsid w:val="002D591E"/>
    <w:rsid w:val="002D67B2"/>
    <w:rsid w:val="002D6998"/>
    <w:rsid w:val="002D6DFB"/>
    <w:rsid w:val="002D72ED"/>
    <w:rsid w:val="002E00D4"/>
    <w:rsid w:val="002E059E"/>
    <w:rsid w:val="002E077E"/>
    <w:rsid w:val="002E0FCC"/>
    <w:rsid w:val="002E1332"/>
    <w:rsid w:val="002E1730"/>
    <w:rsid w:val="002E1DC7"/>
    <w:rsid w:val="002E24BE"/>
    <w:rsid w:val="002E31D0"/>
    <w:rsid w:val="002E5CCB"/>
    <w:rsid w:val="002E652B"/>
    <w:rsid w:val="002F02CD"/>
    <w:rsid w:val="002F0339"/>
    <w:rsid w:val="002F2407"/>
    <w:rsid w:val="002F3825"/>
    <w:rsid w:val="002F4D23"/>
    <w:rsid w:val="002F61A0"/>
    <w:rsid w:val="002F63E4"/>
    <w:rsid w:val="002F6A41"/>
    <w:rsid w:val="002F6BF4"/>
    <w:rsid w:val="002F79D2"/>
    <w:rsid w:val="002F7BD6"/>
    <w:rsid w:val="002F7E1D"/>
    <w:rsid w:val="003008DA"/>
    <w:rsid w:val="00301771"/>
    <w:rsid w:val="00302035"/>
    <w:rsid w:val="00302931"/>
    <w:rsid w:val="00302EE5"/>
    <w:rsid w:val="00303E62"/>
    <w:rsid w:val="003042D0"/>
    <w:rsid w:val="00304E52"/>
    <w:rsid w:val="00305803"/>
    <w:rsid w:val="003064F9"/>
    <w:rsid w:val="0030706A"/>
    <w:rsid w:val="00307725"/>
    <w:rsid w:val="003078E0"/>
    <w:rsid w:val="00307B0B"/>
    <w:rsid w:val="00310441"/>
    <w:rsid w:val="00310532"/>
    <w:rsid w:val="00312056"/>
    <w:rsid w:val="003125F5"/>
    <w:rsid w:val="00314899"/>
    <w:rsid w:val="00314E29"/>
    <w:rsid w:val="00315476"/>
    <w:rsid w:val="00315DC1"/>
    <w:rsid w:val="00316AF5"/>
    <w:rsid w:val="00316B86"/>
    <w:rsid w:val="00317C05"/>
    <w:rsid w:val="00317F0F"/>
    <w:rsid w:val="00321353"/>
    <w:rsid w:val="003214BC"/>
    <w:rsid w:val="00321ADC"/>
    <w:rsid w:val="00321E18"/>
    <w:rsid w:val="00322301"/>
    <w:rsid w:val="00324359"/>
    <w:rsid w:val="00324B46"/>
    <w:rsid w:val="00324BCF"/>
    <w:rsid w:val="00326DB0"/>
    <w:rsid w:val="00326E80"/>
    <w:rsid w:val="003272C9"/>
    <w:rsid w:val="00327814"/>
    <w:rsid w:val="00330C31"/>
    <w:rsid w:val="0033276B"/>
    <w:rsid w:val="0033373E"/>
    <w:rsid w:val="00333A7A"/>
    <w:rsid w:val="003341F4"/>
    <w:rsid w:val="00334E20"/>
    <w:rsid w:val="00335F28"/>
    <w:rsid w:val="003362E0"/>
    <w:rsid w:val="003366E8"/>
    <w:rsid w:val="00336B4E"/>
    <w:rsid w:val="0033713B"/>
    <w:rsid w:val="0033758B"/>
    <w:rsid w:val="0033765D"/>
    <w:rsid w:val="0033792E"/>
    <w:rsid w:val="003379AF"/>
    <w:rsid w:val="00337EDF"/>
    <w:rsid w:val="003400A0"/>
    <w:rsid w:val="003406D3"/>
    <w:rsid w:val="003420EE"/>
    <w:rsid w:val="00342871"/>
    <w:rsid w:val="0034304A"/>
    <w:rsid w:val="00343AEB"/>
    <w:rsid w:val="00345037"/>
    <w:rsid w:val="003450EF"/>
    <w:rsid w:val="003458D7"/>
    <w:rsid w:val="0034599B"/>
    <w:rsid w:val="00346068"/>
    <w:rsid w:val="0034657B"/>
    <w:rsid w:val="00347483"/>
    <w:rsid w:val="00350E1A"/>
    <w:rsid w:val="00351218"/>
    <w:rsid w:val="0035208F"/>
    <w:rsid w:val="00352551"/>
    <w:rsid w:val="003525E0"/>
    <w:rsid w:val="00352DD2"/>
    <w:rsid w:val="00353C49"/>
    <w:rsid w:val="00353FBE"/>
    <w:rsid w:val="00354FC5"/>
    <w:rsid w:val="00355305"/>
    <w:rsid w:val="0035574B"/>
    <w:rsid w:val="00355F0F"/>
    <w:rsid w:val="00355F23"/>
    <w:rsid w:val="003568F9"/>
    <w:rsid w:val="00356E1E"/>
    <w:rsid w:val="00357D6B"/>
    <w:rsid w:val="00360448"/>
    <w:rsid w:val="0036120B"/>
    <w:rsid w:val="00361B91"/>
    <w:rsid w:val="00361C5A"/>
    <w:rsid w:val="00362882"/>
    <w:rsid w:val="00362D1C"/>
    <w:rsid w:val="00363D66"/>
    <w:rsid w:val="00363FBE"/>
    <w:rsid w:val="0036450A"/>
    <w:rsid w:val="003646C2"/>
    <w:rsid w:val="00364BED"/>
    <w:rsid w:val="00364E00"/>
    <w:rsid w:val="00365172"/>
    <w:rsid w:val="003667AF"/>
    <w:rsid w:val="00366F1C"/>
    <w:rsid w:val="00366F8D"/>
    <w:rsid w:val="003670B5"/>
    <w:rsid w:val="003670C0"/>
    <w:rsid w:val="0036716B"/>
    <w:rsid w:val="003675EC"/>
    <w:rsid w:val="00367FB6"/>
    <w:rsid w:val="003709BA"/>
    <w:rsid w:val="003717CF"/>
    <w:rsid w:val="00371CEB"/>
    <w:rsid w:val="003729FD"/>
    <w:rsid w:val="00373367"/>
    <w:rsid w:val="003745C8"/>
    <w:rsid w:val="00375A8C"/>
    <w:rsid w:val="00376945"/>
    <w:rsid w:val="0038072E"/>
    <w:rsid w:val="00380818"/>
    <w:rsid w:val="00380E78"/>
    <w:rsid w:val="00381557"/>
    <w:rsid w:val="0038201C"/>
    <w:rsid w:val="003829EF"/>
    <w:rsid w:val="00383A5A"/>
    <w:rsid w:val="00384B81"/>
    <w:rsid w:val="00384E2D"/>
    <w:rsid w:val="00384F3D"/>
    <w:rsid w:val="0038538F"/>
    <w:rsid w:val="003857B2"/>
    <w:rsid w:val="00385B58"/>
    <w:rsid w:val="00385E81"/>
    <w:rsid w:val="003860A9"/>
    <w:rsid w:val="00386E80"/>
    <w:rsid w:val="003873C9"/>
    <w:rsid w:val="003877AE"/>
    <w:rsid w:val="00387F5F"/>
    <w:rsid w:val="00387F77"/>
    <w:rsid w:val="00390681"/>
    <w:rsid w:val="0039086C"/>
    <w:rsid w:val="003913C5"/>
    <w:rsid w:val="0039188F"/>
    <w:rsid w:val="00391B6A"/>
    <w:rsid w:val="0039238C"/>
    <w:rsid w:val="00392A97"/>
    <w:rsid w:val="00393CA2"/>
    <w:rsid w:val="00393E22"/>
    <w:rsid w:val="00393F6D"/>
    <w:rsid w:val="00394A53"/>
    <w:rsid w:val="0039542F"/>
    <w:rsid w:val="00395A08"/>
    <w:rsid w:val="00395AC1"/>
    <w:rsid w:val="00395EAB"/>
    <w:rsid w:val="00396250"/>
    <w:rsid w:val="00396ED6"/>
    <w:rsid w:val="0039748A"/>
    <w:rsid w:val="003A0295"/>
    <w:rsid w:val="003A14CD"/>
    <w:rsid w:val="003A1837"/>
    <w:rsid w:val="003A1AE3"/>
    <w:rsid w:val="003A1D23"/>
    <w:rsid w:val="003A28D1"/>
    <w:rsid w:val="003A2A80"/>
    <w:rsid w:val="003A3095"/>
    <w:rsid w:val="003A38FE"/>
    <w:rsid w:val="003A4293"/>
    <w:rsid w:val="003A4B7B"/>
    <w:rsid w:val="003A4D1A"/>
    <w:rsid w:val="003A60C6"/>
    <w:rsid w:val="003A60E6"/>
    <w:rsid w:val="003A6167"/>
    <w:rsid w:val="003A6D27"/>
    <w:rsid w:val="003A7058"/>
    <w:rsid w:val="003A78CC"/>
    <w:rsid w:val="003B176B"/>
    <w:rsid w:val="003B17E7"/>
    <w:rsid w:val="003B2C87"/>
    <w:rsid w:val="003B346C"/>
    <w:rsid w:val="003B43A4"/>
    <w:rsid w:val="003B4CC1"/>
    <w:rsid w:val="003B525C"/>
    <w:rsid w:val="003B5485"/>
    <w:rsid w:val="003B6CCC"/>
    <w:rsid w:val="003B786F"/>
    <w:rsid w:val="003B7AAD"/>
    <w:rsid w:val="003B7E7F"/>
    <w:rsid w:val="003C05F1"/>
    <w:rsid w:val="003C0F60"/>
    <w:rsid w:val="003C0F6A"/>
    <w:rsid w:val="003C0FBC"/>
    <w:rsid w:val="003C1551"/>
    <w:rsid w:val="003C1A91"/>
    <w:rsid w:val="003C3574"/>
    <w:rsid w:val="003C46AF"/>
    <w:rsid w:val="003C4AC0"/>
    <w:rsid w:val="003C5720"/>
    <w:rsid w:val="003C631D"/>
    <w:rsid w:val="003C6D63"/>
    <w:rsid w:val="003C6D69"/>
    <w:rsid w:val="003C75BA"/>
    <w:rsid w:val="003C7DD1"/>
    <w:rsid w:val="003D0786"/>
    <w:rsid w:val="003D16AD"/>
    <w:rsid w:val="003D1E96"/>
    <w:rsid w:val="003D1EBF"/>
    <w:rsid w:val="003D3C72"/>
    <w:rsid w:val="003D4DB8"/>
    <w:rsid w:val="003D4F64"/>
    <w:rsid w:val="003D5701"/>
    <w:rsid w:val="003D5C9A"/>
    <w:rsid w:val="003D6C4C"/>
    <w:rsid w:val="003E0254"/>
    <w:rsid w:val="003E0A71"/>
    <w:rsid w:val="003E0EE4"/>
    <w:rsid w:val="003E0EFC"/>
    <w:rsid w:val="003E18E3"/>
    <w:rsid w:val="003E1DDD"/>
    <w:rsid w:val="003E2B1C"/>
    <w:rsid w:val="003E2BBA"/>
    <w:rsid w:val="003E3AD7"/>
    <w:rsid w:val="003E3DB9"/>
    <w:rsid w:val="003E4367"/>
    <w:rsid w:val="003E4466"/>
    <w:rsid w:val="003E47B5"/>
    <w:rsid w:val="003E497C"/>
    <w:rsid w:val="003E4FB4"/>
    <w:rsid w:val="003E5538"/>
    <w:rsid w:val="003E563F"/>
    <w:rsid w:val="003E6073"/>
    <w:rsid w:val="003E6270"/>
    <w:rsid w:val="003E6461"/>
    <w:rsid w:val="003E66C7"/>
    <w:rsid w:val="003E69B8"/>
    <w:rsid w:val="003E7E1C"/>
    <w:rsid w:val="003F01DA"/>
    <w:rsid w:val="003F05EE"/>
    <w:rsid w:val="003F0644"/>
    <w:rsid w:val="003F0939"/>
    <w:rsid w:val="003F2685"/>
    <w:rsid w:val="003F322B"/>
    <w:rsid w:val="003F32F3"/>
    <w:rsid w:val="003F336F"/>
    <w:rsid w:val="003F3BB9"/>
    <w:rsid w:val="003F3FC4"/>
    <w:rsid w:val="003F4862"/>
    <w:rsid w:val="003F507B"/>
    <w:rsid w:val="003F6474"/>
    <w:rsid w:val="003F6597"/>
    <w:rsid w:val="003F6AD1"/>
    <w:rsid w:val="003F6FA1"/>
    <w:rsid w:val="003F712A"/>
    <w:rsid w:val="003F713A"/>
    <w:rsid w:val="003F7617"/>
    <w:rsid w:val="003F7D3B"/>
    <w:rsid w:val="003F7F95"/>
    <w:rsid w:val="00400425"/>
    <w:rsid w:val="004005BD"/>
    <w:rsid w:val="004005C6"/>
    <w:rsid w:val="00400ABC"/>
    <w:rsid w:val="00400FA9"/>
    <w:rsid w:val="00401A95"/>
    <w:rsid w:val="00401FAA"/>
    <w:rsid w:val="0040265F"/>
    <w:rsid w:val="00405FB4"/>
    <w:rsid w:val="0040672D"/>
    <w:rsid w:val="00407422"/>
    <w:rsid w:val="004074D9"/>
    <w:rsid w:val="004110C9"/>
    <w:rsid w:val="00411AA5"/>
    <w:rsid w:val="004130D1"/>
    <w:rsid w:val="004135A7"/>
    <w:rsid w:val="0041390A"/>
    <w:rsid w:val="00414A01"/>
    <w:rsid w:val="0041508F"/>
    <w:rsid w:val="00415C27"/>
    <w:rsid w:val="00416BA1"/>
    <w:rsid w:val="00417207"/>
    <w:rsid w:val="00420968"/>
    <w:rsid w:val="004215DE"/>
    <w:rsid w:val="00422581"/>
    <w:rsid w:val="00422971"/>
    <w:rsid w:val="00424E7A"/>
    <w:rsid w:val="00425716"/>
    <w:rsid w:val="00425841"/>
    <w:rsid w:val="00425A47"/>
    <w:rsid w:val="00426804"/>
    <w:rsid w:val="00426878"/>
    <w:rsid w:val="00426A14"/>
    <w:rsid w:val="004270FF"/>
    <w:rsid w:val="004273FE"/>
    <w:rsid w:val="0042773B"/>
    <w:rsid w:val="00427B7E"/>
    <w:rsid w:val="00427DAD"/>
    <w:rsid w:val="00427FE0"/>
    <w:rsid w:val="00430370"/>
    <w:rsid w:val="00430492"/>
    <w:rsid w:val="00431471"/>
    <w:rsid w:val="0043183E"/>
    <w:rsid w:val="0043474B"/>
    <w:rsid w:val="00434856"/>
    <w:rsid w:val="00434F76"/>
    <w:rsid w:val="00435347"/>
    <w:rsid w:val="0043537A"/>
    <w:rsid w:val="0043542B"/>
    <w:rsid w:val="0043549B"/>
    <w:rsid w:val="00435DEF"/>
    <w:rsid w:val="00435FEB"/>
    <w:rsid w:val="00436229"/>
    <w:rsid w:val="0043625E"/>
    <w:rsid w:val="00440007"/>
    <w:rsid w:val="0044157D"/>
    <w:rsid w:val="0044292A"/>
    <w:rsid w:val="00445F25"/>
    <w:rsid w:val="00446621"/>
    <w:rsid w:val="00446B86"/>
    <w:rsid w:val="00447064"/>
    <w:rsid w:val="0044744C"/>
    <w:rsid w:val="004475A0"/>
    <w:rsid w:val="0044761B"/>
    <w:rsid w:val="00447723"/>
    <w:rsid w:val="004505F3"/>
    <w:rsid w:val="00450BDD"/>
    <w:rsid w:val="004516BB"/>
    <w:rsid w:val="00451903"/>
    <w:rsid w:val="00451A09"/>
    <w:rsid w:val="0045205E"/>
    <w:rsid w:val="004524AA"/>
    <w:rsid w:val="00453BA0"/>
    <w:rsid w:val="00453D42"/>
    <w:rsid w:val="00454258"/>
    <w:rsid w:val="00454F98"/>
    <w:rsid w:val="00455601"/>
    <w:rsid w:val="004559A7"/>
    <w:rsid w:val="00456D90"/>
    <w:rsid w:val="00456F96"/>
    <w:rsid w:val="004573F6"/>
    <w:rsid w:val="00457FB5"/>
    <w:rsid w:val="00460774"/>
    <w:rsid w:val="00461537"/>
    <w:rsid w:val="004616C3"/>
    <w:rsid w:val="00462304"/>
    <w:rsid w:val="00462542"/>
    <w:rsid w:val="004630DE"/>
    <w:rsid w:val="004640DA"/>
    <w:rsid w:val="00464B6E"/>
    <w:rsid w:val="00465A63"/>
    <w:rsid w:val="00466099"/>
    <w:rsid w:val="00466152"/>
    <w:rsid w:val="00466302"/>
    <w:rsid w:val="00466BE6"/>
    <w:rsid w:val="00467B66"/>
    <w:rsid w:val="00470398"/>
    <w:rsid w:val="004705D5"/>
    <w:rsid w:val="00471812"/>
    <w:rsid w:val="00471A95"/>
    <w:rsid w:val="0047250F"/>
    <w:rsid w:val="00472BAC"/>
    <w:rsid w:val="00472E7A"/>
    <w:rsid w:val="004736B6"/>
    <w:rsid w:val="0047424C"/>
    <w:rsid w:val="00476303"/>
    <w:rsid w:val="00476903"/>
    <w:rsid w:val="004778C9"/>
    <w:rsid w:val="00477C32"/>
    <w:rsid w:val="0048020C"/>
    <w:rsid w:val="00480308"/>
    <w:rsid w:val="004808DF"/>
    <w:rsid w:val="00480A5B"/>
    <w:rsid w:val="00481089"/>
    <w:rsid w:val="004810F6"/>
    <w:rsid w:val="00482CF9"/>
    <w:rsid w:val="00483DF5"/>
    <w:rsid w:val="00483E05"/>
    <w:rsid w:val="00484072"/>
    <w:rsid w:val="00485150"/>
    <w:rsid w:val="00485A06"/>
    <w:rsid w:val="00485DC1"/>
    <w:rsid w:val="00486A53"/>
    <w:rsid w:val="00486B29"/>
    <w:rsid w:val="00486C2C"/>
    <w:rsid w:val="00486E5D"/>
    <w:rsid w:val="00486F03"/>
    <w:rsid w:val="004878C5"/>
    <w:rsid w:val="00487927"/>
    <w:rsid w:val="00487EF9"/>
    <w:rsid w:val="00490910"/>
    <w:rsid w:val="0049182F"/>
    <w:rsid w:val="004922BB"/>
    <w:rsid w:val="0049287A"/>
    <w:rsid w:val="00493043"/>
    <w:rsid w:val="0049441D"/>
    <w:rsid w:val="0049494D"/>
    <w:rsid w:val="00496312"/>
    <w:rsid w:val="00496849"/>
    <w:rsid w:val="00496EB4"/>
    <w:rsid w:val="004975FE"/>
    <w:rsid w:val="00497BC7"/>
    <w:rsid w:val="004A06E5"/>
    <w:rsid w:val="004A0B16"/>
    <w:rsid w:val="004A15F3"/>
    <w:rsid w:val="004A217C"/>
    <w:rsid w:val="004A2906"/>
    <w:rsid w:val="004A3ED0"/>
    <w:rsid w:val="004A41D6"/>
    <w:rsid w:val="004A4215"/>
    <w:rsid w:val="004A4216"/>
    <w:rsid w:val="004A4FF4"/>
    <w:rsid w:val="004A5041"/>
    <w:rsid w:val="004A68BD"/>
    <w:rsid w:val="004B0C0F"/>
    <w:rsid w:val="004B1341"/>
    <w:rsid w:val="004B20BE"/>
    <w:rsid w:val="004B459E"/>
    <w:rsid w:val="004B4737"/>
    <w:rsid w:val="004B4C7D"/>
    <w:rsid w:val="004B57AF"/>
    <w:rsid w:val="004B6261"/>
    <w:rsid w:val="004B671C"/>
    <w:rsid w:val="004B67F7"/>
    <w:rsid w:val="004B779E"/>
    <w:rsid w:val="004B7B20"/>
    <w:rsid w:val="004C04CF"/>
    <w:rsid w:val="004C0EA9"/>
    <w:rsid w:val="004C1A07"/>
    <w:rsid w:val="004C1BB9"/>
    <w:rsid w:val="004C1C3D"/>
    <w:rsid w:val="004C1C4C"/>
    <w:rsid w:val="004C2072"/>
    <w:rsid w:val="004C3381"/>
    <w:rsid w:val="004C347B"/>
    <w:rsid w:val="004C414D"/>
    <w:rsid w:val="004C4519"/>
    <w:rsid w:val="004C5874"/>
    <w:rsid w:val="004C5CCA"/>
    <w:rsid w:val="004C5F47"/>
    <w:rsid w:val="004C6965"/>
    <w:rsid w:val="004C6A82"/>
    <w:rsid w:val="004C6AF1"/>
    <w:rsid w:val="004C7279"/>
    <w:rsid w:val="004C73D7"/>
    <w:rsid w:val="004C79AD"/>
    <w:rsid w:val="004C7B3A"/>
    <w:rsid w:val="004D0593"/>
    <w:rsid w:val="004D0C58"/>
    <w:rsid w:val="004D1871"/>
    <w:rsid w:val="004D2787"/>
    <w:rsid w:val="004D289D"/>
    <w:rsid w:val="004D2E74"/>
    <w:rsid w:val="004D30F6"/>
    <w:rsid w:val="004D3313"/>
    <w:rsid w:val="004D3939"/>
    <w:rsid w:val="004D3B35"/>
    <w:rsid w:val="004D3F57"/>
    <w:rsid w:val="004D4286"/>
    <w:rsid w:val="004D4EAD"/>
    <w:rsid w:val="004D52B3"/>
    <w:rsid w:val="004D6C3A"/>
    <w:rsid w:val="004D6FEF"/>
    <w:rsid w:val="004D75E2"/>
    <w:rsid w:val="004D7C5E"/>
    <w:rsid w:val="004D7E83"/>
    <w:rsid w:val="004D7F8B"/>
    <w:rsid w:val="004E001A"/>
    <w:rsid w:val="004E043B"/>
    <w:rsid w:val="004E0AD6"/>
    <w:rsid w:val="004E13B2"/>
    <w:rsid w:val="004E16FC"/>
    <w:rsid w:val="004E194B"/>
    <w:rsid w:val="004E20B5"/>
    <w:rsid w:val="004E20C1"/>
    <w:rsid w:val="004E258B"/>
    <w:rsid w:val="004E34B6"/>
    <w:rsid w:val="004E3785"/>
    <w:rsid w:val="004E3CDF"/>
    <w:rsid w:val="004E3F40"/>
    <w:rsid w:val="004E4732"/>
    <w:rsid w:val="004E6EF4"/>
    <w:rsid w:val="004E78A2"/>
    <w:rsid w:val="004F025F"/>
    <w:rsid w:val="004F0EE1"/>
    <w:rsid w:val="004F1920"/>
    <w:rsid w:val="004F250B"/>
    <w:rsid w:val="004F266C"/>
    <w:rsid w:val="004F2EE0"/>
    <w:rsid w:val="004F376F"/>
    <w:rsid w:val="004F4428"/>
    <w:rsid w:val="004F48A7"/>
    <w:rsid w:val="004F49E7"/>
    <w:rsid w:val="004F4D09"/>
    <w:rsid w:val="004F5EEA"/>
    <w:rsid w:val="004F60EA"/>
    <w:rsid w:val="004F72E6"/>
    <w:rsid w:val="005007D4"/>
    <w:rsid w:val="0050088B"/>
    <w:rsid w:val="005009A7"/>
    <w:rsid w:val="00500A9D"/>
    <w:rsid w:val="00501760"/>
    <w:rsid w:val="005037DB"/>
    <w:rsid w:val="0050403B"/>
    <w:rsid w:val="005040A0"/>
    <w:rsid w:val="00504681"/>
    <w:rsid w:val="00504A26"/>
    <w:rsid w:val="00504B80"/>
    <w:rsid w:val="00504C07"/>
    <w:rsid w:val="005054D7"/>
    <w:rsid w:val="005067C1"/>
    <w:rsid w:val="00506827"/>
    <w:rsid w:val="00506E39"/>
    <w:rsid w:val="00507898"/>
    <w:rsid w:val="00510387"/>
    <w:rsid w:val="005107BC"/>
    <w:rsid w:val="00510ACF"/>
    <w:rsid w:val="00510AE1"/>
    <w:rsid w:val="00511B69"/>
    <w:rsid w:val="005120C0"/>
    <w:rsid w:val="00512122"/>
    <w:rsid w:val="00512D6C"/>
    <w:rsid w:val="00513342"/>
    <w:rsid w:val="005136AF"/>
    <w:rsid w:val="00513E9A"/>
    <w:rsid w:val="00514568"/>
    <w:rsid w:val="00514864"/>
    <w:rsid w:val="00514DC8"/>
    <w:rsid w:val="00516A2E"/>
    <w:rsid w:val="0052019B"/>
    <w:rsid w:val="0052051F"/>
    <w:rsid w:val="00521280"/>
    <w:rsid w:val="00522617"/>
    <w:rsid w:val="00522AD4"/>
    <w:rsid w:val="00522E9E"/>
    <w:rsid w:val="00524FC3"/>
    <w:rsid w:val="00525CD0"/>
    <w:rsid w:val="005263A6"/>
    <w:rsid w:val="0052690F"/>
    <w:rsid w:val="00526D8A"/>
    <w:rsid w:val="005274B0"/>
    <w:rsid w:val="0052793B"/>
    <w:rsid w:val="00527BC9"/>
    <w:rsid w:val="00527D26"/>
    <w:rsid w:val="00527F01"/>
    <w:rsid w:val="00530156"/>
    <w:rsid w:val="005302DF"/>
    <w:rsid w:val="0053081E"/>
    <w:rsid w:val="00530D59"/>
    <w:rsid w:val="00531002"/>
    <w:rsid w:val="005312A3"/>
    <w:rsid w:val="005315E9"/>
    <w:rsid w:val="00531C6D"/>
    <w:rsid w:val="005323BF"/>
    <w:rsid w:val="005325F2"/>
    <w:rsid w:val="005327A3"/>
    <w:rsid w:val="00532E2E"/>
    <w:rsid w:val="00533845"/>
    <w:rsid w:val="00533A96"/>
    <w:rsid w:val="00533CC2"/>
    <w:rsid w:val="00533D51"/>
    <w:rsid w:val="0053495C"/>
    <w:rsid w:val="00535002"/>
    <w:rsid w:val="00535671"/>
    <w:rsid w:val="00535694"/>
    <w:rsid w:val="00536199"/>
    <w:rsid w:val="00536230"/>
    <w:rsid w:val="00537840"/>
    <w:rsid w:val="00537930"/>
    <w:rsid w:val="00537A32"/>
    <w:rsid w:val="005413C5"/>
    <w:rsid w:val="00541A8D"/>
    <w:rsid w:val="00541E28"/>
    <w:rsid w:val="00541E7B"/>
    <w:rsid w:val="00541E83"/>
    <w:rsid w:val="00541F2E"/>
    <w:rsid w:val="00541FD6"/>
    <w:rsid w:val="0054260B"/>
    <w:rsid w:val="0054267F"/>
    <w:rsid w:val="0054339B"/>
    <w:rsid w:val="00544A82"/>
    <w:rsid w:val="0054609C"/>
    <w:rsid w:val="0054644B"/>
    <w:rsid w:val="0054765A"/>
    <w:rsid w:val="00547700"/>
    <w:rsid w:val="00547F18"/>
    <w:rsid w:val="00550147"/>
    <w:rsid w:val="005507E2"/>
    <w:rsid w:val="00551829"/>
    <w:rsid w:val="00552714"/>
    <w:rsid w:val="00552ED5"/>
    <w:rsid w:val="0055360C"/>
    <w:rsid w:val="00553B5A"/>
    <w:rsid w:val="00553B63"/>
    <w:rsid w:val="005542D0"/>
    <w:rsid w:val="00554515"/>
    <w:rsid w:val="00554B20"/>
    <w:rsid w:val="00554B55"/>
    <w:rsid w:val="00554BC9"/>
    <w:rsid w:val="00554F04"/>
    <w:rsid w:val="00555417"/>
    <w:rsid w:val="00556033"/>
    <w:rsid w:val="00556360"/>
    <w:rsid w:val="005569E0"/>
    <w:rsid w:val="005578CB"/>
    <w:rsid w:val="00560A37"/>
    <w:rsid w:val="00560D19"/>
    <w:rsid w:val="00561234"/>
    <w:rsid w:val="005616D7"/>
    <w:rsid w:val="00562606"/>
    <w:rsid w:val="00562766"/>
    <w:rsid w:val="005649FA"/>
    <w:rsid w:val="00565784"/>
    <w:rsid w:val="0056650A"/>
    <w:rsid w:val="00567792"/>
    <w:rsid w:val="00567A9A"/>
    <w:rsid w:val="00567DB7"/>
    <w:rsid w:val="005718B4"/>
    <w:rsid w:val="00571BA5"/>
    <w:rsid w:val="00572E24"/>
    <w:rsid w:val="005731F9"/>
    <w:rsid w:val="0057422D"/>
    <w:rsid w:val="0057470A"/>
    <w:rsid w:val="00574CE2"/>
    <w:rsid w:val="00575CD8"/>
    <w:rsid w:val="00575F91"/>
    <w:rsid w:val="00576462"/>
    <w:rsid w:val="005775EB"/>
    <w:rsid w:val="00577803"/>
    <w:rsid w:val="0057798E"/>
    <w:rsid w:val="00580541"/>
    <w:rsid w:val="00580664"/>
    <w:rsid w:val="00580B67"/>
    <w:rsid w:val="005811F4"/>
    <w:rsid w:val="005813B2"/>
    <w:rsid w:val="005820ED"/>
    <w:rsid w:val="00582BCF"/>
    <w:rsid w:val="005845EE"/>
    <w:rsid w:val="0058482C"/>
    <w:rsid w:val="00584C88"/>
    <w:rsid w:val="0058595B"/>
    <w:rsid w:val="00586AED"/>
    <w:rsid w:val="005876F1"/>
    <w:rsid w:val="0058779A"/>
    <w:rsid w:val="00587B2E"/>
    <w:rsid w:val="00587C7B"/>
    <w:rsid w:val="00587E57"/>
    <w:rsid w:val="00587FFC"/>
    <w:rsid w:val="00590104"/>
    <w:rsid w:val="00590614"/>
    <w:rsid w:val="005922BF"/>
    <w:rsid w:val="00592BCB"/>
    <w:rsid w:val="00592C59"/>
    <w:rsid w:val="005939D4"/>
    <w:rsid w:val="00594C94"/>
    <w:rsid w:val="0059533E"/>
    <w:rsid w:val="00595642"/>
    <w:rsid w:val="00595D51"/>
    <w:rsid w:val="0059643C"/>
    <w:rsid w:val="00596CB9"/>
    <w:rsid w:val="00597178"/>
    <w:rsid w:val="0059743E"/>
    <w:rsid w:val="005A0DB3"/>
    <w:rsid w:val="005A13CB"/>
    <w:rsid w:val="005A1F2A"/>
    <w:rsid w:val="005A1F68"/>
    <w:rsid w:val="005A2095"/>
    <w:rsid w:val="005A2591"/>
    <w:rsid w:val="005A28CB"/>
    <w:rsid w:val="005A29FC"/>
    <w:rsid w:val="005A394B"/>
    <w:rsid w:val="005A3CBF"/>
    <w:rsid w:val="005A460C"/>
    <w:rsid w:val="005A4C67"/>
    <w:rsid w:val="005A4EF5"/>
    <w:rsid w:val="005A55C5"/>
    <w:rsid w:val="005A605F"/>
    <w:rsid w:val="005A6E0A"/>
    <w:rsid w:val="005A7117"/>
    <w:rsid w:val="005A7BCF"/>
    <w:rsid w:val="005A7FA1"/>
    <w:rsid w:val="005B0412"/>
    <w:rsid w:val="005B0490"/>
    <w:rsid w:val="005B1CDA"/>
    <w:rsid w:val="005B317F"/>
    <w:rsid w:val="005B4281"/>
    <w:rsid w:val="005B5042"/>
    <w:rsid w:val="005B51D4"/>
    <w:rsid w:val="005B5CD2"/>
    <w:rsid w:val="005B5F68"/>
    <w:rsid w:val="005B6FA4"/>
    <w:rsid w:val="005C0518"/>
    <w:rsid w:val="005C0623"/>
    <w:rsid w:val="005C0783"/>
    <w:rsid w:val="005C14CA"/>
    <w:rsid w:val="005C2436"/>
    <w:rsid w:val="005C3735"/>
    <w:rsid w:val="005C4641"/>
    <w:rsid w:val="005C47D0"/>
    <w:rsid w:val="005C4AD6"/>
    <w:rsid w:val="005C4C9E"/>
    <w:rsid w:val="005C5867"/>
    <w:rsid w:val="005C6103"/>
    <w:rsid w:val="005C79FE"/>
    <w:rsid w:val="005D0335"/>
    <w:rsid w:val="005D0610"/>
    <w:rsid w:val="005D098E"/>
    <w:rsid w:val="005D126C"/>
    <w:rsid w:val="005D1400"/>
    <w:rsid w:val="005D19C3"/>
    <w:rsid w:val="005D231A"/>
    <w:rsid w:val="005D2DF2"/>
    <w:rsid w:val="005D5065"/>
    <w:rsid w:val="005D5CEE"/>
    <w:rsid w:val="005D64BC"/>
    <w:rsid w:val="005D656A"/>
    <w:rsid w:val="005D65F5"/>
    <w:rsid w:val="005D68F8"/>
    <w:rsid w:val="005D7D5B"/>
    <w:rsid w:val="005E1028"/>
    <w:rsid w:val="005E1076"/>
    <w:rsid w:val="005E19CC"/>
    <w:rsid w:val="005E1B3F"/>
    <w:rsid w:val="005E2148"/>
    <w:rsid w:val="005E29CA"/>
    <w:rsid w:val="005E2FFD"/>
    <w:rsid w:val="005E371F"/>
    <w:rsid w:val="005E583F"/>
    <w:rsid w:val="005E61D1"/>
    <w:rsid w:val="005E6491"/>
    <w:rsid w:val="005E673F"/>
    <w:rsid w:val="005E67B5"/>
    <w:rsid w:val="005E686E"/>
    <w:rsid w:val="005E77B0"/>
    <w:rsid w:val="005E7A7A"/>
    <w:rsid w:val="005E7EA4"/>
    <w:rsid w:val="005F008A"/>
    <w:rsid w:val="005F035A"/>
    <w:rsid w:val="005F0683"/>
    <w:rsid w:val="005F0E3A"/>
    <w:rsid w:val="005F21DF"/>
    <w:rsid w:val="005F2746"/>
    <w:rsid w:val="005F2AD9"/>
    <w:rsid w:val="005F2E1C"/>
    <w:rsid w:val="005F3193"/>
    <w:rsid w:val="005F3635"/>
    <w:rsid w:val="005F3858"/>
    <w:rsid w:val="005F3AC0"/>
    <w:rsid w:val="005F4817"/>
    <w:rsid w:val="005F496E"/>
    <w:rsid w:val="005F50A5"/>
    <w:rsid w:val="005F60B2"/>
    <w:rsid w:val="005F6204"/>
    <w:rsid w:val="005F6741"/>
    <w:rsid w:val="00600135"/>
    <w:rsid w:val="0060030A"/>
    <w:rsid w:val="00600779"/>
    <w:rsid w:val="0060108D"/>
    <w:rsid w:val="006011D1"/>
    <w:rsid w:val="00602987"/>
    <w:rsid w:val="00603DFC"/>
    <w:rsid w:val="00603E6F"/>
    <w:rsid w:val="006043E2"/>
    <w:rsid w:val="00605138"/>
    <w:rsid w:val="006054DF"/>
    <w:rsid w:val="0060595C"/>
    <w:rsid w:val="006059EF"/>
    <w:rsid w:val="00605F9B"/>
    <w:rsid w:val="006062F3"/>
    <w:rsid w:val="00606FA6"/>
    <w:rsid w:val="00607325"/>
    <w:rsid w:val="0060737D"/>
    <w:rsid w:val="00607735"/>
    <w:rsid w:val="006079A9"/>
    <w:rsid w:val="00607F7C"/>
    <w:rsid w:val="0061018E"/>
    <w:rsid w:val="00610549"/>
    <w:rsid w:val="00611CC3"/>
    <w:rsid w:val="00611D34"/>
    <w:rsid w:val="00611F52"/>
    <w:rsid w:val="00612359"/>
    <w:rsid w:val="00612B6F"/>
    <w:rsid w:val="0061354E"/>
    <w:rsid w:val="00613C95"/>
    <w:rsid w:val="00613DCB"/>
    <w:rsid w:val="0061425D"/>
    <w:rsid w:val="00615EBB"/>
    <w:rsid w:val="00615F11"/>
    <w:rsid w:val="006166A3"/>
    <w:rsid w:val="00616942"/>
    <w:rsid w:val="00616A6D"/>
    <w:rsid w:val="0061748E"/>
    <w:rsid w:val="006175B8"/>
    <w:rsid w:val="00617756"/>
    <w:rsid w:val="0062018D"/>
    <w:rsid w:val="00620F89"/>
    <w:rsid w:val="00621053"/>
    <w:rsid w:val="00621F8F"/>
    <w:rsid w:val="0062203A"/>
    <w:rsid w:val="006231C2"/>
    <w:rsid w:val="00623448"/>
    <w:rsid w:val="00623A86"/>
    <w:rsid w:val="006240EB"/>
    <w:rsid w:val="00624532"/>
    <w:rsid w:val="00624A9C"/>
    <w:rsid w:val="00624B7D"/>
    <w:rsid w:val="00626572"/>
    <w:rsid w:val="006274EF"/>
    <w:rsid w:val="00630335"/>
    <w:rsid w:val="00630D6B"/>
    <w:rsid w:val="00630F56"/>
    <w:rsid w:val="006310BD"/>
    <w:rsid w:val="0063182C"/>
    <w:rsid w:val="0063203E"/>
    <w:rsid w:val="00632065"/>
    <w:rsid w:val="00632B9E"/>
    <w:rsid w:val="00633B02"/>
    <w:rsid w:val="006345CC"/>
    <w:rsid w:val="00634BA2"/>
    <w:rsid w:val="006353F1"/>
    <w:rsid w:val="00635B96"/>
    <w:rsid w:val="00636D38"/>
    <w:rsid w:val="00637887"/>
    <w:rsid w:val="00637996"/>
    <w:rsid w:val="00637DD1"/>
    <w:rsid w:val="00637FA9"/>
    <w:rsid w:val="0064010E"/>
    <w:rsid w:val="00640C03"/>
    <w:rsid w:val="0064138D"/>
    <w:rsid w:val="00641615"/>
    <w:rsid w:val="006416F3"/>
    <w:rsid w:val="00641C12"/>
    <w:rsid w:val="00641D4B"/>
    <w:rsid w:val="0064201C"/>
    <w:rsid w:val="006425FC"/>
    <w:rsid w:val="0064263B"/>
    <w:rsid w:val="00642A8A"/>
    <w:rsid w:val="00643179"/>
    <w:rsid w:val="006432B5"/>
    <w:rsid w:val="006435CE"/>
    <w:rsid w:val="00644690"/>
    <w:rsid w:val="006447E9"/>
    <w:rsid w:val="00644A1C"/>
    <w:rsid w:val="00645CF6"/>
    <w:rsid w:val="006460DB"/>
    <w:rsid w:val="00646157"/>
    <w:rsid w:val="00646C2B"/>
    <w:rsid w:val="006475D0"/>
    <w:rsid w:val="0065030C"/>
    <w:rsid w:val="00650BE8"/>
    <w:rsid w:val="006512AE"/>
    <w:rsid w:val="006515C0"/>
    <w:rsid w:val="00653892"/>
    <w:rsid w:val="00654BF9"/>
    <w:rsid w:val="00655759"/>
    <w:rsid w:val="00655C75"/>
    <w:rsid w:val="0065631A"/>
    <w:rsid w:val="006563BF"/>
    <w:rsid w:val="006563CA"/>
    <w:rsid w:val="00656770"/>
    <w:rsid w:val="006568C2"/>
    <w:rsid w:val="00656B2E"/>
    <w:rsid w:val="00656B40"/>
    <w:rsid w:val="006576BA"/>
    <w:rsid w:val="00660C7B"/>
    <w:rsid w:val="00661EDD"/>
    <w:rsid w:val="006622BD"/>
    <w:rsid w:val="0066283C"/>
    <w:rsid w:val="0066367C"/>
    <w:rsid w:val="00663990"/>
    <w:rsid w:val="006644D2"/>
    <w:rsid w:val="00665565"/>
    <w:rsid w:val="00665ED1"/>
    <w:rsid w:val="00666692"/>
    <w:rsid w:val="00666739"/>
    <w:rsid w:val="00666B70"/>
    <w:rsid w:val="00667016"/>
    <w:rsid w:val="00667DC8"/>
    <w:rsid w:val="00667F3C"/>
    <w:rsid w:val="006700D7"/>
    <w:rsid w:val="006720B5"/>
    <w:rsid w:val="006721DB"/>
    <w:rsid w:val="00672523"/>
    <w:rsid w:val="00672BEF"/>
    <w:rsid w:val="00673688"/>
    <w:rsid w:val="00673D06"/>
    <w:rsid w:val="006741ED"/>
    <w:rsid w:val="00674608"/>
    <w:rsid w:val="00674972"/>
    <w:rsid w:val="00674C7E"/>
    <w:rsid w:val="0067589C"/>
    <w:rsid w:val="006764A7"/>
    <w:rsid w:val="006769D2"/>
    <w:rsid w:val="00676A6A"/>
    <w:rsid w:val="00676BA3"/>
    <w:rsid w:val="00676BFB"/>
    <w:rsid w:val="006770EA"/>
    <w:rsid w:val="006771B1"/>
    <w:rsid w:val="00677654"/>
    <w:rsid w:val="0067766F"/>
    <w:rsid w:val="00677991"/>
    <w:rsid w:val="0068058F"/>
    <w:rsid w:val="006810AA"/>
    <w:rsid w:val="0068184C"/>
    <w:rsid w:val="00682E4B"/>
    <w:rsid w:val="0068380F"/>
    <w:rsid w:val="006838A6"/>
    <w:rsid w:val="00683E05"/>
    <w:rsid w:val="0068424B"/>
    <w:rsid w:val="006846C3"/>
    <w:rsid w:val="00685D27"/>
    <w:rsid w:val="00685E88"/>
    <w:rsid w:val="006866C0"/>
    <w:rsid w:val="00686B8C"/>
    <w:rsid w:val="00690501"/>
    <w:rsid w:val="00690918"/>
    <w:rsid w:val="00690CF1"/>
    <w:rsid w:val="006910EE"/>
    <w:rsid w:val="0069178F"/>
    <w:rsid w:val="00692533"/>
    <w:rsid w:val="006926FD"/>
    <w:rsid w:val="0069274C"/>
    <w:rsid w:val="006929AA"/>
    <w:rsid w:val="0069330D"/>
    <w:rsid w:val="006942E1"/>
    <w:rsid w:val="006945FF"/>
    <w:rsid w:val="00694AC6"/>
    <w:rsid w:val="00695BCC"/>
    <w:rsid w:val="00696293"/>
    <w:rsid w:val="006973CB"/>
    <w:rsid w:val="006A0A01"/>
    <w:rsid w:val="006A0AEE"/>
    <w:rsid w:val="006A17DB"/>
    <w:rsid w:val="006A1C68"/>
    <w:rsid w:val="006A1FBC"/>
    <w:rsid w:val="006A2A9F"/>
    <w:rsid w:val="006A3085"/>
    <w:rsid w:val="006A4BCC"/>
    <w:rsid w:val="006A6FEE"/>
    <w:rsid w:val="006B0765"/>
    <w:rsid w:val="006B1382"/>
    <w:rsid w:val="006B158E"/>
    <w:rsid w:val="006B182D"/>
    <w:rsid w:val="006B1DA4"/>
    <w:rsid w:val="006B267E"/>
    <w:rsid w:val="006B2825"/>
    <w:rsid w:val="006B285E"/>
    <w:rsid w:val="006B29E7"/>
    <w:rsid w:val="006B3D97"/>
    <w:rsid w:val="006B3DF3"/>
    <w:rsid w:val="006B4156"/>
    <w:rsid w:val="006B5A43"/>
    <w:rsid w:val="006B5AEB"/>
    <w:rsid w:val="006B66B2"/>
    <w:rsid w:val="006B68CD"/>
    <w:rsid w:val="006B6D07"/>
    <w:rsid w:val="006B7648"/>
    <w:rsid w:val="006B773E"/>
    <w:rsid w:val="006B7D7C"/>
    <w:rsid w:val="006C0938"/>
    <w:rsid w:val="006C15E9"/>
    <w:rsid w:val="006C1E49"/>
    <w:rsid w:val="006C2182"/>
    <w:rsid w:val="006C2817"/>
    <w:rsid w:val="006C3055"/>
    <w:rsid w:val="006C458A"/>
    <w:rsid w:val="006C4722"/>
    <w:rsid w:val="006C4ACA"/>
    <w:rsid w:val="006C4C36"/>
    <w:rsid w:val="006C4C9A"/>
    <w:rsid w:val="006C53D3"/>
    <w:rsid w:val="006C5B27"/>
    <w:rsid w:val="006C5B48"/>
    <w:rsid w:val="006C5F5E"/>
    <w:rsid w:val="006C695A"/>
    <w:rsid w:val="006C70EE"/>
    <w:rsid w:val="006C714C"/>
    <w:rsid w:val="006D13B9"/>
    <w:rsid w:val="006D141D"/>
    <w:rsid w:val="006D19D8"/>
    <w:rsid w:val="006D1AC1"/>
    <w:rsid w:val="006D2B3B"/>
    <w:rsid w:val="006D2B80"/>
    <w:rsid w:val="006D2F13"/>
    <w:rsid w:val="006D2F47"/>
    <w:rsid w:val="006D3005"/>
    <w:rsid w:val="006D3270"/>
    <w:rsid w:val="006D37A1"/>
    <w:rsid w:val="006D37DD"/>
    <w:rsid w:val="006D3954"/>
    <w:rsid w:val="006D4AD3"/>
    <w:rsid w:val="006D58F7"/>
    <w:rsid w:val="006D650B"/>
    <w:rsid w:val="006D6A2B"/>
    <w:rsid w:val="006D6CFD"/>
    <w:rsid w:val="006D798A"/>
    <w:rsid w:val="006E04D4"/>
    <w:rsid w:val="006E29CA"/>
    <w:rsid w:val="006E2C02"/>
    <w:rsid w:val="006E2F94"/>
    <w:rsid w:val="006E47DD"/>
    <w:rsid w:val="006E600A"/>
    <w:rsid w:val="006E63A2"/>
    <w:rsid w:val="006E64EC"/>
    <w:rsid w:val="006E7354"/>
    <w:rsid w:val="006E7931"/>
    <w:rsid w:val="006E7D39"/>
    <w:rsid w:val="006F06F8"/>
    <w:rsid w:val="006F077F"/>
    <w:rsid w:val="006F0AA9"/>
    <w:rsid w:val="006F19D1"/>
    <w:rsid w:val="006F2DE0"/>
    <w:rsid w:val="006F3011"/>
    <w:rsid w:val="006F3E1E"/>
    <w:rsid w:val="006F4EB0"/>
    <w:rsid w:val="006F5210"/>
    <w:rsid w:val="006F5C87"/>
    <w:rsid w:val="006F6F06"/>
    <w:rsid w:val="006F7152"/>
    <w:rsid w:val="006F760D"/>
    <w:rsid w:val="006F7F22"/>
    <w:rsid w:val="00700F1F"/>
    <w:rsid w:val="007026E5"/>
    <w:rsid w:val="00702C56"/>
    <w:rsid w:val="00704D2A"/>
    <w:rsid w:val="007050E9"/>
    <w:rsid w:val="00705A03"/>
    <w:rsid w:val="007063FF"/>
    <w:rsid w:val="00707756"/>
    <w:rsid w:val="00710689"/>
    <w:rsid w:val="00710E67"/>
    <w:rsid w:val="00711998"/>
    <w:rsid w:val="007119D2"/>
    <w:rsid w:val="00711BD1"/>
    <w:rsid w:val="00711D05"/>
    <w:rsid w:val="00713D05"/>
    <w:rsid w:val="00714A90"/>
    <w:rsid w:val="00714DC6"/>
    <w:rsid w:val="00715631"/>
    <w:rsid w:val="00715760"/>
    <w:rsid w:val="007158DA"/>
    <w:rsid w:val="00715D03"/>
    <w:rsid w:val="00717D17"/>
    <w:rsid w:val="00720B85"/>
    <w:rsid w:val="00721D2E"/>
    <w:rsid w:val="00723ABC"/>
    <w:rsid w:val="00723CD5"/>
    <w:rsid w:val="00723DB8"/>
    <w:rsid w:val="00724633"/>
    <w:rsid w:val="007248BA"/>
    <w:rsid w:val="007251AB"/>
    <w:rsid w:val="007254E7"/>
    <w:rsid w:val="00725EC2"/>
    <w:rsid w:val="00726760"/>
    <w:rsid w:val="00726FD9"/>
    <w:rsid w:val="00727A80"/>
    <w:rsid w:val="007308FB"/>
    <w:rsid w:val="00731954"/>
    <w:rsid w:val="007323C9"/>
    <w:rsid w:val="00732DBF"/>
    <w:rsid w:val="00732F83"/>
    <w:rsid w:val="00734186"/>
    <w:rsid w:val="0073423C"/>
    <w:rsid w:val="00736398"/>
    <w:rsid w:val="007367BE"/>
    <w:rsid w:val="00736C52"/>
    <w:rsid w:val="00736D20"/>
    <w:rsid w:val="00737227"/>
    <w:rsid w:val="007374D9"/>
    <w:rsid w:val="007379D9"/>
    <w:rsid w:val="00737F98"/>
    <w:rsid w:val="007400AD"/>
    <w:rsid w:val="00740B3F"/>
    <w:rsid w:val="00741112"/>
    <w:rsid w:val="00741932"/>
    <w:rsid w:val="0074212F"/>
    <w:rsid w:val="00743626"/>
    <w:rsid w:val="00745C69"/>
    <w:rsid w:val="00745D7B"/>
    <w:rsid w:val="00745E2E"/>
    <w:rsid w:val="007467EA"/>
    <w:rsid w:val="007470F0"/>
    <w:rsid w:val="0074760D"/>
    <w:rsid w:val="00747F01"/>
    <w:rsid w:val="00750D76"/>
    <w:rsid w:val="00750F50"/>
    <w:rsid w:val="00751883"/>
    <w:rsid w:val="00751F68"/>
    <w:rsid w:val="007521F9"/>
    <w:rsid w:val="00752214"/>
    <w:rsid w:val="007527D7"/>
    <w:rsid w:val="00752D41"/>
    <w:rsid w:val="007534EE"/>
    <w:rsid w:val="00753CA3"/>
    <w:rsid w:val="00753E96"/>
    <w:rsid w:val="00754E27"/>
    <w:rsid w:val="007551FA"/>
    <w:rsid w:val="00755B58"/>
    <w:rsid w:val="00755C7A"/>
    <w:rsid w:val="0075612D"/>
    <w:rsid w:val="00756318"/>
    <w:rsid w:val="00756B3A"/>
    <w:rsid w:val="00756F17"/>
    <w:rsid w:val="007571D8"/>
    <w:rsid w:val="0075765C"/>
    <w:rsid w:val="00757856"/>
    <w:rsid w:val="0076057E"/>
    <w:rsid w:val="007607D4"/>
    <w:rsid w:val="00761817"/>
    <w:rsid w:val="00763296"/>
    <w:rsid w:val="0076382B"/>
    <w:rsid w:val="007643E7"/>
    <w:rsid w:val="00764D78"/>
    <w:rsid w:val="00765E8E"/>
    <w:rsid w:val="007677CF"/>
    <w:rsid w:val="00767918"/>
    <w:rsid w:val="00767F18"/>
    <w:rsid w:val="007702B5"/>
    <w:rsid w:val="00770F16"/>
    <w:rsid w:val="00771326"/>
    <w:rsid w:val="00771A69"/>
    <w:rsid w:val="00771EDC"/>
    <w:rsid w:val="0077230D"/>
    <w:rsid w:val="007726E8"/>
    <w:rsid w:val="0077368E"/>
    <w:rsid w:val="007736A1"/>
    <w:rsid w:val="00773728"/>
    <w:rsid w:val="00773D85"/>
    <w:rsid w:val="00774D7A"/>
    <w:rsid w:val="00775C33"/>
    <w:rsid w:val="00775F71"/>
    <w:rsid w:val="00776274"/>
    <w:rsid w:val="00776DE6"/>
    <w:rsid w:val="007773D1"/>
    <w:rsid w:val="00777F5F"/>
    <w:rsid w:val="0078115A"/>
    <w:rsid w:val="007817DC"/>
    <w:rsid w:val="0078221E"/>
    <w:rsid w:val="00782965"/>
    <w:rsid w:val="00783930"/>
    <w:rsid w:val="007844B6"/>
    <w:rsid w:val="007844D8"/>
    <w:rsid w:val="0078590D"/>
    <w:rsid w:val="0078607F"/>
    <w:rsid w:val="00787866"/>
    <w:rsid w:val="00787A11"/>
    <w:rsid w:val="00790044"/>
    <w:rsid w:val="00790EA8"/>
    <w:rsid w:val="007911A0"/>
    <w:rsid w:val="007912FB"/>
    <w:rsid w:val="007921BE"/>
    <w:rsid w:val="007922C0"/>
    <w:rsid w:val="007924B7"/>
    <w:rsid w:val="00792A35"/>
    <w:rsid w:val="00793422"/>
    <w:rsid w:val="00793B6F"/>
    <w:rsid w:val="00793D6C"/>
    <w:rsid w:val="00793E37"/>
    <w:rsid w:val="00794E22"/>
    <w:rsid w:val="00796902"/>
    <w:rsid w:val="007972D4"/>
    <w:rsid w:val="0079786B"/>
    <w:rsid w:val="00797AD8"/>
    <w:rsid w:val="00797CA2"/>
    <w:rsid w:val="00797F2C"/>
    <w:rsid w:val="007A0281"/>
    <w:rsid w:val="007A12AB"/>
    <w:rsid w:val="007A148E"/>
    <w:rsid w:val="007A1546"/>
    <w:rsid w:val="007A214A"/>
    <w:rsid w:val="007A220C"/>
    <w:rsid w:val="007A225C"/>
    <w:rsid w:val="007A2581"/>
    <w:rsid w:val="007A3800"/>
    <w:rsid w:val="007A3880"/>
    <w:rsid w:val="007A3988"/>
    <w:rsid w:val="007A404B"/>
    <w:rsid w:val="007A608E"/>
    <w:rsid w:val="007A6E8C"/>
    <w:rsid w:val="007A73C2"/>
    <w:rsid w:val="007A785A"/>
    <w:rsid w:val="007A7C2D"/>
    <w:rsid w:val="007A7ED7"/>
    <w:rsid w:val="007B080B"/>
    <w:rsid w:val="007B0895"/>
    <w:rsid w:val="007B0A26"/>
    <w:rsid w:val="007B0DBC"/>
    <w:rsid w:val="007B10BA"/>
    <w:rsid w:val="007B19B3"/>
    <w:rsid w:val="007B1C50"/>
    <w:rsid w:val="007B20A8"/>
    <w:rsid w:val="007B243D"/>
    <w:rsid w:val="007B2E4B"/>
    <w:rsid w:val="007B3071"/>
    <w:rsid w:val="007B33F6"/>
    <w:rsid w:val="007B3EB5"/>
    <w:rsid w:val="007B45F8"/>
    <w:rsid w:val="007B4BA4"/>
    <w:rsid w:val="007B5542"/>
    <w:rsid w:val="007B6BD1"/>
    <w:rsid w:val="007C0276"/>
    <w:rsid w:val="007C102B"/>
    <w:rsid w:val="007C1220"/>
    <w:rsid w:val="007C1669"/>
    <w:rsid w:val="007C1867"/>
    <w:rsid w:val="007C1AAB"/>
    <w:rsid w:val="007C1C2B"/>
    <w:rsid w:val="007C1D7A"/>
    <w:rsid w:val="007C1FA7"/>
    <w:rsid w:val="007C2440"/>
    <w:rsid w:val="007C2E64"/>
    <w:rsid w:val="007C3A8C"/>
    <w:rsid w:val="007C4264"/>
    <w:rsid w:val="007C6F91"/>
    <w:rsid w:val="007C747D"/>
    <w:rsid w:val="007D041F"/>
    <w:rsid w:val="007D1416"/>
    <w:rsid w:val="007D35E9"/>
    <w:rsid w:val="007D3A9B"/>
    <w:rsid w:val="007D3CBE"/>
    <w:rsid w:val="007D4054"/>
    <w:rsid w:val="007D4EB7"/>
    <w:rsid w:val="007D68C3"/>
    <w:rsid w:val="007D6E98"/>
    <w:rsid w:val="007D732A"/>
    <w:rsid w:val="007E05F4"/>
    <w:rsid w:val="007E0634"/>
    <w:rsid w:val="007E0E96"/>
    <w:rsid w:val="007E15E7"/>
    <w:rsid w:val="007E1A3A"/>
    <w:rsid w:val="007E281C"/>
    <w:rsid w:val="007E2855"/>
    <w:rsid w:val="007E371A"/>
    <w:rsid w:val="007E3E11"/>
    <w:rsid w:val="007E4219"/>
    <w:rsid w:val="007E517E"/>
    <w:rsid w:val="007E7C23"/>
    <w:rsid w:val="007E7D39"/>
    <w:rsid w:val="007F0932"/>
    <w:rsid w:val="007F18D1"/>
    <w:rsid w:val="007F2662"/>
    <w:rsid w:val="007F2875"/>
    <w:rsid w:val="007F2BD1"/>
    <w:rsid w:val="007F3177"/>
    <w:rsid w:val="007F3E01"/>
    <w:rsid w:val="007F4426"/>
    <w:rsid w:val="007F4547"/>
    <w:rsid w:val="007F5094"/>
    <w:rsid w:val="007F5935"/>
    <w:rsid w:val="007F5F4A"/>
    <w:rsid w:val="007F5F85"/>
    <w:rsid w:val="007F6418"/>
    <w:rsid w:val="007F660C"/>
    <w:rsid w:val="007F66A7"/>
    <w:rsid w:val="007F6CF6"/>
    <w:rsid w:val="007F73D5"/>
    <w:rsid w:val="007F76A5"/>
    <w:rsid w:val="007F78CD"/>
    <w:rsid w:val="0080032B"/>
    <w:rsid w:val="00800E74"/>
    <w:rsid w:val="0080111B"/>
    <w:rsid w:val="00801EE7"/>
    <w:rsid w:val="0080271B"/>
    <w:rsid w:val="00802B17"/>
    <w:rsid w:val="00802FF7"/>
    <w:rsid w:val="00804430"/>
    <w:rsid w:val="008047F8"/>
    <w:rsid w:val="00805352"/>
    <w:rsid w:val="00805CD4"/>
    <w:rsid w:val="0080642F"/>
    <w:rsid w:val="008079EC"/>
    <w:rsid w:val="00807F6A"/>
    <w:rsid w:val="00810C68"/>
    <w:rsid w:val="00811701"/>
    <w:rsid w:val="00811809"/>
    <w:rsid w:val="00811926"/>
    <w:rsid w:val="00811C33"/>
    <w:rsid w:val="00812E14"/>
    <w:rsid w:val="00812F95"/>
    <w:rsid w:val="008138D1"/>
    <w:rsid w:val="00813C4B"/>
    <w:rsid w:val="00813DF2"/>
    <w:rsid w:val="00813F7B"/>
    <w:rsid w:val="0081482A"/>
    <w:rsid w:val="00814EE0"/>
    <w:rsid w:val="00814F77"/>
    <w:rsid w:val="008151FE"/>
    <w:rsid w:val="008158DB"/>
    <w:rsid w:val="008163C2"/>
    <w:rsid w:val="008164A4"/>
    <w:rsid w:val="008164BA"/>
    <w:rsid w:val="00816718"/>
    <w:rsid w:val="0081680C"/>
    <w:rsid w:val="00816ACB"/>
    <w:rsid w:val="00816DD6"/>
    <w:rsid w:val="00820397"/>
    <w:rsid w:val="00820EFB"/>
    <w:rsid w:val="00821299"/>
    <w:rsid w:val="0082158F"/>
    <w:rsid w:val="00821836"/>
    <w:rsid w:val="008218FE"/>
    <w:rsid w:val="00821B6C"/>
    <w:rsid w:val="008227CC"/>
    <w:rsid w:val="00822AA6"/>
    <w:rsid w:val="008233C5"/>
    <w:rsid w:val="00823F27"/>
    <w:rsid w:val="00824FA4"/>
    <w:rsid w:val="00825375"/>
    <w:rsid w:val="008253F4"/>
    <w:rsid w:val="008254A6"/>
    <w:rsid w:val="00825B6A"/>
    <w:rsid w:val="00825FC7"/>
    <w:rsid w:val="00826A38"/>
    <w:rsid w:val="00826C93"/>
    <w:rsid w:val="0082726B"/>
    <w:rsid w:val="00827675"/>
    <w:rsid w:val="008304C0"/>
    <w:rsid w:val="00830DCE"/>
    <w:rsid w:val="00830E57"/>
    <w:rsid w:val="00831C67"/>
    <w:rsid w:val="00831FCC"/>
    <w:rsid w:val="0083216A"/>
    <w:rsid w:val="00832813"/>
    <w:rsid w:val="00832AF8"/>
    <w:rsid w:val="00833CC6"/>
    <w:rsid w:val="00833E2E"/>
    <w:rsid w:val="00834C3C"/>
    <w:rsid w:val="00835658"/>
    <w:rsid w:val="0083679A"/>
    <w:rsid w:val="008368E1"/>
    <w:rsid w:val="008373F9"/>
    <w:rsid w:val="0084176E"/>
    <w:rsid w:val="00841A9F"/>
    <w:rsid w:val="008424E9"/>
    <w:rsid w:val="00842F27"/>
    <w:rsid w:val="00843349"/>
    <w:rsid w:val="008434B6"/>
    <w:rsid w:val="00843A11"/>
    <w:rsid w:val="00845049"/>
    <w:rsid w:val="00846F28"/>
    <w:rsid w:val="0084713F"/>
    <w:rsid w:val="00847521"/>
    <w:rsid w:val="008476FE"/>
    <w:rsid w:val="00847D98"/>
    <w:rsid w:val="008500C5"/>
    <w:rsid w:val="0085020F"/>
    <w:rsid w:val="00850A6A"/>
    <w:rsid w:val="00851347"/>
    <w:rsid w:val="00851BCD"/>
    <w:rsid w:val="00851BEE"/>
    <w:rsid w:val="00852064"/>
    <w:rsid w:val="00852C3A"/>
    <w:rsid w:val="00853331"/>
    <w:rsid w:val="00853AFF"/>
    <w:rsid w:val="0085471B"/>
    <w:rsid w:val="0085539D"/>
    <w:rsid w:val="00855F67"/>
    <w:rsid w:val="008561B9"/>
    <w:rsid w:val="00856240"/>
    <w:rsid w:val="00856528"/>
    <w:rsid w:val="00856C50"/>
    <w:rsid w:val="00856FF7"/>
    <w:rsid w:val="0085753D"/>
    <w:rsid w:val="00857B9B"/>
    <w:rsid w:val="008608D5"/>
    <w:rsid w:val="00860C4A"/>
    <w:rsid w:val="008612E0"/>
    <w:rsid w:val="00861DC6"/>
    <w:rsid w:val="0086256B"/>
    <w:rsid w:val="0086528F"/>
    <w:rsid w:val="008653A1"/>
    <w:rsid w:val="008658D4"/>
    <w:rsid w:val="00865A64"/>
    <w:rsid w:val="00865D84"/>
    <w:rsid w:val="00865DCF"/>
    <w:rsid w:val="0086607D"/>
    <w:rsid w:val="00867DA6"/>
    <w:rsid w:val="00867DF8"/>
    <w:rsid w:val="008701DD"/>
    <w:rsid w:val="00870406"/>
    <w:rsid w:val="0087042D"/>
    <w:rsid w:val="00870BED"/>
    <w:rsid w:val="00870F01"/>
    <w:rsid w:val="008714E0"/>
    <w:rsid w:val="0087284D"/>
    <w:rsid w:val="00872B3D"/>
    <w:rsid w:val="00872B53"/>
    <w:rsid w:val="008730BD"/>
    <w:rsid w:val="0087341E"/>
    <w:rsid w:val="00873DE5"/>
    <w:rsid w:val="00874A6A"/>
    <w:rsid w:val="00874AB5"/>
    <w:rsid w:val="00874ACB"/>
    <w:rsid w:val="008808F7"/>
    <w:rsid w:val="00880ACD"/>
    <w:rsid w:val="008810D2"/>
    <w:rsid w:val="00881736"/>
    <w:rsid w:val="008846BF"/>
    <w:rsid w:val="00885069"/>
    <w:rsid w:val="00885B59"/>
    <w:rsid w:val="00886163"/>
    <w:rsid w:val="00886D1D"/>
    <w:rsid w:val="008878E1"/>
    <w:rsid w:val="00887BCD"/>
    <w:rsid w:val="00887CF7"/>
    <w:rsid w:val="00887F8E"/>
    <w:rsid w:val="008913AD"/>
    <w:rsid w:val="00891622"/>
    <w:rsid w:val="00891A84"/>
    <w:rsid w:val="00891E72"/>
    <w:rsid w:val="00894068"/>
    <w:rsid w:val="008940AD"/>
    <w:rsid w:val="00894841"/>
    <w:rsid w:val="00894E88"/>
    <w:rsid w:val="00895BC5"/>
    <w:rsid w:val="008963F7"/>
    <w:rsid w:val="00896801"/>
    <w:rsid w:val="00896B5F"/>
    <w:rsid w:val="00897225"/>
    <w:rsid w:val="008A03E1"/>
    <w:rsid w:val="008A089F"/>
    <w:rsid w:val="008A14DB"/>
    <w:rsid w:val="008A16C7"/>
    <w:rsid w:val="008A2306"/>
    <w:rsid w:val="008A258D"/>
    <w:rsid w:val="008A2711"/>
    <w:rsid w:val="008A2CE1"/>
    <w:rsid w:val="008A3B04"/>
    <w:rsid w:val="008A4FD4"/>
    <w:rsid w:val="008A6619"/>
    <w:rsid w:val="008A6C32"/>
    <w:rsid w:val="008A789B"/>
    <w:rsid w:val="008B0420"/>
    <w:rsid w:val="008B04ED"/>
    <w:rsid w:val="008B0902"/>
    <w:rsid w:val="008B3A72"/>
    <w:rsid w:val="008B3F90"/>
    <w:rsid w:val="008B4048"/>
    <w:rsid w:val="008B432A"/>
    <w:rsid w:val="008B4CEA"/>
    <w:rsid w:val="008B4D61"/>
    <w:rsid w:val="008B51E1"/>
    <w:rsid w:val="008B7921"/>
    <w:rsid w:val="008C05DF"/>
    <w:rsid w:val="008C3A38"/>
    <w:rsid w:val="008C3B5A"/>
    <w:rsid w:val="008C3DCD"/>
    <w:rsid w:val="008C3ECF"/>
    <w:rsid w:val="008C44F9"/>
    <w:rsid w:val="008C4674"/>
    <w:rsid w:val="008C60B2"/>
    <w:rsid w:val="008C6241"/>
    <w:rsid w:val="008C68E6"/>
    <w:rsid w:val="008C6D08"/>
    <w:rsid w:val="008C6EFB"/>
    <w:rsid w:val="008D0419"/>
    <w:rsid w:val="008D04B9"/>
    <w:rsid w:val="008D0640"/>
    <w:rsid w:val="008D25C4"/>
    <w:rsid w:val="008D2B8F"/>
    <w:rsid w:val="008D3062"/>
    <w:rsid w:val="008D3C9D"/>
    <w:rsid w:val="008D3F01"/>
    <w:rsid w:val="008D43EB"/>
    <w:rsid w:val="008D4775"/>
    <w:rsid w:val="008D4A1D"/>
    <w:rsid w:val="008D5907"/>
    <w:rsid w:val="008D5CD4"/>
    <w:rsid w:val="008D6557"/>
    <w:rsid w:val="008D7432"/>
    <w:rsid w:val="008D7875"/>
    <w:rsid w:val="008E022C"/>
    <w:rsid w:val="008E0747"/>
    <w:rsid w:val="008E1322"/>
    <w:rsid w:val="008E1CCF"/>
    <w:rsid w:val="008E2382"/>
    <w:rsid w:val="008E268B"/>
    <w:rsid w:val="008E28D1"/>
    <w:rsid w:val="008E3F11"/>
    <w:rsid w:val="008E431B"/>
    <w:rsid w:val="008E45C5"/>
    <w:rsid w:val="008E4FCB"/>
    <w:rsid w:val="008E57E0"/>
    <w:rsid w:val="008E622C"/>
    <w:rsid w:val="008E706B"/>
    <w:rsid w:val="008E70F8"/>
    <w:rsid w:val="008E73DD"/>
    <w:rsid w:val="008F0AE8"/>
    <w:rsid w:val="008F0D2E"/>
    <w:rsid w:val="008F1540"/>
    <w:rsid w:val="008F2153"/>
    <w:rsid w:val="008F2282"/>
    <w:rsid w:val="008F28C1"/>
    <w:rsid w:val="008F2A60"/>
    <w:rsid w:val="008F2DBB"/>
    <w:rsid w:val="008F2E60"/>
    <w:rsid w:val="008F388C"/>
    <w:rsid w:val="008F3909"/>
    <w:rsid w:val="008F3B50"/>
    <w:rsid w:val="008F4326"/>
    <w:rsid w:val="008F45C4"/>
    <w:rsid w:val="008F4FE8"/>
    <w:rsid w:val="008F5FB3"/>
    <w:rsid w:val="008F6AFF"/>
    <w:rsid w:val="008F6B70"/>
    <w:rsid w:val="008F6D7C"/>
    <w:rsid w:val="008F7E5F"/>
    <w:rsid w:val="00900774"/>
    <w:rsid w:val="0090133B"/>
    <w:rsid w:val="00901DA7"/>
    <w:rsid w:val="009020EF"/>
    <w:rsid w:val="0090275B"/>
    <w:rsid w:val="00902B32"/>
    <w:rsid w:val="00903024"/>
    <w:rsid w:val="009047F2"/>
    <w:rsid w:val="009056F5"/>
    <w:rsid w:val="00906FA4"/>
    <w:rsid w:val="00907607"/>
    <w:rsid w:val="009077E3"/>
    <w:rsid w:val="00907BA8"/>
    <w:rsid w:val="0091089C"/>
    <w:rsid w:val="0091169B"/>
    <w:rsid w:val="0091175D"/>
    <w:rsid w:val="00911825"/>
    <w:rsid w:val="009119AB"/>
    <w:rsid w:val="00911E63"/>
    <w:rsid w:val="00911F16"/>
    <w:rsid w:val="0091240C"/>
    <w:rsid w:val="009129D1"/>
    <w:rsid w:val="009134F3"/>
    <w:rsid w:val="00913DB4"/>
    <w:rsid w:val="00913F06"/>
    <w:rsid w:val="00914697"/>
    <w:rsid w:val="00915977"/>
    <w:rsid w:val="0091733B"/>
    <w:rsid w:val="0091737C"/>
    <w:rsid w:val="00917CBA"/>
    <w:rsid w:val="0092135E"/>
    <w:rsid w:val="00921672"/>
    <w:rsid w:val="009217F5"/>
    <w:rsid w:val="00921C5E"/>
    <w:rsid w:val="00921C9C"/>
    <w:rsid w:val="00922270"/>
    <w:rsid w:val="0092266C"/>
    <w:rsid w:val="009249C9"/>
    <w:rsid w:val="00925F65"/>
    <w:rsid w:val="009266E1"/>
    <w:rsid w:val="00926A3F"/>
    <w:rsid w:val="00927507"/>
    <w:rsid w:val="009275AE"/>
    <w:rsid w:val="00930104"/>
    <w:rsid w:val="009309AE"/>
    <w:rsid w:val="00931D84"/>
    <w:rsid w:val="00931EEB"/>
    <w:rsid w:val="0093206B"/>
    <w:rsid w:val="00932BD4"/>
    <w:rsid w:val="0093378C"/>
    <w:rsid w:val="00933A89"/>
    <w:rsid w:val="009346B6"/>
    <w:rsid w:val="0093625C"/>
    <w:rsid w:val="009369EA"/>
    <w:rsid w:val="00936BE8"/>
    <w:rsid w:val="0093710F"/>
    <w:rsid w:val="00937A24"/>
    <w:rsid w:val="0094074C"/>
    <w:rsid w:val="0094091B"/>
    <w:rsid w:val="00940A28"/>
    <w:rsid w:val="00940BD8"/>
    <w:rsid w:val="00940EAF"/>
    <w:rsid w:val="0094165E"/>
    <w:rsid w:val="00941DF1"/>
    <w:rsid w:val="009424E3"/>
    <w:rsid w:val="0094257F"/>
    <w:rsid w:val="00942B01"/>
    <w:rsid w:val="00942E9E"/>
    <w:rsid w:val="0094337C"/>
    <w:rsid w:val="0094354B"/>
    <w:rsid w:val="0094491C"/>
    <w:rsid w:val="00944AFE"/>
    <w:rsid w:val="00945443"/>
    <w:rsid w:val="009457B8"/>
    <w:rsid w:val="00945F56"/>
    <w:rsid w:val="00946259"/>
    <w:rsid w:val="009468F6"/>
    <w:rsid w:val="00946CBE"/>
    <w:rsid w:val="00947924"/>
    <w:rsid w:val="0095075C"/>
    <w:rsid w:val="00950B52"/>
    <w:rsid w:val="00950E50"/>
    <w:rsid w:val="00951118"/>
    <w:rsid w:val="00951B5D"/>
    <w:rsid w:val="00951EC0"/>
    <w:rsid w:val="00952893"/>
    <w:rsid w:val="00952DEA"/>
    <w:rsid w:val="009544D3"/>
    <w:rsid w:val="00954FD2"/>
    <w:rsid w:val="009562F9"/>
    <w:rsid w:val="0095666F"/>
    <w:rsid w:val="009571EA"/>
    <w:rsid w:val="00960267"/>
    <w:rsid w:val="00960DA6"/>
    <w:rsid w:val="009612EE"/>
    <w:rsid w:val="00961370"/>
    <w:rsid w:val="009619EC"/>
    <w:rsid w:val="00962383"/>
    <w:rsid w:val="009624BA"/>
    <w:rsid w:val="00962674"/>
    <w:rsid w:val="00962815"/>
    <w:rsid w:val="00964287"/>
    <w:rsid w:val="00965494"/>
    <w:rsid w:val="00965F65"/>
    <w:rsid w:val="00967B68"/>
    <w:rsid w:val="0097081B"/>
    <w:rsid w:val="00970E0F"/>
    <w:rsid w:val="00971168"/>
    <w:rsid w:val="00972147"/>
    <w:rsid w:val="009722D9"/>
    <w:rsid w:val="00972950"/>
    <w:rsid w:val="00972AAE"/>
    <w:rsid w:val="0097344D"/>
    <w:rsid w:val="009735BD"/>
    <w:rsid w:val="00974169"/>
    <w:rsid w:val="00974E1B"/>
    <w:rsid w:val="00975268"/>
    <w:rsid w:val="00975D9D"/>
    <w:rsid w:val="00976605"/>
    <w:rsid w:val="009776F2"/>
    <w:rsid w:val="00977CB0"/>
    <w:rsid w:val="00980426"/>
    <w:rsid w:val="00982317"/>
    <w:rsid w:val="009823DC"/>
    <w:rsid w:val="009825C5"/>
    <w:rsid w:val="009832BD"/>
    <w:rsid w:val="0098336E"/>
    <w:rsid w:val="00983C04"/>
    <w:rsid w:val="0098404D"/>
    <w:rsid w:val="0098486D"/>
    <w:rsid w:val="0098492C"/>
    <w:rsid w:val="009852D2"/>
    <w:rsid w:val="00985F3B"/>
    <w:rsid w:val="00986C63"/>
    <w:rsid w:val="00987053"/>
    <w:rsid w:val="0098711B"/>
    <w:rsid w:val="009878FA"/>
    <w:rsid w:val="00987E7A"/>
    <w:rsid w:val="009902D1"/>
    <w:rsid w:val="009907A2"/>
    <w:rsid w:val="00990AE9"/>
    <w:rsid w:val="00990B98"/>
    <w:rsid w:val="009913AF"/>
    <w:rsid w:val="009919E6"/>
    <w:rsid w:val="00992FF5"/>
    <w:rsid w:val="00992FFD"/>
    <w:rsid w:val="009934E6"/>
    <w:rsid w:val="00993784"/>
    <w:rsid w:val="00993874"/>
    <w:rsid w:val="0099390F"/>
    <w:rsid w:val="00995E26"/>
    <w:rsid w:val="009962EC"/>
    <w:rsid w:val="00996340"/>
    <w:rsid w:val="00996577"/>
    <w:rsid w:val="009A0C09"/>
    <w:rsid w:val="009A0CC5"/>
    <w:rsid w:val="009A2C14"/>
    <w:rsid w:val="009A34D8"/>
    <w:rsid w:val="009A391C"/>
    <w:rsid w:val="009A4F6B"/>
    <w:rsid w:val="009A5097"/>
    <w:rsid w:val="009A52C3"/>
    <w:rsid w:val="009A7A29"/>
    <w:rsid w:val="009B119F"/>
    <w:rsid w:val="009B12D5"/>
    <w:rsid w:val="009B1398"/>
    <w:rsid w:val="009B1C7C"/>
    <w:rsid w:val="009B2EF7"/>
    <w:rsid w:val="009B323A"/>
    <w:rsid w:val="009B4010"/>
    <w:rsid w:val="009B433E"/>
    <w:rsid w:val="009B4F4E"/>
    <w:rsid w:val="009B4F57"/>
    <w:rsid w:val="009B52F3"/>
    <w:rsid w:val="009B5366"/>
    <w:rsid w:val="009B56F1"/>
    <w:rsid w:val="009B5B48"/>
    <w:rsid w:val="009B611C"/>
    <w:rsid w:val="009B6E44"/>
    <w:rsid w:val="009B7E62"/>
    <w:rsid w:val="009C005D"/>
    <w:rsid w:val="009C0368"/>
    <w:rsid w:val="009C1806"/>
    <w:rsid w:val="009C22CB"/>
    <w:rsid w:val="009C26BC"/>
    <w:rsid w:val="009C2A87"/>
    <w:rsid w:val="009C2D73"/>
    <w:rsid w:val="009C2EFF"/>
    <w:rsid w:val="009C300A"/>
    <w:rsid w:val="009C36E9"/>
    <w:rsid w:val="009C472F"/>
    <w:rsid w:val="009C4D3B"/>
    <w:rsid w:val="009C4EE6"/>
    <w:rsid w:val="009C5FAC"/>
    <w:rsid w:val="009C6A7E"/>
    <w:rsid w:val="009C6F15"/>
    <w:rsid w:val="009C79B6"/>
    <w:rsid w:val="009D0140"/>
    <w:rsid w:val="009D0F3A"/>
    <w:rsid w:val="009D1F39"/>
    <w:rsid w:val="009D234C"/>
    <w:rsid w:val="009D2A2F"/>
    <w:rsid w:val="009D3519"/>
    <w:rsid w:val="009D3D52"/>
    <w:rsid w:val="009D3F9D"/>
    <w:rsid w:val="009D41B7"/>
    <w:rsid w:val="009D44CF"/>
    <w:rsid w:val="009D5263"/>
    <w:rsid w:val="009D5758"/>
    <w:rsid w:val="009D77E8"/>
    <w:rsid w:val="009D782A"/>
    <w:rsid w:val="009E0361"/>
    <w:rsid w:val="009E1095"/>
    <w:rsid w:val="009E17C1"/>
    <w:rsid w:val="009E18CF"/>
    <w:rsid w:val="009E27CB"/>
    <w:rsid w:val="009E2F14"/>
    <w:rsid w:val="009E2F85"/>
    <w:rsid w:val="009E4C7E"/>
    <w:rsid w:val="009E55BA"/>
    <w:rsid w:val="009E57F5"/>
    <w:rsid w:val="009E6624"/>
    <w:rsid w:val="009E6978"/>
    <w:rsid w:val="009E6FC8"/>
    <w:rsid w:val="009E7414"/>
    <w:rsid w:val="009F1394"/>
    <w:rsid w:val="009F1B39"/>
    <w:rsid w:val="009F1EC7"/>
    <w:rsid w:val="009F237F"/>
    <w:rsid w:val="009F2893"/>
    <w:rsid w:val="009F2BB4"/>
    <w:rsid w:val="009F3265"/>
    <w:rsid w:val="009F333E"/>
    <w:rsid w:val="009F3771"/>
    <w:rsid w:val="009F3A5D"/>
    <w:rsid w:val="009F3B3E"/>
    <w:rsid w:val="009F4439"/>
    <w:rsid w:val="009F4ED6"/>
    <w:rsid w:val="009F54BD"/>
    <w:rsid w:val="009F5736"/>
    <w:rsid w:val="009F57CA"/>
    <w:rsid w:val="009F5F1F"/>
    <w:rsid w:val="009F665D"/>
    <w:rsid w:val="009F6A66"/>
    <w:rsid w:val="009F6B36"/>
    <w:rsid w:val="009F79D8"/>
    <w:rsid w:val="009F7DAA"/>
    <w:rsid w:val="00A00317"/>
    <w:rsid w:val="00A00674"/>
    <w:rsid w:val="00A01321"/>
    <w:rsid w:val="00A01598"/>
    <w:rsid w:val="00A01A53"/>
    <w:rsid w:val="00A0331C"/>
    <w:rsid w:val="00A04A72"/>
    <w:rsid w:val="00A05930"/>
    <w:rsid w:val="00A069EE"/>
    <w:rsid w:val="00A07D25"/>
    <w:rsid w:val="00A07EB1"/>
    <w:rsid w:val="00A07F35"/>
    <w:rsid w:val="00A07FA3"/>
    <w:rsid w:val="00A10577"/>
    <w:rsid w:val="00A10600"/>
    <w:rsid w:val="00A1096A"/>
    <w:rsid w:val="00A10B5A"/>
    <w:rsid w:val="00A1124A"/>
    <w:rsid w:val="00A11429"/>
    <w:rsid w:val="00A11C29"/>
    <w:rsid w:val="00A124FD"/>
    <w:rsid w:val="00A12547"/>
    <w:rsid w:val="00A13D22"/>
    <w:rsid w:val="00A15226"/>
    <w:rsid w:val="00A15289"/>
    <w:rsid w:val="00A1546C"/>
    <w:rsid w:val="00A1646E"/>
    <w:rsid w:val="00A16586"/>
    <w:rsid w:val="00A173D3"/>
    <w:rsid w:val="00A17761"/>
    <w:rsid w:val="00A17BE8"/>
    <w:rsid w:val="00A203BD"/>
    <w:rsid w:val="00A20431"/>
    <w:rsid w:val="00A20861"/>
    <w:rsid w:val="00A20F03"/>
    <w:rsid w:val="00A22141"/>
    <w:rsid w:val="00A22765"/>
    <w:rsid w:val="00A22E85"/>
    <w:rsid w:val="00A23093"/>
    <w:rsid w:val="00A2335E"/>
    <w:rsid w:val="00A23451"/>
    <w:rsid w:val="00A2373D"/>
    <w:rsid w:val="00A24615"/>
    <w:rsid w:val="00A246D1"/>
    <w:rsid w:val="00A250CD"/>
    <w:rsid w:val="00A25B35"/>
    <w:rsid w:val="00A25BED"/>
    <w:rsid w:val="00A26A08"/>
    <w:rsid w:val="00A26FBA"/>
    <w:rsid w:val="00A2777F"/>
    <w:rsid w:val="00A27C42"/>
    <w:rsid w:val="00A30A3C"/>
    <w:rsid w:val="00A31B25"/>
    <w:rsid w:val="00A32238"/>
    <w:rsid w:val="00A322A7"/>
    <w:rsid w:val="00A323A1"/>
    <w:rsid w:val="00A32E43"/>
    <w:rsid w:val="00A34502"/>
    <w:rsid w:val="00A355A7"/>
    <w:rsid w:val="00A365E3"/>
    <w:rsid w:val="00A368E2"/>
    <w:rsid w:val="00A36E9D"/>
    <w:rsid w:val="00A378C2"/>
    <w:rsid w:val="00A37D30"/>
    <w:rsid w:val="00A405B5"/>
    <w:rsid w:val="00A40982"/>
    <w:rsid w:val="00A40B53"/>
    <w:rsid w:val="00A411E7"/>
    <w:rsid w:val="00A41B57"/>
    <w:rsid w:val="00A43429"/>
    <w:rsid w:val="00A43B0E"/>
    <w:rsid w:val="00A44897"/>
    <w:rsid w:val="00A44953"/>
    <w:rsid w:val="00A44A41"/>
    <w:rsid w:val="00A453AA"/>
    <w:rsid w:val="00A45861"/>
    <w:rsid w:val="00A4676A"/>
    <w:rsid w:val="00A47206"/>
    <w:rsid w:val="00A47289"/>
    <w:rsid w:val="00A47478"/>
    <w:rsid w:val="00A47585"/>
    <w:rsid w:val="00A47983"/>
    <w:rsid w:val="00A47C96"/>
    <w:rsid w:val="00A50156"/>
    <w:rsid w:val="00A5045B"/>
    <w:rsid w:val="00A51D25"/>
    <w:rsid w:val="00A5217D"/>
    <w:rsid w:val="00A52FF7"/>
    <w:rsid w:val="00A5325F"/>
    <w:rsid w:val="00A53515"/>
    <w:rsid w:val="00A53EF5"/>
    <w:rsid w:val="00A53F00"/>
    <w:rsid w:val="00A541AE"/>
    <w:rsid w:val="00A54270"/>
    <w:rsid w:val="00A54926"/>
    <w:rsid w:val="00A55733"/>
    <w:rsid w:val="00A561D3"/>
    <w:rsid w:val="00A56756"/>
    <w:rsid w:val="00A56A87"/>
    <w:rsid w:val="00A56ABC"/>
    <w:rsid w:val="00A56DF0"/>
    <w:rsid w:val="00A57AA4"/>
    <w:rsid w:val="00A604F4"/>
    <w:rsid w:val="00A6082E"/>
    <w:rsid w:val="00A6089D"/>
    <w:rsid w:val="00A61B93"/>
    <w:rsid w:val="00A62740"/>
    <w:rsid w:val="00A634AF"/>
    <w:rsid w:val="00A649AC"/>
    <w:rsid w:val="00A6596E"/>
    <w:rsid w:val="00A661C1"/>
    <w:rsid w:val="00A66522"/>
    <w:rsid w:val="00A6663C"/>
    <w:rsid w:val="00A66A24"/>
    <w:rsid w:val="00A66A88"/>
    <w:rsid w:val="00A67F37"/>
    <w:rsid w:val="00A7034A"/>
    <w:rsid w:val="00A70846"/>
    <w:rsid w:val="00A71157"/>
    <w:rsid w:val="00A71520"/>
    <w:rsid w:val="00A71A3D"/>
    <w:rsid w:val="00A723A6"/>
    <w:rsid w:val="00A72E35"/>
    <w:rsid w:val="00A72E91"/>
    <w:rsid w:val="00A74283"/>
    <w:rsid w:val="00A7434D"/>
    <w:rsid w:val="00A74411"/>
    <w:rsid w:val="00A74CD3"/>
    <w:rsid w:val="00A75311"/>
    <w:rsid w:val="00A75312"/>
    <w:rsid w:val="00A75F04"/>
    <w:rsid w:val="00A76012"/>
    <w:rsid w:val="00A772D6"/>
    <w:rsid w:val="00A77680"/>
    <w:rsid w:val="00A77AD9"/>
    <w:rsid w:val="00A81607"/>
    <w:rsid w:val="00A82A13"/>
    <w:rsid w:val="00A830EB"/>
    <w:rsid w:val="00A83674"/>
    <w:rsid w:val="00A83854"/>
    <w:rsid w:val="00A838AF"/>
    <w:rsid w:val="00A838E2"/>
    <w:rsid w:val="00A83E8D"/>
    <w:rsid w:val="00A84241"/>
    <w:rsid w:val="00A8488A"/>
    <w:rsid w:val="00A84D71"/>
    <w:rsid w:val="00A8593E"/>
    <w:rsid w:val="00A8598B"/>
    <w:rsid w:val="00A859C1"/>
    <w:rsid w:val="00A85B36"/>
    <w:rsid w:val="00A860A8"/>
    <w:rsid w:val="00A869B4"/>
    <w:rsid w:val="00A86B9D"/>
    <w:rsid w:val="00A8738A"/>
    <w:rsid w:val="00A9139C"/>
    <w:rsid w:val="00A916D6"/>
    <w:rsid w:val="00A91A6C"/>
    <w:rsid w:val="00A91B1A"/>
    <w:rsid w:val="00A91C02"/>
    <w:rsid w:val="00A93225"/>
    <w:rsid w:val="00A93519"/>
    <w:rsid w:val="00A937E0"/>
    <w:rsid w:val="00A93E99"/>
    <w:rsid w:val="00A94499"/>
    <w:rsid w:val="00A94D0E"/>
    <w:rsid w:val="00A9564A"/>
    <w:rsid w:val="00A958DE"/>
    <w:rsid w:val="00A95B59"/>
    <w:rsid w:val="00A96075"/>
    <w:rsid w:val="00A962DE"/>
    <w:rsid w:val="00A96FFF"/>
    <w:rsid w:val="00A97E1E"/>
    <w:rsid w:val="00AA0400"/>
    <w:rsid w:val="00AA083A"/>
    <w:rsid w:val="00AA0954"/>
    <w:rsid w:val="00AA1375"/>
    <w:rsid w:val="00AA178C"/>
    <w:rsid w:val="00AA1995"/>
    <w:rsid w:val="00AA1AE3"/>
    <w:rsid w:val="00AA1BE1"/>
    <w:rsid w:val="00AA2534"/>
    <w:rsid w:val="00AA264B"/>
    <w:rsid w:val="00AA2A53"/>
    <w:rsid w:val="00AA2ADA"/>
    <w:rsid w:val="00AA2BBF"/>
    <w:rsid w:val="00AA2E7A"/>
    <w:rsid w:val="00AA418D"/>
    <w:rsid w:val="00AA4783"/>
    <w:rsid w:val="00AA4A61"/>
    <w:rsid w:val="00AA600F"/>
    <w:rsid w:val="00AA60DB"/>
    <w:rsid w:val="00AA63BC"/>
    <w:rsid w:val="00AA6A75"/>
    <w:rsid w:val="00AA6E2B"/>
    <w:rsid w:val="00AB09D1"/>
    <w:rsid w:val="00AB1838"/>
    <w:rsid w:val="00AB25F8"/>
    <w:rsid w:val="00AB2D3A"/>
    <w:rsid w:val="00AB2F7F"/>
    <w:rsid w:val="00AB311E"/>
    <w:rsid w:val="00AB3604"/>
    <w:rsid w:val="00AB4DF9"/>
    <w:rsid w:val="00AB594C"/>
    <w:rsid w:val="00AB5E7A"/>
    <w:rsid w:val="00AB5EE8"/>
    <w:rsid w:val="00AB6316"/>
    <w:rsid w:val="00AB6760"/>
    <w:rsid w:val="00AB69A6"/>
    <w:rsid w:val="00AB6A7A"/>
    <w:rsid w:val="00AB6CED"/>
    <w:rsid w:val="00AC008B"/>
    <w:rsid w:val="00AC00A7"/>
    <w:rsid w:val="00AC04CC"/>
    <w:rsid w:val="00AC0E16"/>
    <w:rsid w:val="00AC1066"/>
    <w:rsid w:val="00AC16A5"/>
    <w:rsid w:val="00AC1C50"/>
    <w:rsid w:val="00AC22ED"/>
    <w:rsid w:val="00AC25A2"/>
    <w:rsid w:val="00AC28E3"/>
    <w:rsid w:val="00AC2CAC"/>
    <w:rsid w:val="00AC36CE"/>
    <w:rsid w:val="00AC4DA6"/>
    <w:rsid w:val="00AC54C6"/>
    <w:rsid w:val="00AC557B"/>
    <w:rsid w:val="00AC5F55"/>
    <w:rsid w:val="00AC5F63"/>
    <w:rsid w:val="00AC6586"/>
    <w:rsid w:val="00AC68DE"/>
    <w:rsid w:val="00AC7279"/>
    <w:rsid w:val="00AC74E0"/>
    <w:rsid w:val="00AD0BA7"/>
    <w:rsid w:val="00AD1172"/>
    <w:rsid w:val="00AD1A38"/>
    <w:rsid w:val="00AD2202"/>
    <w:rsid w:val="00AD227B"/>
    <w:rsid w:val="00AD2B6C"/>
    <w:rsid w:val="00AD3039"/>
    <w:rsid w:val="00AD3329"/>
    <w:rsid w:val="00AD44D5"/>
    <w:rsid w:val="00AD459E"/>
    <w:rsid w:val="00AD45DB"/>
    <w:rsid w:val="00AD47E6"/>
    <w:rsid w:val="00AD56F5"/>
    <w:rsid w:val="00AD5E28"/>
    <w:rsid w:val="00AD69CA"/>
    <w:rsid w:val="00AD6B98"/>
    <w:rsid w:val="00AD72CE"/>
    <w:rsid w:val="00AE0CDA"/>
    <w:rsid w:val="00AE2551"/>
    <w:rsid w:val="00AE2BAB"/>
    <w:rsid w:val="00AE2DD2"/>
    <w:rsid w:val="00AE343B"/>
    <w:rsid w:val="00AE357D"/>
    <w:rsid w:val="00AE3644"/>
    <w:rsid w:val="00AE593D"/>
    <w:rsid w:val="00AE6D38"/>
    <w:rsid w:val="00AE723B"/>
    <w:rsid w:val="00AE75C5"/>
    <w:rsid w:val="00AF1994"/>
    <w:rsid w:val="00AF2405"/>
    <w:rsid w:val="00AF2451"/>
    <w:rsid w:val="00AF2D85"/>
    <w:rsid w:val="00AF3025"/>
    <w:rsid w:val="00AF37D8"/>
    <w:rsid w:val="00AF3837"/>
    <w:rsid w:val="00AF3AE5"/>
    <w:rsid w:val="00AF42EB"/>
    <w:rsid w:val="00AF4550"/>
    <w:rsid w:val="00AF4ADC"/>
    <w:rsid w:val="00AF640C"/>
    <w:rsid w:val="00AF772E"/>
    <w:rsid w:val="00AF7B70"/>
    <w:rsid w:val="00B0014E"/>
    <w:rsid w:val="00B001E9"/>
    <w:rsid w:val="00B0066A"/>
    <w:rsid w:val="00B01A85"/>
    <w:rsid w:val="00B02B16"/>
    <w:rsid w:val="00B03FC0"/>
    <w:rsid w:val="00B0467A"/>
    <w:rsid w:val="00B04942"/>
    <w:rsid w:val="00B04A6F"/>
    <w:rsid w:val="00B05175"/>
    <w:rsid w:val="00B05557"/>
    <w:rsid w:val="00B05888"/>
    <w:rsid w:val="00B05CAE"/>
    <w:rsid w:val="00B05CDD"/>
    <w:rsid w:val="00B066AD"/>
    <w:rsid w:val="00B069AB"/>
    <w:rsid w:val="00B06AA1"/>
    <w:rsid w:val="00B06DF6"/>
    <w:rsid w:val="00B07618"/>
    <w:rsid w:val="00B107C5"/>
    <w:rsid w:val="00B118DA"/>
    <w:rsid w:val="00B11E6C"/>
    <w:rsid w:val="00B12398"/>
    <w:rsid w:val="00B13C52"/>
    <w:rsid w:val="00B14688"/>
    <w:rsid w:val="00B14740"/>
    <w:rsid w:val="00B14C0E"/>
    <w:rsid w:val="00B1558E"/>
    <w:rsid w:val="00B15DD1"/>
    <w:rsid w:val="00B177C9"/>
    <w:rsid w:val="00B1795C"/>
    <w:rsid w:val="00B20151"/>
    <w:rsid w:val="00B21A4A"/>
    <w:rsid w:val="00B22737"/>
    <w:rsid w:val="00B22CE9"/>
    <w:rsid w:val="00B24987"/>
    <w:rsid w:val="00B24C9E"/>
    <w:rsid w:val="00B24F7F"/>
    <w:rsid w:val="00B25C7E"/>
    <w:rsid w:val="00B26BB9"/>
    <w:rsid w:val="00B26BE9"/>
    <w:rsid w:val="00B2713C"/>
    <w:rsid w:val="00B27288"/>
    <w:rsid w:val="00B27868"/>
    <w:rsid w:val="00B302A0"/>
    <w:rsid w:val="00B3126B"/>
    <w:rsid w:val="00B3140E"/>
    <w:rsid w:val="00B316F1"/>
    <w:rsid w:val="00B31F81"/>
    <w:rsid w:val="00B3239A"/>
    <w:rsid w:val="00B3292F"/>
    <w:rsid w:val="00B34CB1"/>
    <w:rsid w:val="00B371BC"/>
    <w:rsid w:val="00B3744C"/>
    <w:rsid w:val="00B376E3"/>
    <w:rsid w:val="00B40A5D"/>
    <w:rsid w:val="00B41901"/>
    <w:rsid w:val="00B4237F"/>
    <w:rsid w:val="00B42888"/>
    <w:rsid w:val="00B42C92"/>
    <w:rsid w:val="00B43218"/>
    <w:rsid w:val="00B43926"/>
    <w:rsid w:val="00B44221"/>
    <w:rsid w:val="00B44C5E"/>
    <w:rsid w:val="00B44CDB"/>
    <w:rsid w:val="00B44DDA"/>
    <w:rsid w:val="00B4578F"/>
    <w:rsid w:val="00B46169"/>
    <w:rsid w:val="00B463DD"/>
    <w:rsid w:val="00B47D3C"/>
    <w:rsid w:val="00B47EE6"/>
    <w:rsid w:val="00B47F7F"/>
    <w:rsid w:val="00B50B6B"/>
    <w:rsid w:val="00B516D4"/>
    <w:rsid w:val="00B5216D"/>
    <w:rsid w:val="00B521B6"/>
    <w:rsid w:val="00B52A9C"/>
    <w:rsid w:val="00B52F8F"/>
    <w:rsid w:val="00B53955"/>
    <w:rsid w:val="00B54198"/>
    <w:rsid w:val="00B542B6"/>
    <w:rsid w:val="00B5455C"/>
    <w:rsid w:val="00B55D92"/>
    <w:rsid w:val="00B55DD9"/>
    <w:rsid w:val="00B5653F"/>
    <w:rsid w:val="00B60766"/>
    <w:rsid w:val="00B6091C"/>
    <w:rsid w:val="00B6208E"/>
    <w:rsid w:val="00B62E2C"/>
    <w:rsid w:val="00B63192"/>
    <w:rsid w:val="00B64DA9"/>
    <w:rsid w:val="00B65076"/>
    <w:rsid w:val="00B6531A"/>
    <w:rsid w:val="00B65709"/>
    <w:rsid w:val="00B6615D"/>
    <w:rsid w:val="00B663EE"/>
    <w:rsid w:val="00B66781"/>
    <w:rsid w:val="00B66CCB"/>
    <w:rsid w:val="00B66E4F"/>
    <w:rsid w:val="00B66E90"/>
    <w:rsid w:val="00B6750C"/>
    <w:rsid w:val="00B67A3D"/>
    <w:rsid w:val="00B703E2"/>
    <w:rsid w:val="00B70737"/>
    <w:rsid w:val="00B70B66"/>
    <w:rsid w:val="00B71458"/>
    <w:rsid w:val="00B71548"/>
    <w:rsid w:val="00B7186E"/>
    <w:rsid w:val="00B72469"/>
    <w:rsid w:val="00B73D3D"/>
    <w:rsid w:val="00B7406B"/>
    <w:rsid w:val="00B741DA"/>
    <w:rsid w:val="00B745BF"/>
    <w:rsid w:val="00B750AF"/>
    <w:rsid w:val="00B75163"/>
    <w:rsid w:val="00B75756"/>
    <w:rsid w:val="00B76068"/>
    <w:rsid w:val="00B76F74"/>
    <w:rsid w:val="00B77681"/>
    <w:rsid w:val="00B77D85"/>
    <w:rsid w:val="00B815DC"/>
    <w:rsid w:val="00B81ED4"/>
    <w:rsid w:val="00B8245C"/>
    <w:rsid w:val="00B82690"/>
    <w:rsid w:val="00B82E04"/>
    <w:rsid w:val="00B82E84"/>
    <w:rsid w:val="00B83489"/>
    <w:rsid w:val="00B83582"/>
    <w:rsid w:val="00B83BA1"/>
    <w:rsid w:val="00B83E71"/>
    <w:rsid w:val="00B84341"/>
    <w:rsid w:val="00B844D8"/>
    <w:rsid w:val="00B8460C"/>
    <w:rsid w:val="00B859D4"/>
    <w:rsid w:val="00B86420"/>
    <w:rsid w:val="00B86679"/>
    <w:rsid w:val="00B869CD"/>
    <w:rsid w:val="00B8713B"/>
    <w:rsid w:val="00B877BC"/>
    <w:rsid w:val="00B87F4A"/>
    <w:rsid w:val="00B903DC"/>
    <w:rsid w:val="00B90E26"/>
    <w:rsid w:val="00B924A2"/>
    <w:rsid w:val="00B926D7"/>
    <w:rsid w:val="00B9280A"/>
    <w:rsid w:val="00B92F5F"/>
    <w:rsid w:val="00B93368"/>
    <w:rsid w:val="00B934CD"/>
    <w:rsid w:val="00B94B26"/>
    <w:rsid w:val="00B94F33"/>
    <w:rsid w:val="00B96347"/>
    <w:rsid w:val="00B964D3"/>
    <w:rsid w:val="00B96549"/>
    <w:rsid w:val="00B96A88"/>
    <w:rsid w:val="00B97461"/>
    <w:rsid w:val="00B974D6"/>
    <w:rsid w:val="00BA070D"/>
    <w:rsid w:val="00BA1444"/>
    <w:rsid w:val="00BA20E0"/>
    <w:rsid w:val="00BA3121"/>
    <w:rsid w:val="00BA3879"/>
    <w:rsid w:val="00BA3CE1"/>
    <w:rsid w:val="00BA3E17"/>
    <w:rsid w:val="00BA3F59"/>
    <w:rsid w:val="00BA475E"/>
    <w:rsid w:val="00BA7497"/>
    <w:rsid w:val="00BA77CA"/>
    <w:rsid w:val="00BB185F"/>
    <w:rsid w:val="00BB1CA8"/>
    <w:rsid w:val="00BB241A"/>
    <w:rsid w:val="00BB3EF9"/>
    <w:rsid w:val="00BB4515"/>
    <w:rsid w:val="00BB4F8B"/>
    <w:rsid w:val="00BB514A"/>
    <w:rsid w:val="00BB5A37"/>
    <w:rsid w:val="00BB5B84"/>
    <w:rsid w:val="00BB5C64"/>
    <w:rsid w:val="00BB6B28"/>
    <w:rsid w:val="00BB6CBA"/>
    <w:rsid w:val="00BB788F"/>
    <w:rsid w:val="00BC046E"/>
    <w:rsid w:val="00BC1055"/>
    <w:rsid w:val="00BC1104"/>
    <w:rsid w:val="00BC15A0"/>
    <w:rsid w:val="00BC1952"/>
    <w:rsid w:val="00BC1CB3"/>
    <w:rsid w:val="00BC2E1C"/>
    <w:rsid w:val="00BC382E"/>
    <w:rsid w:val="00BC40BA"/>
    <w:rsid w:val="00BC4887"/>
    <w:rsid w:val="00BC4EDB"/>
    <w:rsid w:val="00BC7A14"/>
    <w:rsid w:val="00BC7FFB"/>
    <w:rsid w:val="00BD0007"/>
    <w:rsid w:val="00BD04EF"/>
    <w:rsid w:val="00BD05BF"/>
    <w:rsid w:val="00BD1462"/>
    <w:rsid w:val="00BD1DF2"/>
    <w:rsid w:val="00BD2096"/>
    <w:rsid w:val="00BD29DC"/>
    <w:rsid w:val="00BD3BA1"/>
    <w:rsid w:val="00BD3FBB"/>
    <w:rsid w:val="00BD45F4"/>
    <w:rsid w:val="00BD4A02"/>
    <w:rsid w:val="00BD4BB1"/>
    <w:rsid w:val="00BD4F10"/>
    <w:rsid w:val="00BD5763"/>
    <w:rsid w:val="00BD57E3"/>
    <w:rsid w:val="00BD5BBC"/>
    <w:rsid w:val="00BD60A3"/>
    <w:rsid w:val="00BD67BF"/>
    <w:rsid w:val="00BD775F"/>
    <w:rsid w:val="00BE02D4"/>
    <w:rsid w:val="00BE06C9"/>
    <w:rsid w:val="00BE0A6F"/>
    <w:rsid w:val="00BE0AB8"/>
    <w:rsid w:val="00BE154C"/>
    <w:rsid w:val="00BE17AD"/>
    <w:rsid w:val="00BE1EDC"/>
    <w:rsid w:val="00BE1F48"/>
    <w:rsid w:val="00BE2818"/>
    <w:rsid w:val="00BE46E3"/>
    <w:rsid w:val="00BE490D"/>
    <w:rsid w:val="00BE4DD0"/>
    <w:rsid w:val="00BE5D3D"/>
    <w:rsid w:val="00BE7041"/>
    <w:rsid w:val="00BE71E8"/>
    <w:rsid w:val="00BE7A05"/>
    <w:rsid w:val="00BF00D6"/>
    <w:rsid w:val="00BF01FD"/>
    <w:rsid w:val="00BF033B"/>
    <w:rsid w:val="00BF0A34"/>
    <w:rsid w:val="00BF0B3A"/>
    <w:rsid w:val="00BF1AED"/>
    <w:rsid w:val="00BF32A8"/>
    <w:rsid w:val="00BF37AF"/>
    <w:rsid w:val="00BF3E04"/>
    <w:rsid w:val="00BF3F4F"/>
    <w:rsid w:val="00BF4581"/>
    <w:rsid w:val="00BF488F"/>
    <w:rsid w:val="00BF570D"/>
    <w:rsid w:val="00BF5BF4"/>
    <w:rsid w:val="00BF6F5E"/>
    <w:rsid w:val="00BF74FD"/>
    <w:rsid w:val="00BF7B60"/>
    <w:rsid w:val="00BF7CF0"/>
    <w:rsid w:val="00C024F6"/>
    <w:rsid w:val="00C03482"/>
    <w:rsid w:val="00C03696"/>
    <w:rsid w:val="00C03DA8"/>
    <w:rsid w:val="00C040A4"/>
    <w:rsid w:val="00C04161"/>
    <w:rsid w:val="00C04787"/>
    <w:rsid w:val="00C0627B"/>
    <w:rsid w:val="00C06563"/>
    <w:rsid w:val="00C06757"/>
    <w:rsid w:val="00C0781F"/>
    <w:rsid w:val="00C0789C"/>
    <w:rsid w:val="00C103CD"/>
    <w:rsid w:val="00C1083B"/>
    <w:rsid w:val="00C108AA"/>
    <w:rsid w:val="00C10FC8"/>
    <w:rsid w:val="00C11151"/>
    <w:rsid w:val="00C127E9"/>
    <w:rsid w:val="00C1331C"/>
    <w:rsid w:val="00C137AE"/>
    <w:rsid w:val="00C13C41"/>
    <w:rsid w:val="00C14866"/>
    <w:rsid w:val="00C153B4"/>
    <w:rsid w:val="00C15CB3"/>
    <w:rsid w:val="00C16459"/>
    <w:rsid w:val="00C1688E"/>
    <w:rsid w:val="00C17FF4"/>
    <w:rsid w:val="00C2033F"/>
    <w:rsid w:val="00C219CD"/>
    <w:rsid w:val="00C21F57"/>
    <w:rsid w:val="00C23C1A"/>
    <w:rsid w:val="00C24337"/>
    <w:rsid w:val="00C248A9"/>
    <w:rsid w:val="00C2548D"/>
    <w:rsid w:val="00C25A59"/>
    <w:rsid w:val="00C263A2"/>
    <w:rsid w:val="00C26A76"/>
    <w:rsid w:val="00C26AD7"/>
    <w:rsid w:val="00C27519"/>
    <w:rsid w:val="00C2783D"/>
    <w:rsid w:val="00C2784C"/>
    <w:rsid w:val="00C2796C"/>
    <w:rsid w:val="00C27ADA"/>
    <w:rsid w:val="00C27D17"/>
    <w:rsid w:val="00C27FF5"/>
    <w:rsid w:val="00C30555"/>
    <w:rsid w:val="00C308C2"/>
    <w:rsid w:val="00C31EC6"/>
    <w:rsid w:val="00C32796"/>
    <w:rsid w:val="00C32AE0"/>
    <w:rsid w:val="00C33154"/>
    <w:rsid w:val="00C3346C"/>
    <w:rsid w:val="00C340C3"/>
    <w:rsid w:val="00C34183"/>
    <w:rsid w:val="00C341AD"/>
    <w:rsid w:val="00C3452C"/>
    <w:rsid w:val="00C3472D"/>
    <w:rsid w:val="00C34BD1"/>
    <w:rsid w:val="00C34FBB"/>
    <w:rsid w:val="00C3581E"/>
    <w:rsid w:val="00C36292"/>
    <w:rsid w:val="00C36804"/>
    <w:rsid w:val="00C36FD1"/>
    <w:rsid w:val="00C37356"/>
    <w:rsid w:val="00C37AE0"/>
    <w:rsid w:val="00C37EDA"/>
    <w:rsid w:val="00C40403"/>
    <w:rsid w:val="00C404B4"/>
    <w:rsid w:val="00C40899"/>
    <w:rsid w:val="00C409B5"/>
    <w:rsid w:val="00C40FCA"/>
    <w:rsid w:val="00C41F91"/>
    <w:rsid w:val="00C43467"/>
    <w:rsid w:val="00C436F5"/>
    <w:rsid w:val="00C45024"/>
    <w:rsid w:val="00C450BE"/>
    <w:rsid w:val="00C45380"/>
    <w:rsid w:val="00C45576"/>
    <w:rsid w:val="00C4564C"/>
    <w:rsid w:val="00C4669C"/>
    <w:rsid w:val="00C4684E"/>
    <w:rsid w:val="00C46BF9"/>
    <w:rsid w:val="00C475B1"/>
    <w:rsid w:val="00C500A6"/>
    <w:rsid w:val="00C51E78"/>
    <w:rsid w:val="00C521E8"/>
    <w:rsid w:val="00C52211"/>
    <w:rsid w:val="00C522B8"/>
    <w:rsid w:val="00C5230E"/>
    <w:rsid w:val="00C528EA"/>
    <w:rsid w:val="00C533BE"/>
    <w:rsid w:val="00C53565"/>
    <w:rsid w:val="00C545B8"/>
    <w:rsid w:val="00C54809"/>
    <w:rsid w:val="00C548FC"/>
    <w:rsid w:val="00C54E1A"/>
    <w:rsid w:val="00C54F78"/>
    <w:rsid w:val="00C55F88"/>
    <w:rsid w:val="00C564C0"/>
    <w:rsid w:val="00C566FB"/>
    <w:rsid w:val="00C575BC"/>
    <w:rsid w:val="00C57B0B"/>
    <w:rsid w:val="00C60260"/>
    <w:rsid w:val="00C61F78"/>
    <w:rsid w:val="00C6235B"/>
    <w:rsid w:val="00C62650"/>
    <w:rsid w:val="00C630DF"/>
    <w:rsid w:val="00C632CD"/>
    <w:rsid w:val="00C63472"/>
    <w:rsid w:val="00C638DA"/>
    <w:rsid w:val="00C64B5B"/>
    <w:rsid w:val="00C64D47"/>
    <w:rsid w:val="00C65035"/>
    <w:rsid w:val="00C650E8"/>
    <w:rsid w:val="00C652A8"/>
    <w:rsid w:val="00C653D1"/>
    <w:rsid w:val="00C656FB"/>
    <w:rsid w:val="00C65895"/>
    <w:rsid w:val="00C659BE"/>
    <w:rsid w:val="00C65B8A"/>
    <w:rsid w:val="00C661B7"/>
    <w:rsid w:val="00C66222"/>
    <w:rsid w:val="00C66B79"/>
    <w:rsid w:val="00C67671"/>
    <w:rsid w:val="00C6796A"/>
    <w:rsid w:val="00C67AE1"/>
    <w:rsid w:val="00C67C2D"/>
    <w:rsid w:val="00C70488"/>
    <w:rsid w:val="00C70F26"/>
    <w:rsid w:val="00C711CF"/>
    <w:rsid w:val="00C71539"/>
    <w:rsid w:val="00C71672"/>
    <w:rsid w:val="00C71E89"/>
    <w:rsid w:val="00C7228D"/>
    <w:rsid w:val="00C744AC"/>
    <w:rsid w:val="00C74BBA"/>
    <w:rsid w:val="00C74D16"/>
    <w:rsid w:val="00C74F43"/>
    <w:rsid w:val="00C75209"/>
    <w:rsid w:val="00C75F93"/>
    <w:rsid w:val="00C767EC"/>
    <w:rsid w:val="00C800B1"/>
    <w:rsid w:val="00C80386"/>
    <w:rsid w:val="00C81A04"/>
    <w:rsid w:val="00C826C1"/>
    <w:rsid w:val="00C82819"/>
    <w:rsid w:val="00C8318D"/>
    <w:rsid w:val="00C83ECA"/>
    <w:rsid w:val="00C83F85"/>
    <w:rsid w:val="00C866DA"/>
    <w:rsid w:val="00C867A0"/>
    <w:rsid w:val="00C86AE3"/>
    <w:rsid w:val="00C86C9C"/>
    <w:rsid w:val="00C87765"/>
    <w:rsid w:val="00C87C59"/>
    <w:rsid w:val="00C905D1"/>
    <w:rsid w:val="00C9067A"/>
    <w:rsid w:val="00C91C87"/>
    <w:rsid w:val="00C91CB9"/>
    <w:rsid w:val="00C95485"/>
    <w:rsid w:val="00C95946"/>
    <w:rsid w:val="00C95D94"/>
    <w:rsid w:val="00C96558"/>
    <w:rsid w:val="00C96815"/>
    <w:rsid w:val="00C96F88"/>
    <w:rsid w:val="00C9730B"/>
    <w:rsid w:val="00C97911"/>
    <w:rsid w:val="00C979E0"/>
    <w:rsid w:val="00CA06C7"/>
    <w:rsid w:val="00CA0978"/>
    <w:rsid w:val="00CA0C38"/>
    <w:rsid w:val="00CA1747"/>
    <w:rsid w:val="00CA2155"/>
    <w:rsid w:val="00CA3A23"/>
    <w:rsid w:val="00CA419C"/>
    <w:rsid w:val="00CA4DA3"/>
    <w:rsid w:val="00CA5B16"/>
    <w:rsid w:val="00CA6020"/>
    <w:rsid w:val="00CA60E1"/>
    <w:rsid w:val="00CA630C"/>
    <w:rsid w:val="00CA6395"/>
    <w:rsid w:val="00CA66A7"/>
    <w:rsid w:val="00CB0A01"/>
    <w:rsid w:val="00CB0F69"/>
    <w:rsid w:val="00CB137C"/>
    <w:rsid w:val="00CB19E7"/>
    <w:rsid w:val="00CB1BAB"/>
    <w:rsid w:val="00CB1D66"/>
    <w:rsid w:val="00CB25EB"/>
    <w:rsid w:val="00CB27F7"/>
    <w:rsid w:val="00CB338B"/>
    <w:rsid w:val="00CB3A8F"/>
    <w:rsid w:val="00CB4955"/>
    <w:rsid w:val="00CB518B"/>
    <w:rsid w:val="00CB642A"/>
    <w:rsid w:val="00CB6DE9"/>
    <w:rsid w:val="00CB7012"/>
    <w:rsid w:val="00CB7089"/>
    <w:rsid w:val="00CB70DA"/>
    <w:rsid w:val="00CC11F4"/>
    <w:rsid w:val="00CC1319"/>
    <w:rsid w:val="00CC13E4"/>
    <w:rsid w:val="00CC1850"/>
    <w:rsid w:val="00CC220C"/>
    <w:rsid w:val="00CC29D7"/>
    <w:rsid w:val="00CC2EF0"/>
    <w:rsid w:val="00CC2F95"/>
    <w:rsid w:val="00CC307D"/>
    <w:rsid w:val="00CC5578"/>
    <w:rsid w:val="00CC58AE"/>
    <w:rsid w:val="00CC5D08"/>
    <w:rsid w:val="00CC6FD0"/>
    <w:rsid w:val="00CC73B2"/>
    <w:rsid w:val="00CC7BDD"/>
    <w:rsid w:val="00CC7C70"/>
    <w:rsid w:val="00CD0711"/>
    <w:rsid w:val="00CD08BB"/>
    <w:rsid w:val="00CD0D8E"/>
    <w:rsid w:val="00CD0DED"/>
    <w:rsid w:val="00CD1057"/>
    <w:rsid w:val="00CD14AE"/>
    <w:rsid w:val="00CD1D29"/>
    <w:rsid w:val="00CD26D7"/>
    <w:rsid w:val="00CD2B66"/>
    <w:rsid w:val="00CD36EC"/>
    <w:rsid w:val="00CD4701"/>
    <w:rsid w:val="00CD4713"/>
    <w:rsid w:val="00CD4B21"/>
    <w:rsid w:val="00CD4C4A"/>
    <w:rsid w:val="00CD504E"/>
    <w:rsid w:val="00CD5108"/>
    <w:rsid w:val="00CD533B"/>
    <w:rsid w:val="00CD5DB7"/>
    <w:rsid w:val="00CD6A52"/>
    <w:rsid w:val="00CD7B8C"/>
    <w:rsid w:val="00CE00C7"/>
    <w:rsid w:val="00CE1019"/>
    <w:rsid w:val="00CE256F"/>
    <w:rsid w:val="00CE2638"/>
    <w:rsid w:val="00CE2F5B"/>
    <w:rsid w:val="00CE4194"/>
    <w:rsid w:val="00CE478D"/>
    <w:rsid w:val="00CE595B"/>
    <w:rsid w:val="00CE5D3E"/>
    <w:rsid w:val="00CE6506"/>
    <w:rsid w:val="00CE75A5"/>
    <w:rsid w:val="00CE7698"/>
    <w:rsid w:val="00CE7C6F"/>
    <w:rsid w:val="00CE7D9C"/>
    <w:rsid w:val="00CF01E5"/>
    <w:rsid w:val="00CF0257"/>
    <w:rsid w:val="00CF04D9"/>
    <w:rsid w:val="00CF0B41"/>
    <w:rsid w:val="00CF0C16"/>
    <w:rsid w:val="00CF1985"/>
    <w:rsid w:val="00CF2245"/>
    <w:rsid w:val="00CF4E61"/>
    <w:rsid w:val="00CF5093"/>
    <w:rsid w:val="00CF60C2"/>
    <w:rsid w:val="00D00AEF"/>
    <w:rsid w:val="00D00D1E"/>
    <w:rsid w:val="00D00EB4"/>
    <w:rsid w:val="00D0179B"/>
    <w:rsid w:val="00D01EDC"/>
    <w:rsid w:val="00D02D12"/>
    <w:rsid w:val="00D034A8"/>
    <w:rsid w:val="00D03E48"/>
    <w:rsid w:val="00D05602"/>
    <w:rsid w:val="00D05F9E"/>
    <w:rsid w:val="00D075DE"/>
    <w:rsid w:val="00D076EE"/>
    <w:rsid w:val="00D07E43"/>
    <w:rsid w:val="00D10C0D"/>
    <w:rsid w:val="00D10C78"/>
    <w:rsid w:val="00D11459"/>
    <w:rsid w:val="00D116F9"/>
    <w:rsid w:val="00D125A3"/>
    <w:rsid w:val="00D13A57"/>
    <w:rsid w:val="00D13D84"/>
    <w:rsid w:val="00D13E3B"/>
    <w:rsid w:val="00D14148"/>
    <w:rsid w:val="00D1452B"/>
    <w:rsid w:val="00D1512A"/>
    <w:rsid w:val="00D15426"/>
    <w:rsid w:val="00D15E6A"/>
    <w:rsid w:val="00D16FC3"/>
    <w:rsid w:val="00D17709"/>
    <w:rsid w:val="00D17E53"/>
    <w:rsid w:val="00D20CEB"/>
    <w:rsid w:val="00D2107F"/>
    <w:rsid w:val="00D211CE"/>
    <w:rsid w:val="00D2152F"/>
    <w:rsid w:val="00D22543"/>
    <w:rsid w:val="00D229B9"/>
    <w:rsid w:val="00D22BEA"/>
    <w:rsid w:val="00D22D71"/>
    <w:rsid w:val="00D22DA5"/>
    <w:rsid w:val="00D22FDC"/>
    <w:rsid w:val="00D23D45"/>
    <w:rsid w:val="00D24089"/>
    <w:rsid w:val="00D24208"/>
    <w:rsid w:val="00D24955"/>
    <w:rsid w:val="00D26495"/>
    <w:rsid w:val="00D26E52"/>
    <w:rsid w:val="00D27277"/>
    <w:rsid w:val="00D27ABE"/>
    <w:rsid w:val="00D30553"/>
    <w:rsid w:val="00D31115"/>
    <w:rsid w:val="00D31919"/>
    <w:rsid w:val="00D3195A"/>
    <w:rsid w:val="00D31C8E"/>
    <w:rsid w:val="00D32616"/>
    <w:rsid w:val="00D326BA"/>
    <w:rsid w:val="00D331D8"/>
    <w:rsid w:val="00D33420"/>
    <w:rsid w:val="00D33C5D"/>
    <w:rsid w:val="00D33CBD"/>
    <w:rsid w:val="00D342B7"/>
    <w:rsid w:val="00D347FF"/>
    <w:rsid w:val="00D34A60"/>
    <w:rsid w:val="00D35452"/>
    <w:rsid w:val="00D35D4B"/>
    <w:rsid w:val="00D36645"/>
    <w:rsid w:val="00D3784D"/>
    <w:rsid w:val="00D37C98"/>
    <w:rsid w:val="00D37DDC"/>
    <w:rsid w:val="00D4021A"/>
    <w:rsid w:val="00D40364"/>
    <w:rsid w:val="00D413BA"/>
    <w:rsid w:val="00D41C10"/>
    <w:rsid w:val="00D41DD0"/>
    <w:rsid w:val="00D427B6"/>
    <w:rsid w:val="00D42E20"/>
    <w:rsid w:val="00D42F51"/>
    <w:rsid w:val="00D42F91"/>
    <w:rsid w:val="00D43060"/>
    <w:rsid w:val="00D43951"/>
    <w:rsid w:val="00D43E38"/>
    <w:rsid w:val="00D43EEE"/>
    <w:rsid w:val="00D44080"/>
    <w:rsid w:val="00D444F8"/>
    <w:rsid w:val="00D4460B"/>
    <w:rsid w:val="00D44E37"/>
    <w:rsid w:val="00D44E3C"/>
    <w:rsid w:val="00D45329"/>
    <w:rsid w:val="00D46F37"/>
    <w:rsid w:val="00D470A9"/>
    <w:rsid w:val="00D504FD"/>
    <w:rsid w:val="00D50F98"/>
    <w:rsid w:val="00D52D49"/>
    <w:rsid w:val="00D52E49"/>
    <w:rsid w:val="00D53327"/>
    <w:rsid w:val="00D54216"/>
    <w:rsid w:val="00D55310"/>
    <w:rsid w:val="00D553BC"/>
    <w:rsid w:val="00D55D3C"/>
    <w:rsid w:val="00D56250"/>
    <w:rsid w:val="00D56AB4"/>
    <w:rsid w:val="00D578FD"/>
    <w:rsid w:val="00D603CC"/>
    <w:rsid w:val="00D61367"/>
    <w:rsid w:val="00D61C8B"/>
    <w:rsid w:val="00D61E74"/>
    <w:rsid w:val="00D622C9"/>
    <w:rsid w:val="00D6325D"/>
    <w:rsid w:val="00D63CBD"/>
    <w:rsid w:val="00D63CF2"/>
    <w:rsid w:val="00D64227"/>
    <w:rsid w:val="00D6541E"/>
    <w:rsid w:val="00D65B2D"/>
    <w:rsid w:val="00D66653"/>
    <w:rsid w:val="00D66769"/>
    <w:rsid w:val="00D66AF6"/>
    <w:rsid w:val="00D677AA"/>
    <w:rsid w:val="00D70ACC"/>
    <w:rsid w:val="00D70DC9"/>
    <w:rsid w:val="00D71437"/>
    <w:rsid w:val="00D7298F"/>
    <w:rsid w:val="00D72C6F"/>
    <w:rsid w:val="00D72E52"/>
    <w:rsid w:val="00D7346B"/>
    <w:rsid w:val="00D737BD"/>
    <w:rsid w:val="00D7417E"/>
    <w:rsid w:val="00D74528"/>
    <w:rsid w:val="00D7546D"/>
    <w:rsid w:val="00D7641A"/>
    <w:rsid w:val="00D76F86"/>
    <w:rsid w:val="00D76FF1"/>
    <w:rsid w:val="00D7733B"/>
    <w:rsid w:val="00D77376"/>
    <w:rsid w:val="00D7769A"/>
    <w:rsid w:val="00D77D60"/>
    <w:rsid w:val="00D808BD"/>
    <w:rsid w:val="00D80C04"/>
    <w:rsid w:val="00D80FE0"/>
    <w:rsid w:val="00D81F01"/>
    <w:rsid w:val="00D8233B"/>
    <w:rsid w:val="00D82675"/>
    <w:rsid w:val="00D82BE9"/>
    <w:rsid w:val="00D837F7"/>
    <w:rsid w:val="00D83960"/>
    <w:rsid w:val="00D83AE7"/>
    <w:rsid w:val="00D8430A"/>
    <w:rsid w:val="00D844F4"/>
    <w:rsid w:val="00D8648B"/>
    <w:rsid w:val="00D86DCB"/>
    <w:rsid w:val="00D86FA3"/>
    <w:rsid w:val="00D8706A"/>
    <w:rsid w:val="00D87BDB"/>
    <w:rsid w:val="00D87C61"/>
    <w:rsid w:val="00D909B9"/>
    <w:rsid w:val="00D90CBF"/>
    <w:rsid w:val="00D926F1"/>
    <w:rsid w:val="00D92F5A"/>
    <w:rsid w:val="00D932B1"/>
    <w:rsid w:val="00D93B83"/>
    <w:rsid w:val="00D9495D"/>
    <w:rsid w:val="00D94F3B"/>
    <w:rsid w:val="00D97705"/>
    <w:rsid w:val="00D97CDA"/>
    <w:rsid w:val="00DA006D"/>
    <w:rsid w:val="00DA1248"/>
    <w:rsid w:val="00DA1347"/>
    <w:rsid w:val="00DA1E28"/>
    <w:rsid w:val="00DA2670"/>
    <w:rsid w:val="00DA390D"/>
    <w:rsid w:val="00DA411D"/>
    <w:rsid w:val="00DA6343"/>
    <w:rsid w:val="00DA6649"/>
    <w:rsid w:val="00DA729D"/>
    <w:rsid w:val="00DA746F"/>
    <w:rsid w:val="00DB04D2"/>
    <w:rsid w:val="00DB142A"/>
    <w:rsid w:val="00DB170E"/>
    <w:rsid w:val="00DB1B99"/>
    <w:rsid w:val="00DB1CE3"/>
    <w:rsid w:val="00DB1F54"/>
    <w:rsid w:val="00DB292D"/>
    <w:rsid w:val="00DB2F14"/>
    <w:rsid w:val="00DB30EB"/>
    <w:rsid w:val="00DB3256"/>
    <w:rsid w:val="00DB3CC8"/>
    <w:rsid w:val="00DB44D6"/>
    <w:rsid w:val="00DB46E3"/>
    <w:rsid w:val="00DB54FD"/>
    <w:rsid w:val="00DB588D"/>
    <w:rsid w:val="00DB71D3"/>
    <w:rsid w:val="00DB7260"/>
    <w:rsid w:val="00DB7FBE"/>
    <w:rsid w:val="00DC098C"/>
    <w:rsid w:val="00DC0CE3"/>
    <w:rsid w:val="00DC0E0F"/>
    <w:rsid w:val="00DC1200"/>
    <w:rsid w:val="00DC1606"/>
    <w:rsid w:val="00DC1694"/>
    <w:rsid w:val="00DC2D5F"/>
    <w:rsid w:val="00DC3178"/>
    <w:rsid w:val="00DC48BD"/>
    <w:rsid w:val="00DC674C"/>
    <w:rsid w:val="00DC683E"/>
    <w:rsid w:val="00DC6F88"/>
    <w:rsid w:val="00DC78D6"/>
    <w:rsid w:val="00DD08BB"/>
    <w:rsid w:val="00DD0BEC"/>
    <w:rsid w:val="00DD0F60"/>
    <w:rsid w:val="00DD10FD"/>
    <w:rsid w:val="00DD24B9"/>
    <w:rsid w:val="00DD29CD"/>
    <w:rsid w:val="00DD2BD9"/>
    <w:rsid w:val="00DD362B"/>
    <w:rsid w:val="00DD424A"/>
    <w:rsid w:val="00DD5D01"/>
    <w:rsid w:val="00DD6F9E"/>
    <w:rsid w:val="00DD7BEA"/>
    <w:rsid w:val="00DD7C55"/>
    <w:rsid w:val="00DE1ACF"/>
    <w:rsid w:val="00DE2C61"/>
    <w:rsid w:val="00DE2D4F"/>
    <w:rsid w:val="00DE3DBD"/>
    <w:rsid w:val="00DE4026"/>
    <w:rsid w:val="00DE4455"/>
    <w:rsid w:val="00DE498E"/>
    <w:rsid w:val="00DE5860"/>
    <w:rsid w:val="00DE617D"/>
    <w:rsid w:val="00DE6180"/>
    <w:rsid w:val="00DE67DE"/>
    <w:rsid w:val="00DE6F75"/>
    <w:rsid w:val="00DE71D1"/>
    <w:rsid w:val="00DE7781"/>
    <w:rsid w:val="00DE7971"/>
    <w:rsid w:val="00DF0192"/>
    <w:rsid w:val="00DF05E5"/>
    <w:rsid w:val="00DF21C7"/>
    <w:rsid w:val="00DF2394"/>
    <w:rsid w:val="00DF2903"/>
    <w:rsid w:val="00DF2A72"/>
    <w:rsid w:val="00DF2C52"/>
    <w:rsid w:val="00DF32F5"/>
    <w:rsid w:val="00DF3DD3"/>
    <w:rsid w:val="00DF4742"/>
    <w:rsid w:val="00DF5292"/>
    <w:rsid w:val="00DF5878"/>
    <w:rsid w:val="00DF6A6F"/>
    <w:rsid w:val="00DF74E5"/>
    <w:rsid w:val="00DF7C48"/>
    <w:rsid w:val="00E00328"/>
    <w:rsid w:val="00E00361"/>
    <w:rsid w:val="00E00965"/>
    <w:rsid w:val="00E00E7A"/>
    <w:rsid w:val="00E0131B"/>
    <w:rsid w:val="00E015B7"/>
    <w:rsid w:val="00E01D01"/>
    <w:rsid w:val="00E01D33"/>
    <w:rsid w:val="00E027CD"/>
    <w:rsid w:val="00E032A7"/>
    <w:rsid w:val="00E0482A"/>
    <w:rsid w:val="00E0725C"/>
    <w:rsid w:val="00E0789D"/>
    <w:rsid w:val="00E10BBB"/>
    <w:rsid w:val="00E1155C"/>
    <w:rsid w:val="00E116D6"/>
    <w:rsid w:val="00E1248A"/>
    <w:rsid w:val="00E13153"/>
    <w:rsid w:val="00E13AD3"/>
    <w:rsid w:val="00E14138"/>
    <w:rsid w:val="00E1432A"/>
    <w:rsid w:val="00E145DF"/>
    <w:rsid w:val="00E15BAB"/>
    <w:rsid w:val="00E15E86"/>
    <w:rsid w:val="00E1601A"/>
    <w:rsid w:val="00E16035"/>
    <w:rsid w:val="00E16DF3"/>
    <w:rsid w:val="00E200C3"/>
    <w:rsid w:val="00E20448"/>
    <w:rsid w:val="00E20D2B"/>
    <w:rsid w:val="00E217AE"/>
    <w:rsid w:val="00E2236C"/>
    <w:rsid w:val="00E227F5"/>
    <w:rsid w:val="00E22E2F"/>
    <w:rsid w:val="00E233BE"/>
    <w:rsid w:val="00E24011"/>
    <w:rsid w:val="00E245AC"/>
    <w:rsid w:val="00E24B19"/>
    <w:rsid w:val="00E25792"/>
    <w:rsid w:val="00E25AF1"/>
    <w:rsid w:val="00E25CF8"/>
    <w:rsid w:val="00E25F2D"/>
    <w:rsid w:val="00E26103"/>
    <w:rsid w:val="00E266FE"/>
    <w:rsid w:val="00E27082"/>
    <w:rsid w:val="00E271A8"/>
    <w:rsid w:val="00E274DC"/>
    <w:rsid w:val="00E27B0E"/>
    <w:rsid w:val="00E31132"/>
    <w:rsid w:val="00E32651"/>
    <w:rsid w:val="00E32B3A"/>
    <w:rsid w:val="00E32BD4"/>
    <w:rsid w:val="00E335A5"/>
    <w:rsid w:val="00E34275"/>
    <w:rsid w:val="00E348A7"/>
    <w:rsid w:val="00E354B5"/>
    <w:rsid w:val="00E3573B"/>
    <w:rsid w:val="00E36276"/>
    <w:rsid w:val="00E36837"/>
    <w:rsid w:val="00E36889"/>
    <w:rsid w:val="00E3694E"/>
    <w:rsid w:val="00E372F1"/>
    <w:rsid w:val="00E410D8"/>
    <w:rsid w:val="00E42A44"/>
    <w:rsid w:val="00E42EBE"/>
    <w:rsid w:val="00E43115"/>
    <w:rsid w:val="00E4377F"/>
    <w:rsid w:val="00E43BD6"/>
    <w:rsid w:val="00E43E12"/>
    <w:rsid w:val="00E4424D"/>
    <w:rsid w:val="00E44F8B"/>
    <w:rsid w:val="00E45DEA"/>
    <w:rsid w:val="00E46F9D"/>
    <w:rsid w:val="00E4722A"/>
    <w:rsid w:val="00E47ADF"/>
    <w:rsid w:val="00E47CD1"/>
    <w:rsid w:val="00E47EE5"/>
    <w:rsid w:val="00E47EE9"/>
    <w:rsid w:val="00E50A36"/>
    <w:rsid w:val="00E50FC1"/>
    <w:rsid w:val="00E5153C"/>
    <w:rsid w:val="00E518E0"/>
    <w:rsid w:val="00E52919"/>
    <w:rsid w:val="00E54AD9"/>
    <w:rsid w:val="00E54B60"/>
    <w:rsid w:val="00E55CBC"/>
    <w:rsid w:val="00E5726A"/>
    <w:rsid w:val="00E60143"/>
    <w:rsid w:val="00E6050C"/>
    <w:rsid w:val="00E60D1F"/>
    <w:rsid w:val="00E615A7"/>
    <w:rsid w:val="00E6224A"/>
    <w:rsid w:val="00E62420"/>
    <w:rsid w:val="00E62FDC"/>
    <w:rsid w:val="00E62FF3"/>
    <w:rsid w:val="00E63A1F"/>
    <w:rsid w:val="00E63E08"/>
    <w:rsid w:val="00E646E3"/>
    <w:rsid w:val="00E65B5C"/>
    <w:rsid w:val="00E65F57"/>
    <w:rsid w:val="00E663A8"/>
    <w:rsid w:val="00E67065"/>
    <w:rsid w:val="00E679C9"/>
    <w:rsid w:val="00E67C98"/>
    <w:rsid w:val="00E70381"/>
    <w:rsid w:val="00E707C0"/>
    <w:rsid w:val="00E70B19"/>
    <w:rsid w:val="00E70FFE"/>
    <w:rsid w:val="00E71266"/>
    <w:rsid w:val="00E7153F"/>
    <w:rsid w:val="00E72FCA"/>
    <w:rsid w:val="00E7390B"/>
    <w:rsid w:val="00E739BA"/>
    <w:rsid w:val="00E7487E"/>
    <w:rsid w:val="00E74BCD"/>
    <w:rsid w:val="00E74CDB"/>
    <w:rsid w:val="00E75562"/>
    <w:rsid w:val="00E75598"/>
    <w:rsid w:val="00E7656B"/>
    <w:rsid w:val="00E7741C"/>
    <w:rsid w:val="00E77D13"/>
    <w:rsid w:val="00E77DD3"/>
    <w:rsid w:val="00E800E4"/>
    <w:rsid w:val="00E80509"/>
    <w:rsid w:val="00E8257A"/>
    <w:rsid w:val="00E8281A"/>
    <w:rsid w:val="00E82C99"/>
    <w:rsid w:val="00E83193"/>
    <w:rsid w:val="00E8336E"/>
    <w:rsid w:val="00E83790"/>
    <w:rsid w:val="00E837C0"/>
    <w:rsid w:val="00E83C73"/>
    <w:rsid w:val="00E84156"/>
    <w:rsid w:val="00E8439F"/>
    <w:rsid w:val="00E8450D"/>
    <w:rsid w:val="00E847FA"/>
    <w:rsid w:val="00E84D03"/>
    <w:rsid w:val="00E853DB"/>
    <w:rsid w:val="00E854EB"/>
    <w:rsid w:val="00E8572F"/>
    <w:rsid w:val="00E85BF7"/>
    <w:rsid w:val="00E85FA5"/>
    <w:rsid w:val="00E85FCF"/>
    <w:rsid w:val="00E86618"/>
    <w:rsid w:val="00E86FD1"/>
    <w:rsid w:val="00E87BA7"/>
    <w:rsid w:val="00E9095D"/>
    <w:rsid w:val="00E91199"/>
    <w:rsid w:val="00E9139A"/>
    <w:rsid w:val="00E92626"/>
    <w:rsid w:val="00E93F30"/>
    <w:rsid w:val="00E9403B"/>
    <w:rsid w:val="00E94242"/>
    <w:rsid w:val="00E9454F"/>
    <w:rsid w:val="00E94F0C"/>
    <w:rsid w:val="00E95656"/>
    <w:rsid w:val="00E958AA"/>
    <w:rsid w:val="00E958DE"/>
    <w:rsid w:val="00E95B6A"/>
    <w:rsid w:val="00E975CA"/>
    <w:rsid w:val="00E97E34"/>
    <w:rsid w:val="00EA0341"/>
    <w:rsid w:val="00EA0428"/>
    <w:rsid w:val="00EA0806"/>
    <w:rsid w:val="00EA0AE7"/>
    <w:rsid w:val="00EA1C06"/>
    <w:rsid w:val="00EA2483"/>
    <w:rsid w:val="00EA3EE4"/>
    <w:rsid w:val="00EA4240"/>
    <w:rsid w:val="00EA560C"/>
    <w:rsid w:val="00EA5807"/>
    <w:rsid w:val="00EA670C"/>
    <w:rsid w:val="00EA7294"/>
    <w:rsid w:val="00EA72C8"/>
    <w:rsid w:val="00EA72E6"/>
    <w:rsid w:val="00EB04CF"/>
    <w:rsid w:val="00EB054F"/>
    <w:rsid w:val="00EB0AC2"/>
    <w:rsid w:val="00EB0BD0"/>
    <w:rsid w:val="00EB1331"/>
    <w:rsid w:val="00EB15BE"/>
    <w:rsid w:val="00EB1F55"/>
    <w:rsid w:val="00EB22E0"/>
    <w:rsid w:val="00EB23A5"/>
    <w:rsid w:val="00EB439E"/>
    <w:rsid w:val="00EB445F"/>
    <w:rsid w:val="00EB44AD"/>
    <w:rsid w:val="00EB484D"/>
    <w:rsid w:val="00EB48FF"/>
    <w:rsid w:val="00EB5E9B"/>
    <w:rsid w:val="00EB5F85"/>
    <w:rsid w:val="00EB790D"/>
    <w:rsid w:val="00EB7FE8"/>
    <w:rsid w:val="00EC022D"/>
    <w:rsid w:val="00EC043A"/>
    <w:rsid w:val="00EC0570"/>
    <w:rsid w:val="00EC0693"/>
    <w:rsid w:val="00EC07B3"/>
    <w:rsid w:val="00EC19A5"/>
    <w:rsid w:val="00EC3730"/>
    <w:rsid w:val="00EC3A5E"/>
    <w:rsid w:val="00EC3F6B"/>
    <w:rsid w:val="00EC47AF"/>
    <w:rsid w:val="00EC53FD"/>
    <w:rsid w:val="00EC54B2"/>
    <w:rsid w:val="00EC5BB8"/>
    <w:rsid w:val="00EC6A18"/>
    <w:rsid w:val="00EC7F58"/>
    <w:rsid w:val="00ED0912"/>
    <w:rsid w:val="00ED0AAC"/>
    <w:rsid w:val="00ED0DF3"/>
    <w:rsid w:val="00ED19FD"/>
    <w:rsid w:val="00ED2371"/>
    <w:rsid w:val="00ED245A"/>
    <w:rsid w:val="00ED262B"/>
    <w:rsid w:val="00ED2B36"/>
    <w:rsid w:val="00ED3A39"/>
    <w:rsid w:val="00ED3FC7"/>
    <w:rsid w:val="00ED4128"/>
    <w:rsid w:val="00ED4EF5"/>
    <w:rsid w:val="00ED61C0"/>
    <w:rsid w:val="00ED66F7"/>
    <w:rsid w:val="00ED6EB6"/>
    <w:rsid w:val="00ED7842"/>
    <w:rsid w:val="00EE032A"/>
    <w:rsid w:val="00EE0F19"/>
    <w:rsid w:val="00EE114A"/>
    <w:rsid w:val="00EE12E7"/>
    <w:rsid w:val="00EE166D"/>
    <w:rsid w:val="00EE1D12"/>
    <w:rsid w:val="00EE2C95"/>
    <w:rsid w:val="00EE2E54"/>
    <w:rsid w:val="00EE3317"/>
    <w:rsid w:val="00EE3578"/>
    <w:rsid w:val="00EE407F"/>
    <w:rsid w:val="00EE412A"/>
    <w:rsid w:val="00EE47E0"/>
    <w:rsid w:val="00EE4AFB"/>
    <w:rsid w:val="00EE53FF"/>
    <w:rsid w:val="00EE70C0"/>
    <w:rsid w:val="00EE7C73"/>
    <w:rsid w:val="00EE7DA9"/>
    <w:rsid w:val="00EF03DB"/>
    <w:rsid w:val="00EF07A0"/>
    <w:rsid w:val="00EF0969"/>
    <w:rsid w:val="00EF09E6"/>
    <w:rsid w:val="00EF109A"/>
    <w:rsid w:val="00EF1414"/>
    <w:rsid w:val="00EF1650"/>
    <w:rsid w:val="00EF178A"/>
    <w:rsid w:val="00EF1C83"/>
    <w:rsid w:val="00EF248B"/>
    <w:rsid w:val="00EF26FB"/>
    <w:rsid w:val="00EF28D0"/>
    <w:rsid w:val="00EF345F"/>
    <w:rsid w:val="00EF4513"/>
    <w:rsid w:val="00EF468C"/>
    <w:rsid w:val="00EF50F0"/>
    <w:rsid w:val="00EF5D20"/>
    <w:rsid w:val="00EF6052"/>
    <w:rsid w:val="00EF6894"/>
    <w:rsid w:val="00EF6AA3"/>
    <w:rsid w:val="00EF7060"/>
    <w:rsid w:val="00EF71C3"/>
    <w:rsid w:val="00EF73B5"/>
    <w:rsid w:val="00F001DD"/>
    <w:rsid w:val="00F00423"/>
    <w:rsid w:val="00F006A8"/>
    <w:rsid w:val="00F00B5E"/>
    <w:rsid w:val="00F01B50"/>
    <w:rsid w:val="00F01D38"/>
    <w:rsid w:val="00F021CE"/>
    <w:rsid w:val="00F028B8"/>
    <w:rsid w:val="00F02F85"/>
    <w:rsid w:val="00F04557"/>
    <w:rsid w:val="00F06FF0"/>
    <w:rsid w:val="00F0723B"/>
    <w:rsid w:val="00F074E2"/>
    <w:rsid w:val="00F07E28"/>
    <w:rsid w:val="00F11F3C"/>
    <w:rsid w:val="00F12566"/>
    <w:rsid w:val="00F13823"/>
    <w:rsid w:val="00F13B7E"/>
    <w:rsid w:val="00F14856"/>
    <w:rsid w:val="00F151E9"/>
    <w:rsid w:val="00F158A9"/>
    <w:rsid w:val="00F1594D"/>
    <w:rsid w:val="00F16336"/>
    <w:rsid w:val="00F17B59"/>
    <w:rsid w:val="00F17FE4"/>
    <w:rsid w:val="00F2057E"/>
    <w:rsid w:val="00F2071B"/>
    <w:rsid w:val="00F21F9A"/>
    <w:rsid w:val="00F22188"/>
    <w:rsid w:val="00F22622"/>
    <w:rsid w:val="00F22F1F"/>
    <w:rsid w:val="00F22F6B"/>
    <w:rsid w:val="00F23539"/>
    <w:rsid w:val="00F23A9E"/>
    <w:rsid w:val="00F24172"/>
    <w:rsid w:val="00F245E5"/>
    <w:rsid w:val="00F2464B"/>
    <w:rsid w:val="00F2492C"/>
    <w:rsid w:val="00F24FAF"/>
    <w:rsid w:val="00F2510A"/>
    <w:rsid w:val="00F254C0"/>
    <w:rsid w:val="00F258E1"/>
    <w:rsid w:val="00F27A9C"/>
    <w:rsid w:val="00F27EF4"/>
    <w:rsid w:val="00F30934"/>
    <w:rsid w:val="00F30E01"/>
    <w:rsid w:val="00F313B4"/>
    <w:rsid w:val="00F32411"/>
    <w:rsid w:val="00F327CC"/>
    <w:rsid w:val="00F32CF4"/>
    <w:rsid w:val="00F33800"/>
    <w:rsid w:val="00F338C5"/>
    <w:rsid w:val="00F33CB4"/>
    <w:rsid w:val="00F354C1"/>
    <w:rsid w:val="00F35FEA"/>
    <w:rsid w:val="00F36A51"/>
    <w:rsid w:val="00F371D6"/>
    <w:rsid w:val="00F374A0"/>
    <w:rsid w:val="00F3797A"/>
    <w:rsid w:val="00F40BC3"/>
    <w:rsid w:val="00F417DD"/>
    <w:rsid w:val="00F421E9"/>
    <w:rsid w:val="00F423AE"/>
    <w:rsid w:val="00F42598"/>
    <w:rsid w:val="00F42B02"/>
    <w:rsid w:val="00F44911"/>
    <w:rsid w:val="00F44A5C"/>
    <w:rsid w:val="00F4623B"/>
    <w:rsid w:val="00F4691E"/>
    <w:rsid w:val="00F47A4B"/>
    <w:rsid w:val="00F5048E"/>
    <w:rsid w:val="00F50DFA"/>
    <w:rsid w:val="00F51F3B"/>
    <w:rsid w:val="00F5238C"/>
    <w:rsid w:val="00F52DF9"/>
    <w:rsid w:val="00F52E84"/>
    <w:rsid w:val="00F536F9"/>
    <w:rsid w:val="00F545EA"/>
    <w:rsid w:val="00F54833"/>
    <w:rsid w:val="00F5532E"/>
    <w:rsid w:val="00F55531"/>
    <w:rsid w:val="00F555B3"/>
    <w:rsid w:val="00F55711"/>
    <w:rsid w:val="00F562FC"/>
    <w:rsid w:val="00F56E9A"/>
    <w:rsid w:val="00F573CE"/>
    <w:rsid w:val="00F57F21"/>
    <w:rsid w:val="00F608AF"/>
    <w:rsid w:val="00F60B2B"/>
    <w:rsid w:val="00F60D3F"/>
    <w:rsid w:val="00F60E42"/>
    <w:rsid w:val="00F614A8"/>
    <w:rsid w:val="00F61A84"/>
    <w:rsid w:val="00F62D51"/>
    <w:rsid w:val="00F62D78"/>
    <w:rsid w:val="00F649B9"/>
    <w:rsid w:val="00F65075"/>
    <w:rsid w:val="00F6558B"/>
    <w:rsid w:val="00F6581D"/>
    <w:rsid w:val="00F6584F"/>
    <w:rsid w:val="00F65D2E"/>
    <w:rsid w:val="00F660D8"/>
    <w:rsid w:val="00F66101"/>
    <w:rsid w:val="00F6641D"/>
    <w:rsid w:val="00F6682E"/>
    <w:rsid w:val="00F66FC7"/>
    <w:rsid w:val="00F67746"/>
    <w:rsid w:val="00F70929"/>
    <w:rsid w:val="00F70EDC"/>
    <w:rsid w:val="00F7119B"/>
    <w:rsid w:val="00F711FE"/>
    <w:rsid w:val="00F7122B"/>
    <w:rsid w:val="00F7344D"/>
    <w:rsid w:val="00F73585"/>
    <w:rsid w:val="00F75925"/>
    <w:rsid w:val="00F7624F"/>
    <w:rsid w:val="00F768DE"/>
    <w:rsid w:val="00F775AB"/>
    <w:rsid w:val="00F778A6"/>
    <w:rsid w:val="00F77E32"/>
    <w:rsid w:val="00F77E7F"/>
    <w:rsid w:val="00F80AE1"/>
    <w:rsid w:val="00F80E28"/>
    <w:rsid w:val="00F80E96"/>
    <w:rsid w:val="00F81AA7"/>
    <w:rsid w:val="00F821E9"/>
    <w:rsid w:val="00F828E0"/>
    <w:rsid w:val="00F82FEC"/>
    <w:rsid w:val="00F83249"/>
    <w:rsid w:val="00F83D9D"/>
    <w:rsid w:val="00F8432B"/>
    <w:rsid w:val="00F84549"/>
    <w:rsid w:val="00F84CF7"/>
    <w:rsid w:val="00F84E79"/>
    <w:rsid w:val="00F85151"/>
    <w:rsid w:val="00F856E2"/>
    <w:rsid w:val="00F858E2"/>
    <w:rsid w:val="00F85CBF"/>
    <w:rsid w:val="00F861C9"/>
    <w:rsid w:val="00F86A26"/>
    <w:rsid w:val="00F90177"/>
    <w:rsid w:val="00F90DDF"/>
    <w:rsid w:val="00F90EF3"/>
    <w:rsid w:val="00F91EA8"/>
    <w:rsid w:val="00F92333"/>
    <w:rsid w:val="00F92C4D"/>
    <w:rsid w:val="00F9311F"/>
    <w:rsid w:val="00F93266"/>
    <w:rsid w:val="00F9363E"/>
    <w:rsid w:val="00F939D2"/>
    <w:rsid w:val="00F94055"/>
    <w:rsid w:val="00F94ADF"/>
    <w:rsid w:val="00F94AF0"/>
    <w:rsid w:val="00F94B27"/>
    <w:rsid w:val="00F9663F"/>
    <w:rsid w:val="00F97AF5"/>
    <w:rsid w:val="00FA033E"/>
    <w:rsid w:val="00FA0ECD"/>
    <w:rsid w:val="00FA0F2B"/>
    <w:rsid w:val="00FA0F35"/>
    <w:rsid w:val="00FA1A49"/>
    <w:rsid w:val="00FA1FE0"/>
    <w:rsid w:val="00FA2B86"/>
    <w:rsid w:val="00FA2EDB"/>
    <w:rsid w:val="00FA4B13"/>
    <w:rsid w:val="00FA553F"/>
    <w:rsid w:val="00FA581B"/>
    <w:rsid w:val="00FA5B36"/>
    <w:rsid w:val="00FA6547"/>
    <w:rsid w:val="00FA7002"/>
    <w:rsid w:val="00FA7A57"/>
    <w:rsid w:val="00FA7F80"/>
    <w:rsid w:val="00FB00E5"/>
    <w:rsid w:val="00FB02CC"/>
    <w:rsid w:val="00FB104C"/>
    <w:rsid w:val="00FB1C6F"/>
    <w:rsid w:val="00FB220F"/>
    <w:rsid w:val="00FB22E2"/>
    <w:rsid w:val="00FB26EE"/>
    <w:rsid w:val="00FB3B4B"/>
    <w:rsid w:val="00FB4711"/>
    <w:rsid w:val="00FB4B57"/>
    <w:rsid w:val="00FB4ED2"/>
    <w:rsid w:val="00FB4F1D"/>
    <w:rsid w:val="00FB5C81"/>
    <w:rsid w:val="00FB5CAE"/>
    <w:rsid w:val="00FB6A71"/>
    <w:rsid w:val="00FB79A7"/>
    <w:rsid w:val="00FB7C12"/>
    <w:rsid w:val="00FB7C13"/>
    <w:rsid w:val="00FC04BD"/>
    <w:rsid w:val="00FC1D2B"/>
    <w:rsid w:val="00FC2819"/>
    <w:rsid w:val="00FC2872"/>
    <w:rsid w:val="00FC4A75"/>
    <w:rsid w:val="00FC4D54"/>
    <w:rsid w:val="00FC4FD1"/>
    <w:rsid w:val="00FC5D6B"/>
    <w:rsid w:val="00FC63EC"/>
    <w:rsid w:val="00FC65EB"/>
    <w:rsid w:val="00FC76C6"/>
    <w:rsid w:val="00FC7E26"/>
    <w:rsid w:val="00FC7F37"/>
    <w:rsid w:val="00FD15CD"/>
    <w:rsid w:val="00FD185E"/>
    <w:rsid w:val="00FD1A48"/>
    <w:rsid w:val="00FD2013"/>
    <w:rsid w:val="00FD3C3B"/>
    <w:rsid w:val="00FD52B7"/>
    <w:rsid w:val="00FD54E6"/>
    <w:rsid w:val="00FD5EE3"/>
    <w:rsid w:val="00FD5EFE"/>
    <w:rsid w:val="00FD64BC"/>
    <w:rsid w:val="00FD68C8"/>
    <w:rsid w:val="00FD6999"/>
    <w:rsid w:val="00FD69A6"/>
    <w:rsid w:val="00FD71F6"/>
    <w:rsid w:val="00FD788F"/>
    <w:rsid w:val="00FE0DB3"/>
    <w:rsid w:val="00FE196C"/>
    <w:rsid w:val="00FE1EF1"/>
    <w:rsid w:val="00FE21B8"/>
    <w:rsid w:val="00FE2ED0"/>
    <w:rsid w:val="00FE300E"/>
    <w:rsid w:val="00FE4DC3"/>
    <w:rsid w:val="00FE63BC"/>
    <w:rsid w:val="00FE6AD8"/>
    <w:rsid w:val="00FE75FE"/>
    <w:rsid w:val="00FF0429"/>
    <w:rsid w:val="00FF0A72"/>
    <w:rsid w:val="00FF2067"/>
    <w:rsid w:val="00FF2BFF"/>
    <w:rsid w:val="00FF3591"/>
    <w:rsid w:val="00FF363A"/>
    <w:rsid w:val="00FF4090"/>
    <w:rsid w:val="00FF4931"/>
    <w:rsid w:val="00FF4CA2"/>
    <w:rsid w:val="00FF4F29"/>
    <w:rsid w:val="00FF53C0"/>
    <w:rsid w:val="00FF540E"/>
    <w:rsid w:val="00FF5460"/>
    <w:rsid w:val="00FF5B1F"/>
    <w:rsid w:val="00FF6762"/>
    <w:rsid w:val="00FF7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403B49-EA51-4995-98B5-166B3328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semiHidden/>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rsid w:val="008C60B2"/>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 w:id="1502969419">
      <w:bodyDiv w:val="1"/>
      <w:marLeft w:val="0"/>
      <w:marRight w:val="0"/>
      <w:marTop w:val="0"/>
      <w:marBottom w:val="0"/>
      <w:divBdr>
        <w:top w:val="none" w:sz="0" w:space="0" w:color="auto"/>
        <w:left w:val="none" w:sz="0" w:space="0" w:color="auto"/>
        <w:bottom w:val="none" w:sz="0" w:space="0" w:color="auto"/>
        <w:right w:val="none" w:sz="0" w:space="0" w:color="auto"/>
      </w:divBdr>
      <w:divsChild>
        <w:div w:id="1189677382">
          <w:marLeft w:val="105"/>
          <w:marRight w:val="0"/>
          <w:marTop w:val="0"/>
          <w:marBottom w:val="150"/>
          <w:divBdr>
            <w:top w:val="single" w:sz="6" w:space="3" w:color="EEEEEE"/>
            <w:left w:val="single" w:sz="6" w:space="0" w:color="EEEEEE"/>
            <w:bottom w:val="single" w:sz="6" w:space="0" w:color="EEEEEE"/>
            <w:right w:val="single" w:sz="6"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16</Pages>
  <Words>9545</Words>
  <Characters>51545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60969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creator>clecia</dc:creator>
  <cp:lastModifiedBy>user</cp:lastModifiedBy>
  <cp:revision>432</cp:revision>
  <cp:lastPrinted>2016-12-06T12:32:00Z</cp:lastPrinted>
  <dcterms:created xsi:type="dcterms:W3CDTF">2017-01-10T21:07:00Z</dcterms:created>
  <dcterms:modified xsi:type="dcterms:W3CDTF">2017-02-13T11:16:00Z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