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80" w:rsidRPr="00D2123D" w:rsidRDefault="00380880" w:rsidP="00BD79FC">
      <w:pPr>
        <w:jc w:val="both"/>
        <w:rPr>
          <w:rFonts w:ascii="Calibri" w:hAnsi="Calibri" w:cs="Arial"/>
          <w:b/>
          <w:caps/>
          <w:sz w:val="24"/>
          <w:szCs w:val="24"/>
        </w:rPr>
      </w:pPr>
      <w:r w:rsidRPr="00D2123D">
        <w:rPr>
          <w:rFonts w:ascii="Calibri" w:hAnsi="Calibri" w:cs="Arial"/>
          <w:sz w:val="24"/>
          <w:szCs w:val="24"/>
        </w:rPr>
        <w:t xml:space="preserve">Aos </w:t>
      </w:r>
      <w:r w:rsidR="00797CBB">
        <w:rPr>
          <w:rFonts w:ascii="Calibri" w:hAnsi="Calibri" w:cs="Arial"/>
          <w:sz w:val="24"/>
          <w:szCs w:val="24"/>
        </w:rPr>
        <w:t>vinte e três dias do mês de maio</w:t>
      </w:r>
      <w:r w:rsidR="006675D1" w:rsidRPr="00D2123D">
        <w:rPr>
          <w:rFonts w:ascii="Calibri" w:hAnsi="Calibri" w:cs="Arial"/>
          <w:sz w:val="24"/>
          <w:szCs w:val="24"/>
        </w:rPr>
        <w:t xml:space="preserve"> do ano de dois mil e dezesseis </w:t>
      </w:r>
      <w:r w:rsidRPr="00D2123D">
        <w:rPr>
          <w:rFonts w:ascii="Calibri" w:hAnsi="Calibri" w:cs="Arial"/>
          <w:sz w:val="24"/>
          <w:szCs w:val="24"/>
        </w:rPr>
        <w:t>(</w:t>
      </w:r>
      <w:r w:rsidR="00797CBB">
        <w:rPr>
          <w:rFonts w:ascii="Calibri" w:hAnsi="Calibri" w:cs="Arial"/>
          <w:b/>
          <w:sz w:val="24"/>
          <w:szCs w:val="24"/>
        </w:rPr>
        <w:t>23/05</w:t>
      </w:r>
      <w:r w:rsidR="006675D1" w:rsidRPr="00D2123D">
        <w:rPr>
          <w:rFonts w:ascii="Calibri" w:hAnsi="Calibri" w:cs="Arial"/>
          <w:b/>
          <w:sz w:val="24"/>
          <w:szCs w:val="24"/>
        </w:rPr>
        <w:t>/2016</w:t>
      </w:r>
      <w:r w:rsidRPr="00D2123D">
        <w:rPr>
          <w:rFonts w:ascii="Calibri" w:hAnsi="Calibri" w:cs="Arial"/>
          <w:sz w:val="24"/>
          <w:szCs w:val="24"/>
        </w:rPr>
        <w:t xml:space="preserve">), às </w:t>
      </w:r>
      <w:r w:rsidR="00797CBB">
        <w:rPr>
          <w:rFonts w:ascii="Calibri" w:hAnsi="Calibri" w:cs="Arial"/>
          <w:sz w:val="24"/>
          <w:szCs w:val="24"/>
        </w:rPr>
        <w:t>quinze</w:t>
      </w:r>
      <w:r w:rsidR="000A7B64" w:rsidRPr="00D2123D">
        <w:rPr>
          <w:rFonts w:ascii="Calibri" w:hAnsi="Calibri" w:cs="Arial"/>
          <w:sz w:val="24"/>
          <w:szCs w:val="24"/>
        </w:rPr>
        <w:t xml:space="preserve"> horas</w:t>
      </w:r>
      <w:r w:rsidRPr="00D2123D">
        <w:rPr>
          <w:rFonts w:ascii="Calibri" w:hAnsi="Calibri" w:cs="Arial"/>
          <w:sz w:val="24"/>
          <w:szCs w:val="24"/>
        </w:rPr>
        <w:t>, reuniu-se a Comissão de Organização e Administração do CAU</w:t>
      </w:r>
      <w:r w:rsidRPr="00D2123D">
        <w:rPr>
          <w:rFonts w:ascii="Calibri" w:eastAsia="Times New Roman" w:hAnsi="Calibri" w:cs="Arial"/>
          <w:sz w:val="24"/>
          <w:szCs w:val="24"/>
          <w:lang w:eastAsia="en-US"/>
        </w:rPr>
        <w:t>/PR</w:t>
      </w:r>
      <w:r w:rsidRPr="00D2123D">
        <w:rPr>
          <w:rFonts w:ascii="Calibri" w:hAnsi="Calibri" w:cs="Arial"/>
          <w:sz w:val="24"/>
          <w:szCs w:val="24"/>
        </w:rPr>
        <w:t>, na Sessão Ordinária n</w:t>
      </w:r>
      <w:r w:rsidRPr="00D2123D">
        <w:rPr>
          <w:rFonts w:ascii="Calibri" w:hAnsi="Calibri" w:cs="Arial"/>
          <w:sz w:val="24"/>
          <w:szCs w:val="24"/>
          <w:vertAlign w:val="superscript"/>
        </w:rPr>
        <w:t>o</w:t>
      </w:r>
      <w:r w:rsidR="00797CBB">
        <w:rPr>
          <w:rFonts w:ascii="Calibri" w:hAnsi="Calibri" w:cs="Arial"/>
          <w:sz w:val="24"/>
          <w:szCs w:val="24"/>
        </w:rPr>
        <w:t xml:space="preserve"> 16</w:t>
      </w:r>
      <w:r w:rsidR="006675D1" w:rsidRPr="00D2123D">
        <w:rPr>
          <w:rFonts w:ascii="Calibri" w:hAnsi="Calibri" w:cs="Arial"/>
          <w:sz w:val="24"/>
          <w:szCs w:val="24"/>
        </w:rPr>
        <w:t>/2016</w:t>
      </w:r>
      <w:r w:rsidRPr="00D2123D">
        <w:rPr>
          <w:rFonts w:ascii="Calibri" w:hAnsi="Calibri" w:cs="Arial"/>
          <w:sz w:val="24"/>
          <w:szCs w:val="24"/>
        </w:rPr>
        <w:t>, r</w:t>
      </w:r>
      <w:r w:rsidR="00160BEC" w:rsidRPr="00D2123D">
        <w:rPr>
          <w:rFonts w:ascii="Calibri" w:hAnsi="Calibri" w:cs="Arial"/>
          <w:sz w:val="24"/>
          <w:szCs w:val="24"/>
        </w:rPr>
        <w:t xml:space="preserve">ealizada </w:t>
      </w:r>
      <w:r w:rsidR="00820791" w:rsidRPr="00D2123D">
        <w:rPr>
          <w:rFonts w:ascii="Calibri" w:hAnsi="Calibri" w:cs="Arial"/>
          <w:sz w:val="24"/>
          <w:szCs w:val="24"/>
        </w:rPr>
        <w:t xml:space="preserve">na sala </w:t>
      </w:r>
      <w:r w:rsidR="00797CBB">
        <w:rPr>
          <w:rFonts w:ascii="Calibri" w:hAnsi="Calibri" w:cs="Arial"/>
          <w:sz w:val="24"/>
          <w:szCs w:val="24"/>
        </w:rPr>
        <w:t>de Eventos do Hotel Deville</w:t>
      </w:r>
      <w:r w:rsidRPr="00D2123D">
        <w:rPr>
          <w:rFonts w:ascii="Calibri" w:hAnsi="Calibri" w:cs="Arial"/>
          <w:sz w:val="24"/>
          <w:szCs w:val="24"/>
        </w:rPr>
        <w:t>, na</w:t>
      </w:r>
      <w:r w:rsidR="00777056">
        <w:rPr>
          <w:rFonts w:ascii="Calibri" w:hAnsi="Calibri" w:cs="Arial"/>
          <w:sz w:val="24"/>
          <w:szCs w:val="24"/>
        </w:rPr>
        <w:t>Avenida Herval, 26,na cidade de Maringá</w:t>
      </w:r>
      <w:r w:rsidRPr="00D2123D">
        <w:rPr>
          <w:rFonts w:ascii="Calibri" w:hAnsi="Calibri" w:cs="Arial"/>
          <w:sz w:val="24"/>
          <w:szCs w:val="24"/>
        </w:rPr>
        <w:t>, no Estado do Paraná</w:t>
      </w:r>
      <w:r w:rsidR="00F45522">
        <w:rPr>
          <w:rFonts w:ascii="Calibri" w:hAnsi="Calibri" w:cs="Arial"/>
          <w:sz w:val="24"/>
          <w:szCs w:val="24"/>
        </w:rPr>
        <w:t xml:space="preserve">, coordenada </w:t>
      </w:r>
      <w:r w:rsidR="00232FED">
        <w:rPr>
          <w:rFonts w:ascii="Calibri" w:hAnsi="Calibri" w:cs="Arial"/>
          <w:sz w:val="24"/>
          <w:szCs w:val="24"/>
        </w:rPr>
        <w:t>pela Arquiteta</w:t>
      </w:r>
      <w:r w:rsidRPr="00D2123D">
        <w:rPr>
          <w:rFonts w:ascii="Calibri" w:hAnsi="Calibri" w:cs="Arial"/>
          <w:sz w:val="24"/>
          <w:szCs w:val="24"/>
        </w:rPr>
        <w:t xml:space="preserve"> e Urbanista</w:t>
      </w:r>
      <w:r w:rsidR="00232FED" w:rsidRPr="00D2123D">
        <w:rPr>
          <w:rFonts w:ascii="Calibri" w:hAnsi="Calibri" w:cs="Arial"/>
          <w:b/>
          <w:caps/>
          <w:sz w:val="24"/>
          <w:szCs w:val="24"/>
        </w:rPr>
        <w:t>MARGARETH MENEZES</w:t>
      </w:r>
      <w:r w:rsidRPr="00D2123D">
        <w:rPr>
          <w:rFonts w:ascii="Calibri" w:hAnsi="Calibri" w:cs="Arial"/>
          <w:sz w:val="24"/>
          <w:szCs w:val="24"/>
        </w:rPr>
        <w:t>– C</w:t>
      </w:r>
      <w:r w:rsidR="00232FED">
        <w:rPr>
          <w:rFonts w:ascii="Calibri" w:hAnsi="Calibri" w:cs="Arial"/>
          <w:sz w:val="24"/>
          <w:szCs w:val="24"/>
        </w:rPr>
        <w:t>onselheira</w:t>
      </w:r>
      <w:r w:rsidR="00F45522">
        <w:rPr>
          <w:rFonts w:ascii="Calibri" w:hAnsi="Calibri" w:cs="Arial"/>
          <w:sz w:val="24"/>
          <w:szCs w:val="24"/>
        </w:rPr>
        <w:t xml:space="preserve">Titular </w:t>
      </w:r>
      <w:r w:rsidR="00985B43" w:rsidRPr="00D2123D">
        <w:rPr>
          <w:rFonts w:ascii="Calibri" w:hAnsi="Calibri" w:cs="Arial"/>
          <w:sz w:val="24"/>
          <w:szCs w:val="24"/>
        </w:rPr>
        <w:t xml:space="preserve">da </w:t>
      </w:r>
      <w:r w:rsidRPr="00D2123D">
        <w:rPr>
          <w:rFonts w:ascii="Calibri" w:hAnsi="Calibri" w:cs="Arial"/>
          <w:sz w:val="24"/>
          <w:szCs w:val="24"/>
        </w:rPr>
        <w:t xml:space="preserve"> Comissão</w:t>
      </w:r>
      <w:r w:rsidRPr="00D2123D">
        <w:rPr>
          <w:rFonts w:ascii="Calibri" w:hAnsi="Calibri" w:cs="Arial"/>
          <w:b/>
          <w:sz w:val="24"/>
          <w:szCs w:val="24"/>
        </w:rPr>
        <w:t xml:space="preserve">, </w:t>
      </w:r>
      <w:r w:rsidRPr="00D2123D">
        <w:rPr>
          <w:rFonts w:ascii="Calibri" w:hAnsi="Calibri" w:cs="Arial"/>
          <w:sz w:val="24"/>
          <w:szCs w:val="24"/>
        </w:rPr>
        <w:t xml:space="preserve">tendo como Assessora de Comissão </w:t>
      </w:r>
      <w:r w:rsidR="00777DCD" w:rsidRPr="00D2123D">
        <w:rPr>
          <w:rFonts w:ascii="Calibri" w:hAnsi="Calibri" w:cs="Arial"/>
          <w:sz w:val="24"/>
          <w:szCs w:val="24"/>
        </w:rPr>
        <w:t>ANDRESSA FABIANA DE OLIVEIRA</w:t>
      </w:r>
      <w:r w:rsidRPr="00D2123D">
        <w:rPr>
          <w:rFonts w:ascii="Calibri" w:hAnsi="Calibri" w:cs="Arial"/>
          <w:sz w:val="24"/>
          <w:szCs w:val="24"/>
        </w:rPr>
        <w:t>; sessão que contou ainda com a presença dos seguintes Arquitetos</w:t>
      </w:r>
      <w:r w:rsidR="00B83953" w:rsidRPr="00D2123D">
        <w:rPr>
          <w:rFonts w:ascii="Calibri" w:hAnsi="Calibri" w:cs="Arial"/>
          <w:sz w:val="24"/>
          <w:szCs w:val="24"/>
        </w:rPr>
        <w:t xml:space="preserve"> (as)</w:t>
      </w:r>
      <w:r w:rsidRPr="00D2123D">
        <w:rPr>
          <w:rFonts w:ascii="Calibri" w:hAnsi="Calibri" w:cs="Arial"/>
          <w:sz w:val="24"/>
          <w:szCs w:val="24"/>
        </w:rPr>
        <w:t xml:space="preserve"> e Urbanistas: Conselheiro Titular </w:t>
      </w:r>
      <w:r w:rsidRPr="00D2123D">
        <w:rPr>
          <w:rFonts w:ascii="Calibri" w:hAnsi="Calibri" w:cs="Arial"/>
          <w:b/>
          <w:caps/>
          <w:sz w:val="24"/>
          <w:szCs w:val="24"/>
        </w:rPr>
        <w:t>Nestor Dalmina</w:t>
      </w:r>
      <w:r w:rsidR="00777DCD" w:rsidRPr="00D2123D">
        <w:rPr>
          <w:rFonts w:ascii="Calibri" w:hAnsi="Calibri" w:cs="Arial"/>
          <w:b/>
          <w:caps/>
          <w:sz w:val="24"/>
          <w:szCs w:val="24"/>
        </w:rPr>
        <w:t xml:space="preserve">, </w:t>
      </w:r>
      <w:r w:rsidR="00B83953" w:rsidRPr="00D2123D">
        <w:rPr>
          <w:rFonts w:ascii="Calibri" w:hAnsi="Calibri" w:cs="Arial"/>
          <w:sz w:val="24"/>
          <w:szCs w:val="24"/>
        </w:rPr>
        <w:t>e Conselheiro Suplente</w:t>
      </w:r>
      <w:r w:rsidR="008D610C">
        <w:rPr>
          <w:rFonts w:ascii="Calibri" w:hAnsi="Calibri" w:cs="Arial"/>
          <w:b/>
          <w:caps/>
          <w:sz w:val="24"/>
          <w:szCs w:val="24"/>
        </w:rPr>
        <w:t>VANDERSON DE SOUZA AZEVEDO</w:t>
      </w:r>
      <w:r w:rsidR="00D2123D" w:rsidRPr="00D2123D">
        <w:rPr>
          <w:rFonts w:ascii="Calibri" w:hAnsi="Calibri" w:cs="Arial"/>
          <w:b/>
          <w:caps/>
          <w:sz w:val="24"/>
          <w:szCs w:val="24"/>
        </w:rPr>
        <w:t xml:space="preserve">. </w:t>
      </w:r>
      <w:r w:rsidRPr="00D2123D">
        <w:rPr>
          <w:rFonts w:ascii="Calibri" w:hAnsi="Calibri" w:cs="Arial"/>
          <w:b/>
          <w:sz w:val="24"/>
          <w:szCs w:val="24"/>
        </w:rPr>
        <w:t>"QUORUM"</w:t>
      </w:r>
      <w:r w:rsidRPr="00D2123D">
        <w:rPr>
          <w:rFonts w:ascii="Calibri" w:hAnsi="Calibri" w:cs="Arial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D2123D">
        <w:rPr>
          <w:rFonts w:ascii="Calibri" w:hAnsi="Calibri" w:cs="Arial"/>
          <w:sz w:val="24"/>
          <w:szCs w:val="24"/>
        </w:rPr>
        <w:t>do presente</w:t>
      </w:r>
      <w:r w:rsidR="00C755E2" w:rsidRPr="00D2123D">
        <w:rPr>
          <w:rFonts w:ascii="Calibri" w:hAnsi="Calibri" w:cs="Arial"/>
          <w:sz w:val="24"/>
          <w:szCs w:val="24"/>
        </w:rPr>
        <w:t>.-.-.-.-.-.-.-.-.-.-.-</w:t>
      </w:r>
      <w:r w:rsidR="004443F3" w:rsidRPr="00D2123D">
        <w:rPr>
          <w:rFonts w:ascii="Calibri" w:hAnsi="Calibri" w:cs="Arial"/>
          <w:sz w:val="24"/>
          <w:szCs w:val="24"/>
        </w:rPr>
        <w:t>.-.-.-.-.-.</w:t>
      </w:r>
      <w:r w:rsidR="00C0383E">
        <w:rPr>
          <w:rFonts w:ascii="Calibri" w:hAnsi="Calibri" w:cs="Arial"/>
          <w:sz w:val="24"/>
          <w:szCs w:val="24"/>
        </w:rPr>
        <w:t>-.-.-.-.-.-.-.-.-.-.</w:t>
      </w:r>
    </w:p>
    <w:p w:rsidR="00380880" w:rsidRPr="00D2123D" w:rsidRDefault="00380880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D2123D">
        <w:rPr>
          <w:rFonts w:ascii="Calibri" w:hAnsi="Calibri" w:cs="Arial"/>
          <w:b/>
          <w:sz w:val="24"/>
          <w:szCs w:val="24"/>
        </w:rPr>
        <w:t xml:space="preserve">ORDEM DO DIA: </w:t>
      </w:r>
      <w:r w:rsidRPr="00D2123D">
        <w:rPr>
          <w:rFonts w:ascii="Calibri" w:hAnsi="Calibri" w:cs="Arial"/>
          <w:sz w:val="24"/>
          <w:szCs w:val="24"/>
        </w:rPr>
        <w:t>-.-.-.-.-.-.-.-.-.-.-.-.-.-.-.-.-.-.-.-.-.-.-.-.-.-.-.-.-.-.-.-.-.-.-.-.-.-.-.-.-.-.-.-.-.-.-.-.-.-.-.-.</w:t>
      </w:r>
      <w:r w:rsidR="00C755E2" w:rsidRPr="00D2123D">
        <w:rPr>
          <w:rFonts w:ascii="Calibri" w:hAnsi="Calibri" w:cs="Arial"/>
          <w:sz w:val="24"/>
          <w:szCs w:val="24"/>
        </w:rPr>
        <w:t>-.</w:t>
      </w:r>
    </w:p>
    <w:p w:rsidR="00747964" w:rsidRPr="00232FED" w:rsidRDefault="00380880" w:rsidP="00747964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Arial"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 xml:space="preserve">Inclusão de Assuntos para Discussão: </w:t>
      </w:r>
      <w:r w:rsidRPr="00C755E2">
        <w:rPr>
          <w:rFonts w:ascii="Calibri" w:hAnsi="Calibri" w:cs="Arial"/>
          <w:sz w:val="24"/>
          <w:szCs w:val="24"/>
        </w:rPr>
        <w:t>-.-.-.-.-.-.-.-.-.-.-.-.-.-.-.-.-.-.-.-.-.-.-.-.-.-.-.-.-.-.-.-.-</w:t>
      </w:r>
      <w:r w:rsidR="00C755E2">
        <w:rPr>
          <w:rFonts w:ascii="Calibri" w:hAnsi="Calibri" w:cs="Arial"/>
          <w:sz w:val="24"/>
          <w:szCs w:val="24"/>
        </w:rPr>
        <w:t>.-.-.-</w:t>
      </w:r>
    </w:p>
    <w:p w:rsidR="00747964" w:rsidRPr="00EB7AA7" w:rsidRDefault="00747964" w:rsidP="00747964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Termo de Cooperação CAU/PR e Paranacidade</w:t>
      </w:r>
      <w:r w:rsidR="00B45AAD" w:rsidRPr="00B45AAD">
        <w:rPr>
          <w:rFonts w:ascii="Calibri" w:hAnsi="Calibri" w:cs="Arial"/>
          <w:sz w:val="24"/>
          <w:szCs w:val="24"/>
        </w:rPr>
        <w:t xml:space="preserve">: </w:t>
      </w:r>
      <w:r w:rsidR="00723236">
        <w:rPr>
          <w:rFonts w:ascii="Calibri" w:hAnsi="Calibri" w:cs="Arial"/>
          <w:sz w:val="24"/>
          <w:szCs w:val="24"/>
        </w:rPr>
        <w:t xml:space="preserve">Trata-se de uma </w:t>
      </w:r>
      <w:r w:rsidR="00842560">
        <w:rPr>
          <w:rFonts w:ascii="Calibri" w:hAnsi="Calibri" w:cs="Arial"/>
          <w:sz w:val="24"/>
          <w:szCs w:val="24"/>
        </w:rPr>
        <w:t xml:space="preserve">solicitação de </w:t>
      </w:r>
      <w:r w:rsidR="00723236">
        <w:rPr>
          <w:rFonts w:ascii="Calibri" w:hAnsi="Calibri" w:cs="Arial"/>
          <w:sz w:val="24"/>
          <w:szCs w:val="24"/>
        </w:rPr>
        <w:t>parceria</w:t>
      </w:r>
      <w:r w:rsidR="00582DF6">
        <w:rPr>
          <w:rFonts w:ascii="Calibri" w:hAnsi="Calibri" w:cs="Arial"/>
          <w:sz w:val="24"/>
          <w:szCs w:val="24"/>
        </w:rPr>
        <w:t xml:space="preserve">de conveniência </w:t>
      </w:r>
      <w:r w:rsidR="009C1C3D">
        <w:rPr>
          <w:rFonts w:ascii="Calibri" w:hAnsi="Calibri" w:cs="Arial"/>
          <w:sz w:val="24"/>
          <w:szCs w:val="24"/>
        </w:rPr>
        <w:t xml:space="preserve">que partiu </w:t>
      </w:r>
      <w:r w:rsidR="007238C9">
        <w:rPr>
          <w:rFonts w:ascii="Calibri" w:hAnsi="Calibri" w:cs="Arial"/>
          <w:sz w:val="24"/>
          <w:szCs w:val="24"/>
        </w:rPr>
        <w:t xml:space="preserve">do </w:t>
      </w:r>
      <w:proofErr w:type="spellStart"/>
      <w:r w:rsidR="007238C9">
        <w:rPr>
          <w:rFonts w:ascii="Calibri" w:hAnsi="Calibri" w:cs="Arial"/>
          <w:sz w:val="24"/>
          <w:szCs w:val="24"/>
        </w:rPr>
        <w:t>Paranacidade</w:t>
      </w:r>
      <w:proofErr w:type="spellEnd"/>
      <w:r w:rsidR="00723236">
        <w:rPr>
          <w:rFonts w:ascii="Calibri" w:hAnsi="Calibri" w:cs="Arial"/>
          <w:sz w:val="24"/>
          <w:szCs w:val="24"/>
        </w:rPr>
        <w:t>, onde o CAU/PR contribuirá com orientação referente a utilização do sistema,</w:t>
      </w:r>
      <w:r w:rsidR="00E522EB">
        <w:rPr>
          <w:rFonts w:ascii="Calibri" w:hAnsi="Calibri" w:cs="Arial"/>
          <w:sz w:val="24"/>
          <w:szCs w:val="24"/>
        </w:rPr>
        <w:t xml:space="preserve">e preenchimento de </w:t>
      </w:r>
      <w:proofErr w:type="spellStart"/>
      <w:r w:rsidR="005B6AE5">
        <w:rPr>
          <w:rFonts w:ascii="Calibri" w:hAnsi="Calibri" w:cs="Arial"/>
          <w:sz w:val="24"/>
          <w:szCs w:val="24"/>
        </w:rPr>
        <w:t>RRTs</w:t>
      </w:r>
      <w:proofErr w:type="spellEnd"/>
      <w:r w:rsidR="005B6AE5">
        <w:rPr>
          <w:rFonts w:ascii="Calibri" w:hAnsi="Calibri" w:cs="Arial"/>
          <w:sz w:val="24"/>
          <w:szCs w:val="24"/>
        </w:rPr>
        <w:t xml:space="preserve">, </w:t>
      </w:r>
      <w:r w:rsidR="007238C9">
        <w:rPr>
          <w:rFonts w:ascii="Calibri" w:hAnsi="Calibri" w:cs="Arial"/>
          <w:sz w:val="24"/>
          <w:szCs w:val="24"/>
        </w:rPr>
        <w:t xml:space="preserve">disponibilizando </w:t>
      </w:r>
      <w:r w:rsidR="005B6AE5">
        <w:rPr>
          <w:rFonts w:ascii="Calibri" w:hAnsi="Calibri" w:cs="Arial"/>
          <w:sz w:val="24"/>
          <w:szCs w:val="24"/>
        </w:rPr>
        <w:t xml:space="preserve">também </w:t>
      </w:r>
      <w:r w:rsidR="007238C9">
        <w:rPr>
          <w:rFonts w:ascii="Calibri" w:hAnsi="Calibri" w:cs="Arial"/>
          <w:sz w:val="24"/>
          <w:szCs w:val="24"/>
        </w:rPr>
        <w:t xml:space="preserve">algumas </w:t>
      </w:r>
      <w:r w:rsidR="005B6AE5">
        <w:rPr>
          <w:rFonts w:ascii="Calibri" w:hAnsi="Calibri" w:cs="Arial"/>
          <w:sz w:val="24"/>
          <w:szCs w:val="24"/>
        </w:rPr>
        <w:t xml:space="preserve">informações </w:t>
      </w:r>
      <w:r w:rsidR="00EB7AA7">
        <w:rPr>
          <w:rFonts w:ascii="Calibri" w:hAnsi="Calibri" w:cs="Arial"/>
          <w:sz w:val="24"/>
          <w:szCs w:val="24"/>
        </w:rPr>
        <w:t>que forem solicitadas, Exemplo: Geoprocessamento</w:t>
      </w:r>
      <w:r w:rsidR="00D0417D">
        <w:rPr>
          <w:rFonts w:ascii="Calibri" w:hAnsi="Calibri" w:cs="Arial"/>
          <w:sz w:val="24"/>
          <w:szCs w:val="24"/>
        </w:rPr>
        <w:t xml:space="preserve"> (IGEO)</w:t>
      </w:r>
      <w:r w:rsidR="00EB7AA7">
        <w:rPr>
          <w:rFonts w:ascii="Calibri" w:hAnsi="Calibri" w:cs="Arial"/>
          <w:sz w:val="24"/>
          <w:szCs w:val="24"/>
        </w:rPr>
        <w:t>;</w:t>
      </w:r>
      <w:r w:rsidR="005B6AE5">
        <w:rPr>
          <w:rFonts w:ascii="Calibri" w:hAnsi="Calibri" w:cs="Arial"/>
          <w:sz w:val="24"/>
          <w:szCs w:val="24"/>
        </w:rPr>
        <w:t>e</w:t>
      </w:r>
      <w:r w:rsidR="00723236">
        <w:rPr>
          <w:rFonts w:ascii="Calibri" w:hAnsi="Calibri" w:cs="Arial"/>
          <w:sz w:val="24"/>
          <w:szCs w:val="24"/>
        </w:rPr>
        <w:t xml:space="preserve"> em </w:t>
      </w:r>
      <w:r w:rsidR="007238C9">
        <w:rPr>
          <w:rFonts w:ascii="Calibri" w:hAnsi="Calibri" w:cs="Arial"/>
          <w:sz w:val="24"/>
          <w:szCs w:val="24"/>
        </w:rPr>
        <w:t>contrapartida</w:t>
      </w:r>
      <w:r w:rsidR="00F45522">
        <w:rPr>
          <w:rFonts w:ascii="Calibri" w:hAnsi="Calibri" w:cs="Arial"/>
          <w:sz w:val="24"/>
          <w:szCs w:val="24"/>
        </w:rPr>
        <w:t xml:space="preserve">o CAU/PR terá acesso a informações </w:t>
      </w:r>
      <w:r w:rsidR="00EB7AA7">
        <w:rPr>
          <w:rFonts w:ascii="Calibri" w:hAnsi="Calibri" w:cs="Arial"/>
          <w:sz w:val="24"/>
          <w:szCs w:val="24"/>
        </w:rPr>
        <w:t>a respeito da situação dos Planos Diretores das Cidades no estado do Paraná; por tanto a COA é favorável a esta parceria</w:t>
      </w:r>
      <w:r w:rsidR="009C1C3D">
        <w:rPr>
          <w:rFonts w:ascii="Calibri" w:hAnsi="Calibri" w:cs="Arial"/>
          <w:sz w:val="24"/>
          <w:szCs w:val="24"/>
        </w:rPr>
        <w:t xml:space="preserve"> desde que o novo Termo de Cooperação redigido pelo CAU/PR seja aprovado na integra. </w:t>
      </w:r>
      <w:r w:rsidR="00D0417D">
        <w:rPr>
          <w:rFonts w:ascii="Calibri" w:hAnsi="Calibri" w:cs="Arial"/>
          <w:sz w:val="24"/>
          <w:szCs w:val="24"/>
        </w:rPr>
        <w:t>A COA solicita</w:t>
      </w:r>
      <w:r w:rsidR="00EB7AA7">
        <w:rPr>
          <w:rFonts w:ascii="Calibri" w:hAnsi="Calibri" w:cs="Arial"/>
          <w:sz w:val="24"/>
          <w:szCs w:val="24"/>
        </w:rPr>
        <w:t xml:space="preserve"> o esclarecimento da Assessora Jurídica, Dra. Claudia Cristina </w:t>
      </w:r>
      <w:proofErr w:type="spellStart"/>
      <w:r w:rsidR="00EB7AA7">
        <w:rPr>
          <w:rFonts w:ascii="Calibri" w:hAnsi="Calibri" w:cs="Arial"/>
          <w:sz w:val="24"/>
          <w:szCs w:val="24"/>
        </w:rPr>
        <w:t>Taborda</w:t>
      </w:r>
      <w:proofErr w:type="spellEnd"/>
      <w:r w:rsidR="00EB7AA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EB7AA7">
        <w:rPr>
          <w:rFonts w:ascii="Calibri" w:hAnsi="Calibri" w:cs="Arial"/>
          <w:sz w:val="24"/>
          <w:szCs w:val="24"/>
        </w:rPr>
        <w:t>Dudeque</w:t>
      </w:r>
      <w:proofErr w:type="spellEnd"/>
      <w:r w:rsidR="00EB7AA7">
        <w:rPr>
          <w:rFonts w:ascii="Calibri" w:hAnsi="Calibri" w:cs="Arial"/>
          <w:sz w:val="24"/>
          <w:szCs w:val="24"/>
        </w:rPr>
        <w:t>, antes de encaminhar para votação da Plenária.-.-.-.-.-.-.-.-.-.-.-.-.-.-.-.-.-.-.-.-</w:t>
      </w:r>
      <w:r w:rsidR="009C1C3D">
        <w:rPr>
          <w:rFonts w:ascii="Calibri" w:hAnsi="Calibri" w:cs="Arial"/>
          <w:sz w:val="24"/>
          <w:szCs w:val="24"/>
        </w:rPr>
        <w:t>.-.-.-.-.-.-.-.-.-.-.-.-.-.-</w:t>
      </w:r>
    </w:p>
    <w:p w:rsidR="00747964" w:rsidRPr="00DF488B" w:rsidRDefault="00747964" w:rsidP="00747964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Edital de Processo Seletivo Simplificado para contratação de Estagiários – CAU/PR nº01/2016</w:t>
      </w:r>
      <w:r w:rsidR="007235CE" w:rsidRPr="007235CE">
        <w:rPr>
          <w:rFonts w:ascii="Calibri" w:hAnsi="Calibri" w:cs="Arial"/>
          <w:b/>
          <w:sz w:val="24"/>
          <w:szCs w:val="24"/>
        </w:rPr>
        <w:t>:</w:t>
      </w:r>
      <w:r w:rsidR="00EB7AA7">
        <w:rPr>
          <w:rFonts w:ascii="Calibri" w:hAnsi="Calibri" w:cs="Arial"/>
          <w:sz w:val="24"/>
          <w:szCs w:val="24"/>
        </w:rPr>
        <w:t>O CAU/PR vai abrir inscrições para contratação de estagiários, nas áreas de Arquitetura e Urbanismo, Administração e Ciências Contábeis. Esta contratação se dará por meio de Processo seletivo sim</w:t>
      </w:r>
      <w:r w:rsidR="00AB10B9">
        <w:rPr>
          <w:rFonts w:ascii="Calibri" w:hAnsi="Calibri" w:cs="Arial"/>
          <w:sz w:val="24"/>
          <w:szCs w:val="24"/>
        </w:rPr>
        <w:t>plificado; a qual a COA tem</w:t>
      </w:r>
      <w:r w:rsidR="00EB7AA7">
        <w:rPr>
          <w:rFonts w:ascii="Calibri" w:hAnsi="Calibri" w:cs="Arial"/>
          <w:sz w:val="24"/>
          <w:szCs w:val="24"/>
        </w:rPr>
        <w:t xml:space="preserve"> parecer </w:t>
      </w:r>
      <w:r w:rsidR="00AB10B9">
        <w:rPr>
          <w:rFonts w:ascii="Calibri" w:hAnsi="Calibri" w:cs="Arial"/>
          <w:sz w:val="24"/>
          <w:szCs w:val="24"/>
        </w:rPr>
        <w:t>favorável</w:t>
      </w:r>
      <w:r w:rsidR="002B43F1">
        <w:rPr>
          <w:rFonts w:ascii="Calibri" w:hAnsi="Calibri" w:cs="Arial"/>
          <w:sz w:val="24"/>
          <w:szCs w:val="24"/>
        </w:rPr>
        <w:t xml:space="preserve"> e coloca para aprovação da Plenaria</w:t>
      </w:r>
      <w:r w:rsidR="00DF488B">
        <w:rPr>
          <w:rFonts w:ascii="Calibri" w:hAnsi="Calibri" w:cs="Arial"/>
          <w:sz w:val="24"/>
          <w:szCs w:val="24"/>
        </w:rPr>
        <w:t>.-.-.-.-.-.-.-.-.-.-.-.-.-</w:t>
      </w:r>
      <w:r w:rsidR="002B43F1">
        <w:rPr>
          <w:rFonts w:ascii="Calibri" w:hAnsi="Calibri" w:cs="Arial"/>
          <w:sz w:val="24"/>
          <w:szCs w:val="24"/>
        </w:rPr>
        <w:t>.-.-.-.-.-.-.-.-.-.-.-.-.-.-.-.-.-.-.-.-.-.-.-.-.-.-.-.-.-.-.-.-.-.-.-.-.-.-.</w:t>
      </w:r>
    </w:p>
    <w:p w:rsidR="00D04A03" w:rsidRPr="00ED064C" w:rsidRDefault="00D04A03" w:rsidP="00ED064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0E58E0">
        <w:rPr>
          <w:rFonts w:ascii="Calibri" w:hAnsi="Calibri" w:cs="Arial"/>
          <w:b/>
          <w:sz w:val="24"/>
          <w:szCs w:val="24"/>
        </w:rPr>
        <w:t>Termo Aditivo ao Acordo Coletivo de Trabalho2015/2017</w:t>
      </w:r>
      <w:r w:rsidR="007235CE" w:rsidRPr="000E58E0">
        <w:rPr>
          <w:rFonts w:ascii="Calibri" w:hAnsi="Calibri" w:cs="Arial"/>
          <w:b/>
          <w:sz w:val="24"/>
          <w:szCs w:val="24"/>
        </w:rPr>
        <w:t xml:space="preserve">: </w:t>
      </w:r>
      <w:r w:rsidR="00C46456" w:rsidRPr="000E58E0">
        <w:rPr>
          <w:rFonts w:ascii="Calibri" w:hAnsi="Calibri" w:cs="Arial"/>
          <w:sz w:val="24"/>
          <w:szCs w:val="24"/>
        </w:rPr>
        <w:t xml:space="preserve">Houve uma reunião dos funcionários </w:t>
      </w:r>
      <w:r w:rsidR="00706652" w:rsidRPr="000E58E0">
        <w:rPr>
          <w:rFonts w:ascii="Calibri" w:hAnsi="Calibri" w:cs="Arial"/>
          <w:sz w:val="24"/>
          <w:szCs w:val="24"/>
        </w:rPr>
        <w:t xml:space="preserve">do CAU/PR </w:t>
      </w:r>
      <w:r w:rsidR="00C46456" w:rsidRPr="000E58E0">
        <w:rPr>
          <w:rFonts w:ascii="Calibri" w:hAnsi="Calibri" w:cs="Arial"/>
          <w:sz w:val="24"/>
          <w:szCs w:val="24"/>
        </w:rPr>
        <w:t xml:space="preserve">junto com o presidente do </w:t>
      </w:r>
      <w:proofErr w:type="spellStart"/>
      <w:r w:rsidR="00C46456" w:rsidRPr="000E58E0">
        <w:rPr>
          <w:rFonts w:ascii="Calibri" w:hAnsi="Calibri" w:cs="Arial"/>
          <w:sz w:val="24"/>
          <w:szCs w:val="24"/>
        </w:rPr>
        <w:t>SindFisc</w:t>
      </w:r>
      <w:proofErr w:type="spellEnd"/>
      <w:r w:rsidR="00FD2ABA">
        <w:rPr>
          <w:rFonts w:ascii="Calibri" w:hAnsi="Calibri" w:cs="Arial"/>
          <w:sz w:val="24"/>
          <w:szCs w:val="24"/>
        </w:rPr>
        <w:t xml:space="preserve"> no dia 11 de maio. </w:t>
      </w:r>
      <w:r w:rsidR="00E71F37" w:rsidRPr="000E58E0">
        <w:rPr>
          <w:rFonts w:ascii="Calibri" w:hAnsi="Calibri" w:cs="Arial"/>
          <w:b/>
          <w:sz w:val="24"/>
          <w:szCs w:val="24"/>
        </w:rPr>
        <w:t xml:space="preserve"> I) Retificação Tabela Plano de Saúde: </w:t>
      </w:r>
      <w:r w:rsidR="00C46456" w:rsidRPr="000E58E0">
        <w:rPr>
          <w:rFonts w:ascii="Calibri" w:hAnsi="Calibri" w:cs="Arial"/>
          <w:sz w:val="24"/>
          <w:szCs w:val="24"/>
        </w:rPr>
        <w:t>foi feito a retificaç</w:t>
      </w:r>
      <w:r w:rsidR="00432121" w:rsidRPr="000E58E0">
        <w:rPr>
          <w:rFonts w:ascii="Calibri" w:hAnsi="Calibri" w:cs="Arial"/>
          <w:sz w:val="24"/>
          <w:szCs w:val="24"/>
        </w:rPr>
        <w:t xml:space="preserve">ão da Tabela </w:t>
      </w:r>
      <w:r w:rsidR="00C46456" w:rsidRPr="000E58E0">
        <w:rPr>
          <w:rFonts w:ascii="Calibri" w:hAnsi="Calibri" w:cs="Arial"/>
          <w:sz w:val="24"/>
          <w:szCs w:val="24"/>
        </w:rPr>
        <w:t xml:space="preserve">de </w:t>
      </w:r>
      <w:r w:rsidR="00FD2ABA" w:rsidRPr="000E58E0">
        <w:rPr>
          <w:rFonts w:ascii="Calibri" w:hAnsi="Calibri" w:cs="Arial"/>
          <w:sz w:val="24"/>
          <w:szCs w:val="24"/>
        </w:rPr>
        <w:t>benefíc</w:t>
      </w:r>
      <w:r w:rsidR="00FD2ABA">
        <w:rPr>
          <w:rFonts w:ascii="Calibri" w:hAnsi="Calibri" w:cs="Arial"/>
          <w:sz w:val="24"/>
          <w:szCs w:val="24"/>
        </w:rPr>
        <w:t>i</w:t>
      </w:r>
      <w:r w:rsidR="00FD2ABA" w:rsidRPr="000E58E0">
        <w:rPr>
          <w:rFonts w:ascii="Calibri" w:hAnsi="Calibri" w:cs="Arial"/>
          <w:sz w:val="24"/>
          <w:szCs w:val="24"/>
        </w:rPr>
        <w:t>o</w:t>
      </w:r>
      <w:r w:rsidR="00C46456" w:rsidRPr="000E58E0">
        <w:rPr>
          <w:rFonts w:ascii="Calibri" w:hAnsi="Calibri" w:cs="Arial"/>
          <w:sz w:val="24"/>
          <w:szCs w:val="24"/>
        </w:rPr>
        <w:t xml:space="preserve"> ref</w:t>
      </w:r>
      <w:r w:rsidR="00706652" w:rsidRPr="000E58E0">
        <w:rPr>
          <w:rFonts w:ascii="Calibri" w:hAnsi="Calibri" w:cs="Arial"/>
          <w:sz w:val="24"/>
          <w:szCs w:val="24"/>
        </w:rPr>
        <w:t xml:space="preserve">erente ao Plano de Saúde, pois no acordo anterior a tabela teve seu lançamento de valores de forma equivocada, estando simplesmente corrigindo pelo que estava acordado, não ocasionando qualquer ônus para o CAU/PR.  </w:t>
      </w:r>
      <w:r w:rsidR="00706652" w:rsidRPr="000E58E0">
        <w:rPr>
          <w:rFonts w:ascii="Calibri" w:hAnsi="Calibri" w:cs="Arial"/>
          <w:b/>
          <w:sz w:val="24"/>
          <w:szCs w:val="24"/>
        </w:rPr>
        <w:t xml:space="preserve">II) </w:t>
      </w:r>
      <w:r w:rsidR="00041549" w:rsidRPr="000E58E0">
        <w:rPr>
          <w:rFonts w:ascii="Calibri" w:hAnsi="Calibri" w:cs="Arial"/>
          <w:b/>
          <w:sz w:val="24"/>
          <w:szCs w:val="24"/>
        </w:rPr>
        <w:t>Adiantamento</w:t>
      </w:r>
      <w:r w:rsidR="00706652" w:rsidRPr="000E58E0">
        <w:rPr>
          <w:rFonts w:ascii="Calibri" w:hAnsi="Calibri" w:cs="Arial"/>
          <w:b/>
          <w:sz w:val="24"/>
          <w:szCs w:val="24"/>
        </w:rPr>
        <w:t xml:space="preserve"> de decimo 13º:</w:t>
      </w:r>
      <w:r w:rsidR="00706652" w:rsidRPr="000E58E0">
        <w:rPr>
          <w:rFonts w:ascii="Calibri" w:hAnsi="Calibri" w:cs="Arial"/>
          <w:sz w:val="24"/>
          <w:szCs w:val="24"/>
        </w:rPr>
        <w:t xml:space="preserve"> A COA conclui que dependera da solicitação do funcionário, pois </w:t>
      </w:r>
      <w:r w:rsidR="00041549" w:rsidRPr="000E58E0">
        <w:rPr>
          <w:rFonts w:ascii="Calibri" w:hAnsi="Calibri" w:cs="Arial"/>
          <w:sz w:val="24"/>
          <w:szCs w:val="24"/>
        </w:rPr>
        <w:t>será</w:t>
      </w:r>
      <w:r w:rsidR="00706652" w:rsidRPr="000E58E0">
        <w:rPr>
          <w:rFonts w:ascii="Calibri" w:hAnsi="Calibri" w:cs="Arial"/>
          <w:sz w:val="24"/>
          <w:szCs w:val="24"/>
        </w:rPr>
        <w:t xml:space="preserve"> o mesmo que ir</w:t>
      </w:r>
      <w:r w:rsidR="00041549" w:rsidRPr="000E58E0">
        <w:rPr>
          <w:rFonts w:ascii="Calibri" w:hAnsi="Calibri" w:cs="Arial"/>
          <w:sz w:val="24"/>
          <w:szCs w:val="24"/>
        </w:rPr>
        <w:t>á decidir se receberá parcial</w:t>
      </w:r>
      <w:r w:rsidR="00706652" w:rsidRPr="000E58E0">
        <w:rPr>
          <w:rFonts w:ascii="Calibri" w:hAnsi="Calibri" w:cs="Arial"/>
          <w:sz w:val="24"/>
          <w:szCs w:val="24"/>
        </w:rPr>
        <w:t xml:space="preserve"> no meio do ano ou</w:t>
      </w:r>
      <w:r w:rsidR="00041549" w:rsidRPr="000E58E0">
        <w:rPr>
          <w:rFonts w:ascii="Calibri" w:hAnsi="Calibri" w:cs="Arial"/>
          <w:sz w:val="24"/>
          <w:szCs w:val="24"/>
        </w:rPr>
        <w:t xml:space="preserve"> integral</w:t>
      </w:r>
      <w:r w:rsidR="00706652" w:rsidRPr="000E58E0">
        <w:rPr>
          <w:rFonts w:ascii="Calibri" w:hAnsi="Calibri" w:cs="Arial"/>
          <w:sz w:val="24"/>
          <w:szCs w:val="24"/>
        </w:rPr>
        <w:t xml:space="preserve"> no fim do ano. Caso o mesmo decida por receber </w:t>
      </w:r>
      <w:r w:rsidR="00041549" w:rsidRPr="000E58E0">
        <w:rPr>
          <w:rFonts w:ascii="Calibri" w:hAnsi="Calibri" w:cs="Arial"/>
          <w:sz w:val="24"/>
          <w:szCs w:val="24"/>
        </w:rPr>
        <w:t>no fim do ano, o mesmo deverá se manifestar por meio de documento escrito informando a sua vontade quanto ao recebimento integral.</w:t>
      </w:r>
      <w:r w:rsidR="00E71F37" w:rsidRPr="000E58E0">
        <w:rPr>
          <w:rFonts w:ascii="Calibri" w:hAnsi="Calibri" w:cs="Arial"/>
          <w:b/>
          <w:sz w:val="24"/>
          <w:szCs w:val="24"/>
        </w:rPr>
        <w:t xml:space="preserve">III) Ajuda de Custo </w:t>
      </w:r>
      <w:r w:rsidR="003D5FEB" w:rsidRPr="000E58E0">
        <w:rPr>
          <w:rFonts w:ascii="Calibri" w:hAnsi="Calibri" w:cs="Arial"/>
          <w:b/>
          <w:sz w:val="24"/>
          <w:szCs w:val="24"/>
        </w:rPr>
        <w:t>Alimentação</w:t>
      </w:r>
      <w:r w:rsidR="00E71F37" w:rsidRPr="000E58E0">
        <w:rPr>
          <w:rFonts w:ascii="Calibri" w:hAnsi="Calibri" w:cs="Arial"/>
          <w:b/>
          <w:sz w:val="24"/>
          <w:szCs w:val="24"/>
        </w:rPr>
        <w:t xml:space="preserve">: </w:t>
      </w:r>
      <w:r w:rsidR="00E71F37" w:rsidRPr="000E58E0">
        <w:rPr>
          <w:rFonts w:ascii="Calibri" w:hAnsi="Calibri" w:cs="Arial"/>
          <w:sz w:val="24"/>
          <w:szCs w:val="24"/>
        </w:rPr>
        <w:t xml:space="preserve">A partir da </w:t>
      </w:r>
      <w:r w:rsidR="003D5FEB" w:rsidRPr="000E58E0">
        <w:rPr>
          <w:rFonts w:ascii="Calibri" w:hAnsi="Calibri" w:cs="Arial"/>
          <w:sz w:val="24"/>
          <w:szCs w:val="24"/>
        </w:rPr>
        <w:t>assinatura</w:t>
      </w:r>
      <w:r w:rsidR="00E71F37" w:rsidRPr="000E58E0">
        <w:rPr>
          <w:rFonts w:ascii="Calibri" w:hAnsi="Calibri" w:cs="Arial"/>
          <w:sz w:val="24"/>
          <w:szCs w:val="24"/>
        </w:rPr>
        <w:t xml:space="preserve"> do Acordo </w:t>
      </w:r>
      <w:r w:rsidR="003D5FEB" w:rsidRPr="000E58E0">
        <w:rPr>
          <w:rFonts w:ascii="Calibri" w:hAnsi="Calibri" w:cs="Arial"/>
          <w:sz w:val="24"/>
          <w:szCs w:val="24"/>
        </w:rPr>
        <w:t>Coletivo</w:t>
      </w:r>
      <w:r w:rsidR="00E71F37" w:rsidRPr="000E58E0">
        <w:rPr>
          <w:rFonts w:ascii="Calibri" w:hAnsi="Calibri" w:cs="Arial"/>
          <w:sz w:val="24"/>
          <w:szCs w:val="24"/>
        </w:rPr>
        <w:t xml:space="preserve"> de Trabalho, </w:t>
      </w:r>
      <w:r w:rsidR="003D5FEB" w:rsidRPr="000E58E0">
        <w:rPr>
          <w:rFonts w:ascii="Calibri" w:hAnsi="Calibri" w:cs="Arial"/>
          <w:sz w:val="24"/>
          <w:szCs w:val="24"/>
        </w:rPr>
        <w:t>será</w:t>
      </w:r>
      <w:r w:rsidR="00E71F37" w:rsidRPr="000E58E0">
        <w:rPr>
          <w:rFonts w:ascii="Calibri" w:hAnsi="Calibri" w:cs="Arial"/>
          <w:sz w:val="24"/>
          <w:szCs w:val="24"/>
        </w:rPr>
        <w:t xml:space="preserve"> concedido a todo o integrante da categoria </w:t>
      </w:r>
      <w:r w:rsidR="00E71F37" w:rsidRPr="000E58E0">
        <w:rPr>
          <w:rFonts w:ascii="Calibri" w:hAnsi="Calibri" w:cs="Arial"/>
          <w:sz w:val="24"/>
          <w:szCs w:val="24"/>
        </w:rPr>
        <w:lastRenderedPageBreak/>
        <w:t xml:space="preserve">profissional, independente da jornada de trabalho cumprida a ajuda de </w:t>
      </w:r>
      <w:r w:rsidR="003D5FEB" w:rsidRPr="000E58E0">
        <w:rPr>
          <w:rFonts w:ascii="Calibri" w:hAnsi="Calibri" w:cs="Arial"/>
          <w:sz w:val="24"/>
          <w:szCs w:val="24"/>
        </w:rPr>
        <w:t>custo</w:t>
      </w:r>
      <w:r w:rsidR="00E71F37" w:rsidRPr="000E58E0">
        <w:rPr>
          <w:rFonts w:ascii="Calibri" w:hAnsi="Calibri" w:cs="Arial"/>
          <w:sz w:val="24"/>
          <w:szCs w:val="24"/>
        </w:rPr>
        <w:t xml:space="preserve"> para alimentação no valor equivalente a R$34,00 a partir do dia 01 de abril de 2016; ressalvado o </w:t>
      </w:r>
      <w:r w:rsidR="003D5FEB" w:rsidRPr="000E58E0">
        <w:rPr>
          <w:rFonts w:ascii="Calibri" w:hAnsi="Calibri" w:cs="Arial"/>
          <w:sz w:val="24"/>
          <w:szCs w:val="24"/>
        </w:rPr>
        <w:t>número</w:t>
      </w:r>
      <w:r w:rsidR="00E71F37" w:rsidRPr="000E58E0">
        <w:rPr>
          <w:rFonts w:ascii="Calibri" w:hAnsi="Calibri" w:cs="Arial"/>
          <w:sz w:val="24"/>
          <w:szCs w:val="24"/>
        </w:rPr>
        <w:t xml:space="preserve"> mínimo de 22 dias uteis concedido em pecúnia inclusive durante as férias e licença de saúde, maternidade e paternidade. O Conselho descontara </w:t>
      </w:r>
      <w:r w:rsidR="003D5FEB" w:rsidRPr="000E58E0">
        <w:rPr>
          <w:rFonts w:ascii="Calibri" w:hAnsi="Calibri" w:cs="Arial"/>
          <w:sz w:val="24"/>
          <w:szCs w:val="24"/>
        </w:rPr>
        <w:t>mensalmente</w:t>
      </w:r>
      <w:r w:rsidR="00E71F37" w:rsidRPr="000E58E0">
        <w:rPr>
          <w:rFonts w:ascii="Calibri" w:hAnsi="Calibri" w:cs="Arial"/>
          <w:sz w:val="24"/>
          <w:szCs w:val="24"/>
        </w:rPr>
        <w:t xml:space="preserve"> de seus funcionários o valor de R$1,00 a </w:t>
      </w:r>
      <w:r w:rsidR="003D5FEB" w:rsidRPr="000E58E0">
        <w:rPr>
          <w:rFonts w:ascii="Calibri" w:hAnsi="Calibri" w:cs="Arial"/>
          <w:sz w:val="24"/>
          <w:szCs w:val="24"/>
        </w:rPr>
        <w:t>título</w:t>
      </w:r>
      <w:r w:rsidR="00E71F37" w:rsidRPr="000E58E0">
        <w:rPr>
          <w:rFonts w:ascii="Calibri" w:hAnsi="Calibri" w:cs="Arial"/>
          <w:sz w:val="24"/>
          <w:szCs w:val="24"/>
        </w:rPr>
        <w:t xml:space="preserve"> de participação.</w:t>
      </w:r>
      <w:r w:rsidR="00CD400C">
        <w:rPr>
          <w:rFonts w:ascii="Calibri" w:hAnsi="Calibri" w:cs="Arial"/>
          <w:sz w:val="24"/>
          <w:szCs w:val="24"/>
        </w:rPr>
        <w:t xml:space="preserve"> </w:t>
      </w:r>
      <w:r w:rsidR="0062438F">
        <w:rPr>
          <w:rFonts w:ascii="Calibri" w:hAnsi="Calibri" w:cs="Arial"/>
          <w:sz w:val="24"/>
          <w:szCs w:val="24"/>
        </w:rPr>
        <w:t xml:space="preserve">A COA é </w:t>
      </w:r>
      <w:r w:rsidR="00E71F37" w:rsidRPr="000E58E0">
        <w:rPr>
          <w:rFonts w:ascii="Calibri" w:hAnsi="Calibri" w:cs="Arial"/>
          <w:sz w:val="24"/>
          <w:szCs w:val="24"/>
        </w:rPr>
        <w:t>favorável</w:t>
      </w:r>
      <w:r w:rsidR="00CD400C">
        <w:rPr>
          <w:rFonts w:ascii="Calibri" w:hAnsi="Calibri" w:cs="Arial"/>
          <w:sz w:val="24"/>
          <w:szCs w:val="24"/>
        </w:rPr>
        <w:t xml:space="preserve"> a um estudo</w:t>
      </w:r>
      <w:r w:rsidR="0062438F">
        <w:rPr>
          <w:rFonts w:ascii="Calibri" w:hAnsi="Calibri" w:cs="Arial"/>
          <w:sz w:val="24"/>
          <w:szCs w:val="24"/>
        </w:rPr>
        <w:t xml:space="preserve"> de impacto </w:t>
      </w:r>
      <w:r w:rsidR="00CD400C">
        <w:rPr>
          <w:rFonts w:ascii="Calibri" w:hAnsi="Calibri" w:cs="Arial"/>
          <w:sz w:val="24"/>
          <w:szCs w:val="24"/>
        </w:rPr>
        <w:t>financeiro sobre esta solicitação</w:t>
      </w:r>
      <w:r w:rsidR="0062438F">
        <w:rPr>
          <w:rFonts w:ascii="Calibri" w:hAnsi="Calibri" w:cs="Arial"/>
          <w:sz w:val="24"/>
          <w:szCs w:val="24"/>
        </w:rPr>
        <w:t xml:space="preserve"> antes</w:t>
      </w:r>
      <w:r w:rsidR="00AC3FCA">
        <w:rPr>
          <w:rFonts w:ascii="Calibri" w:hAnsi="Calibri" w:cs="Arial"/>
          <w:sz w:val="24"/>
          <w:szCs w:val="24"/>
        </w:rPr>
        <w:t xml:space="preserve"> de tomar </w:t>
      </w:r>
      <w:bookmarkStart w:id="0" w:name="_GoBack"/>
      <w:bookmarkEnd w:id="0"/>
      <w:r w:rsidR="00CD400C">
        <w:rPr>
          <w:rFonts w:ascii="Calibri" w:hAnsi="Calibri" w:cs="Arial"/>
          <w:sz w:val="24"/>
          <w:szCs w:val="24"/>
        </w:rPr>
        <w:t>a decisão</w:t>
      </w:r>
      <w:r w:rsidR="00AC3FCA">
        <w:rPr>
          <w:rFonts w:ascii="Calibri" w:hAnsi="Calibri" w:cs="Arial"/>
          <w:sz w:val="24"/>
          <w:szCs w:val="24"/>
        </w:rPr>
        <w:t>.</w:t>
      </w:r>
      <w:r w:rsidR="00CD400C">
        <w:rPr>
          <w:rFonts w:ascii="Calibri" w:hAnsi="Calibri" w:cs="Arial"/>
          <w:sz w:val="24"/>
          <w:szCs w:val="24"/>
        </w:rPr>
        <w:t xml:space="preserve"> </w:t>
      </w:r>
      <w:r w:rsidR="003D5FEB" w:rsidRPr="000E58E0">
        <w:rPr>
          <w:rFonts w:ascii="Calibri" w:hAnsi="Calibri" w:cs="Arial"/>
          <w:b/>
          <w:sz w:val="24"/>
          <w:szCs w:val="24"/>
        </w:rPr>
        <w:t xml:space="preserve">IV) Banco de Horas: </w:t>
      </w:r>
      <w:r w:rsidR="003D5FEB" w:rsidRPr="000E58E0">
        <w:rPr>
          <w:rFonts w:ascii="Calibri" w:hAnsi="Calibri" w:cs="Arial"/>
          <w:sz w:val="24"/>
          <w:szCs w:val="24"/>
        </w:rPr>
        <w:t>O CAU/PR se compromete a realizar um controle de horas de trabalho, para cada empregado (apresentando cópia deste a cada 30 dias no mínimo) que conterá demonstrativo claro indicando minuciosamente os créditos e débitos de cada empregado.</w:t>
      </w:r>
      <w:r w:rsidR="0046591B" w:rsidRPr="000E58E0">
        <w:rPr>
          <w:rFonts w:ascii="Calibri" w:hAnsi="Calibri" w:cs="Arial"/>
          <w:sz w:val="24"/>
          <w:szCs w:val="24"/>
        </w:rPr>
        <w:t xml:space="preserve"> Parecer favorável da COA. </w:t>
      </w:r>
      <w:r w:rsidR="0046591B" w:rsidRPr="000E58E0">
        <w:rPr>
          <w:rFonts w:ascii="Calibri" w:hAnsi="Calibri" w:cs="Arial"/>
          <w:b/>
          <w:sz w:val="24"/>
          <w:szCs w:val="24"/>
        </w:rPr>
        <w:t>V) Ampliação da licença Maternidade/Paternidade:</w:t>
      </w:r>
      <w:r w:rsidR="0046591B" w:rsidRPr="000E58E0">
        <w:rPr>
          <w:rFonts w:ascii="Calibri" w:hAnsi="Calibri" w:cs="Arial"/>
          <w:sz w:val="24"/>
          <w:szCs w:val="24"/>
        </w:rPr>
        <w:t xml:space="preserve"> A COA é favorável que todas as servidoras terão sua licença maternidade ampliada de 120 dias para 180 dias consecutivos, sem prejuízo no emprego e dos salários, atendendo o contido na Lei 11.770/08, sendo possível o acumulo com os créditos </w:t>
      </w:r>
      <w:r w:rsidR="004D53C0">
        <w:rPr>
          <w:rFonts w:ascii="Calibri" w:hAnsi="Calibri" w:cs="Arial"/>
          <w:sz w:val="24"/>
          <w:szCs w:val="24"/>
        </w:rPr>
        <w:t xml:space="preserve">de bancos de horas </w:t>
      </w:r>
      <w:r w:rsidR="0046591B" w:rsidRPr="000E58E0">
        <w:rPr>
          <w:rFonts w:ascii="Calibri" w:hAnsi="Calibri" w:cs="Arial"/>
          <w:sz w:val="24"/>
          <w:szCs w:val="24"/>
        </w:rPr>
        <w:t>e férias. Observação: Os direitos previstos nesta cláusula também serão exercidos pela mãe</w:t>
      </w:r>
      <w:r w:rsidR="004D53C0">
        <w:rPr>
          <w:rFonts w:ascii="Calibri" w:hAnsi="Calibri" w:cs="Arial"/>
          <w:sz w:val="24"/>
          <w:szCs w:val="24"/>
        </w:rPr>
        <w:t xml:space="preserve"> ado</w:t>
      </w:r>
      <w:r w:rsidR="0046591B" w:rsidRPr="000E58E0">
        <w:rPr>
          <w:rFonts w:ascii="Calibri" w:hAnsi="Calibri" w:cs="Arial"/>
          <w:sz w:val="24"/>
          <w:szCs w:val="24"/>
        </w:rPr>
        <w:t>tiva nos termos da lei. Quanto a licença paternidade a COA é favorável a 10 dias consecutivos</w:t>
      </w:r>
      <w:r w:rsidR="000E58E0" w:rsidRPr="000E58E0">
        <w:rPr>
          <w:rFonts w:ascii="Calibri" w:hAnsi="Calibri" w:cs="Arial"/>
          <w:sz w:val="24"/>
          <w:szCs w:val="24"/>
        </w:rPr>
        <w:t xml:space="preserve"> tendo em vista banco de horas a serem utilizados e ferias; </w:t>
      </w:r>
      <w:r w:rsidR="000E58E0">
        <w:rPr>
          <w:rFonts w:ascii="Calibri" w:hAnsi="Calibri" w:cs="Arial"/>
          <w:sz w:val="24"/>
          <w:szCs w:val="24"/>
        </w:rPr>
        <w:t>sem prejuízo no emprego e dos salários, atendendo o contido no Decreto nº8.737/16. Os direitos previsto</w:t>
      </w:r>
      <w:r w:rsidR="00ED064C">
        <w:rPr>
          <w:rFonts w:ascii="Calibri" w:hAnsi="Calibri" w:cs="Arial"/>
          <w:sz w:val="24"/>
          <w:szCs w:val="24"/>
        </w:rPr>
        <w:t>s</w:t>
      </w:r>
      <w:r w:rsidR="000E58E0">
        <w:rPr>
          <w:rFonts w:ascii="Calibri" w:hAnsi="Calibri" w:cs="Arial"/>
          <w:sz w:val="24"/>
          <w:szCs w:val="24"/>
        </w:rPr>
        <w:t xml:space="preserve"> nesta cláusula também serão exercidos pelo pai adotivo, nos termos do </w:t>
      </w:r>
      <w:proofErr w:type="gramStart"/>
      <w:r w:rsidR="000E58E0">
        <w:rPr>
          <w:rFonts w:ascii="Calibri" w:hAnsi="Calibri" w:cs="Arial"/>
          <w:sz w:val="24"/>
          <w:szCs w:val="24"/>
        </w:rPr>
        <w:t>decreto.</w:t>
      </w:r>
      <w:proofErr w:type="gramEnd"/>
      <w:r w:rsidR="00ED064C">
        <w:rPr>
          <w:rFonts w:ascii="Calibri" w:hAnsi="Calibri" w:cs="Arial"/>
          <w:sz w:val="24"/>
          <w:szCs w:val="24"/>
        </w:rPr>
        <w:t>-.-.-.-</w:t>
      </w:r>
      <w:r w:rsidR="00FD2ABA">
        <w:rPr>
          <w:rFonts w:ascii="Calibri" w:hAnsi="Calibri" w:cs="Arial"/>
          <w:sz w:val="24"/>
          <w:szCs w:val="24"/>
        </w:rPr>
        <w:t>.-.-.-.-.-.</w:t>
      </w:r>
      <w:r w:rsidR="00CF57AF">
        <w:rPr>
          <w:rFonts w:ascii="Calibri" w:hAnsi="Calibri" w:cs="Arial"/>
          <w:sz w:val="24"/>
          <w:szCs w:val="24"/>
        </w:rPr>
        <w:t>-.-.-.-.-.-.-.-.-.-.-</w:t>
      </w:r>
      <w:r w:rsidR="00CD400C">
        <w:rPr>
          <w:rFonts w:ascii="Calibri" w:hAnsi="Calibri" w:cs="Arial"/>
          <w:sz w:val="24"/>
          <w:szCs w:val="24"/>
        </w:rPr>
        <w:t>.-..-.-.-.-.-.-.-.-.-.-.-.-.-.-.-.-.-</w:t>
      </w:r>
    </w:p>
    <w:p w:rsidR="00D04A03" w:rsidRPr="00AE7717" w:rsidRDefault="00D04A03" w:rsidP="00CF05B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D04A03">
        <w:rPr>
          <w:rFonts w:ascii="Calibri" w:hAnsi="Calibri" w:cs="Arial"/>
          <w:b/>
          <w:sz w:val="24"/>
          <w:szCs w:val="24"/>
        </w:rPr>
        <w:t xml:space="preserve">Intranet: </w:t>
      </w:r>
      <w:r w:rsidR="00AE7717" w:rsidRPr="00AE7717">
        <w:rPr>
          <w:rFonts w:ascii="Calibri" w:hAnsi="Calibri" w:cs="Arial"/>
          <w:sz w:val="24"/>
          <w:szCs w:val="24"/>
        </w:rPr>
        <w:t xml:space="preserve">Sistema interno para Gestão, acompanhamento, e monitoramento de processos do CAU/PR. Sistema em Plataforma </w:t>
      </w:r>
      <w:r w:rsidR="00CB69B5">
        <w:rPr>
          <w:rFonts w:ascii="Calibri" w:hAnsi="Calibri" w:cs="Arial"/>
          <w:sz w:val="24"/>
          <w:szCs w:val="24"/>
        </w:rPr>
        <w:t xml:space="preserve">Web, que visa a melhoria do desempenho e o controle das atividades desenvolvidas deste </w:t>
      </w:r>
      <w:proofErr w:type="gramStart"/>
      <w:r w:rsidR="00CB69B5">
        <w:rPr>
          <w:rFonts w:ascii="Calibri" w:hAnsi="Calibri" w:cs="Arial"/>
          <w:sz w:val="24"/>
          <w:szCs w:val="24"/>
        </w:rPr>
        <w:t>conselho.</w:t>
      </w:r>
      <w:proofErr w:type="gramEnd"/>
      <w:r w:rsidR="00CB69B5">
        <w:rPr>
          <w:rFonts w:ascii="Calibri" w:hAnsi="Calibri" w:cs="Arial"/>
          <w:sz w:val="24"/>
          <w:szCs w:val="24"/>
        </w:rPr>
        <w:t>-.-.-.-.-.-.-.-.-.-.-.-.-.-.-.-.-.-.-.-.-.-.-.-.-.-.-.-.</w:t>
      </w:r>
    </w:p>
    <w:p w:rsidR="00D04A03" w:rsidRPr="00BC09FB" w:rsidRDefault="00AE7717" w:rsidP="00D04A03">
      <w:p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4"/>
          <w:lang w:eastAsia="en-US"/>
        </w:rPr>
        <w:t>1.1.4</w:t>
      </w:r>
      <w:r w:rsidR="00D04A03">
        <w:rPr>
          <w:rFonts w:ascii="Calibri" w:eastAsia="Calibri" w:hAnsi="Calibri" w:cs="Arial"/>
          <w:b/>
          <w:sz w:val="24"/>
          <w:szCs w:val="24"/>
          <w:lang w:eastAsia="en-US"/>
        </w:rPr>
        <w:t>.1. Contratação de Consultoria – Intranet:</w:t>
      </w:r>
      <w:r w:rsidRPr="00BC09FB">
        <w:rPr>
          <w:rFonts w:ascii="Calibri" w:eastAsia="Calibri" w:hAnsi="Calibri" w:cs="Arial"/>
          <w:sz w:val="24"/>
          <w:szCs w:val="24"/>
          <w:lang w:eastAsia="en-US"/>
        </w:rPr>
        <w:t xml:space="preserve">Para a </w:t>
      </w:r>
      <w:r w:rsidR="00BC09FB" w:rsidRPr="00BC09FB">
        <w:rPr>
          <w:rFonts w:ascii="Calibri" w:eastAsia="Calibri" w:hAnsi="Calibri" w:cs="Arial"/>
          <w:sz w:val="24"/>
          <w:szCs w:val="24"/>
          <w:lang w:eastAsia="en-US"/>
        </w:rPr>
        <w:t xml:space="preserve">construção </w:t>
      </w:r>
      <w:r w:rsidR="005E1384">
        <w:rPr>
          <w:rFonts w:ascii="Calibri" w:eastAsia="Calibri" w:hAnsi="Calibri" w:cs="Arial"/>
          <w:sz w:val="24"/>
          <w:szCs w:val="24"/>
          <w:lang w:eastAsia="en-US"/>
        </w:rPr>
        <w:t xml:space="preserve">do Projeto Básico e do Termo de Referência </w:t>
      </w:r>
      <w:r w:rsidR="00BC09FB" w:rsidRPr="00BC09FB">
        <w:rPr>
          <w:rFonts w:ascii="Calibri" w:eastAsia="Calibri" w:hAnsi="Calibri" w:cs="Arial"/>
          <w:sz w:val="24"/>
          <w:szCs w:val="24"/>
          <w:lang w:eastAsia="en-US"/>
        </w:rPr>
        <w:t xml:space="preserve">do Sistema Intranet, será necessário a contratação </w:t>
      </w:r>
      <w:r w:rsidR="00234F64">
        <w:rPr>
          <w:rFonts w:ascii="Calibri" w:eastAsia="Calibri" w:hAnsi="Calibri" w:cs="Arial"/>
          <w:sz w:val="24"/>
          <w:szCs w:val="24"/>
          <w:lang w:eastAsia="en-US"/>
        </w:rPr>
        <w:t xml:space="preserve">de um consultor, </w:t>
      </w:r>
      <w:r w:rsidR="005E1384">
        <w:rPr>
          <w:rFonts w:ascii="Calibri" w:eastAsia="Calibri" w:hAnsi="Calibri" w:cs="Arial"/>
          <w:sz w:val="24"/>
          <w:szCs w:val="24"/>
          <w:lang w:eastAsia="en-US"/>
        </w:rPr>
        <w:t>onde o custo estimado desta contratação é em torno de R$40.000,</w:t>
      </w:r>
      <w:r w:rsidR="00232FED">
        <w:rPr>
          <w:rFonts w:ascii="Calibri" w:eastAsia="Calibri" w:hAnsi="Calibri" w:cs="Arial"/>
          <w:sz w:val="24"/>
          <w:szCs w:val="24"/>
          <w:lang w:eastAsia="en-US"/>
        </w:rPr>
        <w:t>00 (quarenta mil reais). Desta f</w:t>
      </w:r>
      <w:r w:rsidR="00ED064C">
        <w:rPr>
          <w:rFonts w:ascii="Calibri" w:eastAsia="Calibri" w:hAnsi="Calibri" w:cs="Arial"/>
          <w:sz w:val="24"/>
          <w:szCs w:val="24"/>
          <w:lang w:eastAsia="en-US"/>
        </w:rPr>
        <w:t xml:space="preserve">orma, a </w:t>
      </w:r>
      <w:r w:rsidR="005E1384">
        <w:rPr>
          <w:rFonts w:ascii="Calibri" w:eastAsia="Calibri" w:hAnsi="Calibri" w:cs="Arial"/>
          <w:sz w:val="24"/>
          <w:szCs w:val="24"/>
          <w:lang w:eastAsia="en-US"/>
        </w:rPr>
        <w:t>COA</w:t>
      </w:r>
      <w:r w:rsidR="00ED064C">
        <w:rPr>
          <w:rFonts w:ascii="Calibri" w:eastAsia="Calibri" w:hAnsi="Calibri" w:cs="Arial"/>
          <w:sz w:val="24"/>
          <w:szCs w:val="24"/>
          <w:lang w:eastAsia="en-US"/>
        </w:rPr>
        <w:t xml:space="preserve"> é favorável, e</w:t>
      </w:r>
      <w:r w:rsidR="005E1384">
        <w:rPr>
          <w:rFonts w:ascii="Calibri" w:eastAsia="Calibri" w:hAnsi="Calibri" w:cs="Arial"/>
          <w:sz w:val="24"/>
          <w:szCs w:val="24"/>
          <w:lang w:eastAsia="en-US"/>
        </w:rPr>
        <w:t xml:space="preserve"> coloca </w:t>
      </w:r>
      <w:r w:rsidR="00ED064C">
        <w:rPr>
          <w:rFonts w:ascii="Calibri" w:eastAsia="Calibri" w:hAnsi="Calibri" w:cs="Arial"/>
          <w:sz w:val="24"/>
          <w:szCs w:val="24"/>
          <w:lang w:eastAsia="en-US"/>
        </w:rPr>
        <w:t>aprovação da Planaria (Solicitamos esclarecimentos da Presidência)</w:t>
      </w:r>
      <w:r w:rsidR="005E1384">
        <w:rPr>
          <w:rFonts w:ascii="Calibri" w:eastAsia="Calibri" w:hAnsi="Calibri" w:cs="Arial"/>
          <w:sz w:val="24"/>
          <w:szCs w:val="24"/>
          <w:lang w:eastAsia="en-US"/>
        </w:rPr>
        <w:t>.-.-.-.-.-.-.-.-.-.-.</w:t>
      </w:r>
      <w:r w:rsidR="00ED064C">
        <w:rPr>
          <w:rFonts w:ascii="Calibri" w:eastAsia="Calibri" w:hAnsi="Calibri" w:cs="Arial"/>
          <w:sz w:val="24"/>
          <w:szCs w:val="24"/>
          <w:lang w:eastAsia="en-US"/>
        </w:rPr>
        <w:t>-.-.-.-.-.-.-.-.-.-.-.-.-.-.-.-.-.-.-.-.-.-.-.-.-.-.-.-.-.-.-.-.-.-.-.-.-.-.-.-.-.-.-.-.-.-.</w:t>
      </w:r>
    </w:p>
    <w:p w:rsidR="00ED064C" w:rsidRDefault="00AE7717" w:rsidP="00ED064C">
      <w:p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4"/>
          <w:lang w:eastAsia="en-US"/>
        </w:rPr>
        <w:t>1.1.4</w:t>
      </w:r>
      <w:r w:rsidR="00962800">
        <w:rPr>
          <w:rFonts w:ascii="Calibri" w:eastAsia="Calibri" w:hAnsi="Calibri" w:cs="Arial"/>
          <w:b/>
          <w:sz w:val="24"/>
          <w:szCs w:val="24"/>
          <w:lang w:eastAsia="en-US"/>
        </w:rPr>
        <w:t>.2. Termo de Referência do CAU/</w:t>
      </w:r>
      <w:r w:rsidR="00D04A03">
        <w:rPr>
          <w:rFonts w:ascii="Calibri" w:eastAsia="Calibri" w:hAnsi="Calibri" w:cs="Arial"/>
          <w:b/>
          <w:sz w:val="24"/>
          <w:szCs w:val="24"/>
          <w:lang w:eastAsia="en-US"/>
        </w:rPr>
        <w:t xml:space="preserve">SC: </w:t>
      </w:r>
      <w:r w:rsidR="00232FED" w:rsidRPr="00232FED">
        <w:rPr>
          <w:rFonts w:ascii="Calibri" w:eastAsia="Calibri" w:hAnsi="Calibri" w:cs="Arial"/>
          <w:sz w:val="24"/>
          <w:szCs w:val="24"/>
          <w:lang w:eastAsia="en-US"/>
        </w:rPr>
        <w:t>O termo em questão serve como uma base orientativo e como modelo a ser complementado de acordo com as necessidades do CAU/PR.</w:t>
      </w:r>
      <w:r w:rsidR="00ED064C">
        <w:rPr>
          <w:rFonts w:ascii="Calibri" w:eastAsia="Calibri" w:hAnsi="Calibri" w:cs="Arial"/>
          <w:sz w:val="24"/>
          <w:szCs w:val="24"/>
          <w:lang w:eastAsia="en-US"/>
        </w:rPr>
        <w:t>-.-.-.-.-.-.-.</w:t>
      </w:r>
      <w:r w:rsidR="00962800">
        <w:rPr>
          <w:rFonts w:ascii="Calibri" w:eastAsia="Calibri" w:hAnsi="Calibri" w:cs="Arial"/>
          <w:sz w:val="24"/>
          <w:szCs w:val="24"/>
          <w:lang w:eastAsia="en-US"/>
        </w:rPr>
        <w:t>-.-.-.-.-.-.-.-.-.-.-.-.-.-.-.-.-.-.-.-.-.-.-.-.-.-.-.-.-.-.-.-.-.-.-.-.-.-.-.-.-.-.-.-.-.-.-.-.-.-.-.-.-.-.</w:t>
      </w:r>
    </w:p>
    <w:p w:rsidR="00ED064C" w:rsidRDefault="00ED064C" w:rsidP="00ED064C">
      <w:p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ED064C">
        <w:rPr>
          <w:rFonts w:ascii="Calibri" w:eastAsia="Calibri" w:hAnsi="Calibri" w:cs="Arial"/>
          <w:b/>
          <w:sz w:val="24"/>
          <w:szCs w:val="24"/>
          <w:lang w:eastAsia="en-US"/>
        </w:rPr>
        <w:t xml:space="preserve">1.1.5. Aprovação de verba </w:t>
      </w:r>
      <w:proofErr w:type="spellStart"/>
      <w:r w:rsidRPr="00ED064C">
        <w:rPr>
          <w:rFonts w:ascii="Calibri" w:eastAsia="Calibri" w:hAnsi="Calibri" w:cs="Arial"/>
          <w:b/>
          <w:sz w:val="24"/>
          <w:szCs w:val="24"/>
          <w:lang w:eastAsia="en-US"/>
        </w:rPr>
        <w:t>AsBEA</w:t>
      </w:r>
      <w:proofErr w:type="spellEnd"/>
      <w:r w:rsidRPr="00ED064C">
        <w:rPr>
          <w:rFonts w:ascii="Calibri" w:eastAsia="Calibri" w:hAnsi="Calibri" w:cs="Arial"/>
          <w:b/>
          <w:sz w:val="24"/>
          <w:szCs w:val="24"/>
          <w:lang w:eastAsia="en-US"/>
        </w:rPr>
        <w:t>: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Trata-se a presente verba no valor de R$5.000,00 para patrocínio da Convenção anual nacional a ser realizada em Bento Gonçalves/RS do mês de junho. A COA esclarece que o CAU/RS contribuiu com um valor de R$20.000,00 e </w:t>
      </w:r>
      <w:proofErr w:type="spellStart"/>
      <w:r>
        <w:rPr>
          <w:rFonts w:ascii="Calibri" w:eastAsia="Calibri" w:hAnsi="Calibri" w:cs="Arial"/>
          <w:sz w:val="24"/>
          <w:szCs w:val="24"/>
          <w:lang w:eastAsia="en-US"/>
        </w:rPr>
        <w:t>AsBEA</w:t>
      </w:r>
      <w:proofErr w:type="spellEnd"/>
      <w:r>
        <w:rPr>
          <w:rFonts w:ascii="Calibri" w:eastAsia="Calibri" w:hAnsi="Calibri" w:cs="Arial"/>
          <w:sz w:val="24"/>
          <w:szCs w:val="24"/>
          <w:lang w:eastAsia="en-US"/>
        </w:rPr>
        <w:t>/PR em virtude da contenção de despesas pela qual passa, solicitou o mínimo possível. A COA se coloca favoravelmente a solicitação.</w:t>
      </w:r>
      <w:r w:rsidR="00D8482D">
        <w:rPr>
          <w:rFonts w:ascii="Calibri" w:eastAsia="Calibri" w:hAnsi="Calibri" w:cs="Arial"/>
          <w:sz w:val="24"/>
          <w:szCs w:val="24"/>
          <w:lang w:eastAsia="en-US"/>
        </w:rPr>
        <w:t>-.-.-.-.-.-.-.-.-.-.-.-.-.-.-.-.-.-.-.-.-.-.-.-.-.-.-.-.-.-.-.-.-.-.-.-.-.-.-.-.-.</w:t>
      </w:r>
    </w:p>
    <w:p w:rsidR="00CC0F43" w:rsidRPr="00E21367" w:rsidRDefault="00ED064C" w:rsidP="00ED064C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0E6B8E">
        <w:rPr>
          <w:rFonts w:ascii="Calibri" w:hAnsi="Calibri" w:cs="Arial"/>
          <w:b/>
          <w:sz w:val="24"/>
          <w:szCs w:val="24"/>
        </w:rPr>
        <w:t>1.1.6.</w:t>
      </w:r>
      <w:r w:rsidR="00E003E7" w:rsidRPr="000E6B8E">
        <w:rPr>
          <w:rFonts w:ascii="Calibri" w:hAnsi="Calibri" w:cs="Arial"/>
          <w:b/>
          <w:sz w:val="24"/>
          <w:szCs w:val="24"/>
        </w:rPr>
        <w:t>RELATÓRIOS DAS SEÇ</w:t>
      </w:r>
      <w:r w:rsidR="00FA4F79" w:rsidRPr="000E6B8E">
        <w:rPr>
          <w:rFonts w:ascii="Calibri" w:hAnsi="Calibri" w:cs="Arial"/>
          <w:b/>
          <w:sz w:val="24"/>
          <w:szCs w:val="24"/>
        </w:rPr>
        <w:t>ÕES DO CAU/PR:</w:t>
      </w:r>
      <w:r w:rsidR="00AC2570" w:rsidRPr="00AC66E5">
        <w:rPr>
          <w:rFonts w:ascii="Calibri" w:hAnsi="Calibri" w:cs="Arial"/>
          <w:sz w:val="24"/>
          <w:szCs w:val="24"/>
        </w:rPr>
        <w:t xml:space="preserve">Foram analisados os </w:t>
      </w:r>
      <w:r w:rsidR="000F6CDD" w:rsidRPr="00AC66E5">
        <w:rPr>
          <w:rFonts w:ascii="Calibri" w:hAnsi="Calibri" w:cs="Arial"/>
          <w:sz w:val="24"/>
          <w:szCs w:val="24"/>
        </w:rPr>
        <w:t>relatórios</w:t>
      </w:r>
      <w:r w:rsidR="00AC2570" w:rsidRPr="00AC66E5">
        <w:rPr>
          <w:rFonts w:ascii="Calibri" w:hAnsi="Calibri" w:cs="Arial"/>
          <w:sz w:val="24"/>
          <w:szCs w:val="24"/>
        </w:rPr>
        <w:t xml:space="preserve"> dos setores</w:t>
      </w:r>
      <w:r w:rsidR="000F6CDD" w:rsidRPr="00AC66E5">
        <w:rPr>
          <w:rFonts w:ascii="Calibri" w:hAnsi="Calibri" w:cs="Arial"/>
          <w:sz w:val="24"/>
          <w:szCs w:val="24"/>
        </w:rPr>
        <w:t>: A</w:t>
      </w:r>
      <w:r w:rsidR="00AC2570" w:rsidRPr="00AC66E5">
        <w:rPr>
          <w:rFonts w:ascii="Calibri" w:hAnsi="Calibri" w:cs="Arial"/>
          <w:sz w:val="24"/>
          <w:szCs w:val="24"/>
        </w:rPr>
        <w:t>dmi</w:t>
      </w:r>
      <w:r w:rsidR="00401B07" w:rsidRPr="00AC66E5">
        <w:rPr>
          <w:rFonts w:ascii="Calibri" w:hAnsi="Calibri" w:cs="Arial"/>
          <w:sz w:val="24"/>
          <w:szCs w:val="24"/>
        </w:rPr>
        <w:t>nistrativos</w:t>
      </w:r>
      <w:r w:rsidR="000F6CDD" w:rsidRPr="00AC66E5">
        <w:rPr>
          <w:rFonts w:ascii="Calibri" w:hAnsi="Calibri" w:cs="Arial"/>
          <w:sz w:val="24"/>
          <w:szCs w:val="24"/>
        </w:rPr>
        <w:t>, A</w:t>
      </w:r>
      <w:r w:rsidR="00401B07" w:rsidRPr="00AC66E5">
        <w:rPr>
          <w:rFonts w:ascii="Calibri" w:hAnsi="Calibri" w:cs="Arial"/>
          <w:sz w:val="24"/>
          <w:szCs w:val="24"/>
        </w:rPr>
        <w:t>t</w:t>
      </w:r>
      <w:r w:rsidR="00E110FD" w:rsidRPr="00AC66E5">
        <w:rPr>
          <w:rFonts w:ascii="Calibri" w:hAnsi="Calibri" w:cs="Arial"/>
          <w:sz w:val="24"/>
          <w:szCs w:val="24"/>
        </w:rPr>
        <w:t>endimentos</w:t>
      </w:r>
      <w:r w:rsidR="000F6CDD" w:rsidRPr="00AC66E5">
        <w:rPr>
          <w:rFonts w:ascii="Calibri" w:hAnsi="Calibri" w:cs="Arial"/>
          <w:sz w:val="24"/>
          <w:szCs w:val="24"/>
        </w:rPr>
        <w:t>, C</w:t>
      </w:r>
      <w:r w:rsidR="006F2858" w:rsidRPr="00AC66E5">
        <w:rPr>
          <w:rFonts w:ascii="Calibri" w:hAnsi="Calibri" w:cs="Arial"/>
          <w:sz w:val="24"/>
          <w:szCs w:val="24"/>
        </w:rPr>
        <w:t>omunicação, Jurídico</w:t>
      </w:r>
      <w:r w:rsidR="00093CCA" w:rsidRPr="00AC66E5">
        <w:rPr>
          <w:rFonts w:ascii="Calibri" w:hAnsi="Calibri" w:cs="Arial"/>
          <w:sz w:val="24"/>
          <w:szCs w:val="24"/>
        </w:rPr>
        <w:t xml:space="preserve">. </w:t>
      </w:r>
      <w:r w:rsidR="00C372A5" w:rsidRPr="00AC66E5">
        <w:rPr>
          <w:rFonts w:ascii="Calibri" w:hAnsi="Calibri" w:cs="Arial"/>
          <w:sz w:val="24"/>
          <w:szCs w:val="24"/>
        </w:rPr>
        <w:t>Foi analisado o relatório de Atendimento,</w:t>
      </w:r>
      <w:r w:rsidR="00AC66E5" w:rsidRPr="00AC66E5">
        <w:rPr>
          <w:rFonts w:ascii="Calibri" w:hAnsi="Calibri" w:cs="Arial"/>
          <w:sz w:val="24"/>
          <w:szCs w:val="24"/>
        </w:rPr>
        <w:t xml:space="preserve">onde observou um aumento nos registros de </w:t>
      </w:r>
      <w:proofErr w:type="spellStart"/>
      <w:r w:rsidR="00AC66E5" w:rsidRPr="00AC66E5">
        <w:rPr>
          <w:rFonts w:ascii="Calibri" w:hAnsi="Calibri" w:cs="Arial"/>
          <w:sz w:val="24"/>
          <w:szCs w:val="24"/>
        </w:rPr>
        <w:t>RRTs</w:t>
      </w:r>
      <w:proofErr w:type="spellEnd"/>
      <w:r w:rsidR="00AC66E5" w:rsidRPr="00AC66E5">
        <w:rPr>
          <w:rFonts w:ascii="Calibri" w:hAnsi="Calibri" w:cs="Arial"/>
          <w:sz w:val="24"/>
          <w:szCs w:val="24"/>
        </w:rPr>
        <w:t xml:space="preserve"> Simples, Mínimo e Múltiplo Mensal</w:t>
      </w:r>
      <w:r w:rsidR="00AC66E5">
        <w:rPr>
          <w:rFonts w:ascii="Calibri" w:hAnsi="Calibri" w:cs="Arial"/>
          <w:sz w:val="24"/>
          <w:szCs w:val="24"/>
        </w:rPr>
        <w:t xml:space="preserve">. Houve um aumento de Registro de Pessoa </w:t>
      </w:r>
      <w:r w:rsidR="00B94E91">
        <w:rPr>
          <w:rFonts w:ascii="Calibri" w:hAnsi="Calibri" w:cs="Arial"/>
          <w:sz w:val="24"/>
          <w:szCs w:val="24"/>
        </w:rPr>
        <w:t>Jurídica</w:t>
      </w:r>
      <w:r w:rsidR="00AC66E5">
        <w:rPr>
          <w:rFonts w:ascii="Calibri" w:hAnsi="Calibri" w:cs="Arial"/>
          <w:sz w:val="24"/>
          <w:szCs w:val="24"/>
        </w:rPr>
        <w:t xml:space="preserve">, sendo que o registro de Pessoa </w:t>
      </w:r>
      <w:r w:rsidR="00D241B4">
        <w:rPr>
          <w:rFonts w:ascii="Calibri" w:hAnsi="Calibri" w:cs="Arial"/>
          <w:sz w:val="24"/>
          <w:szCs w:val="24"/>
        </w:rPr>
        <w:t>Física</w:t>
      </w:r>
      <w:r w:rsidR="00AC66E5">
        <w:rPr>
          <w:rFonts w:ascii="Calibri" w:hAnsi="Calibri" w:cs="Arial"/>
          <w:sz w:val="24"/>
          <w:szCs w:val="24"/>
        </w:rPr>
        <w:t xml:space="preserve"> apresentou uma leve queda. Referente as análises da baixa de RRT houve uma queda, considerando que deste depois que a Resolução 91 entrou em vigor, a baixa passou a ser automática. Houve um aumento na análise de CAT, devido à grande participação dos profissionais em licitações. </w:t>
      </w:r>
      <w:r w:rsidR="00B94E91">
        <w:rPr>
          <w:rFonts w:ascii="Calibri" w:hAnsi="Calibri" w:cs="Arial"/>
          <w:sz w:val="24"/>
          <w:szCs w:val="24"/>
        </w:rPr>
        <w:t xml:space="preserve">Referente ao atendimento, ouve um aumento considerável em relação ao atendimento telefônico. </w:t>
      </w:r>
      <w:r w:rsidR="00D241B4">
        <w:rPr>
          <w:rFonts w:ascii="Calibri" w:hAnsi="Calibri" w:cs="Arial"/>
          <w:sz w:val="24"/>
          <w:szCs w:val="24"/>
        </w:rPr>
        <w:t xml:space="preserve">Houve um amento no atendimento de Londrina, </w:t>
      </w:r>
      <w:r w:rsidR="00D241B4">
        <w:rPr>
          <w:rFonts w:ascii="Calibri" w:hAnsi="Calibri" w:cs="Arial"/>
          <w:sz w:val="24"/>
          <w:szCs w:val="24"/>
        </w:rPr>
        <w:lastRenderedPageBreak/>
        <w:t xml:space="preserve">Maringá, Cascavel teve uma leve queda </w:t>
      </w:r>
      <w:r w:rsidR="00D241B4" w:rsidRPr="00756B58">
        <w:rPr>
          <w:rFonts w:ascii="Calibri" w:hAnsi="Calibri" w:cs="Arial"/>
          <w:sz w:val="24"/>
          <w:szCs w:val="24"/>
        </w:rPr>
        <w:t>e Pato Branco se manteve comparando ao mês anterior.</w:t>
      </w:r>
      <w:r w:rsidR="00332230" w:rsidRPr="00756B58">
        <w:rPr>
          <w:rFonts w:ascii="Calibri" w:hAnsi="Calibri" w:cs="Arial"/>
          <w:sz w:val="24"/>
          <w:szCs w:val="24"/>
        </w:rPr>
        <w:t xml:space="preserve">Referente ao Relatório de Comunicação, </w:t>
      </w:r>
      <w:r w:rsidR="00756B58" w:rsidRPr="00756B58">
        <w:rPr>
          <w:rFonts w:ascii="Calibri" w:hAnsi="Calibri" w:cs="Arial"/>
          <w:sz w:val="24"/>
          <w:szCs w:val="24"/>
        </w:rPr>
        <w:t>os setores Design e Marketing e Jorna</w:t>
      </w:r>
      <w:r w:rsidR="00756B58">
        <w:rPr>
          <w:rFonts w:ascii="Calibri" w:hAnsi="Calibri" w:cs="Arial"/>
          <w:sz w:val="24"/>
          <w:szCs w:val="24"/>
        </w:rPr>
        <w:t xml:space="preserve">lismo apresentou maior produtividade. Chamando atenção para o aumento em publicações em </w:t>
      </w:r>
      <w:r w:rsidR="00A13D52">
        <w:rPr>
          <w:rFonts w:ascii="Calibri" w:hAnsi="Calibri" w:cs="Arial"/>
          <w:sz w:val="24"/>
          <w:szCs w:val="24"/>
        </w:rPr>
        <w:t>sites e redes sociais</w:t>
      </w:r>
      <w:r w:rsidR="00756B58">
        <w:rPr>
          <w:rFonts w:ascii="Calibri" w:hAnsi="Calibri" w:cs="Arial"/>
          <w:sz w:val="24"/>
          <w:szCs w:val="24"/>
        </w:rPr>
        <w:t xml:space="preserve">. </w:t>
      </w:r>
      <w:r w:rsidR="00E21367">
        <w:rPr>
          <w:rFonts w:ascii="Calibri" w:hAnsi="Calibri" w:cs="Arial"/>
          <w:sz w:val="24"/>
          <w:szCs w:val="24"/>
        </w:rPr>
        <w:t xml:space="preserve">O Relatório Jurídico teve um total de 58 movimentações de processos. Relatório Administrativo, houve 452 movimentações, incluindo Revisão e Estudo Preliminar, RH, Contrato e </w:t>
      </w:r>
      <w:r w:rsidR="00834D06">
        <w:rPr>
          <w:rFonts w:ascii="Calibri" w:hAnsi="Calibri" w:cs="Arial"/>
          <w:sz w:val="24"/>
          <w:szCs w:val="24"/>
        </w:rPr>
        <w:t>Convênios</w:t>
      </w:r>
      <w:r w:rsidR="00E21367">
        <w:rPr>
          <w:rFonts w:ascii="Calibri" w:hAnsi="Calibri" w:cs="Arial"/>
          <w:sz w:val="24"/>
          <w:szCs w:val="24"/>
        </w:rPr>
        <w:t>, Licitaç</w:t>
      </w:r>
      <w:r w:rsidR="00834D06">
        <w:rPr>
          <w:rFonts w:ascii="Calibri" w:hAnsi="Calibri" w:cs="Arial"/>
          <w:sz w:val="24"/>
          <w:szCs w:val="24"/>
        </w:rPr>
        <w:t>ões</w:t>
      </w:r>
      <w:r w:rsidR="00E21367">
        <w:rPr>
          <w:rFonts w:ascii="Calibri" w:hAnsi="Calibri" w:cs="Arial"/>
          <w:sz w:val="24"/>
          <w:szCs w:val="24"/>
        </w:rPr>
        <w:t xml:space="preserve">, abertura e fechamento de processos, levantamento de documentação e informações, Suporte </w:t>
      </w:r>
      <w:r w:rsidR="00834D06">
        <w:rPr>
          <w:rFonts w:ascii="Calibri" w:hAnsi="Calibri" w:cs="Arial"/>
          <w:sz w:val="24"/>
          <w:szCs w:val="24"/>
        </w:rPr>
        <w:t>Técnico e M</w:t>
      </w:r>
      <w:r w:rsidR="00E21367">
        <w:rPr>
          <w:rFonts w:ascii="Calibri" w:hAnsi="Calibri" w:cs="Arial"/>
          <w:sz w:val="24"/>
          <w:szCs w:val="24"/>
        </w:rPr>
        <w:t xml:space="preserve">anutenção. No que diz respeito ao </w:t>
      </w:r>
      <w:r w:rsidR="00834D06">
        <w:rPr>
          <w:rFonts w:ascii="Calibri" w:hAnsi="Calibri" w:cs="Arial"/>
          <w:sz w:val="24"/>
          <w:szCs w:val="24"/>
        </w:rPr>
        <w:t>Relatório de F</w:t>
      </w:r>
      <w:r w:rsidR="00E21367">
        <w:rPr>
          <w:rFonts w:ascii="Calibri" w:hAnsi="Calibri" w:cs="Arial"/>
          <w:sz w:val="24"/>
          <w:szCs w:val="24"/>
        </w:rPr>
        <w:t xml:space="preserve">iscalização, devido a sua extensão, não foi possível ser analisado em tempo hábil, ficando para relato da próxima </w:t>
      </w:r>
      <w:proofErr w:type="gramStart"/>
      <w:r w:rsidR="00E21367">
        <w:rPr>
          <w:rFonts w:ascii="Calibri" w:hAnsi="Calibri" w:cs="Arial"/>
          <w:sz w:val="24"/>
          <w:szCs w:val="24"/>
        </w:rPr>
        <w:t>plenária.</w:t>
      </w:r>
      <w:proofErr w:type="gramEnd"/>
      <w:r w:rsidR="00943E60">
        <w:rPr>
          <w:rFonts w:ascii="Calibri" w:hAnsi="Calibri" w:cs="Arial"/>
          <w:sz w:val="24"/>
          <w:szCs w:val="24"/>
        </w:rPr>
        <w:t>-.-.-.-.-.-.-.-.-.-.-.-.-.-.-.-.-.-.-</w:t>
      </w:r>
      <w:r w:rsidR="00CD400C">
        <w:rPr>
          <w:rFonts w:ascii="Calibri" w:hAnsi="Calibri" w:cs="Arial"/>
          <w:sz w:val="24"/>
          <w:szCs w:val="24"/>
        </w:rPr>
        <w:t>.-.-.-.-.-.-.-.-.-.-.-.-.-.-..-</w:t>
      </w:r>
    </w:p>
    <w:p w:rsidR="009E058C" w:rsidRPr="00DA1B81" w:rsidRDefault="00380880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DA1B81">
        <w:rPr>
          <w:rFonts w:ascii="Calibri" w:hAnsi="Calibri" w:cs="Arial"/>
          <w:b/>
          <w:sz w:val="24"/>
          <w:szCs w:val="24"/>
        </w:rPr>
        <w:t xml:space="preserve">PRÓXIMA REUNIÃO. </w:t>
      </w:r>
      <w:r w:rsidR="00EA1A2A" w:rsidRPr="00DA1B81">
        <w:rPr>
          <w:rFonts w:ascii="Calibri" w:hAnsi="Calibri" w:cs="Arial"/>
          <w:b/>
          <w:sz w:val="24"/>
          <w:szCs w:val="24"/>
        </w:rPr>
        <w:t xml:space="preserve">Ocorrerá na cidade de </w:t>
      </w:r>
      <w:r w:rsidR="00834D06">
        <w:rPr>
          <w:rFonts w:ascii="Calibri" w:hAnsi="Calibri" w:cs="Arial"/>
          <w:sz w:val="24"/>
          <w:szCs w:val="24"/>
        </w:rPr>
        <w:t>Curitiba</w:t>
      </w:r>
      <w:r w:rsidR="000C371E" w:rsidRPr="00DA1B81">
        <w:rPr>
          <w:rFonts w:ascii="Calibri" w:hAnsi="Calibri" w:cs="Arial"/>
          <w:sz w:val="24"/>
          <w:szCs w:val="24"/>
        </w:rPr>
        <w:t xml:space="preserve"> e será </w:t>
      </w:r>
      <w:r w:rsidR="00943E60">
        <w:rPr>
          <w:rFonts w:ascii="Calibri" w:hAnsi="Calibri" w:cs="Arial"/>
          <w:sz w:val="24"/>
          <w:szCs w:val="24"/>
        </w:rPr>
        <w:t>realizado no dia 27 de junho</w:t>
      </w:r>
      <w:r w:rsidR="009E058C" w:rsidRPr="00DA1B81">
        <w:rPr>
          <w:rFonts w:ascii="Calibri" w:hAnsi="Calibri" w:cs="Arial"/>
          <w:sz w:val="24"/>
          <w:szCs w:val="24"/>
        </w:rPr>
        <w:t xml:space="preserve"> de 2016</w:t>
      </w:r>
      <w:r w:rsidRPr="00DA1B81">
        <w:rPr>
          <w:rFonts w:ascii="Calibri" w:hAnsi="Calibri" w:cs="Arial"/>
          <w:sz w:val="24"/>
          <w:szCs w:val="24"/>
        </w:rPr>
        <w:t>.-.-.-.-.-.-.-.-.-.-.-.-.-.-.-.-.-.-.-.-.-.-.-.-.-.-.-.-.-.-.-.-.-.-.-.-.-.-.-.-.-.-.-.-.-.-.-.-.-.</w:t>
      </w:r>
      <w:r w:rsidR="00384BE6" w:rsidRPr="00DA1B81">
        <w:rPr>
          <w:rFonts w:ascii="Calibri" w:hAnsi="Calibri" w:cs="Arial"/>
          <w:sz w:val="24"/>
          <w:szCs w:val="24"/>
        </w:rPr>
        <w:t>-.-.-.-.</w:t>
      </w:r>
      <w:r w:rsidR="000C371E" w:rsidRPr="00DA1B81">
        <w:rPr>
          <w:rFonts w:ascii="Calibri" w:hAnsi="Calibri" w:cs="Arial"/>
          <w:sz w:val="24"/>
          <w:szCs w:val="24"/>
        </w:rPr>
        <w:t>-.</w:t>
      </w:r>
      <w:r w:rsidR="00825143" w:rsidRPr="00DA1B81">
        <w:rPr>
          <w:rFonts w:ascii="Calibri" w:hAnsi="Calibri" w:cs="Arial"/>
          <w:sz w:val="24"/>
          <w:szCs w:val="24"/>
        </w:rPr>
        <w:t>-.-.-.-.-.-.-.</w:t>
      </w:r>
    </w:p>
    <w:p w:rsidR="00AE3EB4" w:rsidRPr="00DA1B81" w:rsidRDefault="009E058C" w:rsidP="00DA1B81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Arial"/>
          <w:b/>
          <w:sz w:val="24"/>
          <w:szCs w:val="24"/>
          <w:highlight w:val="yellow"/>
        </w:rPr>
      </w:pPr>
      <w:r w:rsidRPr="00DA1B81">
        <w:rPr>
          <w:rFonts w:cs="Arial"/>
          <w:sz w:val="24"/>
          <w:szCs w:val="24"/>
        </w:rPr>
        <w:t>Nada</w:t>
      </w:r>
      <w:r w:rsidR="00040B3C">
        <w:rPr>
          <w:rFonts w:cs="Arial"/>
          <w:sz w:val="24"/>
          <w:szCs w:val="24"/>
        </w:rPr>
        <w:t xml:space="preserve"> mais havendo a tratar, a </w:t>
      </w:r>
      <w:r w:rsidR="00380880" w:rsidRPr="00DA1B81">
        <w:rPr>
          <w:rFonts w:cs="Arial"/>
          <w:sz w:val="24"/>
          <w:szCs w:val="24"/>
        </w:rPr>
        <w:t>Coordenador</w:t>
      </w:r>
      <w:r w:rsidR="00776D7B">
        <w:rPr>
          <w:rFonts w:cs="Arial"/>
          <w:sz w:val="24"/>
          <w:szCs w:val="24"/>
        </w:rPr>
        <w:t>a ad hoc</w:t>
      </w:r>
      <w:r w:rsidR="00380880" w:rsidRPr="00DA1B81">
        <w:rPr>
          <w:rFonts w:cs="Arial"/>
          <w:sz w:val="24"/>
          <w:szCs w:val="24"/>
        </w:rPr>
        <w:t>da Comissão de Organização Administrativa d</w:t>
      </w:r>
      <w:r w:rsidR="00776D7B">
        <w:rPr>
          <w:rFonts w:cs="Arial"/>
          <w:sz w:val="24"/>
          <w:szCs w:val="24"/>
        </w:rPr>
        <w:t>o CAU/PR, a Arquiteta</w:t>
      </w:r>
      <w:r w:rsidR="00380880" w:rsidRPr="00DA1B81">
        <w:rPr>
          <w:rFonts w:cs="Arial"/>
          <w:sz w:val="24"/>
          <w:szCs w:val="24"/>
        </w:rPr>
        <w:t xml:space="preserve"> e Urbanista </w:t>
      </w:r>
      <w:r w:rsidR="00776D7B" w:rsidRPr="00D2123D">
        <w:rPr>
          <w:rFonts w:cs="Arial"/>
          <w:b/>
          <w:caps/>
          <w:sz w:val="24"/>
          <w:szCs w:val="24"/>
        </w:rPr>
        <w:t>MARGARETH MENEZES</w:t>
      </w:r>
      <w:r w:rsidR="00380880" w:rsidRPr="00DA1B81">
        <w:rPr>
          <w:rFonts w:cs="Arial"/>
          <w:sz w:val="24"/>
          <w:szCs w:val="24"/>
        </w:rPr>
        <w:t>, agradeceu aos pres</w:t>
      </w:r>
      <w:r w:rsidR="003E0B91" w:rsidRPr="00DA1B81">
        <w:rPr>
          <w:rFonts w:cs="Arial"/>
          <w:sz w:val="24"/>
          <w:szCs w:val="24"/>
        </w:rPr>
        <w:t>entes</w:t>
      </w:r>
      <w:r w:rsidR="00DA1B81" w:rsidRPr="00DA1B81">
        <w:rPr>
          <w:rFonts w:cs="Arial"/>
          <w:sz w:val="24"/>
          <w:szCs w:val="24"/>
        </w:rPr>
        <w:t xml:space="preserve">. Encerrou a Sessão às </w:t>
      </w:r>
      <w:r w:rsidR="00776D7B">
        <w:rPr>
          <w:rFonts w:cs="Arial"/>
          <w:sz w:val="24"/>
          <w:szCs w:val="24"/>
        </w:rPr>
        <w:t xml:space="preserve">dezoito horas </w:t>
      </w:r>
      <w:r w:rsidR="00380880" w:rsidRPr="00DA1B81">
        <w:rPr>
          <w:rFonts w:cs="Arial"/>
          <w:sz w:val="24"/>
          <w:szCs w:val="24"/>
        </w:rPr>
        <w:t>(1</w:t>
      </w:r>
      <w:r w:rsidR="00943E60">
        <w:rPr>
          <w:rFonts w:cs="Arial"/>
          <w:sz w:val="24"/>
          <w:szCs w:val="24"/>
        </w:rPr>
        <w:t>8</w:t>
      </w:r>
      <w:r w:rsidR="003E0B91" w:rsidRPr="00DA1B81">
        <w:rPr>
          <w:rFonts w:cs="Arial"/>
          <w:sz w:val="24"/>
          <w:szCs w:val="24"/>
        </w:rPr>
        <w:t>:</w:t>
      </w:r>
      <w:r w:rsidR="00943E60">
        <w:rPr>
          <w:rFonts w:cs="Arial"/>
          <w:sz w:val="24"/>
          <w:szCs w:val="24"/>
        </w:rPr>
        <w:t>0</w:t>
      </w:r>
      <w:r w:rsidR="00380880" w:rsidRPr="00DA1B81">
        <w:rPr>
          <w:rFonts w:cs="Arial"/>
          <w:sz w:val="24"/>
          <w:szCs w:val="24"/>
        </w:rPr>
        <w:t>0</w:t>
      </w:r>
      <w:r w:rsidR="003E0B91" w:rsidRPr="00DA1B81">
        <w:rPr>
          <w:rFonts w:cs="Arial"/>
          <w:sz w:val="24"/>
          <w:szCs w:val="24"/>
        </w:rPr>
        <w:t>h</w:t>
      </w:r>
      <w:r w:rsidR="00380880" w:rsidRPr="00DA1B81">
        <w:rPr>
          <w:rFonts w:cs="Arial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="003E0B91" w:rsidRPr="00DA1B81">
        <w:rPr>
          <w:rFonts w:cs="Arial"/>
          <w:sz w:val="24"/>
          <w:szCs w:val="24"/>
        </w:rPr>
        <w:t>e pelo</w:t>
      </w:r>
      <w:r w:rsidR="00380880" w:rsidRPr="00DA1B81">
        <w:rPr>
          <w:rFonts w:cs="Arial"/>
          <w:sz w:val="24"/>
          <w:szCs w:val="24"/>
        </w:rPr>
        <w:t>Coordenador da referida Comissão do Conselho de Arquitetura e Urbanismo do Estado do Paraná, para que produza os efeitos legais. .-.-.-.-.-</w:t>
      </w:r>
      <w:r w:rsidR="000E7D7F" w:rsidRPr="00DA1B81">
        <w:rPr>
          <w:rFonts w:cs="Arial"/>
          <w:sz w:val="24"/>
          <w:szCs w:val="24"/>
        </w:rPr>
        <w:t>.-</w:t>
      </w:r>
      <w:r w:rsidR="00AE3EB4" w:rsidRPr="00DA1B81">
        <w:rPr>
          <w:rFonts w:cs="Arial"/>
          <w:sz w:val="24"/>
          <w:szCs w:val="24"/>
        </w:rPr>
        <w:t>.-</w:t>
      </w:r>
      <w:r w:rsidR="00DA1B81">
        <w:rPr>
          <w:rFonts w:cs="Arial"/>
          <w:sz w:val="24"/>
          <w:szCs w:val="24"/>
        </w:rPr>
        <w:t>.</w:t>
      </w:r>
    </w:p>
    <w:p w:rsidR="00B41E95" w:rsidRPr="00C755E2" w:rsidRDefault="00B41E95" w:rsidP="00BD79FC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4500"/>
        <w:gridCol w:w="418"/>
      </w:tblGrid>
      <w:tr w:rsidR="000A650C" w:rsidRPr="00C755E2" w:rsidTr="001B2B1F">
        <w:trPr>
          <w:jc w:val="center"/>
        </w:trPr>
        <w:tc>
          <w:tcPr>
            <w:tcW w:w="5365" w:type="dxa"/>
            <w:gridSpan w:val="3"/>
          </w:tcPr>
          <w:p w:rsidR="000A650C" w:rsidRPr="00C755E2" w:rsidRDefault="000A650C" w:rsidP="00BD79FC">
            <w:pPr>
              <w:pStyle w:val="Ttulo8"/>
              <w:numPr>
                <w:ilvl w:val="0"/>
                <w:numId w:val="0"/>
              </w:numPr>
              <w:rPr>
                <w:rFonts w:ascii="Calibri" w:hAnsi="Calibri" w:cs="Arial"/>
                <w:b/>
                <w:szCs w:val="24"/>
              </w:rPr>
            </w:pPr>
          </w:p>
          <w:p w:rsidR="000A650C" w:rsidRPr="00C755E2" w:rsidRDefault="000A650C" w:rsidP="00BD79F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0A650C" w:rsidRPr="00C755E2" w:rsidRDefault="000A650C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____________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_______________</w:t>
            </w:r>
            <w:r w:rsidRPr="00C755E2">
              <w:rPr>
                <w:rFonts w:ascii="Calibri" w:hAnsi="Calibri" w:cs="Arial"/>
                <w:b/>
                <w:szCs w:val="24"/>
              </w:rPr>
              <w:t>__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____</w:t>
            </w:r>
            <w:r w:rsidR="00BD79FC" w:rsidRPr="00C755E2">
              <w:rPr>
                <w:rFonts w:ascii="Calibri" w:hAnsi="Calibri" w:cs="Arial"/>
                <w:b/>
                <w:szCs w:val="24"/>
              </w:rPr>
              <w:t>_________</w:t>
            </w:r>
          </w:p>
          <w:p w:rsidR="00AE3EB4" w:rsidRPr="00C755E2" w:rsidRDefault="00943E60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Arquiteta</w:t>
            </w:r>
            <w:r w:rsidR="000A650C" w:rsidRPr="00C755E2">
              <w:rPr>
                <w:rFonts w:ascii="Calibri" w:hAnsi="Calibri" w:cs="Arial"/>
                <w:b/>
                <w:szCs w:val="24"/>
              </w:rPr>
              <w:t xml:space="preserve"> e Urbanista </w:t>
            </w:r>
          </w:p>
          <w:p w:rsidR="000A650C" w:rsidRPr="00C755E2" w:rsidRDefault="00943E60" w:rsidP="00BD79FC">
            <w:pPr>
              <w:pStyle w:val="Ttulo9"/>
              <w:tabs>
                <w:tab w:val="num" w:pos="0"/>
              </w:tabs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Coordenadora </w:t>
            </w:r>
            <w:r w:rsidRPr="00943E60">
              <w:rPr>
                <w:rFonts w:ascii="Calibri" w:hAnsi="Calibri" w:cs="Arial"/>
                <w:b/>
                <w:i/>
                <w:szCs w:val="24"/>
              </w:rPr>
              <w:t>Ad hoc</w:t>
            </w:r>
            <w:r w:rsidR="009E058C" w:rsidRPr="00C755E2">
              <w:rPr>
                <w:rFonts w:ascii="Calibri" w:hAnsi="Calibri" w:cs="Arial"/>
                <w:b/>
                <w:szCs w:val="24"/>
              </w:rPr>
              <w:t xml:space="preserve"> - 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COA</w:t>
            </w:r>
          </w:p>
          <w:p w:rsidR="00AE3EB4" w:rsidRPr="00C755E2" w:rsidRDefault="00CD400C" w:rsidP="00BD79F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aps/>
                <w:sz w:val="24"/>
                <w:szCs w:val="24"/>
              </w:rPr>
              <w:t xml:space="preserve">                            </w:t>
            </w:r>
            <w:r w:rsidR="00943E60" w:rsidRPr="00D2123D">
              <w:rPr>
                <w:rFonts w:ascii="Calibri" w:hAnsi="Calibri" w:cs="Arial"/>
                <w:b/>
                <w:caps/>
                <w:sz w:val="24"/>
                <w:szCs w:val="24"/>
              </w:rPr>
              <w:t>MARGARETH MENEZES</w:t>
            </w:r>
          </w:p>
        </w:tc>
      </w:tr>
      <w:tr w:rsidR="000A650C" w:rsidRPr="00C755E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C755E2" w:rsidRDefault="000A650C" w:rsidP="00BD79F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A514C8" w:rsidRPr="00C755E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514C8" w:rsidRPr="00C755E2" w:rsidRDefault="00A514C8" w:rsidP="00BD79F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E3EB4" w:rsidRPr="00C755E2" w:rsidRDefault="00AE3EB4" w:rsidP="00BD79FC">
            <w:pPr>
              <w:pBdr>
                <w:bottom w:val="single" w:sz="12" w:space="1" w:color="auto"/>
              </w:pBdr>
              <w:rPr>
                <w:rFonts w:ascii="Calibri" w:hAnsi="Calibri" w:cs="Arial"/>
                <w:sz w:val="24"/>
                <w:szCs w:val="24"/>
              </w:rPr>
            </w:pPr>
          </w:p>
          <w:p w:rsidR="00AE3EB4" w:rsidRPr="00C755E2" w:rsidRDefault="00AE3EB4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Assessora -COA</w:t>
            </w:r>
          </w:p>
          <w:p w:rsidR="00AE3EB4" w:rsidRPr="00C755E2" w:rsidRDefault="00AE3EB4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ANDRESSA FABIANA DE OLIVEIRA</w:t>
            </w: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514C8" w:rsidRPr="00C755E2" w:rsidRDefault="00A514C8" w:rsidP="00BD79FC">
      <w:pPr>
        <w:pStyle w:val="Rodap"/>
        <w:suppressLineNumbers/>
        <w:tabs>
          <w:tab w:val="right" w:pos="9072"/>
        </w:tabs>
        <w:rPr>
          <w:rFonts w:ascii="Calibri" w:hAnsi="Calibri" w:cs="Arial"/>
          <w:b/>
          <w:bCs/>
          <w:color w:val="808080"/>
          <w:sz w:val="24"/>
          <w:szCs w:val="24"/>
        </w:rPr>
      </w:pPr>
    </w:p>
    <w:sectPr w:rsidR="00A514C8" w:rsidRPr="00C755E2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981" w:rsidRDefault="004A3981">
      <w:r>
        <w:separator/>
      </w:r>
    </w:p>
  </w:endnote>
  <w:endnote w:type="continuationSeparator" w:id="1">
    <w:p w:rsidR="004A3981" w:rsidRDefault="004A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2D" w:rsidRDefault="00E74910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E0F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AE3EB4" w:rsidP="00EF2D0B">
    <w:pPr>
      <w:pStyle w:val="Rodap"/>
      <w:tabs>
        <w:tab w:val="right" w:pos="9072"/>
      </w:tabs>
      <w:jc w:val="center"/>
      <w:rPr>
        <w:sz w:val="18"/>
      </w:rPr>
    </w:pPr>
    <w:r w:rsidRPr="0061089C">
      <w:rPr>
        <w:rFonts w:ascii="Arial" w:hAnsi="Arial"/>
        <w:b/>
        <w:color w:val="808080"/>
        <w:szCs w:val="24"/>
      </w:rPr>
      <w:t>ATA D</w:t>
    </w:r>
    <w:r w:rsidR="00667E18">
      <w:rPr>
        <w:rFonts w:ascii="Arial" w:hAnsi="Arial"/>
        <w:b/>
        <w:color w:val="808080"/>
        <w:szCs w:val="24"/>
      </w:rPr>
      <w:t>A REUNIÃO N° 0016</w:t>
    </w:r>
    <w:r>
      <w:rPr>
        <w:rFonts w:ascii="Arial" w:hAnsi="Arial"/>
        <w:b/>
        <w:color w:val="808080"/>
        <w:szCs w:val="24"/>
      </w:rPr>
      <w:t xml:space="preserve">, DE </w:t>
    </w:r>
    <w:r w:rsidR="00667E18">
      <w:rPr>
        <w:rFonts w:ascii="Arial" w:hAnsi="Arial"/>
        <w:b/>
        <w:color w:val="808080"/>
        <w:szCs w:val="24"/>
      </w:rPr>
      <w:t>23</w:t>
    </w:r>
    <w:r w:rsidRPr="0061089C">
      <w:rPr>
        <w:rFonts w:ascii="Arial" w:hAnsi="Arial"/>
        <w:b/>
        <w:color w:val="808080"/>
        <w:szCs w:val="24"/>
      </w:rPr>
      <w:t xml:space="preserve"> DE </w:t>
    </w:r>
    <w:r w:rsidR="00667E18">
      <w:rPr>
        <w:rFonts w:ascii="Arial" w:hAnsi="Arial"/>
        <w:b/>
        <w:color w:val="808080"/>
        <w:szCs w:val="24"/>
      </w:rPr>
      <w:t>MAIO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="00E74910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PAGE</w:instrText>
    </w:r>
    <w:r w:rsidR="00E74910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F72C20">
      <w:rPr>
        <w:rFonts w:ascii="Arial" w:hAnsi="Arial"/>
        <w:b/>
        <w:bCs/>
        <w:noProof/>
        <w:color w:val="808080"/>
        <w:sz w:val="14"/>
      </w:rPr>
      <w:t>2</w:t>
    </w:r>
    <w:r w:rsidR="00E74910"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="00EF2D0B" w:rsidRPr="00EF2D0B">
      <w:rPr>
        <w:rFonts w:ascii="Arial" w:hAnsi="Arial"/>
        <w:color w:val="808080"/>
        <w:sz w:val="14"/>
      </w:rPr>
      <w:t xml:space="preserve"> / </w:t>
    </w:r>
    <w:r w:rsidR="00E74910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NUMPAGES</w:instrText>
    </w:r>
    <w:r w:rsidR="00E74910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F72C20">
      <w:rPr>
        <w:rFonts w:ascii="Arial" w:hAnsi="Arial"/>
        <w:b/>
        <w:bCs/>
        <w:noProof/>
        <w:color w:val="808080"/>
        <w:sz w:val="14"/>
      </w:rPr>
      <w:t>3</w:t>
    </w:r>
    <w:r w:rsidR="00E74910" w:rsidRPr="00EF2D0B">
      <w:rPr>
        <w:rFonts w:ascii="Arial" w:hAnsi="Arial"/>
        <w:b/>
        <w:bCs/>
        <w:color w:val="808080"/>
        <w:sz w:val="1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4C07C6" w:rsidRDefault="004C07C6" w:rsidP="006F2858">
    <w:pPr>
      <w:pStyle w:val="Rodap"/>
      <w:tabs>
        <w:tab w:val="right" w:pos="9072"/>
      </w:tabs>
      <w:jc w:val="center"/>
      <w:rPr>
        <w:rFonts w:ascii="Arial" w:hAnsi="Arial"/>
        <w:b/>
        <w:color w:val="808080"/>
        <w:szCs w:val="24"/>
      </w:rPr>
    </w:pPr>
    <w:r w:rsidRPr="0061089C">
      <w:rPr>
        <w:rFonts w:ascii="Arial" w:hAnsi="Arial"/>
        <w:b/>
        <w:color w:val="808080"/>
        <w:szCs w:val="24"/>
      </w:rPr>
      <w:t>ATA D</w:t>
    </w:r>
    <w:r w:rsidR="0053798F">
      <w:rPr>
        <w:rFonts w:ascii="Arial" w:hAnsi="Arial"/>
        <w:b/>
        <w:color w:val="808080"/>
        <w:szCs w:val="24"/>
      </w:rPr>
      <w:t xml:space="preserve">A </w:t>
    </w:r>
    <w:r w:rsidR="00667E18">
      <w:rPr>
        <w:rFonts w:ascii="Arial" w:hAnsi="Arial"/>
        <w:b/>
        <w:color w:val="808080"/>
        <w:szCs w:val="24"/>
      </w:rPr>
      <w:t>REUNIÃO N° 0016, DE 23DE MAIO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61089C">
      <w:rPr>
        <w:rFonts w:ascii="Arial" w:hAnsi="Arial"/>
        <w:b/>
        <w:color w:val="808080"/>
        <w:szCs w:val="24"/>
      </w:rPr>
      <w:tab/>
    </w:r>
    <w:r w:rsidR="00E74910"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PAGE</w:instrText>
    </w:r>
    <w:r w:rsidR="00E74910" w:rsidRPr="0061089C">
      <w:rPr>
        <w:rFonts w:ascii="Arial" w:hAnsi="Arial"/>
        <w:b/>
        <w:bCs/>
        <w:color w:val="808080"/>
        <w:szCs w:val="24"/>
      </w:rPr>
      <w:fldChar w:fldCharType="separate"/>
    </w:r>
    <w:r w:rsidR="00F72C20">
      <w:rPr>
        <w:rFonts w:ascii="Arial" w:hAnsi="Arial"/>
        <w:b/>
        <w:bCs/>
        <w:noProof/>
        <w:color w:val="808080"/>
      </w:rPr>
      <w:t>1</w:t>
    </w:r>
    <w:r w:rsidR="00E74910" w:rsidRPr="0061089C">
      <w:rPr>
        <w:rFonts w:ascii="Arial" w:hAnsi="Arial"/>
        <w:b/>
        <w:bCs/>
        <w:color w:val="808080"/>
        <w:szCs w:val="24"/>
      </w:rPr>
      <w:fldChar w:fldCharType="end"/>
    </w:r>
    <w:r w:rsidRPr="0061089C">
      <w:rPr>
        <w:rFonts w:ascii="Arial" w:hAnsi="Arial"/>
        <w:color w:val="808080"/>
      </w:rPr>
      <w:t xml:space="preserve"> / </w:t>
    </w:r>
    <w:r w:rsidR="00E74910"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NUMPAGES</w:instrText>
    </w:r>
    <w:r w:rsidR="00E74910" w:rsidRPr="0061089C">
      <w:rPr>
        <w:rFonts w:ascii="Arial" w:hAnsi="Arial"/>
        <w:b/>
        <w:bCs/>
        <w:color w:val="808080"/>
        <w:szCs w:val="24"/>
      </w:rPr>
      <w:fldChar w:fldCharType="separate"/>
    </w:r>
    <w:r w:rsidR="00F72C20">
      <w:rPr>
        <w:rFonts w:ascii="Arial" w:hAnsi="Arial"/>
        <w:b/>
        <w:bCs/>
        <w:noProof/>
        <w:color w:val="808080"/>
      </w:rPr>
      <w:t>3</w:t>
    </w:r>
    <w:r w:rsidR="00E74910" w:rsidRPr="0061089C">
      <w:rPr>
        <w:rFonts w:ascii="Arial" w:hAnsi="Arial"/>
        <w:b/>
        <w:bCs/>
        <w:color w:val="808080"/>
        <w:szCs w:val="24"/>
      </w:rPr>
      <w:fldChar w:fldCharType="end"/>
    </w:r>
  </w:p>
  <w:p w:rsidR="00825143" w:rsidRDefault="008251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981" w:rsidRDefault="004A3981">
      <w:r>
        <w:separator/>
      </w:r>
    </w:p>
  </w:footnote>
  <w:footnote w:type="continuationSeparator" w:id="1">
    <w:p w:rsidR="004A3981" w:rsidRDefault="004A3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1E0F2D" w:rsidRPr="00EF2D0B" w:rsidRDefault="006675D1" w:rsidP="00160BEC">
    <w:pPr>
      <w:pStyle w:val="Recuodecorpodetexto"/>
      <w:widowControl w:val="0"/>
      <w:tabs>
        <w:tab w:val="center" w:pos="3969"/>
      </w:tabs>
      <w:ind w:left="3969"/>
      <w:rPr>
        <w:sz w:val="22"/>
        <w:szCs w:val="22"/>
      </w:rPr>
    </w:pPr>
    <w:r w:rsidRPr="00DA1B81">
      <w:rPr>
        <w:rFonts w:cs="Arial"/>
        <w:sz w:val="20"/>
        <w:szCs w:val="22"/>
      </w:rPr>
      <w:t xml:space="preserve">ATA DA </w:t>
    </w:r>
    <w:r w:rsidR="00797CBB">
      <w:rPr>
        <w:rFonts w:cs="Arial"/>
        <w:sz w:val="20"/>
        <w:szCs w:val="22"/>
      </w:rPr>
      <w:t>DECIMA SEXTA</w:t>
    </w:r>
    <w:r w:rsidR="00EF2D0B" w:rsidRPr="00DA1B81">
      <w:rPr>
        <w:rFonts w:cs="Arial"/>
        <w:sz w:val="20"/>
        <w:szCs w:val="22"/>
      </w:rPr>
      <w:t xml:space="preserve"> REUNIÃO ORDINÁRIA DA COMISSÃO DE ORGANIZAÇÃO E ADMINISTRAÇÃO DO CONSELHO DE ARQUITETURA E URBANISMO DO PARA</w:t>
    </w:r>
    <w:r w:rsidR="003B0D14" w:rsidRPr="00DA1B81">
      <w:rPr>
        <w:rFonts w:cs="Arial"/>
        <w:sz w:val="20"/>
        <w:szCs w:val="22"/>
      </w:rPr>
      <w:t xml:space="preserve">NÁ – CAU/PR, REALIZADA </w:t>
    </w:r>
    <w:r w:rsidR="00797CBB">
      <w:rPr>
        <w:rFonts w:cs="Arial"/>
        <w:sz w:val="20"/>
        <w:szCs w:val="22"/>
      </w:rPr>
      <w:t>EM 23 DE MAIO</w:t>
    </w:r>
    <w:r w:rsidRPr="00DA1B81">
      <w:rPr>
        <w:rFonts w:cs="Arial"/>
        <w:sz w:val="20"/>
        <w:szCs w:val="22"/>
      </w:rPr>
      <w:t>DE 2016</w:t>
    </w:r>
    <w:r w:rsidR="002C7EAE" w:rsidRPr="00DA1B81">
      <w:rPr>
        <w:rFonts w:cs="Arial"/>
        <w:sz w:val="20"/>
        <w:szCs w:val="22"/>
      </w:rPr>
      <w:t xml:space="preserve">, NA SALA </w:t>
    </w:r>
    <w:r w:rsidR="00797CBB">
      <w:rPr>
        <w:rFonts w:cs="Arial"/>
        <w:sz w:val="20"/>
        <w:szCs w:val="22"/>
      </w:rPr>
      <w:t>DE EVENTOS DOHOTEL DEVILLE</w:t>
    </w:r>
    <w:r w:rsidR="002C7EAE" w:rsidRPr="00DA1B81">
      <w:rPr>
        <w:rFonts w:cs="Arial"/>
        <w:sz w:val="20"/>
        <w:szCs w:val="22"/>
      </w:rPr>
      <w:t xml:space="preserve">, NA CIDADE </w:t>
    </w:r>
    <w:r w:rsidR="00797CBB">
      <w:rPr>
        <w:rFonts w:cs="Arial"/>
        <w:sz w:val="20"/>
        <w:szCs w:val="22"/>
      </w:rPr>
      <w:t>DE MARINGA</w:t>
    </w:r>
    <w:r w:rsidR="00DA1B81">
      <w:rPr>
        <w:rFonts w:cs="Arial"/>
        <w:sz w:val="20"/>
        <w:szCs w:val="22"/>
      </w:rPr>
      <w:t>/PR</w:t>
    </w:r>
    <w:r w:rsidR="001529D8" w:rsidRPr="00DA1B81">
      <w:rPr>
        <w:rFonts w:cs="Arial"/>
        <w:sz w:val="20"/>
        <w:szCs w:val="22"/>
      </w:rPr>
      <w:t>.</w:t>
    </w:r>
  </w:p>
  <w:p w:rsidR="00A340A5" w:rsidRDefault="00A340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67524"/>
    <w:rsid w:val="00004F7D"/>
    <w:rsid w:val="00013DD7"/>
    <w:rsid w:val="00021EF4"/>
    <w:rsid w:val="00024133"/>
    <w:rsid w:val="00026E3E"/>
    <w:rsid w:val="0003622C"/>
    <w:rsid w:val="00040B3C"/>
    <w:rsid w:val="00041549"/>
    <w:rsid w:val="00045276"/>
    <w:rsid w:val="000504B7"/>
    <w:rsid w:val="000524DE"/>
    <w:rsid w:val="00052D52"/>
    <w:rsid w:val="00057C11"/>
    <w:rsid w:val="000659A9"/>
    <w:rsid w:val="0007209C"/>
    <w:rsid w:val="00082224"/>
    <w:rsid w:val="00092D77"/>
    <w:rsid w:val="00093CCA"/>
    <w:rsid w:val="000962E0"/>
    <w:rsid w:val="000A1E24"/>
    <w:rsid w:val="000A5A95"/>
    <w:rsid w:val="000A650C"/>
    <w:rsid w:val="000A7B64"/>
    <w:rsid w:val="000B4041"/>
    <w:rsid w:val="000C371E"/>
    <w:rsid w:val="000C7E5D"/>
    <w:rsid w:val="000D2A06"/>
    <w:rsid w:val="000D3408"/>
    <w:rsid w:val="000E16DE"/>
    <w:rsid w:val="000E58E0"/>
    <w:rsid w:val="000E6B8E"/>
    <w:rsid w:val="000E7D7F"/>
    <w:rsid w:val="000F1293"/>
    <w:rsid w:val="000F6CDD"/>
    <w:rsid w:val="001170BD"/>
    <w:rsid w:val="00124955"/>
    <w:rsid w:val="00133358"/>
    <w:rsid w:val="001529D8"/>
    <w:rsid w:val="001570CE"/>
    <w:rsid w:val="00160BEC"/>
    <w:rsid w:val="001652F5"/>
    <w:rsid w:val="00177E05"/>
    <w:rsid w:val="001832D7"/>
    <w:rsid w:val="00194048"/>
    <w:rsid w:val="001A2490"/>
    <w:rsid w:val="001A764D"/>
    <w:rsid w:val="001B2B1F"/>
    <w:rsid w:val="001B3509"/>
    <w:rsid w:val="001B408D"/>
    <w:rsid w:val="001E0ED8"/>
    <w:rsid w:val="001E0F2D"/>
    <w:rsid w:val="001E4F40"/>
    <w:rsid w:val="001F107B"/>
    <w:rsid w:val="001F5DBC"/>
    <w:rsid w:val="002052F1"/>
    <w:rsid w:val="00207198"/>
    <w:rsid w:val="00210FD0"/>
    <w:rsid w:val="0021653C"/>
    <w:rsid w:val="00221786"/>
    <w:rsid w:val="002303FA"/>
    <w:rsid w:val="00232FED"/>
    <w:rsid w:val="00234678"/>
    <w:rsid w:val="00234F64"/>
    <w:rsid w:val="0024112B"/>
    <w:rsid w:val="0024174C"/>
    <w:rsid w:val="00241857"/>
    <w:rsid w:val="00243309"/>
    <w:rsid w:val="00244878"/>
    <w:rsid w:val="0024641A"/>
    <w:rsid w:val="00247906"/>
    <w:rsid w:val="00247AEF"/>
    <w:rsid w:val="002611A1"/>
    <w:rsid w:val="00263731"/>
    <w:rsid w:val="00266D81"/>
    <w:rsid w:val="00274032"/>
    <w:rsid w:val="00275726"/>
    <w:rsid w:val="00283F22"/>
    <w:rsid w:val="00286AC0"/>
    <w:rsid w:val="0028752C"/>
    <w:rsid w:val="00290F28"/>
    <w:rsid w:val="00293C51"/>
    <w:rsid w:val="002A3A19"/>
    <w:rsid w:val="002A6078"/>
    <w:rsid w:val="002B43F1"/>
    <w:rsid w:val="002B6965"/>
    <w:rsid w:val="002C0A36"/>
    <w:rsid w:val="002C7366"/>
    <w:rsid w:val="002C7EAE"/>
    <w:rsid w:val="002D093C"/>
    <w:rsid w:val="002D3976"/>
    <w:rsid w:val="002D3FCA"/>
    <w:rsid w:val="002D603A"/>
    <w:rsid w:val="002E155D"/>
    <w:rsid w:val="002E478A"/>
    <w:rsid w:val="002E5B08"/>
    <w:rsid w:val="002E6310"/>
    <w:rsid w:val="002E69B5"/>
    <w:rsid w:val="002F0843"/>
    <w:rsid w:val="00304553"/>
    <w:rsid w:val="003132CF"/>
    <w:rsid w:val="00314A6B"/>
    <w:rsid w:val="003153A0"/>
    <w:rsid w:val="00317AFB"/>
    <w:rsid w:val="0032174C"/>
    <w:rsid w:val="00332230"/>
    <w:rsid w:val="00335CCF"/>
    <w:rsid w:val="003415E8"/>
    <w:rsid w:val="00343C83"/>
    <w:rsid w:val="00347071"/>
    <w:rsid w:val="00363B24"/>
    <w:rsid w:val="00365F1D"/>
    <w:rsid w:val="00374267"/>
    <w:rsid w:val="00380880"/>
    <w:rsid w:val="00384BE6"/>
    <w:rsid w:val="00391E48"/>
    <w:rsid w:val="003955B1"/>
    <w:rsid w:val="003960A3"/>
    <w:rsid w:val="003A1E20"/>
    <w:rsid w:val="003B0D14"/>
    <w:rsid w:val="003B48D3"/>
    <w:rsid w:val="003C65C8"/>
    <w:rsid w:val="003D1C0F"/>
    <w:rsid w:val="003D4BDE"/>
    <w:rsid w:val="003D5FEB"/>
    <w:rsid w:val="003E0B91"/>
    <w:rsid w:val="003E7B26"/>
    <w:rsid w:val="003F64F5"/>
    <w:rsid w:val="00401B07"/>
    <w:rsid w:val="004200EA"/>
    <w:rsid w:val="00424CA4"/>
    <w:rsid w:val="0042582C"/>
    <w:rsid w:val="00426EF4"/>
    <w:rsid w:val="00430AB6"/>
    <w:rsid w:val="00432121"/>
    <w:rsid w:val="00433B8F"/>
    <w:rsid w:val="0043599E"/>
    <w:rsid w:val="004378C5"/>
    <w:rsid w:val="004443F3"/>
    <w:rsid w:val="004579BB"/>
    <w:rsid w:val="00464E22"/>
    <w:rsid w:val="00464FF0"/>
    <w:rsid w:val="0046591B"/>
    <w:rsid w:val="00495EC5"/>
    <w:rsid w:val="004965D4"/>
    <w:rsid w:val="004970D8"/>
    <w:rsid w:val="004A2346"/>
    <w:rsid w:val="004A3981"/>
    <w:rsid w:val="004A6097"/>
    <w:rsid w:val="004B1888"/>
    <w:rsid w:val="004B58DA"/>
    <w:rsid w:val="004B59A0"/>
    <w:rsid w:val="004B5B8B"/>
    <w:rsid w:val="004C07C6"/>
    <w:rsid w:val="004D513A"/>
    <w:rsid w:val="004D53C0"/>
    <w:rsid w:val="004D5C89"/>
    <w:rsid w:val="004E0266"/>
    <w:rsid w:val="004E1728"/>
    <w:rsid w:val="004E2832"/>
    <w:rsid w:val="004E29E4"/>
    <w:rsid w:val="004E37D9"/>
    <w:rsid w:val="004E65DF"/>
    <w:rsid w:val="004E7DE7"/>
    <w:rsid w:val="004F32DD"/>
    <w:rsid w:val="00500929"/>
    <w:rsid w:val="005014BB"/>
    <w:rsid w:val="005054F9"/>
    <w:rsid w:val="00505ED7"/>
    <w:rsid w:val="00505F37"/>
    <w:rsid w:val="005103F2"/>
    <w:rsid w:val="00521BE3"/>
    <w:rsid w:val="00532418"/>
    <w:rsid w:val="00536AB6"/>
    <w:rsid w:val="0053798F"/>
    <w:rsid w:val="005409D9"/>
    <w:rsid w:val="005441D5"/>
    <w:rsid w:val="00544EFC"/>
    <w:rsid w:val="005465DC"/>
    <w:rsid w:val="005519EC"/>
    <w:rsid w:val="00556290"/>
    <w:rsid w:val="00571307"/>
    <w:rsid w:val="00572908"/>
    <w:rsid w:val="00582DF6"/>
    <w:rsid w:val="005937B8"/>
    <w:rsid w:val="0059557F"/>
    <w:rsid w:val="005A7D1E"/>
    <w:rsid w:val="005B1BA5"/>
    <w:rsid w:val="005B1E77"/>
    <w:rsid w:val="005B5801"/>
    <w:rsid w:val="005B5E37"/>
    <w:rsid w:val="005B6AE5"/>
    <w:rsid w:val="005B793B"/>
    <w:rsid w:val="005C2A6B"/>
    <w:rsid w:val="005C30DA"/>
    <w:rsid w:val="005C4501"/>
    <w:rsid w:val="005C6C46"/>
    <w:rsid w:val="005C6EEE"/>
    <w:rsid w:val="005C7954"/>
    <w:rsid w:val="005D6253"/>
    <w:rsid w:val="005E1384"/>
    <w:rsid w:val="005F125A"/>
    <w:rsid w:val="005F4E85"/>
    <w:rsid w:val="005F6FD0"/>
    <w:rsid w:val="00605F34"/>
    <w:rsid w:val="006064A7"/>
    <w:rsid w:val="00611D49"/>
    <w:rsid w:val="0061266F"/>
    <w:rsid w:val="0061771E"/>
    <w:rsid w:val="00620F71"/>
    <w:rsid w:val="0062129A"/>
    <w:rsid w:val="006218FD"/>
    <w:rsid w:val="0062438F"/>
    <w:rsid w:val="00626FFF"/>
    <w:rsid w:val="006359D0"/>
    <w:rsid w:val="00635DC2"/>
    <w:rsid w:val="0064163D"/>
    <w:rsid w:val="00643799"/>
    <w:rsid w:val="006626BF"/>
    <w:rsid w:val="00665F11"/>
    <w:rsid w:val="006675D1"/>
    <w:rsid w:val="00667E18"/>
    <w:rsid w:val="00671AC1"/>
    <w:rsid w:val="0068658C"/>
    <w:rsid w:val="006868F9"/>
    <w:rsid w:val="00691BB6"/>
    <w:rsid w:val="00691D61"/>
    <w:rsid w:val="00697AC2"/>
    <w:rsid w:val="00697CC1"/>
    <w:rsid w:val="006A7FBF"/>
    <w:rsid w:val="006B0902"/>
    <w:rsid w:val="006B7AA6"/>
    <w:rsid w:val="006C2A27"/>
    <w:rsid w:val="006C2EFD"/>
    <w:rsid w:val="006C5262"/>
    <w:rsid w:val="006C5E17"/>
    <w:rsid w:val="006C5E1C"/>
    <w:rsid w:val="006C6A7D"/>
    <w:rsid w:val="006E2242"/>
    <w:rsid w:val="006E7203"/>
    <w:rsid w:val="006F05FB"/>
    <w:rsid w:val="006F0F82"/>
    <w:rsid w:val="006F2858"/>
    <w:rsid w:val="006F5B3E"/>
    <w:rsid w:val="006F5D71"/>
    <w:rsid w:val="00703E86"/>
    <w:rsid w:val="00706652"/>
    <w:rsid w:val="007121F0"/>
    <w:rsid w:val="007147FA"/>
    <w:rsid w:val="0072199D"/>
    <w:rsid w:val="00723236"/>
    <w:rsid w:val="007235CE"/>
    <w:rsid w:val="007238C9"/>
    <w:rsid w:val="00742631"/>
    <w:rsid w:val="00747964"/>
    <w:rsid w:val="00750AC1"/>
    <w:rsid w:val="0075153C"/>
    <w:rsid w:val="00753A9A"/>
    <w:rsid w:val="00756B58"/>
    <w:rsid w:val="0077519F"/>
    <w:rsid w:val="00776D7B"/>
    <w:rsid w:val="00777056"/>
    <w:rsid w:val="00777DCD"/>
    <w:rsid w:val="00785E80"/>
    <w:rsid w:val="007874AD"/>
    <w:rsid w:val="007941C2"/>
    <w:rsid w:val="00797041"/>
    <w:rsid w:val="00797CBB"/>
    <w:rsid w:val="007A1F79"/>
    <w:rsid w:val="007B0153"/>
    <w:rsid w:val="007B20F7"/>
    <w:rsid w:val="007C2375"/>
    <w:rsid w:val="007C32F8"/>
    <w:rsid w:val="007C47E5"/>
    <w:rsid w:val="007C56C1"/>
    <w:rsid w:val="007C745D"/>
    <w:rsid w:val="007D3B7D"/>
    <w:rsid w:val="007D4F65"/>
    <w:rsid w:val="007F2199"/>
    <w:rsid w:val="007F50C3"/>
    <w:rsid w:val="007F79AD"/>
    <w:rsid w:val="008074DA"/>
    <w:rsid w:val="00820791"/>
    <w:rsid w:val="00825143"/>
    <w:rsid w:val="0082644D"/>
    <w:rsid w:val="00834D06"/>
    <w:rsid w:val="00842560"/>
    <w:rsid w:val="008548C4"/>
    <w:rsid w:val="0086245F"/>
    <w:rsid w:val="00862B21"/>
    <w:rsid w:val="00870B35"/>
    <w:rsid w:val="008771F1"/>
    <w:rsid w:val="008775CC"/>
    <w:rsid w:val="0088312B"/>
    <w:rsid w:val="00884689"/>
    <w:rsid w:val="00891721"/>
    <w:rsid w:val="00897246"/>
    <w:rsid w:val="008A38A1"/>
    <w:rsid w:val="008A652A"/>
    <w:rsid w:val="008A7CB4"/>
    <w:rsid w:val="008B3728"/>
    <w:rsid w:val="008B6280"/>
    <w:rsid w:val="008B69CB"/>
    <w:rsid w:val="008B787A"/>
    <w:rsid w:val="008D2D39"/>
    <w:rsid w:val="008D610C"/>
    <w:rsid w:val="008D7EA7"/>
    <w:rsid w:val="008E1877"/>
    <w:rsid w:val="008E32BE"/>
    <w:rsid w:val="008E33F6"/>
    <w:rsid w:val="00906CA2"/>
    <w:rsid w:val="009107EE"/>
    <w:rsid w:val="00915745"/>
    <w:rsid w:val="00917969"/>
    <w:rsid w:val="009214E7"/>
    <w:rsid w:val="009238E4"/>
    <w:rsid w:val="00926CDA"/>
    <w:rsid w:val="009439E2"/>
    <w:rsid w:val="00943E60"/>
    <w:rsid w:val="0094412C"/>
    <w:rsid w:val="0094471B"/>
    <w:rsid w:val="00947B24"/>
    <w:rsid w:val="0096040A"/>
    <w:rsid w:val="00962800"/>
    <w:rsid w:val="00985B43"/>
    <w:rsid w:val="009864ED"/>
    <w:rsid w:val="009966AF"/>
    <w:rsid w:val="009A1B54"/>
    <w:rsid w:val="009A3F35"/>
    <w:rsid w:val="009B3ED3"/>
    <w:rsid w:val="009B793D"/>
    <w:rsid w:val="009C1C3D"/>
    <w:rsid w:val="009C1D9B"/>
    <w:rsid w:val="009C360F"/>
    <w:rsid w:val="009C3A0E"/>
    <w:rsid w:val="009D4D67"/>
    <w:rsid w:val="009E058C"/>
    <w:rsid w:val="009F067C"/>
    <w:rsid w:val="009F136A"/>
    <w:rsid w:val="00A03453"/>
    <w:rsid w:val="00A13D52"/>
    <w:rsid w:val="00A14D47"/>
    <w:rsid w:val="00A25A88"/>
    <w:rsid w:val="00A31779"/>
    <w:rsid w:val="00A32CE5"/>
    <w:rsid w:val="00A32FFD"/>
    <w:rsid w:val="00A33847"/>
    <w:rsid w:val="00A340A5"/>
    <w:rsid w:val="00A34DC0"/>
    <w:rsid w:val="00A36977"/>
    <w:rsid w:val="00A37774"/>
    <w:rsid w:val="00A514C8"/>
    <w:rsid w:val="00A66B95"/>
    <w:rsid w:val="00A7330B"/>
    <w:rsid w:val="00A73D91"/>
    <w:rsid w:val="00A7601B"/>
    <w:rsid w:val="00A77204"/>
    <w:rsid w:val="00A8036F"/>
    <w:rsid w:val="00A82E53"/>
    <w:rsid w:val="00A83AE2"/>
    <w:rsid w:val="00A83EF6"/>
    <w:rsid w:val="00A87210"/>
    <w:rsid w:val="00A87542"/>
    <w:rsid w:val="00A949EC"/>
    <w:rsid w:val="00A9510E"/>
    <w:rsid w:val="00AA1151"/>
    <w:rsid w:val="00AB068B"/>
    <w:rsid w:val="00AB10B9"/>
    <w:rsid w:val="00AB1FC0"/>
    <w:rsid w:val="00AC0977"/>
    <w:rsid w:val="00AC2570"/>
    <w:rsid w:val="00AC3FCA"/>
    <w:rsid w:val="00AC66E5"/>
    <w:rsid w:val="00AD1F02"/>
    <w:rsid w:val="00AE2AC1"/>
    <w:rsid w:val="00AE3EB4"/>
    <w:rsid w:val="00AE7717"/>
    <w:rsid w:val="00AF4FA9"/>
    <w:rsid w:val="00B01A09"/>
    <w:rsid w:val="00B1341A"/>
    <w:rsid w:val="00B20F47"/>
    <w:rsid w:val="00B21A4E"/>
    <w:rsid w:val="00B23225"/>
    <w:rsid w:val="00B25FC1"/>
    <w:rsid w:val="00B270FD"/>
    <w:rsid w:val="00B41921"/>
    <w:rsid w:val="00B41E95"/>
    <w:rsid w:val="00B43EFB"/>
    <w:rsid w:val="00B4571E"/>
    <w:rsid w:val="00B45AAD"/>
    <w:rsid w:val="00B52CB7"/>
    <w:rsid w:val="00B71004"/>
    <w:rsid w:val="00B83953"/>
    <w:rsid w:val="00B93E4F"/>
    <w:rsid w:val="00B94E91"/>
    <w:rsid w:val="00B96F9B"/>
    <w:rsid w:val="00BC09FB"/>
    <w:rsid w:val="00BC5D8C"/>
    <w:rsid w:val="00BD79FC"/>
    <w:rsid w:val="00BF5516"/>
    <w:rsid w:val="00C02FE3"/>
    <w:rsid w:val="00C0383E"/>
    <w:rsid w:val="00C05057"/>
    <w:rsid w:val="00C07AAD"/>
    <w:rsid w:val="00C138AC"/>
    <w:rsid w:val="00C2092E"/>
    <w:rsid w:val="00C26AB6"/>
    <w:rsid w:val="00C34B00"/>
    <w:rsid w:val="00C372A5"/>
    <w:rsid w:val="00C37F8C"/>
    <w:rsid w:val="00C420A4"/>
    <w:rsid w:val="00C46456"/>
    <w:rsid w:val="00C47206"/>
    <w:rsid w:val="00C54BA2"/>
    <w:rsid w:val="00C648A7"/>
    <w:rsid w:val="00C67524"/>
    <w:rsid w:val="00C755E2"/>
    <w:rsid w:val="00C764DB"/>
    <w:rsid w:val="00C81A60"/>
    <w:rsid w:val="00C82CD6"/>
    <w:rsid w:val="00C91583"/>
    <w:rsid w:val="00C92645"/>
    <w:rsid w:val="00C931A7"/>
    <w:rsid w:val="00CA0F72"/>
    <w:rsid w:val="00CA3403"/>
    <w:rsid w:val="00CB23E6"/>
    <w:rsid w:val="00CB69B5"/>
    <w:rsid w:val="00CC016E"/>
    <w:rsid w:val="00CC0F43"/>
    <w:rsid w:val="00CD2798"/>
    <w:rsid w:val="00CD33AE"/>
    <w:rsid w:val="00CD400C"/>
    <w:rsid w:val="00CD46CE"/>
    <w:rsid w:val="00CD5D28"/>
    <w:rsid w:val="00CE022E"/>
    <w:rsid w:val="00CE16E4"/>
    <w:rsid w:val="00CE56EE"/>
    <w:rsid w:val="00CE65BB"/>
    <w:rsid w:val="00CF03D8"/>
    <w:rsid w:val="00CF05BC"/>
    <w:rsid w:val="00CF0888"/>
    <w:rsid w:val="00CF5697"/>
    <w:rsid w:val="00CF57AF"/>
    <w:rsid w:val="00CF62A5"/>
    <w:rsid w:val="00D00600"/>
    <w:rsid w:val="00D02415"/>
    <w:rsid w:val="00D0417D"/>
    <w:rsid w:val="00D04A03"/>
    <w:rsid w:val="00D05509"/>
    <w:rsid w:val="00D10877"/>
    <w:rsid w:val="00D12B24"/>
    <w:rsid w:val="00D15E00"/>
    <w:rsid w:val="00D166C4"/>
    <w:rsid w:val="00D2123D"/>
    <w:rsid w:val="00D239F3"/>
    <w:rsid w:val="00D241B4"/>
    <w:rsid w:val="00D26908"/>
    <w:rsid w:val="00D320BF"/>
    <w:rsid w:val="00D415B0"/>
    <w:rsid w:val="00D510ED"/>
    <w:rsid w:val="00D5291D"/>
    <w:rsid w:val="00D60608"/>
    <w:rsid w:val="00D81C31"/>
    <w:rsid w:val="00D8482D"/>
    <w:rsid w:val="00D93C15"/>
    <w:rsid w:val="00D9698A"/>
    <w:rsid w:val="00DA1B81"/>
    <w:rsid w:val="00DA63EB"/>
    <w:rsid w:val="00DD00EB"/>
    <w:rsid w:val="00DD41E7"/>
    <w:rsid w:val="00DD770C"/>
    <w:rsid w:val="00DE0F88"/>
    <w:rsid w:val="00DE141A"/>
    <w:rsid w:val="00DE71A2"/>
    <w:rsid w:val="00DF37F8"/>
    <w:rsid w:val="00DF488B"/>
    <w:rsid w:val="00DF7B93"/>
    <w:rsid w:val="00E003E7"/>
    <w:rsid w:val="00E110FD"/>
    <w:rsid w:val="00E13DD5"/>
    <w:rsid w:val="00E21367"/>
    <w:rsid w:val="00E26820"/>
    <w:rsid w:val="00E2735F"/>
    <w:rsid w:val="00E278C9"/>
    <w:rsid w:val="00E5148D"/>
    <w:rsid w:val="00E5218B"/>
    <w:rsid w:val="00E522EB"/>
    <w:rsid w:val="00E57A9C"/>
    <w:rsid w:val="00E60BE1"/>
    <w:rsid w:val="00E61A6A"/>
    <w:rsid w:val="00E62017"/>
    <w:rsid w:val="00E66FEF"/>
    <w:rsid w:val="00E71C9F"/>
    <w:rsid w:val="00E71F37"/>
    <w:rsid w:val="00E7287E"/>
    <w:rsid w:val="00E74910"/>
    <w:rsid w:val="00E81BA0"/>
    <w:rsid w:val="00E85412"/>
    <w:rsid w:val="00E8769D"/>
    <w:rsid w:val="00E877C3"/>
    <w:rsid w:val="00E91BCD"/>
    <w:rsid w:val="00E948F1"/>
    <w:rsid w:val="00E94C2C"/>
    <w:rsid w:val="00EA1A2A"/>
    <w:rsid w:val="00EA2A22"/>
    <w:rsid w:val="00EB57B7"/>
    <w:rsid w:val="00EB7AA7"/>
    <w:rsid w:val="00EC5C72"/>
    <w:rsid w:val="00ED064C"/>
    <w:rsid w:val="00ED6B63"/>
    <w:rsid w:val="00EE7756"/>
    <w:rsid w:val="00EF0802"/>
    <w:rsid w:val="00EF0962"/>
    <w:rsid w:val="00EF2D0B"/>
    <w:rsid w:val="00EF43E5"/>
    <w:rsid w:val="00F02F6F"/>
    <w:rsid w:val="00F05303"/>
    <w:rsid w:val="00F11B26"/>
    <w:rsid w:val="00F13D54"/>
    <w:rsid w:val="00F153B8"/>
    <w:rsid w:val="00F16E5C"/>
    <w:rsid w:val="00F27F59"/>
    <w:rsid w:val="00F323E4"/>
    <w:rsid w:val="00F3279B"/>
    <w:rsid w:val="00F331DA"/>
    <w:rsid w:val="00F3365F"/>
    <w:rsid w:val="00F447FC"/>
    <w:rsid w:val="00F45522"/>
    <w:rsid w:val="00F45E6F"/>
    <w:rsid w:val="00F46618"/>
    <w:rsid w:val="00F503F3"/>
    <w:rsid w:val="00F57F8E"/>
    <w:rsid w:val="00F600AE"/>
    <w:rsid w:val="00F6229F"/>
    <w:rsid w:val="00F62A7E"/>
    <w:rsid w:val="00F63A64"/>
    <w:rsid w:val="00F6526D"/>
    <w:rsid w:val="00F67436"/>
    <w:rsid w:val="00F70600"/>
    <w:rsid w:val="00F72C20"/>
    <w:rsid w:val="00F75AA0"/>
    <w:rsid w:val="00F80626"/>
    <w:rsid w:val="00F83CCB"/>
    <w:rsid w:val="00F92D73"/>
    <w:rsid w:val="00F96505"/>
    <w:rsid w:val="00F968BA"/>
    <w:rsid w:val="00FA4F79"/>
    <w:rsid w:val="00FB58EE"/>
    <w:rsid w:val="00FC2219"/>
    <w:rsid w:val="00FD2ABA"/>
    <w:rsid w:val="00FD4D05"/>
    <w:rsid w:val="00FD62FC"/>
    <w:rsid w:val="00FE3604"/>
    <w:rsid w:val="00FF0D54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74910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qFormat/>
    <w:rsid w:val="00E74910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74910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E74910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E74910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74910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74910"/>
  </w:style>
  <w:style w:type="character" w:customStyle="1" w:styleId="WW-Absatz-Standardschriftart">
    <w:name w:val="WW-Absatz-Standardschriftart"/>
    <w:rsid w:val="00E74910"/>
  </w:style>
  <w:style w:type="character" w:customStyle="1" w:styleId="WW-Absatz-Standardschriftart1">
    <w:name w:val="WW-Absatz-Standardschriftart1"/>
    <w:rsid w:val="00E74910"/>
  </w:style>
  <w:style w:type="character" w:customStyle="1" w:styleId="WW-Absatz-Standardschriftart11">
    <w:name w:val="WW-Absatz-Standardschriftart11"/>
    <w:rsid w:val="00E74910"/>
  </w:style>
  <w:style w:type="character" w:customStyle="1" w:styleId="WW-Absatz-Standardschriftart111">
    <w:name w:val="WW-Absatz-Standardschriftart111"/>
    <w:rsid w:val="00E74910"/>
  </w:style>
  <w:style w:type="character" w:customStyle="1" w:styleId="WW8Num2z0">
    <w:name w:val="WW8Num2z0"/>
    <w:rsid w:val="00E7491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7491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7491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E74910"/>
    <w:rPr>
      <w:b/>
    </w:rPr>
  </w:style>
  <w:style w:type="character" w:customStyle="1" w:styleId="WW8Num6z0">
    <w:name w:val="WW8Num6z0"/>
    <w:rsid w:val="00E749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E749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E74910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749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74910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749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7491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rsid w:val="00E74910"/>
  </w:style>
  <w:style w:type="character" w:customStyle="1" w:styleId="Fontepargpadro1">
    <w:name w:val="Fonte parág. padrão1"/>
    <w:rsid w:val="00E74910"/>
  </w:style>
  <w:style w:type="character" w:customStyle="1" w:styleId="TextosemFormataoChar">
    <w:name w:val="Texto sem Formatação Char"/>
    <w:link w:val="TextosemFormatao"/>
    <w:rsid w:val="00E74910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rsid w:val="00E74910"/>
  </w:style>
  <w:style w:type="character" w:styleId="Forte">
    <w:name w:val="Strong"/>
    <w:qFormat/>
    <w:rsid w:val="00E74910"/>
    <w:rPr>
      <w:b/>
      <w:bCs/>
    </w:rPr>
  </w:style>
  <w:style w:type="character" w:styleId="Hyperlink">
    <w:name w:val="Hyperlink"/>
    <w:semiHidden/>
    <w:rsid w:val="00E74910"/>
    <w:rPr>
      <w:color w:val="0000FF"/>
      <w:u w:val="single"/>
    </w:rPr>
  </w:style>
  <w:style w:type="character" w:customStyle="1" w:styleId="bodycopy">
    <w:name w:val="bodycopy"/>
    <w:basedOn w:val="Fontepargpadro1"/>
    <w:rsid w:val="00E74910"/>
  </w:style>
  <w:style w:type="character" w:styleId="Nmerodelinha">
    <w:name w:val="line number"/>
    <w:basedOn w:val="Fontepargpadro1"/>
    <w:semiHidden/>
    <w:rsid w:val="00E74910"/>
  </w:style>
  <w:style w:type="character" w:customStyle="1" w:styleId="CharChar4">
    <w:name w:val="Char Char4"/>
    <w:rsid w:val="00E74910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E74910"/>
    <w:rPr>
      <w:b/>
      <w:bCs/>
      <w:i w:val="0"/>
      <w:iCs w:val="0"/>
    </w:rPr>
  </w:style>
  <w:style w:type="character" w:customStyle="1" w:styleId="grame">
    <w:name w:val="grame"/>
    <w:basedOn w:val="Fontepargpadro1"/>
    <w:rsid w:val="00E74910"/>
  </w:style>
  <w:style w:type="character" w:customStyle="1" w:styleId="Smbolosdenumerao">
    <w:name w:val="Símbolos de numeração"/>
    <w:rsid w:val="00E74910"/>
  </w:style>
  <w:style w:type="paragraph" w:customStyle="1" w:styleId="Captulo">
    <w:name w:val="Capítulo"/>
    <w:basedOn w:val="Normal"/>
    <w:next w:val="Corpodetexto"/>
    <w:rsid w:val="00E749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74910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E74910"/>
    <w:rPr>
      <w:rFonts w:cs="Tahoma"/>
    </w:rPr>
  </w:style>
  <w:style w:type="paragraph" w:customStyle="1" w:styleId="Legenda2">
    <w:name w:val="Legenda2"/>
    <w:basedOn w:val="Normal"/>
    <w:rsid w:val="00E749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74910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sid w:val="00E74910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rsid w:val="00E74910"/>
    <w:pPr>
      <w:jc w:val="both"/>
    </w:pPr>
    <w:rPr>
      <w:b/>
      <w:bCs/>
    </w:rPr>
  </w:style>
  <w:style w:type="paragraph" w:customStyle="1" w:styleId="Imprensa">
    <w:name w:val="Imprensa"/>
    <w:basedOn w:val="Normal"/>
    <w:rsid w:val="00E74910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E74910"/>
    <w:pPr>
      <w:tabs>
        <w:tab w:val="center" w:pos="4320"/>
        <w:tab w:val="right" w:pos="8640"/>
      </w:tabs>
    </w:pPr>
    <w:rPr>
      <w:sz w:val="22"/>
      <w:lang/>
    </w:rPr>
  </w:style>
  <w:style w:type="paragraph" w:styleId="Recuodecorpodetexto">
    <w:name w:val="Body Text Indent"/>
    <w:basedOn w:val="Normal"/>
    <w:link w:val="RecuodecorpodetextoChar"/>
    <w:semiHidden/>
    <w:rsid w:val="00E74910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rsid w:val="00E74910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E74910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E74910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rsid w:val="00E74910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rsid w:val="00E74910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E74910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rsid w:val="00E74910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E74910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E74910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E74910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sid w:val="00E74910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rsid w:val="00E74910"/>
    <w:pPr>
      <w:suppressLineNumbers/>
    </w:pPr>
  </w:style>
  <w:style w:type="paragraph" w:customStyle="1" w:styleId="Ttulodatabela">
    <w:name w:val="Título da tabela"/>
    <w:basedOn w:val="Contedodatabela"/>
    <w:rsid w:val="00E74910"/>
    <w:pPr>
      <w:jc w:val="center"/>
    </w:pPr>
    <w:rPr>
      <w:b/>
      <w:bCs/>
    </w:rPr>
  </w:style>
  <w:style w:type="paragraph" w:styleId="Sumrio2">
    <w:name w:val="toc 2"/>
    <w:basedOn w:val="ndice"/>
    <w:semiHidden/>
    <w:rsid w:val="00E74910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E74910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E74910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E74910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E74910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E74910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E74910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E74910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E74910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rsid w:val="00E74910"/>
  </w:style>
  <w:style w:type="paragraph" w:customStyle="1" w:styleId="TextosemFormatao2">
    <w:name w:val="Texto sem Formatação2"/>
    <w:basedOn w:val="Normal"/>
    <w:rsid w:val="00E74910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41B8-30A6-4419-B5A2-F521DCA0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1390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322</cp:revision>
  <cp:lastPrinted>2016-05-24T12:29:00Z</cp:lastPrinted>
  <dcterms:created xsi:type="dcterms:W3CDTF">2015-10-26T12:11:00Z</dcterms:created>
  <dcterms:modified xsi:type="dcterms:W3CDTF">2016-05-24T12:31:00Z</dcterms:modified>
</cp:coreProperties>
</file>