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1A" w:rsidRPr="00A44525" w:rsidRDefault="002D6B3C" w:rsidP="00A44525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>PORTARIA N° 003</w:t>
      </w:r>
      <w:r w:rsidR="006D461A" w:rsidRPr="00A44525">
        <w:rPr>
          <w:rFonts w:ascii="Arial" w:hAnsi="Arial"/>
          <w:b/>
          <w:sz w:val="24"/>
          <w:szCs w:val="24"/>
        </w:rPr>
        <w:t xml:space="preserve">, de </w:t>
      </w:r>
      <w:r w:rsidR="000E047D">
        <w:rPr>
          <w:rFonts w:ascii="Arial" w:hAnsi="Arial"/>
          <w:b/>
          <w:sz w:val="24"/>
        </w:rPr>
        <w:t>07</w:t>
      </w:r>
      <w:r w:rsidR="006D461A" w:rsidRPr="00A44525">
        <w:rPr>
          <w:rFonts w:ascii="Arial" w:hAnsi="Arial"/>
          <w:b/>
          <w:sz w:val="24"/>
        </w:rPr>
        <w:t xml:space="preserve"> de </w:t>
      </w:r>
      <w:r w:rsidR="000E047D">
        <w:rPr>
          <w:rFonts w:ascii="Arial" w:hAnsi="Arial"/>
          <w:b/>
          <w:sz w:val="24"/>
        </w:rPr>
        <w:t>março</w:t>
      </w:r>
      <w:r w:rsidR="006D461A" w:rsidRPr="00A44525">
        <w:rPr>
          <w:rFonts w:ascii="Arial" w:hAnsi="Arial"/>
          <w:b/>
          <w:sz w:val="24"/>
        </w:rPr>
        <w:t xml:space="preserve"> de 2012</w:t>
      </w:r>
    </w:p>
    <w:p w:rsidR="0014764A" w:rsidRPr="00A44525" w:rsidRDefault="0014764A" w:rsidP="00A44525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</w:p>
    <w:p w:rsidR="0075628E" w:rsidRPr="003631E0" w:rsidRDefault="00A92EB2" w:rsidP="0075628E">
      <w:pPr>
        <w:spacing w:after="0" w:line="360" w:lineRule="auto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Exonera</w:t>
      </w:r>
      <w:r w:rsidR="0075628E" w:rsidRPr="003631E0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de</w:t>
      </w:r>
      <w:r w:rsidR="0075628E" w:rsidRPr="003631E0">
        <w:rPr>
          <w:rFonts w:ascii="Arial" w:hAnsi="Arial"/>
          <w:b/>
          <w:sz w:val="24"/>
          <w:szCs w:val="24"/>
        </w:rPr>
        <w:t xml:space="preserve"> Cargo em Comissão</w:t>
      </w:r>
    </w:p>
    <w:p w:rsidR="001C15F2" w:rsidRPr="00A44525" w:rsidRDefault="001C15F2" w:rsidP="00A44525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</w:p>
    <w:p w:rsidR="00145E37" w:rsidRPr="00A44525" w:rsidRDefault="00145E37" w:rsidP="00A44525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</w:p>
    <w:p w:rsidR="00145E37" w:rsidRPr="00A44525" w:rsidRDefault="00145E37" w:rsidP="00A4452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A44525">
        <w:rPr>
          <w:rFonts w:ascii="Arial" w:hAnsi="Arial" w:cs="Arial"/>
          <w:sz w:val="24"/>
          <w:szCs w:val="24"/>
          <w:lang w:eastAsia="pt-BR"/>
        </w:rPr>
        <w:t>O Presidente do Conselho de Arquitetura e Urbanismo – Estado do Paraná - CAU/PR, no uso das atribuições que lhe co</w:t>
      </w:r>
      <w:r w:rsidR="00C57ED2" w:rsidRPr="00A44525">
        <w:rPr>
          <w:rFonts w:ascii="Arial" w:hAnsi="Arial" w:cs="Arial"/>
          <w:sz w:val="24"/>
          <w:szCs w:val="24"/>
          <w:lang w:eastAsia="pt-BR"/>
        </w:rPr>
        <w:t>nferem os incisos II e X do artigo</w:t>
      </w:r>
      <w:r w:rsidRPr="00A44525">
        <w:rPr>
          <w:rFonts w:ascii="Arial" w:hAnsi="Arial" w:cs="Arial"/>
          <w:sz w:val="24"/>
          <w:szCs w:val="24"/>
          <w:lang w:eastAsia="pt-BR"/>
        </w:rPr>
        <w:t xml:space="preserve"> 34</w:t>
      </w:r>
      <w:r w:rsidRPr="00A44525">
        <w:rPr>
          <w:rFonts w:ascii="Arial" w:hAnsi="Arial"/>
          <w:sz w:val="24"/>
        </w:rPr>
        <w:t xml:space="preserve"> </w:t>
      </w:r>
      <w:r w:rsidRPr="00A44525">
        <w:rPr>
          <w:rFonts w:ascii="Arial" w:hAnsi="Arial" w:cs="Arial"/>
          <w:sz w:val="24"/>
          <w:szCs w:val="24"/>
          <w:lang w:eastAsia="pt-BR"/>
        </w:rPr>
        <w:t>da Lei n° 12.378, de 31 de d</w:t>
      </w:r>
      <w:r w:rsidR="00C57ED2" w:rsidRPr="00A44525">
        <w:rPr>
          <w:rFonts w:ascii="Arial" w:hAnsi="Arial" w:cs="Arial"/>
          <w:sz w:val="24"/>
          <w:szCs w:val="24"/>
          <w:lang w:eastAsia="pt-BR"/>
        </w:rPr>
        <w:t>ezembro de 2010, conforme artigo</w:t>
      </w:r>
      <w:r w:rsidRPr="00A44525">
        <w:rPr>
          <w:rFonts w:ascii="Arial" w:hAnsi="Arial" w:cs="Arial"/>
          <w:sz w:val="24"/>
          <w:szCs w:val="24"/>
          <w:lang w:eastAsia="pt-BR"/>
        </w:rPr>
        <w:t xml:space="preserve"> 18 do Regimento Interno do CAU/PR;</w:t>
      </w:r>
    </w:p>
    <w:p w:rsidR="00145E37" w:rsidRPr="00A44525" w:rsidRDefault="00070CB7" w:rsidP="00A4452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RESOLVE:</w:t>
      </w:r>
    </w:p>
    <w:p w:rsidR="00350025" w:rsidRPr="00A44525" w:rsidRDefault="00C57ED2" w:rsidP="00A44525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A44525">
        <w:rPr>
          <w:rFonts w:ascii="Arial" w:hAnsi="Arial" w:cs="Arial"/>
          <w:b/>
          <w:sz w:val="24"/>
          <w:szCs w:val="24"/>
          <w:lang w:eastAsia="pt-BR"/>
        </w:rPr>
        <w:t>EX</w:t>
      </w:r>
      <w:r w:rsidR="00145E37" w:rsidRPr="00A44525">
        <w:rPr>
          <w:rFonts w:ascii="Arial" w:hAnsi="Arial" w:cs="Arial"/>
          <w:b/>
          <w:sz w:val="24"/>
          <w:szCs w:val="24"/>
          <w:lang w:eastAsia="pt-BR"/>
        </w:rPr>
        <w:t>O</w:t>
      </w:r>
      <w:r w:rsidRPr="00A44525">
        <w:rPr>
          <w:rFonts w:ascii="Arial" w:hAnsi="Arial" w:cs="Arial"/>
          <w:b/>
          <w:sz w:val="24"/>
          <w:szCs w:val="24"/>
          <w:lang w:eastAsia="pt-BR"/>
        </w:rPr>
        <w:t>N</w:t>
      </w:r>
      <w:r w:rsidR="00145E37" w:rsidRPr="00A44525">
        <w:rPr>
          <w:rFonts w:ascii="Arial" w:hAnsi="Arial" w:cs="Arial"/>
          <w:b/>
          <w:sz w:val="24"/>
          <w:szCs w:val="24"/>
          <w:lang w:eastAsia="pt-BR"/>
        </w:rPr>
        <w:t>E</w:t>
      </w:r>
      <w:r w:rsidRPr="00A44525">
        <w:rPr>
          <w:rFonts w:ascii="Arial" w:hAnsi="Arial" w:cs="Arial"/>
          <w:b/>
          <w:sz w:val="24"/>
          <w:szCs w:val="24"/>
          <w:lang w:eastAsia="pt-BR"/>
        </w:rPr>
        <w:t>R</w:t>
      </w:r>
      <w:r w:rsidR="00145E37" w:rsidRPr="00A44525">
        <w:rPr>
          <w:rFonts w:ascii="Arial" w:hAnsi="Arial" w:cs="Arial"/>
          <w:b/>
          <w:sz w:val="24"/>
          <w:szCs w:val="24"/>
          <w:lang w:eastAsia="pt-BR"/>
        </w:rPr>
        <w:t>AR</w:t>
      </w:r>
      <w:r w:rsidR="00145E37" w:rsidRPr="00A44525"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gramStart"/>
      <w:r w:rsidR="00126676" w:rsidRPr="00A44525">
        <w:rPr>
          <w:rFonts w:ascii="Arial" w:hAnsi="Arial" w:cs="Arial"/>
          <w:sz w:val="24"/>
          <w:szCs w:val="24"/>
          <w:lang w:eastAsia="pt-BR"/>
        </w:rPr>
        <w:t>à</w:t>
      </w:r>
      <w:proofErr w:type="gramEnd"/>
      <w:r w:rsidR="00126676" w:rsidRPr="00A44525">
        <w:rPr>
          <w:rFonts w:ascii="Arial" w:hAnsi="Arial" w:cs="Arial"/>
          <w:sz w:val="24"/>
          <w:szCs w:val="24"/>
          <w:lang w:eastAsia="pt-BR"/>
        </w:rPr>
        <w:t xml:space="preserve"> pedido</w:t>
      </w:r>
      <w:r w:rsidR="000E047D">
        <w:rPr>
          <w:rFonts w:ascii="Arial" w:hAnsi="Arial" w:cs="Arial"/>
          <w:sz w:val="24"/>
          <w:szCs w:val="24"/>
          <w:lang w:eastAsia="pt-BR"/>
        </w:rPr>
        <w:t xml:space="preserve"> da parte</w:t>
      </w:r>
      <w:r w:rsidR="00126676" w:rsidRPr="00A44525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145E37" w:rsidRPr="00A44525">
        <w:rPr>
          <w:rFonts w:ascii="Arial" w:hAnsi="Arial" w:cs="Arial"/>
          <w:sz w:val="24"/>
          <w:szCs w:val="24"/>
          <w:lang w:eastAsia="pt-BR"/>
        </w:rPr>
        <w:t>a partir d</w:t>
      </w:r>
      <w:r w:rsidR="003603D6" w:rsidRPr="00A44525">
        <w:rPr>
          <w:rFonts w:ascii="Arial" w:hAnsi="Arial" w:cs="Arial"/>
          <w:sz w:val="24"/>
          <w:szCs w:val="24"/>
          <w:lang w:eastAsia="pt-BR"/>
        </w:rPr>
        <w:t>e</w:t>
      </w:r>
      <w:r w:rsidR="00145E37" w:rsidRPr="00A4452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A00112" w:rsidRPr="00A44525">
        <w:rPr>
          <w:rFonts w:ascii="Arial" w:hAnsi="Arial" w:cs="Arial"/>
          <w:sz w:val="24"/>
          <w:szCs w:val="24"/>
          <w:lang w:eastAsia="pt-BR"/>
        </w:rPr>
        <w:t>08</w:t>
      </w:r>
      <w:r w:rsidR="00126676" w:rsidRPr="00A44525">
        <w:rPr>
          <w:rFonts w:ascii="Arial" w:hAnsi="Arial" w:cs="Arial"/>
          <w:sz w:val="24"/>
          <w:szCs w:val="24"/>
          <w:lang w:eastAsia="pt-BR"/>
        </w:rPr>
        <w:t xml:space="preserve"> de abril do corrente</w:t>
      </w:r>
      <w:r w:rsidR="00DE2513" w:rsidRPr="00A44525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A00112" w:rsidRPr="00A44525">
        <w:rPr>
          <w:rFonts w:ascii="Arial" w:hAnsi="Arial" w:cs="Arial"/>
          <w:sz w:val="24"/>
          <w:szCs w:val="24"/>
          <w:lang w:eastAsia="pt-BR"/>
        </w:rPr>
        <w:t>o</w:t>
      </w:r>
      <w:r w:rsidR="00266D4D" w:rsidRPr="00A4452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45E37" w:rsidRPr="00A44525">
        <w:rPr>
          <w:rFonts w:ascii="Arial" w:hAnsi="Arial" w:cs="Arial"/>
          <w:sz w:val="24"/>
          <w:szCs w:val="24"/>
          <w:lang w:eastAsia="pt-BR"/>
        </w:rPr>
        <w:t xml:space="preserve">Sr. </w:t>
      </w:r>
      <w:r w:rsidR="00145E37" w:rsidRPr="00A44525">
        <w:rPr>
          <w:rFonts w:ascii="Arial" w:hAnsi="Arial" w:cs="Arial"/>
          <w:b/>
          <w:sz w:val="24"/>
          <w:szCs w:val="24"/>
          <w:lang w:eastAsia="pt-BR"/>
        </w:rPr>
        <w:t>NILTO ROBERTO CERIOLI</w:t>
      </w:r>
      <w:r w:rsidR="00145E37" w:rsidRPr="00A44525">
        <w:rPr>
          <w:rFonts w:ascii="Arial" w:hAnsi="Arial" w:cs="Arial"/>
          <w:sz w:val="24"/>
          <w:szCs w:val="24"/>
          <w:lang w:eastAsia="pt-BR"/>
        </w:rPr>
        <w:t xml:space="preserve">, Arquiteto e Urbanista, </w:t>
      </w:r>
      <w:r w:rsidR="00145E37" w:rsidRPr="00A44525">
        <w:rPr>
          <w:rFonts w:ascii="Arial" w:hAnsi="Arial" w:cs="TimesNewRomanPS-BoldMT"/>
          <w:sz w:val="24"/>
          <w:szCs w:val="26"/>
        </w:rPr>
        <w:t>inscrito no RG sob n</w:t>
      </w:r>
      <w:r w:rsidR="00145E37" w:rsidRPr="00A44525">
        <w:rPr>
          <w:rFonts w:ascii="Arial" w:hAnsi="Arial" w:cs="TimesNewRomanPS-BoldMT"/>
          <w:sz w:val="24"/>
          <w:szCs w:val="17"/>
          <w:vertAlign w:val="superscript"/>
        </w:rPr>
        <w:t>o</w:t>
      </w:r>
      <w:r w:rsidR="00145E37" w:rsidRPr="00A44525">
        <w:rPr>
          <w:rFonts w:ascii="Arial" w:hAnsi="Arial" w:cs="TimesNewRomanPS-BoldMT"/>
          <w:sz w:val="24"/>
          <w:szCs w:val="17"/>
        </w:rPr>
        <w:t xml:space="preserve"> </w:t>
      </w:r>
      <w:r w:rsidR="00145E37" w:rsidRPr="00A44525">
        <w:rPr>
          <w:rFonts w:ascii="Arial" w:hAnsi="Arial" w:cs="TimesNewRomanPS-BoldMT"/>
          <w:sz w:val="24"/>
          <w:szCs w:val="26"/>
        </w:rPr>
        <w:t>579.283-5 SESP/PR, e no CPF/MF sob n</w:t>
      </w:r>
      <w:r w:rsidR="00145E37" w:rsidRPr="00A44525">
        <w:rPr>
          <w:rFonts w:ascii="Arial" w:hAnsi="Arial" w:cs="TimesNewRomanPS-BoldMT"/>
          <w:sz w:val="24"/>
          <w:szCs w:val="17"/>
          <w:vertAlign w:val="superscript"/>
        </w:rPr>
        <w:t>o</w:t>
      </w:r>
      <w:r w:rsidR="00145E37" w:rsidRPr="00A44525">
        <w:rPr>
          <w:rFonts w:ascii="Arial" w:hAnsi="Arial" w:cs="TimesNewRomanPS-BoldMT"/>
          <w:sz w:val="24"/>
          <w:szCs w:val="17"/>
        </w:rPr>
        <w:t xml:space="preserve"> </w:t>
      </w:r>
      <w:r w:rsidR="00145E37" w:rsidRPr="00A44525">
        <w:rPr>
          <w:rFonts w:ascii="Arial" w:hAnsi="Arial" w:cs="TimesNewRomanPS-BoldMT"/>
          <w:sz w:val="24"/>
          <w:szCs w:val="26"/>
        </w:rPr>
        <w:t>003.319.539-00</w:t>
      </w:r>
      <w:r w:rsidR="00145E37" w:rsidRPr="00A44525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3603D6" w:rsidRPr="00A44525">
        <w:rPr>
          <w:rFonts w:ascii="Arial" w:hAnsi="Arial" w:cs="Arial"/>
          <w:sz w:val="24"/>
          <w:szCs w:val="24"/>
          <w:lang w:eastAsia="pt-BR"/>
        </w:rPr>
        <w:t>d</w:t>
      </w:r>
      <w:r w:rsidR="00145E37" w:rsidRPr="00A44525">
        <w:rPr>
          <w:rFonts w:ascii="Arial" w:hAnsi="Arial" w:cs="Arial"/>
          <w:sz w:val="24"/>
          <w:szCs w:val="24"/>
          <w:lang w:eastAsia="pt-BR"/>
        </w:rPr>
        <w:t xml:space="preserve">o cargo em comissão de </w:t>
      </w:r>
      <w:r w:rsidR="00145E37" w:rsidRPr="00A44525">
        <w:rPr>
          <w:rFonts w:ascii="Arial" w:hAnsi="Arial" w:cs="Arial"/>
          <w:sz w:val="24"/>
          <w:szCs w:val="24"/>
        </w:rPr>
        <w:t>GERENTE FINANCEIRO</w:t>
      </w:r>
      <w:r w:rsidR="00145E37" w:rsidRPr="00A44525">
        <w:rPr>
          <w:rFonts w:ascii="Arial" w:hAnsi="Arial"/>
          <w:sz w:val="24"/>
        </w:rPr>
        <w:t>.</w:t>
      </w:r>
    </w:p>
    <w:p w:rsidR="00070CB7" w:rsidRDefault="00070CB7" w:rsidP="00145E37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70CB7" w:rsidRDefault="00070CB7" w:rsidP="00145E37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70CB7" w:rsidRDefault="00070CB7" w:rsidP="00145E37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70CB7" w:rsidRDefault="00070CB7" w:rsidP="00145E37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70CB7" w:rsidRDefault="00070CB7" w:rsidP="00145E37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45E37" w:rsidRPr="00A44525" w:rsidRDefault="00145E37" w:rsidP="00145E37">
      <w:pPr>
        <w:tabs>
          <w:tab w:val="left" w:pos="3155"/>
        </w:tabs>
        <w:spacing w:after="0" w:line="240" w:lineRule="auto"/>
        <w:jc w:val="center"/>
        <w:rPr>
          <w:rFonts w:ascii="Arial" w:hAnsi="Arial"/>
          <w:sz w:val="24"/>
          <w:szCs w:val="24"/>
          <w:lang w:eastAsia="pt-BR"/>
        </w:rPr>
      </w:pPr>
      <w:r w:rsidRPr="00A44525">
        <w:rPr>
          <w:rFonts w:ascii="Arial" w:hAnsi="Arial"/>
          <w:sz w:val="24"/>
          <w:szCs w:val="24"/>
        </w:rPr>
        <w:t>Arq. Jeferson Dantas</w:t>
      </w:r>
      <w:r w:rsidRPr="00A44525">
        <w:rPr>
          <w:rFonts w:ascii="Arial" w:hAnsi="Arial"/>
          <w:sz w:val="24"/>
          <w:szCs w:val="24"/>
          <w:lang w:eastAsia="pt-BR"/>
        </w:rPr>
        <w:t xml:space="preserve"> </w:t>
      </w:r>
      <w:proofErr w:type="spellStart"/>
      <w:r w:rsidRPr="00A44525">
        <w:rPr>
          <w:rFonts w:ascii="Arial" w:hAnsi="Arial"/>
          <w:sz w:val="24"/>
          <w:szCs w:val="24"/>
        </w:rPr>
        <w:t>Navolar</w:t>
      </w:r>
      <w:proofErr w:type="spellEnd"/>
    </w:p>
    <w:p w:rsidR="00A35344" w:rsidRPr="00A44525" w:rsidRDefault="00145E37" w:rsidP="003603D6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A44525">
        <w:rPr>
          <w:rFonts w:ascii="Arial" w:hAnsi="Arial"/>
          <w:sz w:val="24"/>
          <w:szCs w:val="24"/>
        </w:rPr>
        <w:t>Presidente do CAU/PR</w:t>
      </w:r>
    </w:p>
    <w:sectPr w:rsidR="00A35344" w:rsidRPr="00A44525" w:rsidSect="00A35344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C8" w:rsidRDefault="00811BC8" w:rsidP="00A35344">
      <w:pPr>
        <w:spacing w:after="0" w:line="240" w:lineRule="auto"/>
      </w:pPr>
      <w:r>
        <w:separator/>
      </w:r>
    </w:p>
  </w:endnote>
  <w:endnote w:type="continuationSeparator" w:id="0">
    <w:p w:rsidR="00811BC8" w:rsidRDefault="00811BC8" w:rsidP="00A3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C8" w:rsidRPr="00255F08" w:rsidRDefault="00811BC8" w:rsidP="003F5AA7">
    <w:pPr>
      <w:spacing w:line="360" w:lineRule="auto"/>
      <w:jc w:val="both"/>
      <w:rPr>
        <w:rFonts w:ascii="Arial" w:hAnsi="Arial"/>
        <w:b/>
        <w:color w:val="A6A6A6" w:themeColor="background1" w:themeShade="A6"/>
        <w:sz w:val="20"/>
      </w:rPr>
    </w:pPr>
    <w:r>
      <w:rPr>
        <w:rFonts w:ascii="Arial" w:hAnsi="Arial"/>
        <w:b/>
        <w:color w:val="A6A6A6" w:themeColor="background1" w:themeShade="A6"/>
        <w:sz w:val="20"/>
      </w:rPr>
      <w:t>PORTARIA N° 003</w:t>
    </w:r>
    <w:r>
      <w:rPr>
        <w:rFonts w:ascii="Arial" w:hAnsi="Arial"/>
        <w:b/>
        <w:color w:val="A6A6A6" w:themeColor="background1" w:themeShade="A6"/>
        <w:sz w:val="20"/>
        <w:szCs w:val="24"/>
      </w:rPr>
      <w:t>, DE 07</w:t>
    </w:r>
    <w:r w:rsidRPr="00255F08">
      <w:rPr>
        <w:rFonts w:ascii="Arial" w:hAnsi="Arial"/>
        <w:b/>
        <w:color w:val="A6A6A6" w:themeColor="background1" w:themeShade="A6"/>
        <w:sz w:val="20"/>
        <w:szCs w:val="24"/>
      </w:rPr>
      <w:t xml:space="preserve"> DE </w:t>
    </w:r>
    <w:r>
      <w:rPr>
        <w:rFonts w:ascii="Arial" w:hAnsi="Arial"/>
        <w:b/>
        <w:color w:val="A6A6A6" w:themeColor="background1" w:themeShade="A6"/>
        <w:sz w:val="20"/>
        <w:szCs w:val="24"/>
      </w:rPr>
      <w:t>MARÇO</w:t>
    </w:r>
    <w:r w:rsidRPr="00255F08">
      <w:rPr>
        <w:rFonts w:ascii="Arial" w:hAnsi="Arial"/>
        <w:b/>
        <w:color w:val="A6A6A6" w:themeColor="background1" w:themeShade="A6"/>
        <w:sz w:val="20"/>
        <w:szCs w:val="24"/>
      </w:rPr>
      <w:t xml:space="preserve"> DE 2012</w:t>
    </w:r>
    <w:r w:rsidRPr="00255F08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255F08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255F08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255F08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255F08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255F08">
      <w:rPr>
        <w:rFonts w:ascii="Arial" w:hAnsi="Arial"/>
        <w:b/>
        <w:color w:val="A6A6A6" w:themeColor="background1" w:themeShade="A6"/>
        <w:sz w:val="20"/>
        <w:szCs w:val="24"/>
      </w:rPr>
      <w:tab/>
    </w:r>
    <w:r>
      <w:rPr>
        <w:rFonts w:ascii="Arial" w:hAnsi="Arial"/>
        <w:b/>
        <w:color w:val="A6A6A6" w:themeColor="background1" w:themeShade="A6"/>
        <w:sz w:val="20"/>
        <w:szCs w:val="24"/>
      </w:rPr>
      <w:t xml:space="preserve">   </w:t>
    </w:r>
    <w:r w:rsidRPr="00255F08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begin"/>
    </w:r>
    <w:r w:rsidRPr="00255F08">
      <w:rPr>
        <w:rFonts w:ascii="Arial" w:hAnsi="Arial"/>
        <w:b/>
        <w:bCs/>
        <w:color w:val="A6A6A6" w:themeColor="background1" w:themeShade="A6"/>
        <w:sz w:val="20"/>
      </w:rPr>
      <w:instrText>PAGE</w:instrText>
    </w:r>
    <w:r w:rsidRPr="00255F08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separate"/>
    </w:r>
    <w:r w:rsidR="001B3DD1">
      <w:rPr>
        <w:rFonts w:ascii="Arial" w:hAnsi="Arial"/>
        <w:b/>
        <w:bCs/>
        <w:noProof/>
        <w:color w:val="A6A6A6" w:themeColor="background1" w:themeShade="A6"/>
        <w:sz w:val="20"/>
      </w:rPr>
      <w:t>1</w:t>
    </w:r>
    <w:r w:rsidRPr="00255F08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end"/>
    </w:r>
    <w:r w:rsidRPr="00255F08">
      <w:rPr>
        <w:rFonts w:ascii="Arial" w:hAnsi="Arial"/>
        <w:color w:val="A6A6A6" w:themeColor="background1" w:themeShade="A6"/>
        <w:sz w:val="20"/>
      </w:rPr>
      <w:t xml:space="preserve"> / </w:t>
    </w:r>
    <w:r w:rsidRPr="00255F08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begin"/>
    </w:r>
    <w:r w:rsidRPr="00255F08">
      <w:rPr>
        <w:rFonts w:ascii="Arial" w:hAnsi="Arial"/>
        <w:b/>
        <w:bCs/>
        <w:color w:val="A6A6A6" w:themeColor="background1" w:themeShade="A6"/>
        <w:sz w:val="20"/>
      </w:rPr>
      <w:instrText>NUMPAGES</w:instrText>
    </w:r>
    <w:r w:rsidRPr="00255F08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separate"/>
    </w:r>
    <w:r w:rsidR="001B3DD1">
      <w:rPr>
        <w:rFonts w:ascii="Arial" w:hAnsi="Arial"/>
        <w:b/>
        <w:bCs/>
        <w:noProof/>
        <w:color w:val="A6A6A6" w:themeColor="background1" w:themeShade="A6"/>
        <w:sz w:val="20"/>
      </w:rPr>
      <w:t>1</w:t>
    </w:r>
    <w:r w:rsidRPr="00255F08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C8" w:rsidRDefault="00811BC8" w:rsidP="00A35344">
      <w:pPr>
        <w:spacing w:after="0" w:line="240" w:lineRule="auto"/>
      </w:pPr>
      <w:r>
        <w:separator/>
      </w:r>
    </w:p>
  </w:footnote>
  <w:footnote w:type="continuationSeparator" w:id="0">
    <w:p w:rsidR="00811BC8" w:rsidRDefault="00811BC8" w:rsidP="00A3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C8" w:rsidRDefault="00811BC8" w:rsidP="003C0110">
    <w:pPr>
      <w:pStyle w:val="Cabealho"/>
      <w:spacing w:after="100" w:afterAutospacing="1"/>
      <w:ind w:left="-1588"/>
      <w:jc w:val="center"/>
    </w:pPr>
    <w:r>
      <w:rPr>
        <w:rFonts w:ascii="Arial" w:hAnsi="Arial" w:cs="Calibri"/>
        <w:b/>
        <w:noProof/>
        <w:sz w:val="24"/>
        <w:lang w:eastAsia="pt-BR"/>
      </w:rPr>
      <w:drawing>
        <wp:inline distT="0" distB="0" distL="0" distR="0">
          <wp:extent cx="7356248" cy="1423035"/>
          <wp:effectExtent l="25400" t="0" r="9752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532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70CB7"/>
    <w:rsid w:val="000B334C"/>
    <w:rsid w:val="000D3BEC"/>
    <w:rsid w:val="000E047D"/>
    <w:rsid w:val="00126676"/>
    <w:rsid w:val="00145E37"/>
    <w:rsid w:val="0014764A"/>
    <w:rsid w:val="00150B94"/>
    <w:rsid w:val="00152097"/>
    <w:rsid w:val="001758EC"/>
    <w:rsid w:val="001A5E96"/>
    <w:rsid w:val="001B3DD1"/>
    <w:rsid w:val="001C15C4"/>
    <w:rsid w:val="001C15F2"/>
    <w:rsid w:val="001F1CA6"/>
    <w:rsid w:val="002126B7"/>
    <w:rsid w:val="00215C75"/>
    <w:rsid w:val="00255F08"/>
    <w:rsid w:val="00266D4D"/>
    <w:rsid w:val="002D3951"/>
    <w:rsid w:val="002D6B3C"/>
    <w:rsid w:val="002E14EA"/>
    <w:rsid w:val="00350025"/>
    <w:rsid w:val="003603D6"/>
    <w:rsid w:val="003A4831"/>
    <w:rsid w:val="003A73E2"/>
    <w:rsid w:val="003C0110"/>
    <w:rsid w:val="003F5AA7"/>
    <w:rsid w:val="005060BA"/>
    <w:rsid w:val="00525840"/>
    <w:rsid w:val="00557289"/>
    <w:rsid w:val="005B1489"/>
    <w:rsid w:val="005D05D1"/>
    <w:rsid w:val="00603947"/>
    <w:rsid w:val="00605717"/>
    <w:rsid w:val="006239B8"/>
    <w:rsid w:val="006974BC"/>
    <w:rsid w:val="006B70D4"/>
    <w:rsid w:val="006C254F"/>
    <w:rsid w:val="006D461A"/>
    <w:rsid w:val="006E0CB2"/>
    <w:rsid w:val="0073457B"/>
    <w:rsid w:val="0075628E"/>
    <w:rsid w:val="0077527D"/>
    <w:rsid w:val="007C2915"/>
    <w:rsid w:val="00811BC8"/>
    <w:rsid w:val="008319FC"/>
    <w:rsid w:val="00834199"/>
    <w:rsid w:val="008763BD"/>
    <w:rsid w:val="008D73C1"/>
    <w:rsid w:val="00961E5D"/>
    <w:rsid w:val="009C4DE2"/>
    <w:rsid w:val="009E3A0D"/>
    <w:rsid w:val="009F23D7"/>
    <w:rsid w:val="00A00112"/>
    <w:rsid w:val="00A21F25"/>
    <w:rsid w:val="00A221E0"/>
    <w:rsid w:val="00A30092"/>
    <w:rsid w:val="00A35344"/>
    <w:rsid w:val="00A44525"/>
    <w:rsid w:val="00A92EB2"/>
    <w:rsid w:val="00B42BEA"/>
    <w:rsid w:val="00C5412F"/>
    <w:rsid w:val="00C57ED2"/>
    <w:rsid w:val="00C65BD6"/>
    <w:rsid w:val="00C94B16"/>
    <w:rsid w:val="00D01483"/>
    <w:rsid w:val="00DC4832"/>
    <w:rsid w:val="00DE2513"/>
    <w:rsid w:val="00E14ABE"/>
    <w:rsid w:val="00E333DB"/>
    <w:rsid w:val="00E763A0"/>
    <w:rsid w:val="00EA2F17"/>
    <w:rsid w:val="00EA40CE"/>
    <w:rsid w:val="00F123BE"/>
    <w:rsid w:val="00FC1FC7"/>
    <w:rsid w:val="00FE0483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DB6F44-7694-4684-B8D5-C465F0A8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styleId="PargrafodaLista">
    <w:name w:val="List Paragraph"/>
    <w:basedOn w:val="Normal"/>
    <w:qFormat/>
    <w:rsid w:val="0035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user</cp:lastModifiedBy>
  <cp:revision>2</cp:revision>
  <cp:lastPrinted>2012-08-15T14:46:00Z</cp:lastPrinted>
  <dcterms:created xsi:type="dcterms:W3CDTF">2017-03-01T17:16:00Z</dcterms:created>
  <dcterms:modified xsi:type="dcterms:W3CDTF">2017-03-01T17:16:00Z</dcterms:modified>
</cp:coreProperties>
</file>