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639" w:rsidRPr="00F54639" w:rsidRDefault="00B66353" w:rsidP="00122647">
      <w:pPr>
        <w:tabs>
          <w:tab w:val="left" w:pos="0"/>
          <w:tab w:val="left" w:pos="284"/>
          <w:tab w:val="left" w:pos="851"/>
          <w:tab w:val="left" w:leader="hyphen" w:pos="9356"/>
        </w:tabs>
        <w:suppressAutoHyphens/>
        <w:spacing w:after="0" w:line="240" w:lineRule="auto"/>
        <w:ind w:right="-1"/>
        <w:jc w:val="both"/>
        <w:rPr>
          <w:rFonts w:ascii="Arial" w:eastAsia="MS Mincho" w:hAnsi="Arial" w:cs="Times New Roman"/>
          <w:b/>
          <w:lang w:eastAsia="ar-SA"/>
        </w:rPr>
      </w:pPr>
      <w:r w:rsidRPr="00A90D35">
        <w:rPr>
          <w:rFonts w:ascii="Arial" w:eastAsia="MS Mincho" w:hAnsi="Arial" w:cs="Calibri"/>
          <w:lang w:eastAsia="ar-SA"/>
        </w:rPr>
        <w:t xml:space="preserve">Aos </w:t>
      </w:r>
      <w:r w:rsidR="008D78A7">
        <w:rPr>
          <w:rFonts w:ascii="Arial" w:eastAsia="MS Mincho" w:hAnsi="Arial" w:cs="Calibri"/>
          <w:lang w:eastAsia="ar-SA"/>
        </w:rPr>
        <w:t xml:space="preserve">vinte </w:t>
      </w:r>
      <w:r w:rsidR="00E56810">
        <w:rPr>
          <w:rFonts w:ascii="Arial" w:eastAsia="MS Mincho" w:hAnsi="Arial" w:cs="Calibri"/>
          <w:lang w:eastAsia="ar-SA"/>
        </w:rPr>
        <w:t xml:space="preserve">e </w:t>
      </w:r>
      <w:r w:rsidR="00C87DD7">
        <w:rPr>
          <w:rFonts w:ascii="Arial" w:eastAsia="MS Mincho" w:hAnsi="Arial" w:cs="Calibri"/>
          <w:lang w:eastAsia="ar-SA"/>
        </w:rPr>
        <w:t>quatro</w:t>
      </w:r>
      <w:r w:rsidRPr="00A90D35">
        <w:rPr>
          <w:rFonts w:ascii="Arial" w:eastAsia="MS Mincho" w:hAnsi="Arial" w:cs="Calibri"/>
          <w:lang w:eastAsia="ar-SA"/>
        </w:rPr>
        <w:t xml:space="preserve"> </w:t>
      </w:r>
      <w:r w:rsidR="00E56810">
        <w:rPr>
          <w:rFonts w:ascii="Arial" w:eastAsia="MS Mincho" w:hAnsi="Arial" w:cs="Calibri"/>
          <w:lang w:eastAsia="ar-SA"/>
        </w:rPr>
        <w:t xml:space="preserve">de </w:t>
      </w:r>
      <w:r w:rsidR="00C87DD7">
        <w:rPr>
          <w:rFonts w:ascii="Arial" w:eastAsia="MS Mincho" w:hAnsi="Arial" w:cs="Calibri"/>
          <w:lang w:eastAsia="ar-SA"/>
        </w:rPr>
        <w:t>abril</w:t>
      </w:r>
      <w:r w:rsidR="00E56810">
        <w:rPr>
          <w:rFonts w:ascii="Arial" w:eastAsia="MS Mincho" w:hAnsi="Arial" w:cs="Calibri"/>
          <w:lang w:eastAsia="ar-SA"/>
        </w:rPr>
        <w:t xml:space="preserve"> d</w:t>
      </w:r>
      <w:r w:rsidRPr="00A90D35">
        <w:rPr>
          <w:rFonts w:ascii="Arial" w:eastAsia="MS Mincho" w:hAnsi="Arial" w:cs="Calibri"/>
          <w:lang w:eastAsia="ar-SA"/>
        </w:rPr>
        <w:t xml:space="preserve">o ano de dois mil e </w:t>
      </w:r>
      <w:r w:rsidR="00EA4F34" w:rsidRPr="00A90D35">
        <w:rPr>
          <w:rFonts w:ascii="Arial" w:eastAsia="MS Mincho" w:hAnsi="Arial" w:cs="Calibri"/>
          <w:lang w:eastAsia="ar-SA"/>
        </w:rPr>
        <w:t>dezesse</w:t>
      </w:r>
      <w:r w:rsidR="008D78A7">
        <w:rPr>
          <w:rFonts w:ascii="Arial" w:eastAsia="MS Mincho" w:hAnsi="Arial" w:cs="Calibri"/>
          <w:lang w:eastAsia="ar-SA"/>
        </w:rPr>
        <w:t>te</w:t>
      </w:r>
      <w:r w:rsidRPr="00A90D35">
        <w:rPr>
          <w:rFonts w:ascii="Arial" w:eastAsia="MS Mincho" w:hAnsi="Arial" w:cs="Calibri"/>
          <w:lang w:eastAsia="ar-SA"/>
        </w:rPr>
        <w:t xml:space="preserve"> (</w:t>
      </w:r>
      <w:r w:rsidR="00A30D99">
        <w:rPr>
          <w:rFonts w:ascii="Arial" w:eastAsia="MS Mincho" w:hAnsi="Arial" w:cs="Calibri"/>
          <w:lang w:eastAsia="ar-SA"/>
        </w:rPr>
        <w:t>2</w:t>
      </w:r>
      <w:r w:rsidR="00C87DD7">
        <w:rPr>
          <w:rFonts w:ascii="Arial" w:eastAsia="MS Mincho" w:hAnsi="Arial" w:cs="Calibri"/>
          <w:lang w:eastAsia="ar-SA"/>
        </w:rPr>
        <w:t>4</w:t>
      </w:r>
      <w:r w:rsidRPr="00A90D35">
        <w:rPr>
          <w:rFonts w:ascii="Arial" w:eastAsia="MS Mincho" w:hAnsi="Arial" w:cs="Calibri"/>
          <w:lang w:eastAsia="ar-SA"/>
        </w:rPr>
        <w:t>/</w:t>
      </w:r>
      <w:r w:rsidR="00A30D99">
        <w:rPr>
          <w:rFonts w:ascii="Arial" w:eastAsia="MS Mincho" w:hAnsi="Arial" w:cs="Calibri"/>
          <w:lang w:eastAsia="ar-SA"/>
        </w:rPr>
        <w:t>0</w:t>
      </w:r>
      <w:r w:rsidR="00C87DD7">
        <w:rPr>
          <w:rFonts w:ascii="Arial" w:eastAsia="MS Mincho" w:hAnsi="Arial" w:cs="Calibri"/>
          <w:lang w:eastAsia="ar-SA"/>
        </w:rPr>
        <w:t>4</w:t>
      </w:r>
      <w:r w:rsidRPr="00A90D35">
        <w:rPr>
          <w:rFonts w:ascii="Arial" w:eastAsia="MS Mincho" w:hAnsi="Arial" w:cs="Calibri"/>
          <w:lang w:eastAsia="ar-SA"/>
        </w:rPr>
        <w:t>/201</w:t>
      </w:r>
      <w:r w:rsidR="008D78A7">
        <w:rPr>
          <w:rFonts w:ascii="Arial" w:eastAsia="MS Mincho" w:hAnsi="Arial" w:cs="Calibri"/>
          <w:lang w:eastAsia="ar-SA"/>
        </w:rPr>
        <w:t>7</w:t>
      </w:r>
      <w:r w:rsidRPr="00A90D35">
        <w:rPr>
          <w:rFonts w:ascii="Arial" w:eastAsia="MS Mincho" w:hAnsi="Arial" w:cs="Calibri"/>
          <w:lang w:eastAsia="ar-SA"/>
        </w:rPr>
        <w:t xml:space="preserve">), </w:t>
      </w:r>
      <w:r w:rsidRPr="00124515">
        <w:rPr>
          <w:rFonts w:ascii="Arial" w:eastAsia="MS Mincho" w:hAnsi="Arial" w:cs="Calibri"/>
          <w:lang w:eastAsia="ar-SA"/>
        </w:rPr>
        <w:t xml:space="preserve">às </w:t>
      </w:r>
      <w:r w:rsidR="00E52F0B" w:rsidRPr="00124515">
        <w:rPr>
          <w:rFonts w:ascii="Arial" w:eastAsia="MS Mincho" w:hAnsi="Arial" w:cs="Calibri"/>
          <w:lang w:eastAsia="ar-SA"/>
        </w:rPr>
        <w:t>catorz</w:t>
      </w:r>
      <w:r w:rsidR="00A30D99" w:rsidRPr="00124515">
        <w:rPr>
          <w:rFonts w:ascii="Arial" w:eastAsia="MS Mincho" w:hAnsi="Arial" w:cs="Calibri"/>
          <w:lang w:eastAsia="ar-SA"/>
        </w:rPr>
        <w:t>e</w:t>
      </w:r>
      <w:r w:rsidRPr="00124515">
        <w:rPr>
          <w:rFonts w:ascii="Arial" w:eastAsia="MS Mincho" w:hAnsi="Arial" w:cs="Calibri"/>
          <w:lang w:eastAsia="ar-SA"/>
        </w:rPr>
        <w:t xml:space="preserve"> horas (</w:t>
      </w:r>
      <w:r w:rsidR="00E52F0B" w:rsidRPr="00124515">
        <w:rPr>
          <w:rFonts w:ascii="Arial" w:eastAsia="MS Mincho" w:hAnsi="Arial" w:cs="Calibri"/>
          <w:lang w:eastAsia="ar-SA"/>
        </w:rPr>
        <w:t>14</w:t>
      </w:r>
      <w:r w:rsidRPr="00124515">
        <w:rPr>
          <w:rFonts w:ascii="Arial" w:eastAsia="MS Mincho" w:hAnsi="Arial" w:cs="Calibri"/>
          <w:lang w:eastAsia="ar-SA"/>
        </w:rPr>
        <w:t>h</w:t>
      </w:r>
      <w:r w:rsidR="00105BD1" w:rsidRPr="00124515">
        <w:rPr>
          <w:rFonts w:ascii="Arial" w:eastAsia="MS Mincho" w:hAnsi="Arial" w:cs="Calibri"/>
          <w:lang w:eastAsia="ar-SA"/>
        </w:rPr>
        <w:t>0</w:t>
      </w:r>
      <w:r w:rsidR="000D308C" w:rsidRPr="00124515">
        <w:rPr>
          <w:rFonts w:ascii="Arial" w:eastAsia="MS Mincho" w:hAnsi="Arial" w:cs="Calibri"/>
          <w:lang w:eastAsia="ar-SA"/>
        </w:rPr>
        <w:t>0</w:t>
      </w:r>
      <w:r w:rsidRPr="00A90D35">
        <w:rPr>
          <w:rFonts w:ascii="Arial" w:eastAsia="MS Mincho" w:hAnsi="Arial" w:cs="Calibri"/>
          <w:lang w:eastAsia="ar-SA"/>
        </w:rPr>
        <w:t>), reuniu-se a Comissão de</w:t>
      </w:r>
      <w:r w:rsidR="00D10F52" w:rsidRPr="00A90D35">
        <w:rPr>
          <w:rFonts w:ascii="Arial" w:eastAsia="MS Mincho" w:hAnsi="Arial" w:cs="Calibri"/>
          <w:lang w:eastAsia="ar-SA"/>
        </w:rPr>
        <w:t xml:space="preserve"> </w:t>
      </w:r>
      <w:r w:rsidRPr="00A90D35">
        <w:rPr>
          <w:rFonts w:ascii="Arial" w:eastAsia="MS Mincho" w:hAnsi="Arial" w:cs="Calibri"/>
          <w:lang w:eastAsia="ar-SA"/>
        </w:rPr>
        <w:t>Ensino e Formação do CAU</w:t>
      </w:r>
      <w:r w:rsidRPr="00A90D35">
        <w:rPr>
          <w:rFonts w:ascii="Arial" w:eastAsia="Times New Roman" w:hAnsi="Arial" w:cs="Verdana"/>
        </w:rPr>
        <w:t>/PR</w:t>
      </w:r>
      <w:r w:rsidRPr="00A90D35">
        <w:rPr>
          <w:rFonts w:ascii="Arial" w:eastAsia="MS Mincho" w:hAnsi="Arial" w:cs="Calibri"/>
          <w:lang w:eastAsia="ar-SA"/>
        </w:rPr>
        <w:t>, na Sessão Ordinária n</w:t>
      </w:r>
      <w:r w:rsidRPr="00A90D35">
        <w:rPr>
          <w:rFonts w:ascii="Arial" w:eastAsia="MS Mincho" w:hAnsi="Arial" w:cs="Calibri"/>
          <w:vertAlign w:val="superscript"/>
          <w:lang w:eastAsia="ar-SA"/>
        </w:rPr>
        <w:t>o</w:t>
      </w:r>
      <w:r w:rsidRPr="00A90D35">
        <w:rPr>
          <w:rFonts w:ascii="Arial" w:eastAsia="MS Mincho" w:hAnsi="Arial" w:cs="Calibri"/>
          <w:lang w:eastAsia="ar-SA"/>
        </w:rPr>
        <w:t xml:space="preserve"> </w:t>
      </w:r>
      <w:r w:rsidR="006D11B3">
        <w:rPr>
          <w:rFonts w:ascii="Arial" w:eastAsia="MS Mincho" w:hAnsi="Arial" w:cs="Calibri"/>
          <w:lang w:eastAsia="ar-SA"/>
        </w:rPr>
        <w:t>0</w:t>
      </w:r>
      <w:r w:rsidR="002332FB">
        <w:rPr>
          <w:rFonts w:ascii="Arial" w:eastAsia="MS Mincho" w:hAnsi="Arial" w:cs="Calibri"/>
          <w:lang w:eastAsia="ar-SA"/>
        </w:rPr>
        <w:t>4</w:t>
      </w:r>
      <w:r w:rsidR="003A0FFC" w:rsidRPr="00A90D35">
        <w:rPr>
          <w:rFonts w:ascii="Arial" w:eastAsia="MS Mincho" w:hAnsi="Arial" w:cs="Calibri"/>
          <w:lang w:eastAsia="ar-SA"/>
        </w:rPr>
        <w:t>/</w:t>
      </w:r>
      <w:r w:rsidR="002C01CE" w:rsidRPr="00A90D35">
        <w:rPr>
          <w:rFonts w:ascii="Arial" w:eastAsia="MS Mincho" w:hAnsi="Arial" w:cs="Calibri"/>
          <w:lang w:eastAsia="ar-SA"/>
        </w:rPr>
        <w:t>201</w:t>
      </w:r>
      <w:r w:rsidR="00BC7AA6">
        <w:rPr>
          <w:rFonts w:ascii="Arial" w:eastAsia="MS Mincho" w:hAnsi="Arial" w:cs="Calibri"/>
          <w:lang w:eastAsia="ar-SA"/>
        </w:rPr>
        <w:t>7</w:t>
      </w:r>
      <w:r w:rsidR="002C01CE" w:rsidRPr="00A90D35">
        <w:rPr>
          <w:rFonts w:ascii="Arial" w:eastAsia="MS Mincho" w:hAnsi="Arial" w:cs="Calibri"/>
          <w:lang w:eastAsia="ar-SA"/>
        </w:rPr>
        <w:t>,</w:t>
      </w:r>
      <w:r w:rsidR="003A0FFC" w:rsidRPr="00A90D35">
        <w:rPr>
          <w:rFonts w:ascii="Arial" w:eastAsia="MS Mincho" w:hAnsi="Arial" w:cs="Calibri"/>
          <w:lang w:eastAsia="ar-SA"/>
        </w:rPr>
        <w:t xml:space="preserve"> realizada </w:t>
      </w:r>
      <w:r w:rsidR="00931305">
        <w:rPr>
          <w:rFonts w:ascii="Arial" w:eastAsia="MS Mincho" w:hAnsi="Arial" w:cs="Calibri"/>
          <w:lang w:eastAsia="ar-SA"/>
        </w:rPr>
        <w:t>n</w:t>
      </w:r>
      <w:r w:rsidR="00BA5F81">
        <w:rPr>
          <w:rFonts w:ascii="Arial" w:eastAsia="MS Mincho" w:hAnsi="Arial" w:cs="Calibri"/>
          <w:lang w:eastAsia="ar-SA"/>
        </w:rPr>
        <w:t>o</w:t>
      </w:r>
      <w:r w:rsidR="00BC5156">
        <w:rPr>
          <w:rFonts w:ascii="Arial" w:eastAsia="MS Mincho" w:hAnsi="Arial" w:cs="Calibri"/>
          <w:lang w:eastAsia="ar-SA"/>
        </w:rPr>
        <w:t xml:space="preserve"> </w:t>
      </w:r>
      <w:r w:rsidR="00917336">
        <w:rPr>
          <w:rFonts w:ascii="Arial" w:eastAsia="MS Mincho" w:hAnsi="Arial" w:cs="Calibri"/>
          <w:lang w:eastAsia="ar-SA"/>
        </w:rPr>
        <w:t>Hotel Deville Express</w:t>
      </w:r>
      <w:r w:rsidR="00917336" w:rsidRPr="001B0FEB">
        <w:rPr>
          <w:rFonts w:ascii="Arial" w:eastAsia="MS Mincho" w:hAnsi="Arial" w:cs="Calibri"/>
          <w:lang w:eastAsia="ar-SA"/>
        </w:rPr>
        <w:t xml:space="preserve">, </w:t>
      </w:r>
      <w:r w:rsidR="00917336" w:rsidRPr="00917336">
        <w:rPr>
          <w:rFonts w:ascii="Arial" w:eastAsia="MS Mincho" w:hAnsi="Arial" w:cs="Calibri"/>
          <w:lang w:eastAsia="ar-SA"/>
        </w:rPr>
        <w:t>localizado à BR 277, Km 588</w:t>
      </w:r>
      <w:r w:rsidR="00BC5156" w:rsidRPr="002332FB">
        <w:rPr>
          <w:rFonts w:ascii="Arial" w:eastAsia="MS Mincho" w:hAnsi="Arial" w:cs="Calibri"/>
          <w:lang w:eastAsia="ar-SA"/>
        </w:rPr>
        <w:t xml:space="preserve">, em </w:t>
      </w:r>
      <w:r w:rsidR="002332FB">
        <w:rPr>
          <w:rFonts w:ascii="Arial" w:eastAsia="MS Mincho" w:hAnsi="Arial" w:cs="Calibri"/>
          <w:lang w:eastAsia="ar-SA"/>
        </w:rPr>
        <w:t>Cascavel</w:t>
      </w:r>
      <w:r w:rsidR="00931305">
        <w:rPr>
          <w:rFonts w:ascii="Arial" w:eastAsia="MS Mincho" w:hAnsi="Arial" w:cs="Calibri"/>
          <w:lang w:eastAsia="ar-SA"/>
        </w:rPr>
        <w:t xml:space="preserve">, </w:t>
      </w:r>
      <w:r w:rsidR="00BC5156">
        <w:rPr>
          <w:rFonts w:ascii="Arial" w:eastAsia="MS Mincho" w:hAnsi="Arial" w:cs="Calibri"/>
          <w:lang w:eastAsia="ar-SA"/>
        </w:rPr>
        <w:t>Estado do Paraná</w:t>
      </w:r>
      <w:r w:rsidRPr="00A90D35">
        <w:rPr>
          <w:rFonts w:ascii="Arial" w:eastAsia="MS Mincho" w:hAnsi="Arial" w:cs="Calibri"/>
          <w:lang w:eastAsia="ar-SA"/>
        </w:rPr>
        <w:t>, coordena</w:t>
      </w:r>
      <w:r w:rsidR="00A1253D">
        <w:rPr>
          <w:rFonts w:ascii="Arial" w:eastAsia="MS Mincho" w:hAnsi="Arial" w:cs="Calibri"/>
          <w:lang w:eastAsia="ar-SA"/>
        </w:rPr>
        <w:t xml:space="preserve">do pelo Arquiteto e Urbanista </w:t>
      </w:r>
      <w:r w:rsidR="00A1253D" w:rsidRPr="00A1253D">
        <w:rPr>
          <w:rFonts w:ascii="Arial" w:eastAsia="MS Mincho" w:hAnsi="Arial" w:cs="Calibri"/>
          <w:b/>
          <w:sz w:val="24"/>
          <w:szCs w:val="24"/>
          <w:lang w:eastAsia="ar-SA"/>
        </w:rPr>
        <w:t>CARLOS HARDT</w:t>
      </w:r>
      <w:r w:rsidR="00122647">
        <w:rPr>
          <w:rFonts w:ascii="Arial" w:eastAsia="MS Mincho" w:hAnsi="Arial" w:cs="Calibri"/>
          <w:lang w:eastAsia="ar-SA"/>
        </w:rPr>
        <w:t xml:space="preserve"> </w:t>
      </w:r>
      <w:r w:rsidR="00A1253D">
        <w:rPr>
          <w:rFonts w:ascii="Arial" w:eastAsia="MS Mincho" w:hAnsi="Arial" w:cs="Calibri"/>
          <w:lang w:eastAsia="ar-SA"/>
        </w:rPr>
        <w:t>Coordenador da Comissão,</w:t>
      </w:r>
      <w:r w:rsidR="00324312" w:rsidRPr="00B66353">
        <w:rPr>
          <w:rFonts w:ascii="Arial" w:eastAsia="MS Mincho" w:hAnsi="Arial" w:cs="Calibri"/>
          <w:b/>
          <w:lang w:eastAsia="ar-SA"/>
        </w:rPr>
        <w:t xml:space="preserve"> </w:t>
      </w:r>
      <w:r w:rsidR="00122281" w:rsidRPr="00122281">
        <w:rPr>
          <w:rFonts w:ascii="Arial" w:eastAsia="MS Mincho" w:hAnsi="Arial" w:cs="Calibri"/>
          <w:lang w:eastAsia="ar-SA"/>
        </w:rPr>
        <w:t xml:space="preserve">tendo como Assessor de Comissão “ad hoc” </w:t>
      </w:r>
      <w:r w:rsidR="00122281" w:rsidRPr="00122281">
        <w:rPr>
          <w:rFonts w:ascii="Arial" w:eastAsia="MS Mincho" w:hAnsi="Arial" w:cs="Calibri"/>
          <w:b/>
          <w:lang w:eastAsia="ar-SA"/>
        </w:rPr>
        <w:t>WALTER GUSTAVO LINZMAYER</w:t>
      </w:r>
      <w:r w:rsidR="00324312">
        <w:rPr>
          <w:rFonts w:ascii="Arial" w:eastAsia="MS Mincho" w:hAnsi="Arial" w:cs="Calibri"/>
          <w:lang w:eastAsia="ar-SA"/>
        </w:rPr>
        <w:t xml:space="preserve">; </w:t>
      </w:r>
      <w:r w:rsidR="00A1253D">
        <w:rPr>
          <w:rFonts w:ascii="Arial" w:eastAsia="MS Mincho" w:hAnsi="Arial" w:cs="Calibri"/>
          <w:lang w:eastAsia="ar-SA"/>
        </w:rPr>
        <w:t xml:space="preserve">a </w:t>
      </w:r>
      <w:r w:rsidR="00324312" w:rsidRPr="00B66353">
        <w:rPr>
          <w:rFonts w:ascii="Arial" w:eastAsia="MS Mincho" w:hAnsi="Arial" w:cs="Calibri"/>
          <w:lang w:eastAsia="ar-SA"/>
        </w:rPr>
        <w:t>sessão contou ainda com a presença do</w:t>
      </w:r>
      <w:r w:rsidR="00122647">
        <w:rPr>
          <w:rFonts w:ascii="Arial" w:eastAsia="MS Mincho" w:hAnsi="Arial" w:cs="Calibri"/>
          <w:lang w:eastAsia="ar-SA"/>
        </w:rPr>
        <w:t>s</w:t>
      </w:r>
      <w:r w:rsidR="00324312" w:rsidRPr="00B66353">
        <w:rPr>
          <w:rFonts w:ascii="Arial" w:eastAsia="MS Mincho" w:hAnsi="Arial" w:cs="Calibri"/>
          <w:lang w:eastAsia="ar-SA"/>
        </w:rPr>
        <w:t xml:space="preserve"> seguinte</w:t>
      </w:r>
      <w:r w:rsidR="00122647">
        <w:rPr>
          <w:rFonts w:ascii="Arial" w:eastAsia="MS Mincho" w:hAnsi="Arial" w:cs="Calibri"/>
          <w:lang w:eastAsia="ar-SA"/>
        </w:rPr>
        <w:t>s</w:t>
      </w:r>
      <w:r w:rsidR="00324312" w:rsidRPr="00B66353">
        <w:rPr>
          <w:rFonts w:ascii="Arial" w:eastAsia="MS Mincho" w:hAnsi="Arial" w:cs="Calibri"/>
          <w:lang w:eastAsia="ar-SA"/>
        </w:rPr>
        <w:t xml:space="preserve"> Arquitetos e Urbanistas:</w:t>
      </w:r>
      <w:r w:rsidR="00324312">
        <w:rPr>
          <w:rFonts w:ascii="Arial" w:eastAsia="MS Mincho" w:hAnsi="Arial" w:cs="Calibri"/>
          <w:lang w:eastAsia="ar-SA"/>
        </w:rPr>
        <w:t xml:space="preserve"> Conselheiro</w:t>
      </w:r>
      <w:r w:rsidR="00930E1F">
        <w:rPr>
          <w:rFonts w:ascii="Arial" w:eastAsia="MS Mincho" w:hAnsi="Arial" w:cs="Calibri"/>
          <w:lang w:eastAsia="ar-SA"/>
        </w:rPr>
        <w:t xml:space="preserve">s </w:t>
      </w:r>
      <w:r w:rsidR="00432C28" w:rsidRPr="00C25664">
        <w:rPr>
          <w:rFonts w:ascii="Arial" w:eastAsia="MS Mincho" w:hAnsi="Arial" w:cs="Calibri"/>
          <w:b/>
          <w:lang w:eastAsia="ar-SA"/>
        </w:rPr>
        <w:t>GIOVANNI GUILLERMO MEDEIROS</w:t>
      </w:r>
      <w:r w:rsidR="00930E1F">
        <w:rPr>
          <w:rFonts w:ascii="Arial" w:eastAsia="MS Mincho" w:hAnsi="Arial" w:cs="Calibri"/>
          <w:lang w:eastAsia="ar-SA"/>
        </w:rPr>
        <w:t>,</w:t>
      </w:r>
      <w:r w:rsidR="005C3CC3" w:rsidRPr="00F704CD">
        <w:rPr>
          <w:rFonts w:ascii="Arial" w:eastAsia="Times New Roman" w:hAnsi="Arial" w:cs="Arial"/>
          <w:b/>
          <w:bCs/>
          <w:shd w:val="clear" w:color="auto" w:fill="FFFFFF" w:themeFill="background1"/>
          <w:lang w:eastAsia="pt-BR"/>
        </w:rPr>
        <w:t xml:space="preserve"> </w:t>
      </w:r>
      <w:r w:rsidR="00E4314A" w:rsidRPr="00F704CD">
        <w:rPr>
          <w:rFonts w:ascii="Arial" w:eastAsia="MS Mincho" w:hAnsi="Arial" w:cs="Calibri"/>
          <w:b/>
          <w:shd w:val="clear" w:color="auto" w:fill="FFFFFF" w:themeFill="background1"/>
          <w:lang w:eastAsia="ar-SA"/>
        </w:rPr>
        <w:t>IRÃ JOSÉ TABORDA DUDEQUE</w:t>
      </w:r>
      <w:r w:rsidR="00097491">
        <w:rPr>
          <w:rFonts w:ascii="Arial" w:eastAsia="MS Mincho" w:hAnsi="Arial" w:cs="Calibri"/>
          <w:b/>
          <w:shd w:val="clear" w:color="auto" w:fill="FFFFFF" w:themeFill="background1"/>
          <w:lang w:eastAsia="ar-SA"/>
        </w:rPr>
        <w:t xml:space="preserve"> </w:t>
      </w:r>
      <w:r w:rsidR="00097491" w:rsidRPr="00097491">
        <w:rPr>
          <w:rFonts w:ascii="Arial" w:eastAsia="MS Mincho" w:hAnsi="Arial" w:cs="Calibri"/>
          <w:shd w:val="clear" w:color="auto" w:fill="FFFFFF" w:themeFill="background1"/>
          <w:lang w:eastAsia="ar-SA"/>
        </w:rPr>
        <w:t>e Conselheiro</w:t>
      </w:r>
      <w:r w:rsidR="00B2056A">
        <w:rPr>
          <w:rFonts w:ascii="Arial" w:eastAsia="MS Mincho" w:hAnsi="Arial" w:cs="Calibri"/>
          <w:shd w:val="clear" w:color="auto" w:fill="FFFFFF" w:themeFill="background1"/>
          <w:lang w:eastAsia="ar-SA"/>
        </w:rPr>
        <w:t>s</w:t>
      </w:r>
      <w:r w:rsidR="00097491" w:rsidRPr="00097491">
        <w:rPr>
          <w:rFonts w:ascii="Arial" w:eastAsia="MS Mincho" w:hAnsi="Arial" w:cs="Calibri"/>
          <w:shd w:val="clear" w:color="auto" w:fill="FFFFFF" w:themeFill="background1"/>
          <w:lang w:eastAsia="ar-SA"/>
        </w:rPr>
        <w:t xml:space="preserve"> Suplente</w:t>
      </w:r>
      <w:r w:rsidR="00B2056A">
        <w:rPr>
          <w:rFonts w:ascii="Arial" w:eastAsia="MS Mincho" w:hAnsi="Arial" w:cs="Calibri"/>
          <w:shd w:val="clear" w:color="auto" w:fill="FFFFFF" w:themeFill="background1"/>
          <w:lang w:eastAsia="ar-SA"/>
        </w:rPr>
        <w:t>s</w:t>
      </w:r>
      <w:r w:rsidR="00097491">
        <w:rPr>
          <w:rFonts w:ascii="Arial" w:eastAsia="MS Mincho" w:hAnsi="Arial" w:cs="Calibri"/>
          <w:b/>
          <w:shd w:val="clear" w:color="auto" w:fill="FFFFFF" w:themeFill="background1"/>
          <w:lang w:eastAsia="ar-SA"/>
        </w:rPr>
        <w:t xml:space="preserve"> </w:t>
      </w:r>
      <w:r w:rsidR="00097491" w:rsidRPr="00124515">
        <w:rPr>
          <w:rFonts w:ascii="Arial" w:eastAsia="MS Mincho" w:hAnsi="Arial" w:cs="Calibri"/>
          <w:b/>
          <w:shd w:val="clear" w:color="auto" w:fill="FFFFFF" w:themeFill="background1"/>
          <w:lang w:eastAsia="ar-SA"/>
        </w:rPr>
        <w:t>ANTÔNIO CARLOS ZANI</w:t>
      </w:r>
      <w:r w:rsidR="00B2056A" w:rsidRPr="00124515">
        <w:t xml:space="preserve"> e </w:t>
      </w:r>
      <w:r w:rsidR="00B2056A" w:rsidRPr="00124515">
        <w:rPr>
          <w:rFonts w:ascii="Arial" w:eastAsia="MS Mincho" w:hAnsi="Arial" w:cs="Calibri"/>
          <w:b/>
          <w:shd w:val="clear" w:color="auto" w:fill="FFFFFF" w:themeFill="background1"/>
          <w:lang w:eastAsia="ar-SA"/>
        </w:rPr>
        <w:t>CAROLINE SALGUEIRO</w:t>
      </w:r>
      <w:r w:rsidR="00B2056A" w:rsidRPr="00B2056A">
        <w:rPr>
          <w:rFonts w:ascii="Arial" w:eastAsia="MS Mincho" w:hAnsi="Arial" w:cs="Calibri"/>
          <w:b/>
          <w:shd w:val="clear" w:color="auto" w:fill="FFFFFF" w:themeFill="background1"/>
          <w:lang w:eastAsia="ar-SA"/>
        </w:rPr>
        <w:t xml:space="preserve"> DA PURIFICAÇÃO MARQUES FENATO</w:t>
      </w:r>
      <w:r w:rsidR="007A1822" w:rsidRPr="00F704CD">
        <w:rPr>
          <w:rFonts w:ascii="Arial" w:eastAsia="Calibri" w:hAnsi="Arial" w:cs="Helvetica"/>
          <w:b/>
          <w:shd w:val="clear" w:color="auto" w:fill="FFFFFF" w:themeFill="background1"/>
          <w:lang w:eastAsia="ar-SA"/>
        </w:rPr>
        <w:t>.</w:t>
      </w:r>
      <w:r w:rsidR="00182BF7">
        <w:rPr>
          <w:rFonts w:ascii="Arial" w:eastAsia="Calibri" w:hAnsi="Arial" w:cs="Helvetica"/>
          <w:b/>
          <w:shd w:val="clear" w:color="auto" w:fill="FFFFFF" w:themeFill="background1"/>
          <w:lang w:eastAsia="ar-SA"/>
        </w:rPr>
        <w:t xml:space="preserve"> </w:t>
      </w:r>
      <w:r w:rsidR="00182BF7" w:rsidRPr="00182BF7">
        <w:rPr>
          <w:rFonts w:ascii="Arial" w:eastAsia="Calibri" w:hAnsi="Arial" w:cs="Helvetica"/>
          <w:shd w:val="clear" w:color="auto" w:fill="FFFFFF" w:themeFill="background1"/>
          <w:lang w:eastAsia="ar-SA"/>
        </w:rPr>
        <w:t xml:space="preserve">Sendo que </w:t>
      </w:r>
      <w:r w:rsidR="004C089F" w:rsidRPr="004C089F">
        <w:rPr>
          <w:rFonts w:ascii="Arial" w:eastAsia="Calibri" w:hAnsi="Arial" w:cs="Helvetica"/>
          <w:b/>
          <w:shd w:val="clear" w:color="auto" w:fill="FFFFFF" w:themeFill="background1"/>
          <w:lang w:eastAsia="ar-SA"/>
        </w:rPr>
        <w:t>ANTÔNIO CARLOS ZANI</w:t>
      </w:r>
      <w:r w:rsidR="004C089F" w:rsidRPr="004C089F">
        <w:rPr>
          <w:rFonts w:ascii="Arial" w:eastAsia="Calibri" w:hAnsi="Arial" w:cs="Helvetica"/>
          <w:shd w:val="clear" w:color="auto" w:fill="FFFFFF" w:themeFill="background1"/>
          <w:lang w:eastAsia="ar-SA"/>
        </w:rPr>
        <w:t xml:space="preserve"> </w:t>
      </w:r>
      <w:r w:rsidR="00182BF7" w:rsidRPr="00182BF7">
        <w:rPr>
          <w:rFonts w:ascii="Arial" w:eastAsia="MS Mincho" w:hAnsi="Arial" w:cs="Calibri"/>
          <w:shd w:val="clear" w:color="auto" w:fill="FFFFFF" w:themeFill="background1"/>
          <w:lang w:eastAsia="ar-SA"/>
        </w:rPr>
        <w:t xml:space="preserve">teve participação na sessão das </w:t>
      </w:r>
      <w:r w:rsidR="00A759F8" w:rsidRPr="00124515">
        <w:rPr>
          <w:rFonts w:ascii="Arial" w:eastAsia="MS Mincho" w:hAnsi="Arial" w:cs="Calibri"/>
          <w:shd w:val="clear" w:color="auto" w:fill="FFFFFF" w:themeFill="background1"/>
          <w:lang w:eastAsia="ar-SA"/>
        </w:rPr>
        <w:t>14</w:t>
      </w:r>
      <w:r w:rsidR="00182BF7" w:rsidRPr="00124515">
        <w:rPr>
          <w:rFonts w:ascii="Arial" w:eastAsia="MS Mincho" w:hAnsi="Arial" w:cs="Calibri"/>
          <w:shd w:val="clear" w:color="auto" w:fill="FFFFFF" w:themeFill="background1"/>
          <w:lang w:eastAsia="ar-SA"/>
        </w:rPr>
        <w:t>h00 às 1</w:t>
      </w:r>
      <w:r w:rsidR="00124515" w:rsidRPr="00124515">
        <w:rPr>
          <w:rFonts w:ascii="Arial" w:eastAsia="MS Mincho" w:hAnsi="Arial" w:cs="Calibri"/>
          <w:shd w:val="clear" w:color="auto" w:fill="FFFFFF" w:themeFill="background1"/>
          <w:lang w:eastAsia="ar-SA"/>
        </w:rPr>
        <w:t>5</w:t>
      </w:r>
      <w:r w:rsidR="00182BF7" w:rsidRPr="00124515">
        <w:rPr>
          <w:rFonts w:ascii="Arial" w:eastAsia="MS Mincho" w:hAnsi="Arial" w:cs="Calibri"/>
          <w:shd w:val="clear" w:color="auto" w:fill="FFFFFF" w:themeFill="background1"/>
          <w:lang w:eastAsia="ar-SA"/>
        </w:rPr>
        <w:t>h00</w:t>
      </w:r>
      <w:r w:rsidR="00182BF7" w:rsidRPr="00124515">
        <w:rPr>
          <w:rFonts w:ascii="Arial" w:eastAsia="MS Mincho" w:hAnsi="Arial" w:cs="Calibri"/>
          <w:b/>
          <w:shd w:val="clear" w:color="auto" w:fill="FFFFFF" w:themeFill="background1"/>
          <w:lang w:eastAsia="ar-SA"/>
        </w:rPr>
        <w:t>.</w:t>
      </w:r>
      <w:r w:rsidR="00182BF7">
        <w:rPr>
          <w:rFonts w:ascii="Arial" w:eastAsia="Calibri" w:hAnsi="Arial" w:cs="Helvetica"/>
          <w:b/>
          <w:shd w:val="clear" w:color="auto" w:fill="FFFFFF" w:themeFill="background1"/>
          <w:lang w:eastAsia="ar-SA"/>
        </w:rPr>
        <w:t xml:space="preserve"> </w:t>
      </w:r>
      <w:r w:rsidR="00BC0143" w:rsidRPr="00A90D35" w:rsidDel="00BC0143">
        <w:rPr>
          <w:rFonts w:ascii="Arial" w:eastAsia="MS Mincho" w:hAnsi="Arial" w:cs="Calibri"/>
          <w:b/>
          <w:lang w:eastAsia="ar-SA"/>
        </w:rPr>
        <w:t xml:space="preserve"> </w:t>
      </w:r>
      <w:r w:rsidR="00F54639" w:rsidRPr="00F54639">
        <w:rPr>
          <w:rFonts w:ascii="Arial" w:eastAsia="MS Mincho" w:hAnsi="Arial" w:cs="Calibri"/>
          <w:b/>
          <w:lang w:eastAsia="ar-SA"/>
        </w:rPr>
        <w:t>"QUORUM"</w:t>
      </w:r>
      <w:r w:rsidR="00F54639" w:rsidRPr="00F54639">
        <w:rPr>
          <w:rFonts w:ascii="Arial" w:eastAsia="MS Mincho" w:hAnsi="Arial" w:cs="Calibri"/>
          <w:lang w:eastAsia="ar-SA"/>
        </w:rPr>
        <w:t xml:space="preserve"> – Verificado o número legal de conselheiros presentes, de acordo com o Regimento Interno do CAU/PR, art. 62, o Coordenador declarou abertos os trabalhos da presente reunião. </w:t>
      </w:r>
      <w:r w:rsidR="00F54639" w:rsidRPr="00F54639">
        <w:rPr>
          <w:rFonts w:ascii="Arial" w:eastAsia="MS Mincho" w:hAnsi="Arial" w:cs="Times New Roman"/>
          <w:b/>
          <w:lang w:eastAsia="ar-SA"/>
        </w:rPr>
        <w:t>ORDEM DO DIA: -.-.-.-</w:t>
      </w:r>
      <w:r w:rsidR="002E6E03">
        <w:rPr>
          <w:rFonts w:ascii="Arial" w:eastAsia="MS Mincho" w:hAnsi="Arial" w:cs="Times New Roman"/>
          <w:b/>
          <w:lang w:eastAsia="ar-SA"/>
        </w:rPr>
        <w:t>.-.-.-.-</w:t>
      </w:r>
      <w:r w:rsidR="00A4599F">
        <w:rPr>
          <w:rFonts w:ascii="Arial" w:eastAsia="MS Mincho" w:hAnsi="Arial" w:cs="Times New Roman"/>
          <w:b/>
          <w:lang w:eastAsia="ar-SA"/>
        </w:rPr>
        <w:t>.-.-.-.-.-.-.-.-.-.-.-.-.-.-.-.-.-.-.-.-.-.-.-.-.-</w:t>
      </w:r>
    </w:p>
    <w:p w:rsidR="00632177" w:rsidRPr="007C0DF2" w:rsidRDefault="00B91F9F" w:rsidP="00957F23">
      <w:pPr>
        <w:pStyle w:val="PargrafodaLista"/>
        <w:numPr>
          <w:ilvl w:val="0"/>
          <w:numId w:val="1"/>
        </w:numPr>
        <w:shd w:val="clear" w:color="auto" w:fill="FFFFFF" w:themeFill="background1"/>
        <w:tabs>
          <w:tab w:val="left" w:pos="0"/>
          <w:tab w:val="left" w:pos="284"/>
          <w:tab w:val="left" w:pos="851"/>
          <w:tab w:val="left" w:leader="hyphen" w:pos="9356"/>
        </w:tabs>
        <w:suppressAutoHyphens/>
        <w:spacing w:after="0" w:line="240" w:lineRule="auto"/>
        <w:ind w:left="0" w:right="-1" w:firstLine="0"/>
        <w:jc w:val="both"/>
        <w:rPr>
          <w:rFonts w:ascii="Arial" w:hAnsi="Arial" w:cs="Arial"/>
          <w:lang w:val="en-US"/>
        </w:rPr>
      </w:pPr>
      <w:r w:rsidRPr="00632177">
        <w:rPr>
          <w:rFonts w:ascii="Arial" w:eastAsia="MS Mincho" w:hAnsi="Arial" w:cs="Arial"/>
          <w:b/>
          <w:lang w:val="en-US" w:eastAsia="ar-SA"/>
        </w:rPr>
        <w:t>NCARB</w:t>
      </w:r>
      <w:r w:rsidR="00632177" w:rsidRPr="00632177">
        <w:rPr>
          <w:rFonts w:ascii="Arial" w:eastAsia="MS Mincho" w:hAnsi="Arial" w:cs="Arial"/>
          <w:b/>
          <w:lang w:val="en-US" w:eastAsia="ar-SA"/>
        </w:rPr>
        <w:t xml:space="preserve"> – National Council of Architectural Registration</w:t>
      </w:r>
      <w:r>
        <w:rPr>
          <w:rFonts w:ascii="Arial" w:eastAsia="MS Mincho" w:hAnsi="Arial" w:cs="Arial"/>
          <w:b/>
          <w:lang w:val="en-US" w:eastAsia="ar-SA"/>
        </w:rPr>
        <w:t xml:space="preserve"> Boards-------------------------------</w:t>
      </w:r>
    </w:p>
    <w:p w:rsidR="007C0DF2" w:rsidRPr="00E31E0F" w:rsidRDefault="00366CC2" w:rsidP="00E31E0F">
      <w:pPr>
        <w:pStyle w:val="PargrafodaLista"/>
        <w:shd w:val="clear" w:color="auto" w:fill="FFFFFF" w:themeFill="background1"/>
        <w:tabs>
          <w:tab w:val="left" w:pos="0"/>
          <w:tab w:val="left" w:pos="284"/>
          <w:tab w:val="left" w:pos="851"/>
          <w:tab w:val="left" w:leader="hyphen" w:pos="9356"/>
        </w:tabs>
        <w:suppressAutoHyphens/>
        <w:spacing w:after="0" w:line="240" w:lineRule="auto"/>
        <w:ind w:left="0" w:right="-1"/>
        <w:jc w:val="both"/>
        <w:rPr>
          <w:rFonts w:ascii="Arial" w:eastAsia="MS Mincho" w:hAnsi="Arial" w:cs="Arial"/>
          <w:i/>
          <w:sz w:val="20"/>
          <w:szCs w:val="20"/>
          <w:lang w:eastAsia="ar-SA"/>
        </w:rPr>
      </w:pPr>
      <w:r>
        <w:rPr>
          <w:rFonts w:ascii="Arial" w:eastAsia="MS Mincho" w:hAnsi="Arial" w:cs="Arial"/>
          <w:lang w:eastAsia="ar-SA"/>
        </w:rPr>
        <w:t>Informe sobre o</w:t>
      </w:r>
      <w:r w:rsidR="007C0DF2" w:rsidRPr="00E31E0F">
        <w:rPr>
          <w:rFonts w:ascii="Arial" w:eastAsia="MS Mincho" w:hAnsi="Arial" w:cs="Arial"/>
          <w:lang w:eastAsia="ar-SA"/>
        </w:rPr>
        <w:t xml:space="preserve"> recebi</w:t>
      </w:r>
      <w:r>
        <w:rPr>
          <w:rFonts w:ascii="Arial" w:eastAsia="MS Mincho" w:hAnsi="Arial" w:cs="Arial"/>
          <w:lang w:eastAsia="ar-SA"/>
        </w:rPr>
        <w:t xml:space="preserve">mento do RIA/CAU/BR </w:t>
      </w:r>
      <w:r w:rsidR="00E31E0F">
        <w:rPr>
          <w:rFonts w:ascii="Arial" w:eastAsia="MS Mincho" w:hAnsi="Arial" w:cs="Arial"/>
          <w:lang w:eastAsia="ar-SA"/>
        </w:rPr>
        <w:t>em 11/04/2017</w:t>
      </w:r>
      <w:r w:rsidR="007C0DF2" w:rsidRPr="00E31E0F">
        <w:rPr>
          <w:rFonts w:ascii="Arial" w:eastAsia="MS Mincho" w:hAnsi="Arial" w:cs="Arial"/>
          <w:lang w:eastAsia="ar-SA"/>
        </w:rPr>
        <w:t>,</w:t>
      </w:r>
      <w:r>
        <w:rPr>
          <w:rFonts w:ascii="Arial" w:eastAsia="MS Mincho" w:hAnsi="Arial" w:cs="Arial"/>
          <w:lang w:eastAsia="ar-SA"/>
        </w:rPr>
        <w:t xml:space="preserve"> </w:t>
      </w:r>
      <w:r w:rsidR="00E31E0F" w:rsidRPr="00E31E0F">
        <w:rPr>
          <w:rFonts w:ascii="Arial" w:eastAsia="MS Mincho" w:hAnsi="Arial" w:cs="Arial"/>
          <w:lang w:eastAsia="ar-SA"/>
        </w:rPr>
        <w:t xml:space="preserve">cujo assunto é </w:t>
      </w:r>
      <w:r w:rsidR="00E31E0F" w:rsidRPr="004F6F7D">
        <w:rPr>
          <w:rFonts w:ascii="Arial" w:eastAsia="MS Mincho" w:hAnsi="Arial" w:cs="Arial"/>
          <w:i/>
          <w:sz w:val="20"/>
          <w:szCs w:val="20"/>
          <w:lang w:eastAsia="ar-SA"/>
        </w:rPr>
        <w:t>“AVISO-Preenchimento de NCARB para registro nos EUA”</w:t>
      </w:r>
      <w:r w:rsidR="00E31E0F">
        <w:rPr>
          <w:rFonts w:ascii="Arial" w:eastAsia="MS Mincho" w:hAnsi="Arial" w:cs="Arial"/>
          <w:lang w:eastAsia="ar-SA"/>
        </w:rPr>
        <w:t xml:space="preserve">. O mesmo informa que </w:t>
      </w:r>
      <w:r w:rsidR="00E31E0F" w:rsidRPr="00E31E0F">
        <w:rPr>
          <w:rFonts w:ascii="Arial" w:eastAsia="MS Mincho" w:hAnsi="Arial" w:cs="Arial"/>
          <w:i/>
          <w:sz w:val="20"/>
          <w:szCs w:val="20"/>
          <w:lang w:eastAsia="ar-SA"/>
        </w:rPr>
        <w:t>“conforme</w:t>
      </w:r>
      <w:r w:rsidR="00E31E0F" w:rsidRPr="00E31E0F">
        <w:rPr>
          <w:rFonts w:ascii="Arial" w:hAnsi="Arial" w:cs="Arial"/>
          <w:i/>
          <w:sz w:val="20"/>
          <w:szCs w:val="20"/>
        </w:rPr>
        <w:t xml:space="preserve"> </w:t>
      </w:r>
      <w:r w:rsidR="007A1E75">
        <w:rPr>
          <w:rFonts w:ascii="Arial" w:hAnsi="Arial" w:cs="Arial"/>
          <w:i/>
          <w:sz w:val="20"/>
          <w:szCs w:val="20"/>
        </w:rPr>
        <w:t xml:space="preserve">decisão </w:t>
      </w:r>
      <w:r w:rsidR="00E31E0F" w:rsidRPr="00E31E0F">
        <w:rPr>
          <w:rFonts w:ascii="Arial" w:eastAsia="MS Mincho" w:hAnsi="Arial" w:cs="Arial"/>
          <w:i/>
          <w:sz w:val="20"/>
          <w:szCs w:val="20"/>
          <w:lang w:eastAsia="ar-SA"/>
        </w:rPr>
        <w:t xml:space="preserve">recente da Comissão de Relações Internacionais do CAU/BR </w:t>
      </w:r>
      <w:r w:rsidR="008805D0">
        <w:rPr>
          <w:rFonts w:ascii="Arial" w:eastAsia="MS Mincho" w:hAnsi="Arial" w:cs="Arial"/>
          <w:i/>
          <w:sz w:val="20"/>
          <w:szCs w:val="20"/>
          <w:lang w:eastAsia="ar-SA"/>
        </w:rPr>
        <w:t>(</w:t>
      </w:r>
      <w:r w:rsidR="00E31E0F" w:rsidRPr="00E31E0F">
        <w:rPr>
          <w:rFonts w:ascii="Arial" w:eastAsia="MS Mincho" w:hAnsi="Arial" w:cs="Arial"/>
          <w:i/>
          <w:sz w:val="20"/>
          <w:szCs w:val="20"/>
          <w:lang w:eastAsia="ar-SA"/>
        </w:rPr>
        <w:t>CRI</w:t>
      </w:r>
      <w:r w:rsidR="00E31E0F" w:rsidRPr="00E31E0F">
        <w:rPr>
          <w:rFonts w:ascii="Cambria Math" w:eastAsia="MS Mincho" w:hAnsi="Cambria Math" w:cs="Cambria Math"/>
          <w:i/>
          <w:sz w:val="20"/>
          <w:szCs w:val="20"/>
          <w:lang w:eastAsia="ar-SA"/>
        </w:rPr>
        <w:t>‐</w:t>
      </w:r>
      <w:r w:rsidR="00E31E0F" w:rsidRPr="00E31E0F">
        <w:rPr>
          <w:rFonts w:ascii="Arial" w:eastAsia="MS Mincho" w:hAnsi="Arial" w:cs="Arial"/>
          <w:i/>
          <w:sz w:val="20"/>
          <w:szCs w:val="20"/>
          <w:lang w:eastAsia="ar-SA"/>
        </w:rPr>
        <w:t>CAU/BR</w:t>
      </w:r>
      <w:r w:rsidR="008805D0">
        <w:rPr>
          <w:rFonts w:ascii="Arial" w:eastAsia="MS Mincho" w:hAnsi="Arial" w:cs="Arial"/>
          <w:i/>
          <w:sz w:val="20"/>
          <w:szCs w:val="20"/>
          <w:lang w:eastAsia="ar-SA"/>
        </w:rPr>
        <w:t>)</w:t>
      </w:r>
      <w:r w:rsidR="00E31E0F" w:rsidRPr="00E31E0F">
        <w:rPr>
          <w:rFonts w:ascii="Arial" w:eastAsia="MS Mincho" w:hAnsi="Arial" w:cs="Arial"/>
          <w:i/>
          <w:sz w:val="20"/>
          <w:szCs w:val="20"/>
          <w:lang w:eastAsia="ar-SA"/>
        </w:rPr>
        <w:t xml:space="preserve">, as solicitações de preenchimento dos formulários do NCARB </w:t>
      </w:r>
      <w:r w:rsidR="008805D0">
        <w:rPr>
          <w:rFonts w:ascii="Arial" w:eastAsia="MS Mincho" w:hAnsi="Arial" w:cs="Arial"/>
          <w:i/>
          <w:sz w:val="20"/>
          <w:szCs w:val="20"/>
          <w:lang w:eastAsia="ar-SA"/>
        </w:rPr>
        <w:t>(</w:t>
      </w:r>
      <w:r w:rsidR="00E31E0F" w:rsidRPr="00E31E0F">
        <w:rPr>
          <w:rFonts w:ascii="Arial" w:eastAsia="MS Mincho" w:hAnsi="Arial" w:cs="Arial"/>
          <w:i/>
          <w:sz w:val="20"/>
          <w:szCs w:val="20"/>
          <w:lang w:eastAsia="ar-SA"/>
        </w:rPr>
        <w:t>National Council of Architectural Registration Boards</w:t>
      </w:r>
      <w:r w:rsidR="008805D0">
        <w:rPr>
          <w:rFonts w:ascii="Arial" w:eastAsia="MS Mincho" w:hAnsi="Arial" w:cs="Arial"/>
          <w:i/>
          <w:sz w:val="20"/>
          <w:szCs w:val="20"/>
          <w:lang w:eastAsia="ar-SA"/>
        </w:rPr>
        <w:t>)</w:t>
      </w:r>
      <w:r w:rsidR="00E31E0F" w:rsidRPr="00E31E0F">
        <w:rPr>
          <w:rFonts w:ascii="Arial" w:eastAsia="MS Mincho" w:hAnsi="Arial" w:cs="Arial"/>
          <w:i/>
          <w:sz w:val="20"/>
          <w:szCs w:val="20"/>
          <w:lang w:eastAsia="ar-SA"/>
        </w:rPr>
        <w:t xml:space="preserve"> para registro profissional nos Estados Unidos deverão ser feitas</w:t>
      </w:r>
      <w:r w:rsidR="008805D0">
        <w:rPr>
          <w:rFonts w:ascii="Arial" w:eastAsia="MS Mincho" w:hAnsi="Arial" w:cs="Arial"/>
          <w:i/>
          <w:sz w:val="20"/>
          <w:szCs w:val="20"/>
          <w:lang w:eastAsia="ar-SA"/>
        </w:rPr>
        <w:t xml:space="preserve"> </w:t>
      </w:r>
      <w:r w:rsidR="00E31E0F" w:rsidRPr="00E31E0F">
        <w:rPr>
          <w:rFonts w:ascii="Arial" w:eastAsia="MS Mincho" w:hAnsi="Arial" w:cs="Arial"/>
          <w:i/>
          <w:sz w:val="20"/>
          <w:szCs w:val="20"/>
          <w:lang w:eastAsia="ar-SA"/>
        </w:rPr>
        <w:t>pelos próprios arquitetos e urbanistas por meio de protocolo SICCAU”</w:t>
      </w:r>
      <w:r>
        <w:rPr>
          <w:rFonts w:ascii="Arial" w:eastAsia="MS Mincho" w:hAnsi="Arial" w:cs="Arial"/>
          <w:i/>
          <w:sz w:val="20"/>
          <w:szCs w:val="20"/>
          <w:lang w:eastAsia="ar-SA"/>
        </w:rPr>
        <w:t xml:space="preserve">, </w:t>
      </w:r>
      <w:r w:rsidRPr="007A1E75">
        <w:rPr>
          <w:rFonts w:ascii="Arial" w:eastAsia="MS Mincho" w:hAnsi="Arial" w:cs="Arial"/>
          <w:i/>
          <w:lang w:eastAsia="ar-SA"/>
        </w:rPr>
        <w:t>a</w:t>
      </w:r>
      <w:r w:rsidR="000E76BE" w:rsidRPr="007A1E75">
        <w:rPr>
          <w:rFonts w:ascii="Arial" w:eastAsia="MS Mincho" w:hAnsi="Arial" w:cs="Arial"/>
          <w:lang w:eastAsia="ar-SA"/>
        </w:rPr>
        <w:t>l</w:t>
      </w:r>
      <w:r w:rsidR="000E76BE">
        <w:rPr>
          <w:rFonts w:ascii="Arial" w:eastAsia="MS Mincho" w:hAnsi="Arial" w:cs="Arial"/>
          <w:lang w:eastAsia="ar-SA"/>
        </w:rPr>
        <w:t>ém de instruções</w:t>
      </w:r>
      <w:r w:rsidR="00A466CC" w:rsidRPr="00A466CC">
        <w:rPr>
          <w:rFonts w:ascii="Arial" w:eastAsia="MS Mincho" w:hAnsi="Arial" w:cs="Arial"/>
          <w:lang w:eastAsia="ar-SA"/>
        </w:rPr>
        <w:t xml:space="preserve"> sobre os procedimentos a se serem adotados pelos CAU/UFs.</w:t>
      </w:r>
      <w:r w:rsidR="00663928">
        <w:rPr>
          <w:rFonts w:ascii="Arial" w:eastAsia="MS Mincho" w:hAnsi="Arial" w:cs="Arial"/>
          <w:lang w:eastAsia="ar-SA"/>
        </w:rPr>
        <w:t>----</w:t>
      </w:r>
      <w:r w:rsidR="00281AC7">
        <w:rPr>
          <w:rFonts w:ascii="Arial" w:eastAsia="MS Mincho" w:hAnsi="Arial" w:cs="Arial"/>
          <w:lang w:eastAsia="ar-SA"/>
        </w:rPr>
        <w:t>---------------------------------------------------------------------------------------</w:t>
      </w:r>
      <w:r w:rsidR="007A1E75">
        <w:rPr>
          <w:rFonts w:ascii="Arial" w:eastAsia="MS Mincho" w:hAnsi="Arial" w:cs="Arial"/>
          <w:lang w:eastAsia="ar-SA"/>
        </w:rPr>
        <w:t>------------------</w:t>
      </w:r>
      <w:r w:rsidR="00A4599F">
        <w:rPr>
          <w:rFonts w:ascii="Arial" w:eastAsia="MS Mincho" w:hAnsi="Arial" w:cs="Arial"/>
          <w:lang w:eastAsia="ar-SA"/>
        </w:rPr>
        <w:t>---</w:t>
      </w:r>
    </w:p>
    <w:p w:rsidR="00366CC2" w:rsidRPr="00366CC2" w:rsidRDefault="00366CC2" w:rsidP="00124515">
      <w:pPr>
        <w:pStyle w:val="PargrafodaLista"/>
        <w:numPr>
          <w:ilvl w:val="0"/>
          <w:numId w:val="1"/>
        </w:numPr>
        <w:tabs>
          <w:tab w:val="left" w:pos="0"/>
          <w:tab w:val="left" w:pos="284"/>
          <w:tab w:val="left" w:leader="hyphen" w:pos="9356"/>
        </w:tabs>
        <w:suppressAutoHyphens/>
        <w:spacing w:after="0" w:line="240" w:lineRule="auto"/>
        <w:ind w:left="0" w:right="-1" w:firstLine="0"/>
        <w:jc w:val="both"/>
        <w:rPr>
          <w:rFonts w:ascii="Arial" w:hAnsi="Arial" w:cs="Arial"/>
          <w:b/>
        </w:rPr>
      </w:pPr>
      <w:r w:rsidRPr="00366CC2">
        <w:rPr>
          <w:rFonts w:ascii="Arial" w:hAnsi="Arial" w:cs="Arial"/>
          <w:b/>
        </w:rPr>
        <w:t>Deliberação Nº 36/2017</w:t>
      </w:r>
      <w:r w:rsidR="004F6F7D">
        <w:rPr>
          <w:rFonts w:ascii="Arial" w:hAnsi="Arial" w:cs="Arial"/>
          <w:b/>
        </w:rPr>
        <w:t>-CEF-CAU/BR – I</w:t>
      </w:r>
      <w:r w:rsidRPr="00366CC2">
        <w:rPr>
          <w:rFonts w:ascii="Arial" w:hAnsi="Arial" w:cs="Arial"/>
          <w:b/>
        </w:rPr>
        <w:t>nserção da data do diploma no registro de estrangeiro</w:t>
      </w:r>
      <w:r w:rsidR="004F6F7D">
        <w:rPr>
          <w:rFonts w:ascii="Arial" w:hAnsi="Arial" w:cs="Arial"/>
          <w:b/>
        </w:rPr>
        <w:t>-------------------------------------------------------------------------------------------------------------</w:t>
      </w:r>
    </w:p>
    <w:p w:rsidR="00366CC2" w:rsidRPr="00366CC2" w:rsidRDefault="004F6F7D" w:rsidP="005D4FB9">
      <w:pPr>
        <w:shd w:val="clear" w:color="auto" w:fill="FFFFFF" w:themeFill="background1"/>
        <w:tabs>
          <w:tab w:val="left" w:pos="0"/>
          <w:tab w:val="left" w:pos="284"/>
          <w:tab w:val="left" w:pos="851"/>
          <w:tab w:val="left" w:leader="hyphen" w:pos="9356"/>
        </w:tabs>
        <w:suppressAutoHyphens/>
        <w:spacing w:after="0" w:line="240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Informe sobre o recebimento do RIA/CAU/BR </w:t>
      </w:r>
      <w:r w:rsidR="00501DB5">
        <w:rPr>
          <w:rFonts w:ascii="Arial" w:hAnsi="Arial" w:cs="Arial"/>
        </w:rPr>
        <w:t>em</w:t>
      </w:r>
      <w:r>
        <w:rPr>
          <w:rFonts w:ascii="Arial" w:hAnsi="Arial" w:cs="Arial"/>
        </w:rPr>
        <w:t xml:space="preserve"> 18/04/2017, cujo assunto é </w:t>
      </w:r>
      <w:r w:rsidRPr="004F6F7D">
        <w:rPr>
          <w:rFonts w:ascii="Arial" w:hAnsi="Arial" w:cs="Arial"/>
          <w:i/>
          <w:sz w:val="20"/>
          <w:szCs w:val="20"/>
        </w:rPr>
        <w:t>“[AVISO] Data de formação de diplomado no exterior”</w:t>
      </w:r>
      <w:r>
        <w:rPr>
          <w:rFonts w:ascii="Arial" w:hAnsi="Arial" w:cs="Arial"/>
          <w:i/>
          <w:sz w:val="20"/>
          <w:szCs w:val="20"/>
        </w:rPr>
        <w:t xml:space="preserve">. </w:t>
      </w:r>
      <w:r w:rsidRPr="00281AC7">
        <w:rPr>
          <w:rFonts w:ascii="Arial" w:hAnsi="Arial" w:cs="Arial"/>
        </w:rPr>
        <w:t>O mesmo</w:t>
      </w:r>
      <w:r w:rsidRPr="00281AC7">
        <w:rPr>
          <w:rFonts w:ascii="Arial" w:hAnsi="Arial" w:cs="Arial"/>
          <w:i/>
          <w:sz w:val="20"/>
          <w:szCs w:val="20"/>
        </w:rPr>
        <w:t xml:space="preserve"> </w:t>
      </w:r>
      <w:r w:rsidR="00281AC7">
        <w:rPr>
          <w:rFonts w:ascii="Arial" w:hAnsi="Arial" w:cs="Arial"/>
        </w:rPr>
        <w:t>informa que</w:t>
      </w:r>
      <w:r w:rsidR="002F672F">
        <w:rPr>
          <w:rFonts w:ascii="Arial" w:hAnsi="Arial" w:cs="Arial"/>
        </w:rPr>
        <w:t xml:space="preserve"> conforme Deliberação nº 36/2017-CEF-CAU/BR, no caso de registro de profissional diplomado em instituição estrangeira, a data de titulação </w:t>
      </w:r>
      <w:r w:rsidR="004F3E61">
        <w:rPr>
          <w:rFonts w:ascii="Arial" w:hAnsi="Arial" w:cs="Arial"/>
        </w:rPr>
        <w:t xml:space="preserve">para efeito de registro profissional </w:t>
      </w:r>
      <w:r w:rsidR="002F672F">
        <w:rPr>
          <w:rFonts w:ascii="Arial" w:hAnsi="Arial" w:cs="Arial"/>
        </w:rPr>
        <w:t>é a do dipl</w:t>
      </w:r>
      <w:r w:rsidR="00ED5C4B">
        <w:rPr>
          <w:rFonts w:ascii="Arial" w:hAnsi="Arial" w:cs="Arial"/>
        </w:rPr>
        <w:t>oma original obtido no exterior;</w:t>
      </w:r>
      <w:r w:rsidR="002F672F">
        <w:rPr>
          <w:rFonts w:ascii="Arial" w:hAnsi="Arial" w:cs="Arial"/>
        </w:rPr>
        <w:t xml:space="preserve"> </w:t>
      </w:r>
      <w:r w:rsidR="00ED5C4B">
        <w:rPr>
          <w:rFonts w:ascii="Arial" w:hAnsi="Arial" w:cs="Arial"/>
        </w:rPr>
        <w:t xml:space="preserve">Informe do recebimento do Ofício Circular CAU/BR nº 021/2017 de 13/04/2017 que encaminha a mesma Deliberação. </w:t>
      </w:r>
      <w:r w:rsidR="002F672F">
        <w:rPr>
          <w:rFonts w:ascii="Arial" w:hAnsi="Arial" w:cs="Arial"/>
        </w:rPr>
        <w:t>Inform</w:t>
      </w:r>
      <w:r w:rsidR="00ED5C4B">
        <w:rPr>
          <w:rFonts w:ascii="Arial" w:hAnsi="Arial" w:cs="Arial"/>
        </w:rPr>
        <w:t>e</w:t>
      </w:r>
      <w:r w:rsidR="002F672F">
        <w:rPr>
          <w:rFonts w:ascii="Arial" w:hAnsi="Arial" w:cs="Arial"/>
        </w:rPr>
        <w:t xml:space="preserve"> também </w:t>
      </w:r>
      <w:r w:rsidR="00ED5C4B">
        <w:rPr>
          <w:rFonts w:ascii="Arial" w:hAnsi="Arial" w:cs="Arial"/>
        </w:rPr>
        <w:t xml:space="preserve">de </w:t>
      </w:r>
      <w:r w:rsidR="002F672F">
        <w:rPr>
          <w:rFonts w:ascii="Arial" w:hAnsi="Arial" w:cs="Arial"/>
        </w:rPr>
        <w:t xml:space="preserve">que a Deliberação foi encaminhada </w:t>
      </w:r>
      <w:r w:rsidR="005D4FB9">
        <w:rPr>
          <w:rFonts w:ascii="Arial" w:hAnsi="Arial" w:cs="Arial"/>
        </w:rPr>
        <w:t xml:space="preserve">pela Assessoria da Comissão </w:t>
      </w:r>
      <w:r w:rsidR="002F672F">
        <w:rPr>
          <w:rFonts w:ascii="Arial" w:hAnsi="Arial" w:cs="Arial"/>
        </w:rPr>
        <w:t>à Ger</w:t>
      </w:r>
      <w:r w:rsidR="005D4FB9">
        <w:rPr>
          <w:rFonts w:ascii="Arial" w:hAnsi="Arial" w:cs="Arial"/>
        </w:rPr>
        <w:t>ência de Atendimento</w:t>
      </w:r>
      <w:r w:rsidR="002F672F">
        <w:rPr>
          <w:rFonts w:ascii="Arial" w:hAnsi="Arial" w:cs="Arial"/>
        </w:rPr>
        <w:t>, responsável pelo proced</w:t>
      </w:r>
      <w:r w:rsidR="005D4FB9">
        <w:rPr>
          <w:rFonts w:ascii="Arial" w:hAnsi="Arial" w:cs="Arial"/>
        </w:rPr>
        <w:t>imento de registro profissional no CAU/PR.---------------------------------------------------------</w:t>
      </w:r>
      <w:r w:rsidR="007A1E75">
        <w:rPr>
          <w:rFonts w:ascii="Arial" w:hAnsi="Arial" w:cs="Arial"/>
        </w:rPr>
        <w:t>---------------------</w:t>
      </w:r>
      <w:r w:rsidR="005D4FB9">
        <w:rPr>
          <w:rFonts w:ascii="Arial" w:hAnsi="Arial" w:cs="Arial"/>
        </w:rPr>
        <w:t>--</w:t>
      </w:r>
      <w:r w:rsidR="00124515">
        <w:rPr>
          <w:rFonts w:ascii="Arial" w:hAnsi="Arial" w:cs="Arial"/>
        </w:rPr>
        <w:t>--</w:t>
      </w:r>
      <w:r w:rsidR="00A4599F">
        <w:rPr>
          <w:rFonts w:ascii="Arial" w:hAnsi="Arial" w:cs="Arial"/>
        </w:rPr>
        <w:t>---------------------------</w:t>
      </w:r>
    </w:p>
    <w:p w:rsidR="00535170" w:rsidRPr="00754D67" w:rsidRDefault="00535170" w:rsidP="00124515">
      <w:pPr>
        <w:pStyle w:val="PargrafodaLista"/>
        <w:numPr>
          <w:ilvl w:val="0"/>
          <w:numId w:val="1"/>
        </w:numPr>
        <w:ind w:left="284" w:hanging="284"/>
        <w:rPr>
          <w:rFonts w:ascii="Arial" w:hAnsi="Arial" w:cs="Arial"/>
          <w:b/>
        </w:rPr>
      </w:pPr>
      <w:r w:rsidRPr="00754D67">
        <w:rPr>
          <w:rFonts w:ascii="Arial" w:hAnsi="Arial" w:cs="Arial"/>
          <w:b/>
        </w:rPr>
        <w:t>Solicitação de divulgação de cursos – parceria com FEITEP-Maringá</w:t>
      </w:r>
      <w:r w:rsidR="00060431">
        <w:rPr>
          <w:rFonts w:ascii="Arial" w:hAnsi="Arial" w:cs="Arial"/>
          <w:b/>
        </w:rPr>
        <w:t>------------------------</w:t>
      </w:r>
    </w:p>
    <w:p w:rsidR="00535170" w:rsidRDefault="00612793" w:rsidP="00060431">
      <w:pPr>
        <w:pStyle w:val="PargrafodaLista"/>
        <w:shd w:val="clear" w:color="auto" w:fill="FFFFFF" w:themeFill="background1"/>
        <w:tabs>
          <w:tab w:val="left" w:pos="0"/>
          <w:tab w:val="left" w:pos="284"/>
          <w:tab w:val="left" w:pos="851"/>
          <w:tab w:val="left" w:leader="hyphen" w:pos="9356"/>
        </w:tabs>
        <w:suppressAutoHyphens/>
        <w:spacing w:after="0" w:line="240" w:lineRule="auto"/>
        <w:ind w:left="0"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Informe sobre a solicitação </w:t>
      </w:r>
      <w:r w:rsidR="000452F2">
        <w:rPr>
          <w:rFonts w:ascii="Arial" w:hAnsi="Arial" w:cs="Arial"/>
        </w:rPr>
        <w:t xml:space="preserve">da FEITEP-Faculdade de Engenharias e Arquitetura, </w:t>
      </w:r>
      <w:r w:rsidR="00E15F2F">
        <w:rPr>
          <w:rFonts w:ascii="Arial" w:hAnsi="Arial" w:cs="Arial"/>
        </w:rPr>
        <w:t>de</w:t>
      </w:r>
      <w:r w:rsidR="000452F2">
        <w:rPr>
          <w:rFonts w:ascii="Arial" w:hAnsi="Arial" w:cs="Arial"/>
        </w:rPr>
        <w:t xml:space="preserve"> Maring</w:t>
      </w:r>
      <w:r>
        <w:rPr>
          <w:rFonts w:ascii="Arial" w:hAnsi="Arial" w:cs="Arial"/>
        </w:rPr>
        <w:t xml:space="preserve">á/PR, onde a mesma informa que </w:t>
      </w:r>
      <w:r w:rsidR="00792521">
        <w:rPr>
          <w:rFonts w:ascii="Arial" w:hAnsi="Arial" w:cs="Arial"/>
        </w:rPr>
        <w:t>possui</w:t>
      </w:r>
      <w:r>
        <w:rPr>
          <w:rFonts w:ascii="Arial" w:hAnsi="Arial" w:cs="Arial"/>
        </w:rPr>
        <w:t xml:space="preserve"> diversos cursos que são de interesse de arquitet</w:t>
      </w:r>
      <w:r w:rsidR="00ED0068">
        <w:rPr>
          <w:rFonts w:ascii="Arial" w:hAnsi="Arial" w:cs="Arial"/>
        </w:rPr>
        <w:t>os e estudantes de arquitetura e</w:t>
      </w:r>
      <w:r>
        <w:rPr>
          <w:rFonts w:ascii="Arial" w:hAnsi="Arial" w:cs="Arial"/>
        </w:rPr>
        <w:t xml:space="preserve"> </w:t>
      </w:r>
      <w:r w:rsidR="00ED0068">
        <w:rPr>
          <w:rFonts w:ascii="Arial" w:hAnsi="Arial" w:cs="Arial"/>
        </w:rPr>
        <w:t>gostaria de</w:t>
      </w:r>
      <w:r>
        <w:rPr>
          <w:rFonts w:ascii="Arial" w:hAnsi="Arial" w:cs="Arial"/>
        </w:rPr>
        <w:t xml:space="preserve"> </w:t>
      </w:r>
      <w:r w:rsidR="00CE3C08">
        <w:rPr>
          <w:rFonts w:ascii="Arial" w:hAnsi="Arial" w:cs="Arial"/>
        </w:rPr>
        <w:t>firmar</w:t>
      </w:r>
      <w:r>
        <w:rPr>
          <w:rFonts w:ascii="Arial" w:hAnsi="Arial" w:cs="Arial"/>
        </w:rPr>
        <w:t xml:space="preserve"> parceria com o CAU/PR </w:t>
      </w:r>
      <w:r w:rsidR="00ED0068">
        <w:rPr>
          <w:rFonts w:ascii="Arial" w:hAnsi="Arial" w:cs="Arial"/>
        </w:rPr>
        <w:t>no sentido de que</w:t>
      </w:r>
      <w:r>
        <w:rPr>
          <w:rFonts w:ascii="Arial" w:hAnsi="Arial" w:cs="Arial"/>
        </w:rPr>
        <w:t xml:space="preserve"> os filiados tenham valores diferenciados na instituição e </w:t>
      </w:r>
      <w:r w:rsidR="00ED0068">
        <w:rPr>
          <w:rFonts w:ascii="Arial" w:hAnsi="Arial" w:cs="Arial"/>
        </w:rPr>
        <w:t xml:space="preserve">desta forma </w:t>
      </w:r>
      <w:r>
        <w:rPr>
          <w:rFonts w:ascii="Arial" w:hAnsi="Arial" w:cs="Arial"/>
        </w:rPr>
        <w:t>solicita informações sobre como firmar uma possível parceria.</w:t>
      </w:r>
      <w:r w:rsidR="00DF501C">
        <w:rPr>
          <w:rFonts w:ascii="Arial" w:hAnsi="Arial" w:cs="Arial"/>
        </w:rPr>
        <w:t xml:space="preserve"> </w:t>
      </w:r>
      <w:r w:rsidR="00DF501C" w:rsidRPr="00DF501C">
        <w:rPr>
          <w:rFonts w:ascii="Arial" w:hAnsi="Arial" w:cs="Arial"/>
        </w:rPr>
        <w:t>Sobre o assunto, após considerações, a Comissão informa que conforme deliberações realizadas anteriormente, a divulgação dos cursos deveria restringir-se</w:t>
      </w:r>
      <w:r w:rsidR="00DF501C">
        <w:rPr>
          <w:rFonts w:ascii="Arial" w:hAnsi="Arial" w:cs="Arial"/>
        </w:rPr>
        <w:t xml:space="preserve"> às</w:t>
      </w:r>
      <w:r w:rsidR="00DF501C" w:rsidRPr="00DF501C">
        <w:rPr>
          <w:rFonts w:ascii="Arial" w:hAnsi="Arial" w:cs="Arial"/>
        </w:rPr>
        <w:t xml:space="preserve"> atividades de interesse da arquitetura e urbanismo, ser de instituições cujos cursos de Arquitetura e Urbanismo estejam regulares no CAU e sem a chancela do CAU explicitada na divulgação.</w:t>
      </w:r>
      <w:r w:rsidR="00DE0201">
        <w:rPr>
          <w:rFonts w:ascii="Arial" w:hAnsi="Arial" w:cs="Arial"/>
        </w:rPr>
        <w:t>-------------------------------------------------------------------</w:t>
      </w:r>
      <w:r w:rsidR="00A4599F">
        <w:rPr>
          <w:rFonts w:ascii="Arial" w:hAnsi="Arial" w:cs="Arial"/>
        </w:rPr>
        <w:t>------------------------</w:t>
      </w:r>
    </w:p>
    <w:p w:rsidR="00A51189" w:rsidRPr="007A00A3" w:rsidRDefault="00A51189" w:rsidP="00124515">
      <w:pPr>
        <w:pStyle w:val="PargrafodaLista"/>
        <w:numPr>
          <w:ilvl w:val="0"/>
          <w:numId w:val="1"/>
        </w:numPr>
        <w:tabs>
          <w:tab w:val="left" w:pos="0"/>
          <w:tab w:val="left" w:pos="284"/>
          <w:tab w:val="left" w:pos="851"/>
          <w:tab w:val="left" w:leader="hyphen" w:pos="9356"/>
        </w:tabs>
        <w:suppressAutoHyphens/>
        <w:spacing w:after="0" w:line="240" w:lineRule="auto"/>
        <w:ind w:left="3544" w:right="-1" w:hanging="3544"/>
        <w:jc w:val="both"/>
        <w:rPr>
          <w:rFonts w:ascii="Arial" w:hAnsi="Arial" w:cs="Arial"/>
          <w:b/>
        </w:rPr>
      </w:pPr>
      <w:r w:rsidRPr="007A00A3">
        <w:rPr>
          <w:rFonts w:ascii="Arial" w:hAnsi="Arial" w:cs="Arial"/>
          <w:b/>
        </w:rPr>
        <w:t>Sistema inst</w:t>
      </w:r>
      <w:r w:rsidR="007A00A3">
        <w:rPr>
          <w:rFonts w:ascii="Arial" w:hAnsi="Arial" w:cs="Arial"/>
          <w:b/>
        </w:rPr>
        <w:t>itucionalizado de comunicação – E-MAIL</w:t>
      </w:r>
      <w:r w:rsidR="001524E1">
        <w:rPr>
          <w:rFonts w:ascii="Arial" w:hAnsi="Arial" w:cs="Arial"/>
          <w:b/>
        </w:rPr>
        <w:t xml:space="preserve"> para as Comissões</w:t>
      </w:r>
      <w:r w:rsidR="007A00A3">
        <w:rPr>
          <w:rFonts w:ascii="Arial" w:hAnsi="Arial" w:cs="Arial"/>
          <w:b/>
        </w:rPr>
        <w:t>-----------------</w:t>
      </w:r>
      <w:r w:rsidRPr="007A00A3">
        <w:rPr>
          <w:rFonts w:ascii="Arial" w:hAnsi="Arial" w:cs="Arial"/>
          <w:b/>
        </w:rPr>
        <w:t xml:space="preserve"> </w:t>
      </w:r>
    </w:p>
    <w:p w:rsidR="009D1523" w:rsidRDefault="005308AD" w:rsidP="005C1E32">
      <w:pPr>
        <w:shd w:val="clear" w:color="auto" w:fill="FFFFFF" w:themeFill="background1"/>
        <w:tabs>
          <w:tab w:val="left" w:pos="0"/>
          <w:tab w:val="left" w:pos="284"/>
          <w:tab w:val="left" w:pos="851"/>
          <w:tab w:val="left" w:leader="hyphen" w:pos="9356"/>
        </w:tabs>
        <w:suppressAutoHyphens/>
        <w:spacing w:after="0" w:line="240" w:lineRule="auto"/>
        <w:ind w:right="-1"/>
        <w:jc w:val="both"/>
        <w:rPr>
          <w:rFonts w:ascii="Arial" w:hAnsi="Arial" w:cs="Arial"/>
        </w:rPr>
      </w:pPr>
      <w:r w:rsidRPr="005308AD">
        <w:rPr>
          <w:rFonts w:ascii="Arial" w:eastAsia="Times New Roman" w:hAnsi="Arial" w:cs="Arial"/>
          <w:color w:val="000000"/>
          <w:lang w:eastAsia="pt-BR"/>
        </w:rPr>
        <w:t xml:space="preserve">Sobre o assunto a Comissão constatou: a necessidade de </w:t>
      </w:r>
      <w:r w:rsidRPr="00B07D17">
        <w:rPr>
          <w:rFonts w:ascii="Arial" w:eastAsia="Times New Roman" w:hAnsi="Arial" w:cs="Arial"/>
          <w:color w:val="000000"/>
          <w:lang w:eastAsia="pt-BR"/>
        </w:rPr>
        <w:t>preservar o histórico de contatos e informações demandadas pelas Comissões ao longo do tempo, independente da(s) pessoa(s) que esteja(m) gerenciando os assuntos da Comissão; a importância da formação de banco de dados como fonte de informações em demandas futuras; a necessidade de, em correspondências em geral endereçadas a órgãos e entidades, indicar o endereço eletrônico da Comissão para eventual retorno</w:t>
      </w:r>
      <w:r w:rsidRPr="00B07D17">
        <w:rPr>
          <w:rFonts w:ascii="Arial" w:hAnsi="Arial" w:cs="Arial"/>
        </w:rPr>
        <w:t xml:space="preserve"> para evitar uso dos endereços</w:t>
      </w:r>
      <w:r w:rsidRPr="004F5771">
        <w:rPr>
          <w:rFonts w:ascii="Arial" w:hAnsi="Arial" w:cs="Arial"/>
        </w:rPr>
        <w:t xml:space="preserve"> individuais com o nome dos servidores</w:t>
      </w:r>
      <w:r w:rsidRPr="005308AD">
        <w:rPr>
          <w:rFonts w:ascii="Arial" w:hAnsi="Arial" w:cs="Arial"/>
        </w:rPr>
        <w:t>. Sobre o assunto a</w:t>
      </w:r>
      <w:r w:rsidRPr="004F5771">
        <w:rPr>
          <w:rFonts w:ascii="Arial" w:hAnsi="Arial" w:cs="Arial"/>
        </w:rPr>
        <w:t xml:space="preserve"> Comissão </w:t>
      </w:r>
      <w:r w:rsidRPr="005308AD">
        <w:rPr>
          <w:rFonts w:ascii="Arial" w:hAnsi="Arial" w:cs="Arial"/>
        </w:rPr>
        <w:t>encaminha a sugestão da</w:t>
      </w:r>
      <w:r w:rsidRPr="004F5771">
        <w:rPr>
          <w:rFonts w:ascii="Arial" w:hAnsi="Arial" w:cs="Arial"/>
        </w:rPr>
        <w:t xml:space="preserve"> criação de endereços eletrônicos institucionais </w:t>
      </w:r>
      <w:r w:rsidRPr="005308AD">
        <w:rPr>
          <w:rFonts w:ascii="Arial" w:hAnsi="Arial" w:cs="Arial"/>
        </w:rPr>
        <w:t>para as Comissões do CAU/PR.</w:t>
      </w:r>
      <w:r>
        <w:rPr>
          <w:rFonts w:ascii="Arial" w:hAnsi="Arial" w:cs="Arial"/>
        </w:rPr>
        <w:t xml:space="preserve"> ----------</w:t>
      </w:r>
      <w:r w:rsidR="005C1E32" w:rsidRPr="005308AD">
        <w:rPr>
          <w:rFonts w:ascii="Arial" w:hAnsi="Arial" w:cs="Arial"/>
        </w:rPr>
        <w:t>-------</w:t>
      </w:r>
      <w:r w:rsidR="00DE0201" w:rsidRPr="005308AD">
        <w:rPr>
          <w:rFonts w:ascii="Arial" w:hAnsi="Arial" w:cs="Arial"/>
        </w:rPr>
        <w:t>-------------------------------</w:t>
      </w:r>
    </w:p>
    <w:p w:rsidR="00573A21" w:rsidRDefault="009D1523" w:rsidP="00124515">
      <w:pPr>
        <w:pStyle w:val="PargrafodaLista"/>
        <w:numPr>
          <w:ilvl w:val="0"/>
          <w:numId w:val="1"/>
        </w:numPr>
        <w:tabs>
          <w:tab w:val="left" w:pos="0"/>
          <w:tab w:val="left" w:pos="284"/>
          <w:tab w:val="left" w:pos="851"/>
          <w:tab w:val="left" w:leader="hyphen" w:pos="9356"/>
        </w:tabs>
        <w:suppressAutoHyphens/>
        <w:spacing w:after="0" w:line="240" w:lineRule="auto"/>
        <w:ind w:left="0" w:right="-1" w:firstLine="0"/>
        <w:jc w:val="both"/>
        <w:rPr>
          <w:rFonts w:ascii="Arial" w:hAnsi="Arial" w:cs="Arial"/>
        </w:rPr>
      </w:pPr>
      <w:r w:rsidRPr="009D1523">
        <w:rPr>
          <w:rFonts w:ascii="Arial" w:hAnsi="Arial" w:cs="Arial"/>
          <w:b/>
        </w:rPr>
        <w:t>Anotação de cursos de especialização no SICCAU - JULIO AUGUSTO RIBEIRO DE ALMEIDA-CAU A40657- Protocolo nº 418953/2016</w:t>
      </w:r>
      <w:r w:rsidRPr="009D1523">
        <w:rPr>
          <w:rFonts w:ascii="Arial" w:hAnsi="Arial" w:cs="Arial"/>
        </w:rPr>
        <w:t xml:space="preserve"> </w:t>
      </w:r>
      <w:r w:rsidR="00573A21">
        <w:rPr>
          <w:rFonts w:ascii="Arial" w:hAnsi="Arial" w:cs="Arial"/>
        </w:rPr>
        <w:t>–</w:t>
      </w:r>
      <w:r w:rsidR="00FF1968">
        <w:rPr>
          <w:rFonts w:ascii="Arial" w:hAnsi="Arial" w:cs="Arial"/>
        </w:rPr>
        <w:t>-------------------------------------------------</w:t>
      </w:r>
      <w:r w:rsidR="00124515">
        <w:rPr>
          <w:rFonts w:ascii="Arial" w:hAnsi="Arial" w:cs="Arial"/>
        </w:rPr>
        <w:t>--</w:t>
      </w:r>
      <w:r w:rsidR="00FF1968">
        <w:rPr>
          <w:rFonts w:ascii="Arial" w:hAnsi="Arial" w:cs="Arial"/>
        </w:rPr>
        <w:t>-</w:t>
      </w:r>
      <w:r w:rsidRPr="009D1523">
        <w:rPr>
          <w:rFonts w:ascii="Arial" w:hAnsi="Arial" w:cs="Arial"/>
        </w:rPr>
        <w:t xml:space="preserve"> </w:t>
      </w:r>
    </w:p>
    <w:p w:rsidR="00573A21" w:rsidRPr="001C2CA5" w:rsidRDefault="007A1E75" w:rsidP="00573A21">
      <w:pPr>
        <w:pStyle w:val="PargrafodaLista"/>
        <w:shd w:val="clear" w:color="auto" w:fill="FFFFFF" w:themeFill="background1"/>
        <w:tabs>
          <w:tab w:val="left" w:pos="0"/>
          <w:tab w:val="left" w:pos="284"/>
          <w:tab w:val="left" w:pos="851"/>
          <w:tab w:val="left" w:leader="hyphen" w:pos="9356"/>
        </w:tabs>
        <w:suppressAutoHyphens/>
        <w:spacing w:after="0" w:line="240" w:lineRule="auto"/>
        <w:ind w:left="0"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R</w:t>
      </w:r>
      <w:r w:rsidR="00573A21" w:rsidRPr="00F1445D">
        <w:rPr>
          <w:rFonts w:ascii="Arial" w:hAnsi="Arial" w:cs="Arial"/>
        </w:rPr>
        <w:t>elatou-se que o</w:t>
      </w:r>
      <w:r w:rsidR="00573A21">
        <w:rPr>
          <w:rFonts w:ascii="Arial" w:hAnsi="Arial" w:cs="Arial"/>
          <w:b/>
        </w:rPr>
        <w:t xml:space="preserve"> </w:t>
      </w:r>
      <w:r w:rsidR="009D1523" w:rsidRPr="009D1523">
        <w:rPr>
          <w:rFonts w:ascii="Arial" w:hAnsi="Arial" w:cs="Arial"/>
        </w:rPr>
        <w:t>profissional protocolou no CAU/PR, Sede Curitiba em 02/09/2016, solicitação de anotação de dois cursos de especialização em sua página do SICCAU: “</w:t>
      </w:r>
      <w:r w:rsidR="009D1523" w:rsidRPr="00F1445D">
        <w:rPr>
          <w:rFonts w:ascii="Arial" w:hAnsi="Arial" w:cs="Arial"/>
          <w:i/>
        </w:rPr>
        <w:t>Curso de Especialização em Elaboração, Análise e Avaliação de Projetos para o Setor Público</w:t>
      </w:r>
      <w:r w:rsidR="009D1523" w:rsidRPr="009D1523">
        <w:rPr>
          <w:rFonts w:ascii="Arial" w:hAnsi="Arial" w:cs="Arial"/>
        </w:rPr>
        <w:t>”, carga horária de 500 horas, realizado no Instituto Paranaense de Desenvolvimento Econômico e Social (IPARDES), em 1989; “</w:t>
      </w:r>
      <w:r w:rsidR="009D1523" w:rsidRPr="00F1445D">
        <w:rPr>
          <w:rFonts w:ascii="Arial" w:hAnsi="Arial" w:cs="Arial"/>
          <w:i/>
        </w:rPr>
        <w:t>Curso de especialização em Engenharia de Transportes Urbanos e Trânsito</w:t>
      </w:r>
      <w:r w:rsidR="009D1523" w:rsidRPr="009D1523">
        <w:rPr>
          <w:rFonts w:ascii="Arial" w:hAnsi="Arial" w:cs="Arial"/>
        </w:rPr>
        <w:t xml:space="preserve">”, carga horária de 422 horas, realizado pela Escola de Engenharia da Universidade Federal de Minas Gerais em 1979. </w:t>
      </w:r>
      <w:r w:rsidR="00F1445D">
        <w:rPr>
          <w:rFonts w:ascii="Arial" w:hAnsi="Arial" w:cs="Arial"/>
        </w:rPr>
        <w:t>A documentação foi apreciada n</w:t>
      </w:r>
      <w:r w:rsidR="00573A21">
        <w:rPr>
          <w:rFonts w:ascii="Arial" w:hAnsi="Arial" w:cs="Arial"/>
        </w:rPr>
        <w:t>a reunião de 24/10/201</w:t>
      </w:r>
      <w:r w:rsidR="00F1445D">
        <w:rPr>
          <w:rFonts w:ascii="Arial" w:hAnsi="Arial" w:cs="Arial"/>
        </w:rPr>
        <w:t>6</w:t>
      </w:r>
      <w:r w:rsidR="00573A21">
        <w:rPr>
          <w:rFonts w:ascii="Arial" w:hAnsi="Arial" w:cs="Arial"/>
        </w:rPr>
        <w:t xml:space="preserve">, </w:t>
      </w:r>
      <w:r w:rsidR="00F1445D">
        <w:rPr>
          <w:rFonts w:ascii="Arial" w:hAnsi="Arial" w:cs="Arial"/>
        </w:rPr>
        <w:t>na qual após análise</w:t>
      </w:r>
      <w:r>
        <w:rPr>
          <w:rFonts w:ascii="Arial" w:hAnsi="Arial" w:cs="Arial"/>
        </w:rPr>
        <w:t>,</w:t>
      </w:r>
      <w:r w:rsidR="00F1445D">
        <w:rPr>
          <w:rFonts w:ascii="Arial" w:hAnsi="Arial" w:cs="Arial"/>
        </w:rPr>
        <w:t xml:space="preserve"> recomendou-se o encaminh</w:t>
      </w:r>
      <w:r w:rsidR="000603AD">
        <w:rPr>
          <w:rFonts w:ascii="Arial" w:hAnsi="Arial" w:cs="Arial"/>
        </w:rPr>
        <w:t xml:space="preserve">amento do processo </w:t>
      </w:r>
      <w:r w:rsidR="00F1445D">
        <w:rPr>
          <w:rFonts w:ascii="Arial" w:hAnsi="Arial" w:cs="Arial"/>
        </w:rPr>
        <w:t xml:space="preserve">à CEF-CAU/BR para  apreciação e </w:t>
      </w:r>
      <w:r w:rsidR="000603AD">
        <w:rPr>
          <w:rFonts w:ascii="Arial" w:hAnsi="Arial" w:cs="Arial"/>
        </w:rPr>
        <w:t xml:space="preserve">orientação dos </w:t>
      </w:r>
      <w:r w:rsidR="00F1445D">
        <w:rPr>
          <w:rFonts w:ascii="Arial" w:hAnsi="Arial" w:cs="Arial"/>
        </w:rPr>
        <w:t>procedimentos cabíveis.</w:t>
      </w:r>
      <w:r w:rsidR="000603AD">
        <w:rPr>
          <w:rFonts w:ascii="Arial" w:hAnsi="Arial" w:cs="Arial"/>
        </w:rPr>
        <w:t xml:space="preserve"> </w:t>
      </w:r>
      <w:r w:rsidR="008668AF" w:rsidRPr="00FF1968">
        <w:rPr>
          <w:rFonts w:ascii="Arial" w:hAnsi="Arial" w:cs="Arial"/>
          <w:b/>
        </w:rPr>
        <w:t>Na presente reunião</w:t>
      </w:r>
      <w:r w:rsidR="000603A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informou</w:t>
      </w:r>
      <w:r w:rsidR="000603AD">
        <w:rPr>
          <w:rFonts w:ascii="Arial" w:hAnsi="Arial" w:cs="Arial"/>
        </w:rPr>
        <w:t>-</w:t>
      </w:r>
      <w:r w:rsidR="00A538A8">
        <w:rPr>
          <w:rFonts w:ascii="Arial" w:hAnsi="Arial" w:cs="Arial"/>
        </w:rPr>
        <w:t xml:space="preserve">se </w:t>
      </w:r>
      <w:r w:rsidR="00FF1968">
        <w:rPr>
          <w:rFonts w:ascii="Arial" w:hAnsi="Arial" w:cs="Arial"/>
        </w:rPr>
        <w:t xml:space="preserve">sobre </w:t>
      </w:r>
      <w:r w:rsidR="00A538A8">
        <w:rPr>
          <w:rFonts w:ascii="Arial" w:hAnsi="Arial" w:cs="Arial"/>
        </w:rPr>
        <w:t>a resposta da CEF-CAU/BR</w:t>
      </w:r>
      <w:r w:rsidR="00FF1968">
        <w:rPr>
          <w:rFonts w:ascii="Arial" w:hAnsi="Arial" w:cs="Arial"/>
        </w:rPr>
        <w:t>,</w:t>
      </w:r>
      <w:r w:rsidR="00A538A8">
        <w:rPr>
          <w:rFonts w:ascii="Arial" w:hAnsi="Arial" w:cs="Arial"/>
        </w:rPr>
        <w:t xml:space="preserve">  o qual</w:t>
      </w:r>
      <w:r w:rsidR="000603AD" w:rsidRPr="000603AD">
        <w:t xml:space="preserve"> </w:t>
      </w:r>
      <w:r w:rsidR="000603AD" w:rsidRPr="000603AD">
        <w:rPr>
          <w:rFonts w:ascii="Arial" w:hAnsi="Arial" w:cs="Arial"/>
        </w:rPr>
        <w:t>deliberou pelo deferimento do pedido feito pelo Arq. e Urb. J</w:t>
      </w:r>
      <w:r w:rsidR="00A538A8">
        <w:rPr>
          <w:rFonts w:ascii="Arial" w:hAnsi="Arial" w:cs="Arial"/>
        </w:rPr>
        <w:t>úlio Augusto Ribeiro de Almeida, conforme Deliberação nº 159/2016-CEF-CAU/BR.</w:t>
      </w:r>
      <w:r w:rsidR="001C2CA5" w:rsidRPr="001C2CA5">
        <w:rPr>
          <w:rFonts w:ascii="Calibri" w:hAnsi="Calibri" w:cs="Calibri"/>
        </w:rPr>
        <w:t xml:space="preserve"> </w:t>
      </w:r>
      <w:r w:rsidR="001C2CA5" w:rsidRPr="001C2CA5">
        <w:rPr>
          <w:rFonts w:ascii="Arial" w:hAnsi="Arial" w:cs="Arial"/>
        </w:rPr>
        <w:t xml:space="preserve">A Comissão </w:t>
      </w:r>
      <w:r w:rsidR="001C2CA5">
        <w:rPr>
          <w:rFonts w:ascii="Arial" w:hAnsi="Arial" w:cs="Arial"/>
        </w:rPr>
        <w:t xml:space="preserve">após apreciação, </w:t>
      </w:r>
      <w:r w:rsidR="001C2CA5" w:rsidRPr="001C2CA5">
        <w:rPr>
          <w:rFonts w:ascii="Arial" w:hAnsi="Arial" w:cs="Arial"/>
        </w:rPr>
        <w:t xml:space="preserve">encaminhou para que o CAU/PR,  de acordo com a deliberação nº 159/2016-CEF-CAU/BR e normativos vigentes nesta data, oriente o profissional para os procedimentos necessários e após cumprimento dos procedimentos formais, que o CAU/PR efetive a Anotação dos Cursos deferidos no SICCAU na página do profissional  JULIO AUGUSTO RIBEIRO DE ALMEIDA. </w:t>
      </w:r>
      <w:r w:rsidR="00FF1968" w:rsidRPr="001C2CA5">
        <w:rPr>
          <w:rFonts w:ascii="Arial" w:hAnsi="Arial" w:cs="Arial"/>
        </w:rPr>
        <w:t>--------------------------------</w:t>
      </w:r>
      <w:r w:rsidR="001C2CA5">
        <w:rPr>
          <w:rFonts w:ascii="Arial" w:hAnsi="Arial" w:cs="Arial"/>
        </w:rPr>
        <w:t>---------------------------------------------</w:t>
      </w:r>
    </w:p>
    <w:p w:rsidR="0087273B" w:rsidRPr="005C1E32" w:rsidRDefault="001C2CA5" w:rsidP="00124515">
      <w:pPr>
        <w:pStyle w:val="PargrafodaLista"/>
        <w:numPr>
          <w:ilvl w:val="0"/>
          <w:numId w:val="1"/>
        </w:numPr>
        <w:tabs>
          <w:tab w:val="left" w:pos="0"/>
          <w:tab w:val="left" w:pos="284"/>
          <w:tab w:val="left" w:pos="851"/>
          <w:tab w:val="left" w:leader="hyphen" w:pos="9356"/>
        </w:tabs>
        <w:suppressAutoHyphens/>
        <w:spacing w:after="0" w:line="240" w:lineRule="auto"/>
        <w:ind w:left="0" w:right="-1" w:firstLine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</w:t>
      </w:r>
      <w:r w:rsidR="0087273B" w:rsidRPr="005C1E32">
        <w:rPr>
          <w:rFonts w:ascii="Arial" w:hAnsi="Arial" w:cs="Arial"/>
          <w:b/>
        </w:rPr>
        <w:t xml:space="preserve">notação de Cursos de Especialização, </w:t>
      </w:r>
      <w:r w:rsidR="006D0C03">
        <w:rPr>
          <w:rFonts w:ascii="Arial" w:hAnsi="Arial" w:cs="Arial"/>
          <w:b/>
        </w:rPr>
        <w:t>Mestrado e Doutorado no SICCAU–</w:t>
      </w:r>
      <w:r w:rsidR="00811649">
        <w:rPr>
          <w:rFonts w:ascii="Arial" w:hAnsi="Arial" w:cs="Arial"/>
          <w:b/>
        </w:rPr>
        <w:t xml:space="preserve">-------------- </w:t>
      </w:r>
    </w:p>
    <w:p w:rsidR="00A51189" w:rsidRPr="0045348C" w:rsidRDefault="0006659D" w:rsidP="0006659D">
      <w:pPr>
        <w:pStyle w:val="PargrafodaLista"/>
        <w:tabs>
          <w:tab w:val="left" w:pos="0"/>
          <w:tab w:val="left" w:pos="284"/>
          <w:tab w:val="left" w:pos="851"/>
          <w:tab w:val="left" w:leader="hyphen" w:pos="9356"/>
        </w:tabs>
        <w:suppressAutoHyphens/>
        <w:spacing w:after="0" w:line="240" w:lineRule="auto"/>
        <w:ind w:left="0" w:right="-1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Sobre o assunto a Comissão d</w:t>
      </w:r>
      <w:r w:rsidR="0045348C" w:rsidRPr="0006659D">
        <w:rPr>
          <w:rFonts w:ascii="Arial" w:hAnsi="Arial" w:cs="Arial"/>
        </w:rPr>
        <w:t>eliber</w:t>
      </w:r>
      <w:r w:rsidR="001C2CA5">
        <w:rPr>
          <w:rFonts w:ascii="Arial" w:hAnsi="Arial" w:cs="Arial"/>
        </w:rPr>
        <w:t>ou</w:t>
      </w:r>
      <w:r w:rsidR="0045348C" w:rsidRPr="0006659D">
        <w:rPr>
          <w:rFonts w:ascii="Arial" w:hAnsi="Arial" w:cs="Arial"/>
        </w:rPr>
        <w:t xml:space="preserve"> pela divulgação da possibilidade de se anotar no SICCAU </w:t>
      </w:r>
      <w:r w:rsidR="003A5E65">
        <w:rPr>
          <w:rFonts w:ascii="Arial" w:hAnsi="Arial" w:cs="Arial"/>
        </w:rPr>
        <w:t>os</w:t>
      </w:r>
      <w:r w:rsidR="0045348C" w:rsidRPr="0006659D">
        <w:rPr>
          <w:rFonts w:ascii="Arial" w:hAnsi="Arial" w:cs="Arial"/>
        </w:rPr>
        <w:t xml:space="preserve"> cursos de especialização, mestrado e doutorado, havendo resoluções específicas sobre o assunto (Resolução. nº 18/2012, alterada pela Resolução nº 32/2012). Apenso à Deliberação</w:t>
      </w:r>
      <w:r w:rsidRPr="0006659D">
        <w:rPr>
          <w:rFonts w:ascii="Arial" w:hAnsi="Arial" w:cs="Arial"/>
        </w:rPr>
        <w:t xml:space="preserve"> nº 159/2016-CEF-CAU/BR, </w:t>
      </w:r>
      <w:r w:rsidR="0045348C" w:rsidRPr="0006659D">
        <w:rPr>
          <w:rFonts w:ascii="Arial" w:hAnsi="Arial" w:cs="Arial"/>
        </w:rPr>
        <w:t>encontra</w:t>
      </w:r>
      <w:r w:rsidRPr="0006659D">
        <w:rPr>
          <w:rFonts w:ascii="Arial" w:hAnsi="Arial" w:cs="Arial"/>
        </w:rPr>
        <w:t>-se</w:t>
      </w:r>
      <w:r w:rsidR="0045348C" w:rsidRPr="0006659D">
        <w:rPr>
          <w:rFonts w:ascii="Arial" w:hAnsi="Arial" w:cs="Arial"/>
        </w:rPr>
        <w:t xml:space="preserve"> o Boletim Informativo 05/2016, </w:t>
      </w:r>
      <w:r w:rsidRPr="0006659D">
        <w:rPr>
          <w:rFonts w:ascii="Arial" w:hAnsi="Arial" w:cs="Arial"/>
        </w:rPr>
        <w:t xml:space="preserve">cujo assunto é GERENCIAMENTO E ANOTAÇÃO DE TÍTULOS - RIA – Rede Integrada de Atendimento de 03/03/2016 </w:t>
      </w:r>
      <w:r w:rsidR="0045348C" w:rsidRPr="0006659D">
        <w:rPr>
          <w:rFonts w:ascii="Arial" w:hAnsi="Arial" w:cs="Arial"/>
        </w:rPr>
        <w:t xml:space="preserve">que orienta </w:t>
      </w:r>
      <w:r w:rsidR="007A1E75">
        <w:rPr>
          <w:rFonts w:ascii="Arial" w:hAnsi="Arial" w:cs="Arial"/>
        </w:rPr>
        <w:t xml:space="preserve">para </w:t>
      </w:r>
      <w:r w:rsidR="0045348C" w:rsidRPr="0006659D">
        <w:rPr>
          <w:rFonts w:ascii="Arial" w:hAnsi="Arial" w:cs="Arial"/>
        </w:rPr>
        <w:t>os procedimentos a serem cumpridos para a anotação.</w:t>
      </w:r>
      <w:r w:rsidR="00FF1968">
        <w:rPr>
          <w:rFonts w:ascii="Arial" w:hAnsi="Arial" w:cs="Arial"/>
        </w:rPr>
        <w:t>-----------------------------------------------------</w:t>
      </w:r>
      <w:r w:rsidR="001C2CA5">
        <w:rPr>
          <w:rFonts w:ascii="Arial" w:hAnsi="Arial" w:cs="Arial"/>
        </w:rPr>
        <w:t>------------------------</w:t>
      </w:r>
      <w:r w:rsidR="00FF1968">
        <w:rPr>
          <w:rFonts w:ascii="Arial" w:hAnsi="Arial" w:cs="Arial"/>
        </w:rPr>
        <w:t>----------------------</w:t>
      </w:r>
      <w:r w:rsidR="00124515">
        <w:rPr>
          <w:rFonts w:ascii="Arial" w:hAnsi="Arial" w:cs="Arial"/>
        </w:rPr>
        <w:t>---</w:t>
      </w:r>
      <w:r w:rsidR="00FF1968">
        <w:rPr>
          <w:rFonts w:ascii="Arial" w:hAnsi="Arial" w:cs="Arial"/>
        </w:rPr>
        <w:t>----------</w:t>
      </w:r>
    </w:p>
    <w:p w:rsidR="00391748" w:rsidRPr="00391748" w:rsidRDefault="00391748" w:rsidP="00124515">
      <w:pPr>
        <w:pStyle w:val="PargrafodaLista"/>
        <w:numPr>
          <w:ilvl w:val="0"/>
          <w:numId w:val="1"/>
        </w:numPr>
        <w:tabs>
          <w:tab w:val="left" w:pos="0"/>
          <w:tab w:val="left" w:pos="284"/>
          <w:tab w:val="left" w:pos="851"/>
          <w:tab w:val="left" w:leader="hyphen" w:pos="9356"/>
        </w:tabs>
        <w:suppressAutoHyphens/>
        <w:spacing w:after="0" w:line="240" w:lineRule="auto"/>
        <w:ind w:left="0" w:right="-1" w:firstLine="0"/>
        <w:jc w:val="both"/>
        <w:rPr>
          <w:rFonts w:ascii="Arial" w:hAnsi="Arial" w:cs="Arial"/>
          <w:b/>
        </w:rPr>
      </w:pPr>
      <w:r w:rsidRPr="00391748">
        <w:rPr>
          <w:rFonts w:ascii="Arial" w:hAnsi="Arial" w:cs="Arial"/>
          <w:b/>
        </w:rPr>
        <w:t>Solicitação de Registro Profissional de Brasileiro formado no Exterior – SANDRO SASAKI – Protocolo nº 397557/2016 e 449717/2016.-----------------------------------------------------</w:t>
      </w:r>
    </w:p>
    <w:p w:rsidR="00391748" w:rsidRPr="00391748" w:rsidRDefault="00391748" w:rsidP="00391748">
      <w:pPr>
        <w:pStyle w:val="PargrafodaLista"/>
        <w:shd w:val="clear" w:color="auto" w:fill="FFFFFF" w:themeFill="background1"/>
        <w:tabs>
          <w:tab w:val="left" w:pos="0"/>
          <w:tab w:val="left" w:pos="284"/>
          <w:tab w:val="left" w:pos="851"/>
          <w:tab w:val="left" w:leader="hyphen" w:pos="9356"/>
        </w:tabs>
        <w:suppressAutoHyphens/>
        <w:spacing w:after="0" w:line="240" w:lineRule="auto"/>
        <w:ind w:left="0" w:right="-1"/>
        <w:jc w:val="both"/>
        <w:rPr>
          <w:rFonts w:ascii="Arial" w:hAnsi="Arial" w:cs="Arial"/>
        </w:rPr>
      </w:pPr>
      <w:r w:rsidRPr="00391748">
        <w:rPr>
          <w:rFonts w:ascii="Arial" w:hAnsi="Arial" w:cs="Arial"/>
        </w:rPr>
        <w:t xml:space="preserve">Solicitação de registro profissional estrangeiro de Sandro Sasaki, CPF.033.657.939-09, formado pela University of Hawai’i at Manoa – Estados Unidos, com revalidação de diploma apostilado junto à Universidade Federal do Paraná em 20/06/2016. </w:t>
      </w:r>
      <w:r w:rsidR="00FF1968">
        <w:rPr>
          <w:rFonts w:ascii="Arial" w:hAnsi="Arial" w:cs="Arial"/>
        </w:rPr>
        <w:t>O</w:t>
      </w:r>
      <w:r w:rsidRPr="00391748">
        <w:rPr>
          <w:rFonts w:ascii="Arial" w:hAnsi="Arial" w:cs="Arial"/>
        </w:rPr>
        <w:t xml:space="preserve"> processo encontra-se em trâmite e necessita de informações complementares que foram diligenciadas pelo CAU/BR ao CAU/PR. </w:t>
      </w:r>
      <w:r w:rsidRPr="00FF1968">
        <w:rPr>
          <w:rFonts w:ascii="Arial" w:hAnsi="Arial" w:cs="Arial"/>
          <w:b/>
        </w:rPr>
        <w:t>Na reunião do dia 27/03/2017</w:t>
      </w:r>
      <w:r w:rsidRPr="00391748">
        <w:rPr>
          <w:rFonts w:ascii="Arial" w:hAnsi="Arial" w:cs="Arial"/>
        </w:rPr>
        <w:t xml:space="preserve"> relatou-se sobre as dificuldades de preenchimento do ANEXO II, quanto a distribuição dos conteúdos e cargas horárias, indicada na Resolução nº 26/2012 no caso do profissional que cursou diversas instituições estrangeiras e cujos históricos escolares não trazem as equivalências dos créditos.  </w:t>
      </w:r>
      <w:r>
        <w:rPr>
          <w:rFonts w:ascii="Arial" w:hAnsi="Arial" w:cs="Arial"/>
        </w:rPr>
        <w:t>Na mesma reunião a</w:t>
      </w:r>
      <w:r w:rsidRPr="00391748">
        <w:rPr>
          <w:rFonts w:ascii="Arial" w:hAnsi="Arial" w:cs="Arial"/>
        </w:rPr>
        <w:t xml:space="preserve"> Comissão após considerações procedeu aos encaminhamentos: a)Verificar junto à UFPR, a memória da distribuição das disciplinas e cargas horárias; b)Procurar preencher todos os campos dos “conteúdos curriculares mínimo” do ANEXO II.</w:t>
      </w:r>
      <w:r w:rsidR="00FF1968">
        <w:rPr>
          <w:rFonts w:ascii="Arial" w:hAnsi="Arial" w:cs="Arial"/>
        </w:rPr>
        <w:t>--------------------</w:t>
      </w:r>
    </w:p>
    <w:p w:rsidR="0045348C" w:rsidRPr="00391748" w:rsidRDefault="00391748" w:rsidP="00FF1968">
      <w:pPr>
        <w:pStyle w:val="PargrafodaLista"/>
        <w:shd w:val="clear" w:color="auto" w:fill="FFFFFF" w:themeFill="background1"/>
        <w:tabs>
          <w:tab w:val="left" w:pos="0"/>
          <w:tab w:val="left" w:pos="284"/>
          <w:tab w:val="left" w:pos="851"/>
          <w:tab w:val="left" w:leader="hyphen" w:pos="9356"/>
        </w:tabs>
        <w:suppressAutoHyphens/>
        <w:spacing w:after="0"/>
        <w:ind w:left="0" w:right="-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Na presente reunião, </w:t>
      </w:r>
      <w:r w:rsidRPr="00FF1968">
        <w:rPr>
          <w:rFonts w:ascii="Arial" w:hAnsi="Arial" w:cs="Arial"/>
        </w:rPr>
        <w:t>a</w:t>
      </w:r>
      <w:r w:rsidR="0045348C" w:rsidRPr="00FF1968">
        <w:rPr>
          <w:rFonts w:ascii="Arial" w:hAnsi="Arial" w:cs="Arial"/>
        </w:rPr>
        <w:t>pó</w:t>
      </w:r>
      <w:r w:rsidR="0045348C" w:rsidRPr="00391748">
        <w:rPr>
          <w:rFonts w:ascii="Arial" w:hAnsi="Arial" w:cs="Arial"/>
        </w:rPr>
        <w:t xml:space="preserve">s análise do processo, a CEF/PR deliberou </w:t>
      </w:r>
      <w:r w:rsidR="007A1E75">
        <w:rPr>
          <w:rFonts w:ascii="Arial" w:hAnsi="Arial" w:cs="Arial"/>
        </w:rPr>
        <w:t>pela</w:t>
      </w:r>
      <w:r w:rsidR="0045348C" w:rsidRPr="00391748">
        <w:rPr>
          <w:rFonts w:ascii="Arial" w:hAnsi="Arial" w:cs="Arial"/>
        </w:rPr>
        <w:t xml:space="preserve"> finalização do preenchimento do Anexo II com base na documentação apresentada, considerando para fins de equivalência de carga horária</w:t>
      </w:r>
      <w:r w:rsidR="00177FF7">
        <w:rPr>
          <w:rFonts w:ascii="Arial" w:hAnsi="Arial" w:cs="Arial"/>
        </w:rPr>
        <w:t xml:space="preserve"> para as disciplinas sem esta definição na IES de origem,</w:t>
      </w:r>
      <w:r w:rsidR="0045348C" w:rsidRPr="00391748">
        <w:rPr>
          <w:rFonts w:ascii="Arial" w:hAnsi="Arial" w:cs="Arial"/>
        </w:rPr>
        <w:t xml:space="preserve"> a relação inicial de 15 h por crédito.</w:t>
      </w:r>
      <w:r w:rsidR="00FF1968">
        <w:rPr>
          <w:rFonts w:ascii="Arial" w:hAnsi="Arial" w:cs="Arial"/>
        </w:rPr>
        <w:t>-----------------------------------------------------------------------</w:t>
      </w:r>
      <w:r w:rsidR="00124515">
        <w:rPr>
          <w:rFonts w:ascii="Arial" w:hAnsi="Arial" w:cs="Arial"/>
        </w:rPr>
        <w:t>---</w:t>
      </w:r>
      <w:r w:rsidR="00177FF7">
        <w:rPr>
          <w:rFonts w:ascii="Arial" w:hAnsi="Arial" w:cs="Arial"/>
        </w:rPr>
        <w:t>-------</w:t>
      </w:r>
      <w:bookmarkStart w:id="0" w:name="_GoBack"/>
      <w:bookmarkEnd w:id="0"/>
    </w:p>
    <w:p w:rsidR="00264BAA" w:rsidRPr="000C7E5A" w:rsidRDefault="00264BAA" w:rsidP="00264BAA">
      <w:pPr>
        <w:pStyle w:val="PargrafodaLista"/>
        <w:numPr>
          <w:ilvl w:val="0"/>
          <w:numId w:val="1"/>
        </w:numPr>
        <w:shd w:val="clear" w:color="auto" w:fill="FFFFFF" w:themeFill="background1"/>
        <w:tabs>
          <w:tab w:val="left" w:pos="0"/>
          <w:tab w:val="left" w:pos="284"/>
          <w:tab w:val="left" w:pos="851"/>
          <w:tab w:val="left" w:leader="hyphen" w:pos="9356"/>
        </w:tabs>
        <w:suppressAutoHyphens/>
        <w:spacing w:after="0" w:line="240" w:lineRule="auto"/>
        <w:ind w:left="0" w:right="-1" w:firstLine="0"/>
        <w:jc w:val="both"/>
        <w:rPr>
          <w:rFonts w:ascii="Arial" w:hAnsi="Arial" w:cs="Arial"/>
          <w:b/>
          <w:color w:val="FF0000"/>
        </w:rPr>
      </w:pPr>
      <w:r w:rsidRPr="00FF1968">
        <w:rPr>
          <w:rFonts w:ascii="Arial" w:hAnsi="Arial" w:cs="Arial"/>
          <w:b/>
        </w:rPr>
        <w:t>Lei</w:t>
      </w:r>
      <w:r w:rsidRPr="00264BAA">
        <w:rPr>
          <w:rFonts w:ascii="Arial" w:hAnsi="Arial" w:cs="Arial"/>
          <w:b/>
          <w:color w:val="FF0000"/>
        </w:rPr>
        <w:t xml:space="preserve"> </w:t>
      </w:r>
      <w:r w:rsidRPr="00DE0201">
        <w:rPr>
          <w:rFonts w:ascii="Arial" w:hAnsi="Arial" w:cs="Arial"/>
          <w:b/>
        </w:rPr>
        <w:t>Federal nº 13.475/2017–</w:t>
      </w:r>
      <w:r w:rsidR="00CB53C8" w:rsidRPr="00DE0201">
        <w:rPr>
          <w:rFonts w:ascii="Calibri" w:hAnsi="Calibri"/>
          <w:b/>
          <w:i/>
          <w:iCs/>
          <w:sz w:val="20"/>
          <w:szCs w:val="20"/>
          <w:shd w:val="clear" w:color="auto" w:fill="FFFFFF"/>
        </w:rPr>
        <w:t xml:space="preserve"> </w:t>
      </w:r>
      <w:r w:rsidR="00CB53C8" w:rsidRPr="000C7E5A">
        <w:rPr>
          <w:rFonts w:ascii="Arial" w:hAnsi="Arial" w:cs="Arial"/>
          <w:b/>
          <w:iCs/>
          <w:color w:val="000000"/>
          <w:shd w:val="clear" w:color="auto" w:fill="FFFFFF"/>
        </w:rPr>
        <w:t>Estabelece diretrizes gerais sobre medidas de prevenção e combate a incêndio e a desastres em estabelecimentos, edificações e áreas de reunião de público</w:t>
      </w:r>
      <w:r w:rsidR="000C7E5A">
        <w:rPr>
          <w:rFonts w:ascii="Arial" w:hAnsi="Arial" w:cs="Arial"/>
          <w:b/>
          <w:iCs/>
          <w:color w:val="000000"/>
          <w:shd w:val="clear" w:color="auto" w:fill="FFFFFF"/>
        </w:rPr>
        <w:t>.</w:t>
      </w:r>
      <w:r w:rsidR="00DE0201">
        <w:rPr>
          <w:rFonts w:ascii="Arial" w:hAnsi="Arial" w:cs="Arial"/>
          <w:b/>
          <w:iCs/>
          <w:color w:val="000000"/>
          <w:shd w:val="clear" w:color="auto" w:fill="FFFFFF"/>
        </w:rPr>
        <w:t>-------------------------------------------------------------------------------</w:t>
      </w:r>
      <w:r w:rsidR="00124515">
        <w:rPr>
          <w:rFonts w:ascii="Arial" w:hAnsi="Arial" w:cs="Arial"/>
          <w:b/>
          <w:iCs/>
          <w:color w:val="000000"/>
          <w:shd w:val="clear" w:color="auto" w:fill="FFFFFF"/>
        </w:rPr>
        <w:t>----</w:t>
      </w:r>
      <w:r w:rsidR="00DE0201">
        <w:rPr>
          <w:rFonts w:ascii="Arial" w:hAnsi="Arial" w:cs="Arial"/>
          <w:b/>
          <w:iCs/>
          <w:color w:val="000000"/>
          <w:shd w:val="clear" w:color="auto" w:fill="FFFFFF"/>
        </w:rPr>
        <w:t>---------------</w:t>
      </w:r>
      <w:r w:rsidR="00A4599F">
        <w:rPr>
          <w:rFonts w:ascii="Arial" w:hAnsi="Arial" w:cs="Arial"/>
          <w:b/>
          <w:iCs/>
          <w:color w:val="000000"/>
          <w:shd w:val="clear" w:color="auto" w:fill="FFFFFF"/>
        </w:rPr>
        <w:t>------------</w:t>
      </w:r>
    </w:p>
    <w:p w:rsidR="00264BAA" w:rsidRPr="00CB53C8" w:rsidRDefault="00264BAA" w:rsidP="00264BAA">
      <w:pPr>
        <w:shd w:val="clear" w:color="auto" w:fill="FFFFFF" w:themeFill="background1"/>
        <w:tabs>
          <w:tab w:val="left" w:pos="0"/>
          <w:tab w:val="left" w:pos="284"/>
          <w:tab w:val="left" w:pos="851"/>
          <w:tab w:val="left" w:leader="hyphen" w:pos="9356"/>
        </w:tabs>
        <w:suppressAutoHyphens/>
        <w:spacing w:after="0" w:line="240" w:lineRule="auto"/>
        <w:ind w:right="-1"/>
        <w:jc w:val="both"/>
        <w:rPr>
          <w:rFonts w:ascii="Arial" w:hAnsi="Arial" w:cs="Arial"/>
        </w:rPr>
      </w:pPr>
      <w:r w:rsidRPr="00CB53C8">
        <w:rPr>
          <w:rFonts w:ascii="Arial" w:hAnsi="Arial" w:cs="Arial"/>
        </w:rPr>
        <w:t>Informe sobre sanção da lei, em que determina aos “órgãos de fiscalização do exercício das profissões de engenheiro e arquiteto [...] que exigem a apresentação dos projetos técnicos elaborados pelos profissionais [...]” relacionados ao assunto.</w:t>
      </w:r>
      <w:r w:rsidR="00FF1968">
        <w:rPr>
          <w:rFonts w:ascii="Arial" w:hAnsi="Arial" w:cs="Arial"/>
        </w:rPr>
        <w:t xml:space="preserve"> </w:t>
      </w:r>
      <w:r w:rsidRPr="00CB53C8">
        <w:rPr>
          <w:rFonts w:ascii="Arial" w:hAnsi="Arial" w:cs="Arial"/>
        </w:rPr>
        <w:t xml:space="preserve">Também determina aos cursos de graduação em Engenharia e Arquitetura que em seis meses incluam disciplinas relativas à prevenção e ao combate a incêndio e a desastres. </w:t>
      </w:r>
      <w:r w:rsidR="00FF1968">
        <w:rPr>
          <w:rFonts w:ascii="Arial" w:hAnsi="Arial" w:cs="Arial"/>
        </w:rPr>
        <w:t>------------------------------------------</w:t>
      </w:r>
      <w:r w:rsidR="00124515">
        <w:rPr>
          <w:rFonts w:ascii="Arial" w:hAnsi="Arial" w:cs="Arial"/>
        </w:rPr>
        <w:t>---</w:t>
      </w:r>
      <w:r w:rsidR="00FF1968">
        <w:rPr>
          <w:rFonts w:ascii="Arial" w:hAnsi="Arial" w:cs="Arial"/>
        </w:rPr>
        <w:t>------------</w:t>
      </w:r>
    </w:p>
    <w:p w:rsidR="00264BAA" w:rsidRPr="00DE0201" w:rsidRDefault="00264BAA" w:rsidP="00264BAA">
      <w:pPr>
        <w:pStyle w:val="PargrafodaLista"/>
        <w:numPr>
          <w:ilvl w:val="0"/>
          <w:numId w:val="1"/>
        </w:numPr>
        <w:shd w:val="clear" w:color="auto" w:fill="FFFFFF" w:themeFill="background1"/>
        <w:tabs>
          <w:tab w:val="left" w:pos="0"/>
          <w:tab w:val="left" w:pos="284"/>
          <w:tab w:val="left" w:pos="851"/>
          <w:tab w:val="left" w:leader="hyphen" w:pos="9356"/>
        </w:tabs>
        <w:suppressAutoHyphens/>
        <w:spacing w:after="0" w:line="240" w:lineRule="auto"/>
        <w:ind w:left="0" w:right="-1" w:firstLine="0"/>
        <w:jc w:val="both"/>
        <w:rPr>
          <w:rFonts w:ascii="Arial" w:hAnsi="Arial" w:cs="Arial"/>
          <w:b/>
        </w:rPr>
      </w:pPr>
      <w:r w:rsidRPr="00DE0201">
        <w:rPr>
          <w:rFonts w:ascii="Arial" w:hAnsi="Arial" w:cs="Arial"/>
          <w:b/>
        </w:rPr>
        <w:t xml:space="preserve">Documentos Falsos </w:t>
      </w:r>
      <w:r w:rsidR="00C03845" w:rsidRPr="00DE0201">
        <w:rPr>
          <w:rFonts w:ascii="Arial" w:hAnsi="Arial" w:cs="Arial"/>
          <w:b/>
        </w:rPr>
        <w:t xml:space="preserve">nas </w:t>
      </w:r>
      <w:r w:rsidR="000C7E5A" w:rsidRPr="00DE0201">
        <w:rPr>
          <w:rFonts w:ascii="Arial" w:hAnsi="Arial" w:cs="Arial"/>
          <w:b/>
        </w:rPr>
        <w:t>S</w:t>
      </w:r>
      <w:r w:rsidR="00C03845" w:rsidRPr="00DE0201">
        <w:rPr>
          <w:rFonts w:ascii="Arial" w:hAnsi="Arial" w:cs="Arial"/>
          <w:b/>
        </w:rPr>
        <w:t xml:space="preserve">olicitações de </w:t>
      </w:r>
      <w:r w:rsidR="000C7E5A" w:rsidRPr="00DE0201">
        <w:rPr>
          <w:rFonts w:ascii="Arial" w:hAnsi="Arial" w:cs="Arial"/>
          <w:b/>
        </w:rPr>
        <w:t>R</w:t>
      </w:r>
      <w:r w:rsidR="00C03845" w:rsidRPr="00DE0201">
        <w:rPr>
          <w:rFonts w:ascii="Arial" w:hAnsi="Arial" w:cs="Arial"/>
          <w:b/>
        </w:rPr>
        <w:t xml:space="preserve">egistros </w:t>
      </w:r>
      <w:r w:rsidR="000C7E5A" w:rsidRPr="00DE0201">
        <w:rPr>
          <w:rFonts w:ascii="Arial" w:hAnsi="Arial" w:cs="Arial"/>
          <w:b/>
        </w:rPr>
        <w:t>P</w:t>
      </w:r>
      <w:r w:rsidR="00C03845" w:rsidRPr="00DE0201">
        <w:rPr>
          <w:rFonts w:ascii="Arial" w:hAnsi="Arial" w:cs="Arial"/>
          <w:b/>
        </w:rPr>
        <w:t>rofissionais</w:t>
      </w:r>
      <w:r w:rsidRPr="00DE0201">
        <w:rPr>
          <w:rFonts w:ascii="Arial" w:hAnsi="Arial" w:cs="Arial"/>
          <w:b/>
        </w:rPr>
        <w:t>– resultado de pesquisa nacional</w:t>
      </w:r>
      <w:r w:rsidR="00C03845" w:rsidRPr="00DE0201">
        <w:rPr>
          <w:rFonts w:ascii="Arial" w:hAnsi="Arial" w:cs="Arial"/>
          <w:b/>
        </w:rPr>
        <w:t xml:space="preserve"> do CAU/BR</w:t>
      </w:r>
      <w:r w:rsidR="000C7E5A" w:rsidRPr="00DE0201">
        <w:rPr>
          <w:rFonts w:ascii="Arial" w:hAnsi="Arial" w:cs="Arial"/>
          <w:b/>
        </w:rPr>
        <w:t xml:space="preserve"> – Protocolo SICCAU nº 510146/2017</w:t>
      </w:r>
      <w:r w:rsidR="00FF1968" w:rsidRPr="00DE0201">
        <w:rPr>
          <w:rFonts w:ascii="Arial" w:hAnsi="Arial" w:cs="Arial"/>
          <w:b/>
        </w:rPr>
        <w:t>-----------</w:t>
      </w:r>
      <w:r w:rsidR="00124515">
        <w:rPr>
          <w:rFonts w:ascii="Arial" w:hAnsi="Arial" w:cs="Arial"/>
          <w:b/>
        </w:rPr>
        <w:t>---</w:t>
      </w:r>
      <w:r w:rsidR="00FF1968" w:rsidRPr="00DE0201">
        <w:rPr>
          <w:rFonts w:ascii="Arial" w:hAnsi="Arial" w:cs="Arial"/>
          <w:b/>
        </w:rPr>
        <w:t>----------------</w:t>
      </w:r>
    </w:p>
    <w:p w:rsidR="00C03845" w:rsidRPr="00DE0201" w:rsidRDefault="00ED5C4B" w:rsidP="00264BAA">
      <w:pPr>
        <w:shd w:val="clear" w:color="auto" w:fill="FFFFFF" w:themeFill="background1"/>
        <w:tabs>
          <w:tab w:val="left" w:pos="0"/>
          <w:tab w:val="left" w:pos="284"/>
          <w:tab w:val="left" w:pos="851"/>
          <w:tab w:val="left" w:leader="hyphen" w:pos="9356"/>
        </w:tabs>
        <w:suppressAutoHyphens/>
        <w:spacing w:after="0" w:line="240" w:lineRule="auto"/>
        <w:ind w:right="-1"/>
        <w:jc w:val="both"/>
        <w:rPr>
          <w:rFonts w:ascii="Arial" w:hAnsi="Arial" w:cs="Arial"/>
        </w:rPr>
      </w:pPr>
      <w:r w:rsidRPr="00DE0201">
        <w:rPr>
          <w:rFonts w:ascii="Arial" w:hAnsi="Arial" w:cs="Arial"/>
        </w:rPr>
        <w:lastRenderedPageBreak/>
        <w:t>Informe sobre o recebimento do Ofício Circular CAU/BR nº 020/2017-PRES de 12/04/2017</w:t>
      </w:r>
      <w:r w:rsidR="000C7E5A" w:rsidRPr="00DE0201">
        <w:rPr>
          <w:rFonts w:ascii="Arial" w:hAnsi="Arial" w:cs="Arial"/>
        </w:rPr>
        <w:t xml:space="preserve">, </w:t>
      </w:r>
    </w:p>
    <w:p w:rsidR="000C7E5A" w:rsidRPr="00DE0201" w:rsidRDefault="000C7E5A" w:rsidP="00264BAA">
      <w:pPr>
        <w:shd w:val="clear" w:color="auto" w:fill="FFFFFF" w:themeFill="background1"/>
        <w:tabs>
          <w:tab w:val="left" w:pos="0"/>
          <w:tab w:val="left" w:pos="284"/>
          <w:tab w:val="left" w:pos="851"/>
          <w:tab w:val="left" w:leader="hyphen" w:pos="9356"/>
        </w:tabs>
        <w:suppressAutoHyphens/>
        <w:spacing w:after="0" w:line="240" w:lineRule="auto"/>
        <w:ind w:right="-1"/>
        <w:jc w:val="both"/>
        <w:rPr>
          <w:rFonts w:ascii="Arial" w:hAnsi="Arial" w:cs="Arial"/>
        </w:rPr>
      </w:pPr>
      <w:r w:rsidRPr="00DE0201">
        <w:rPr>
          <w:rFonts w:ascii="Arial" w:hAnsi="Arial" w:cs="Arial"/>
        </w:rPr>
        <w:t>que informa</w:t>
      </w:r>
      <w:r w:rsidR="00264BAA" w:rsidRPr="00DE0201">
        <w:rPr>
          <w:rFonts w:ascii="Arial" w:hAnsi="Arial" w:cs="Arial"/>
        </w:rPr>
        <w:t xml:space="preserve"> sobre a quantidade de diplomas falsos ocorridos em nível nacional, conforme relatos dos CAU/U</w:t>
      </w:r>
      <w:r w:rsidR="00E3053B" w:rsidRPr="00DE0201">
        <w:rPr>
          <w:rFonts w:ascii="Arial" w:hAnsi="Arial" w:cs="Arial"/>
        </w:rPr>
        <w:t>F</w:t>
      </w:r>
      <w:r w:rsidR="00264BAA" w:rsidRPr="00DE0201">
        <w:rPr>
          <w:rFonts w:ascii="Arial" w:hAnsi="Arial" w:cs="Arial"/>
        </w:rPr>
        <w:t xml:space="preserve">, </w:t>
      </w:r>
      <w:r w:rsidR="00E3053B" w:rsidRPr="00DE0201">
        <w:rPr>
          <w:rFonts w:ascii="Arial" w:hAnsi="Arial" w:cs="Arial"/>
        </w:rPr>
        <w:t xml:space="preserve">o qual </w:t>
      </w:r>
      <w:r w:rsidR="00264BAA" w:rsidRPr="00DE0201">
        <w:rPr>
          <w:rFonts w:ascii="Arial" w:hAnsi="Arial" w:cs="Arial"/>
        </w:rPr>
        <w:t xml:space="preserve">ensejou </w:t>
      </w:r>
      <w:r w:rsidRPr="00DE0201">
        <w:rPr>
          <w:rFonts w:ascii="Arial" w:hAnsi="Arial" w:cs="Arial"/>
        </w:rPr>
        <w:t>a D</w:t>
      </w:r>
      <w:r w:rsidR="00264BAA" w:rsidRPr="00DE0201">
        <w:rPr>
          <w:rFonts w:ascii="Arial" w:hAnsi="Arial" w:cs="Arial"/>
        </w:rPr>
        <w:t xml:space="preserve">eliberação </w:t>
      </w:r>
      <w:r w:rsidRPr="00DE0201">
        <w:rPr>
          <w:rFonts w:ascii="Arial" w:hAnsi="Arial" w:cs="Arial"/>
        </w:rPr>
        <w:t xml:space="preserve"> nº 037/2017 </w:t>
      </w:r>
      <w:r w:rsidR="00264BAA" w:rsidRPr="00DE0201">
        <w:rPr>
          <w:rFonts w:ascii="Arial" w:hAnsi="Arial" w:cs="Arial"/>
        </w:rPr>
        <w:t>da CEF/BR visando divulgar os resultados. No Paraná, houve 3 casos, dos quais dois confirmados.</w:t>
      </w:r>
      <w:r w:rsidRPr="00DE0201">
        <w:rPr>
          <w:rFonts w:ascii="Arial" w:hAnsi="Arial" w:cs="Arial"/>
        </w:rPr>
        <w:t xml:space="preserve"> Informe sobre a solicitação do CAU/BR</w:t>
      </w:r>
      <w:r w:rsidR="00923C80" w:rsidRPr="00DE0201">
        <w:rPr>
          <w:rFonts w:ascii="Arial" w:hAnsi="Arial" w:cs="Arial"/>
        </w:rPr>
        <w:t>, no mesmo ofício,</w:t>
      </w:r>
      <w:r w:rsidRPr="00DE0201">
        <w:rPr>
          <w:rFonts w:ascii="Arial" w:hAnsi="Arial" w:cs="Arial"/>
        </w:rPr>
        <w:t xml:space="preserve"> para que a Assessoria Jurídica do CAU/PR encaminhe cópia dos processos para acompanhamento.</w:t>
      </w:r>
      <w:r w:rsidR="00FF1968" w:rsidRPr="00DE0201">
        <w:rPr>
          <w:rFonts w:ascii="Arial" w:hAnsi="Arial" w:cs="Arial"/>
        </w:rPr>
        <w:t>-------------------------------------</w:t>
      </w:r>
      <w:r w:rsidR="00124515">
        <w:rPr>
          <w:rFonts w:ascii="Arial" w:hAnsi="Arial" w:cs="Arial"/>
        </w:rPr>
        <w:t>---</w:t>
      </w:r>
      <w:r w:rsidR="00FF1968" w:rsidRPr="00DE0201">
        <w:rPr>
          <w:rFonts w:ascii="Arial" w:hAnsi="Arial" w:cs="Arial"/>
        </w:rPr>
        <w:t>---</w:t>
      </w:r>
      <w:r w:rsidR="00124515">
        <w:rPr>
          <w:rFonts w:ascii="Arial" w:hAnsi="Arial" w:cs="Arial"/>
        </w:rPr>
        <w:t>-----------------------------------------------------------------------------------------------------------------------------</w:t>
      </w:r>
      <w:r w:rsidR="00FF1968" w:rsidRPr="00DE0201">
        <w:rPr>
          <w:rFonts w:ascii="Arial" w:hAnsi="Arial" w:cs="Arial"/>
        </w:rPr>
        <w:t>-------</w:t>
      </w:r>
    </w:p>
    <w:p w:rsidR="00FB48D7" w:rsidRDefault="00B66353" w:rsidP="00E66D4D">
      <w:pPr>
        <w:tabs>
          <w:tab w:val="left" w:pos="0"/>
          <w:tab w:val="left" w:pos="284"/>
          <w:tab w:val="left" w:pos="851"/>
          <w:tab w:val="left" w:leader="hyphen" w:pos="9356"/>
        </w:tabs>
        <w:suppressAutoHyphens/>
        <w:spacing w:after="0" w:line="240" w:lineRule="auto"/>
        <w:jc w:val="both"/>
        <w:rPr>
          <w:rFonts w:ascii="Arial" w:eastAsia="MS Mincho" w:hAnsi="Arial" w:cs="Calibri"/>
          <w:lang w:eastAsia="ar-SA"/>
        </w:rPr>
      </w:pPr>
      <w:r w:rsidRPr="00B66353">
        <w:rPr>
          <w:rFonts w:ascii="Arial" w:eastAsia="MS Mincho" w:hAnsi="Arial" w:cs="Calibri"/>
          <w:lang w:eastAsia="ar-SA"/>
        </w:rPr>
        <w:t xml:space="preserve">Nada mais havendo a tratar, o Coordenador da Comissão de Ensino e Formação do CAU/PR, o Arquiteto e Urbanista </w:t>
      </w:r>
      <w:r w:rsidR="003D6F8A" w:rsidRPr="003D6F8A">
        <w:rPr>
          <w:rFonts w:ascii="Arial" w:eastAsia="MS Mincho" w:hAnsi="Arial" w:cs="Calibri"/>
          <w:b/>
          <w:lang w:eastAsia="ar-SA"/>
        </w:rPr>
        <w:t>CARLOS HARDT</w:t>
      </w:r>
      <w:r w:rsidRPr="00B66353">
        <w:rPr>
          <w:rFonts w:ascii="Arial" w:eastAsia="MS Mincho" w:hAnsi="Arial" w:cs="Calibri"/>
          <w:lang w:eastAsia="ar-SA"/>
        </w:rPr>
        <w:t>, agradeceu aos p</w:t>
      </w:r>
      <w:r w:rsidR="0050697A">
        <w:rPr>
          <w:rFonts w:ascii="Arial" w:eastAsia="MS Mincho" w:hAnsi="Arial" w:cs="Calibri"/>
          <w:lang w:eastAsia="ar-SA"/>
        </w:rPr>
        <w:t xml:space="preserve">resentes. Encerrou a sessão às </w:t>
      </w:r>
      <w:r w:rsidR="00420748" w:rsidRPr="00420748">
        <w:rPr>
          <w:rFonts w:ascii="Arial" w:eastAsia="MS Mincho" w:hAnsi="Arial" w:cs="Calibri"/>
          <w:lang w:eastAsia="ar-SA"/>
        </w:rPr>
        <w:t>dezoito</w:t>
      </w:r>
      <w:r w:rsidRPr="00420748">
        <w:rPr>
          <w:rFonts w:ascii="Arial" w:eastAsia="MS Mincho" w:hAnsi="Arial" w:cs="Calibri"/>
          <w:lang w:eastAsia="ar-SA"/>
        </w:rPr>
        <w:t xml:space="preserve"> horas (1</w:t>
      </w:r>
      <w:r w:rsidR="00124515" w:rsidRPr="00420748">
        <w:rPr>
          <w:rFonts w:ascii="Arial" w:eastAsia="MS Mincho" w:hAnsi="Arial" w:cs="Calibri"/>
          <w:lang w:eastAsia="ar-SA"/>
        </w:rPr>
        <w:t>8</w:t>
      </w:r>
      <w:r w:rsidRPr="00420748">
        <w:rPr>
          <w:rFonts w:ascii="Arial" w:eastAsia="MS Mincho" w:hAnsi="Arial" w:cs="Calibri"/>
          <w:lang w:eastAsia="ar-SA"/>
        </w:rPr>
        <w:t>h00),</w:t>
      </w:r>
      <w:r w:rsidRPr="00B66353">
        <w:rPr>
          <w:rFonts w:ascii="Arial" w:eastAsia="MS Mincho" w:hAnsi="Arial" w:cs="Calibri"/>
          <w:lang w:eastAsia="ar-SA"/>
        </w:rPr>
        <w:t xml:space="preserve"> determinando a lavratura da presente Ata, a qual, depois de lida e achada conforme, vai rubricada em todas as páginas e, ao final, assinada por mim, Arquitet</w:t>
      </w:r>
      <w:r w:rsidR="00B15072">
        <w:rPr>
          <w:rFonts w:ascii="Arial" w:eastAsia="MS Mincho" w:hAnsi="Arial" w:cs="Calibri"/>
          <w:lang w:eastAsia="ar-SA"/>
        </w:rPr>
        <w:t>o</w:t>
      </w:r>
      <w:r w:rsidRPr="00B66353">
        <w:rPr>
          <w:rFonts w:ascii="Arial" w:eastAsia="MS Mincho" w:hAnsi="Arial" w:cs="Calibri"/>
          <w:lang w:eastAsia="ar-SA"/>
        </w:rPr>
        <w:t xml:space="preserve"> e Urbanista </w:t>
      </w:r>
      <w:r w:rsidR="00C15243" w:rsidRPr="00C15243">
        <w:rPr>
          <w:rFonts w:ascii="Arial" w:eastAsia="MS Mincho" w:hAnsi="Arial" w:cs="Calibri"/>
          <w:b/>
          <w:lang w:eastAsia="ar-SA"/>
        </w:rPr>
        <w:t>Walter Gustavo Linzmayer</w:t>
      </w:r>
      <w:r w:rsidRPr="00B66353">
        <w:rPr>
          <w:rFonts w:ascii="Arial" w:eastAsia="MS Mincho" w:hAnsi="Arial" w:cs="Calibri"/>
          <w:lang w:eastAsia="ar-SA"/>
        </w:rPr>
        <w:t xml:space="preserve">, </w:t>
      </w:r>
      <w:r w:rsidR="007D13FC">
        <w:rPr>
          <w:rFonts w:ascii="Arial" w:eastAsia="MS Mincho" w:hAnsi="Arial" w:cs="Calibri"/>
          <w:lang w:eastAsia="ar-SA"/>
        </w:rPr>
        <w:t>a</w:t>
      </w:r>
      <w:r w:rsidRPr="00B66353">
        <w:rPr>
          <w:rFonts w:ascii="Arial" w:eastAsia="MS Mincho" w:hAnsi="Arial" w:cs="Calibri"/>
          <w:lang w:eastAsia="ar-SA"/>
        </w:rPr>
        <w:t>ssessor da referida Comissão do Conselho de Arquitetura e Urbanismo do Estado do Paraná</w:t>
      </w:r>
      <w:r w:rsidR="006327EB">
        <w:rPr>
          <w:rFonts w:ascii="Arial" w:eastAsia="MS Mincho" w:hAnsi="Arial" w:cs="Calibri"/>
          <w:lang w:eastAsia="ar-SA"/>
        </w:rPr>
        <w:t xml:space="preserve"> e pelo Coordenador da C</w:t>
      </w:r>
      <w:r w:rsidR="003D0EA7">
        <w:rPr>
          <w:rFonts w:ascii="Arial" w:eastAsia="MS Mincho" w:hAnsi="Arial" w:cs="Calibri"/>
          <w:lang w:eastAsia="ar-SA"/>
        </w:rPr>
        <w:t>omissão</w:t>
      </w:r>
      <w:r w:rsidRPr="00B66353">
        <w:rPr>
          <w:rFonts w:ascii="Arial" w:eastAsia="MS Mincho" w:hAnsi="Arial" w:cs="Calibri"/>
          <w:lang w:eastAsia="ar-SA"/>
        </w:rPr>
        <w:t xml:space="preserve">, para </w:t>
      </w:r>
      <w:r w:rsidR="00DF4404">
        <w:rPr>
          <w:rFonts w:ascii="Arial" w:eastAsia="MS Mincho" w:hAnsi="Arial" w:cs="Calibri"/>
          <w:lang w:eastAsia="ar-SA"/>
        </w:rPr>
        <w:t>que produza</w:t>
      </w:r>
      <w:r w:rsidR="00E66D4D">
        <w:rPr>
          <w:rFonts w:ascii="Arial" w:eastAsia="MS Mincho" w:hAnsi="Arial" w:cs="Calibri"/>
          <w:lang w:eastAsia="ar-SA"/>
        </w:rPr>
        <w:t xml:space="preserve"> </w:t>
      </w:r>
      <w:r w:rsidR="00DF4404">
        <w:rPr>
          <w:rFonts w:ascii="Arial" w:eastAsia="MS Mincho" w:hAnsi="Arial" w:cs="Calibri"/>
          <w:lang w:eastAsia="ar-SA"/>
        </w:rPr>
        <w:t>os efeitos legais</w:t>
      </w:r>
      <w:r w:rsidR="00E66D4D">
        <w:rPr>
          <w:rFonts w:ascii="Arial" w:eastAsia="MS Mincho" w:hAnsi="Arial" w:cs="Calibri"/>
          <w:lang w:eastAsia="ar-SA"/>
        </w:rPr>
        <w:t>.-------------------------------------------------------------------------------------------</w:t>
      </w:r>
    </w:p>
    <w:p w:rsidR="003B150B" w:rsidRDefault="003B150B" w:rsidP="00453E3C">
      <w:pPr>
        <w:keepNext/>
        <w:widowControl w:val="0"/>
        <w:numPr>
          <w:ilvl w:val="7"/>
          <w:numId w:val="0"/>
        </w:numPr>
        <w:tabs>
          <w:tab w:val="left" w:pos="0"/>
          <w:tab w:val="left" w:leader="hyphen" w:pos="9356"/>
        </w:tabs>
        <w:suppressAutoHyphens/>
        <w:spacing w:after="0" w:line="240" w:lineRule="auto"/>
        <w:ind w:right="-1"/>
        <w:jc w:val="center"/>
        <w:outlineLvl w:val="7"/>
        <w:rPr>
          <w:rFonts w:ascii="Arial" w:eastAsia="MS Mincho" w:hAnsi="Arial" w:cs="Arial"/>
          <w:b/>
          <w:sz w:val="20"/>
          <w:szCs w:val="20"/>
          <w:lang w:eastAsia="ar-SA"/>
        </w:rPr>
      </w:pPr>
    </w:p>
    <w:p w:rsidR="00A86F56" w:rsidRDefault="00A86F56" w:rsidP="00453E3C">
      <w:pPr>
        <w:keepNext/>
        <w:widowControl w:val="0"/>
        <w:numPr>
          <w:ilvl w:val="7"/>
          <w:numId w:val="0"/>
        </w:numPr>
        <w:tabs>
          <w:tab w:val="left" w:pos="0"/>
          <w:tab w:val="left" w:leader="hyphen" w:pos="9356"/>
        </w:tabs>
        <w:suppressAutoHyphens/>
        <w:spacing w:after="0" w:line="240" w:lineRule="auto"/>
        <w:ind w:right="-1"/>
        <w:jc w:val="center"/>
        <w:outlineLvl w:val="7"/>
        <w:rPr>
          <w:rFonts w:ascii="Arial" w:eastAsia="MS Mincho" w:hAnsi="Arial" w:cs="Arial"/>
          <w:b/>
          <w:sz w:val="20"/>
          <w:szCs w:val="20"/>
          <w:lang w:eastAsia="ar-SA"/>
        </w:rPr>
      </w:pPr>
    </w:p>
    <w:p w:rsidR="00A86F56" w:rsidRDefault="00A86F56" w:rsidP="00453E3C">
      <w:pPr>
        <w:keepNext/>
        <w:widowControl w:val="0"/>
        <w:numPr>
          <w:ilvl w:val="7"/>
          <w:numId w:val="0"/>
        </w:numPr>
        <w:tabs>
          <w:tab w:val="left" w:pos="0"/>
          <w:tab w:val="left" w:leader="hyphen" w:pos="9356"/>
        </w:tabs>
        <w:suppressAutoHyphens/>
        <w:spacing w:after="0" w:line="240" w:lineRule="auto"/>
        <w:ind w:right="-1"/>
        <w:jc w:val="center"/>
        <w:outlineLvl w:val="7"/>
        <w:rPr>
          <w:rFonts w:ascii="Arial" w:eastAsia="MS Mincho" w:hAnsi="Arial" w:cs="Arial"/>
          <w:b/>
          <w:sz w:val="20"/>
          <w:szCs w:val="20"/>
          <w:lang w:eastAsia="ar-SA"/>
        </w:rPr>
      </w:pPr>
    </w:p>
    <w:p w:rsidR="00A86F56" w:rsidRDefault="00A86F56" w:rsidP="00453E3C">
      <w:pPr>
        <w:keepNext/>
        <w:widowControl w:val="0"/>
        <w:numPr>
          <w:ilvl w:val="7"/>
          <w:numId w:val="0"/>
        </w:numPr>
        <w:tabs>
          <w:tab w:val="left" w:pos="0"/>
          <w:tab w:val="left" w:leader="hyphen" w:pos="9356"/>
        </w:tabs>
        <w:suppressAutoHyphens/>
        <w:spacing w:after="0" w:line="240" w:lineRule="auto"/>
        <w:ind w:right="-1"/>
        <w:jc w:val="center"/>
        <w:outlineLvl w:val="7"/>
        <w:rPr>
          <w:rFonts w:ascii="Arial" w:eastAsia="MS Mincho" w:hAnsi="Arial" w:cs="Arial"/>
          <w:b/>
          <w:sz w:val="20"/>
          <w:szCs w:val="20"/>
          <w:lang w:eastAsia="ar-SA"/>
        </w:rPr>
      </w:pPr>
    </w:p>
    <w:p w:rsidR="00A86F56" w:rsidRDefault="00A86F56" w:rsidP="00453E3C">
      <w:pPr>
        <w:keepNext/>
        <w:widowControl w:val="0"/>
        <w:numPr>
          <w:ilvl w:val="7"/>
          <w:numId w:val="0"/>
        </w:numPr>
        <w:tabs>
          <w:tab w:val="left" w:pos="0"/>
          <w:tab w:val="left" w:leader="hyphen" w:pos="9356"/>
        </w:tabs>
        <w:suppressAutoHyphens/>
        <w:spacing w:after="0" w:line="240" w:lineRule="auto"/>
        <w:ind w:right="-1"/>
        <w:jc w:val="center"/>
        <w:outlineLvl w:val="7"/>
        <w:rPr>
          <w:rFonts w:ascii="Arial" w:eastAsia="MS Mincho" w:hAnsi="Arial" w:cs="Arial"/>
          <w:b/>
          <w:sz w:val="20"/>
          <w:szCs w:val="20"/>
          <w:lang w:eastAsia="ar-SA"/>
        </w:rPr>
      </w:pPr>
    </w:p>
    <w:p w:rsidR="00C60333" w:rsidRDefault="00C60333" w:rsidP="00453E3C">
      <w:pPr>
        <w:keepNext/>
        <w:widowControl w:val="0"/>
        <w:numPr>
          <w:ilvl w:val="7"/>
          <w:numId w:val="0"/>
        </w:numPr>
        <w:tabs>
          <w:tab w:val="left" w:pos="0"/>
          <w:tab w:val="left" w:leader="hyphen" w:pos="9356"/>
        </w:tabs>
        <w:suppressAutoHyphens/>
        <w:spacing w:after="0" w:line="240" w:lineRule="auto"/>
        <w:ind w:right="-1"/>
        <w:jc w:val="center"/>
        <w:outlineLvl w:val="7"/>
        <w:rPr>
          <w:rFonts w:ascii="Arial" w:eastAsia="MS Mincho" w:hAnsi="Arial" w:cs="Arial"/>
          <w:b/>
          <w:sz w:val="20"/>
          <w:szCs w:val="20"/>
          <w:lang w:eastAsia="ar-SA"/>
        </w:rPr>
      </w:pPr>
    </w:p>
    <w:p w:rsidR="009006DD" w:rsidRPr="00B66353" w:rsidRDefault="009006DD" w:rsidP="00453E3C">
      <w:pPr>
        <w:keepNext/>
        <w:widowControl w:val="0"/>
        <w:numPr>
          <w:ilvl w:val="7"/>
          <w:numId w:val="0"/>
        </w:numPr>
        <w:tabs>
          <w:tab w:val="left" w:pos="0"/>
          <w:tab w:val="left" w:leader="hyphen" w:pos="9356"/>
        </w:tabs>
        <w:suppressAutoHyphens/>
        <w:spacing w:after="0" w:line="240" w:lineRule="auto"/>
        <w:ind w:right="-1"/>
        <w:jc w:val="center"/>
        <w:outlineLvl w:val="7"/>
        <w:rPr>
          <w:rFonts w:ascii="Arial" w:eastAsia="MS Mincho" w:hAnsi="Arial" w:cs="Arial"/>
          <w:b/>
          <w:sz w:val="20"/>
          <w:szCs w:val="20"/>
          <w:lang w:eastAsia="ar-SA"/>
        </w:rPr>
      </w:pPr>
      <w:r w:rsidRPr="00B66353">
        <w:rPr>
          <w:rFonts w:ascii="Arial" w:eastAsia="MS Mincho" w:hAnsi="Arial" w:cs="Arial"/>
          <w:b/>
          <w:sz w:val="20"/>
          <w:szCs w:val="20"/>
          <w:lang w:eastAsia="ar-SA"/>
        </w:rPr>
        <w:t>___________________________________</w:t>
      </w:r>
    </w:p>
    <w:p w:rsidR="009006DD" w:rsidRPr="00B66353" w:rsidRDefault="009006DD" w:rsidP="00453E3C">
      <w:pPr>
        <w:keepNext/>
        <w:widowControl w:val="0"/>
        <w:numPr>
          <w:ilvl w:val="8"/>
          <w:numId w:val="0"/>
        </w:numPr>
        <w:tabs>
          <w:tab w:val="left" w:pos="0"/>
          <w:tab w:val="left" w:leader="hyphen" w:pos="9356"/>
        </w:tabs>
        <w:suppressAutoHyphens/>
        <w:spacing w:after="0" w:line="240" w:lineRule="auto"/>
        <w:ind w:right="-1"/>
        <w:jc w:val="center"/>
        <w:outlineLvl w:val="8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  <w:r w:rsidRPr="00B66353">
        <w:rPr>
          <w:rFonts w:ascii="Arial" w:eastAsia="MS Mincho" w:hAnsi="Arial" w:cs="Arial"/>
          <w:b/>
          <w:sz w:val="20"/>
          <w:szCs w:val="20"/>
          <w:lang w:eastAsia="ar-SA"/>
        </w:rPr>
        <w:t xml:space="preserve">Arquiteto e Urbanista </w:t>
      </w:r>
      <w:r w:rsidR="003D6F8A" w:rsidRPr="003D6F8A">
        <w:rPr>
          <w:rFonts w:ascii="Arial" w:eastAsia="MS Mincho" w:hAnsi="Arial" w:cs="Arial"/>
          <w:b/>
          <w:sz w:val="20"/>
          <w:szCs w:val="20"/>
          <w:lang w:eastAsia="ar-SA"/>
        </w:rPr>
        <w:t xml:space="preserve">CARLOS HARDT </w:t>
      </w:r>
      <w:r w:rsidR="006F724C">
        <w:rPr>
          <w:rFonts w:ascii="Arial" w:eastAsia="MS Mincho" w:hAnsi="Arial" w:cs="Arial"/>
          <w:b/>
          <w:sz w:val="20"/>
          <w:szCs w:val="20"/>
          <w:lang w:eastAsia="ar-SA"/>
        </w:rPr>
        <w:t xml:space="preserve"> </w:t>
      </w:r>
      <w:r w:rsidRPr="00BD38AB">
        <w:rPr>
          <w:rFonts w:ascii="Arial" w:eastAsia="MS Mincho" w:hAnsi="Arial" w:cs="Arial"/>
          <w:b/>
          <w:sz w:val="20"/>
          <w:szCs w:val="20"/>
          <w:lang w:eastAsia="ar-SA"/>
        </w:rPr>
        <w:t xml:space="preserve"> </w:t>
      </w:r>
      <w:r w:rsidRPr="00B66353">
        <w:rPr>
          <w:rFonts w:ascii="Arial" w:eastAsia="Times New Roman" w:hAnsi="Arial" w:cs="Arial"/>
          <w:b/>
          <w:bCs/>
          <w:sz w:val="20"/>
          <w:szCs w:val="20"/>
          <w:lang w:eastAsia="pt-BR"/>
        </w:rPr>
        <w:br/>
      </w:r>
      <w:r>
        <w:rPr>
          <w:rFonts w:ascii="Arial" w:eastAsia="Times New Roman" w:hAnsi="Arial" w:cs="Arial"/>
          <w:bCs/>
          <w:sz w:val="16"/>
          <w:szCs w:val="16"/>
          <w:lang w:eastAsia="pt-BR"/>
        </w:rPr>
        <w:t xml:space="preserve">Membro e Coordenador </w:t>
      </w:r>
      <w:r w:rsidRPr="00B66353">
        <w:rPr>
          <w:rFonts w:ascii="Arial" w:eastAsia="Times New Roman" w:hAnsi="Arial" w:cs="Arial"/>
          <w:bCs/>
          <w:sz w:val="16"/>
          <w:szCs w:val="16"/>
          <w:lang w:eastAsia="pt-BR"/>
        </w:rPr>
        <w:t>da CEF/PR</w:t>
      </w:r>
    </w:p>
    <w:p w:rsidR="009006DD" w:rsidRDefault="009006DD" w:rsidP="00453E3C">
      <w:pPr>
        <w:tabs>
          <w:tab w:val="left" w:pos="0"/>
          <w:tab w:val="left" w:leader="hyphen" w:pos="9356"/>
        </w:tabs>
        <w:suppressAutoHyphens/>
        <w:spacing w:after="0" w:line="240" w:lineRule="auto"/>
        <w:ind w:right="-1"/>
        <w:jc w:val="center"/>
        <w:rPr>
          <w:rFonts w:ascii="Times New Roman" w:eastAsia="MS Mincho" w:hAnsi="Times New Roman" w:cs="Times New Roman"/>
          <w:sz w:val="20"/>
          <w:szCs w:val="20"/>
          <w:lang w:eastAsia="pt-BR"/>
        </w:rPr>
      </w:pPr>
    </w:p>
    <w:p w:rsidR="00B74B9D" w:rsidRDefault="00B74B9D" w:rsidP="00453E3C">
      <w:pPr>
        <w:tabs>
          <w:tab w:val="left" w:pos="0"/>
          <w:tab w:val="left" w:leader="hyphen" w:pos="9356"/>
        </w:tabs>
        <w:suppressAutoHyphens/>
        <w:spacing w:after="0" w:line="240" w:lineRule="auto"/>
        <w:ind w:right="-1"/>
        <w:jc w:val="center"/>
        <w:rPr>
          <w:rFonts w:ascii="Times New Roman" w:eastAsia="MS Mincho" w:hAnsi="Times New Roman" w:cs="Times New Roman"/>
          <w:sz w:val="20"/>
          <w:szCs w:val="20"/>
          <w:lang w:eastAsia="pt-BR"/>
        </w:rPr>
      </w:pPr>
    </w:p>
    <w:p w:rsidR="00A86F56" w:rsidRDefault="00A86F56" w:rsidP="00453E3C">
      <w:pPr>
        <w:tabs>
          <w:tab w:val="left" w:pos="0"/>
          <w:tab w:val="left" w:leader="hyphen" w:pos="9356"/>
        </w:tabs>
        <w:suppressAutoHyphens/>
        <w:spacing w:after="0" w:line="240" w:lineRule="auto"/>
        <w:ind w:right="-1"/>
        <w:jc w:val="center"/>
        <w:rPr>
          <w:rFonts w:ascii="Times New Roman" w:eastAsia="MS Mincho" w:hAnsi="Times New Roman" w:cs="Times New Roman"/>
          <w:sz w:val="20"/>
          <w:szCs w:val="20"/>
          <w:lang w:eastAsia="pt-BR"/>
        </w:rPr>
      </w:pPr>
    </w:p>
    <w:p w:rsidR="00A86F56" w:rsidRDefault="00A86F56" w:rsidP="00453E3C">
      <w:pPr>
        <w:tabs>
          <w:tab w:val="left" w:pos="0"/>
          <w:tab w:val="left" w:leader="hyphen" w:pos="9356"/>
        </w:tabs>
        <w:suppressAutoHyphens/>
        <w:spacing w:after="0" w:line="240" w:lineRule="auto"/>
        <w:ind w:right="-1"/>
        <w:jc w:val="center"/>
        <w:rPr>
          <w:rFonts w:ascii="Times New Roman" w:eastAsia="MS Mincho" w:hAnsi="Times New Roman" w:cs="Times New Roman"/>
          <w:sz w:val="20"/>
          <w:szCs w:val="20"/>
          <w:lang w:eastAsia="pt-BR"/>
        </w:rPr>
      </w:pPr>
    </w:p>
    <w:p w:rsidR="00A86F56" w:rsidRDefault="00A86F56" w:rsidP="00453E3C">
      <w:pPr>
        <w:tabs>
          <w:tab w:val="left" w:pos="0"/>
          <w:tab w:val="left" w:leader="hyphen" w:pos="9356"/>
        </w:tabs>
        <w:suppressAutoHyphens/>
        <w:spacing w:after="0" w:line="240" w:lineRule="auto"/>
        <w:ind w:right="-1"/>
        <w:jc w:val="center"/>
        <w:rPr>
          <w:rFonts w:ascii="Times New Roman" w:eastAsia="MS Mincho" w:hAnsi="Times New Roman" w:cs="Times New Roman"/>
          <w:sz w:val="20"/>
          <w:szCs w:val="20"/>
          <w:lang w:eastAsia="pt-BR"/>
        </w:rPr>
      </w:pPr>
    </w:p>
    <w:p w:rsidR="00A86F56" w:rsidRDefault="00A86F56" w:rsidP="00453E3C">
      <w:pPr>
        <w:tabs>
          <w:tab w:val="left" w:pos="0"/>
          <w:tab w:val="left" w:leader="hyphen" w:pos="9356"/>
        </w:tabs>
        <w:suppressAutoHyphens/>
        <w:spacing w:after="0" w:line="240" w:lineRule="auto"/>
        <w:ind w:right="-1"/>
        <w:jc w:val="center"/>
        <w:rPr>
          <w:rFonts w:ascii="Times New Roman" w:eastAsia="MS Mincho" w:hAnsi="Times New Roman" w:cs="Times New Roman"/>
          <w:sz w:val="20"/>
          <w:szCs w:val="20"/>
          <w:lang w:eastAsia="pt-BR"/>
        </w:rPr>
      </w:pPr>
    </w:p>
    <w:p w:rsidR="009006DD" w:rsidRPr="00B66353" w:rsidRDefault="009006DD" w:rsidP="00453E3C">
      <w:pPr>
        <w:keepNext/>
        <w:widowControl w:val="0"/>
        <w:numPr>
          <w:ilvl w:val="7"/>
          <w:numId w:val="0"/>
        </w:numPr>
        <w:tabs>
          <w:tab w:val="left" w:pos="0"/>
          <w:tab w:val="left" w:leader="hyphen" w:pos="9356"/>
        </w:tabs>
        <w:suppressAutoHyphens/>
        <w:spacing w:after="0" w:line="240" w:lineRule="auto"/>
        <w:ind w:right="-1"/>
        <w:jc w:val="center"/>
        <w:outlineLvl w:val="7"/>
        <w:rPr>
          <w:rFonts w:ascii="Arial" w:eastAsia="MS Mincho" w:hAnsi="Arial" w:cs="Arial"/>
          <w:b/>
          <w:sz w:val="20"/>
          <w:szCs w:val="20"/>
          <w:lang w:eastAsia="ar-SA"/>
        </w:rPr>
      </w:pPr>
      <w:r w:rsidRPr="00B66353">
        <w:rPr>
          <w:rFonts w:ascii="Arial" w:eastAsia="MS Mincho" w:hAnsi="Arial" w:cs="Arial"/>
          <w:b/>
          <w:sz w:val="20"/>
          <w:szCs w:val="20"/>
          <w:lang w:eastAsia="ar-SA"/>
        </w:rPr>
        <w:t>_______________________________________</w:t>
      </w:r>
    </w:p>
    <w:p w:rsidR="002203EE" w:rsidRPr="002203EE" w:rsidRDefault="009006DD" w:rsidP="002203EE">
      <w:pPr>
        <w:tabs>
          <w:tab w:val="left" w:pos="0"/>
          <w:tab w:val="left" w:leader="hyphen" w:pos="9356"/>
        </w:tabs>
        <w:suppressAutoHyphens/>
        <w:spacing w:after="0" w:line="240" w:lineRule="auto"/>
        <w:ind w:right="-1"/>
        <w:jc w:val="center"/>
        <w:rPr>
          <w:rFonts w:ascii="Arial" w:eastAsia="MS Mincho" w:hAnsi="Arial" w:cs="Arial"/>
          <w:b/>
          <w:sz w:val="20"/>
          <w:szCs w:val="20"/>
          <w:lang w:eastAsia="ar-SA"/>
        </w:rPr>
      </w:pPr>
      <w:r w:rsidRPr="00B66353">
        <w:rPr>
          <w:rFonts w:ascii="Arial" w:eastAsia="MS Mincho" w:hAnsi="Arial" w:cs="Arial"/>
          <w:b/>
          <w:sz w:val="20"/>
          <w:szCs w:val="20"/>
          <w:lang w:eastAsia="ar-SA"/>
        </w:rPr>
        <w:t>Arquitet</w:t>
      </w:r>
      <w:r>
        <w:rPr>
          <w:rFonts w:ascii="Arial" w:eastAsia="MS Mincho" w:hAnsi="Arial" w:cs="Arial"/>
          <w:b/>
          <w:sz w:val="20"/>
          <w:szCs w:val="20"/>
          <w:lang w:eastAsia="ar-SA"/>
        </w:rPr>
        <w:t>a</w:t>
      </w:r>
      <w:r w:rsidRPr="00B66353">
        <w:rPr>
          <w:rFonts w:ascii="Arial" w:eastAsia="MS Mincho" w:hAnsi="Arial" w:cs="Arial"/>
          <w:b/>
          <w:sz w:val="20"/>
          <w:szCs w:val="20"/>
          <w:lang w:eastAsia="ar-SA"/>
        </w:rPr>
        <w:t xml:space="preserve"> e Urbanista</w:t>
      </w:r>
      <w:r>
        <w:rPr>
          <w:rFonts w:ascii="Arial" w:eastAsia="MS Mincho" w:hAnsi="Arial" w:cs="Arial"/>
          <w:b/>
          <w:sz w:val="20"/>
          <w:szCs w:val="20"/>
          <w:lang w:eastAsia="ar-SA"/>
        </w:rPr>
        <w:t xml:space="preserve"> </w:t>
      </w:r>
      <w:r w:rsidR="002203EE" w:rsidRPr="002203EE">
        <w:rPr>
          <w:rFonts w:ascii="Arial" w:eastAsia="MS Mincho" w:hAnsi="Arial" w:cs="Arial"/>
          <w:b/>
          <w:sz w:val="20"/>
          <w:szCs w:val="20"/>
          <w:lang w:eastAsia="ar-SA"/>
        </w:rPr>
        <w:t>WALTER GUSTAVO LINZMAYER</w:t>
      </w:r>
    </w:p>
    <w:p w:rsidR="009006DD" w:rsidRPr="002203EE" w:rsidRDefault="002203EE" w:rsidP="002203EE">
      <w:pPr>
        <w:tabs>
          <w:tab w:val="left" w:pos="0"/>
          <w:tab w:val="left" w:leader="hyphen" w:pos="9356"/>
        </w:tabs>
        <w:suppressAutoHyphens/>
        <w:spacing w:after="0" w:line="240" w:lineRule="auto"/>
        <w:ind w:right="-1"/>
        <w:jc w:val="center"/>
        <w:rPr>
          <w:rFonts w:ascii="Arial" w:eastAsia="Times New Roman" w:hAnsi="Arial" w:cs="Arial"/>
          <w:bCs/>
          <w:color w:val="000000"/>
          <w:sz w:val="16"/>
          <w:szCs w:val="16"/>
          <w:lang w:eastAsia="pt-BR"/>
        </w:rPr>
      </w:pPr>
      <w:r w:rsidRPr="002203EE">
        <w:rPr>
          <w:rFonts w:ascii="Arial" w:eastAsia="MS Mincho" w:hAnsi="Arial" w:cs="Arial"/>
          <w:sz w:val="16"/>
          <w:szCs w:val="16"/>
          <w:lang w:eastAsia="ar-SA"/>
        </w:rPr>
        <w:t>Assessor “</w:t>
      </w:r>
      <w:r w:rsidRPr="002203EE">
        <w:rPr>
          <w:rFonts w:ascii="Arial" w:eastAsia="MS Mincho" w:hAnsi="Arial" w:cs="Arial"/>
          <w:i/>
          <w:sz w:val="16"/>
          <w:szCs w:val="16"/>
          <w:lang w:eastAsia="ar-SA"/>
        </w:rPr>
        <w:t>ad hoc”</w:t>
      </w:r>
      <w:r w:rsidRPr="002203EE">
        <w:rPr>
          <w:rFonts w:ascii="Arial" w:eastAsia="MS Mincho" w:hAnsi="Arial" w:cs="Arial"/>
          <w:sz w:val="16"/>
          <w:szCs w:val="16"/>
          <w:lang w:eastAsia="ar-SA"/>
        </w:rPr>
        <w:t xml:space="preserve"> da CEF/PR</w:t>
      </w:r>
      <w:r w:rsidR="003D6F8A" w:rsidRPr="002203EE">
        <w:rPr>
          <w:rFonts w:ascii="Arial" w:eastAsia="MS Mincho" w:hAnsi="Arial" w:cs="Arial"/>
          <w:sz w:val="16"/>
          <w:szCs w:val="16"/>
          <w:lang w:eastAsia="ar-SA"/>
        </w:rPr>
        <w:t xml:space="preserve"> </w:t>
      </w:r>
    </w:p>
    <w:sectPr w:rsidR="009006DD" w:rsidRPr="002203EE" w:rsidSect="00454A7E">
      <w:headerReference w:type="default" r:id="rId8"/>
      <w:footerReference w:type="default" r:id="rId9"/>
      <w:pgSz w:w="11906" w:h="16838"/>
      <w:pgMar w:top="2098" w:right="567" w:bottom="851" w:left="2126" w:header="567" w:footer="284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8ED" w:rsidRDefault="000248ED" w:rsidP="00B66353">
      <w:pPr>
        <w:spacing w:after="0" w:line="240" w:lineRule="auto"/>
      </w:pPr>
      <w:r>
        <w:separator/>
      </w:r>
    </w:p>
  </w:endnote>
  <w:endnote w:type="continuationSeparator" w:id="0">
    <w:p w:rsidR="000248ED" w:rsidRDefault="000248ED" w:rsidP="00B66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561954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97785" w:rsidRDefault="00B97785">
            <w:pPr>
              <w:pStyle w:val="Rodap"/>
              <w:jc w:val="right"/>
            </w:pPr>
            <w:r w:rsidRPr="00B97785">
              <w:rPr>
                <w:sz w:val="18"/>
                <w:szCs w:val="18"/>
              </w:rPr>
              <w:t xml:space="preserve">Página </w:t>
            </w:r>
            <w:r w:rsidRPr="00B97785">
              <w:rPr>
                <w:b/>
                <w:bCs/>
                <w:sz w:val="18"/>
                <w:szCs w:val="18"/>
              </w:rPr>
              <w:fldChar w:fldCharType="begin"/>
            </w:r>
            <w:r w:rsidRPr="00B97785">
              <w:rPr>
                <w:b/>
                <w:bCs/>
                <w:sz w:val="18"/>
                <w:szCs w:val="18"/>
              </w:rPr>
              <w:instrText>PAGE</w:instrText>
            </w:r>
            <w:r w:rsidRPr="00B97785">
              <w:rPr>
                <w:b/>
                <w:bCs/>
                <w:sz w:val="18"/>
                <w:szCs w:val="18"/>
              </w:rPr>
              <w:fldChar w:fldCharType="separate"/>
            </w:r>
            <w:r w:rsidR="00177FF7">
              <w:rPr>
                <w:b/>
                <w:bCs/>
                <w:noProof/>
                <w:sz w:val="18"/>
                <w:szCs w:val="18"/>
              </w:rPr>
              <w:t>3</w:t>
            </w:r>
            <w:r w:rsidRPr="00B97785">
              <w:rPr>
                <w:b/>
                <w:bCs/>
                <w:sz w:val="18"/>
                <w:szCs w:val="18"/>
              </w:rPr>
              <w:fldChar w:fldCharType="end"/>
            </w:r>
            <w:r w:rsidRPr="00B97785">
              <w:rPr>
                <w:sz w:val="18"/>
                <w:szCs w:val="18"/>
              </w:rPr>
              <w:t xml:space="preserve"> de </w:t>
            </w:r>
            <w:r w:rsidRPr="00B97785">
              <w:rPr>
                <w:b/>
                <w:bCs/>
                <w:sz w:val="18"/>
                <w:szCs w:val="18"/>
              </w:rPr>
              <w:fldChar w:fldCharType="begin"/>
            </w:r>
            <w:r w:rsidRPr="00B97785">
              <w:rPr>
                <w:b/>
                <w:bCs/>
                <w:sz w:val="18"/>
                <w:szCs w:val="18"/>
              </w:rPr>
              <w:instrText>NUMPAGES</w:instrText>
            </w:r>
            <w:r w:rsidRPr="00B97785">
              <w:rPr>
                <w:b/>
                <w:bCs/>
                <w:sz w:val="18"/>
                <w:szCs w:val="18"/>
              </w:rPr>
              <w:fldChar w:fldCharType="separate"/>
            </w:r>
            <w:r w:rsidR="00177FF7">
              <w:rPr>
                <w:b/>
                <w:bCs/>
                <w:noProof/>
                <w:sz w:val="18"/>
                <w:szCs w:val="18"/>
              </w:rPr>
              <w:t>3</w:t>
            </w:r>
            <w:r w:rsidRPr="00B97785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586B56" w:rsidRDefault="00586B56" w:rsidP="00586B56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8ED" w:rsidRDefault="000248ED" w:rsidP="00B66353">
      <w:pPr>
        <w:spacing w:after="0" w:line="240" w:lineRule="auto"/>
      </w:pPr>
      <w:r>
        <w:separator/>
      </w:r>
    </w:p>
  </w:footnote>
  <w:footnote w:type="continuationSeparator" w:id="0">
    <w:p w:rsidR="000248ED" w:rsidRDefault="000248ED" w:rsidP="00B66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F17" w:rsidRDefault="00FE71AB" w:rsidP="00B32B2F">
    <w:pPr>
      <w:widowControl w:val="0"/>
      <w:pBdr>
        <w:bottom w:val="single" w:sz="4" w:space="1" w:color="auto"/>
      </w:pBdr>
      <w:tabs>
        <w:tab w:val="right" w:leader="hyphen" w:pos="8618"/>
      </w:tabs>
      <w:suppressAutoHyphens/>
      <w:spacing w:after="0" w:line="240" w:lineRule="auto"/>
      <w:jc w:val="center"/>
      <w:rPr>
        <w:rFonts w:ascii="Arial" w:eastAsia="MS Mincho" w:hAnsi="Arial" w:cs="Arial"/>
        <w:lang w:eastAsia="ar-SA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5605E49" wp14:editId="4D0DD456">
          <wp:simplePos x="0" y="0"/>
          <wp:positionH relativeFrom="column">
            <wp:posOffset>-741096</wp:posOffset>
          </wp:positionH>
          <wp:positionV relativeFrom="paragraph">
            <wp:posOffset>42520</wp:posOffset>
          </wp:positionV>
          <wp:extent cx="5400040" cy="630555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para-a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630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A5F17" w:rsidRDefault="00DA5F17" w:rsidP="00B32B2F">
    <w:pPr>
      <w:widowControl w:val="0"/>
      <w:pBdr>
        <w:bottom w:val="single" w:sz="4" w:space="1" w:color="auto"/>
      </w:pBdr>
      <w:tabs>
        <w:tab w:val="right" w:leader="hyphen" w:pos="8618"/>
      </w:tabs>
      <w:suppressAutoHyphens/>
      <w:spacing w:after="0" w:line="240" w:lineRule="auto"/>
      <w:jc w:val="center"/>
      <w:rPr>
        <w:rFonts w:ascii="Arial" w:eastAsia="MS Mincho" w:hAnsi="Arial" w:cs="Arial"/>
        <w:lang w:eastAsia="ar-SA"/>
      </w:rPr>
    </w:pPr>
  </w:p>
  <w:p w:rsidR="00DA5F17" w:rsidRDefault="00DA5F17" w:rsidP="00B32B2F">
    <w:pPr>
      <w:widowControl w:val="0"/>
      <w:pBdr>
        <w:bottom w:val="single" w:sz="4" w:space="1" w:color="auto"/>
      </w:pBdr>
      <w:tabs>
        <w:tab w:val="right" w:leader="hyphen" w:pos="8618"/>
      </w:tabs>
      <w:suppressAutoHyphens/>
      <w:spacing w:after="0" w:line="240" w:lineRule="auto"/>
      <w:jc w:val="center"/>
      <w:rPr>
        <w:rFonts w:ascii="Arial" w:eastAsia="MS Mincho" w:hAnsi="Arial" w:cs="Arial"/>
        <w:lang w:eastAsia="ar-SA"/>
      </w:rPr>
    </w:pPr>
  </w:p>
  <w:p w:rsidR="00DA5F17" w:rsidRDefault="00DA5F17" w:rsidP="00B32B2F">
    <w:pPr>
      <w:widowControl w:val="0"/>
      <w:pBdr>
        <w:bottom w:val="single" w:sz="4" w:space="1" w:color="auto"/>
      </w:pBdr>
      <w:tabs>
        <w:tab w:val="right" w:leader="hyphen" w:pos="8618"/>
      </w:tabs>
      <w:suppressAutoHyphens/>
      <w:spacing w:after="0" w:line="240" w:lineRule="auto"/>
      <w:jc w:val="center"/>
      <w:rPr>
        <w:rFonts w:ascii="Arial" w:eastAsia="MS Mincho" w:hAnsi="Arial" w:cs="Arial"/>
        <w:lang w:eastAsia="ar-SA"/>
      </w:rPr>
    </w:pPr>
  </w:p>
  <w:p w:rsidR="00DA5F17" w:rsidRDefault="00DA5F17" w:rsidP="00B32B2F">
    <w:pPr>
      <w:widowControl w:val="0"/>
      <w:pBdr>
        <w:bottom w:val="single" w:sz="4" w:space="1" w:color="auto"/>
      </w:pBdr>
      <w:tabs>
        <w:tab w:val="right" w:leader="hyphen" w:pos="8618"/>
      </w:tabs>
      <w:suppressAutoHyphens/>
      <w:spacing w:after="0" w:line="240" w:lineRule="auto"/>
      <w:jc w:val="center"/>
      <w:rPr>
        <w:rFonts w:ascii="Arial" w:eastAsia="MS Mincho" w:hAnsi="Arial" w:cs="Arial"/>
        <w:lang w:eastAsia="ar-SA"/>
      </w:rPr>
    </w:pPr>
  </w:p>
  <w:p w:rsidR="00B66353" w:rsidRDefault="00B66353" w:rsidP="00B32B2F">
    <w:pPr>
      <w:widowControl w:val="0"/>
      <w:pBdr>
        <w:bottom w:val="single" w:sz="4" w:space="1" w:color="auto"/>
      </w:pBdr>
      <w:tabs>
        <w:tab w:val="right" w:leader="hyphen" w:pos="8618"/>
      </w:tabs>
      <w:suppressAutoHyphens/>
      <w:spacing w:after="0" w:line="240" w:lineRule="auto"/>
      <w:jc w:val="center"/>
      <w:rPr>
        <w:rFonts w:ascii="Arial" w:eastAsia="MS Mincho" w:hAnsi="Arial" w:cs="Arial"/>
        <w:b/>
        <w:lang w:eastAsia="ar-SA"/>
      </w:rPr>
    </w:pPr>
    <w:r w:rsidRPr="00B32B2F">
      <w:rPr>
        <w:rFonts w:ascii="Arial" w:eastAsia="MS Mincho" w:hAnsi="Arial" w:cs="Arial"/>
        <w:lang w:eastAsia="ar-SA"/>
      </w:rPr>
      <w:t xml:space="preserve">ATA DA REUNIÃO ORDINÁRIA Nº </w:t>
    </w:r>
    <w:r w:rsidR="0091161A">
      <w:rPr>
        <w:rFonts w:ascii="Arial" w:eastAsia="MS Mincho" w:hAnsi="Arial" w:cs="Arial"/>
        <w:lang w:eastAsia="ar-SA"/>
      </w:rPr>
      <w:t>0</w:t>
    </w:r>
    <w:r w:rsidR="00B36947">
      <w:rPr>
        <w:rFonts w:ascii="Arial" w:eastAsia="MS Mincho" w:hAnsi="Arial" w:cs="Arial"/>
        <w:lang w:eastAsia="ar-SA"/>
      </w:rPr>
      <w:t>4</w:t>
    </w:r>
    <w:r w:rsidR="00D625D2">
      <w:rPr>
        <w:rFonts w:ascii="Arial" w:eastAsia="MS Mincho" w:hAnsi="Arial" w:cs="Arial"/>
        <w:lang w:eastAsia="ar-SA"/>
      </w:rPr>
      <w:t>/2017</w:t>
    </w:r>
    <w:r w:rsidRPr="00B32B2F">
      <w:rPr>
        <w:rFonts w:ascii="Arial" w:eastAsia="MS Mincho" w:hAnsi="Arial" w:cs="Arial"/>
        <w:lang w:eastAsia="ar-SA"/>
      </w:rPr>
      <w:t xml:space="preserve">, DA COMISSÃO DE ENSINO E FORMAÇÃO DO CONSELHO DE ARQUITETURA E URBANISMO DO PARANÁ – CAU/PR, REALIZADA NO DIA </w:t>
    </w:r>
    <w:r w:rsidR="0091161A">
      <w:rPr>
        <w:rFonts w:ascii="Arial" w:eastAsia="MS Mincho" w:hAnsi="Arial" w:cs="Arial"/>
        <w:b/>
        <w:lang w:eastAsia="ar-SA"/>
      </w:rPr>
      <w:t>2</w:t>
    </w:r>
    <w:r w:rsidR="00B36947">
      <w:rPr>
        <w:rFonts w:ascii="Arial" w:eastAsia="MS Mincho" w:hAnsi="Arial" w:cs="Arial"/>
        <w:b/>
        <w:lang w:eastAsia="ar-SA"/>
      </w:rPr>
      <w:t>4</w:t>
    </w:r>
    <w:r w:rsidR="002374B3" w:rsidRPr="00B32B2F">
      <w:rPr>
        <w:rFonts w:ascii="Arial" w:eastAsia="MS Mincho" w:hAnsi="Arial" w:cs="Arial"/>
        <w:b/>
        <w:lang w:eastAsia="ar-SA"/>
      </w:rPr>
      <w:t xml:space="preserve"> DE </w:t>
    </w:r>
    <w:r w:rsidR="00B36947">
      <w:rPr>
        <w:rFonts w:ascii="Arial" w:eastAsia="MS Mincho" w:hAnsi="Arial" w:cs="Arial"/>
        <w:b/>
        <w:lang w:eastAsia="ar-SA"/>
      </w:rPr>
      <w:t>ABRIL</w:t>
    </w:r>
    <w:r w:rsidRPr="00B32B2F">
      <w:rPr>
        <w:rFonts w:ascii="Arial" w:eastAsia="MS Mincho" w:hAnsi="Arial" w:cs="Arial"/>
        <w:b/>
        <w:lang w:eastAsia="ar-SA"/>
      </w:rPr>
      <w:t xml:space="preserve"> DE 201</w:t>
    </w:r>
    <w:r w:rsidR="0091161A">
      <w:rPr>
        <w:rFonts w:ascii="Arial" w:eastAsia="MS Mincho" w:hAnsi="Arial" w:cs="Arial"/>
        <w:b/>
        <w:lang w:eastAsia="ar-SA"/>
      </w:rPr>
      <w:t>7</w:t>
    </w:r>
  </w:p>
  <w:p w:rsidR="00DA5F17" w:rsidRPr="00B32B2F" w:rsidRDefault="00DA5F17" w:rsidP="00B32B2F">
    <w:pPr>
      <w:widowControl w:val="0"/>
      <w:pBdr>
        <w:bottom w:val="single" w:sz="4" w:space="1" w:color="auto"/>
      </w:pBdr>
      <w:tabs>
        <w:tab w:val="right" w:leader="hyphen" w:pos="8618"/>
      </w:tabs>
      <w:suppressAutoHyphens/>
      <w:spacing w:after="0" w:line="240" w:lineRule="auto"/>
      <w:jc w:val="center"/>
      <w:rPr>
        <w:rFonts w:ascii="Arial" w:eastAsia="MS Mincho" w:hAnsi="Arial" w:cs="Arial"/>
        <w:lang w:eastAsia="ar-S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53456"/>
    <w:multiLevelType w:val="hybridMultilevel"/>
    <w:tmpl w:val="B1FEFF78"/>
    <w:lvl w:ilvl="0" w:tplc="E2241DBA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53B61F3"/>
    <w:multiLevelType w:val="hybridMultilevel"/>
    <w:tmpl w:val="3FEE0D38"/>
    <w:lvl w:ilvl="0" w:tplc="5FDA82F8">
      <w:start w:val="1"/>
      <w:numFmt w:val="lowerLetter"/>
      <w:suff w:val="nothing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C54269"/>
    <w:multiLevelType w:val="hybridMultilevel"/>
    <w:tmpl w:val="F030E480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FB3961"/>
    <w:multiLevelType w:val="hybridMultilevel"/>
    <w:tmpl w:val="E5220DF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5043C4"/>
    <w:multiLevelType w:val="hybridMultilevel"/>
    <w:tmpl w:val="4A08775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216D06"/>
    <w:multiLevelType w:val="hybridMultilevel"/>
    <w:tmpl w:val="E1307CA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A51BA4"/>
    <w:multiLevelType w:val="hybridMultilevel"/>
    <w:tmpl w:val="2ECE096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0E0320"/>
    <w:multiLevelType w:val="hybridMultilevel"/>
    <w:tmpl w:val="6EA0548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684E30"/>
    <w:multiLevelType w:val="hybridMultilevel"/>
    <w:tmpl w:val="37A4FBB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4B5884"/>
    <w:multiLevelType w:val="hybridMultilevel"/>
    <w:tmpl w:val="1F1022BA"/>
    <w:lvl w:ilvl="0" w:tplc="04160011">
      <w:start w:val="1"/>
      <w:numFmt w:val="decimal"/>
      <w:lvlText w:val="%1)"/>
      <w:lvlJc w:val="left"/>
      <w:pPr>
        <w:ind w:left="5039" w:hanging="360"/>
      </w:pPr>
      <w:rPr>
        <w:rFonts w:hint="default"/>
        <w:b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FA4D1E"/>
    <w:multiLevelType w:val="hybridMultilevel"/>
    <w:tmpl w:val="F386221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766ADF"/>
    <w:multiLevelType w:val="hybridMultilevel"/>
    <w:tmpl w:val="0BEE1D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A56303"/>
    <w:multiLevelType w:val="hybridMultilevel"/>
    <w:tmpl w:val="B1CEDE06"/>
    <w:lvl w:ilvl="0" w:tplc="22B24CE6">
      <w:start w:val="1"/>
      <w:numFmt w:val="lowerLetter"/>
      <w:suff w:val="nothing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10"/>
  </w:num>
  <w:num w:numId="4">
    <w:abstractNumId w:val="12"/>
  </w:num>
  <w:num w:numId="5">
    <w:abstractNumId w:val="2"/>
  </w:num>
  <w:num w:numId="6">
    <w:abstractNumId w:val="5"/>
  </w:num>
  <w:num w:numId="7">
    <w:abstractNumId w:val="6"/>
  </w:num>
  <w:num w:numId="8">
    <w:abstractNumId w:val="0"/>
  </w:num>
  <w:num w:numId="9">
    <w:abstractNumId w:val="3"/>
  </w:num>
  <w:num w:numId="10">
    <w:abstractNumId w:val="11"/>
  </w:num>
  <w:num w:numId="11">
    <w:abstractNumId w:val="8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353"/>
    <w:rsid w:val="00001CEB"/>
    <w:rsid w:val="000022B5"/>
    <w:rsid w:val="000030BB"/>
    <w:rsid w:val="00005C0B"/>
    <w:rsid w:val="00012C97"/>
    <w:rsid w:val="000150AE"/>
    <w:rsid w:val="000170E0"/>
    <w:rsid w:val="00017B74"/>
    <w:rsid w:val="000248ED"/>
    <w:rsid w:val="00025C2B"/>
    <w:rsid w:val="00026DF7"/>
    <w:rsid w:val="00030BA0"/>
    <w:rsid w:val="00031C36"/>
    <w:rsid w:val="00035E3C"/>
    <w:rsid w:val="000366A5"/>
    <w:rsid w:val="0003759C"/>
    <w:rsid w:val="00040AA3"/>
    <w:rsid w:val="00042B3D"/>
    <w:rsid w:val="00043B0D"/>
    <w:rsid w:val="00043B3C"/>
    <w:rsid w:val="000440B8"/>
    <w:rsid w:val="000452F2"/>
    <w:rsid w:val="00046004"/>
    <w:rsid w:val="00052045"/>
    <w:rsid w:val="00052A91"/>
    <w:rsid w:val="00052EFD"/>
    <w:rsid w:val="00055EBB"/>
    <w:rsid w:val="0005627A"/>
    <w:rsid w:val="000574E3"/>
    <w:rsid w:val="00057E9C"/>
    <w:rsid w:val="000603AD"/>
    <w:rsid w:val="00060431"/>
    <w:rsid w:val="00061BAD"/>
    <w:rsid w:val="0006227A"/>
    <w:rsid w:val="000626DE"/>
    <w:rsid w:val="0006659D"/>
    <w:rsid w:val="00067060"/>
    <w:rsid w:val="00072332"/>
    <w:rsid w:val="000741B5"/>
    <w:rsid w:val="00077360"/>
    <w:rsid w:val="0008333B"/>
    <w:rsid w:val="00083767"/>
    <w:rsid w:val="0008428C"/>
    <w:rsid w:val="00085FD3"/>
    <w:rsid w:val="00086BD8"/>
    <w:rsid w:val="00087E7E"/>
    <w:rsid w:val="0009332F"/>
    <w:rsid w:val="00094D8A"/>
    <w:rsid w:val="00096679"/>
    <w:rsid w:val="00097491"/>
    <w:rsid w:val="0009766D"/>
    <w:rsid w:val="000A12D0"/>
    <w:rsid w:val="000A192C"/>
    <w:rsid w:val="000A2A74"/>
    <w:rsid w:val="000A5C83"/>
    <w:rsid w:val="000A5F45"/>
    <w:rsid w:val="000B001D"/>
    <w:rsid w:val="000B114A"/>
    <w:rsid w:val="000B26FF"/>
    <w:rsid w:val="000B4574"/>
    <w:rsid w:val="000B7C0F"/>
    <w:rsid w:val="000C02F7"/>
    <w:rsid w:val="000C0DDF"/>
    <w:rsid w:val="000C18C4"/>
    <w:rsid w:val="000C25EB"/>
    <w:rsid w:val="000C2619"/>
    <w:rsid w:val="000C3D95"/>
    <w:rsid w:val="000C6698"/>
    <w:rsid w:val="000C6C38"/>
    <w:rsid w:val="000C7DC7"/>
    <w:rsid w:val="000C7E5A"/>
    <w:rsid w:val="000D27C6"/>
    <w:rsid w:val="000D308C"/>
    <w:rsid w:val="000E1671"/>
    <w:rsid w:val="000E2A49"/>
    <w:rsid w:val="000E2C82"/>
    <w:rsid w:val="000E6A23"/>
    <w:rsid w:val="000E72A4"/>
    <w:rsid w:val="000E76BE"/>
    <w:rsid w:val="000F1529"/>
    <w:rsid w:val="000F172E"/>
    <w:rsid w:val="000F1DBE"/>
    <w:rsid w:val="000F646C"/>
    <w:rsid w:val="000F759D"/>
    <w:rsid w:val="001006F8"/>
    <w:rsid w:val="00100A24"/>
    <w:rsid w:val="0010202C"/>
    <w:rsid w:val="001020CD"/>
    <w:rsid w:val="00102539"/>
    <w:rsid w:val="00104D95"/>
    <w:rsid w:val="00105B5D"/>
    <w:rsid w:val="00105BD1"/>
    <w:rsid w:val="001071D3"/>
    <w:rsid w:val="00113943"/>
    <w:rsid w:val="00115C52"/>
    <w:rsid w:val="001165A2"/>
    <w:rsid w:val="00117905"/>
    <w:rsid w:val="00120B13"/>
    <w:rsid w:val="00121D62"/>
    <w:rsid w:val="00122281"/>
    <w:rsid w:val="00122647"/>
    <w:rsid w:val="00124515"/>
    <w:rsid w:val="00125996"/>
    <w:rsid w:val="00127CB9"/>
    <w:rsid w:val="00131DE0"/>
    <w:rsid w:val="0013221D"/>
    <w:rsid w:val="00136A86"/>
    <w:rsid w:val="00137549"/>
    <w:rsid w:val="001376A6"/>
    <w:rsid w:val="00140736"/>
    <w:rsid w:val="0014595F"/>
    <w:rsid w:val="001476D2"/>
    <w:rsid w:val="001524E1"/>
    <w:rsid w:val="0015256A"/>
    <w:rsid w:val="00156088"/>
    <w:rsid w:val="001566F2"/>
    <w:rsid w:val="00157741"/>
    <w:rsid w:val="0015799F"/>
    <w:rsid w:val="00160B40"/>
    <w:rsid w:val="00166BF2"/>
    <w:rsid w:val="001675A7"/>
    <w:rsid w:val="00167BB1"/>
    <w:rsid w:val="00167C7D"/>
    <w:rsid w:val="00170FEC"/>
    <w:rsid w:val="0017258D"/>
    <w:rsid w:val="00173FEE"/>
    <w:rsid w:val="00174462"/>
    <w:rsid w:val="00177E40"/>
    <w:rsid w:val="00177FF7"/>
    <w:rsid w:val="00182BF7"/>
    <w:rsid w:val="00183926"/>
    <w:rsid w:val="001867D5"/>
    <w:rsid w:val="0019180F"/>
    <w:rsid w:val="00193A1B"/>
    <w:rsid w:val="001943E4"/>
    <w:rsid w:val="001B034B"/>
    <w:rsid w:val="001B0FEB"/>
    <w:rsid w:val="001B4604"/>
    <w:rsid w:val="001B55F5"/>
    <w:rsid w:val="001B5C8E"/>
    <w:rsid w:val="001B5D35"/>
    <w:rsid w:val="001B7C5D"/>
    <w:rsid w:val="001B7E47"/>
    <w:rsid w:val="001C1A1F"/>
    <w:rsid w:val="001C1F86"/>
    <w:rsid w:val="001C22AF"/>
    <w:rsid w:val="001C2CA5"/>
    <w:rsid w:val="001C463D"/>
    <w:rsid w:val="001C48B6"/>
    <w:rsid w:val="001C510D"/>
    <w:rsid w:val="001C5271"/>
    <w:rsid w:val="001C5398"/>
    <w:rsid w:val="001C5675"/>
    <w:rsid w:val="001C6358"/>
    <w:rsid w:val="001C660F"/>
    <w:rsid w:val="001C6874"/>
    <w:rsid w:val="001D152E"/>
    <w:rsid w:val="001D40D6"/>
    <w:rsid w:val="001D51AE"/>
    <w:rsid w:val="001D71B1"/>
    <w:rsid w:val="001E13EF"/>
    <w:rsid w:val="001E1C3B"/>
    <w:rsid w:val="001E204C"/>
    <w:rsid w:val="001E7334"/>
    <w:rsid w:val="001F0A45"/>
    <w:rsid w:val="001F2193"/>
    <w:rsid w:val="001F2872"/>
    <w:rsid w:val="001F4305"/>
    <w:rsid w:val="002018BB"/>
    <w:rsid w:val="002022AD"/>
    <w:rsid w:val="0020434C"/>
    <w:rsid w:val="002044A4"/>
    <w:rsid w:val="00205D83"/>
    <w:rsid w:val="00207F4E"/>
    <w:rsid w:val="00213884"/>
    <w:rsid w:val="00216319"/>
    <w:rsid w:val="002163AA"/>
    <w:rsid w:val="002203EE"/>
    <w:rsid w:val="00221F20"/>
    <w:rsid w:val="002231FA"/>
    <w:rsid w:val="0022444E"/>
    <w:rsid w:val="00224915"/>
    <w:rsid w:val="00224C9E"/>
    <w:rsid w:val="00224F65"/>
    <w:rsid w:val="00225B11"/>
    <w:rsid w:val="00227824"/>
    <w:rsid w:val="002315E7"/>
    <w:rsid w:val="00231B8C"/>
    <w:rsid w:val="002331E0"/>
    <w:rsid w:val="002332FB"/>
    <w:rsid w:val="00233FE7"/>
    <w:rsid w:val="002374B3"/>
    <w:rsid w:val="00237C4A"/>
    <w:rsid w:val="00237F36"/>
    <w:rsid w:val="0024171C"/>
    <w:rsid w:val="00241931"/>
    <w:rsid w:val="00243C4D"/>
    <w:rsid w:val="00243CE8"/>
    <w:rsid w:val="00255272"/>
    <w:rsid w:val="00255626"/>
    <w:rsid w:val="002618E4"/>
    <w:rsid w:val="00264BAA"/>
    <w:rsid w:val="00271CE2"/>
    <w:rsid w:val="00273ECF"/>
    <w:rsid w:val="002749BD"/>
    <w:rsid w:val="002758C7"/>
    <w:rsid w:val="00275A1D"/>
    <w:rsid w:val="00275E68"/>
    <w:rsid w:val="00280E78"/>
    <w:rsid w:val="002813D5"/>
    <w:rsid w:val="00281AC7"/>
    <w:rsid w:val="00283A2D"/>
    <w:rsid w:val="00283DAB"/>
    <w:rsid w:val="00284DB1"/>
    <w:rsid w:val="00285133"/>
    <w:rsid w:val="00293720"/>
    <w:rsid w:val="002940ED"/>
    <w:rsid w:val="002961F1"/>
    <w:rsid w:val="002A39F8"/>
    <w:rsid w:val="002A4105"/>
    <w:rsid w:val="002A5449"/>
    <w:rsid w:val="002A62F2"/>
    <w:rsid w:val="002A717A"/>
    <w:rsid w:val="002A7B29"/>
    <w:rsid w:val="002A7D71"/>
    <w:rsid w:val="002B0C70"/>
    <w:rsid w:val="002B18A1"/>
    <w:rsid w:val="002B31DB"/>
    <w:rsid w:val="002B3F66"/>
    <w:rsid w:val="002C01CE"/>
    <w:rsid w:val="002C041D"/>
    <w:rsid w:val="002C58F2"/>
    <w:rsid w:val="002C7652"/>
    <w:rsid w:val="002D28C5"/>
    <w:rsid w:val="002D387C"/>
    <w:rsid w:val="002D6141"/>
    <w:rsid w:val="002D6316"/>
    <w:rsid w:val="002E456F"/>
    <w:rsid w:val="002E5041"/>
    <w:rsid w:val="002E6E03"/>
    <w:rsid w:val="002E7074"/>
    <w:rsid w:val="002E759C"/>
    <w:rsid w:val="002F004A"/>
    <w:rsid w:val="002F14B9"/>
    <w:rsid w:val="002F672F"/>
    <w:rsid w:val="00300C6E"/>
    <w:rsid w:val="00301BF1"/>
    <w:rsid w:val="0030462D"/>
    <w:rsid w:val="003076C2"/>
    <w:rsid w:val="00310C7E"/>
    <w:rsid w:val="003146E1"/>
    <w:rsid w:val="00314BD9"/>
    <w:rsid w:val="00321EF9"/>
    <w:rsid w:val="00322F6A"/>
    <w:rsid w:val="00324081"/>
    <w:rsid w:val="003240CC"/>
    <w:rsid w:val="00324312"/>
    <w:rsid w:val="003243FE"/>
    <w:rsid w:val="003259D5"/>
    <w:rsid w:val="00330DAA"/>
    <w:rsid w:val="00330EE6"/>
    <w:rsid w:val="0033155A"/>
    <w:rsid w:val="00332AE4"/>
    <w:rsid w:val="0033437E"/>
    <w:rsid w:val="00337010"/>
    <w:rsid w:val="00341590"/>
    <w:rsid w:val="00342279"/>
    <w:rsid w:val="0034257A"/>
    <w:rsid w:val="003431C7"/>
    <w:rsid w:val="00351597"/>
    <w:rsid w:val="00354E28"/>
    <w:rsid w:val="003552A1"/>
    <w:rsid w:val="0036056C"/>
    <w:rsid w:val="00364953"/>
    <w:rsid w:val="00366CC2"/>
    <w:rsid w:val="003713CF"/>
    <w:rsid w:val="003719CB"/>
    <w:rsid w:val="00372003"/>
    <w:rsid w:val="00376349"/>
    <w:rsid w:val="003766B7"/>
    <w:rsid w:val="00382B73"/>
    <w:rsid w:val="00383F45"/>
    <w:rsid w:val="00384565"/>
    <w:rsid w:val="003846D1"/>
    <w:rsid w:val="00386543"/>
    <w:rsid w:val="00391748"/>
    <w:rsid w:val="00393BB0"/>
    <w:rsid w:val="0039403A"/>
    <w:rsid w:val="003A0FFC"/>
    <w:rsid w:val="003A2A31"/>
    <w:rsid w:val="003A3224"/>
    <w:rsid w:val="003A35D5"/>
    <w:rsid w:val="003A5E65"/>
    <w:rsid w:val="003A6DCE"/>
    <w:rsid w:val="003A7505"/>
    <w:rsid w:val="003B150B"/>
    <w:rsid w:val="003B1609"/>
    <w:rsid w:val="003B19F9"/>
    <w:rsid w:val="003B2AE0"/>
    <w:rsid w:val="003B4E13"/>
    <w:rsid w:val="003C0266"/>
    <w:rsid w:val="003C1F34"/>
    <w:rsid w:val="003C1FC5"/>
    <w:rsid w:val="003C5D07"/>
    <w:rsid w:val="003C7167"/>
    <w:rsid w:val="003C7EB3"/>
    <w:rsid w:val="003D064F"/>
    <w:rsid w:val="003D0EA7"/>
    <w:rsid w:val="003D16F2"/>
    <w:rsid w:val="003D2848"/>
    <w:rsid w:val="003D2E95"/>
    <w:rsid w:val="003D57EB"/>
    <w:rsid w:val="003D674A"/>
    <w:rsid w:val="003D6891"/>
    <w:rsid w:val="003D6F8A"/>
    <w:rsid w:val="003E0E90"/>
    <w:rsid w:val="003E1E09"/>
    <w:rsid w:val="003E2619"/>
    <w:rsid w:val="003E476E"/>
    <w:rsid w:val="003E4F4D"/>
    <w:rsid w:val="003E5033"/>
    <w:rsid w:val="003E5FE4"/>
    <w:rsid w:val="003E7300"/>
    <w:rsid w:val="003F0127"/>
    <w:rsid w:val="003F0F0A"/>
    <w:rsid w:val="003F240A"/>
    <w:rsid w:val="003F47CD"/>
    <w:rsid w:val="003F57A5"/>
    <w:rsid w:val="00400D0F"/>
    <w:rsid w:val="004030A9"/>
    <w:rsid w:val="004056B0"/>
    <w:rsid w:val="00406C7A"/>
    <w:rsid w:val="00412A53"/>
    <w:rsid w:val="00412B96"/>
    <w:rsid w:val="00412CB8"/>
    <w:rsid w:val="00413094"/>
    <w:rsid w:val="00413A20"/>
    <w:rsid w:val="00413AC2"/>
    <w:rsid w:val="004142C9"/>
    <w:rsid w:val="00420748"/>
    <w:rsid w:val="004219D3"/>
    <w:rsid w:val="004243E4"/>
    <w:rsid w:val="0042756D"/>
    <w:rsid w:val="00432233"/>
    <w:rsid w:val="00432C28"/>
    <w:rsid w:val="00432EC2"/>
    <w:rsid w:val="00433058"/>
    <w:rsid w:val="00435FC2"/>
    <w:rsid w:val="00436E5C"/>
    <w:rsid w:val="00443116"/>
    <w:rsid w:val="004473D3"/>
    <w:rsid w:val="00450014"/>
    <w:rsid w:val="004519D2"/>
    <w:rsid w:val="0045223D"/>
    <w:rsid w:val="00452270"/>
    <w:rsid w:val="0045348C"/>
    <w:rsid w:val="00453E3C"/>
    <w:rsid w:val="004546ED"/>
    <w:rsid w:val="00454A7E"/>
    <w:rsid w:val="0045587C"/>
    <w:rsid w:val="00455B69"/>
    <w:rsid w:val="004561BA"/>
    <w:rsid w:val="00465626"/>
    <w:rsid w:val="00466599"/>
    <w:rsid w:val="00467A67"/>
    <w:rsid w:val="00471029"/>
    <w:rsid w:val="00473C03"/>
    <w:rsid w:val="004740F8"/>
    <w:rsid w:val="00474A60"/>
    <w:rsid w:val="00475CA0"/>
    <w:rsid w:val="00477886"/>
    <w:rsid w:val="004852B8"/>
    <w:rsid w:val="00486D48"/>
    <w:rsid w:val="0049020B"/>
    <w:rsid w:val="00490B73"/>
    <w:rsid w:val="00491CCD"/>
    <w:rsid w:val="00492408"/>
    <w:rsid w:val="00492A56"/>
    <w:rsid w:val="0049334D"/>
    <w:rsid w:val="00495D24"/>
    <w:rsid w:val="004A2F95"/>
    <w:rsid w:val="004A59C1"/>
    <w:rsid w:val="004A5C4C"/>
    <w:rsid w:val="004B2AEE"/>
    <w:rsid w:val="004C089F"/>
    <w:rsid w:val="004C0936"/>
    <w:rsid w:val="004C0BA4"/>
    <w:rsid w:val="004C1C00"/>
    <w:rsid w:val="004C2D6F"/>
    <w:rsid w:val="004C3DB4"/>
    <w:rsid w:val="004C4979"/>
    <w:rsid w:val="004C5953"/>
    <w:rsid w:val="004C612B"/>
    <w:rsid w:val="004C6813"/>
    <w:rsid w:val="004C6A23"/>
    <w:rsid w:val="004D086B"/>
    <w:rsid w:val="004D1D35"/>
    <w:rsid w:val="004D3BF8"/>
    <w:rsid w:val="004D785E"/>
    <w:rsid w:val="004E0DA2"/>
    <w:rsid w:val="004E139F"/>
    <w:rsid w:val="004E2598"/>
    <w:rsid w:val="004E7606"/>
    <w:rsid w:val="004E7C65"/>
    <w:rsid w:val="004F2E86"/>
    <w:rsid w:val="004F3E61"/>
    <w:rsid w:val="004F4E6D"/>
    <w:rsid w:val="004F59B7"/>
    <w:rsid w:val="004F6F7D"/>
    <w:rsid w:val="004F7C2C"/>
    <w:rsid w:val="005004FF"/>
    <w:rsid w:val="0050114B"/>
    <w:rsid w:val="00501DB5"/>
    <w:rsid w:val="00503F33"/>
    <w:rsid w:val="00504ADB"/>
    <w:rsid w:val="005063B6"/>
    <w:rsid w:val="0050697A"/>
    <w:rsid w:val="005075C8"/>
    <w:rsid w:val="00507CE8"/>
    <w:rsid w:val="00520511"/>
    <w:rsid w:val="00521291"/>
    <w:rsid w:val="00523100"/>
    <w:rsid w:val="00524590"/>
    <w:rsid w:val="00525000"/>
    <w:rsid w:val="00525616"/>
    <w:rsid w:val="005278E9"/>
    <w:rsid w:val="00527D4B"/>
    <w:rsid w:val="005308AD"/>
    <w:rsid w:val="00530B66"/>
    <w:rsid w:val="00531F48"/>
    <w:rsid w:val="00534FEF"/>
    <w:rsid w:val="00535170"/>
    <w:rsid w:val="00535943"/>
    <w:rsid w:val="00535CCE"/>
    <w:rsid w:val="00535EFB"/>
    <w:rsid w:val="0054034E"/>
    <w:rsid w:val="00542E97"/>
    <w:rsid w:val="00545775"/>
    <w:rsid w:val="00547936"/>
    <w:rsid w:val="0055242D"/>
    <w:rsid w:val="00555224"/>
    <w:rsid w:val="00556C9D"/>
    <w:rsid w:val="00557561"/>
    <w:rsid w:val="00560532"/>
    <w:rsid w:val="0056102E"/>
    <w:rsid w:val="00564617"/>
    <w:rsid w:val="00565B5C"/>
    <w:rsid w:val="00566975"/>
    <w:rsid w:val="00566CC2"/>
    <w:rsid w:val="00570A23"/>
    <w:rsid w:val="00571153"/>
    <w:rsid w:val="0057130D"/>
    <w:rsid w:val="005717CE"/>
    <w:rsid w:val="005729B8"/>
    <w:rsid w:val="00573010"/>
    <w:rsid w:val="00573A21"/>
    <w:rsid w:val="00573E8A"/>
    <w:rsid w:val="005775D5"/>
    <w:rsid w:val="00577886"/>
    <w:rsid w:val="00577CE4"/>
    <w:rsid w:val="0058003A"/>
    <w:rsid w:val="00580CAD"/>
    <w:rsid w:val="00581B50"/>
    <w:rsid w:val="005821C9"/>
    <w:rsid w:val="00582249"/>
    <w:rsid w:val="00582776"/>
    <w:rsid w:val="00582B69"/>
    <w:rsid w:val="005843CB"/>
    <w:rsid w:val="00584937"/>
    <w:rsid w:val="00584C33"/>
    <w:rsid w:val="00586B56"/>
    <w:rsid w:val="00586DCF"/>
    <w:rsid w:val="00591D48"/>
    <w:rsid w:val="0059227A"/>
    <w:rsid w:val="00593B65"/>
    <w:rsid w:val="00596AF1"/>
    <w:rsid w:val="00597CFF"/>
    <w:rsid w:val="00597D49"/>
    <w:rsid w:val="005A28BB"/>
    <w:rsid w:val="005A29D1"/>
    <w:rsid w:val="005A5DE2"/>
    <w:rsid w:val="005B1258"/>
    <w:rsid w:val="005B3A7C"/>
    <w:rsid w:val="005C0101"/>
    <w:rsid w:val="005C0390"/>
    <w:rsid w:val="005C1E32"/>
    <w:rsid w:val="005C3CC3"/>
    <w:rsid w:val="005D0412"/>
    <w:rsid w:val="005D18EC"/>
    <w:rsid w:val="005D4FB9"/>
    <w:rsid w:val="005D7305"/>
    <w:rsid w:val="005E1F4A"/>
    <w:rsid w:val="005E2E53"/>
    <w:rsid w:val="005E2EC4"/>
    <w:rsid w:val="005E366A"/>
    <w:rsid w:val="005E5C29"/>
    <w:rsid w:val="005E6A74"/>
    <w:rsid w:val="005E6B7F"/>
    <w:rsid w:val="005E7B4A"/>
    <w:rsid w:val="005F1E6B"/>
    <w:rsid w:val="005F44AF"/>
    <w:rsid w:val="005F44EA"/>
    <w:rsid w:val="005F4FD3"/>
    <w:rsid w:val="005F50A5"/>
    <w:rsid w:val="005F52A3"/>
    <w:rsid w:val="005F6581"/>
    <w:rsid w:val="00600F66"/>
    <w:rsid w:val="006010EA"/>
    <w:rsid w:val="006019D8"/>
    <w:rsid w:val="00601C7A"/>
    <w:rsid w:val="00601F64"/>
    <w:rsid w:val="00602665"/>
    <w:rsid w:val="00602B44"/>
    <w:rsid w:val="006038CE"/>
    <w:rsid w:val="006076D3"/>
    <w:rsid w:val="0061006E"/>
    <w:rsid w:val="00610D05"/>
    <w:rsid w:val="00612793"/>
    <w:rsid w:val="00616CE5"/>
    <w:rsid w:val="00617E8F"/>
    <w:rsid w:val="00620EBF"/>
    <w:rsid w:val="00622F0E"/>
    <w:rsid w:val="0062353A"/>
    <w:rsid w:val="0062499B"/>
    <w:rsid w:val="00625154"/>
    <w:rsid w:val="00630A7C"/>
    <w:rsid w:val="00630F66"/>
    <w:rsid w:val="00631222"/>
    <w:rsid w:val="00631447"/>
    <w:rsid w:val="00632177"/>
    <w:rsid w:val="006327EB"/>
    <w:rsid w:val="00633C69"/>
    <w:rsid w:val="00634C92"/>
    <w:rsid w:val="0063745A"/>
    <w:rsid w:val="006374D0"/>
    <w:rsid w:val="00640D7E"/>
    <w:rsid w:val="006433D9"/>
    <w:rsid w:val="00644A52"/>
    <w:rsid w:val="0064762B"/>
    <w:rsid w:val="00650165"/>
    <w:rsid w:val="006501BB"/>
    <w:rsid w:val="00651C6B"/>
    <w:rsid w:val="00652474"/>
    <w:rsid w:val="00660D3F"/>
    <w:rsid w:val="00662FDE"/>
    <w:rsid w:val="00663033"/>
    <w:rsid w:val="00663928"/>
    <w:rsid w:val="00664055"/>
    <w:rsid w:val="00664C31"/>
    <w:rsid w:val="00665463"/>
    <w:rsid w:val="00667765"/>
    <w:rsid w:val="0067016C"/>
    <w:rsid w:val="006714C2"/>
    <w:rsid w:val="00673004"/>
    <w:rsid w:val="00675B29"/>
    <w:rsid w:val="006771ED"/>
    <w:rsid w:val="0068337D"/>
    <w:rsid w:val="00683446"/>
    <w:rsid w:val="00683EFE"/>
    <w:rsid w:val="006879D1"/>
    <w:rsid w:val="00691E04"/>
    <w:rsid w:val="006927BD"/>
    <w:rsid w:val="006A3567"/>
    <w:rsid w:val="006A3B0E"/>
    <w:rsid w:val="006A644E"/>
    <w:rsid w:val="006B0245"/>
    <w:rsid w:val="006B114C"/>
    <w:rsid w:val="006B42B7"/>
    <w:rsid w:val="006C08A6"/>
    <w:rsid w:val="006C11F5"/>
    <w:rsid w:val="006C1E79"/>
    <w:rsid w:val="006C2267"/>
    <w:rsid w:val="006C638B"/>
    <w:rsid w:val="006D0C03"/>
    <w:rsid w:val="006D11B3"/>
    <w:rsid w:val="006D5097"/>
    <w:rsid w:val="006D63D6"/>
    <w:rsid w:val="006E06FA"/>
    <w:rsid w:val="006E07EB"/>
    <w:rsid w:val="006E511A"/>
    <w:rsid w:val="006E7117"/>
    <w:rsid w:val="006E79F8"/>
    <w:rsid w:val="006F0657"/>
    <w:rsid w:val="006F1DF1"/>
    <w:rsid w:val="006F35F9"/>
    <w:rsid w:val="006F5F86"/>
    <w:rsid w:val="006F606B"/>
    <w:rsid w:val="006F6D04"/>
    <w:rsid w:val="006F724C"/>
    <w:rsid w:val="00702CA3"/>
    <w:rsid w:val="007037EA"/>
    <w:rsid w:val="00704E81"/>
    <w:rsid w:val="00705824"/>
    <w:rsid w:val="00716188"/>
    <w:rsid w:val="00717CDA"/>
    <w:rsid w:val="0072086C"/>
    <w:rsid w:val="0072127B"/>
    <w:rsid w:val="00721F15"/>
    <w:rsid w:val="007236B9"/>
    <w:rsid w:val="007237EC"/>
    <w:rsid w:val="0072418E"/>
    <w:rsid w:val="007247D0"/>
    <w:rsid w:val="00724A0D"/>
    <w:rsid w:val="00725223"/>
    <w:rsid w:val="00727482"/>
    <w:rsid w:val="007274B7"/>
    <w:rsid w:val="007274FA"/>
    <w:rsid w:val="007300BC"/>
    <w:rsid w:val="00730D9A"/>
    <w:rsid w:val="00734A6A"/>
    <w:rsid w:val="007356A2"/>
    <w:rsid w:val="00737796"/>
    <w:rsid w:val="007409F4"/>
    <w:rsid w:val="00740BBB"/>
    <w:rsid w:val="0074214F"/>
    <w:rsid w:val="00742BE4"/>
    <w:rsid w:val="00743743"/>
    <w:rsid w:val="00743F7D"/>
    <w:rsid w:val="00752390"/>
    <w:rsid w:val="00753F25"/>
    <w:rsid w:val="0075458E"/>
    <w:rsid w:val="00754D67"/>
    <w:rsid w:val="00755814"/>
    <w:rsid w:val="0075763D"/>
    <w:rsid w:val="007609B8"/>
    <w:rsid w:val="0076270A"/>
    <w:rsid w:val="00765FA9"/>
    <w:rsid w:val="0077142F"/>
    <w:rsid w:val="00784318"/>
    <w:rsid w:val="00786D66"/>
    <w:rsid w:val="007900B1"/>
    <w:rsid w:val="00792521"/>
    <w:rsid w:val="00794F04"/>
    <w:rsid w:val="007960F5"/>
    <w:rsid w:val="00797A22"/>
    <w:rsid w:val="007A00A3"/>
    <w:rsid w:val="007A1822"/>
    <w:rsid w:val="007A1E75"/>
    <w:rsid w:val="007A48F7"/>
    <w:rsid w:val="007A7E96"/>
    <w:rsid w:val="007B002F"/>
    <w:rsid w:val="007B25E0"/>
    <w:rsid w:val="007B6BAB"/>
    <w:rsid w:val="007C0B4D"/>
    <w:rsid w:val="007C0DF2"/>
    <w:rsid w:val="007C2667"/>
    <w:rsid w:val="007C3C99"/>
    <w:rsid w:val="007C402B"/>
    <w:rsid w:val="007C4EF8"/>
    <w:rsid w:val="007C51DC"/>
    <w:rsid w:val="007C537B"/>
    <w:rsid w:val="007C55E5"/>
    <w:rsid w:val="007C586D"/>
    <w:rsid w:val="007C5D61"/>
    <w:rsid w:val="007C63A8"/>
    <w:rsid w:val="007D13FC"/>
    <w:rsid w:val="007D1E8C"/>
    <w:rsid w:val="007D2F51"/>
    <w:rsid w:val="007D3AFE"/>
    <w:rsid w:val="007D3B05"/>
    <w:rsid w:val="007D49FA"/>
    <w:rsid w:val="007D5F50"/>
    <w:rsid w:val="007E458A"/>
    <w:rsid w:val="007F0C83"/>
    <w:rsid w:val="007F148C"/>
    <w:rsid w:val="007F1AC8"/>
    <w:rsid w:val="007F204B"/>
    <w:rsid w:val="007F362E"/>
    <w:rsid w:val="007F3AF3"/>
    <w:rsid w:val="007F5BDF"/>
    <w:rsid w:val="007F60F0"/>
    <w:rsid w:val="008010FF"/>
    <w:rsid w:val="00801D70"/>
    <w:rsid w:val="00803C72"/>
    <w:rsid w:val="00810838"/>
    <w:rsid w:val="00811649"/>
    <w:rsid w:val="00812F87"/>
    <w:rsid w:val="00813E11"/>
    <w:rsid w:val="0081432D"/>
    <w:rsid w:val="00821977"/>
    <w:rsid w:val="008221BE"/>
    <w:rsid w:val="00822F33"/>
    <w:rsid w:val="00827889"/>
    <w:rsid w:val="00832986"/>
    <w:rsid w:val="0083429C"/>
    <w:rsid w:val="008378B1"/>
    <w:rsid w:val="00840125"/>
    <w:rsid w:val="00840F88"/>
    <w:rsid w:val="008416A8"/>
    <w:rsid w:val="00844AC1"/>
    <w:rsid w:val="00847BDF"/>
    <w:rsid w:val="00850F8A"/>
    <w:rsid w:val="008533BC"/>
    <w:rsid w:val="00854830"/>
    <w:rsid w:val="00857785"/>
    <w:rsid w:val="008622A2"/>
    <w:rsid w:val="00862F7D"/>
    <w:rsid w:val="00863199"/>
    <w:rsid w:val="0086322F"/>
    <w:rsid w:val="00863862"/>
    <w:rsid w:val="008668AF"/>
    <w:rsid w:val="008670A6"/>
    <w:rsid w:val="00867DA0"/>
    <w:rsid w:val="0087273B"/>
    <w:rsid w:val="00877227"/>
    <w:rsid w:val="0088052C"/>
    <w:rsid w:val="008805D0"/>
    <w:rsid w:val="00880CE6"/>
    <w:rsid w:val="00880E4E"/>
    <w:rsid w:val="00883501"/>
    <w:rsid w:val="008866E1"/>
    <w:rsid w:val="00886746"/>
    <w:rsid w:val="008869ED"/>
    <w:rsid w:val="00891345"/>
    <w:rsid w:val="0089253C"/>
    <w:rsid w:val="0089296F"/>
    <w:rsid w:val="00894AE3"/>
    <w:rsid w:val="00894F4C"/>
    <w:rsid w:val="00896725"/>
    <w:rsid w:val="00897842"/>
    <w:rsid w:val="008A0CDE"/>
    <w:rsid w:val="008B115C"/>
    <w:rsid w:val="008B6F62"/>
    <w:rsid w:val="008B7A2C"/>
    <w:rsid w:val="008C23CB"/>
    <w:rsid w:val="008C34D7"/>
    <w:rsid w:val="008C73B8"/>
    <w:rsid w:val="008C7B61"/>
    <w:rsid w:val="008D3275"/>
    <w:rsid w:val="008D3F83"/>
    <w:rsid w:val="008D544C"/>
    <w:rsid w:val="008D5F75"/>
    <w:rsid w:val="008D7649"/>
    <w:rsid w:val="008D78A7"/>
    <w:rsid w:val="008D7BBF"/>
    <w:rsid w:val="008D7D3A"/>
    <w:rsid w:val="008E15F3"/>
    <w:rsid w:val="008E2FE8"/>
    <w:rsid w:val="008E3332"/>
    <w:rsid w:val="008E6B8F"/>
    <w:rsid w:val="008F2991"/>
    <w:rsid w:val="008F5B31"/>
    <w:rsid w:val="008F5BDC"/>
    <w:rsid w:val="008F76FD"/>
    <w:rsid w:val="009004B9"/>
    <w:rsid w:val="009006DD"/>
    <w:rsid w:val="009028D4"/>
    <w:rsid w:val="00903B25"/>
    <w:rsid w:val="00904CE7"/>
    <w:rsid w:val="009069F2"/>
    <w:rsid w:val="00906DA6"/>
    <w:rsid w:val="009102DA"/>
    <w:rsid w:val="009103BA"/>
    <w:rsid w:val="00910691"/>
    <w:rsid w:val="0091161A"/>
    <w:rsid w:val="00911A13"/>
    <w:rsid w:val="00914998"/>
    <w:rsid w:val="009160F9"/>
    <w:rsid w:val="00917336"/>
    <w:rsid w:val="00917A95"/>
    <w:rsid w:val="00920A7A"/>
    <w:rsid w:val="00922204"/>
    <w:rsid w:val="00923C80"/>
    <w:rsid w:val="00930E1F"/>
    <w:rsid w:val="00931305"/>
    <w:rsid w:val="00931FDA"/>
    <w:rsid w:val="00935DEF"/>
    <w:rsid w:val="00936F22"/>
    <w:rsid w:val="00937255"/>
    <w:rsid w:val="0094015E"/>
    <w:rsid w:val="00940CF7"/>
    <w:rsid w:val="009410B4"/>
    <w:rsid w:val="0094285D"/>
    <w:rsid w:val="00942EDD"/>
    <w:rsid w:val="009450D8"/>
    <w:rsid w:val="009502CA"/>
    <w:rsid w:val="009538AA"/>
    <w:rsid w:val="0095508E"/>
    <w:rsid w:val="00955447"/>
    <w:rsid w:val="00955F46"/>
    <w:rsid w:val="00956E73"/>
    <w:rsid w:val="009573BC"/>
    <w:rsid w:val="00957F23"/>
    <w:rsid w:val="009630C3"/>
    <w:rsid w:val="0096713D"/>
    <w:rsid w:val="00967388"/>
    <w:rsid w:val="00970C85"/>
    <w:rsid w:val="00971A1B"/>
    <w:rsid w:val="00973723"/>
    <w:rsid w:val="009762FC"/>
    <w:rsid w:val="009809A7"/>
    <w:rsid w:val="00980AAF"/>
    <w:rsid w:val="009819F1"/>
    <w:rsid w:val="009840CF"/>
    <w:rsid w:val="009844F9"/>
    <w:rsid w:val="009863F4"/>
    <w:rsid w:val="00986B38"/>
    <w:rsid w:val="00987C51"/>
    <w:rsid w:val="009908C6"/>
    <w:rsid w:val="00990F2B"/>
    <w:rsid w:val="009911D4"/>
    <w:rsid w:val="00992631"/>
    <w:rsid w:val="00992CB4"/>
    <w:rsid w:val="00993F4D"/>
    <w:rsid w:val="00994C34"/>
    <w:rsid w:val="009A53D2"/>
    <w:rsid w:val="009A5B58"/>
    <w:rsid w:val="009A5FF4"/>
    <w:rsid w:val="009A6F39"/>
    <w:rsid w:val="009A7CC1"/>
    <w:rsid w:val="009B0126"/>
    <w:rsid w:val="009B0BFE"/>
    <w:rsid w:val="009B293C"/>
    <w:rsid w:val="009B35A8"/>
    <w:rsid w:val="009B5652"/>
    <w:rsid w:val="009B6AB2"/>
    <w:rsid w:val="009C005F"/>
    <w:rsid w:val="009C5746"/>
    <w:rsid w:val="009C5824"/>
    <w:rsid w:val="009C7702"/>
    <w:rsid w:val="009D1523"/>
    <w:rsid w:val="009D1CF8"/>
    <w:rsid w:val="009D253B"/>
    <w:rsid w:val="009D2816"/>
    <w:rsid w:val="009D3497"/>
    <w:rsid w:val="009D3C9A"/>
    <w:rsid w:val="009D3F38"/>
    <w:rsid w:val="009E61A9"/>
    <w:rsid w:val="009E7BA0"/>
    <w:rsid w:val="009F13BE"/>
    <w:rsid w:val="009F1DEC"/>
    <w:rsid w:val="009F2E2D"/>
    <w:rsid w:val="009F3669"/>
    <w:rsid w:val="009F5435"/>
    <w:rsid w:val="009F63B9"/>
    <w:rsid w:val="009F6EAB"/>
    <w:rsid w:val="009F7818"/>
    <w:rsid w:val="00A016F8"/>
    <w:rsid w:val="00A04D1E"/>
    <w:rsid w:val="00A062BE"/>
    <w:rsid w:val="00A10213"/>
    <w:rsid w:val="00A11655"/>
    <w:rsid w:val="00A1253D"/>
    <w:rsid w:val="00A13F0C"/>
    <w:rsid w:val="00A1633C"/>
    <w:rsid w:val="00A177B2"/>
    <w:rsid w:val="00A204DF"/>
    <w:rsid w:val="00A25527"/>
    <w:rsid w:val="00A26688"/>
    <w:rsid w:val="00A27A01"/>
    <w:rsid w:val="00A30D99"/>
    <w:rsid w:val="00A31724"/>
    <w:rsid w:val="00A31E48"/>
    <w:rsid w:val="00A33840"/>
    <w:rsid w:val="00A379B4"/>
    <w:rsid w:val="00A41567"/>
    <w:rsid w:val="00A42A9A"/>
    <w:rsid w:val="00A45460"/>
    <w:rsid w:val="00A45788"/>
    <w:rsid w:val="00A4599F"/>
    <w:rsid w:val="00A466CC"/>
    <w:rsid w:val="00A474E0"/>
    <w:rsid w:val="00A508CB"/>
    <w:rsid w:val="00A50AE3"/>
    <w:rsid w:val="00A51189"/>
    <w:rsid w:val="00A52112"/>
    <w:rsid w:val="00A52BB8"/>
    <w:rsid w:val="00A538A8"/>
    <w:rsid w:val="00A54C78"/>
    <w:rsid w:val="00A54E6A"/>
    <w:rsid w:val="00A55F90"/>
    <w:rsid w:val="00A61D6D"/>
    <w:rsid w:val="00A61F04"/>
    <w:rsid w:val="00A61F77"/>
    <w:rsid w:val="00A63BE4"/>
    <w:rsid w:val="00A656E1"/>
    <w:rsid w:val="00A663AC"/>
    <w:rsid w:val="00A66C60"/>
    <w:rsid w:val="00A675F1"/>
    <w:rsid w:val="00A67693"/>
    <w:rsid w:val="00A726C8"/>
    <w:rsid w:val="00A733C5"/>
    <w:rsid w:val="00A759F8"/>
    <w:rsid w:val="00A77DB4"/>
    <w:rsid w:val="00A77DF1"/>
    <w:rsid w:val="00A80692"/>
    <w:rsid w:val="00A80885"/>
    <w:rsid w:val="00A80DBB"/>
    <w:rsid w:val="00A81459"/>
    <w:rsid w:val="00A818F8"/>
    <w:rsid w:val="00A8208D"/>
    <w:rsid w:val="00A8359D"/>
    <w:rsid w:val="00A84490"/>
    <w:rsid w:val="00A850B9"/>
    <w:rsid w:val="00A85524"/>
    <w:rsid w:val="00A86F56"/>
    <w:rsid w:val="00A90D35"/>
    <w:rsid w:val="00A91E34"/>
    <w:rsid w:val="00A921DF"/>
    <w:rsid w:val="00A929F5"/>
    <w:rsid w:val="00A95E1A"/>
    <w:rsid w:val="00AA1830"/>
    <w:rsid w:val="00AA2F32"/>
    <w:rsid w:val="00AA3E10"/>
    <w:rsid w:val="00AA46ED"/>
    <w:rsid w:val="00AA52CB"/>
    <w:rsid w:val="00AA628D"/>
    <w:rsid w:val="00AA7A36"/>
    <w:rsid w:val="00AB4C06"/>
    <w:rsid w:val="00AC08E1"/>
    <w:rsid w:val="00AC095C"/>
    <w:rsid w:val="00AC262F"/>
    <w:rsid w:val="00AC36C8"/>
    <w:rsid w:val="00AC6DD3"/>
    <w:rsid w:val="00AD0D71"/>
    <w:rsid w:val="00AD479F"/>
    <w:rsid w:val="00AE1C7E"/>
    <w:rsid w:val="00AE1E54"/>
    <w:rsid w:val="00AE2E84"/>
    <w:rsid w:val="00AE2FE7"/>
    <w:rsid w:val="00AE31C0"/>
    <w:rsid w:val="00AE3B6B"/>
    <w:rsid w:val="00AE3C75"/>
    <w:rsid w:val="00AF3071"/>
    <w:rsid w:val="00AF3935"/>
    <w:rsid w:val="00AF3C61"/>
    <w:rsid w:val="00B033E4"/>
    <w:rsid w:val="00B034AB"/>
    <w:rsid w:val="00B07448"/>
    <w:rsid w:val="00B07D17"/>
    <w:rsid w:val="00B07DD1"/>
    <w:rsid w:val="00B127D4"/>
    <w:rsid w:val="00B13A4F"/>
    <w:rsid w:val="00B14F25"/>
    <w:rsid w:val="00B15072"/>
    <w:rsid w:val="00B15F91"/>
    <w:rsid w:val="00B204BD"/>
    <w:rsid w:val="00B2056A"/>
    <w:rsid w:val="00B23E12"/>
    <w:rsid w:val="00B24B5D"/>
    <w:rsid w:val="00B26414"/>
    <w:rsid w:val="00B2771D"/>
    <w:rsid w:val="00B30A77"/>
    <w:rsid w:val="00B3152B"/>
    <w:rsid w:val="00B31A94"/>
    <w:rsid w:val="00B32B2F"/>
    <w:rsid w:val="00B32CB0"/>
    <w:rsid w:val="00B34C55"/>
    <w:rsid w:val="00B36009"/>
    <w:rsid w:val="00B36772"/>
    <w:rsid w:val="00B36947"/>
    <w:rsid w:val="00B36E80"/>
    <w:rsid w:val="00B47226"/>
    <w:rsid w:val="00B47EB6"/>
    <w:rsid w:val="00B502AF"/>
    <w:rsid w:val="00B53BCB"/>
    <w:rsid w:val="00B54BAE"/>
    <w:rsid w:val="00B55C5D"/>
    <w:rsid w:val="00B571E0"/>
    <w:rsid w:val="00B57BDA"/>
    <w:rsid w:val="00B61664"/>
    <w:rsid w:val="00B622C9"/>
    <w:rsid w:val="00B62C33"/>
    <w:rsid w:val="00B64349"/>
    <w:rsid w:val="00B65340"/>
    <w:rsid w:val="00B65C04"/>
    <w:rsid w:val="00B66353"/>
    <w:rsid w:val="00B666BD"/>
    <w:rsid w:val="00B67305"/>
    <w:rsid w:val="00B718E7"/>
    <w:rsid w:val="00B721BA"/>
    <w:rsid w:val="00B74B9D"/>
    <w:rsid w:val="00B77040"/>
    <w:rsid w:val="00B7769E"/>
    <w:rsid w:val="00B805E8"/>
    <w:rsid w:val="00B828C5"/>
    <w:rsid w:val="00B83583"/>
    <w:rsid w:val="00B847ED"/>
    <w:rsid w:val="00B86DB4"/>
    <w:rsid w:val="00B91F9F"/>
    <w:rsid w:val="00B95756"/>
    <w:rsid w:val="00B95C77"/>
    <w:rsid w:val="00B96183"/>
    <w:rsid w:val="00B961FD"/>
    <w:rsid w:val="00B96881"/>
    <w:rsid w:val="00B96A1B"/>
    <w:rsid w:val="00B96D1C"/>
    <w:rsid w:val="00B97785"/>
    <w:rsid w:val="00BA5F81"/>
    <w:rsid w:val="00BB17BB"/>
    <w:rsid w:val="00BB1B06"/>
    <w:rsid w:val="00BB23DF"/>
    <w:rsid w:val="00BB2A4C"/>
    <w:rsid w:val="00BB39B0"/>
    <w:rsid w:val="00BC0143"/>
    <w:rsid w:val="00BC079E"/>
    <w:rsid w:val="00BC0A60"/>
    <w:rsid w:val="00BC1904"/>
    <w:rsid w:val="00BC1AB2"/>
    <w:rsid w:val="00BC42B7"/>
    <w:rsid w:val="00BC5156"/>
    <w:rsid w:val="00BC5DC3"/>
    <w:rsid w:val="00BC6AD2"/>
    <w:rsid w:val="00BC7AA6"/>
    <w:rsid w:val="00BD28A8"/>
    <w:rsid w:val="00BD38AB"/>
    <w:rsid w:val="00BD49BB"/>
    <w:rsid w:val="00BD5A65"/>
    <w:rsid w:val="00BD5E56"/>
    <w:rsid w:val="00BD61D5"/>
    <w:rsid w:val="00BD6737"/>
    <w:rsid w:val="00BE2C10"/>
    <w:rsid w:val="00BE2E2F"/>
    <w:rsid w:val="00BF125C"/>
    <w:rsid w:val="00BF12A9"/>
    <w:rsid w:val="00BF412C"/>
    <w:rsid w:val="00BF54F1"/>
    <w:rsid w:val="00BF61E7"/>
    <w:rsid w:val="00BF6E8B"/>
    <w:rsid w:val="00C01F2D"/>
    <w:rsid w:val="00C03845"/>
    <w:rsid w:val="00C07D24"/>
    <w:rsid w:val="00C10364"/>
    <w:rsid w:val="00C1075A"/>
    <w:rsid w:val="00C10B72"/>
    <w:rsid w:val="00C140A5"/>
    <w:rsid w:val="00C15243"/>
    <w:rsid w:val="00C1554E"/>
    <w:rsid w:val="00C1585D"/>
    <w:rsid w:val="00C2316F"/>
    <w:rsid w:val="00C239A0"/>
    <w:rsid w:val="00C25664"/>
    <w:rsid w:val="00C3099B"/>
    <w:rsid w:val="00C33DDF"/>
    <w:rsid w:val="00C33FB8"/>
    <w:rsid w:val="00C3504B"/>
    <w:rsid w:val="00C35A32"/>
    <w:rsid w:val="00C36EBF"/>
    <w:rsid w:val="00C4048A"/>
    <w:rsid w:val="00C40AF8"/>
    <w:rsid w:val="00C42208"/>
    <w:rsid w:val="00C44BD7"/>
    <w:rsid w:val="00C46729"/>
    <w:rsid w:val="00C46B11"/>
    <w:rsid w:val="00C46EC1"/>
    <w:rsid w:val="00C54EAE"/>
    <w:rsid w:val="00C56913"/>
    <w:rsid w:val="00C56A4A"/>
    <w:rsid w:val="00C56BC8"/>
    <w:rsid w:val="00C60333"/>
    <w:rsid w:val="00C611E3"/>
    <w:rsid w:val="00C61EC3"/>
    <w:rsid w:val="00C64380"/>
    <w:rsid w:val="00C71245"/>
    <w:rsid w:val="00C72FCA"/>
    <w:rsid w:val="00C771CD"/>
    <w:rsid w:val="00C837EC"/>
    <w:rsid w:val="00C86077"/>
    <w:rsid w:val="00C8731B"/>
    <w:rsid w:val="00C87A9C"/>
    <w:rsid w:val="00C87DD7"/>
    <w:rsid w:val="00C90A0E"/>
    <w:rsid w:val="00CA4C76"/>
    <w:rsid w:val="00CA4F20"/>
    <w:rsid w:val="00CA5598"/>
    <w:rsid w:val="00CA6039"/>
    <w:rsid w:val="00CA6794"/>
    <w:rsid w:val="00CA7583"/>
    <w:rsid w:val="00CA7CBF"/>
    <w:rsid w:val="00CA7D63"/>
    <w:rsid w:val="00CB1039"/>
    <w:rsid w:val="00CB3E3B"/>
    <w:rsid w:val="00CB53C8"/>
    <w:rsid w:val="00CB55AD"/>
    <w:rsid w:val="00CB648D"/>
    <w:rsid w:val="00CB6575"/>
    <w:rsid w:val="00CC0E11"/>
    <w:rsid w:val="00CC2D19"/>
    <w:rsid w:val="00CD0C10"/>
    <w:rsid w:val="00CD1252"/>
    <w:rsid w:val="00CD2662"/>
    <w:rsid w:val="00CD2663"/>
    <w:rsid w:val="00CD368E"/>
    <w:rsid w:val="00CD3A59"/>
    <w:rsid w:val="00CD649A"/>
    <w:rsid w:val="00CD6673"/>
    <w:rsid w:val="00CD6E8E"/>
    <w:rsid w:val="00CD7F93"/>
    <w:rsid w:val="00CE2F61"/>
    <w:rsid w:val="00CE3C08"/>
    <w:rsid w:val="00CE4A21"/>
    <w:rsid w:val="00CE5716"/>
    <w:rsid w:val="00CF2383"/>
    <w:rsid w:val="00CF383B"/>
    <w:rsid w:val="00CF3A33"/>
    <w:rsid w:val="00CF4001"/>
    <w:rsid w:val="00CF649D"/>
    <w:rsid w:val="00CF679E"/>
    <w:rsid w:val="00CF6C3A"/>
    <w:rsid w:val="00D00D12"/>
    <w:rsid w:val="00D02086"/>
    <w:rsid w:val="00D023FC"/>
    <w:rsid w:val="00D04A3C"/>
    <w:rsid w:val="00D04CAF"/>
    <w:rsid w:val="00D07837"/>
    <w:rsid w:val="00D07876"/>
    <w:rsid w:val="00D10F52"/>
    <w:rsid w:val="00D11094"/>
    <w:rsid w:val="00D116F5"/>
    <w:rsid w:val="00D1368F"/>
    <w:rsid w:val="00D15E63"/>
    <w:rsid w:val="00D16EEF"/>
    <w:rsid w:val="00D24F3F"/>
    <w:rsid w:val="00D278BA"/>
    <w:rsid w:val="00D3368D"/>
    <w:rsid w:val="00D33D74"/>
    <w:rsid w:val="00D3426A"/>
    <w:rsid w:val="00D374CE"/>
    <w:rsid w:val="00D400B0"/>
    <w:rsid w:val="00D40737"/>
    <w:rsid w:val="00D417AC"/>
    <w:rsid w:val="00D43E5A"/>
    <w:rsid w:val="00D45FD4"/>
    <w:rsid w:val="00D46CB4"/>
    <w:rsid w:val="00D46D97"/>
    <w:rsid w:val="00D46DE8"/>
    <w:rsid w:val="00D4766B"/>
    <w:rsid w:val="00D56C48"/>
    <w:rsid w:val="00D571FD"/>
    <w:rsid w:val="00D6138A"/>
    <w:rsid w:val="00D6192A"/>
    <w:rsid w:val="00D625D2"/>
    <w:rsid w:val="00D64461"/>
    <w:rsid w:val="00D646A3"/>
    <w:rsid w:val="00D7237A"/>
    <w:rsid w:val="00D72E67"/>
    <w:rsid w:val="00D80771"/>
    <w:rsid w:val="00D85778"/>
    <w:rsid w:val="00D87689"/>
    <w:rsid w:val="00D90AF8"/>
    <w:rsid w:val="00D932FD"/>
    <w:rsid w:val="00D9360E"/>
    <w:rsid w:val="00D95B9E"/>
    <w:rsid w:val="00D95BD5"/>
    <w:rsid w:val="00D95F72"/>
    <w:rsid w:val="00DA0293"/>
    <w:rsid w:val="00DA0B5F"/>
    <w:rsid w:val="00DA5F17"/>
    <w:rsid w:val="00DA6038"/>
    <w:rsid w:val="00DA6D9E"/>
    <w:rsid w:val="00DB19AF"/>
    <w:rsid w:val="00DB2CEE"/>
    <w:rsid w:val="00DB2D07"/>
    <w:rsid w:val="00DB4EED"/>
    <w:rsid w:val="00DC0689"/>
    <w:rsid w:val="00DC5871"/>
    <w:rsid w:val="00DC7E98"/>
    <w:rsid w:val="00DD0236"/>
    <w:rsid w:val="00DD238D"/>
    <w:rsid w:val="00DD292F"/>
    <w:rsid w:val="00DD558F"/>
    <w:rsid w:val="00DD636E"/>
    <w:rsid w:val="00DE0201"/>
    <w:rsid w:val="00DE17F0"/>
    <w:rsid w:val="00DE18A9"/>
    <w:rsid w:val="00DE1EC5"/>
    <w:rsid w:val="00DE2F4B"/>
    <w:rsid w:val="00DE5FB3"/>
    <w:rsid w:val="00DF28D3"/>
    <w:rsid w:val="00DF2D19"/>
    <w:rsid w:val="00DF2D7E"/>
    <w:rsid w:val="00DF2EE4"/>
    <w:rsid w:val="00DF42B4"/>
    <w:rsid w:val="00DF4404"/>
    <w:rsid w:val="00DF4767"/>
    <w:rsid w:val="00DF501C"/>
    <w:rsid w:val="00E02AA8"/>
    <w:rsid w:val="00E0454F"/>
    <w:rsid w:val="00E04B6B"/>
    <w:rsid w:val="00E05E25"/>
    <w:rsid w:val="00E107BE"/>
    <w:rsid w:val="00E108CB"/>
    <w:rsid w:val="00E13F5D"/>
    <w:rsid w:val="00E14DFA"/>
    <w:rsid w:val="00E15794"/>
    <w:rsid w:val="00E15F2F"/>
    <w:rsid w:val="00E166F5"/>
    <w:rsid w:val="00E24CDF"/>
    <w:rsid w:val="00E2546B"/>
    <w:rsid w:val="00E25988"/>
    <w:rsid w:val="00E26134"/>
    <w:rsid w:val="00E3053B"/>
    <w:rsid w:val="00E31E0F"/>
    <w:rsid w:val="00E325A4"/>
    <w:rsid w:val="00E3297E"/>
    <w:rsid w:val="00E34BAA"/>
    <w:rsid w:val="00E350A6"/>
    <w:rsid w:val="00E36221"/>
    <w:rsid w:val="00E40396"/>
    <w:rsid w:val="00E42811"/>
    <w:rsid w:val="00E4314A"/>
    <w:rsid w:val="00E50D90"/>
    <w:rsid w:val="00E511E8"/>
    <w:rsid w:val="00E515B4"/>
    <w:rsid w:val="00E52F0B"/>
    <w:rsid w:val="00E5373E"/>
    <w:rsid w:val="00E53BE8"/>
    <w:rsid w:val="00E549BF"/>
    <w:rsid w:val="00E553DC"/>
    <w:rsid w:val="00E55E3B"/>
    <w:rsid w:val="00E56810"/>
    <w:rsid w:val="00E57653"/>
    <w:rsid w:val="00E57705"/>
    <w:rsid w:val="00E60B14"/>
    <w:rsid w:val="00E617EB"/>
    <w:rsid w:val="00E63D00"/>
    <w:rsid w:val="00E646C4"/>
    <w:rsid w:val="00E65DE6"/>
    <w:rsid w:val="00E66D4D"/>
    <w:rsid w:val="00E66D74"/>
    <w:rsid w:val="00E71991"/>
    <w:rsid w:val="00E72E86"/>
    <w:rsid w:val="00E75538"/>
    <w:rsid w:val="00E76C50"/>
    <w:rsid w:val="00E8025D"/>
    <w:rsid w:val="00E81851"/>
    <w:rsid w:val="00E823EF"/>
    <w:rsid w:val="00E849CE"/>
    <w:rsid w:val="00E85189"/>
    <w:rsid w:val="00E8563B"/>
    <w:rsid w:val="00E8626B"/>
    <w:rsid w:val="00E86811"/>
    <w:rsid w:val="00E918F4"/>
    <w:rsid w:val="00E92B23"/>
    <w:rsid w:val="00E944B2"/>
    <w:rsid w:val="00E94B9B"/>
    <w:rsid w:val="00E951A2"/>
    <w:rsid w:val="00E95C2C"/>
    <w:rsid w:val="00E96381"/>
    <w:rsid w:val="00E97D7F"/>
    <w:rsid w:val="00EA1BC6"/>
    <w:rsid w:val="00EA2F26"/>
    <w:rsid w:val="00EA4F34"/>
    <w:rsid w:val="00EA6A06"/>
    <w:rsid w:val="00EB06C5"/>
    <w:rsid w:val="00EB2DA9"/>
    <w:rsid w:val="00EB569C"/>
    <w:rsid w:val="00EB5E8F"/>
    <w:rsid w:val="00EB72AB"/>
    <w:rsid w:val="00EC22B2"/>
    <w:rsid w:val="00EC45C0"/>
    <w:rsid w:val="00EC4E04"/>
    <w:rsid w:val="00EC5EA6"/>
    <w:rsid w:val="00EC6FED"/>
    <w:rsid w:val="00ED0068"/>
    <w:rsid w:val="00ED0690"/>
    <w:rsid w:val="00ED0CDB"/>
    <w:rsid w:val="00ED1870"/>
    <w:rsid w:val="00ED1A65"/>
    <w:rsid w:val="00ED2C60"/>
    <w:rsid w:val="00ED3A15"/>
    <w:rsid w:val="00ED5C4B"/>
    <w:rsid w:val="00ED7C54"/>
    <w:rsid w:val="00EE1351"/>
    <w:rsid w:val="00EE1D47"/>
    <w:rsid w:val="00EE2D4B"/>
    <w:rsid w:val="00EE4134"/>
    <w:rsid w:val="00EF10FB"/>
    <w:rsid w:val="00EF5A9D"/>
    <w:rsid w:val="00F018E0"/>
    <w:rsid w:val="00F0718D"/>
    <w:rsid w:val="00F0780F"/>
    <w:rsid w:val="00F12F62"/>
    <w:rsid w:val="00F1445D"/>
    <w:rsid w:val="00F148AE"/>
    <w:rsid w:val="00F1613E"/>
    <w:rsid w:val="00F16E03"/>
    <w:rsid w:val="00F26D2D"/>
    <w:rsid w:val="00F27298"/>
    <w:rsid w:val="00F2737B"/>
    <w:rsid w:val="00F31643"/>
    <w:rsid w:val="00F31A95"/>
    <w:rsid w:val="00F31B7E"/>
    <w:rsid w:val="00F325FA"/>
    <w:rsid w:val="00F32962"/>
    <w:rsid w:val="00F345E0"/>
    <w:rsid w:val="00F43A5A"/>
    <w:rsid w:val="00F5029E"/>
    <w:rsid w:val="00F51375"/>
    <w:rsid w:val="00F52491"/>
    <w:rsid w:val="00F54639"/>
    <w:rsid w:val="00F56729"/>
    <w:rsid w:val="00F56938"/>
    <w:rsid w:val="00F629E7"/>
    <w:rsid w:val="00F62D2D"/>
    <w:rsid w:val="00F62DE0"/>
    <w:rsid w:val="00F64E4B"/>
    <w:rsid w:val="00F65FB1"/>
    <w:rsid w:val="00F66BC5"/>
    <w:rsid w:val="00F704CD"/>
    <w:rsid w:val="00F80EAC"/>
    <w:rsid w:val="00F814AB"/>
    <w:rsid w:val="00F87752"/>
    <w:rsid w:val="00F90E50"/>
    <w:rsid w:val="00F93564"/>
    <w:rsid w:val="00F9396E"/>
    <w:rsid w:val="00F93C62"/>
    <w:rsid w:val="00F93E6E"/>
    <w:rsid w:val="00F9446D"/>
    <w:rsid w:val="00F969C0"/>
    <w:rsid w:val="00FA1618"/>
    <w:rsid w:val="00FA269D"/>
    <w:rsid w:val="00FA5E1A"/>
    <w:rsid w:val="00FB14DE"/>
    <w:rsid w:val="00FB1DEB"/>
    <w:rsid w:val="00FB3E11"/>
    <w:rsid w:val="00FB4205"/>
    <w:rsid w:val="00FB45C4"/>
    <w:rsid w:val="00FB48D7"/>
    <w:rsid w:val="00FB6578"/>
    <w:rsid w:val="00FB7307"/>
    <w:rsid w:val="00FC70B7"/>
    <w:rsid w:val="00FC754B"/>
    <w:rsid w:val="00FD0B62"/>
    <w:rsid w:val="00FD3021"/>
    <w:rsid w:val="00FD5EA9"/>
    <w:rsid w:val="00FD6522"/>
    <w:rsid w:val="00FD7AC9"/>
    <w:rsid w:val="00FE4DDD"/>
    <w:rsid w:val="00FE50A6"/>
    <w:rsid w:val="00FE71AB"/>
    <w:rsid w:val="00FE736F"/>
    <w:rsid w:val="00FE7C8A"/>
    <w:rsid w:val="00FF1968"/>
    <w:rsid w:val="00FF2092"/>
    <w:rsid w:val="00FF54DE"/>
    <w:rsid w:val="00FF76E7"/>
    <w:rsid w:val="00FF7B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5:docId w15:val="{A497475B-CBF8-4981-B321-ED00F822A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BB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663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66353"/>
  </w:style>
  <w:style w:type="paragraph" w:styleId="Rodap">
    <w:name w:val="footer"/>
    <w:basedOn w:val="Normal"/>
    <w:link w:val="RodapChar"/>
    <w:uiPriority w:val="99"/>
    <w:unhideWhenUsed/>
    <w:rsid w:val="00B663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66353"/>
  </w:style>
  <w:style w:type="character" w:styleId="Nmerodelinha">
    <w:name w:val="line number"/>
    <w:basedOn w:val="Fontepargpadro"/>
    <w:uiPriority w:val="99"/>
    <w:semiHidden/>
    <w:unhideWhenUsed/>
    <w:rsid w:val="00B66353"/>
  </w:style>
  <w:style w:type="paragraph" w:styleId="Textodebalo">
    <w:name w:val="Balloon Text"/>
    <w:basedOn w:val="Normal"/>
    <w:link w:val="TextodebaloChar"/>
    <w:uiPriority w:val="99"/>
    <w:semiHidden/>
    <w:unhideWhenUsed/>
    <w:rsid w:val="00412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2B96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504AD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E5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FB48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19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5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3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A4EB49-1F7E-43F3-B8FB-3241E5EDD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1676</Words>
  <Characters>9052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Maria Benedita Honda</cp:lastModifiedBy>
  <cp:revision>9</cp:revision>
  <cp:lastPrinted>2017-02-06T17:22:00Z</cp:lastPrinted>
  <dcterms:created xsi:type="dcterms:W3CDTF">2017-05-23T21:38:00Z</dcterms:created>
  <dcterms:modified xsi:type="dcterms:W3CDTF">2017-05-29T11:35:00Z</dcterms:modified>
</cp:coreProperties>
</file>