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B5" w:rsidRPr="001B1054" w:rsidRDefault="00CA2AB6" w:rsidP="001B1054">
      <w:pPr>
        <w:ind w:left="-284" w:right="-567"/>
        <w:jc w:val="center"/>
        <w:rPr>
          <w:rFonts w:asciiTheme="minorHAnsi" w:eastAsia="Arial" w:hAnsiTheme="minorHAnsi" w:cstheme="minorHAnsi"/>
          <w:lang w:bidi="ar-SA"/>
        </w:rPr>
      </w:pPr>
      <w:bookmarkStart w:id="0" w:name="_GoBack"/>
      <w:bookmarkEnd w:id="0"/>
      <w:r w:rsidRPr="001B1054">
        <w:rPr>
          <w:rFonts w:asciiTheme="minorHAnsi" w:eastAsia="Arial" w:hAnsiTheme="minorHAnsi" w:cstheme="minorHAnsi"/>
          <w:lang w:bidi="ar-SA"/>
        </w:rPr>
        <w:t xml:space="preserve"> </w:t>
      </w:r>
      <w:r w:rsidR="00C24213" w:rsidRPr="001B1054">
        <w:rPr>
          <w:rFonts w:asciiTheme="minorHAnsi" w:eastAsia="Arial" w:hAnsiTheme="minorHAnsi" w:cstheme="minorHAnsi"/>
          <w:lang w:bidi="ar-SA"/>
        </w:rPr>
        <w:t>ATA DA 83</w:t>
      </w:r>
      <w:r w:rsidR="00846FB5" w:rsidRPr="001B1054">
        <w:rPr>
          <w:rFonts w:asciiTheme="minorHAnsi" w:eastAsia="Arial" w:hAnsiTheme="minorHAnsi" w:cstheme="minorHAnsi"/>
          <w:lang w:bidi="ar-SA"/>
        </w:rPr>
        <w:t>ª REUNIÃO PLENÁRIA O</w:t>
      </w:r>
      <w:r w:rsidR="000C3308" w:rsidRPr="001B1054">
        <w:rPr>
          <w:rFonts w:asciiTheme="minorHAnsi" w:eastAsia="Arial" w:hAnsiTheme="minorHAnsi" w:cstheme="minorHAnsi"/>
          <w:lang w:bidi="ar-SA"/>
        </w:rPr>
        <w:t>RDINÁRIA</w:t>
      </w:r>
      <w:r w:rsidR="00312081" w:rsidRPr="001B1054">
        <w:rPr>
          <w:rFonts w:asciiTheme="minorHAnsi" w:eastAsia="Arial" w:hAnsiTheme="minorHAnsi" w:cstheme="minorHAnsi"/>
          <w:lang w:bidi="ar-SA"/>
        </w:rPr>
        <w:t xml:space="preserve"> DO</w:t>
      </w:r>
      <w:r w:rsidR="000C3308" w:rsidRPr="001B1054">
        <w:rPr>
          <w:rFonts w:asciiTheme="minorHAnsi" w:eastAsia="Arial" w:hAnsiTheme="minorHAnsi" w:cstheme="minorHAnsi"/>
          <w:lang w:bidi="ar-SA"/>
        </w:rPr>
        <w:t xml:space="preserve"> CAU/PR, REALIZADA EM </w:t>
      </w:r>
      <w:r w:rsidR="00C24213" w:rsidRPr="001B1054">
        <w:rPr>
          <w:rFonts w:asciiTheme="minorHAnsi" w:eastAsia="Arial" w:hAnsiTheme="minorHAnsi" w:cstheme="minorHAnsi"/>
          <w:lang w:bidi="ar-SA"/>
        </w:rPr>
        <w:t xml:space="preserve">31 DE JULHO DE </w:t>
      </w:r>
      <w:r w:rsidR="00846FB5" w:rsidRPr="001B1054">
        <w:rPr>
          <w:rFonts w:asciiTheme="minorHAnsi" w:eastAsia="Arial" w:hAnsiTheme="minorHAnsi" w:cstheme="minorHAnsi"/>
          <w:lang w:bidi="ar-SA"/>
        </w:rPr>
        <w:t>2018.</w:t>
      </w:r>
    </w:p>
    <w:p w:rsidR="00846FB5" w:rsidRDefault="00846FB5" w:rsidP="00E547E6">
      <w:pPr>
        <w:widowControl/>
        <w:ind w:right="-567"/>
        <w:jc w:val="both"/>
        <w:rPr>
          <w:rFonts w:asciiTheme="minorHAnsi" w:eastAsia="MS Mincho" w:hAnsiTheme="minorHAnsi" w:cstheme="minorHAnsi"/>
          <w:lang w:bidi="ar-SA"/>
        </w:rPr>
      </w:pPr>
    </w:p>
    <w:p w:rsidR="00190087" w:rsidRPr="00846FB5" w:rsidRDefault="00190087" w:rsidP="00E547E6">
      <w:pPr>
        <w:widowControl/>
        <w:ind w:right="-567"/>
        <w:jc w:val="both"/>
        <w:rPr>
          <w:rFonts w:asciiTheme="minorHAnsi" w:eastAsia="MS Mincho" w:hAnsiTheme="minorHAnsi" w:cstheme="minorHAnsi"/>
          <w:lang w:bidi="ar-SA"/>
        </w:rPr>
        <w:sectPr w:rsidR="00190087" w:rsidRPr="00846FB5" w:rsidSect="00921100">
          <w:headerReference w:type="default" r:id="rId8"/>
          <w:footerReference w:type="default" r:id="rId9"/>
          <w:pgSz w:w="11906" w:h="16838"/>
          <w:pgMar w:top="1418" w:right="1134" w:bottom="1531" w:left="1701" w:header="0" w:footer="720" w:gutter="0"/>
          <w:pgNumType w:start="1"/>
          <w:cols w:space="720"/>
        </w:sectPr>
      </w:pP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lang w:bidi="ar-SA"/>
        </w:rPr>
        <w:t xml:space="preserve">Aos </w:t>
      </w:r>
      <w:r w:rsidR="00C24213" w:rsidRPr="00D77F5C">
        <w:rPr>
          <w:rFonts w:asciiTheme="minorHAnsi" w:eastAsia="MS Mincho" w:hAnsiTheme="minorHAnsi" w:cstheme="minorHAnsi"/>
          <w:lang w:bidi="ar-SA"/>
        </w:rPr>
        <w:t xml:space="preserve">trinta e um dias do mês de julho de </w:t>
      </w:r>
      <w:r w:rsidRPr="00D77F5C">
        <w:rPr>
          <w:rFonts w:asciiTheme="minorHAnsi" w:eastAsia="MS Mincho" w:hAnsiTheme="minorHAnsi" w:cstheme="minorHAnsi"/>
          <w:lang w:bidi="ar-SA"/>
        </w:rPr>
        <w:t xml:space="preserve">dois mil e dezoito, ás nove horas e </w:t>
      </w:r>
      <w:r w:rsidR="000C3308" w:rsidRPr="00D77F5C">
        <w:rPr>
          <w:rFonts w:asciiTheme="minorHAnsi" w:eastAsia="MS Mincho" w:hAnsiTheme="minorHAnsi" w:cstheme="minorHAnsi"/>
          <w:lang w:bidi="ar-SA"/>
        </w:rPr>
        <w:t xml:space="preserve">trinta minutos, </w:t>
      </w:r>
      <w:r w:rsidRPr="00D77F5C">
        <w:rPr>
          <w:rFonts w:asciiTheme="minorHAnsi" w:eastAsia="MS Mincho" w:hAnsiTheme="minorHAnsi" w:cstheme="minorHAnsi"/>
          <w:lang w:bidi="ar-SA"/>
        </w:rPr>
        <w:t xml:space="preserve">reuniu-se o Plenário do Conselho de Arquitetura e Urbanismo do Paraná, na cidade de Curitiba/PR, sito à Avenida Nossa Senhora da Luz, nº 2530 sob a presidência do Arquiteto e Urbanista </w:t>
      </w:r>
      <w:r w:rsidRPr="00D77F5C">
        <w:rPr>
          <w:rFonts w:asciiTheme="minorHAnsi" w:eastAsia="MS Mincho" w:hAnsiTheme="minorHAnsi" w:cstheme="minorHAnsi"/>
          <w:b/>
          <w:lang w:bidi="ar-SA"/>
        </w:rPr>
        <w:t>RONALDO DUSCHENES</w:t>
      </w:r>
      <w:r w:rsidRPr="00D77F5C">
        <w:rPr>
          <w:rFonts w:asciiTheme="minorHAnsi" w:eastAsia="MS Mincho" w:hAnsiTheme="minorHAnsi" w:cstheme="minorHAnsi"/>
          <w:lang w:bidi="ar-SA"/>
        </w:rPr>
        <w:t xml:space="preserve"> e com a presença dos(as) seguintes Conselheiros(as)-Titulares: </w:t>
      </w:r>
      <w:r w:rsidRPr="00D77F5C">
        <w:rPr>
          <w:rFonts w:asciiTheme="minorHAnsi" w:eastAsia="MS Mincho" w:hAnsiTheme="minorHAnsi" w:cstheme="minorHAnsi"/>
          <w:b/>
          <w:caps/>
          <w:lang w:bidi="ar-SA"/>
        </w:rPr>
        <w:t xml:space="preserve">Amir Samad </w:t>
      </w:r>
      <w:r w:rsidR="008C25EB" w:rsidRPr="00D77F5C">
        <w:rPr>
          <w:rFonts w:asciiTheme="minorHAnsi" w:eastAsia="MS Mincho" w:hAnsiTheme="minorHAnsi" w:cstheme="minorHAnsi"/>
          <w:b/>
          <w:caps/>
          <w:lang w:bidi="ar-SA"/>
        </w:rPr>
        <w:t>Shafa; Antônio Claret</w:t>
      </w:r>
      <w:r w:rsidRPr="00D77F5C">
        <w:rPr>
          <w:rFonts w:asciiTheme="minorHAnsi" w:eastAsia="MS Mincho" w:hAnsiTheme="minorHAnsi" w:cstheme="minorHAnsi"/>
          <w:b/>
          <w:caps/>
          <w:lang w:bidi="ar-SA"/>
        </w:rPr>
        <w:t xml:space="preserve"> Miranda; Cláudio Fort</w:t>
      </w:r>
      <w:r w:rsidR="008C25EB" w:rsidRPr="00D77F5C">
        <w:rPr>
          <w:rFonts w:asciiTheme="minorHAnsi" w:eastAsia="MS Mincho" w:hAnsiTheme="minorHAnsi" w:cstheme="minorHAnsi"/>
          <w:b/>
          <w:caps/>
          <w:lang w:bidi="ar-SA"/>
        </w:rPr>
        <w:t>e Maiolino;</w:t>
      </w:r>
      <w:r w:rsidR="00C24213" w:rsidRPr="00D77F5C">
        <w:rPr>
          <w:rFonts w:asciiTheme="minorHAnsi" w:eastAsia="MS Mincho" w:hAnsiTheme="minorHAnsi" w:cstheme="minorHAnsi"/>
          <w:b/>
          <w:caps/>
          <w:lang w:bidi="ar-SA"/>
        </w:rPr>
        <w:t xml:space="preserve"> </w:t>
      </w:r>
      <w:r w:rsidR="008C25EB" w:rsidRPr="00D77F5C">
        <w:rPr>
          <w:rFonts w:asciiTheme="minorHAnsi" w:eastAsia="MS Mincho" w:hAnsiTheme="minorHAnsi" w:cstheme="minorHAnsi"/>
          <w:b/>
          <w:caps/>
          <w:lang w:bidi="ar-SA"/>
        </w:rPr>
        <w:t>Cristiane Bicalho</w:t>
      </w:r>
      <w:r w:rsidRPr="00D77F5C">
        <w:rPr>
          <w:rFonts w:asciiTheme="minorHAnsi" w:eastAsia="MS Mincho" w:hAnsiTheme="minorHAnsi" w:cstheme="minorHAnsi"/>
          <w:b/>
          <w:caps/>
          <w:lang w:bidi="ar-SA"/>
        </w:rPr>
        <w:t xml:space="preserve"> Lacerda; Eneida Kuchpil; Irã Taborda Dudeque; Jeferson Hernandes Pereira; NESTOR DALMINA; Margareth Ziolla Menezes</w:t>
      </w:r>
      <w:r w:rsidR="00C24213" w:rsidRPr="00D77F5C">
        <w:rPr>
          <w:rFonts w:asciiTheme="minorHAnsi" w:eastAsia="MS Mincho" w:hAnsiTheme="minorHAnsi" w:cstheme="minorHAnsi"/>
          <w:b/>
          <w:caps/>
          <w:lang w:bidi="ar-SA"/>
        </w:rPr>
        <w:t xml:space="preserve"> - </w:t>
      </w:r>
      <w:r w:rsidR="00D30649" w:rsidRPr="00D77F5C">
        <w:rPr>
          <w:rFonts w:asciiTheme="minorHAnsi" w:eastAsia="MS Mincho" w:hAnsiTheme="minorHAnsi" w:cstheme="minorHAnsi"/>
          <w:lang w:bidi="ar-SA"/>
        </w:rPr>
        <w:t>assim como o</w:t>
      </w:r>
      <w:r w:rsidR="00C24213" w:rsidRPr="00D77F5C">
        <w:rPr>
          <w:rFonts w:asciiTheme="minorHAnsi" w:eastAsia="MS Mincho" w:hAnsiTheme="minorHAnsi" w:cstheme="minorHAnsi"/>
          <w:lang w:bidi="ar-SA"/>
        </w:rPr>
        <w:t>s</w:t>
      </w:r>
      <w:r w:rsidR="00D30649" w:rsidRPr="00D77F5C">
        <w:rPr>
          <w:rFonts w:asciiTheme="minorHAnsi" w:eastAsia="MS Mincho" w:hAnsiTheme="minorHAnsi" w:cstheme="minorHAnsi"/>
          <w:lang w:bidi="ar-SA"/>
        </w:rPr>
        <w:t xml:space="preserve"> Adjunto</w:t>
      </w:r>
      <w:r w:rsidR="00C24213" w:rsidRPr="00D77F5C">
        <w:rPr>
          <w:rFonts w:asciiTheme="minorHAnsi" w:eastAsia="MS Mincho" w:hAnsiTheme="minorHAnsi" w:cstheme="minorHAnsi"/>
          <w:lang w:bidi="ar-SA"/>
        </w:rPr>
        <w:t>s</w:t>
      </w:r>
      <w:r w:rsidR="00D30649" w:rsidRPr="00D77F5C">
        <w:rPr>
          <w:rFonts w:asciiTheme="minorHAnsi" w:eastAsia="MS Mincho" w:hAnsiTheme="minorHAnsi" w:cstheme="minorHAnsi"/>
          <w:lang w:bidi="ar-SA"/>
        </w:rPr>
        <w:t xml:space="preserve"> </w:t>
      </w:r>
      <w:r w:rsidR="00C24213" w:rsidRPr="00D77F5C">
        <w:rPr>
          <w:rFonts w:asciiTheme="minorHAnsi" w:eastAsia="MS Mincho" w:hAnsiTheme="minorHAnsi" w:cstheme="minorHAnsi"/>
          <w:b/>
          <w:lang w:bidi="ar-SA"/>
        </w:rPr>
        <w:t>CLAÚDIO LUIZ BRAVIM</w:t>
      </w:r>
      <w:r w:rsidR="00C24213" w:rsidRPr="00D77F5C">
        <w:rPr>
          <w:rFonts w:asciiTheme="minorHAnsi" w:eastAsia="MS Mincho" w:hAnsiTheme="minorHAnsi" w:cstheme="minorHAnsi"/>
          <w:lang w:bidi="ar-SA"/>
        </w:rPr>
        <w:t xml:space="preserve"> (face </w:t>
      </w:r>
      <w:r w:rsidR="00C32948" w:rsidRPr="00D77F5C">
        <w:rPr>
          <w:rFonts w:asciiTheme="minorHAnsi" w:eastAsia="MS Mincho" w:hAnsiTheme="minorHAnsi" w:cstheme="minorHAnsi"/>
          <w:lang w:bidi="ar-SA"/>
        </w:rPr>
        <w:t xml:space="preserve">o licenciamento temporário do </w:t>
      </w:r>
      <w:r w:rsidR="00C24213" w:rsidRPr="00D77F5C">
        <w:rPr>
          <w:rFonts w:asciiTheme="minorHAnsi" w:eastAsia="MS Mincho" w:hAnsiTheme="minorHAnsi" w:cstheme="minorHAnsi"/>
          <w:lang w:bidi="ar-SA"/>
        </w:rPr>
        <w:t xml:space="preserve">Titular João Suplicy Neto); </w:t>
      </w:r>
      <w:r w:rsidR="00C24213" w:rsidRPr="00D77F5C">
        <w:rPr>
          <w:rFonts w:asciiTheme="minorHAnsi" w:eastAsia="MS Mincho" w:hAnsiTheme="minorHAnsi" w:cstheme="minorHAnsi"/>
          <w:b/>
          <w:lang w:bidi="ar-SA"/>
        </w:rPr>
        <w:t>RICARDO LUIZ LEITES</w:t>
      </w:r>
      <w:r w:rsidR="00C24213" w:rsidRPr="00D77F5C">
        <w:rPr>
          <w:rFonts w:asciiTheme="minorHAnsi" w:eastAsia="MS Mincho" w:hAnsiTheme="minorHAnsi" w:cstheme="minorHAnsi"/>
          <w:lang w:bidi="ar-SA"/>
        </w:rPr>
        <w:t xml:space="preserve"> </w:t>
      </w:r>
      <w:r w:rsidRPr="00D77F5C">
        <w:rPr>
          <w:rFonts w:asciiTheme="minorHAnsi" w:eastAsia="MS Mincho" w:hAnsiTheme="minorHAnsi" w:cstheme="minorHAnsi"/>
          <w:lang w:bidi="ar-SA"/>
        </w:rPr>
        <w:t xml:space="preserve">(representando o Conselheiro-Titular </w:t>
      </w:r>
      <w:r w:rsidR="00C24213" w:rsidRPr="00D77F5C">
        <w:rPr>
          <w:rFonts w:asciiTheme="minorHAnsi" w:eastAsia="MS Mincho" w:hAnsiTheme="minorHAnsi" w:cstheme="minorHAnsi"/>
          <w:lang w:bidi="ar-SA"/>
        </w:rPr>
        <w:t xml:space="preserve">Dalton Vidotti) e </w:t>
      </w:r>
      <w:r w:rsidR="00C24213" w:rsidRPr="00D77F5C">
        <w:rPr>
          <w:rFonts w:asciiTheme="minorHAnsi" w:eastAsia="MS Mincho" w:hAnsiTheme="minorHAnsi" w:cstheme="minorHAnsi"/>
          <w:b/>
          <w:lang w:bidi="ar-SA"/>
        </w:rPr>
        <w:t>RAFAELA WEIGERT</w:t>
      </w:r>
      <w:r w:rsidR="00C24213" w:rsidRPr="00D77F5C">
        <w:rPr>
          <w:rFonts w:asciiTheme="minorHAnsi" w:eastAsia="MS Mincho" w:hAnsiTheme="minorHAnsi" w:cstheme="minorHAnsi"/>
          <w:lang w:bidi="ar-SA"/>
        </w:rPr>
        <w:t xml:space="preserve"> (representando o Conselheiro-T</w:t>
      </w:r>
      <w:r w:rsidR="00B47F4F">
        <w:rPr>
          <w:rFonts w:asciiTheme="minorHAnsi" w:eastAsia="MS Mincho" w:hAnsiTheme="minorHAnsi" w:cstheme="minorHAnsi"/>
          <w:lang w:bidi="ar-SA"/>
        </w:rPr>
        <w:t xml:space="preserve">itular José Henrique Hartmann). </w:t>
      </w:r>
      <w:r w:rsidRPr="00D77F5C">
        <w:rPr>
          <w:rFonts w:asciiTheme="minorHAnsi" w:eastAsia="MS Mincho" w:hAnsiTheme="minorHAnsi" w:cstheme="minorHAnsi"/>
          <w:lang w:bidi="ar-SA"/>
        </w:rPr>
        <w:t>Convidado</w:t>
      </w:r>
      <w:r w:rsidR="000C3308" w:rsidRPr="00D77F5C">
        <w:rPr>
          <w:rFonts w:asciiTheme="minorHAnsi" w:eastAsia="MS Mincho" w:hAnsiTheme="minorHAnsi" w:cstheme="minorHAnsi"/>
          <w:lang w:bidi="ar-SA"/>
        </w:rPr>
        <w:t>s</w:t>
      </w:r>
      <w:r w:rsidRPr="00D77F5C">
        <w:rPr>
          <w:rFonts w:asciiTheme="minorHAnsi" w:eastAsia="MS Mincho" w:hAnsiTheme="minorHAnsi" w:cstheme="minorHAnsi"/>
          <w:lang w:bidi="ar-SA"/>
        </w:rPr>
        <w:t xml:space="preserve"> para esta sessão o</w:t>
      </w:r>
      <w:r w:rsidR="000C3308" w:rsidRPr="00D77F5C">
        <w:rPr>
          <w:rFonts w:asciiTheme="minorHAnsi" w:eastAsia="MS Mincho" w:hAnsiTheme="minorHAnsi" w:cstheme="minorHAnsi"/>
          <w:lang w:bidi="ar-SA"/>
        </w:rPr>
        <w:t>s</w:t>
      </w:r>
      <w:r w:rsidRPr="00D77F5C">
        <w:rPr>
          <w:rFonts w:asciiTheme="minorHAnsi" w:eastAsia="MS Mincho" w:hAnsiTheme="minorHAnsi" w:cstheme="minorHAnsi"/>
          <w:lang w:bidi="ar-SA"/>
        </w:rPr>
        <w:t xml:space="preserve"> Conselheiro</w:t>
      </w:r>
      <w:r w:rsidR="000C3308" w:rsidRPr="00D77F5C">
        <w:rPr>
          <w:rFonts w:asciiTheme="minorHAnsi" w:eastAsia="MS Mincho" w:hAnsiTheme="minorHAnsi" w:cstheme="minorHAnsi"/>
          <w:lang w:bidi="ar-SA"/>
        </w:rPr>
        <w:t>s</w:t>
      </w:r>
      <w:r w:rsidR="003E43BF" w:rsidRPr="00D77F5C">
        <w:rPr>
          <w:rFonts w:asciiTheme="minorHAnsi" w:eastAsia="MS Mincho" w:hAnsiTheme="minorHAnsi" w:cstheme="minorHAnsi"/>
          <w:lang w:bidi="ar-SA"/>
        </w:rPr>
        <w:t>-Federais do CAU/PR</w:t>
      </w:r>
      <w:r w:rsidR="00C24213" w:rsidRPr="00D77F5C">
        <w:rPr>
          <w:rFonts w:asciiTheme="minorHAnsi" w:eastAsia="MS Mincho" w:hAnsiTheme="minorHAnsi" w:cstheme="minorHAnsi"/>
          <w:lang w:bidi="ar-SA"/>
        </w:rPr>
        <w:t xml:space="preserve"> </w:t>
      </w:r>
      <w:r w:rsidR="003E43BF" w:rsidRPr="00D77F5C">
        <w:rPr>
          <w:rFonts w:asciiTheme="minorHAnsi" w:eastAsia="MS Mincho" w:hAnsiTheme="minorHAnsi" w:cstheme="minorHAnsi"/>
          <w:b/>
          <w:lang w:bidi="ar-SA"/>
        </w:rPr>
        <w:t xml:space="preserve">JEFERSON </w:t>
      </w:r>
      <w:r w:rsidR="00983D98" w:rsidRPr="00D77F5C">
        <w:rPr>
          <w:rFonts w:asciiTheme="minorHAnsi" w:eastAsia="MS Mincho" w:hAnsiTheme="minorHAnsi" w:cstheme="minorHAnsi"/>
          <w:b/>
          <w:lang w:bidi="ar-SA"/>
        </w:rPr>
        <w:t xml:space="preserve">DANTAS </w:t>
      </w:r>
      <w:r w:rsidR="003E43BF" w:rsidRPr="00D77F5C">
        <w:rPr>
          <w:rFonts w:asciiTheme="minorHAnsi" w:eastAsia="MS Mincho" w:hAnsiTheme="minorHAnsi" w:cstheme="minorHAnsi"/>
          <w:b/>
          <w:lang w:bidi="ar-SA"/>
        </w:rPr>
        <w:t>NAVOLAR</w:t>
      </w:r>
      <w:r w:rsidR="003E43BF" w:rsidRPr="00D77F5C">
        <w:rPr>
          <w:rFonts w:asciiTheme="minorHAnsi" w:eastAsia="MS Mincho" w:hAnsiTheme="minorHAnsi" w:cstheme="minorHAnsi"/>
          <w:lang w:bidi="ar-SA"/>
        </w:rPr>
        <w:t xml:space="preserve"> (Titular) e </w:t>
      </w:r>
      <w:r w:rsidRPr="00D77F5C">
        <w:rPr>
          <w:rFonts w:asciiTheme="minorHAnsi" w:eastAsia="MS Mincho" w:hAnsiTheme="minorHAnsi" w:cstheme="minorHAnsi"/>
          <w:b/>
          <w:lang w:bidi="ar-SA"/>
        </w:rPr>
        <w:t>MILTON ZANELATTO GONÇALVES</w:t>
      </w:r>
      <w:r w:rsidR="003E43BF" w:rsidRPr="00D77F5C">
        <w:rPr>
          <w:rFonts w:asciiTheme="minorHAnsi" w:eastAsia="MS Mincho" w:hAnsiTheme="minorHAnsi" w:cstheme="minorHAnsi"/>
          <w:b/>
          <w:lang w:bidi="ar-SA"/>
        </w:rPr>
        <w:t xml:space="preserve"> </w:t>
      </w:r>
      <w:r w:rsidR="003E43BF" w:rsidRPr="00D77F5C">
        <w:rPr>
          <w:rFonts w:asciiTheme="minorHAnsi" w:eastAsia="MS Mincho" w:hAnsiTheme="minorHAnsi" w:cstheme="minorHAnsi"/>
          <w:lang w:bidi="ar-SA"/>
        </w:rPr>
        <w:t>(Suplente)</w:t>
      </w:r>
      <w:r w:rsidR="003E43BF" w:rsidRPr="00D77F5C">
        <w:rPr>
          <w:rFonts w:asciiTheme="minorHAnsi" w:eastAsia="MS Mincho" w:hAnsiTheme="minorHAnsi" w:cstheme="minorHAnsi"/>
          <w:b/>
          <w:lang w:bidi="ar-SA"/>
        </w:rPr>
        <w:t xml:space="preserve">. </w:t>
      </w:r>
      <w:r w:rsidRPr="00D77F5C">
        <w:rPr>
          <w:rFonts w:asciiTheme="minorHAnsi" w:eastAsia="MS Mincho" w:hAnsiTheme="minorHAnsi" w:cstheme="minorHAnsi"/>
          <w:lang w:bidi="ar-SA"/>
        </w:rPr>
        <w:t>Fica</w:t>
      </w:r>
      <w:r w:rsidR="003E43BF" w:rsidRPr="00D77F5C">
        <w:rPr>
          <w:rFonts w:asciiTheme="minorHAnsi" w:eastAsia="MS Mincho" w:hAnsiTheme="minorHAnsi" w:cstheme="minorHAnsi"/>
          <w:lang w:bidi="ar-SA"/>
        </w:rPr>
        <w:t xml:space="preserve">m justificadas, </w:t>
      </w:r>
      <w:r w:rsidRPr="00D77F5C">
        <w:rPr>
          <w:rFonts w:asciiTheme="minorHAnsi" w:eastAsia="MS Mincho" w:hAnsiTheme="minorHAnsi" w:cstheme="minorHAnsi"/>
          <w:lang w:bidi="ar-SA"/>
        </w:rPr>
        <w:t>de acordo com o Artigo 20, Parágrafo Único da Seção I do Capítulo III do Regimento Interno do CAU/PR, a</w:t>
      </w:r>
      <w:r w:rsidR="00C24213" w:rsidRPr="00D77F5C">
        <w:rPr>
          <w:rFonts w:asciiTheme="minorHAnsi" w:eastAsia="MS Mincho" w:hAnsiTheme="minorHAnsi" w:cstheme="minorHAnsi"/>
          <w:lang w:bidi="ar-SA"/>
        </w:rPr>
        <w:t>s</w:t>
      </w:r>
      <w:r w:rsidRPr="00D77F5C">
        <w:rPr>
          <w:rFonts w:asciiTheme="minorHAnsi" w:eastAsia="MS Mincho" w:hAnsiTheme="minorHAnsi" w:cstheme="minorHAnsi"/>
          <w:lang w:bidi="ar-SA"/>
        </w:rPr>
        <w:t xml:space="preserve"> ausência</w:t>
      </w:r>
      <w:r w:rsidR="00C24213" w:rsidRPr="00D77F5C">
        <w:rPr>
          <w:rFonts w:asciiTheme="minorHAnsi" w:eastAsia="MS Mincho" w:hAnsiTheme="minorHAnsi" w:cstheme="minorHAnsi"/>
          <w:lang w:bidi="ar-SA"/>
        </w:rPr>
        <w:t>s</w:t>
      </w:r>
      <w:r w:rsidRPr="00D77F5C">
        <w:rPr>
          <w:rFonts w:asciiTheme="minorHAnsi" w:eastAsia="MS Mincho" w:hAnsiTheme="minorHAnsi" w:cstheme="minorHAnsi"/>
          <w:lang w:bidi="ar-SA"/>
        </w:rPr>
        <w:t xml:space="preserve"> dos Conselheiros </w:t>
      </w:r>
      <w:r w:rsidR="00D60609" w:rsidRPr="00D77F5C">
        <w:rPr>
          <w:rFonts w:asciiTheme="minorHAnsi" w:eastAsia="MS Mincho" w:hAnsiTheme="minorHAnsi" w:cstheme="minorHAnsi"/>
          <w:lang w:bidi="ar-SA"/>
        </w:rPr>
        <w:t>ALESSANDRO FILLA ROSANELI; DALTON VIDOTTI e JOSÉ HENRIQUE HARTMANN</w:t>
      </w:r>
      <w:r w:rsidR="00E75624" w:rsidRPr="00D77F5C">
        <w:rPr>
          <w:rFonts w:asciiTheme="minorHAnsi" w:eastAsia="MS Mincho" w:hAnsiTheme="minorHAnsi" w:cstheme="minorHAnsi"/>
          <w:lang w:bidi="ar-SA"/>
        </w:rPr>
        <w:t xml:space="preserve">. </w:t>
      </w:r>
      <w:r w:rsidRPr="00D77F5C">
        <w:rPr>
          <w:rFonts w:asciiTheme="minorHAnsi" w:eastAsia="MS Mincho" w:hAnsiTheme="minorHAnsi" w:cstheme="minorHAnsi"/>
          <w:lang w:bidi="ar-SA"/>
        </w:rPr>
        <w:t xml:space="preserve">Igualmente presentes os seguintes </w:t>
      </w:r>
      <w:r w:rsidR="004A1525" w:rsidRPr="00D77F5C">
        <w:rPr>
          <w:rFonts w:asciiTheme="minorHAnsi" w:eastAsia="MS Mincho" w:hAnsiTheme="minorHAnsi" w:cstheme="minorHAnsi"/>
          <w:lang w:bidi="ar-SA"/>
        </w:rPr>
        <w:t xml:space="preserve">colaboradores a saber: </w:t>
      </w:r>
      <w:r w:rsidR="002625D2" w:rsidRPr="00D77F5C">
        <w:rPr>
          <w:rFonts w:asciiTheme="minorHAnsi" w:eastAsia="MS Mincho" w:hAnsiTheme="minorHAnsi" w:cstheme="minorHAnsi"/>
          <w:lang w:bidi="ar-SA"/>
        </w:rPr>
        <w:t>Gerente-Geral Roselis Aguiar Macedo</w:t>
      </w:r>
      <w:r w:rsidR="004D7543" w:rsidRPr="00D77F5C">
        <w:rPr>
          <w:rFonts w:asciiTheme="minorHAnsi" w:eastAsia="MS Mincho" w:hAnsiTheme="minorHAnsi" w:cstheme="minorHAnsi"/>
          <w:lang w:bidi="ar-SA"/>
        </w:rPr>
        <w:t xml:space="preserve">; </w:t>
      </w:r>
      <w:r w:rsidR="002625D2" w:rsidRPr="00D77F5C">
        <w:rPr>
          <w:rFonts w:asciiTheme="minorHAnsi" w:eastAsia="MS Mincho" w:hAnsiTheme="minorHAnsi" w:cstheme="minorHAnsi"/>
          <w:lang w:bidi="ar-SA"/>
        </w:rPr>
        <w:t xml:space="preserve">Assessora de Planejamento Estratégico Gina Paladino; </w:t>
      </w:r>
      <w:r w:rsidRPr="00D77F5C">
        <w:rPr>
          <w:rFonts w:asciiTheme="minorHAnsi" w:eastAsia="MS Mincho" w:hAnsiTheme="minorHAnsi" w:cstheme="minorHAnsi"/>
          <w:lang w:bidi="ar-SA"/>
        </w:rPr>
        <w:t xml:space="preserve">Assessora-Jurídica Cláudia Taborda Dudeque; Assessor de Comunicação Antônio Carlos Domingues; </w:t>
      </w:r>
      <w:r w:rsidR="008C25EB" w:rsidRPr="00D77F5C">
        <w:rPr>
          <w:rFonts w:asciiTheme="minorHAnsi" w:eastAsia="MS Mincho" w:hAnsiTheme="minorHAnsi" w:cstheme="minorHAnsi"/>
          <w:lang w:bidi="ar-SA"/>
        </w:rPr>
        <w:t xml:space="preserve">Coordenador da Fiscalização Gustavo Linzmayer, </w:t>
      </w:r>
      <w:r w:rsidRPr="00D77F5C">
        <w:rPr>
          <w:rFonts w:asciiTheme="minorHAnsi" w:eastAsia="MS Mincho" w:hAnsiTheme="minorHAnsi" w:cstheme="minorHAnsi"/>
          <w:lang w:bidi="ar-SA"/>
        </w:rPr>
        <w:t>Arquiteta-Fiscal Mariana Vaz Gênova; Coorden</w:t>
      </w:r>
      <w:r w:rsidR="008C25EB" w:rsidRPr="00D77F5C">
        <w:rPr>
          <w:rFonts w:asciiTheme="minorHAnsi" w:eastAsia="MS Mincho" w:hAnsiTheme="minorHAnsi" w:cstheme="minorHAnsi"/>
          <w:lang w:bidi="ar-SA"/>
        </w:rPr>
        <w:t xml:space="preserve">adora-Financeira Rafaelle Renata </w:t>
      </w:r>
      <w:r w:rsidRPr="00D77F5C">
        <w:rPr>
          <w:rFonts w:asciiTheme="minorHAnsi" w:eastAsia="MS Mincho" w:hAnsiTheme="minorHAnsi" w:cstheme="minorHAnsi"/>
          <w:lang w:bidi="ar-SA"/>
        </w:rPr>
        <w:t xml:space="preserve">Waszak; </w:t>
      </w:r>
      <w:r w:rsidR="004D7543" w:rsidRPr="00D77F5C">
        <w:rPr>
          <w:rFonts w:asciiTheme="minorHAnsi" w:eastAsia="MS Mincho" w:hAnsiTheme="minorHAnsi" w:cstheme="minorHAnsi"/>
          <w:lang w:bidi="ar-SA"/>
        </w:rPr>
        <w:t>Assistentes de Comissão Francine Claúdia Kosciuv, Andressa Fabiana de</w:t>
      </w:r>
      <w:r w:rsidR="00E75624" w:rsidRPr="00D77F5C">
        <w:rPr>
          <w:rFonts w:asciiTheme="minorHAnsi" w:eastAsia="MS Mincho" w:hAnsiTheme="minorHAnsi" w:cstheme="minorHAnsi"/>
          <w:lang w:bidi="ar-SA"/>
        </w:rPr>
        <w:t xml:space="preserve"> Oliveira, </w:t>
      </w:r>
      <w:r w:rsidR="004D7543" w:rsidRPr="00D77F5C">
        <w:rPr>
          <w:rFonts w:asciiTheme="minorHAnsi" w:eastAsia="MS Mincho" w:hAnsiTheme="minorHAnsi" w:cstheme="minorHAnsi"/>
          <w:lang w:bidi="ar-SA"/>
        </w:rPr>
        <w:t>André Casagrande)</w:t>
      </w:r>
      <w:r w:rsidR="00E75624" w:rsidRPr="00D77F5C">
        <w:rPr>
          <w:rFonts w:asciiTheme="minorHAnsi" w:eastAsia="MS Mincho" w:hAnsiTheme="minorHAnsi" w:cstheme="minorHAnsi"/>
          <w:lang w:bidi="ar-SA"/>
        </w:rPr>
        <w:t xml:space="preserve">; </w:t>
      </w:r>
      <w:r w:rsidR="004D7543" w:rsidRPr="00D77F5C">
        <w:rPr>
          <w:rFonts w:asciiTheme="minorHAnsi" w:eastAsia="MS Mincho" w:hAnsiTheme="minorHAnsi" w:cstheme="minorHAnsi"/>
          <w:lang w:bidi="ar-SA"/>
        </w:rPr>
        <w:t xml:space="preserve"> </w:t>
      </w:r>
      <w:r w:rsidRPr="00D77F5C">
        <w:rPr>
          <w:rFonts w:asciiTheme="minorHAnsi" w:eastAsia="MS Mincho" w:hAnsiTheme="minorHAnsi" w:cstheme="minorHAnsi"/>
          <w:lang w:bidi="ar-SA"/>
        </w:rPr>
        <w:t>Assistente de Plenária Tiago Kovascki Polippo e Assistente-Relatora Patrícia Ostroski Maia.</w:t>
      </w:r>
      <w:r w:rsidR="00E75624" w:rsidRPr="00D77F5C">
        <w:rPr>
          <w:rFonts w:asciiTheme="minorHAnsi" w:hAnsiTheme="minorHAnsi" w:cstheme="minorHAnsi"/>
        </w:rPr>
        <w:t xml:space="preserve"> </w:t>
      </w:r>
      <w:r w:rsidR="00E75624" w:rsidRPr="00D77F5C">
        <w:rPr>
          <w:rFonts w:asciiTheme="minorHAnsi" w:eastAsia="MS Mincho" w:hAnsiTheme="minorHAnsi" w:cstheme="minorHAnsi"/>
          <w:lang w:bidi="ar-SA"/>
        </w:rPr>
        <w:t>.-.-</w:t>
      </w: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 xml:space="preserve">1. </w:t>
      </w:r>
      <w:r w:rsidRPr="00D77F5C">
        <w:rPr>
          <w:rFonts w:asciiTheme="minorHAnsi" w:eastAsia="MS Mincho" w:hAnsiTheme="minorHAnsi" w:cstheme="minorHAnsi"/>
          <w:b/>
          <w:u w:val="single"/>
          <w:lang w:bidi="ar-SA"/>
        </w:rPr>
        <w:t>Abertura</w:t>
      </w:r>
      <w:r w:rsidRPr="00D77F5C">
        <w:rPr>
          <w:rFonts w:asciiTheme="minorHAnsi" w:eastAsia="MS Mincho" w:hAnsiTheme="minorHAnsi" w:cstheme="minorHAnsi"/>
          <w:lang w:bidi="ar-SA"/>
        </w:rPr>
        <w:t>: após verificação do número legal de Conselheiros presentes em cumprimento ao artigo 62 do Regimento Interno do CAU/PR, o Presidente RONALDO DUSCHENES iniciou a pres</w:t>
      </w:r>
      <w:r w:rsidR="00E75624" w:rsidRPr="00D77F5C">
        <w:rPr>
          <w:rFonts w:asciiTheme="minorHAnsi" w:eastAsia="MS Mincho" w:hAnsiTheme="minorHAnsi" w:cstheme="minorHAnsi"/>
          <w:lang w:bidi="ar-SA"/>
        </w:rPr>
        <w:t>ente sessão. .-.--.-.-.--.-.-.-.</w:t>
      </w:r>
    </w:p>
    <w:p w:rsidR="00846FB5" w:rsidRPr="00D77F5C" w:rsidRDefault="00846FB5" w:rsidP="00D77F5C">
      <w:pPr>
        <w:widowControl/>
        <w:ind w:left="-227" w:right="-680"/>
        <w:jc w:val="both"/>
        <w:rPr>
          <w:rFonts w:asciiTheme="minorHAnsi" w:eastAsia="MS Mincho" w:hAnsiTheme="minorHAnsi" w:cstheme="minorHAnsi"/>
          <w:b/>
          <w:lang w:bidi="ar-SA"/>
        </w:rPr>
      </w:pPr>
      <w:r w:rsidRPr="00D77F5C">
        <w:rPr>
          <w:rFonts w:asciiTheme="minorHAnsi" w:eastAsia="MS Mincho" w:hAnsiTheme="minorHAnsi" w:cstheme="minorHAnsi"/>
          <w:b/>
          <w:lang w:bidi="ar-SA"/>
        </w:rPr>
        <w:t>2.</w:t>
      </w:r>
      <w:r w:rsidRPr="00D77F5C">
        <w:rPr>
          <w:rFonts w:asciiTheme="minorHAnsi" w:eastAsia="MS Mincho" w:hAnsiTheme="minorHAnsi" w:cstheme="minorHAnsi"/>
          <w:b/>
          <w:u w:val="single"/>
          <w:lang w:bidi="ar-SA"/>
        </w:rPr>
        <w:t xml:space="preserve"> Hino Nacional</w:t>
      </w:r>
      <w:r w:rsidRPr="00D77F5C">
        <w:rPr>
          <w:rFonts w:asciiTheme="minorHAnsi" w:eastAsia="MS Mincho" w:hAnsiTheme="minorHAnsi" w:cstheme="minorHAnsi"/>
          <w:b/>
          <w:lang w:bidi="ar-SA"/>
        </w:rPr>
        <w:t xml:space="preserve">: </w:t>
      </w:r>
      <w:r w:rsidRPr="00D77F5C">
        <w:rPr>
          <w:rFonts w:asciiTheme="minorHAnsi" w:eastAsia="MS Mincho" w:hAnsiTheme="minorHAnsi" w:cstheme="minorHAnsi"/>
          <w:lang w:bidi="ar-SA"/>
        </w:rPr>
        <w:t>O Presidente solicitou que todos, em pé, ouvissem a execução do Hino Nacional. .-.--.-.-</w:t>
      </w: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3.</w:t>
      </w:r>
      <w:r w:rsidR="00CC1763" w:rsidRPr="00D77F5C">
        <w:rPr>
          <w:rFonts w:asciiTheme="minorHAnsi" w:eastAsia="MS Mincho" w:hAnsiTheme="minorHAnsi" w:cstheme="minorHAnsi"/>
          <w:b/>
          <w:u w:val="single"/>
          <w:lang w:bidi="ar-SA"/>
        </w:rPr>
        <w:t xml:space="preserve"> Aprovação</w:t>
      </w:r>
      <w:r w:rsidR="003B620C" w:rsidRPr="00D77F5C">
        <w:rPr>
          <w:rFonts w:asciiTheme="minorHAnsi" w:eastAsia="MS Mincho" w:hAnsiTheme="minorHAnsi" w:cstheme="minorHAnsi"/>
          <w:b/>
          <w:u w:val="single"/>
          <w:lang w:bidi="ar-SA"/>
        </w:rPr>
        <w:t xml:space="preserve"> Ata </w:t>
      </w:r>
      <w:r w:rsidR="00FC5B24" w:rsidRPr="00D77F5C">
        <w:rPr>
          <w:rFonts w:asciiTheme="minorHAnsi" w:eastAsia="MS Mincho" w:hAnsiTheme="minorHAnsi" w:cstheme="minorHAnsi"/>
          <w:b/>
          <w:u w:val="single"/>
          <w:lang w:bidi="ar-SA"/>
        </w:rPr>
        <w:t>81</w:t>
      </w:r>
      <w:r w:rsidRPr="00D77F5C">
        <w:rPr>
          <w:rFonts w:asciiTheme="minorHAnsi" w:eastAsia="MS Mincho" w:hAnsiTheme="minorHAnsi" w:cstheme="minorHAnsi"/>
          <w:b/>
          <w:u w:val="single"/>
          <w:lang w:bidi="ar-SA"/>
        </w:rPr>
        <w:t>ª Plenária CAU/PR:</w:t>
      </w:r>
      <w:r w:rsidRPr="00D77F5C">
        <w:rPr>
          <w:rFonts w:asciiTheme="minorHAnsi" w:eastAsia="MS Mincho" w:hAnsiTheme="minorHAnsi" w:cstheme="minorHAnsi"/>
          <w:lang w:bidi="ar-SA"/>
        </w:rPr>
        <w:t xml:space="preserve"> Posta em votaçã</w:t>
      </w:r>
      <w:r w:rsidR="00245469" w:rsidRPr="00D77F5C">
        <w:rPr>
          <w:rFonts w:asciiTheme="minorHAnsi" w:eastAsia="MS Mincho" w:hAnsiTheme="minorHAnsi" w:cstheme="minorHAnsi"/>
          <w:lang w:bidi="ar-SA"/>
        </w:rPr>
        <w:t xml:space="preserve">o, foi aprovada por unanimidade </w:t>
      </w:r>
      <w:r w:rsidRPr="00D77F5C">
        <w:rPr>
          <w:rFonts w:asciiTheme="minorHAnsi" w:eastAsia="MS Mincho" w:hAnsiTheme="minorHAnsi" w:cstheme="minorHAnsi"/>
          <w:lang w:bidi="ar-SA"/>
        </w:rPr>
        <w:t>dos conselheiros a Ata re</w:t>
      </w:r>
      <w:r w:rsidR="00FC5B24" w:rsidRPr="00D77F5C">
        <w:rPr>
          <w:rFonts w:asciiTheme="minorHAnsi" w:eastAsia="MS Mincho" w:hAnsiTheme="minorHAnsi" w:cstheme="minorHAnsi"/>
          <w:lang w:bidi="ar-SA"/>
        </w:rPr>
        <w:t>ferente à Sessão Ordinária nº 81 (06</w:t>
      </w:r>
      <w:r w:rsidRPr="00D77F5C">
        <w:rPr>
          <w:rFonts w:asciiTheme="minorHAnsi" w:eastAsia="MS Mincho" w:hAnsiTheme="minorHAnsi" w:cstheme="minorHAnsi"/>
          <w:lang w:bidi="ar-SA"/>
        </w:rPr>
        <w:t xml:space="preserve">/2018), realizada </w:t>
      </w:r>
      <w:r w:rsidR="00742B4B" w:rsidRPr="00D77F5C">
        <w:rPr>
          <w:rFonts w:asciiTheme="minorHAnsi" w:eastAsia="MS Mincho" w:hAnsiTheme="minorHAnsi" w:cstheme="minorHAnsi"/>
          <w:lang w:bidi="ar-SA"/>
        </w:rPr>
        <w:t xml:space="preserve">no </w:t>
      </w:r>
      <w:r w:rsidR="00CC1763" w:rsidRPr="00D77F5C">
        <w:rPr>
          <w:rFonts w:asciiTheme="minorHAnsi" w:eastAsia="MS Mincho" w:hAnsiTheme="minorHAnsi" w:cstheme="minorHAnsi"/>
          <w:lang w:bidi="ar-SA"/>
        </w:rPr>
        <w:t xml:space="preserve">dia </w:t>
      </w:r>
      <w:r w:rsidR="00FC5B24" w:rsidRPr="00D77F5C">
        <w:rPr>
          <w:rFonts w:asciiTheme="minorHAnsi" w:eastAsia="MS Mincho" w:hAnsiTheme="minorHAnsi" w:cstheme="minorHAnsi"/>
          <w:lang w:bidi="ar-SA"/>
        </w:rPr>
        <w:t xml:space="preserve">22 de maio de </w:t>
      </w:r>
      <w:r w:rsidR="003B620C" w:rsidRPr="00D77F5C">
        <w:rPr>
          <w:rFonts w:asciiTheme="minorHAnsi" w:eastAsia="MS Mincho" w:hAnsiTheme="minorHAnsi" w:cstheme="minorHAnsi"/>
          <w:lang w:bidi="ar-SA"/>
        </w:rPr>
        <w:t>20</w:t>
      </w:r>
      <w:r w:rsidR="00CC1763" w:rsidRPr="00D77F5C">
        <w:rPr>
          <w:rFonts w:asciiTheme="minorHAnsi" w:eastAsia="MS Mincho" w:hAnsiTheme="minorHAnsi" w:cstheme="minorHAnsi"/>
          <w:lang w:bidi="ar-SA"/>
        </w:rPr>
        <w:t>1</w:t>
      </w:r>
      <w:r w:rsidR="00FE5AB7" w:rsidRPr="00D77F5C">
        <w:rPr>
          <w:rFonts w:asciiTheme="minorHAnsi" w:eastAsia="MS Mincho" w:hAnsiTheme="minorHAnsi" w:cstheme="minorHAnsi"/>
          <w:lang w:bidi="ar-SA"/>
        </w:rPr>
        <w:t xml:space="preserve">8 em </w:t>
      </w:r>
      <w:r w:rsidR="00742B4B" w:rsidRPr="00D77F5C">
        <w:rPr>
          <w:rFonts w:asciiTheme="minorHAnsi" w:eastAsia="MS Mincho" w:hAnsiTheme="minorHAnsi" w:cstheme="minorHAnsi"/>
          <w:lang w:bidi="ar-SA"/>
        </w:rPr>
        <w:t>Cascavel/PR.</w:t>
      </w:r>
    </w:p>
    <w:p w:rsidR="00846FB5" w:rsidRPr="00D77F5C" w:rsidRDefault="00D61A6C" w:rsidP="00D77F5C">
      <w:pPr>
        <w:ind w:left="-227" w:right="-680"/>
        <w:jc w:val="both"/>
        <w:rPr>
          <w:rFonts w:asciiTheme="minorHAnsi" w:hAnsiTheme="minorHAnsi" w:cstheme="minorHAnsi"/>
        </w:rPr>
      </w:pPr>
      <w:r w:rsidRPr="00D77F5C">
        <w:rPr>
          <w:rFonts w:asciiTheme="minorHAnsi" w:hAnsiTheme="minorHAnsi" w:cstheme="minorHAnsi"/>
          <w:b/>
        </w:rPr>
        <w:t xml:space="preserve">4. </w:t>
      </w:r>
      <w:r w:rsidR="00846FB5" w:rsidRPr="00D77F5C">
        <w:rPr>
          <w:rFonts w:asciiTheme="minorHAnsi" w:hAnsiTheme="minorHAnsi" w:cstheme="minorHAnsi"/>
          <w:b/>
          <w:u w:val="single"/>
        </w:rPr>
        <w:t>Pauta</w:t>
      </w:r>
      <w:r w:rsidR="002F4FFF" w:rsidRPr="00D77F5C">
        <w:rPr>
          <w:rFonts w:asciiTheme="minorHAnsi" w:hAnsiTheme="minorHAnsi" w:cstheme="minorHAnsi"/>
          <w:b/>
          <w:u w:val="single"/>
        </w:rPr>
        <w:t xml:space="preserve"> 8</w:t>
      </w:r>
      <w:r w:rsidR="00DB4B4B" w:rsidRPr="00D77F5C">
        <w:rPr>
          <w:rFonts w:asciiTheme="minorHAnsi" w:hAnsiTheme="minorHAnsi" w:cstheme="minorHAnsi"/>
          <w:b/>
          <w:u w:val="single"/>
        </w:rPr>
        <w:t>3</w:t>
      </w:r>
      <w:r w:rsidR="002F4FFF" w:rsidRPr="00D77F5C">
        <w:rPr>
          <w:rFonts w:asciiTheme="minorHAnsi" w:hAnsiTheme="minorHAnsi" w:cstheme="minorHAnsi"/>
          <w:b/>
          <w:u w:val="single"/>
        </w:rPr>
        <w:t>ª Plenária</w:t>
      </w:r>
      <w:r w:rsidR="00846FB5" w:rsidRPr="00D77F5C">
        <w:rPr>
          <w:rFonts w:asciiTheme="minorHAnsi" w:hAnsiTheme="minorHAnsi" w:cstheme="minorHAnsi"/>
        </w:rPr>
        <w:t xml:space="preserve">: </w:t>
      </w:r>
      <w:r w:rsidRPr="00D77F5C">
        <w:rPr>
          <w:rFonts w:asciiTheme="minorHAnsi" w:hAnsiTheme="minorHAnsi" w:cstheme="minorHAnsi"/>
        </w:rPr>
        <w:t xml:space="preserve">após uma breve leitura e verificação da mesma, o </w:t>
      </w:r>
      <w:r w:rsidR="00846FB5" w:rsidRPr="00D77F5C">
        <w:rPr>
          <w:rFonts w:asciiTheme="minorHAnsi" w:hAnsiTheme="minorHAnsi" w:cstheme="minorHAnsi"/>
        </w:rPr>
        <w:t>Presidente RONALDO DUSCHENES indagou se alguém teria alguma observação, dúvida</w:t>
      </w:r>
      <w:r w:rsidRPr="00D77F5C">
        <w:rPr>
          <w:rFonts w:asciiTheme="minorHAnsi" w:hAnsiTheme="minorHAnsi" w:cstheme="minorHAnsi"/>
        </w:rPr>
        <w:t xml:space="preserve"> ou </w:t>
      </w:r>
      <w:r w:rsidR="00846FB5" w:rsidRPr="00D77F5C">
        <w:rPr>
          <w:rFonts w:asciiTheme="minorHAnsi" w:hAnsiTheme="minorHAnsi" w:cstheme="minorHAnsi"/>
        </w:rPr>
        <w:t>necessidade de esclarecimento</w:t>
      </w:r>
      <w:r w:rsidR="00C328BF" w:rsidRPr="00D77F5C">
        <w:rPr>
          <w:rFonts w:asciiTheme="minorHAnsi" w:hAnsiTheme="minorHAnsi" w:cstheme="minorHAnsi"/>
        </w:rPr>
        <w:t xml:space="preserve">; </w:t>
      </w:r>
      <w:r w:rsidRPr="00D77F5C">
        <w:rPr>
          <w:rFonts w:asciiTheme="minorHAnsi" w:hAnsiTheme="minorHAnsi" w:cstheme="minorHAnsi"/>
        </w:rPr>
        <w:t>tendo o Conselheiro-Titular LUIZ EDUARDO BINI solicitado extra-pauta referente aos temas “</w:t>
      </w:r>
      <w:r w:rsidRPr="00D77F5C">
        <w:rPr>
          <w:rFonts w:asciiTheme="minorHAnsi" w:hAnsiTheme="minorHAnsi" w:cstheme="minorHAnsi"/>
          <w:i/>
        </w:rPr>
        <w:t>Reativação da CPUA – Comissão de Política Urbana e Ambiental</w:t>
      </w:r>
      <w:r w:rsidRPr="00D77F5C">
        <w:rPr>
          <w:rFonts w:asciiTheme="minorHAnsi" w:hAnsiTheme="minorHAnsi" w:cstheme="minorHAnsi"/>
        </w:rPr>
        <w:t>” e “</w:t>
      </w:r>
      <w:r w:rsidRPr="00D77F5C">
        <w:rPr>
          <w:rFonts w:asciiTheme="minorHAnsi" w:hAnsiTheme="minorHAnsi" w:cstheme="minorHAnsi"/>
          <w:i/>
        </w:rPr>
        <w:t>Re</w:t>
      </w:r>
      <w:r w:rsidR="00E0008E" w:rsidRPr="00D77F5C">
        <w:rPr>
          <w:rFonts w:asciiTheme="minorHAnsi" w:hAnsiTheme="minorHAnsi" w:cstheme="minorHAnsi"/>
          <w:i/>
        </w:rPr>
        <w:t xml:space="preserve">latório do Evento Think Nature” </w:t>
      </w:r>
      <w:r w:rsidR="00E0008E" w:rsidRPr="00D77F5C">
        <w:rPr>
          <w:rFonts w:asciiTheme="minorHAnsi" w:hAnsiTheme="minorHAnsi" w:cstheme="minorHAnsi"/>
        </w:rPr>
        <w:t xml:space="preserve">para posterior relato. </w:t>
      </w:r>
      <w:r w:rsidR="006F39FF" w:rsidRPr="00D77F5C">
        <w:rPr>
          <w:rFonts w:asciiTheme="minorHAnsi" w:hAnsiTheme="minorHAnsi" w:cstheme="minorHAnsi"/>
        </w:rPr>
        <w:t>.-.-.-.</w:t>
      </w:r>
    </w:p>
    <w:p w:rsidR="00BA0828" w:rsidRPr="00D77F5C" w:rsidRDefault="00BA0828" w:rsidP="00D77F5C">
      <w:pPr>
        <w:ind w:left="-227" w:right="-680"/>
        <w:jc w:val="both"/>
        <w:rPr>
          <w:rFonts w:asciiTheme="minorHAnsi" w:eastAsia="MS Mincho" w:hAnsiTheme="minorHAnsi" w:cstheme="minorHAnsi"/>
          <w:b/>
          <w:color w:val="006600"/>
          <w:lang w:bidi="ar-SA"/>
        </w:rPr>
      </w:pPr>
      <w:r w:rsidRPr="00D77F5C">
        <w:rPr>
          <w:rFonts w:asciiTheme="minorHAnsi" w:hAnsiTheme="minorHAnsi" w:cstheme="minorHAnsi"/>
          <w:b/>
          <w:color w:val="000000" w:themeColor="text1"/>
        </w:rPr>
        <w:t>5</w:t>
      </w:r>
      <w:r w:rsidRPr="00D77F5C">
        <w:rPr>
          <w:rFonts w:asciiTheme="minorHAnsi" w:eastAsia="MS Mincho" w:hAnsiTheme="minorHAnsi" w:cstheme="minorHAnsi"/>
          <w:b/>
          <w:color w:val="000000" w:themeColor="text1"/>
          <w:lang w:bidi="ar-SA"/>
        </w:rPr>
        <w:t xml:space="preserve">. </w:t>
      </w:r>
      <w:r w:rsidR="00CD7AB8" w:rsidRPr="00D77F5C">
        <w:rPr>
          <w:rFonts w:asciiTheme="minorHAnsi" w:eastAsia="MS Mincho" w:hAnsiTheme="minorHAnsi" w:cstheme="minorHAnsi"/>
          <w:b/>
          <w:color w:val="000000" w:themeColor="text1"/>
          <w:u w:val="single"/>
          <w:lang w:bidi="ar-SA"/>
        </w:rPr>
        <w:t xml:space="preserve">Inversão de </w:t>
      </w:r>
      <w:r w:rsidRPr="00D77F5C">
        <w:rPr>
          <w:rFonts w:asciiTheme="minorHAnsi" w:eastAsia="MS Mincho" w:hAnsiTheme="minorHAnsi" w:cstheme="minorHAnsi"/>
          <w:b/>
          <w:color w:val="000000" w:themeColor="text1"/>
          <w:u w:val="single"/>
          <w:lang w:bidi="ar-SA"/>
        </w:rPr>
        <w:t>Pauta</w:t>
      </w:r>
      <w:r w:rsidRPr="00D77F5C">
        <w:rPr>
          <w:rFonts w:asciiTheme="minorHAnsi" w:eastAsia="MS Mincho" w:hAnsiTheme="minorHAnsi" w:cstheme="minorHAnsi"/>
          <w:b/>
          <w:color w:val="000000" w:themeColor="text1"/>
          <w:lang w:bidi="ar-SA"/>
        </w:rPr>
        <w:t xml:space="preserve">: </w:t>
      </w:r>
      <w:r w:rsidR="00130C24" w:rsidRPr="00D77F5C">
        <w:rPr>
          <w:rFonts w:asciiTheme="minorHAnsi" w:eastAsia="MS Mincho" w:hAnsiTheme="minorHAnsi" w:cstheme="minorHAnsi"/>
          <w:color w:val="000000" w:themeColor="text1"/>
          <w:lang w:bidi="ar-SA"/>
        </w:rPr>
        <w:t>dada a r</w:t>
      </w:r>
      <w:r w:rsidR="002B7EBD" w:rsidRPr="00D77F5C">
        <w:rPr>
          <w:rFonts w:asciiTheme="minorHAnsi" w:eastAsia="MS Mincho" w:hAnsiTheme="minorHAnsi" w:cstheme="minorHAnsi"/>
          <w:color w:val="000000" w:themeColor="text1"/>
          <w:lang w:bidi="ar-SA"/>
        </w:rPr>
        <w:t>elevância</w:t>
      </w:r>
      <w:r w:rsidR="00130C24" w:rsidRPr="00D77F5C">
        <w:rPr>
          <w:rFonts w:asciiTheme="minorHAnsi" w:eastAsia="MS Mincho" w:hAnsiTheme="minorHAnsi" w:cstheme="minorHAnsi"/>
          <w:color w:val="000000" w:themeColor="text1"/>
          <w:lang w:bidi="ar-SA"/>
        </w:rPr>
        <w:t xml:space="preserve"> e celeridade na </w:t>
      </w:r>
      <w:r w:rsidR="00E306E7" w:rsidRPr="00D77F5C">
        <w:rPr>
          <w:rFonts w:asciiTheme="minorHAnsi" w:eastAsia="MS Mincho" w:hAnsiTheme="minorHAnsi" w:cstheme="minorHAnsi"/>
          <w:color w:val="000000" w:themeColor="text1"/>
          <w:lang w:bidi="ar-SA"/>
        </w:rPr>
        <w:t>“</w:t>
      </w:r>
      <w:r w:rsidR="00E306E7" w:rsidRPr="00D77F5C">
        <w:rPr>
          <w:rFonts w:asciiTheme="minorHAnsi" w:eastAsia="MS Mincho" w:hAnsiTheme="minorHAnsi" w:cstheme="minorHAnsi"/>
          <w:i/>
          <w:color w:val="000000" w:themeColor="text1"/>
          <w:lang w:bidi="ar-SA"/>
        </w:rPr>
        <w:t xml:space="preserve">Aprovação das Contas do </w:t>
      </w:r>
      <w:r w:rsidR="00F92AC0" w:rsidRPr="00D77F5C">
        <w:rPr>
          <w:rFonts w:asciiTheme="minorHAnsi" w:eastAsia="MS Mincho" w:hAnsiTheme="minorHAnsi" w:cstheme="minorHAnsi"/>
          <w:i/>
          <w:color w:val="000000" w:themeColor="text1"/>
          <w:lang w:bidi="ar-SA"/>
        </w:rPr>
        <w:t>CAU/PR</w:t>
      </w:r>
      <w:r w:rsidR="00F92AC0" w:rsidRPr="00D77F5C">
        <w:rPr>
          <w:rFonts w:asciiTheme="minorHAnsi" w:eastAsia="MS Mincho" w:hAnsiTheme="minorHAnsi" w:cstheme="minorHAnsi"/>
          <w:color w:val="000000" w:themeColor="text1"/>
          <w:lang w:bidi="ar-SA"/>
        </w:rPr>
        <w:t xml:space="preserve">” </w:t>
      </w:r>
      <w:r w:rsidR="00A05D64" w:rsidRPr="00D77F5C">
        <w:rPr>
          <w:rFonts w:asciiTheme="minorHAnsi" w:eastAsia="MS Mincho" w:hAnsiTheme="minorHAnsi" w:cstheme="minorHAnsi"/>
          <w:color w:val="000000" w:themeColor="text1"/>
          <w:lang w:bidi="ar-SA"/>
        </w:rPr>
        <w:t>e “</w:t>
      </w:r>
      <w:r w:rsidR="00A05D64" w:rsidRPr="00D77F5C">
        <w:rPr>
          <w:rFonts w:asciiTheme="minorHAnsi" w:eastAsia="MS Mincho" w:hAnsiTheme="minorHAnsi" w:cstheme="minorHAnsi"/>
          <w:i/>
          <w:color w:val="000000" w:themeColor="text1"/>
          <w:lang w:bidi="ar-SA"/>
        </w:rPr>
        <w:t>Reprogramação Orçamentária 2018</w:t>
      </w:r>
      <w:r w:rsidR="00A05D64" w:rsidRPr="00D77F5C">
        <w:rPr>
          <w:rFonts w:asciiTheme="minorHAnsi" w:eastAsia="MS Mincho" w:hAnsiTheme="minorHAnsi" w:cstheme="minorHAnsi"/>
          <w:color w:val="000000" w:themeColor="text1"/>
          <w:lang w:bidi="ar-SA"/>
        </w:rPr>
        <w:t xml:space="preserve">” </w:t>
      </w:r>
      <w:r w:rsidR="0015780F" w:rsidRPr="00D77F5C">
        <w:rPr>
          <w:rFonts w:asciiTheme="minorHAnsi" w:eastAsia="MS Mincho" w:hAnsiTheme="minorHAnsi" w:cstheme="minorHAnsi"/>
          <w:color w:val="000000" w:themeColor="text1"/>
          <w:lang w:bidi="ar-SA"/>
        </w:rPr>
        <w:t>a mesa</w:t>
      </w:r>
      <w:r w:rsidR="00867A46" w:rsidRPr="00D77F5C">
        <w:rPr>
          <w:rFonts w:asciiTheme="minorHAnsi" w:eastAsia="MS Mincho" w:hAnsiTheme="minorHAnsi" w:cstheme="minorHAnsi"/>
          <w:color w:val="000000" w:themeColor="text1"/>
          <w:lang w:bidi="ar-SA"/>
        </w:rPr>
        <w:t xml:space="preserve"> </w:t>
      </w:r>
      <w:r w:rsidR="00CD7AB8" w:rsidRPr="00D77F5C">
        <w:rPr>
          <w:rFonts w:asciiTheme="minorHAnsi" w:eastAsia="MS Mincho" w:hAnsiTheme="minorHAnsi" w:cstheme="minorHAnsi"/>
          <w:color w:val="000000" w:themeColor="text1"/>
          <w:lang w:bidi="ar-SA"/>
        </w:rPr>
        <w:t xml:space="preserve">alternou a </w:t>
      </w:r>
      <w:r w:rsidR="00867A46" w:rsidRPr="00D77F5C">
        <w:rPr>
          <w:rFonts w:asciiTheme="minorHAnsi" w:eastAsia="MS Mincho" w:hAnsiTheme="minorHAnsi" w:cstheme="minorHAnsi"/>
          <w:color w:val="000000" w:themeColor="text1"/>
          <w:lang w:bidi="ar-SA"/>
        </w:rPr>
        <w:t>p</w:t>
      </w:r>
      <w:r w:rsidR="00A05D64" w:rsidRPr="00D77F5C">
        <w:rPr>
          <w:rFonts w:asciiTheme="minorHAnsi" w:eastAsia="MS Mincho" w:hAnsiTheme="minorHAnsi" w:cstheme="minorHAnsi"/>
          <w:color w:val="000000" w:themeColor="text1"/>
          <w:lang w:bidi="ar-SA"/>
        </w:rPr>
        <w:t>auta da CPFI para o relato</w:t>
      </w:r>
      <w:r w:rsidR="00CD7AB8" w:rsidRPr="00D77F5C">
        <w:rPr>
          <w:rFonts w:asciiTheme="minorHAnsi" w:eastAsia="MS Mincho" w:hAnsiTheme="minorHAnsi" w:cstheme="minorHAnsi"/>
          <w:color w:val="000000" w:themeColor="text1"/>
          <w:lang w:bidi="ar-SA"/>
        </w:rPr>
        <w:t xml:space="preserve"> inaugural das comissões </w:t>
      </w:r>
      <w:r w:rsidR="00A05D64" w:rsidRPr="00D77F5C">
        <w:rPr>
          <w:rFonts w:asciiTheme="minorHAnsi" w:eastAsia="MS Mincho" w:hAnsiTheme="minorHAnsi" w:cstheme="minorHAnsi"/>
          <w:color w:val="000000" w:themeColor="text1"/>
          <w:lang w:bidi="ar-SA"/>
        </w:rPr>
        <w:t xml:space="preserve">sem qualquer objeção </w:t>
      </w:r>
      <w:r w:rsidR="00CD7AB8" w:rsidRPr="00D77F5C">
        <w:rPr>
          <w:rFonts w:asciiTheme="minorHAnsi" w:eastAsia="MS Mincho" w:hAnsiTheme="minorHAnsi" w:cstheme="minorHAnsi"/>
          <w:color w:val="000000" w:themeColor="text1"/>
          <w:lang w:bidi="ar-SA"/>
        </w:rPr>
        <w:t xml:space="preserve">ou contestação </w:t>
      </w:r>
      <w:r w:rsidR="00A05D64" w:rsidRPr="00D77F5C">
        <w:rPr>
          <w:rFonts w:asciiTheme="minorHAnsi" w:eastAsia="MS Mincho" w:hAnsiTheme="minorHAnsi" w:cstheme="minorHAnsi"/>
          <w:color w:val="000000" w:themeColor="text1"/>
          <w:lang w:bidi="ar-SA"/>
        </w:rPr>
        <w:t xml:space="preserve">por parte dos conselheiros </w:t>
      </w:r>
      <w:r w:rsidR="002D2D3D" w:rsidRPr="00D77F5C">
        <w:rPr>
          <w:rFonts w:asciiTheme="minorHAnsi" w:eastAsia="MS Mincho" w:hAnsiTheme="minorHAnsi" w:cstheme="minorHAnsi"/>
          <w:color w:val="000000" w:themeColor="text1"/>
          <w:lang w:bidi="ar-SA"/>
        </w:rPr>
        <w:t>presentes</w:t>
      </w:r>
      <w:r w:rsidR="00130C24" w:rsidRPr="00D77F5C">
        <w:rPr>
          <w:rFonts w:asciiTheme="minorHAnsi" w:eastAsia="MS Mincho" w:hAnsiTheme="minorHAnsi" w:cstheme="minorHAnsi"/>
          <w:color w:val="000000" w:themeColor="text1"/>
          <w:lang w:bidi="ar-SA"/>
        </w:rPr>
        <w:t xml:space="preserve">. </w:t>
      </w:r>
      <w:r w:rsidR="00E306E7" w:rsidRPr="00D77F5C">
        <w:rPr>
          <w:rFonts w:asciiTheme="minorHAnsi" w:eastAsia="MS Mincho" w:hAnsiTheme="minorHAnsi" w:cstheme="minorHAnsi"/>
          <w:color w:val="000000" w:themeColor="text1"/>
          <w:lang w:bidi="ar-SA"/>
        </w:rPr>
        <w:t xml:space="preserve"> .--.-.-.-.</w:t>
      </w:r>
      <w:r w:rsidR="00CD7AB8" w:rsidRPr="00D77F5C">
        <w:rPr>
          <w:rFonts w:asciiTheme="minorHAnsi" w:eastAsia="MS Mincho" w:hAnsiTheme="minorHAnsi" w:cstheme="minorHAnsi"/>
          <w:color w:val="000000" w:themeColor="text1"/>
          <w:lang w:bidi="ar-SA"/>
        </w:rPr>
        <w:t>.-.-.-.-.--.--.--</w:t>
      </w:r>
    </w:p>
    <w:p w:rsidR="00C33307" w:rsidRPr="00D77F5C" w:rsidRDefault="00F04348" w:rsidP="00D77F5C">
      <w:pPr>
        <w:ind w:left="-227" w:right="-680"/>
        <w:jc w:val="both"/>
        <w:rPr>
          <w:rFonts w:asciiTheme="minorHAnsi" w:eastAsia="MS Mincho" w:hAnsiTheme="minorHAnsi" w:cstheme="minorHAnsi"/>
          <w:b/>
          <w:lang w:bidi="ar-SA"/>
        </w:rPr>
      </w:pPr>
      <w:r w:rsidRPr="00D77F5C">
        <w:rPr>
          <w:rFonts w:asciiTheme="minorHAnsi" w:hAnsiTheme="minorHAnsi" w:cstheme="minorHAnsi"/>
          <w:b/>
        </w:rPr>
        <w:t>6</w:t>
      </w:r>
      <w:r w:rsidRPr="00D77F5C">
        <w:rPr>
          <w:rFonts w:asciiTheme="minorHAnsi" w:eastAsia="MS Mincho" w:hAnsiTheme="minorHAnsi" w:cstheme="minorHAnsi"/>
          <w:b/>
          <w:lang w:bidi="ar-SA"/>
        </w:rPr>
        <w:t xml:space="preserve">. </w:t>
      </w:r>
      <w:r w:rsidR="00A45E5E" w:rsidRPr="00D77F5C">
        <w:rPr>
          <w:rFonts w:asciiTheme="minorHAnsi" w:eastAsia="MS Mincho" w:hAnsiTheme="minorHAnsi" w:cstheme="minorHAnsi"/>
          <w:b/>
          <w:u w:val="single"/>
          <w:lang w:bidi="ar-SA"/>
        </w:rPr>
        <w:t>Palavras do Presidente</w:t>
      </w:r>
      <w:r w:rsidR="00A45E5E" w:rsidRPr="00D77F5C">
        <w:rPr>
          <w:rFonts w:asciiTheme="minorHAnsi" w:eastAsia="MS Mincho" w:hAnsiTheme="minorHAnsi" w:cstheme="minorHAnsi"/>
          <w:b/>
          <w:lang w:bidi="ar-SA"/>
        </w:rPr>
        <w:t xml:space="preserve">: </w:t>
      </w:r>
      <w:r w:rsidR="00E75624" w:rsidRPr="00D77F5C">
        <w:rPr>
          <w:rFonts w:asciiTheme="minorHAnsi" w:eastAsia="MS Mincho" w:hAnsiTheme="minorHAnsi" w:cstheme="minorHAnsi"/>
          <w:lang w:bidi="ar-SA"/>
        </w:rPr>
        <w:t xml:space="preserve">na sequência, o Presidente </w:t>
      </w:r>
      <w:r w:rsidR="00AE50ED" w:rsidRPr="00D77F5C">
        <w:rPr>
          <w:rFonts w:asciiTheme="minorHAnsi" w:eastAsia="MS Mincho" w:hAnsiTheme="minorHAnsi" w:cstheme="minorHAnsi"/>
          <w:lang w:bidi="ar-SA"/>
        </w:rPr>
        <w:t>iniciou a sessão relatando os seguintes itens: .-.-.-</w:t>
      </w:r>
    </w:p>
    <w:p w:rsidR="003963D5" w:rsidRPr="00D77F5C" w:rsidRDefault="00453857" w:rsidP="00D77F5C">
      <w:pPr>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a</w:t>
      </w:r>
      <w:r w:rsidR="003963D5" w:rsidRPr="00D77F5C">
        <w:rPr>
          <w:rFonts w:asciiTheme="minorHAnsi" w:eastAsia="MS Mincho" w:hAnsiTheme="minorHAnsi" w:cstheme="minorHAnsi"/>
          <w:b/>
          <w:lang w:bidi="ar-SA"/>
        </w:rPr>
        <w:t>)</w:t>
      </w:r>
      <w:r w:rsidR="007958C6">
        <w:rPr>
          <w:rFonts w:asciiTheme="minorHAnsi" w:eastAsia="MS Mincho" w:hAnsiTheme="minorHAnsi" w:cstheme="minorHAnsi"/>
          <w:lang w:bidi="ar-SA"/>
        </w:rPr>
        <w:t xml:space="preserve"> </w:t>
      </w:r>
      <w:r w:rsidR="003963D5" w:rsidRPr="00D77F5C">
        <w:rPr>
          <w:rFonts w:asciiTheme="minorHAnsi" w:eastAsia="MS Mincho" w:hAnsiTheme="minorHAnsi" w:cstheme="minorHAnsi"/>
          <w:b/>
          <w:lang w:bidi="ar-SA"/>
        </w:rPr>
        <w:t>Plenárias</w:t>
      </w:r>
      <w:r w:rsidR="007958C6">
        <w:rPr>
          <w:rFonts w:asciiTheme="minorHAnsi" w:eastAsia="MS Mincho" w:hAnsiTheme="minorHAnsi" w:cstheme="minorHAnsi"/>
          <w:b/>
          <w:lang w:bidi="ar-SA"/>
        </w:rPr>
        <w:t xml:space="preserve"> </w:t>
      </w:r>
      <w:r w:rsidR="00941DBB">
        <w:rPr>
          <w:rFonts w:asciiTheme="minorHAnsi" w:eastAsia="MS Mincho" w:hAnsiTheme="minorHAnsi" w:cstheme="minorHAnsi"/>
          <w:b/>
          <w:lang w:bidi="ar-SA"/>
        </w:rPr>
        <w:t xml:space="preserve">do </w:t>
      </w:r>
      <w:r w:rsidR="003963D5" w:rsidRPr="00D77F5C">
        <w:rPr>
          <w:rFonts w:asciiTheme="minorHAnsi" w:eastAsia="MS Mincho" w:hAnsiTheme="minorHAnsi" w:cstheme="minorHAnsi"/>
          <w:b/>
          <w:lang w:bidi="ar-SA"/>
        </w:rPr>
        <w:t>CAU/PR</w:t>
      </w:r>
      <w:r w:rsidR="00441E72">
        <w:rPr>
          <w:rFonts w:asciiTheme="minorHAnsi" w:eastAsia="MS Mincho" w:hAnsiTheme="minorHAnsi" w:cstheme="minorHAnsi"/>
          <w:lang w:bidi="ar-SA"/>
        </w:rPr>
        <w:t xml:space="preserve">: </w:t>
      </w:r>
      <w:r w:rsidR="0062434D" w:rsidRPr="00D77F5C">
        <w:rPr>
          <w:rFonts w:asciiTheme="minorHAnsi" w:eastAsia="MS Mincho" w:hAnsiTheme="minorHAnsi" w:cstheme="minorHAnsi"/>
          <w:lang w:bidi="ar-SA"/>
        </w:rPr>
        <w:t xml:space="preserve">o </w:t>
      </w:r>
      <w:r w:rsidR="004F5DDD" w:rsidRPr="00D77F5C">
        <w:rPr>
          <w:rFonts w:asciiTheme="minorHAnsi" w:eastAsia="MS Mincho" w:hAnsiTheme="minorHAnsi" w:cstheme="minorHAnsi"/>
          <w:lang w:bidi="ar-SA"/>
        </w:rPr>
        <w:t xml:space="preserve">cancelamento da </w:t>
      </w:r>
      <w:r w:rsidR="003963D5" w:rsidRPr="00D77F5C">
        <w:rPr>
          <w:rFonts w:asciiTheme="minorHAnsi" w:eastAsia="MS Mincho" w:hAnsiTheme="minorHAnsi" w:cstheme="minorHAnsi"/>
          <w:lang w:bidi="ar-SA"/>
        </w:rPr>
        <w:t>Plenária</w:t>
      </w:r>
      <w:r w:rsidR="00D207DA">
        <w:rPr>
          <w:rFonts w:asciiTheme="minorHAnsi" w:eastAsia="MS Mincho" w:hAnsiTheme="minorHAnsi" w:cstheme="minorHAnsi"/>
          <w:lang w:bidi="ar-SA"/>
        </w:rPr>
        <w:t xml:space="preserve"> nº 82 (</w:t>
      </w:r>
      <w:r w:rsidR="009B240A" w:rsidRPr="00D77F5C">
        <w:rPr>
          <w:rFonts w:asciiTheme="minorHAnsi" w:eastAsia="MS Mincho" w:hAnsiTheme="minorHAnsi" w:cstheme="minorHAnsi"/>
          <w:lang w:bidi="ar-SA"/>
        </w:rPr>
        <w:t>Junho/2018</w:t>
      </w:r>
      <w:r w:rsidR="00D207DA">
        <w:rPr>
          <w:rFonts w:asciiTheme="minorHAnsi" w:eastAsia="MS Mincho" w:hAnsiTheme="minorHAnsi" w:cstheme="minorHAnsi"/>
          <w:lang w:bidi="ar-SA"/>
        </w:rPr>
        <w:t>)</w:t>
      </w:r>
      <w:r w:rsidR="009B240A" w:rsidRPr="00D77F5C">
        <w:rPr>
          <w:rFonts w:asciiTheme="minorHAnsi" w:eastAsia="MS Mincho" w:hAnsiTheme="minorHAnsi" w:cstheme="minorHAnsi"/>
          <w:lang w:bidi="ar-SA"/>
        </w:rPr>
        <w:t xml:space="preserve"> na cidade de </w:t>
      </w:r>
      <w:r w:rsidR="004F5DDD" w:rsidRPr="00D77F5C">
        <w:rPr>
          <w:rFonts w:asciiTheme="minorHAnsi" w:eastAsia="MS Mincho" w:hAnsiTheme="minorHAnsi" w:cstheme="minorHAnsi"/>
          <w:lang w:bidi="ar-SA"/>
        </w:rPr>
        <w:t>P</w:t>
      </w:r>
      <w:r w:rsidR="009B240A" w:rsidRPr="00D77F5C">
        <w:rPr>
          <w:rFonts w:asciiTheme="minorHAnsi" w:eastAsia="MS Mincho" w:hAnsiTheme="minorHAnsi" w:cstheme="minorHAnsi"/>
          <w:lang w:bidi="ar-SA"/>
        </w:rPr>
        <w:t xml:space="preserve">ato Branco/PR </w:t>
      </w:r>
      <w:r w:rsidR="003963D5" w:rsidRPr="00D77F5C">
        <w:rPr>
          <w:rFonts w:asciiTheme="minorHAnsi" w:eastAsia="MS Mincho" w:hAnsiTheme="minorHAnsi" w:cstheme="minorHAnsi"/>
          <w:lang w:bidi="ar-SA"/>
        </w:rPr>
        <w:t xml:space="preserve">devido á </w:t>
      </w:r>
      <w:r w:rsidR="004F5DDD" w:rsidRPr="00D77F5C">
        <w:rPr>
          <w:rFonts w:asciiTheme="minorHAnsi" w:eastAsia="MS Mincho" w:hAnsiTheme="minorHAnsi" w:cstheme="minorHAnsi"/>
          <w:lang w:bidi="ar-SA"/>
        </w:rPr>
        <w:t>não-</w:t>
      </w:r>
      <w:r w:rsidR="003963D5" w:rsidRPr="00D77F5C">
        <w:rPr>
          <w:rFonts w:asciiTheme="minorHAnsi" w:eastAsia="MS Mincho" w:hAnsiTheme="minorHAnsi" w:cstheme="minorHAnsi"/>
          <w:lang w:bidi="ar-SA"/>
        </w:rPr>
        <w:t xml:space="preserve">obtenção do quórum mínimo necessário </w:t>
      </w:r>
      <w:r w:rsidR="0050798D" w:rsidRPr="00D77F5C">
        <w:rPr>
          <w:rFonts w:asciiTheme="minorHAnsi" w:eastAsia="MS Mincho" w:hAnsiTheme="minorHAnsi" w:cstheme="minorHAnsi"/>
          <w:lang w:bidi="ar-SA"/>
        </w:rPr>
        <w:t xml:space="preserve">de conselheiros </w:t>
      </w:r>
      <w:r w:rsidR="008B5C4A" w:rsidRPr="00D77F5C">
        <w:rPr>
          <w:rFonts w:asciiTheme="minorHAnsi" w:eastAsia="MS Mincho" w:hAnsiTheme="minorHAnsi" w:cstheme="minorHAnsi"/>
          <w:b/>
          <w:lang w:bidi="ar-SA"/>
        </w:rPr>
        <w:t>(ANEXO I)</w:t>
      </w:r>
      <w:r w:rsidR="00796650" w:rsidRPr="00D77F5C">
        <w:rPr>
          <w:rFonts w:asciiTheme="minorHAnsi" w:eastAsia="MS Mincho" w:hAnsiTheme="minorHAnsi" w:cstheme="minorHAnsi"/>
          <w:lang w:bidi="ar-SA"/>
        </w:rPr>
        <w:t>,</w:t>
      </w:r>
      <w:r w:rsidR="00C818C7" w:rsidRPr="00D77F5C">
        <w:rPr>
          <w:rFonts w:asciiTheme="minorHAnsi" w:eastAsia="MS Mincho" w:hAnsiTheme="minorHAnsi" w:cstheme="minorHAnsi"/>
          <w:lang w:bidi="ar-SA"/>
        </w:rPr>
        <w:t xml:space="preserve"> </w:t>
      </w:r>
      <w:r w:rsidR="008B5C4A" w:rsidRPr="00D77F5C">
        <w:rPr>
          <w:rFonts w:asciiTheme="minorHAnsi" w:eastAsia="MS Mincho" w:hAnsiTheme="minorHAnsi" w:cstheme="minorHAnsi"/>
          <w:lang w:bidi="ar-SA"/>
        </w:rPr>
        <w:t xml:space="preserve">e para a qual os mesmos apresentaram as mais diversas alegações, </w:t>
      </w:r>
      <w:r w:rsidR="0050798D" w:rsidRPr="00D77F5C">
        <w:rPr>
          <w:rFonts w:asciiTheme="minorHAnsi" w:eastAsia="MS Mincho" w:hAnsiTheme="minorHAnsi" w:cstheme="minorHAnsi"/>
          <w:lang w:bidi="ar-SA"/>
        </w:rPr>
        <w:t xml:space="preserve">foi uma </w:t>
      </w:r>
      <w:r w:rsidR="0062434D" w:rsidRPr="00D77F5C">
        <w:rPr>
          <w:rFonts w:asciiTheme="minorHAnsi" w:eastAsia="MS Mincho" w:hAnsiTheme="minorHAnsi" w:cstheme="minorHAnsi"/>
          <w:lang w:bidi="ar-SA"/>
        </w:rPr>
        <w:t>situação vexatória para o Conselho</w:t>
      </w:r>
      <w:r w:rsidR="008B5C4A" w:rsidRPr="00D77F5C">
        <w:rPr>
          <w:rFonts w:asciiTheme="minorHAnsi" w:eastAsia="MS Mincho" w:hAnsiTheme="minorHAnsi" w:cstheme="minorHAnsi"/>
          <w:lang w:bidi="ar-SA"/>
        </w:rPr>
        <w:t xml:space="preserve">; </w:t>
      </w:r>
      <w:r w:rsidR="0062434D" w:rsidRPr="00D77F5C">
        <w:rPr>
          <w:rFonts w:asciiTheme="minorHAnsi" w:eastAsia="MS Mincho" w:hAnsiTheme="minorHAnsi" w:cstheme="minorHAnsi"/>
          <w:lang w:bidi="ar-SA"/>
        </w:rPr>
        <w:t xml:space="preserve">principalmente pelo fato de que </w:t>
      </w:r>
      <w:r w:rsidR="008A3CD4" w:rsidRPr="00D77F5C">
        <w:rPr>
          <w:rFonts w:asciiTheme="minorHAnsi" w:eastAsia="MS Mincho" w:hAnsiTheme="minorHAnsi" w:cstheme="minorHAnsi"/>
          <w:lang w:bidi="ar-SA"/>
        </w:rPr>
        <w:t xml:space="preserve">a programação anual destas sessões </w:t>
      </w:r>
      <w:r w:rsidR="0062434D" w:rsidRPr="00D77F5C">
        <w:rPr>
          <w:rFonts w:asciiTheme="minorHAnsi" w:eastAsia="MS Mincho" w:hAnsiTheme="minorHAnsi" w:cstheme="minorHAnsi"/>
          <w:lang w:bidi="ar-SA"/>
        </w:rPr>
        <w:t xml:space="preserve">foi </w:t>
      </w:r>
      <w:r w:rsidR="009B240A" w:rsidRPr="00D77F5C">
        <w:rPr>
          <w:rFonts w:asciiTheme="minorHAnsi" w:eastAsia="MS Mincho" w:hAnsiTheme="minorHAnsi" w:cstheme="minorHAnsi"/>
          <w:lang w:bidi="ar-SA"/>
        </w:rPr>
        <w:t xml:space="preserve">previamente deliberada na </w:t>
      </w:r>
      <w:r w:rsidR="009344F6" w:rsidRPr="00D77F5C">
        <w:rPr>
          <w:rFonts w:asciiTheme="minorHAnsi" w:eastAsia="MS Mincho" w:hAnsiTheme="minorHAnsi" w:cstheme="minorHAnsi"/>
          <w:lang w:bidi="ar-SA"/>
        </w:rPr>
        <w:t>P</w:t>
      </w:r>
      <w:r w:rsidR="008A3CD4" w:rsidRPr="00D77F5C">
        <w:rPr>
          <w:rFonts w:asciiTheme="minorHAnsi" w:eastAsia="MS Mincho" w:hAnsiTheme="minorHAnsi" w:cstheme="minorHAnsi"/>
          <w:lang w:bidi="ar-SA"/>
        </w:rPr>
        <w:t xml:space="preserve">lenária </w:t>
      </w:r>
      <w:r w:rsidR="00190087">
        <w:rPr>
          <w:rFonts w:asciiTheme="minorHAnsi" w:eastAsia="MS Mincho" w:hAnsiTheme="minorHAnsi" w:cstheme="minorHAnsi"/>
          <w:lang w:bidi="ar-SA"/>
        </w:rPr>
        <w:t>nº 77 em Janeiro/2018 e</w:t>
      </w:r>
      <w:r w:rsidR="009344F6" w:rsidRPr="00D77F5C">
        <w:rPr>
          <w:rFonts w:asciiTheme="minorHAnsi" w:eastAsia="MS Mincho" w:hAnsiTheme="minorHAnsi" w:cstheme="minorHAnsi"/>
          <w:lang w:bidi="ar-SA"/>
        </w:rPr>
        <w:t xml:space="preserve"> </w:t>
      </w:r>
      <w:r w:rsidR="009B240A" w:rsidRPr="00D77F5C">
        <w:rPr>
          <w:rFonts w:asciiTheme="minorHAnsi" w:eastAsia="MS Mincho" w:hAnsiTheme="minorHAnsi" w:cstheme="minorHAnsi"/>
          <w:lang w:bidi="ar-SA"/>
        </w:rPr>
        <w:t>posteriormente</w:t>
      </w:r>
      <w:r w:rsidR="0062434D" w:rsidRPr="00D77F5C">
        <w:rPr>
          <w:rFonts w:asciiTheme="minorHAnsi" w:eastAsia="MS Mincho" w:hAnsiTheme="minorHAnsi" w:cstheme="minorHAnsi"/>
          <w:lang w:bidi="ar-SA"/>
        </w:rPr>
        <w:t xml:space="preserve"> divulgada via e-mail </w:t>
      </w:r>
      <w:r w:rsidR="009B240A" w:rsidRPr="00D77F5C">
        <w:rPr>
          <w:rFonts w:asciiTheme="minorHAnsi" w:eastAsia="MS Mincho" w:hAnsiTheme="minorHAnsi" w:cstheme="minorHAnsi"/>
          <w:lang w:bidi="ar-SA"/>
        </w:rPr>
        <w:t xml:space="preserve">a todos os </w:t>
      </w:r>
      <w:r w:rsidR="008A3CD4" w:rsidRPr="00D77F5C">
        <w:rPr>
          <w:rFonts w:asciiTheme="minorHAnsi" w:eastAsia="MS Mincho" w:hAnsiTheme="minorHAnsi" w:cstheme="minorHAnsi"/>
          <w:lang w:bidi="ar-SA"/>
        </w:rPr>
        <w:t>conselheiros</w:t>
      </w:r>
      <w:r w:rsidR="009B240A" w:rsidRPr="00D77F5C">
        <w:rPr>
          <w:rFonts w:asciiTheme="minorHAnsi" w:eastAsia="MS Mincho" w:hAnsiTheme="minorHAnsi" w:cstheme="minorHAnsi"/>
          <w:lang w:bidi="ar-SA"/>
        </w:rPr>
        <w:t xml:space="preserve"> </w:t>
      </w:r>
      <w:r w:rsidR="009B240A" w:rsidRPr="00D77F5C">
        <w:rPr>
          <w:rFonts w:asciiTheme="minorHAnsi" w:eastAsia="MS Mincho" w:hAnsiTheme="minorHAnsi" w:cstheme="minorHAnsi"/>
          <w:b/>
          <w:lang w:bidi="ar-SA"/>
        </w:rPr>
        <w:t>(ANEXO I</w:t>
      </w:r>
      <w:r w:rsidR="008B5C4A" w:rsidRPr="00D77F5C">
        <w:rPr>
          <w:rFonts w:asciiTheme="minorHAnsi" w:eastAsia="MS Mincho" w:hAnsiTheme="minorHAnsi" w:cstheme="minorHAnsi"/>
          <w:b/>
          <w:lang w:bidi="ar-SA"/>
        </w:rPr>
        <w:t>I</w:t>
      </w:r>
      <w:r w:rsidR="009B240A" w:rsidRPr="00D77F5C">
        <w:rPr>
          <w:rFonts w:asciiTheme="minorHAnsi" w:eastAsia="MS Mincho" w:hAnsiTheme="minorHAnsi" w:cstheme="minorHAnsi"/>
          <w:b/>
          <w:lang w:bidi="ar-SA"/>
        </w:rPr>
        <w:t>)</w:t>
      </w:r>
      <w:r w:rsidR="008A3CD4" w:rsidRPr="00D77F5C">
        <w:rPr>
          <w:rFonts w:asciiTheme="minorHAnsi" w:eastAsia="MS Mincho" w:hAnsiTheme="minorHAnsi" w:cstheme="minorHAnsi"/>
          <w:lang w:bidi="ar-SA"/>
        </w:rPr>
        <w:t xml:space="preserve">. </w:t>
      </w:r>
      <w:r w:rsidR="0050798D" w:rsidRPr="00D77F5C">
        <w:rPr>
          <w:rFonts w:asciiTheme="minorHAnsi" w:eastAsia="MS Mincho" w:hAnsiTheme="minorHAnsi" w:cstheme="minorHAnsi"/>
          <w:lang w:bidi="ar-SA"/>
        </w:rPr>
        <w:t>Por esta razão, n</w:t>
      </w:r>
      <w:r w:rsidR="003963D5" w:rsidRPr="00D77F5C">
        <w:rPr>
          <w:rFonts w:asciiTheme="minorHAnsi" w:eastAsia="MS Mincho" w:hAnsiTheme="minorHAnsi" w:cstheme="minorHAnsi"/>
          <w:lang w:bidi="ar-SA"/>
        </w:rPr>
        <w:t xml:space="preserve">o tocante a </w:t>
      </w:r>
      <w:r w:rsidR="004E072D" w:rsidRPr="00D77F5C">
        <w:rPr>
          <w:rFonts w:asciiTheme="minorHAnsi" w:eastAsia="MS Mincho" w:hAnsiTheme="minorHAnsi" w:cstheme="minorHAnsi"/>
          <w:lang w:bidi="ar-SA"/>
        </w:rPr>
        <w:t xml:space="preserve">Reunião Ordinária de </w:t>
      </w:r>
      <w:r w:rsidR="000330A5">
        <w:rPr>
          <w:rFonts w:asciiTheme="minorHAnsi" w:eastAsia="MS Mincho" w:hAnsiTheme="minorHAnsi" w:cstheme="minorHAnsi"/>
          <w:lang w:bidi="ar-SA"/>
        </w:rPr>
        <w:t>Guarapuava (</w:t>
      </w:r>
      <w:r w:rsidR="003963D5" w:rsidRPr="00D77F5C">
        <w:rPr>
          <w:rFonts w:asciiTheme="minorHAnsi" w:eastAsia="MS Mincho" w:hAnsiTheme="minorHAnsi" w:cstheme="minorHAnsi"/>
          <w:lang w:bidi="ar-SA"/>
        </w:rPr>
        <w:t>prevista</w:t>
      </w:r>
      <w:r w:rsidRPr="00D77F5C">
        <w:rPr>
          <w:rFonts w:asciiTheme="minorHAnsi" w:eastAsia="MS Mincho" w:hAnsiTheme="minorHAnsi" w:cstheme="minorHAnsi"/>
          <w:lang w:bidi="ar-SA"/>
        </w:rPr>
        <w:t xml:space="preserve"> para Setembro/2018</w:t>
      </w:r>
      <w:r w:rsidR="000330A5">
        <w:rPr>
          <w:rFonts w:asciiTheme="minorHAnsi" w:eastAsia="MS Mincho" w:hAnsiTheme="minorHAnsi" w:cstheme="minorHAnsi"/>
          <w:lang w:bidi="ar-SA"/>
        </w:rPr>
        <w:t>)</w:t>
      </w:r>
      <w:r w:rsidRPr="00D77F5C">
        <w:rPr>
          <w:rFonts w:asciiTheme="minorHAnsi" w:eastAsia="MS Mincho" w:hAnsiTheme="minorHAnsi" w:cstheme="minorHAnsi"/>
          <w:lang w:bidi="ar-SA"/>
        </w:rPr>
        <w:t xml:space="preserve">, </w:t>
      </w:r>
      <w:r w:rsidR="009B240A" w:rsidRPr="00D77F5C">
        <w:rPr>
          <w:rFonts w:asciiTheme="minorHAnsi" w:eastAsia="MS Mincho" w:hAnsiTheme="minorHAnsi" w:cstheme="minorHAnsi"/>
          <w:lang w:bidi="ar-SA"/>
        </w:rPr>
        <w:t xml:space="preserve">os </w:t>
      </w:r>
      <w:r w:rsidRPr="00D77F5C">
        <w:rPr>
          <w:rFonts w:asciiTheme="minorHAnsi" w:eastAsia="MS Mincho" w:hAnsiTheme="minorHAnsi" w:cstheme="minorHAnsi"/>
          <w:lang w:bidi="ar-SA"/>
        </w:rPr>
        <w:t xml:space="preserve">conselheiros </w:t>
      </w:r>
      <w:r w:rsidR="003963D5" w:rsidRPr="00D77F5C">
        <w:rPr>
          <w:rFonts w:asciiTheme="minorHAnsi" w:eastAsia="MS Mincho" w:hAnsiTheme="minorHAnsi" w:cstheme="minorHAnsi"/>
          <w:lang w:bidi="ar-SA"/>
        </w:rPr>
        <w:t>deverão</w:t>
      </w:r>
      <w:r w:rsidR="0062434D" w:rsidRPr="00D77F5C">
        <w:rPr>
          <w:rFonts w:asciiTheme="minorHAnsi" w:eastAsia="MS Mincho" w:hAnsiTheme="minorHAnsi" w:cstheme="minorHAnsi"/>
          <w:lang w:bidi="ar-SA"/>
        </w:rPr>
        <w:t xml:space="preserve"> assumir suas responsabilidades </w:t>
      </w:r>
      <w:r w:rsidR="00F10AEB" w:rsidRPr="00D77F5C">
        <w:rPr>
          <w:rFonts w:asciiTheme="minorHAnsi" w:eastAsia="MS Mincho" w:hAnsiTheme="minorHAnsi" w:cstheme="minorHAnsi"/>
          <w:lang w:bidi="ar-SA"/>
        </w:rPr>
        <w:t xml:space="preserve">e </w:t>
      </w:r>
      <w:r w:rsidR="00D207DA">
        <w:rPr>
          <w:rFonts w:asciiTheme="minorHAnsi" w:eastAsia="MS Mincho" w:hAnsiTheme="minorHAnsi" w:cstheme="minorHAnsi"/>
          <w:lang w:bidi="ar-SA"/>
        </w:rPr>
        <w:t xml:space="preserve">efetivamente </w:t>
      </w:r>
      <w:r w:rsidR="004E072D" w:rsidRPr="00D77F5C">
        <w:rPr>
          <w:rFonts w:asciiTheme="minorHAnsi" w:eastAsia="MS Mincho" w:hAnsiTheme="minorHAnsi" w:cstheme="minorHAnsi"/>
          <w:lang w:bidi="ar-SA"/>
        </w:rPr>
        <w:t xml:space="preserve">participar da </w:t>
      </w:r>
      <w:r w:rsidR="003963D5" w:rsidRPr="00D77F5C">
        <w:rPr>
          <w:rFonts w:asciiTheme="minorHAnsi" w:eastAsia="MS Mincho" w:hAnsiTheme="minorHAnsi" w:cstheme="minorHAnsi"/>
          <w:lang w:bidi="ar-SA"/>
        </w:rPr>
        <w:t>sessão a fim de evitar outra anulação</w:t>
      </w:r>
      <w:r w:rsidR="00D207DA">
        <w:rPr>
          <w:rFonts w:asciiTheme="minorHAnsi" w:eastAsia="MS Mincho" w:hAnsiTheme="minorHAnsi" w:cstheme="minorHAnsi"/>
          <w:lang w:bidi="ar-SA"/>
        </w:rPr>
        <w:t xml:space="preserve"> –  </w:t>
      </w:r>
      <w:r w:rsidR="00F649DD">
        <w:rPr>
          <w:rFonts w:asciiTheme="minorHAnsi" w:eastAsia="MS Mincho" w:hAnsiTheme="minorHAnsi" w:cstheme="minorHAnsi"/>
          <w:lang w:bidi="ar-SA"/>
        </w:rPr>
        <w:t xml:space="preserve">principalmente pelo fato </w:t>
      </w:r>
      <w:r w:rsidR="00D207DA">
        <w:rPr>
          <w:rFonts w:asciiTheme="minorHAnsi" w:eastAsia="MS Mincho" w:hAnsiTheme="minorHAnsi" w:cstheme="minorHAnsi"/>
          <w:lang w:bidi="ar-SA"/>
        </w:rPr>
        <w:t>de que o deslocamento será</w:t>
      </w:r>
      <w:r w:rsidR="00F10AEB" w:rsidRPr="00D77F5C">
        <w:rPr>
          <w:rFonts w:asciiTheme="minorHAnsi" w:eastAsia="MS Mincho" w:hAnsiTheme="minorHAnsi" w:cstheme="minorHAnsi"/>
          <w:lang w:bidi="ar-SA"/>
        </w:rPr>
        <w:t xml:space="preserve"> </w:t>
      </w:r>
      <w:r w:rsidR="003963D5" w:rsidRPr="00D77F5C">
        <w:rPr>
          <w:rFonts w:asciiTheme="minorHAnsi" w:eastAsia="MS Mincho" w:hAnsiTheme="minorHAnsi" w:cstheme="minorHAnsi"/>
          <w:lang w:bidi="ar-SA"/>
        </w:rPr>
        <w:t xml:space="preserve">somente no modo rodoviário devido á curta distância e ausência de aeroporto regional. </w:t>
      </w:r>
      <w:r w:rsidR="00D207DA">
        <w:rPr>
          <w:rFonts w:asciiTheme="minorHAnsi" w:eastAsia="MS Mincho" w:hAnsiTheme="minorHAnsi" w:cstheme="minorHAnsi"/>
          <w:lang w:bidi="ar-SA"/>
        </w:rPr>
        <w:t xml:space="preserve">Ademais, </w:t>
      </w:r>
      <w:r w:rsidR="003963D5" w:rsidRPr="00D77F5C">
        <w:rPr>
          <w:rFonts w:asciiTheme="minorHAnsi" w:eastAsia="MS Mincho" w:hAnsiTheme="minorHAnsi" w:cstheme="minorHAnsi"/>
          <w:lang w:bidi="ar-SA"/>
        </w:rPr>
        <w:t xml:space="preserve">como a função de Conselheiro </w:t>
      </w:r>
      <w:r w:rsidR="0062434D" w:rsidRPr="00D77F5C">
        <w:rPr>
          <w:rFonts w:asciiTheme="minorHAnsi" w:eastAsia="MS Mincho" w:hAnsiTheme="minorHAnsi" w:cstheme="minorHAnsi"/>
          <w:lang w:bidi="ar-SA"/>
        </w:rPr>
        <w:t xml:space="preserve">do </w:t>
      </w:r>
      <w:r w:rsidR="00911DEE">
        <w:rPr>
          <w:rFonts w:asciiTheme="minorHAnsi" w:eastAsia="MS Mincho" w:hAnsiTheme="minorHAnsi" w:cstheme="minorHAnsi"/>
          <w:lang w:bidi="ar-SA"/>
        </w:rPr>
        <w:t xml:space="preserve">CAU/PR </w:t>
      </w:r>
      <w:r w:rsidR="00EA2FEC" w:rsidRPr="00D77F5C">
        <w:rPr>
          <w:rFonts w:asciiTheme="minorHAnsi" w:eastAsia="MS Mincho" w:hAnsiTheme="minorHAnsi" w:cstheme="minorHAnsi"/>
          <w:lang w:bidi="ar-SA"/>
        </w:rPr>
        <w:t>demanda comprometimento e está acima das atividades laborais externas,</w:t>
      </w:r>
      <w:r w:rsidR="003963D5" w:rsidRPr="00D77F5C">
        <w:rPr>
          <w:rFonts w:asciiTheme="minorHAnsi" w:eastAsia="MS Mincho" w:hAnsiTheme="minorHAnsi" w:cstheme="minorHAnsi"/>
          <w:lang w:bidi="ar-SA"/>
        </w:rPr>
        <w:t xml:space="preserve"> é p</w:t>
      </w:r>
      <w:r w:rsidR="00DA1C0D" w:rsidRPr="00D77F5C">
        <w:rPr>
          <w:rFonts w:asciiTheme="minorHAnsi" w:eastAsia="MS Mincho" w:hAnsiTheme="minorHAnsi" w:cstheme="minorHAnsi"/>
          <w:lang w:bidi="ar-SA"/>
        </w:rPr>
        <w:t xml:space="preserve">rimordial que todos </w:t>
      </w:r>
      <w:r w:rsidR="009344F6" w:rsidRPr="00D77F5C">
        <w:rPr>
          <w:rFonts w:asciiTheme="minorHAnsi" w:eastAsia="MS Mincho" w:hAnsiTheme="minorHAnsi" w:cstheme="minorHAnsi"/>
          <w:lang w:bidi="ar-SA"/>
        </w:rPr>
        <w:t>se comprometam com</w:t>
      </w:r>
      <w:r w:rsidR="00FE6888">
        <w:rPr>
          <w:rFonts w:asciiTheme="minorHAnsi" w:eastAsia="MS Mincho" w:hAnsiTheme="minorHAnsi" w:cstheme="minorHAnsi"/>
          <w:lang w:bidi="ar-SA"/>
        </w:rPr>
        <w:t xml:space="preserve"> as incumbências e tarefas inerentes ao conselho </w:t>
      </w:r>
      <w:r w:rsidR="009344F6" w:rsidRPr="00D77F5C">
        <w:rPr>
          <w:rFonts w:asciiTheme="minorHAnsi" w:eastAsia="MS Mincho" w:hAnsiTheme="minorHAnsi" w:cstheme="minorHAnsi"/>
          <w:lang w:bidi="ar-SA"/>
        </w:rPr>
        <w:t>v</w:t>
      </w:r>
      <w:r w:rsidR="003963D5" w:rsidRPr="00D77F5C">
        <w:rPr>
          <w:rFonts w:asciiTheme="minorHAnsi" w:eastAsia="MS Mincho" w:hAnsiTheme="minorHAnsi" w:cstheme="minorHAnsi"/>
          <w:lang w:bidi="ar-SA"/>
        </w:rPr>
        <w:t xml:space="preserve">isto que as mesmas são </w:t>
      </w:r>
      <w:r w:rsidR="00441E72">
        <w:rPr>
          <w:rFonts w:asciiTheme="minorHAnsi" w:eastAsia="MS Mincho" w:hAnsiTheme="minorHAnsi" w:cstheme="minorHAnsi"/>
          <w:lang w:bidi="ar-SA"/>
        </w:rPr>
        <w:t xml:space="preserve">previamente </w:t>
      </w:r>
      <w:r w:rsidR="00F10AEB" w:rsidRPr="00D77F5C">
        <w:rPr>
          <w:rFonts w:asciiTheme="minorHAnsi" w:eastAsia="MS Mincho" w:hAnsiTheme="minorHAnsi" w:cstheme="minorHAnsi"/>
          <w:lang w:bidi="ar-SA"/>
        </w:rPr>
        <w:t>a</w:t>
      </w:r>
      <w:r w:rsidR="003963D5" w:rsidRPr="00D77F5C">
        <w:rPr>
          <w:rFonts w:asciiTheme="minorHAnsi" w:eastAsia="MS Mincho" w:hAnsiTheme="minorHAnsi" w:cstheme="minorHAnsi"/>
          <w:lang w:bidi="ar-SA"/>
        </w:rPr>
        <w:t>provadas nas plenárias para</w:t>
      </w:r>
      <w:r w:rsidR="00FE6888">
        <w:rPr>
          <w:rFonts w:asciiTheme="minorHAnsi" w:eastAsia="MS Mincho" w:hAnsiTheme="minorHAnsi" w:cstheme="minorHAnsi"/>
          <w:lang w:bidi="ar-SA"/>
        </w:rPr>
        <w:t xml:space="preserve"> o respectivo planejamento de todos</w:t>
      </w:r>
      <w:r w:rsidR="000A57AC">
        <w:rPr>
          <w:rFonts w:asciiTheme="minorHAnsi" w:eastAsia="MS Mincho" w:hAnsiTheme="minorHAnsi" w:cstheme="minorHAnsi"/>
          <w:lang w:bidi="ar-SA"/>
        </w:rPr>
        <w:t>.</w:t>
      </w:r>
      <w:r w:rsidR="00911DEE">
        <w:rPr>
          <w:rFonts w:asciiTheme="minorHAnsi" w:eastAsia="MS Mincho" w:hAnsiTheme="minorHAnsi" w:cstheme="minorHAnsi" w:hint="eastAsia"/>
          <w:lang w:bidi="ar-SA"/>
        </w:rPr>
        <w:t xml:space="preserve"> .--.-.-.-..-.-.-.-.--.--.--.-.-.-..-.-.-.</w:t>
      </w:r>
      <w:r w:rsidR="003F20F9">
        <w:rPr>
          <w:rFonts w:asciiTheme="minorHAnsi" w:eastAsia="MS Mincho" w:hAnsiTheme="minorHAnsi" w:cstheme="minorHAnsi" w:hint="eastAsia"/>
          <w:lang w:bidi="ar-SA"/>
        </w:rPr>
        <w:t>--.-.-.-..-.-.-</w:t>
      </w:r>
      <w:r w:rsidR="00911DEE" w:rsidRPr="00911DEE">
        <w:rPr>
          <w:rFonts w:asciiTheme="minorHAnsi" w:eastAsia="MS Mincho" w:hAnsiTheme="minorHAnsi" w:cstheme="minorHAnsi" w:hint="eastAsia"/>
          <w:lang w:bidi="ar-SA"/>
        </w:rPr>
        <w:t xml:space="preserve">--.-.-.-..-.-.-.-.--.--.-  </w:t>
      </w:r>
      <w:r w:rsidR="000A57AC">
        <w:rPr>
          <w:rFonts w:asciiTheme="minorHAnsi" w:eastAsia="MS Mincho" w:hAnsiTheme="minorHAnsi" w:cstheme="minorHAnsi" w:hint="eastAsia"/>
          <w:lang w:bidi="ar-SA"/>
        </w:rPr>
        <w:t>-</w:t>
      </w:r>
      <w:r w:rsidR="000A57AC">
        <w:rPr>
          <w:rFonts w:asciiTheme="minorHAnsi" w:eastAsia="MS Mincho" w:hAnsiTheme="minorHAnsi" w:cstheme="minorHAnsi"/>
          <w:lang w:bidi="ar-SA"/>
        </w:rPr>
        <w:t xml:space="preserve">  </w:t>
      </w:r>
    </w:p>
    <w:p w:rsidR="001970E6" w:rsidRPr="00D77F5C" w:rsidRDefault="00F704D5" w:rsidP="00D77F5C">
      <w:pPr>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b)</w:t>
      </w:r>
      <w:r w:rsidR="009F5984" w:rsidRPr="00D77F5C">
        <w:rPr>
          <w:rFonts w:asciiTheme="minorHAnsi" w:eastAsia="MS Mincho" w:hAnsiTheme="minorHAnsi" w:cstheme="minorHAnsi"/>
          <w:b/>
          <w:lang w:bidi="ar-SA"/>
        </w:rPr>
        <w:t xml:space="preserve"> I</w:t>
      </w:r>
      <w:r w:rsidR="00E75624" w:rsidRPr="00D77F5C">
        <w:rPr>
          <w:rFonts w:asciiTheme="minorHAnsi" w:eastAsia="MS Mincho" w:hAnsiTheme="minorHAnsi" w:cstheme="minorHAnsi"/>
          <w:b/>
          <w:lang w:bidi="ar-SA"/>
        </w:rPr>
        <w:t>mpl</w:t>
      </w:r>
      <w:r w:rsidR="00665D39" w:rsidRPr="00D77F5C">
        <w:rPr>
          <w:rFonts w:asciiTheme="minorHAnsi" w:eastAsia="MS Mincho" w:hAnsiTheme="minorHAnsi" w:cstheme="minorHAnsi"/>
          <w:b/>
          <w:lang w:bidi="ar-SA"/>
        </w:rPr>
        <w:t xml:space="preserve">antação </w:t>
      </w:r>
      <w:r w:rsidR="000330A5">
        <w:rPr>
          <w:rFonts w:asciiTheme="minorHAnsi" w:eastAsia="MS Mincho" w:hAnsiTheme="minorHAnsi" w:cstheme="minorHAnsi"/>
          <w:b/>
          <w:lang w:bidi="ar-SA"/>
        </w:rPr>
        <w:t xml:space="preserve">do </w:t>
      </w:r>
      <w:r w:rsidR="00E75624" w:rsidRPr="00D77F5C">
        <w:rPr>
          <w:rFonts w:asciiTheme="minorHAnsi" w:eastAsia="MS Mincho" w:hAnsiTheme="minorHAnsi" w:cstheme="minorHAnsi"/>
          <w:b/>
          <w:lang w:bidi="ar-SA"/>
        </w:rPr>
        <w:t xml:space="preserve">Posto de Atendimento </w:t>
      </w:r>
      <w:r w:rsidR="00941DBB">
        <w:rPr>
          <w:rFonts w:asciiTheme="minorHAnsi" w:eastAsia="MS Mincho" w:hAnsiTheme="minorHAnsi" w:cstheme="minorHAnsi"/>
          <w:b/>
          <w:lang w:bidi="ar-SA"/>
        </w:rPr>
        <w:t>CAU/PR (</w:t>
      </w:r>
      <w:r w:rsidR="00E75624" w:rsidRPr="00D77F5C">
        <w:rPr>
          <w:rFonts w:asciiTheme="minorHAnsi" w:eastAsia="MS Mincho" w:hAnsiTheme="minorHAnsi" w:cstheme="minorHAnsi"/>
          <w:b/>
          <w:lang w:bidi="ar-SA"/>
        </w:rPr>
        <w:t>Guarapuava/PR</w:t>
      </w:r>
      <w:r w:rsidR="005E74D4">
        <w:rPr>
          <w:rFonts w:asciiTheme="minorHAnsi" w:eastAsia="MS Mincho" w:hAnsiTheme="minorHAnsi" w:cstheme="minorHAnsi"/>
          <w:b/>
          <w:lang w:bidi="ar-SA"/>
        </w:rPr>
        <w:t>)</w:t>
      </w:r>
      <w:r w:rsidR="00C1160D" w:rsidRPr="00D77F5C">
        <w:rPr>
          <w:rFonts w:asciiTheme="minorHAnsi" w:eastAsia="MS Mincho" w:hAnsiTheme="minorHAnsi" w:cstheme="minorHAnsi"/>
          <w:b/>
          <w:lang w:bidi="ar-SA"/>
        </w:rPr>
        <w:t>:</w:t>
      </w:r>
      <w:r w:rsidR="00C1160D" w:rsidRPr="00D77F5C">
        <w:rPr>
          <w:rFonts w:asciiTheme="minorHAnsi" w:eastAsia="MS Mincho" w:hAnsiTheme="minorHAnsi" w:cstheme="minorHAnsi"/>
          <w:lang w:bidi="ar-SA"/>
        </w:rPr>
        <w:t xml:space="preserve"> </w:t>
      </w:r>
      <w:r w:rsidR="00933C36" w:rsidRPr="00D77F5C">
        <w:rPr>
          <w:rFonts w:asciiTheme="minorHAnsi" w:eastAsia="MS Mincho" w:hAnsiTheme="minorHAnsi" w:cstheme="minorHAnsi"/>
          <w:lang w:bidi="ar-SA"/>
        </w:rPr>
        <w:t xml:space="preserve">como </w:t>
      </w:r>
      <w:r w:rsidR="00F10AEB" w:rsidRPr="00D77F5C">
        <w:rPr>
          <w:rFonts w:asciiTheme="minorHAnsi" w:eastAsia="MS Mincho" w:hAnsiTheme="minorHAnsi" w:cstheme="minorHAnsi"/>
          <w:lang w:bidi="ar-SA"/>
        </w:rPr>
        <w:t xml:space="preserve">a implantação </w:t>
      </w:r>
      <w:r w:rsidR="00AE0666">
        <w:rPr>
          <w:rFonts w:asciiTheme="minorHAnsi" w:eastAsia="MS Mincho" w:hAnsiTheme="minorHAnsi" w:cstheme="minorHAnsi"/>
          <w:lang w:bidi="ar-SA"/>
        </w:rPr>
        <w:t xml:space="preserve">da regional de </w:t>
      </w:r>
      <w:r w:rsidR="00AE0666">
        <w:rPr>
          <w:rFonts w:asciiTheme="minorHAnsi" w:eastAsia="MS Mincho" w:hAnsiTheme="minorHAnsi" w:cstheme="minorHAnsi"/>
          <w:lang w:bidi="ar-SA"/>
        </w:rPr>
        <w:lastRenderedPageBreak/>
        <w:t xml:space="preserve">Guarapuava </w:t>
      </w:r>
      <w:r w:rsidR="00F10AEB" w:rsidRPr="00D77F5C">
        <w:rPr>
          <w:rFonts w:asciiTheme="minorHAnsi" w:eastAsia="MS Mincho" w:hAnsiTheme="minorHAnsi" w:cstheme="minorHAnsi"/>
          <w:lang w:bidi="ar-SA"/>
        </w:rPr>
        <w:t xml:space="preserve">sofreu </w:t>
      </w:r>
      <w:r w:rsidR="00190087">
        <w:rPr>
          <w:rFonts w:asciiTheme="minorHAnsi" w:eastAsia="MS Mincho" w:hAnsiTheme="minorHAnsi" w:cstheme="minorHAnsi"/>
          <w:lang w:bidi="ar-SA"/>
        </w:rPr>
        <w:t xml:space="preserve">alguns adiamentos </w:t>
      </w:r>
      <w:r w:rsidR="00DA6A16" w:rsidRPr="00D77F5C">
        <w:rPr>
          <w:rFonts w:asciiTheme="minorHAnsi" w:eastAsia="MS Mincho" w:hAnsiTheme="minorHAnsi" w:cstheme="minorHAnsi"/>
          <w:lang w:bidi="ar-SA"/>
        </w:rPr>
        <w:t>devido a q</w:t>
      </w:r>
      <w:r w:rsidR="0065595B" w:rsidRPr="00D77F5C">
        <w:rPr>
          <w:rFonts w:asciiTheme="minorHAnsi" w:eastAsia="MS Mincho" w:hAnsiTheme="minorHAnsi" w:cstheme="minorHAnsi"/>
          <w:lang w:bidi="ar-SA"/>
        </w:rPr>
        <w:t xml:space="preserve">uestões administrativas </w:t>
      </w:r>
      <w:r w:rsidR="00DA6A16" w:rsidRPr="00D77F5C">
        <w:rPr>
          <w:rFonts w:asciiTheme="minorHAnsi" w:eastAsia="MS Mincho" w:hAnsiTheme="minorHAnsi" w:cstheme="minorHAnsi"/>
          <w:lang w:bidi="ar-SA"/>
        </w:rPr>
        <w:t xml:space="preserve">e a Arquiteta contratada </w:t>
      </w:r>
      <w:r w:rsidR="00D75133" w:rsidRPr="00D77F5C">
        <w:rPr>
          <w:rFonts w:asciiTheme="minorHAnsi" w:eastAsia="MS Mincho" w:hAnsiTheme="minorHAnsi" w:cstheme="minorHAnsi"/>
          <w:lang w:bidi="ar-SA"/>
        </w:rPr>
        <w:t xml:space="preserve">Karin </w:t>
      </w:r>
      <w:r w:rsidR="00EE1AC7" w:rsidRPr="00D77F5C">
        <w:rPr>
          <w:rFonts w:asciiTheme="minorHAnsi" w:eastAsia="MS Mincho" w:hAnsiTheme="minorHAnsi" w:cstheme="minorHAnsi"/>
          <w:lang w:bidi="ar-SA"/>
        </w:rPr>
        <w:t>Utyama</w:t>
      </w:r>
      <w:r w:rsidR="003B151A" w:rsidRPr="00D77F5C">
        <w:rPr>
          <w:rFonts w:asciiTheme="minorHAnsi" w:eastAsia="MS Mincho" w:hAnsiTheme="minorHAnsi" w:cstheme="minorHAnsi"/>
          <w:lang w:bidi="ar-SA"/>
        </w:rPr>
        <w:t xml:space="preserve"> </w:t>
      </w:r>
      <w:r w:rsidR="00DA6A16" w:rsidRPr="00D77F5C">
        <w:rPr>
          <w:rFonts w:asciiTheme="minorHAnsi" w:eastAsia="MS Mincho" w:hAnsiTheme="minorHAnsi" w:cstheme="minorHAnsi"/>
          <w:lang w:bidi="ar-SA"/>
        </w:rPr>
        <w:t xml:space="preserve">estava lotada no </w:t>
      </w:r>
      <w:r w:rsidR="00D464D4" w:rsidRPr="00D77F5C">
        <w:rPr>
          <w:rFonts w:asciiTheme="minorHAnsi" w:eastAsia="MS Mincho" w:hAnsiTheme="minorHAnsi" w:cstheme="minorHAnsi"/>
          <w:lang w:bidi="ar-SA"/>
        </w:rPr>
        <w:t>município de Pato Branco/PR</w:t>
      </w:r>
      <w:r w:rsidR="00AE0666">
        <w:rPr>
          <w:rFonts w:asciiTheme="minorHAnsi" w:eastAsia="MS Mincho" w:hAnsiTheme="minorHAnsi" w:cstheme="minorHAnsi"/>
          <w:lang w:bidi="ar-SA"/>
        </w:rPr>
        <w:t>, o</w:t>
      </w:r>
      <w:r w:rsidR="00C1160D" w:rsidRPr="00D77F5C">
        <w:rPr>
          <w:rFonts w:asciiTheme="minorHAnsi" w:eastAsia="MS Mincho" w:hAnsiTheme="minorHAnsi" w:cstheme="minorHAnsi"/>
          <w:lang w:bidi="ar-SA"/>
        </w:rPr>
        <w:t xml:space="preserve"> CAU/PR </w:t>
      </w:r>
      <w:r w:rsidR="00190087">
        <w:rPr>
          <w:rFonts w:asciiTheme="minorHAnsi" w:eastAsia="MS Mincho" w:hAnsiTheme="minorHAnsi" w:cstheme="minorHAnsi"/>
          <w:lang w:bidi="ar-SA"/>
        </w:rPr>
        <w:t xml:space="preserve">decidiu iniciar as </w:t>
      </w:r>
      <w:r w:rsidR="00C1160D" w:rsidRPr="00D77F5C">
        <w:rPr>
          <w:rFonts w:asciiTheme="minorHAnsi" w:eastAsia="MS Mincho" w:hAnsiTheme="minorHAnsi" w:cstheme="minorHAnsi"/>
          <w:lang w:bidi="ar-SA"/>
        </w:rPr>
        <w:t xml:space="preserve">atividades de fiscalização na cidade em uma sala comercial provisória </w:t>
      </w:r>
      <w:r w:rsidR="00933C36" w:rsidRPr="00D77F5C">
        <w:rPr>
          <w:rFonts w:asciiTheme="minorHAnsi" w:eastAsia="MS Mincho" w:hAnsiTheme="minorHAnsi" w:cstheme="minorHAnsi"/>
          <w:lang w:bidi="ar-SA"/>
        </w:rPr>
        <w:t xml:space="preserve">que no momento funciona </w:t>
      </w:r>
      <w:r w:rsidR="00D464D4" w:rsidRPr="00D77F5C">
        <w:rPr>
          <w:rFonts w:asciiTheme="minorHAnsi" w:eastAsia="MS Mincho" w:hAnsiTheme="minorHAnsi" w:cstheme="minorHAnsi"/>
          <w:lang w:bidi="ar-SA"/>
        </w:rPr>
        <w:t xml:space="preserve">apenas </w:t>
      </w:r>
      <w:r w:rsidR="00933C36" w:rsidRPr="00D77F5C">
        <w:rPr>
          <w:rFonts w:asciiTheme="minorHAnsi" w:eastAsia="MS Mincho" w:hAnsiTheme="minorHAnsi" w:cstheme="minorHAnsi"/>
          <w:lang w:bidi="ar-SA"/>
        </w:rPr>
        <w:t xml:space="preserve">como um </w:t>
      </w:r>
      <w:r w:rsidR="00D75133" w:rsidRPr="00D77F5C">
        <w:rPr>
          <w:rFonts w:asciiTheme="minorHAnsi" w:eastAsia="MS Mincho" w:hAnsiTheme="minorHAnsi" w:cstheme="minorHAnsi"/>
          <w:lang w:bidi="ar-SA"/>
        </w:rPr>
        <w:t>“</w:t>
      </w:r>
      <w:r w:rsidR="00D75133" w:rsidRPr="00D77F5C">
        <w:rPr>
          <w:rFonts w:asciiTheme="minorHAnsi" w:eastAsia="MS Mincho" w:hAnsiTheme="minorHAnsi" w:cstheme="minorHAnsi"/>
          <w:i/>
          <w:lang w:bidi="ar-SA"/>
        </w:rPr>
        <w:t>Posto de Atendimento</w:t>
      </w:r>
      <w:r w:rsidR="00D75133" w:rsidRPr="00D77F5C">
        <w:rPr>
          <w:rFonts w:asciiTheme="minorHAnsi" w:eastAsia="MS Mincho" w:hAnsiTheme="minorHAnsi" w:cstheme="minorHAnsi"/>
          <w:lang w:bidi="ar-SA"/>
        </w:rPr>
        <w:t xml:space="preserve">” </w:t>
      </w:r>
      <w:r w:rsidR="00933C36" w:rsidRPr="00D77F5C">
        <w:rPr>
          <w:rFonts w:asciiTheme="minorHAnsi" w:eastAsia="MS Mincho" w:hAnsiTheme="minorHAnsi" w:cstheme="minorHAnsi"/>
          <w:lang w:bidi="ar-SA"/>
        </w:rPr>
        <w:t>não aberto ao público</w:t>
      </w:r>
      <w:r w:rsidR="00EE1AC7" w:rsidRPr="00D77F5C">
        <w:rPr>
          <w:rFonts w:asciiTheme="minorHAnsi" w:eastAsia="MS Mincho" w:hAnsiTheme="minorHAnsi" w:cstheme="minorHAnsi"/>
          <w:lang w:bidi="ar-SA"/>
        </w:rPr>
        <w:t xml:space="preserve"> - mas que </w:t>
      </w:r>
      <w:r w:rsidR="00433AA0" w:rsidRPr="00D77F5C">
        <w:rPr>
          <w:rFonts w:asciiTheme="minorHAnsi" w:eastAsia="MS Mincho" w:hAnsiTheme="minorHAnsi" w:cstheme="minorHAnsi"/>
          <w:lang w:bidi="ar-SA"/>
        </w:rPr>
        <w:t xml:space="preserve">proporcionará uma </w:t>
      </w:r>
      <w:r w:rsidR="00DA6A16" w:rsidRPr="00D77F5C">
        <w:rPr>
          <w:rFonts w:asciiTheme="minorHAnsi" w:eastAsia="MS Mincho" w:hAnsiTheme="minorHAnsi" w:cstheme="minorHAnsi"/>
          <w:lang w:bidi="ar-SA"/>
        </w:rPr>
        <w:t xml:space="preserve">integração </w:t>
      </w:r>
      <w:r w:rsidR="005E74D4">
        <w:rPr>
          <w:rFonts w:asciiTheme="minorHAnsi" w:eastAsia="MS Mincho" w:hAnsiTheme="minorHAnsi" w:cstheme="minorHAnsi"/>
          <w:lang w:bidi="ar-SA"/>
        </w:rPr>
        <w:t xml:space="preserve">com a comunidade e ciência </w:t>
      </w:r>
      <w:r w:rsidR="00433AA0" w:rsidRPr="00D77F5C">
        <w:rPr>
          <w:rFonts w:asciiTheme="minorHAnsi" w:eastAsia="MS Mincho" w:hAnsiTheme="minorHAnsi" w:cstheme="minorHAnsi"/>
          <w:lang w:bidi="ar-SA"/>
        </w:rPr>
        <w:t xml:space="preserve">da </w:t>
      </w:r>
      <w:r w:rsidR="003B151A" w:rsidRPr="00D77F5C">
        <w:rPr>
          <w:rFonts w:asciiTheme="minorHAnsi" w:eastAsia="MS Mincho" w:hAnsiTheme="minorHAnsi" w:cstheme="minorHAnsi"/>
          <w:lang w:bidi="ar-SA"/>
        </w:rPr>
        <w:t>situação local</w:t>
      </w:r>
      <w:r w:rsidR="00505FCD" w:rsidRPr="00D77F5C">
        <w:rPr>
          <w:rFonts w:asciiTheme="minorHAnsi" w:eastAsia="MS Mincho" w:hAnsiTheme="minorHAnsi" w:cstheme="minorHAnsi"/>
          <w:lang w:bidi="ar-SA"/>
        </w:rPr>
        <w:t xml:space="preserve">. </w:t>
      </w:r>
      <w:r w:rsidR="00190087">
        <w:rPr>
          <w:rFonts w:asciiTheme="minorHAnsi" w:eastAsia="MS Mincho" w:hAnsiTheme="minorHAnsi" w:cstheme="minorHAnsi"/>
          <w:lang w:bidi="ar-SA"/>
        </w:rPr>
        <w:t xml:space="preserve">O </w:t>
      </w:r>
      <w:r w:rsidR="00315E31" w:rsidRPr="00D77F5C">
        <w:rPr>
          <w:rFonts w:asciiTheme="minorHAnsi" w:eastAsia="MS Mincho" w:hAnsiTheme="minorHAnsi" w:cstheme="minorHAnsi"/>
          <w:lang w:bidi="ar-SA"/>
        </w:rPr>
        <w:t xml:space="preserve">citado </w:t>
      </w:r>
      <w:r w:rsidR="00433AA0" w:rsidRPr="00D77F5C">
        <w:rPr>
          <w:rFonts w:asciiTheme="minorHAnsi" w:eastAsia="MS Mincho" w:hAnsiTheme="minorHAnsi" w:cstheme="minorHAnsi"/>
          <w:lang w:bidi="ar-SA"/>
        </w:rPr>
        <w:t xml:space="preserve">arrendamento temporário </w:t>
      </w:r>
      <w:r w:rsidR="00EE1AC7" w:rsidRPr="00D77F5C">
        <w:rPr>
          <w:rFonts w:asciiTheme="minorHAnsi" w:eastAsia="MS Mincho" w:hAnsiTheme="minorHAnsi" w:cstheme="minorHAnsi"/>
          <w:lang w:bidi="ar-SA"/>
        </w:rPr>
        <w:t xml:space="preserve">decorreu </w:t>
      </w:r>
      <w:r w:rsidR="0063661F">
        <w:rPr>
          <w:rFonts w:asciiTheme="minorHAnsi" w:eastAsia="MS Mincho" w:hAnsiTheme="minorHAnsi" w:cstheme="minorHAnsi"/>
          <w:lang w:bidi="ar-SA"/>
        </w:rPr>
        <w:t xml:space="preserve">tanto </w:t>
      </w:r>
      <w:r w:rsidR="00263566" w:rsidRPr="00D77F5C">
        <w:rPr>
          <w:rFonts w:asciiTheme="minorHAnsi" w:eastAsia="MS Mincho" w:hAnsiTheme="minorHAnsi" w:cstheme="minorHAnsi"/>
          <w:lang w:bidi="ar-SA"/>
        </w:rPr>
        <w:t xml:space="preserve">da </w:t>
      </w:r>
      <w:r w:rsidR="00433AA0" w:rsidRPr="00D77F5C">
        <w:rPr>
          <w:rFonts w:asciiTheme="minorHAnsi" w:eastAsia="MS Mincho" w:hAnsiTheme="minorHAnsi" w:cstheme="minorHAnsi"/>
          <w:lang w:bidi="ar-SA"/>
        </w:rPr>
        <w:t xml:space="preserve">importância do </w:t>
      </w:r>
      <w:r w:rsidR="00EE1AC7" w:rsidRPr="00D77F5C">
        <w:rPr>
          <w:rFonts w:asciiTheme="minorHAnsi" w:eastAsia="MS Mincho" w:hAnsiTheme="minorHAnsi" w:cstheme="minorHAnsi"/>
          <w:lang w:bidi="ar-SA"/>
        </w:rPr>
        <w:t xml:space="preserve">CAU/PR </w:t>
      </w:r>
      <w:r w:rsidR="00A10638" w:rsidRPr="00D77F5C">
        <w:rPr>
          <w:rFonts w:asciiTheme="minorHAnsi" w:eastAsia="MS Mincho" w:hAnsiTheme="minorHAnsi" w:cstheme="minorHAnsi"/>
          <w:lang w:bidi="ar-SA"/>
        </w:rPr>
        <w:t xml:space="preserve">iniciar sua atuação na </w:t>
      </w:r>
      <w:r w:rsidR="00EE1AC7" w:rsidRPr="00D77F5C">
        <w:rPr>
          <w:rFonts w:asciiTheme="minorHAnsi" w:eastAsia="MS Mincho" w:hAnsiTheme="minorHAnsi" w:cstheme="minorHAnsi"/>
          <w:lang w:bidi="ar-SA"/>
        </w:rPr>
        <w:t xml:space="preserve">região </w:t>
      </w:r>
      <w:r w:rsidR="0063661F">
        <w:rPr>
          <w:rFonts w:asciiTheme="minorHAnsi" w:eastAsia="MS Mincho" w:hAnsiTheme="minorHAnsi" w:cstheme="minorHAnsi"/>
          <w:lang w:bidi="ar-SA"/>
        </w:rPr>
        <w:t xml:space="preserve">quanto da </w:t>
      </w:r>
      <w:r w:rsidR="00DA6A16" w:rsidRPr="00D77F5C">
        <w:rPr>
          <w:rFonts w:asciiTheme="minorHAnsi" w:eastAsia="MS Mincho" w:hAnsiTheme="minorHAnsi" w:cstheme="minorHAnsi"/>
          <w:lang w:bidi="ar-SA"/>
        </w:rPr>
        <w:t>referida A</w:t>
      </w:r>
      <w:r w:rsidR="00AE0666">
        <w:rPr>
          <w:rFonts w:asciiTheme="minorHAnsi" w:eastAsia="MS Mincho" w:hAnsiTheme="minorHAnsi" w:cstheme="minorHAnsi"/>
          <w:lang w:bidi="ar-SA"/>
        </w:rPr>
        <w:t xml:space="preserve">U </w:t>
      </w:r>
      <w:r w:rsidR="00DA6A16" w:rsidRPr="00D77F5C">
        <w:rPr>
          <w:rFonts w:asciiTheme="minorHAnsi" w:eastAsia="MS Mincho" w:hAnsiTheme="minorHAnsi" w:cstheme="minorHAnsi"/>
          <w:lang w:bidi="ar-SA"/>
        </w:rPr>
        <w:t xml:space="preserve">Fiscal acompanhar </w:t>
      </w:r>
      <w:r w:rsidR="001970E6" w:rsidRPr="00D77F5C">
        <w:rPr>
          <w:rFonts w:asciiTheme="minorHAnsi" w:eastAsia="MS Mincho" w:hAnsiTheme="minorHAnsi" w:cstheme="minorHAnsi"/>
          <w:lang w:bidi="ar-SA"/>
        </w:rPr>
        <w:t xml:space="preserve">a reforma do imóvel </w:t>
      </w:r>
      <w:r w:rsidR="00DA6A16" w:rsidRPr="00D77F5C">
        <w:rPr>
          <w:rFonts w:asciiTheme="minorHAnsi" w:eastAsia="MS Mincho" w:hAnsiTheme="minorHAnsi" w:cstheme="minorHAnsi"/>
          <w:lang w:bidi="ar-SA"/>
        </w:rPr>
        <w:t xml:space="preserve">inicialmente </w:t>
      </w:r>
      <w:r w:rsidR="001970E6" w:rsidRPr="00D77F5C">
        <w:rPr>
          <w:rFonts w:asciiTheme="minorHAnsi" w:eastAsia="MS Mincho" w:hAnsiTheme="minorHAnsi" w:cstheme="minorHAnsi"/>
          <w:lang w:bidi="ar-SA"/>
        </w:rPr>
        <w:t xml:space="preserve">locado para ser a regional </w:t>
      </w:r>
      <w:r w:rsidR="00315E31" w:rsidRPr="00D77F5C">
        <w:rPr>
          <w:rFonts w:asciiTheme="minorHAnsi" w:eastAsia="MS Mincho" w:hAnsiTheme="minorHAnsi" w:cstheme="minorHAnsi"/>
          <w:lang w:bidi="ar-SA"/>
        </w:rPr>
        <w:t xml:space="preserve">oficial </w:t>
      </w:r>
      <w:r w:rsidR="001970E6" w:rsidRPr="00D77F5C">
        <w:rPr>
          <w:rFonts w:asciiTheme="minorHAnsi" w:eastAsia="MS Mincho" w:hAnsiTheme="minorHAnsi" w:cstheme="minorHAnsi"/>
          <w:lang w:bidi="ar-SA"/>
        </w:rPr>
        <w:t xml:space="preserve">do conselho – pois </w:t>
      </w:r>
      <w:r w:rsidR="00DA6A16" w:rsidRPr="00D77F5C">
        <w:rPr>
          <w:rFonts w:asciiTheme="minorHAnsi" w:eastAsia="MS Mincho" w:hAnsiTheme="minorHAnsi" w:cstheme="minorHAnsi"/>
          <w:lang w:bidi="ar-SA"/>
        </w:rPr>
        <w:t xml:space="preserve">um </w:t>
      </w:r>
      <w:r w:rsidR="00A10638" w:rsidRPr="00D77F5C">
        <w:rPr>
          <w:rFonts w:asciiTheme="minorHAnsi" w:eastAsia="MS Mincho" w:hAnsiTheme="minorHAnsi" w:cstheme="minorHAnsi"/>
          <w:lang w:bidi="ar-SA"/>
        </w:rPr>
        <w:t>a</w:t>
      </w:r>
      <w:r w:rsidR="00315E31" w:rsidRPr="00D77F5C">
        <w:rPr>
          <w:rFonts w:asciiTheme="minorHAnsi" w:eastAsia="MS Mincho" w:hAnsiTheme="minorHAnsi" w:cstheme="minorHAnsi"/>
          <w:lang w:bidi="ar-SA"/>
        </w:rPr>
        <w:t xml:space="preserve">luguel </w:t>
      </w:r>
      <w:r w:rsidR="001970E6" w:rsidRPr="00D77F5C">
        <w:rPr>
          <w:rFonts w:asciiTheme="minorHAnsi" w:eastAsia="MS Mincho" w:hAnsiTheme="minorHAnsi" w:cstheme="minorHAnsi"/>
          <w:lang w:bidi="ar-SA"/>
        </w:rPr>
        <w:t xml:space="preserve">mensal </w:t>
      </w:r>
      <w:r w:rsidR="00DA6A16" w:rsidRPr="00D77F5C">
        <w:rPr>
          <w:rFonts w:asciiTheme="minorHAnsi" w:eastAsia="MS Mincho" w:hAnsiTheme="minorHAnsi" w:cstheme="minorHAnsi"/>
          <w:lang w:bidi="ar-SA"/>
        </w:rPr>
        <w:t xml:space="preserve">temporâneo de </w:t>
      </w:r>
      <w:r w:rsidR="00433AA0" w:rsidRPr="00D77F5C">
        <w:rPr>
          <w:rFonts w:asciiTheme="minorHAnsi" w:eastAsia="MS Mincho" w:hAnsiTheme="minorHAnsi" w:cstheme="minorHAnsi"/>
          <w:lang w:bidi="ar-SA"/>
        </w:rPr>
        <w:t xml:space="preserve">R$ 650,00 é mais </w:t>
      </w:r>
      <w:r w:rsidR="00AE0666">
        <w:rPr>
          <w:rFonts w:asciiTheme="minorHAnsi" w:eastAsia="MS Mincho" w:hAnsiTheme="minorHAnsi" w:cstheme="minorHAnsi"/>
          <w:lang w:bidi="ar-SA"/>
        </w:rPr>
        <w:t xml:space="preserve">econômico e </w:t>
      </w:r>
      <w:r w:rsidR="001140FA" w:rsidRPr="00D77F5C">
        <w:rPr>
          <w:rFonts w:asciiTheme="minorHAnsi" w:eastAsia="MS Mincho" w:hAnsiTheme="minorHAnsi" w:cstheme="minorHAnsi"/>
          <w:lang w:bidi="ar-SA"/>
        </w:rPr>
        <w:t xml:space="preserve">viável </w:t>
      </w:r>
      <w:r w:rsidR="00433AA0" w:rsidRPr="00D77F5C">
        <w:rPr>
          <w:rFonts w:asciiTheme="minorHAnsi" w:eastAsia="MS Mincho" w:hAnsiTheme="minorHAnsi" w:cstheme="minorHAnsi"/>
          <w:lang w:bidi="ar-SA"/>
        </w:rPr>
        <w:t xml:space="preserve">para o </w:t>
      </w:r>
      <w:r w:rsidR="00505FCD" w:rsidRPr="00D77F5C">
        <w:rPr>
          <w:rFonts w:asciiTheme="minorHAnsi" w:eastAsia="MS Mincho" w:hAnsiTheme="minorHAnsi" w:cstheme="minorHAnsi"/>
          <w:lang w:bidi="ar-SA"/>
        </w:rPr>
        <w:t xml:space="preserve">orçamento do </w:t>
      </w:r>
      <w:r w:rsidR="00433AA0" w:rsidRPr="00D77F5C">
        <w:rPr>
          <w:rFonts w:asciiTheme="minorHAnsi" w:eastAsia="MS Mincho" w:hAnsiTheme="minorHAnsi" w:cstheme="minorHAnsi"/>
          <w:lang w:bidi="ar-SA"/>
        </w:rPr>
        <w:t xml:space="preserve">Conselho do que </w:t>
      </w:r>
      <w:r w:rsidR="00DA6A16" w:rsidRPr="00D77F5C">
        <w:rPr>
          <w:rFonts w:asciiTheme="minorHAnsi" w:eastAsia="MS Mincho" w:hAnsiTheme="minorHAnsi" w:cstheme="minorHAnsi"/>
          <w:lang w:bidi="ar-SA"/>
        </w:rPr>
        <w:t>c</w:t>
      </w:r>
      <w:r w:rsidR="00AE0666">
        <w:rPr>
          <w:rFonts w:asciiTheme="minorHAnsi" w:eastAsia="MS Mincho" w:hAnsiTheme="minorHAnsi" w:cstheme="minorHAnsi"/>
          <w:lang w:bidi="ar-SA"/>
        </w:rPr>
        <w:t xml:space="preserve">ustear o deslocamento </w:t>
      </w:r>
      <w:r w:rsidR="00A10638" w:rsidRPr="00D77F5C">
        <w:rPr>
          <w:rFonts w:asciiTheme="minorHAnsi" w:eastAsia="MS Mincho" w:hAnsiTheme="minorHAnsi" w:cstheme="minorHAnsi"/>
          <w:lang w:bidi="ar-SA"/>
        </w:rPr>
        <w:t xml:space="preserve">de um </w:t>
      </w:r>
      <w:r w:rsidR="00433AA0" w:rsidRPr="00D77F5C">
        <w:rPr>
          <w:rFonts w:asciiTheme="minorHAnsi" w:eastAsia="MS Mincho" w:hAnsiTheme="minorHAnsi" w:cstheme="minorHAnsi"/>
          <w:lang w:bidi="ar-SA"/>
        </w:rPr>
        <w:t xml:space="preserve">colaborador de Curitiba á Guarapuava </w:t>
      </w:r>
      <w:r w:rsidR="00E233C0" w:rsidRPr="00D77F5C">
        <w:rPr>
          <w:rFonts w:asciiTheme="minorHAnsi" w:eastAsia="MS Mincho" w:hAnsiTheme="minorHAnsi" w:cstheme="minorHAnsi"/>
          <w:lang w:bidi="ar-SA"/>
        </w:rPr>
        <w:t>apenas para vistoriar a o</w:t>
      </w:r>
      <w:r w:rsidR="00505FCD" w:rsidRPr="00D77F5C">
        <w:rPr>
          <w:rFonts w:asciiTheme="minorHAnsi" w:eastAsia="MS Mincho" w:hAnsiTheme="minorHAnsi" w:cstheme="minorHAnsi"/>
          <w:lang w:bidi="ar-SA"/>
        </w:rPr>
        <w:t>bra enquanto a mesma perdurar</w:t>
      </w:r>
      <w:r w:rsidR="00C57C0B" w:rsidRPr="00D77F5C">
        <w:rPr>
          <w:rFonts w:asciiTheme="minorHAnsi" w:eastAsia="MS Mincho" w:hAnsiTheme="minorHAnsi" w:cstheme="minorHAnsi"/>
          <w:lang w:bidi="ar-SA"/>
        </w:rPr>
        <w:t xml:space="preserve"> </w:t>
      </w:r>
      <w:r w:rsidR="00C57C0B" w:rsidRPr="00D77F5C">
        <w:rPr>
          <w:rFonts w:asciiTheme="minorHAnsi" w:eastAsia="MS Mincho" w:hAnsiTheme="minorHAnsi" w:cstheme="minorHAnsi"/>
          <w:b/>
          <w:lang w:bidi="ar-SA"/>
        </w:rPr>
        <w:t xml:space="preserve">(ANEXO </w:t>
      </w:r>
      <w:r w:rsidR="005E74D4">
        <w:rPr>
          <w:rFonts w:asciiTheme="minorHAnsi" w:eastAsia="MS Mincho" w:hAnsiTheme="minorHAnsi" w:cstheme="minorHAnsi"/>
          <w:b/>
          <w:lang w:bidi="ar-SA"/>
        </w:rPr>
        <w:t>III).</w:t>
      </w:r>
      <w:r w:rsidR="005E74D4" w:rsidRPr="005E74D4">
        <w:rPr>
          <w:rFonts w:hint="eastAsia"/>
        </w:rPr>
        <w:t xml:space="preserve"> </w:t>
      </w:r>
      <w:r w:rsidR="005E74D4" w:rsidRPr="005E74D4">
        <w:rPr>
          <w:rFonts w:asciiTheme="minorHAnsi" w:eastAsia="MS Mincho" w:hAnsiTheme="minorHAnsi" w:cstheme="minorHAnsi" w:hint="eastAsia"/>
          <w:lang w:bidi="ar-SA"/>
        </w:rPr>
        <w:t>--.-.-.-..-.-.-.-.</w:t>
      </w:r>
    </w:p>
    <w:p w:rsidR="00F704D5" w:rsidRPr="0063661F" w:rsidRDefault="00031033" w:rsidP="00031033">
      <w:pPr>
        <w:ind w:left="-227" w:right="-680"/>
        <w:jc w:val="both"/>
        <w:rPr>
          <w:rFonts w:asciiTheme="minorHAnsi" w:eastAsiaTheme="minorHAnsi" w:hAnsiTheme="minorHAnsi" w:cstheme="minorHAnsi"/>
          <w:color w:val="000000" w:themeColor="text1"/>
          <w:kern w:val="0"/>
          <w:sz w:val="22"/>
          <w:szCs w:val="22"/>
          <w:lang w:eastAsia="en-US" w:bidi="ar-SA"/>
        </w:rPr>
      </w:pPr>
      <w:r>
        <w:rPr>
          <w:rFonts w:asciiTheme="minorHAnsi" w:eastAsia="MS Mincho" w:hAnsiTheme="minorHAnsi" w:cstheme="minorHAnsi"/>
          <w:b/>
          <w:color w:val="000000" w:themeColor="text1"/>
          <w:lang w:bidi="ar-SA"/>
        </w:rPr>
        <w:t>c) Reativação CPUA e</w:t>
      </w:r>
      <w:r w:rsidR="00F704D5" w:rsidRPr="001D41BD">
        <w:rPr>
          <w:rFonts w:asciiTheme="minorHAnsi" w:eastAsia="MS Mincho" w:hAnsiTheme="minorHAnsi" w:cstheme="minorHAnsi"/>
          <w:b/>
          <w:color w:val="000000" w:themeColor="text1"/>
          <w:lang w:bidi="ar-SA"/>
        </w:rPr>
        <w:t xml:space="preserve"> Evento </w:t>
      </w:r>
      <w:r w:rsidR="005E74D4">
        <w:rPr>
          <w:rFonts w:asciiTheme="minorHAnsi" w:eastAsia="MS Mincho" w:hAnsiTheme="minorHAnsi" w:cstheme="minorHAnsi"/>
          <w:b/>
          <w:color w:val="000000" w:themeColor="text1"/>
          <w:lang w:bidi="ar-SA"/>
        </w:rPr>
        <w:t>“</w:t>
      </w:r>
      <w:r w:rsidR="00F704D5" w:rsidRPr="001D41BD">
        <w:rPr>
          <w:rFonts w:asciiTheme="minorHAnsi" w:eastAsia="MS Mincho" w:hAnsiTheme="minorHAnsi" w:cstheme="minorHAnsi"/>
          <w:b/>
          <w:color w:val="000000" w:themeColor="text1"/>
          <w:lang w:bidi="ar-SA"/>
        </w:rPr>
        <w:t>Think Nature</w:t>
      </w:r>
      <w:r w:rsidR="005E74D4">
        <w:rPr>
          <w:rFonts w:asciiTheme="minorHAnsi" w:eastAsia="MS Mincho" w:hAnsiTheme="minorHAnsi" w:cstheme="minorHAnsi"/>
          <w:b/>
          <w:color w:val="000000" w:themeColor="text1"/>
          <w:lang w:bidi="ar-SA"/>
        </w:rPr>
        <w:t>”</w:t>
      </w:r>
      <w:r w:rsidR="00F704D5" w:rsidRPr="001D41BD">
        <w:rPr>
          <w:rFonts w:asciiTheme="minorHAnsi" w:eastAsia="MS Mincho" w:hAnsiTheme="minorHAnsi" w:cstheme="minorHAnsi"/>
          <w:b/>
          <w:color w:val="000000" w:themeColor="text1"/>
          <w:lang w:bidi="ar-SA"/>
        </w:rPr>
        <w:t xml:space="preserve">: </w:t>
      </w:r>
      <w:r w:rsidR="00A45E57" w:rsidRPr="00A45E57">
        <w:rPr>
          <w:rFonts w:asciiTheme="minorHAnsi" w:eastAsia="MS Mincho" w:hAnsiTheme="minorHAnsi" w:cstheme="minorHAnsi"/>
          <w:color w:val="000000" w:themeColor="text1"/>
          <w:lang w:bidi="ar-SA"/>
        </w:rPr>
        <w:t>com a palavra,</w:t>
      </w:r>
      <w:r w:rsidR="00A45E57">
        <w:rPr>
          <w:rFonts w:asciiTheme="minorHAnsi" w:eastAsia="MS Mincho" w:hAnsiTheme="minorHAnsi" w:cstheme="minorHAnsi"/>
          <w:b/>
          <w:color w:val="000000" w:themeColor="text1"/>
          <w:lang w:bidi="ar-SA"/>
        </w:rPr>
        <w:t xml:space="preserve"> </w:t>
      </w:r>
      <w:r w:rsidR="0006540E" w:rsidRPr="001D41BD">
        <w:rPr>
          <w:rFonts w:asciiTheme="minorHAnsi" w:eastAsia="MS Mincho" w:hAnsiTheme="minorHAnsi" w:cstheme="minorHAnsi"/>
          <w:color w:val="000000" w:themeColor="text1"/>
          <w:lang w:bidi="ar-SA"/>
        </w:rPr>
        <w:t xml:space="preserve">o </w:t>
      </w:r>
      <w:r w:rsidR="00276DF5" w:rsidRPr="001D41BD">
        <w:rPr>
          <w:rFonts w:asciiTheme="minorHAnsi" w:eastAsia="MS Mincho" w:hAnsiTheme="minorHAnsi" w:cstheme="minorHAnsi"/>
          <w:color w:val="000000" w:themeColor="text1"/>
          <w:lang w:bidi="ar-SA"/>
        </w:rPr>
        <w:t xml:space="preserve">Conselheiro-Titular LUIZ EDUARDO </w:t>
      </w:r>
      <w:r w:rsidR="001D41BD">
        <w:rPr>
          <w:rFonts w:asciiTheme="minorHAnsi" w:eastAsia="MS Mincho" w:hAnsiTheme="minorHAnsi" w:cstheme="minorHAnsi"/>
          <w:color w:val="000000" w:themeColor="text1"/>
          <w:lang w:bidi="ar-SA"/>
        </w:rPr>
        <w:t xml:space="preserve">BINI </w:t>
      </w:r>
      <w:r w:rsidR="0063661F">
        <w:rPr>
          <w:rFonts w:asciiTheme="minorHAnsi" w:eastAsia="MS Mincho" w:hAnsiTheme="minorHAnsi" w:cstheme="minorHAnsi"/>
          <w:color w:val="000000" w:themeColor="text1"/>
          <w:lang w:bidi="ar-SA"/>
        </w:rPr>
        <w:t xml:space="preserve">efetuou os seguintes relatos: </w:t>
      </w:r>
      <w:r w:rsidR="00931244" w:rsidRPr="00A45E57">
        <w:rPr>
          <w:rFonts w:asciiTheme="minorHAnsi" w:eastAsia="MS Mincho" w:hAnsiTheme="minorHAnsi" w:cstheme="minorHAnsi"/>
          <w:i/>
          <w:color w:val="000000" w:themeColor="text1"/>
          <w:sz w:val="22"/>
          <w:szCs w:val="22"/>
          <w:lang w:bidi="ar-SA"/>
        </w:rPr>
        <w:t>“</w:t>
      </w:r>
      <w:r w:rsidR="005460CD" w:rsidRPr="00AE0666">
        <w:rPr>
          <w:rFonts w:asciiTheme="minorHAnsi" w:eastAsiaTheme="minorHAnsi" w:hAnsiTheme="minorHAnsi" w:cstheme="minorHAnsi"/>
          <w:i/>
          <w:color w:val="000000" w:themeColor="text1"/>
          <w:kern w:val="0"/>
          <w:sz w:val="22"/>
          <w:szCs w:val="22"/>
          <w:lang w:eastAsia="en-US" w:bidi="ar-SA"/>
        </w:rPr>
        <w:t>A C</w:t>
      </w:r>
      <w:r w:rsidR="007E5CE2" w:rsidRPr="00AE0666">
        <w:rPr>
          <w:rFonts w:asciiTheme="minorHAnsi" w:eastAsiaTheme="minorHAnsi" w:hAnsiTheme="minorHAnsi" w:cstheme="minorHAnsi"/>
          <w:i/>
          <w:color w:val="000000" w:themeColor="text1"/>
          <w:kern w:val="0"/>
          <w:sz w:val="22"/>
          <w:szCs w:val="22"/>
          <w:lang w:eastAsia="en-US" w:bidi="ar-SA"/>
        </w:rPr>
        <w:t xml:space="preserve">PUA </w:t>
      </w:r>
      <w:r w:rsidR="005460CD" w:rsidRPr="00AE0666">
        <w:rPr>
          <w:rFonts w:asciiTheme="minorHAnsi" w:eastAsiaTheme="minorHAnsi" w:hAnsiTheme="minorHAnsi" w:cstheme="minorHAnsi"/>
          <w:i/>
          <w:color w:val="000000" w:themeColor="text1"/>
          <w:kern w:val="0"/>
          <w:sz w:val="22"/>
          <w:szCs w:val="22"/>
          <w:lang w:eastAsia="en-US" w:bidi="ar-SA"/>
        </w:rPr>
        <w:t>(C</w:t>
      </w:r>
      <w:r w:rsidR="007E5CE2" w:rsidRPr="00AE0666">
        <w:rPr>
          <w:rFonts w:asciiTheme="minorHAnsi" w:eastAsiaTheme="minorHAnsi" w:hAnsiTheme="minorHAnsi" w:cstheme="minorHAnsi"/>
          <w:i/>
          <w:color w:val="000000" w:themeColor="text1"/>
          <w:kern w:val="0"/>
          <w:sz w:val="22"/>
          <w:szCs w:val="22"/>
          <w:lang w:eastAsia="en-US" w:bidi="ar-SA"/>
        </w:rPr>
        <w:t>omissão de Políticas Urbanas e Ambientais do CAU/PR</w:t>
      </w:r>
      <w:r w:rsidR="005460CD" w:rsidRPr="00AE0666">
        <w:rPr>
          <w:rFonts w:asciiTheme="minorHAnsi" w:eastAsiaTheme="minorHAnsi" w:hAnsiTheme="minorHAnsi" w:cstheme="minorHAnsi"/>
          <w:i/>
          <w:color w:val="000000" w:themeColor="text1"/>
          <w:kern w:val="0"/>
          <w:sz w:val="22"/>
          <w:szCs w:val="22"/>
          <w:lang w:eastAsia="en-US" w:bidi="ar-SA"/>
        </w:rPr>
        <w:t xml:space="preserve">) </w:t>
      </w:r>
      <w:r w:rsidR="00931244" w:rsidRPr="00AE0666">
        <w:rPr>
          <w:rFonts w:asciiTheme="minorHAnsi" w:eastAsiaTheme="minorHAnsi" w:hAnsiTheme="minorHAnsi" w:cstheme="minorHAnsi"/>
          <w:i/>
          <w:color w:val="000000" w:themeColor="text1"/>
          <w:kern w:val="0"/>
          <w:sz w:val="22"/>
          <w:szCs w:val="22"/>
          <w:lang w:eastAsia="en-US" w:bidi="ar-SA"/>
        </w:rPr>
        <w:t xml:space="preserve">atuou </w:t>
      </w:r>
      <w:r w:rsidR="005460CD" w:rsidRPr="00AE0666">
        <w:rPr>
          <w:rFonts w:asciiTheme="minorHAnsi" w:eastAsiaTheme="minorHAnsi" w:hAnsiTheme="minorHAnsi" w:cstheme="minorHAnsi"/>
          <w:i/>
          <w:color w:val="000000" w:themeColor="text1"/>
          <w:kern w:val="0"/>
          <w:sz w:val="22"/>
          <w:szCs w:val="22"/>
          <w:lang w:eastAsia="en-US" w:bidi="ar-SA"/>
        </w:rPr>
        <w:t xml:space="preserve">no decorrer da </w:t>
      </w:r>
      <w:r w:rsidR="007E5CE2" w:rsidRPr="00AE0666">
        <w:rPr>
          <w:rFonts w:asciiTheme="minorHAnsi" w:eastAsiaTheme="minorHAnsi" w:hAnsiTheme="minorHAnsi" w:cstheme="minorHAnsi"/>
          <w:i/>
          <w:color w:val="000000" w:themeColor="text1"/>
          <w:kern w:val="0"/>
          <w:sz w:val="22"/>
          <w:szCs w:val="22"/>
          <w:lang w:eastAsia="en-US" w:bidi="ar-SA"/>
        </w:rPr>
        <w:t xml:space="preserve">última gestão </w:t>
      </w:r>
      <w:r w:rsidR="005460CD" w:rsidRPr="00AE0666">
        <w:rPr>
          <w:rFonts w:asciiTheme="minorHAnsi" w:eastAsiaTheme="minorHAnsi" w:hAnsiTheme="minorHAnsi" w:cstheme="minorHAnsi"/>
          <w:i/>
          <w:color w:val="000000" w:themeColor="text1"/>
          <w:kern w:val="0"/>
          <w:sz w:val="22"/>
          <w:szCs w:val="22"/>
          <w:lang w:eastAsia="en-US" w:bidi="ar-SA"/>
        </w:rPr>
        <w:t xml:space="preserve">com algumas </w:t>
      </w:r>
      <w:r w:rsidR="001D41BD" w:rsidRPr="00AE0666">
        <w:rPr>
          <w:rFonts w:asciiTheme="minorHAnsi" w:eastAsiaTheme="minorHAnsi" w:hAnsiTheme="minorHAnsi" w:cstheme="minorHAnsi"/>
          <w:i/>
          <w:color w:val="000000" w:themeColor="text1"/>
          <w:kern w:val="0"/>
          <w:sz w:val="22"/>
          <w:szCs w:val="22"/>
          <w:lang w:eastAsia="en-US" w:bidi="ar-SA"/>
        </w:rPr>
        <w:t xml:space="preserve">importantes </w:t>
      </w:r>
      <w:r w:rsidR="009C4D00" w:rsidRPr="00AE0666">
        <w:rPr>
          <w:rFonts w:asciiTheme="minorHAnsi" w:eastAsiaTheme="minorHAnsi" w:hAnsiTheme="minorHAnsi" w:cstheme="minorHAnsi"/>
          <w:i/>
          <w:color w:val="000000" w:themeColor="text1"/>
          <w:kern w:val="0"/>
          <w:sz w:val="22"/>
          <w:szCs w:val="22"/>
          <w:lang w:eastAsia="en-US" w:bidi="ar-SA"/>
        </w:rPr>
        <w:t xml:space="preserve">participações e ações </w:t>
      </w:r>
      <w:r w:rsidR="001D41BD" w:rsidRPr="00AE0666">
        <w:rPr>
          <w:rFonts w:asciiTheme="minorHAnsi" w:eastAsiaTheme="minorHAnsi" w:hAnsiTheme="minorHAnsi" w:cstheme="minorHAnsi"/>
          <w:i/>
          <w:color w:val="000000" w:themeColor="text1"/>
          <w:kern w:val="0"/>
          <w:sz w:val="22"/>
          <w:szCs w:val="22"/>
          <w:lang w:eastAsia="en-US" w:bidi="ar-SA"/>
        </w:rPr>
        <w:t xml:space="preserve">como: </w:t>
      </w:r>
      <w:r w:rsidR="00931244" w:rsidRPr="00AE0666">
        <w:rPr>
          <w:rFonts w:asciiTheme="minorHAnsi" w:eastAsiaTheme="minorHAnsi" w:hAnsiTheme="minorHAnsi" w:cstheme="minorHAnsi"/>
          <w:i/>
          <w:color w:val="000000" w:themeColor="text1"/>
          <w:kern w:val="0"/>
          <w:sz w:val="22"/>
          <w:szCs w:val="22"/>
          <w:lang w:eastAsia="en-US" w:bidi="ar-SA"/>
        </w:rPr>
        <w:t xml:space="preserve">reuniões da </w:t>
      </w:r>
      <w:r w:rsidR="007E5CE2" w:rsidRPr="00AE0666">
        <w:rPr>
          <w:rFonts w:asciiTheme="minorHAnsi" w:eastAsiaTheme="minorHAnsi" w:hAnsiTheme="minorHAnsi" w:cstheme="minorHAnsi"/>
          <w:i/>
          <w:color w:val="000000" w:themeColor="text1"/>
          <w:kern w:val="0"/>
          <w:sz w:val="22"/>
          <w:szCs w:val="22"/>
          <w:lang w:eastAsia="en-US" w:bidi="ar-SA"/>
        </w:rPr>
        <w:t>Assembleia Legislativa do Paraná</w:t>
      </w:r>
      <w:r w:rsidR="005460CD" w:rsidRPr="00AE0666">
        <w:rPr>
          <w:rFonts w:asciiTheme="minorHAnsi" w:eastAsiaTheme="minorHAnsi" w:hAnsiTheme="minorHAnsi" w:cstheme="minorHAnsi"/>
          <w:i/>
          <w:color w:val="000000" w:themeColor="text1"/>
          <w:kern w:val="0"/>
          <w:sz w:val="22"/>
          <w:szCs w:val="22"/>
          <w:lang w:eastAsia="en-US" w:bidi="ar-SA"/>
        </w:rPr>
        <w:t xml:space="preserve"> </w:t>
      </w:r>
      <w:r w:rsidR="009C4D00" w:rsidRPr="00AE0666">
        <w:rPr>
          <w:rFonts w:asciiTheme="minorHAnsi" w:eastAsiaTheme="minorHAnsi" w:hAnsiTheme="minorHAnsi" w:cstheme="minorHAnsi"/>
          <w:i/>
          <w:color w:val="000000" w:themeColor="text1"/>
          <w:kern w:val="0"/>
          <w:sz w:val="22"/>
          <w:szCs w:val="22"/>
          <w:lang w:eastAsia="en-US" w:bidi="ar-SA"/>
        </w:rPr>
        <w:t xml:space="preserve">com o </w:t>
      </w:r>
      <w:r w:rsidR="001D41BD" w:rsidRPr="00AE0666">
        <w:rPr>
          <w:rFonts w:asciiTheme="minorHAnsi" w:eastAsiaTheme="minorHAnsi" w:hAnsiTheme="minorHAnsi" w:cstheme="minorHAnsi"/>
          <w:i/>
          <w:color w:val="000000" w:themeColor="text1"/>
          <w:kern w:val="0"/>
          <w:sz w:val="22"/>
          <w:szCs w:val="22"/>
          <w:lang w:eastAsia="en-US" w:bidi="ar-SA"/>
        </w:rPr>
        <w:t>intuit</w:t>
      </w:r>
      <w:r w:rsidR="00A45E57" w:rsidRPr="00AE0666">
        <w:rPr>
          <w:rFonts w:asciiTheme="minorHAnsi" w:eastAsiaTheme="minorHAnsi" w:hAnsiTheme="minorHAnsi" w:cstheme="minorHAnsi"/>
          <w:i/>
          <w:color w:val="000000" w:themeColor="text1"/>
          <w:kern w:val="0"/>
          <w:sz w:val="22"/>
          <w:szCs w:val="22"/>
          <w:lang w:eastAsia="en-US" w:bidi="ar-SA"/>
        </w:rPr>
        <w:t xml:space="preserve">o de </w:t>
      </w:r>
      <w:r w:rsidR="001D41BD" w:rsidRPr="00AE0666">
        <w:rPr>
          <w:rFonts w:asciiTheme="minorHAnsi" w:eastAsiaTheme="minorHAnsi" w:hAnsiTheme="minorHAnsi" w:cstheme="minorHAnsi"/>
          <w:i/>
          <w:color w:val="000000" w:themeColor="text1"/>
          <w:kern w:val="0"/>
          <w:sz w:val="22"/>
          <w:szCs w:val="22"/>
          <w:lang w:eastAsia="en-US" w:bidi="ar-SA"/>
        </w:rPr>
        <w:t>divulgar a pauta dos Arquitetos e U</w:t>
      </w:r>
      <w:r w:rsidR="00931244" w:rsidRPr="00AE0666">
        <w:rPr>
          <w:rFonts w:asciiTheme="minorHAnsi" w:eastAsiaTheme="minorHAnsi" w:hAnsiTheme="minorHAnsi" w:cstheme="minorHAnsi"/>
          <w:i/>
          <w:color w:val="000000" w:themeColor="text1"/>
          <w:kern w:val="0"/>
          <w:sz w:val="22"/>
          <w:szCs w:val="22"/>
          <w:lang w:eastAsia="en-US" w:bidi="ar-SA"/>
        </w:rPr>
        <w:t xml:space="preserve">rbanistas através de uma carta </w:t>
      </w:r>
      <w:r w:rsidR="007E5CE2" w:rsidRPr="00AE0666">
        <w:rPr>
          <w:rFonts w:asciiTheme="minorHAnsi" w:eastAsiaTheme="minorHAnsi" w:hAnsiTheme="minorHAnsi" w:cstheme="minorHAnsi"/>
          <w:i/>
          <w:color w:val="000000" w:themeColor="text1"/>
          <w:kern w:val="0"/>
          <w:sz w:val="22"/>
          <w:szCs w:val="22"/>
          <w:lang w:eastAsia="en-US" w:bidi="ar-SA"/>
        </w:rPr>
        <w:t>endereçada a todos os candidatos nas últimas eleições municipais</w:t>
      </w:r>
      <w:r w:rsidR="001D41BD" w:rsidRPr="00AE0666">
        <w:rPr>
          <w:rFonts w:asciiTheme="minorHAnsi" w:eastAsiaTheme="minorHAnsi" w:hAnsiTheme="minorHAnsi" w:cstheme="minorHAnsi"/>
          <w:i/>
          <w:color w:val="000000" w:themeColor="text1"/>
          <w:kern w:val="0"/>
          <w:sz w:val="22"/>
          <w:szCs w:val="22"/>
          <w:lang w:eastAsia="en-US" w:bidi="ar-SA"/>
        </w:rPr>
        <w:t xml:space="preserve">; Seminário da UVEPAR </w:t>
      </w:r>
      <w:r w:rsidR="00DA77CB" w:rsidRPr="00AE0666">
        <w:rPr>
          <w:rFonts w:asciiTheme="minorHAnsi" w:eastAsiaTheme="minorHAnsi" w:hAnsiTheme="minorHAnsi" w:cstheme="minorHAnsi"/>
          <w:i/>
          <w:color w:val="000000" w:themeColor="text1"/>
          <w:kern w:val="0"/>
          <w:sz w:val="22"/>
          <w:szCs w:val="22"/>
          <w:lang w:eastAsia="en-US" w:bidi="ar-SA"/>
        </w:rPr>
        <w:t xml:space="preserve">(União dos </w:t>
      </w:r>
      <w:r w:rsidR="007E5CE2" w:rsidRPr="00AE0666">
        <w:rPr>
          <w:rFonts w:asciiTheme="minorHAnsi" w:eastAsiaTheme="minorHAnsi" w:hAnsiTheme="minorHAnsi" w:cstheme="minorHAnsi"/>
          <w:i/>
          <w:color w:val="000000" w:themeColor="text1"/>
          <w:kern w:val="0"/>
          <w:sz w:val="22"/>
          <w:szCs w:val="22"/>
          <w:lang w:eastAsia="en-US" w:bidi="ar-SA"/>
        </w:rPr>
        <w:t>Vereadores do Estado do Paraná</w:t>
      </w:r>
      <w:r w:rsidR="001D41BD" w:rsidRPr="00AE0666">
        <w:rPr>
          <w:rFonts w:asciiTheme="minorHAnsi" w:eastAsiaTheme="minorHAnsi" w:hAnsiTheme="minorHAnsi" w:cstheme="minorHAnsi"/>
          <w:i/>
          <w:color w:val="000000" w:themeColor="text1"/>
          <w:kern w:val="0"/>
          <w:sz w:val="22"/>
          <w:szCs w:val="22"/>
          <w:lang w:eastAsia="en-US" w:bidi="ar-SA"/>
        </w:rPr>
        <w:t xml:space="preserve">) </w:t>
      </w:r>
      <w:r w:rsidR="009C4D00" w:rsidRPr="00AE0666">
        <w:rPr>
          <w:rFonts w:asciiTheme="minorHAnsi" w:eastAsiaTheme="minorHAnsi" w:hAnsiTheme="minorHAnsi" w:cstheme="minorHAnsi"/>
          <w:i/>
          <w:color w:val="000000" w:themeColor="text1"/>
          <w:kern w:val="0"/>
          <w:sz w:val="22"/>
          <w:szCs w:val="22"/>
          <w:lang w:eastAsia="en-US" w:bidi="ar-SA"/>
        </w:rPr>
        <w:t xml:space="preserve">com alguns </w:t>
      </w:r>
      <w:r w:rsidR="007E5CE2" w:rsidRPr="00AE0666">
        <w:rPr>
          <w:rFonts w:asciiTheme="minorHAnsi" w:eastAsiaTheme="minorHAnsi" w:hAnsiTheme="minorHAnsi" w:cstheme="minorHAnsi"/>
          <w:i/>
          <w:color w:val="000000" w:themeColor="text1"/>
          <w:kern w:val="0"/>
          <w:sz w:val="22"/>
          <w:szCs w:val="22"/>
          <w:lang w:eastAsia="en-US" w:bidi="ar-SA"/>
        </w:rPr>
        <w:t>Ministros</w:t>
      </w:r>
      <w:r w:rsidR="009C4D00" w:rsidRPr="00AE0666">
        <w:rPr>
          <w:rFonts w:asciiTheme="minorHAnsi" w:eastAsiaTheme="minorHAnsi" w:hAnsiTheme="minorHAnsi" w:cstheme="minorHAnsi"/>
          <w:i/>
          <w:color w:val="000000" w:themeColor="text1"/>
          <w:kern w:val="0"/>
          <w:sz w:val="22"/>
          <w:szCs w:val="22"/>
          <w:lang w:eastAsia="en-US" w:bidi="ar-SA"/>
        </w:rPr>
        <w:t xml:space="preserve"> da esfera federal </w:t>
      </w:r>
      <w:r w:rsidR="001D41BD" w:rsidRPr="00AE0666">
        <w:rPr>
          <w:rFonts w:asciiTheme="minorHAnsi" w:eastAsiaTheme="minorHAnsi" w:hAnsiTheme="minorHAnsi" w:cstheme="minorHAnsi"/>
          <w:i/>
          <w:color w:val="000000" w:themeColor="text1"/>
          <w:kern w:val="0"/>
          <w:sz w:val="22"/>
          <w:szCs w:val="22"/>
          <w:lang w:eastAsia="en-US" w:bidi="ar-SA"/>
        </w:rPr>
        <w:t xml:space="preserve"> e representantes do Governo Estadual; “Encontro da ONU” no ano de 2015 em Paris, no qual houve a revogação do Tratado de Kyoto e a assinatura de um novo Acordo Global que pela </w:t>
      </w:r>
      <w:r w:rsidR="007E5CE2" w:rsidRPr="00AE0666">
        <w:rPr>
          <w:rFonts w:asciiTheme="minorHAnsi" w:eastAsiaTheme="minorHAnsi" w:hAnsiTheme="minorHAnsi" w:cstheme="minorHAnsi"/>
          <w:i/>
          <w:color w:val="000000" w:themeColor="text1"/>
          <w:kern w:val="0"/>
          <w:sz w:val="22"/>
          <w:szCs w:val="22"/>
          <w:lang w:eastAsia="en-US" w:bidi="ar-SA"/>
        </w:rPr>
        <w:t>primeira vez incluiu as cidades</w:t>
      </w:r>
      <w:r w:rsidR="009C4D00" w:rsidRPr="00AE0666">
        <w:rPr>
          <w:rFonts w:asciiTheme="minorHAnsi" w:eastAsiaTheme="minorHAnsi" w:hAnsiTheme="minorHAnsi" w:cstheme="minorHAnsi"/>
          <w:i/>
          <w:color w:val="000000" w:themeColor="text1"/>
          <w:kern w:val="0"/>
          <w:sz w:val="22"/>
          <w:szCs w:val="22"/>
          <w:lang w:eastAsia="en-US" w:bidi="ar-SA"/>
        </w:rPr>
        <w:t xml:space="preserve">. </w:t>
      </w:r>
      <w:r w:rsidR="001D41BD" w:rsidRPr="00AE0666">
        <w:rPr>
          <w:rFonts w:asciiTheme="minorHAnsi" w:eastAsiaTheme="minorHAnsi" w:hAnsiTheme="minorHAnsi" w:cstheme="minorHAnsi"/>
          <w:i/>
          <w:color w:val="000000" w:themeColor="text1"/>
          <w:kern w:val="0"/>
          <w:sz w:val="22"/>
          <w:szCs w:val="22"/>
          <w:lang w:eastAsia="en-US" w:bidi="ar-SA"/>
        </w:rPr>
        <w:t xml:space="preserve">Neste evento em específico, o CAU/PR foi a </w:t>
      </w:r>
      <w:r w:rsidR="007E5CE2" w:rsidRPr="00AE0666">
        <w:rPr>
          <w:rFonts w:asciiTheme="minorHAnsi" w:eastAsiaTheme="minorHAnsi" w:hAnsiTheme="minorHAnsi" w:cstheme="minorHAnsi"/>
          <w:i/>
          <w:color w:val="000000" w:themeColor="text1"/>
          <w:kern w:val="0"/>
          <w:sz w:val="22"/>
          <w:szCs w:val="22"/>
          <w:lang w:eastAsia="en-US" w:bidi="ar-SA"/>
        </w:rPr>
        <w:t>única entidade de Arquitetos do Brasi</w:t>
      </w:r>
      <w:r w:rsidR="001D41BD" w:rsidRPr="00AE0666">
        <w:rPr>
          <w:rFonts w:asciiTheme="minorHAnsi" w:eastAsiaTheme="minorHAnsi" w:hAnsiTheme="minorHAnsi" w:cstheme="minorHAnsi"/>
          <w:i/>
          <w:color w:val="000000" w:themeColor="text1"/>
          <w:kern w:val="0"/>
          <w:sz w:val="22"/>
          <w:szCs w:val="22"/>
          <w:lang w:eastAsia="en-US" w:bidi="ar-SA"/>
        </w:rPr>
        <w:t xml:space="preserve">l a ter uma </w:t>
      </w:r>
      <w:r w:rsidR="0081635B" w:rsidRPr="00AE0666">
        <w:rPr>
          <w:rFonts w:asciiTheme="minorHAnsi" w:eastAsiaTheme="minorHAnsi" w:hAnsiTheme="minorHAnsi" w:cstheme="minorHAnsi"/>
          <w:i/>
          <w:color w:val="000000" w:themeColor="text1"/>
          <w:kern w:val="0"/>
          <w:sz w:val="22"/>
          <w:szCs w:val="22"/>
          <w:lang w:eastAsia="en-US" w:bidi="ar-SA"/>
        </w:rPr>
        <w:t>representatividade e credenciamento pelo</w:t>
      </w:r>
      <w:r w:rsidR="007E5CE2" w:rsidRPr="00AE0666">
        <w:rPr>
          <w:rFonts w:asciiTheme="minorHAnsi" w:eastAsiaTheme="minorHAnsi" w:hAnsiTheme="minorHAnsi" w:cstheme="minorHAnsi"/>
          <w:i/>
          <w:color w:val="000000" w:themeColor="text1"/>
          <w:kern w:val="0"/>
          <w:sz w:val="22"/>
          <w:szCs w:val="22"/>
          <w:lang w:eastAsia="en-US" w:bidi="ar-SA"/>
        </w:rPr>
        <w:t xml:space="preserve"> Itamaraty</w:t>
      </w:r>
      <w:r w:rsidR="0081635B" w:rsidRPr="00AE0666">
        <w:rPr>
          <w:rFonts w:asciiTheme="minorHAnsi" w:eastAsiaTheme="minorHAnsi" w:hAnsiTheme="minorHAnsi" w:cstheme="minorHAnsi"/>
          <w:i/>
          <w:color w:val="000000" w:themeColor="text1"/>
          <w:kern w:val="0"/>
          <w:sz w:val="22"/>
          <w:szCs w:val="22"/>
          <w:lang w:eastAsia="en-US" w:bidi="ar-SA"/>
        </w:rPr>
        <w:t xml:space="preserve">. </w:t>
      </w:r>
      <w:r w:rsidR="001D41BD" w:rsidRPr="00AE0666">
        <w:rPr>
          <w:rFonts w:asciiTheme="minorHAnsi" w:eastAsiaTheme="minorHAnsi" w:hAnsiTheme="minorHAnsi" w:cstheme="minorHAnsi"/>
          <w:i/>
          <w:color w:val="000000" w:themeColor="text1"/>
          <w:kern w:val="0"/>
          <w:sz w:val="22"/>
          <w:szCs w:val="22"/>
          <w:lang w:eastAsia="en-US" w:bidi="ar-SA"/>
        </w:rPr>
        <w:t xml:space="preserve">Á época, os membros que compunham esta comissão eram </w:t>
      </w:r>
      <w:r w:rsidR="009C4D00" w:rsidRPr="00AE0666">
        <w:rPr>
          <w:rFonts w:asciiTheme="minorHAnsi" w:eastAsiaTheme="minorHAnsi" w:hAnsiTheme="minorHAnsi" w:cstheme="minorHAnsi"/>
          <w:i/>
          <w:color w:val="000000" w:themeColor="text1"/>
          <w:kern w:val="0"/>
          <w:sz w:val="22"/>
          <w:szCs w:val="22"/>
          <w:lang w:eastAsia="en-US" w:bidi="ar-SA"/>
        </w:rPr>
        <w:t xml:space="preserve">os </w:t>
      </w:r>
      <w:r w:rsidR="001D41BD" w:rsidRPr="00AE0666">
        <w:rPr>
          <w:rFonts w:asciiTheme="minorHAnsi" w:eastAsiaTheme="minorHAnsi" w:hAnsiTheme="minorHAnsi" w:cstheme="minorHAnsi"/>
          <w:i/>
          <w:color w:val="000000" w:themeColor="text1"/>
          <w:kern w:val="0"/>
          <w:sz w:val="22"/>
          <w:szCs w:val="22"/>
          <w:lang w:eastAsia="en-US" w:bidi="ar-SA"/>
        </w:rPr>
        <w:t xml:space="preserve">Conselheiros do CAU/PR Luiz Eduardo Bini (Colaborador), João Virmond Suplicy Neto (Relações Internacionais devido a sua </w:t>
      </w:r>
      <w:r w:rsidR="007E5CE2" w:rsidRPr="00AE0666">
        <w:rPr>
          <w:rFonts w:asciiTheme="minorHAnsi" w:eastAsiaTheme="minorHAnsi" w:hAnsiTheme="minorHAnsi" w:cstheme="minorHAnsi"/>
          <w:i/>
          <w:color w:val="000000" w:themeColor="text1"/>
          <w:kern w:val="0"/>
          <w:sz w:val="22"/>
          <w:szCs w:val="22"/>
          <w:lang w:eastAsia="en-US" w:bidi="ar-SA"/>
        </w:rPr>
        <w:t xml:space="preserve">representatividade </w:t>
      </w:r>
      <w:r w:rsidR="001D41BD" w:rsidRPr="00AE0666">
        <w:rPr>
          <w:rFonts w:asciiTheme="minorHAnsi" w:eastAsiaTheme="minorHAnsi" w:hAnsiTheme="minorHAnsi" w:cstheme="minorHAnsi"/>
          <w:i/>
          <w:color w:val="000000" w:themeColor="text1"/>
          <w:kern w:val="0"/>
          <w:sz w:val="22"/>
          <w:szCs w:val="22"/>
          <w:lang w:eastAsia="en-US" w:bidi="ar-SA"/>
        </w:rPr>
        <w:t>na FPAA) e Nesto</w:t>
      </w:r>
      <w:r w:rsidR="009C0834" w:rsidRPr="00AE0666">
        <w:rPr>
          <w:rFonts w:asciiTheme="minorHAnsi" w:eastAsiaTheme="minorHAnsi" w:hAnsiTheme="minorHAnsi" w:cstheme="minorHAnsi"/>
          <w:i/>
          <w:color w:val="000000" w:themeColor="text1"/>
          <w:kern w:val="0"/>
          <w:sz w:val="22"/>
          <w:szCs w:val="22"/>
          <w:lang w:eastAsia="en-US" w:bidi="ar-SA"/>
        </w:rPr>
        <w:t>r Dalmina (</w:t>
      </w:r>
      <w:r w:rsidR="00DC472B" w:rsidRPr="00AE0666">
        <w:rPr>
          <w:rFonts w:asciiTheme="minorHAnsi" w:eastAsiaTheme="minorHAnsi" w:hAnsiTheme="minorHAnsi" w:cstheme="minorHAnsi"/>
          <w:i/>
          <w:color w:val="000000" w:themeColor="text1"/>
          <w:kern w:val="0"/>
          <w:sz w:val="22"/>
          <w:szCs w:val="22"/>
          <w:lang w:eastAsia="en-US" w:bidi="ar-SA"/>
        </w:rPr>
        <w:t>Assessor Parlamentar)</w:t>
      </w:r>
      <w:r w:rsidR="0081635B" w:rsidRPr="00AE0666">
        <w:rPr>
          <w:rFonts w:asciiTheme="minorHAnsi" w:eastAsiaTheme="minorHAnsi" w:hAnsiTheme="minorHAnsi" w:cstheme="minorHAnsi"/>
          <w:i/>
          <w:color w:val="000000" w:themeColor="text1"/>
          <w:kern w:val="0"/>
          <w:sz w:val="22"/>
          <w:szCs w:val="22"/>
          <w:lang w:eastAsia="en-US" w:bidi="ar-SA"/>
        </w:rPr>
        <w:t>.</w:t>
      </w:r>
      <w:r w:rsidR="00AA660A">
        <w:rPr>
          <w:rFonts w:asciiTheme="minorHAnsi" w:eastAsiaTheme="minorHAnsi" w:hAnsiTheme="minorHAnsi" w:cstheme="minorHAnsi"/>
          <w:i/>
          <w:color w:val="000000" w:themeColor="text1"/>
          <w:kern w:val="0"/>
          <w:sz w:val="22"/>
          <w:szCs w:val="22"/>
          <w:lang w:eastAsia="en-US" w:bidi="ar-SA"/>
        </w:rPr>
        <w:t xml:space="preserve"> </w:t>
      </w:r>
      <w:r w:rsidR="0081635B" w:rsidRPr="00AE0666">
        <w:rPr>
          <w:rFonts w:asciiTheme="minorHAnsi" w:eastAsiaTheme="minorHAnsi" w:hAnsiTheme="minorHAnsi" w:cstheme="minorHAnsi"/>
          <w:i/>
          <w:color w:val="000000" w:themeColor="text1"/>
          <w:kern w:val="0"/>
          <w:sz w:val="22"/>
          <w:szCs w:val="22"/>
          <w:lang w:eastAsia="en-US" w:bidi="ar-SA"/>
        </w:rPr>
        <w:t xml:space="preserve">Todavia, </w:t>
      </w:r>
      <w:r w:rsidR="0095704E">
        <w:rPr>
          <w:rFonts w:asciiTheme="minorHAnsi" w:eastAsiaTheme="minorHAnsi" w:hAnsiTheme="minorHAnsi" w:cstheme="minorHAnsi"/>
          <w:i/>
          <w:color w:val="000000" w:themeColor="text1"/>
          <w:kern w:val="0"/>
          <w:sz w:val="22"/>
          <w:szCs w:val="22"/>
          <w:lang w:eastAsia="en-US" w:bidi="ar-SA"/>
        </w:rPr>
        <w:t>como a  transição de mandado</w:t>
      </w:r>
      <w:r w:rsidR="0081635B" w:rsidRPr="00AE0666">
        <w:rPr>
          <w:rFonts w:asciiTheme="minorHAnsi" w:eastAsiaTheme="minorHAnsi" w:hAnsiTheme="minorHAnsi" w:cstheme="minorHAnsi"/>
          <w:i/>
          <w:color w:val="000000" w:themeColor="text1"/>
          <w:kern w:val="0"/>
          <w:sz w:val="22"/>
          <w:szCs w:val="22"/>
          <w:lang w:eastAsia="en-US" w:bidi="ar-SA"/>
        </w:rPr>
        <w:t xml:space="preserve"> </w:t>
      </w:r>
      <w:r w:rsidR="00F32497" w:rsidRPr="00AE0666">
        <w:rPr>
          <w:rFonts w:asciiTheme="minorHAnsi" w:eastAsiaTheme="minorHAnsi" w:hAnsiTheme="minorHAnsi" w:cstheme="minorHAnsi"/>
          <w:i/>
          <w:color w:val="000000" w:themeColor="text1"/>
          <w:kern w:val="0"/>
          <w:sz w:val="22"/>
          <w:szCs w:val="22"/>
          <w:lang w:eastAsia="en-US" w:bidi="ar-SA"/>
        </w:rPr>
        <w:t xml:space="preserve">priorizou outras atividades, </w:t>
      </w:r>
      <w:r w:rsidR="0081635B" w:rsidRPr="00AE0666">
        <w:rPr>
          <w:rFonts w:asciiTheme="minorHAnsi" w:eastAsiaTheme="minorHAnsi" w:hAnsiTheme="minorHAnsi" w:cstheme="minorHAnsi"/>
          <w:i/>
          <w:color w:val="000000" w:themeColor="text1"/>
          <w:kern w:val="0"/>
          <w:sz w:val="22"/>
          <w:szCs w:val="22"/>
          <w:lang w:eastAsia="en-US" w:bidi="ar-SA"/>
        </w:rPr>
        <w:t xml:space="preserve">a CPUA </w:t>
      </w:r>
      <w:r w:rsidR="00F32497" w:rsidRPr="00AE0666">
        <w:rPr>
          <w:rFonts w:asciiTheme="minorHAnsi" w:eastAsiaTheme="minorHAnsi" w:hAnsiTheme="minorHAnsi" w:cstheme="minorHAnsi"/>
          <w:i/>
          <w:color w:val="000000" w:themeColor="text1"/>
          <w:kern w:val="0"/>
          <w:sz w:val="22"/>
          <w:szCs w:val="22"/>
          <w:lang w:eastAsia="en-US" w:bidi="ar-SA"/>
        </w:rPr>
        <w:t xml:space="preserve">findou seu </w:t>
      </w:r>
      <w:r w:rsidR="0081635B" w:rsidRPr="00AE0666">
        <w:rPr>
          <w:rFonts w:asciiTheme="minorHAnsi" w:eastAsiaTheme="minorHAnsi" w:hAnsiTheme="minorHAnsi" w:cstheme="minorHAnsi"/>
          <w:i/>
          <w:color w:val="000000" w:themeColor="text1"/>
          <w:kern w:val="0"/>
          <w:sz w:val="22"/>
          <w:szCs w:val="22"/>
          <w:lang w:eastAsia="en-US" w:bidi="ar-SA"/>
        </w:rPr>
        <w:t>trabalho</w:t>
      </w:r>
      <w:r w:rsidR="005E74D4">
        <w:rPr>
          <w:rFonts w:asciiTheme="minorHAnsi" w:eastAsiaTheme="minorHAnsi" w:hAnsiTheme="minorHAnsi" w:cstheme="minorHAnsi"/>
          <w:i/>
          <w:color w:val="000000" w:themeColor="text1"/>
          <w:kern w:val="0"/>
          <w:sz w:val="22"/>
          <w:szCs w:val="22"/>
          <w:lang w:eastAsia="en-US" w:bidi="ar-SA"/>
        </w:rPr>
        <w:t xml:space="preserve"> – mas em </w:t>
      </w:r>
      <w:r w:rsidR="0081635B" w:rsidRPr="00AE0666">
        <w:rPr>
          <w:rFonts w:asciiTheme="minorHAnsi" w:eastAsiaTheme="minorHAnsi" w:hAnsiTheme="minorHAnsi" w:cstheme="minorHAnsi"/>
          <w:i/>
          <w:color w:val="000000" w:themeColor="text1"/>
          <w:kern w:val="0"/>
          <w:sz w:val="22"/>
          <w:szCs w:val="22"/>
          <w:lang w:eastAsia="en-US" w:bidi="ar-SA"/>
        </w:rPr>
        <w:t xml:space="preserve">julho de 2018 o Conselheiro João Suplicy </w:t>
      </w:r>
      <w:r w:rsidR="00F32497" w:rsidRPr="00AE0666">
        <w:rPr>
          <w:rFonts w:asciiTheme="minorHAnsi" w:eastAsiaTheme="minorHAnsi" w:hAnsiTheme="minorHAnsi" w:cstheme="minorHAnsi"/>
          <w:i/>
          <w:color w:val="000000" w:themeColor="text1"/>
          <w:kern w:val="0"/>
          <w:sz w:val="22"/>
          <w:szCs w:val="22"/>
          <w:lang w:eastAsia="en-US" w:bidi="ar-SA"/>
        </w:rPr>
        <w:t>ressaltou a importância do CAU/PR participar d</w:t>
      </w:r>
      <w:r w:rsidR="0095704E">
        <w:rPr>
          <w:rFonts w:asciiTheme="minorHAnsi" w:eastAsiaTheme="minorHAnsi" w:hAnsiTheme="minorHAnsi" w:cstheme="minorHAnsi"/>
          <w:i/>
          <w:color w:val="000000" w:themeColor="text1"/>
          <w:kern w:val="0"/>
          <w:sz w:val="22"/>
          <w:szCs w:val="22"/>
          <w:lang w:eastAsia="en-US" w:bidi="ar-SA"/>
        </w:rPr>
        <w:t xml:space="preserve">o </w:t>
      </w:r>
      <w:r w:rsidR="007E5CE2" w:rsidRPr="00AE0666">
        <w:rPr>
          <w:rFonts w:asciiTheme="minorHAnsi" w:eastAsiaTheme="minorHAnsi" w:hAnsiTheme="minorHAnsi" w:cstheme="minorHAnsi"/>
          <w:i/>
          <w:color w:val="000000" w:themeColor="text1"/>
          <w:kern w:val="0"/>
          <w:sz w:val="22"/>
          <w:szCs w:val="22"/>
          <w:lang w:eastAsia="en-US" w:bidi="ar-SA"/>
        </w:rPr>
        <w:t xml:space="preserve">programa da União Europeia </w:t>
      </w:r>
      <w:r w:rsidR="00F32497" w:rsidRPr="00AE0666">
        <w:rPr>
          <w:rFonts w:asciiTheme="minorHAnsi" w:eastAsiaTheme="minorHAnsi" w:hAnsiTheme="minorHAnsi" w:cstheme="minorHAnsi"/>
          <w:i/>
          <w:color w:val="000000" w:themeColor="text1"/>
          <w:kern w:val="0"/>
          <w:sz w:val="22"/>
          <w:szCs w:val="22"/>
          <w:lang w:eastAsia="en-US" w:bidi="ar-SA"/>
        </w:rPr>
        <w:t>denominado “Think Nature”</w:t>
      </w:r>
      <w:r w:rsidR="002A7032" w:rsidRPr="00AE0666">
        <w:rPr>
          <w:rFonts w:asciiTheme="minorHAnsi" w:eastAsiaTheme="minorHAnsi" w:hAnsiTheme="minorHAnsi" w:cstheme="minorHAnsi"/>
          <w:i/>
          <w:color w:val="000000" w:themeColor="text1"/>
          <w:kern w:val="0"/>
          <w:sz w:val="22"/>
          <w:szCs w:val="22"/>
          <w:lang w:eastAsia="en-US" w:bidi="ar-SA"/>
        </w:rPr>
        <w:t xml:space="preserve">- </w:t>
      </w:r>
      <w:r w:rsidR="00F32497" w:rsidRPr="00AE0666">
        <w:rPr>
          <w:rFonts w:asciiTheme="minorHAnsi" w:eastAsiaTheme="minorHAnsi" w:hAnsiTheme="minorHAnsi" w:cstheme="minorHAnsi"/>
          <w:i/>
          <w:color w:val="000000" w:themeColor="text1"/>
          <w:kern w:val="0"/>
          <w:sz w:val="22"/>
          <w:szCs w:val="22"/>
          <w:lang w:eastAsia="en-US" w:bidi="ar-SA"/>
        </w:rPr>
        <w:t xml:space="preserve">uma plataforma internacional que busca parcerias e exemplos mundiais de </w:t>
      </w:r>
      <w:r w:rsidR="0063661F">
        <w:rPr>
          <w:rFonts w:asciiTheme="minorHAnsi" w:eastAsiaTheme="minorHAnsi" w:hAnsiTheme="minorHAnsi" w:cstheme="minorHAnsi"/>
          <w:i/>
          <w:color w:val="000000" w:themeColor="text1"/>
          <w:kern w:val="0"/>
          <w:sz w:val="22"/>
          <w:szCs w:val="22"/>
          <w:lang w:eastAsia="en-US" w:bidi="ar-SA"/>
        </w:rPr>
        <w:t>ações sustentáveis.</w:t>
      </w:r>
      <w:r w:rsidR="009410EB">
        <w:rPr>
          <w:rFonts w:asciiTheme="minorHAnsi" w:eastAsiaTheme="minorHAnsi" w:hAnsiTheme="minorHAnsi" w:cstheme="minorHAnsi"/>
          <w:i/>
          <w:color w:val="000000" w:themeColor="text1"/>
          <w:kern w:val="0"/>
          <w:sz w:val="22"/>
          <w:szCs w:val="22"/>
          <w:lang w:eastAsia="en-US" w:bidi="ar-SA"/>
        </w:rPr>
        <w:t xml:space="preserve"> </w:t>
      </w:r>
      <w:r w:rsidR="00AE0666">
        <w:rPr>
          <w:rFonts w:asciiTheme="minorHAnsi" w:eastAsiaTheme="minorHAnsi" w:hAnsiTheme="minorHAnsi" w:cstheme="minorHAnsi"/>
          <w:i/>
          <w:color w:val="000000" w:themeColor="text1"/>
          <w:kern w:val="0"/>
          <w:sz w:val="22"/>
          <w:szCs w:val="22"/>
          <w:lang w:eastAsia="en-US" w:bidi="ar-SA"/>
        </w:rPr>
        <w:t xml:space="preserve">Como o </w:t>
      </w:r>
      <w:r w:rsidR="0095704E">
        <w:rPr>
          <w:rFonts w:asciiTheme="minorHAnsi" w:eastAsiaTheme="minorHAnsi" w:hAnsiTheme="minorHAnsi" w:cstheme="minorHAnsi"/>
          <w:i/>
          <w:color w:val="000000" w:themeColor="text1"/>
          <w:kern w:val="0"/>
          <w:sz w:val="22"/>
          <w:szCs w:val="22"/>
          <w:lang w:eastAsia="en-US" w:bidi="ar-SA"/>
        </w:rPr>
        <w:t xml:space="preserve">citado </w:t>
      </w:r>
      <w:r w:rsidR="00F32497" w:rsidRPr="00AE0666">
        <w:rPr>
          <w:rFonts w:asciiTheme="minorHAnsi" w:eastAsiaTheme="minorHAnsi" w:hAnsiTheme="minorHAnsi" w:cstheme="minorHAnsi"/>
          <w:i/>
          <w:color w:val="000000" w:themeColor="text1"/>
          <w:kern w:val="0"/>
          <w:sz w:val="22"/>
          <w:szCs w:val="22"/>
          <w:lang w:eastAsia="en-US" w:bidi="ar-SA"/>
        </w:rPr>
        <w:t xml:space="preserve">Conselheiro possui uma cadeira cativa </w:t>
      </w:r>
      <w:r w:rsidR="009C4D00" w:rsidRPr="00AE0666">
        <w:rPr>
          <w:rFonts w:asciiTheme="minorHAnsi" w:eastAsiaTheme="minorHAnsi" w:hAnsiTheme="minorHAnsi" w:cstheme="minorHAnsi"/>
          <w:i/>
          <w:color w:val="000000" w:themeColor="text1"/>
          <w:kern w:val="0"/>
          <w:sz w:val="22"/>
          <w:szCs w:val="22"/>
          <w:lang w:eastAsia="en-US" w:bidi="ar-SA"/>
        </w:rPr>
        <w:t xml:space="preserve">neste </w:t>
      </w:r>
      <w:r w:rsidR="00006F76" w:rsidRPr="00AE0666">
        <w:rPr>
          <w:rFonts w:asciiTheme="minorHAnsi" w:eastAsiaTheme="minorHAnsi" w:hAnsiTheme="minorHAnsi" w:cstheme="minorHAnsi"/>
          <w:i/>
          <w:color w:val="000000" w:themeColor="text1"/>
          <w:kern w:val="0"/>
          <w:sz w:val="22"/>
          <w:szCs w:val="22"/>
          <w:lang w:eastAsia="en-US" w:bidi="ar-SA"/>
        </w:rPr>
        <w:t>programa (</w:t>
      </w:r>
      <w:r w:rsidR="009410EB">
        <w:rPr>
          <w:rFonts w:asciiTheme="minorHAnsi" w:eastAsiaTheme="minorHAnsi" w:hAnsiTheme="minorHAnsi" w:cstheme="minorHAnsi"/>
          <w:i/>
          <w:color w:val="000000" w:themeColor="text1"/>
          <w:kern w:val="0"/>
          <w:sz w:val="22"/>
          <w:szCs w:val="22"/>
          <w:lang w:eastAsia="en-US" w:bidi="ar-SA"/>
        </w:rPr>
        <w:t xml:space="preserve">mas </w:t>
      </w:r>
      <w:r w:rsidR="004E6818" w:rsidRPr="00AE0666">
        <w:rPr>
          <w:rFonts w:asciiTheme="minorHAnsi" w:eastAsiaTheme="minorHAnsi" w:hAnsiTheme="minorHAnsi" w:cstheme="minorHAnsi"/>
          <w:i/>
          <w:color w:val="000000" w:themeColor="text1"/>
          <w:kern w:val="0"/>
          <w:sz w:val="22"/>
          <w:szCs w:val="22"/>
          <w:lang w:eastAsia="en-US" w:bidi="ar-SA"/>
        </w:rPr>
        <w:t xml:space="preserve">está </w:t>
      </w:r>
      <w:r w:rsidR="00CF2B9F">
        <w:rPr>
          <w:rFonts w:asciiTheme="minorHAnsi" w:eastAsiaTheme="minorHAnsi" w:hAnsiTheme="minorHAnsi" w:cstheme="minorHAnsi"/>
          <w:i/>
          <w:color w:val="000000" w:themeColor="text1"/>
          <w:kern w:val="0"/>
          <w:sz w:val="22"/>
          <w:szCs w:val="22"/>
          <w:lang w:eastAsia="en-US" w:bidi="ar-SA"/>
        </w:rPr>
        <w:t xml:space="preserve">temporariamente </w:t>
      </w:r>
      <w:r w:rsidR="00720EFB" w:rsidRPr="00AE0666">
        <w:rPr>
          <w:rFonts w:asciiTheme="minorHAnsi" w:eastAsiaTheme="minorHAnsi" w:hAnsiTheme="minorHAnsi" w:cstheme="minorHAnsi"/>
          <w:i/>
          <w:color w:val="000000" w:themeColor="text1"/>
          <w:kern w:val="0"/>
          <w:sz w:val="22"/>
          <w:szCs w:val="22"/>
          <w:lang w:eastAsia="en-US" w:bidi="ar-SA"/>
        </w:rPr>
        <w:t>afastado por p</w:t>
      </w:r>
      <w:r w:rsidR="00F32497" w:rsidRPr="00AE0666">
        <w:rPr>
          <w:rFonts w:asciiTheme="minorHAnsi" w:eastAsiaTheme="minorHAnsi" w:hAnsiTheme="minorHAnsi" w:cstheme="minorHAnsi"/>
          <w:i/>
          <w:color w:val="000000" w:themeColor="text1"/>
          <w:kern w:val="0"/>
          <w:sz w:val="22"/>
          <w:szCs w:val="22"/>
          <w:lang w:eastAsia="en-US" w:bidi="ar-SA"/>
        </w:rPr>
        <w:t>roblemas pessoais</w:t>
      </w:r>
      <w:r w:rsidR="00006F76" w:rsidRPr="00AE0666">
        <w:rPr>
          <w:rFonts w:asciiTheme="minorHAnsi" w:eastAsiaTheme="minorHAnsi" w:hAnsiTheme="minorHAnsi" w:cstheme="minorHAnsi"/>
          <w:i/>
          <w:color w:val="000000" w:themeColor="text1"/>
          <w:kern w:val="0"/>
          <w:sz w:val="22"/>
          <w:szCs w:val="22"/>
          <w:lang w:eastAsia="en-US" w:bidi="ar-SA"/>
        </w:rPr>
        <w:t>)</w:t>
      </w:r>
      <w:r w:rsidR="00F32497" w:rsidRPr="00AE0666">
        <w:rPr>
          <w:rFonts w:asciiTheme="minorHAnsi" w:eastAsiaTheme="minorHAnsi" w:hAnsiTheme="minorHAnsi" w:cstheme="minorHAnsi"/>
          <w:i/>
          <w:color w:val="000000" w:themeColor="text1"/>
          <w:kern w:val="0"/>
          <w:sz w:val="22"/>
          <w:szCs w:val="22"/>
          <w:lang w:eastAsia="en-US" w:bidi="ar-SA"/>
        </w:rPr>
        <w:t>, indicou o Conselheiro Luiz Eduardo Bini p</w:t>
      </w:r>
      <w:r w:rsidR="007E5CE2" w:rsidRPr="00AE0666">
        <w:rPr>
          <w:rFonts w:asciiTheme="minorHAnsi" w:eastAsiaTheme="minorHAnsi" w:hAnsiTheme="minorHAnsi" w:cstheme="minorHAnsi"/>
          <w:i/>
          <w:color w:val="000000" w:themeColor="text1"/>
          <w:kern w:val="0"/>
          <w:sz w:val="22"/>
          <w:szCs w:val="22"/>
          <w:lang w:eastAsia="en-US" w:bidi="ar-SA"/>
        </w:rPr>
        <w:t xml:space="preserve">ara representá-lo </w:t>
      </w:r>
      <w:r w:rsidR="00F32497" w:rsidRPr="00AE0666">
        <w:rPr>
          <w:rFonts w:asciiTheme="minorHAnsi" w:eastAsiaTheme="minorHAnsi" w:hAnsiTheme="minorHAnsi" w:cstheme="minorHAnsi"/>
          <w:i/>
          <w:color w:val="000000" w:themeColor="text1"/>
          <w:kern w:val="0"/>
          <w:sz w:val="22"/>
          <w:szCs w:val="22"/>
          <w:lang w:eastAsia="en-US" w:bidi="ar-SA"/>
        </w:rPr>
        <w:t>em uma reunião temática que ocorreu na cidade de Brasília promovida pelo CGEE (</w:t>
      </w:r>
      <w:r w:rsidR="007E5CE2" w:rsidRPr="00AE0666">
        <w:rPr>
          <w:rFonts w:asciiTheme="minorHAnsi" w:eastAsiaTheme="minorHAnsi" w:hAnsiTheme="minorHAnsi" w:cstheme="minorHAnsi"/>
          <w:i/>
          <w:color w:val="000000" w:themeColor="text1"/>
          <w:kern w:val="0"/>
          <w:sz w:val="22"/>
          <w:szCs w:val="22"/>
          <w:lang w:eastAsia="en-US" w:bidi="ar-SA"/>
        </w:rPr>
        <w:t>Centro de Gestões e Estudos Estratégicos do Minist</w:t>
      </w:r>
      <w:r w:rsidR="00F32497" w:rsidRPr="00AE0666">
        <w:rPr>
          <w:rFonts w:asciiTheme="minorHAnsi" w:eastAsiaTheme="minorHAnsi" w:hAnsiTheme="minorHAnsi" w:cstheme="minorHAnsi"/>
          <w:i/>
          <w:color w:val="000000" w:themeColor="text1"/>
          <w:kern w:val="0"/>
          <w:sz w:val="22"/>
          <w:szCs w:val="22"/>
          <w:lang w:eastAsia="en-US" w:bidi="ar-SA"/>
        </w:rPr>
        <w:t>ério das Ciências e Tecnologias) e para a qual a União Européia</w:t>
      </w:r>
      <w:r w:rsidR="00006F76" w:rsidRPr="00AE0666">
        <w:rPr>
          <w:rFonts w:asciiTheme="minorHAnsi" w:eastAsiaTheme="minorHAnsi" w:hAnsiTheme="minorHAnsi" w:cstheme="minorHAnsi"/>
          <w:i/>
          <w:color w:val="000000" w:themeColor="text1"/>
          <w:kern w:val="0"/>
          <w:sz w:val="22"/>
          <w:szCs w:val="22"/>
          <w:lang w:eastAsia="en-US" w:bidi="ar-SA"/>
        </w:rPr>
        <w:t xml:space="preserve"> foi convidada a participar visando </w:t>
      </w:r>
      <w:r w:rsidR="002A7032" w:rsidRPr="00AE0666">
        <w:rPr>
          <w:rFonts w:asciiTheme="minorHAnsi" w:eastAsiaTheme="minorHAnsi" w:hAnsiTheme="minorHAnsi" w:cstheme="minorHAnsi"/>
          <w:i/>
          <w:color w:val="000000" w:themeColor="text1"/>
          <w:kern w:val="0"/>
          <w:sz w:val="22"/>
          <w:szCs w:val="22"/>
          <w:lang w:eastAsia="en-US" w:bidi="ar-SA"/>
        </w:rPr>
        <w:t xml:space="preserve">permutar </w:t>
      </w:r>
      <w:r w:rsidR="00F32497" w:rsidRPr="00AE0666">
        <w:rPr>
          <w:rFonts w:asciiTheme="minorHAnsi" w:eastAsiaTheme="minorHAnsi" w:hAnsiTheme="minorHAnsi" w:cstheme="minorHAnsi"/>
          <w:i/>
          <w:color w:val="000000" w:themeColor="text1"/>
          <w:kern w:val="0"/>
          <w:sz w:val="22"/>
          <w:szCs w:val="22"/>
          <w:lang w:eastAsia="en-US" w:bidi="ar-SA"/>
        </w:rPr>
        <w:t xml:space="preserve">experiências com o Brasil. </w:t>
      </w:r>
      <w:r w:rsidR="004E6818" w:rsidRPr="00AE0666">
        <w:rPr>
          <w:rFonts w:asciiTheme="minorHAnsi" w:eastAsiaTheme="minorHAnsi" w:hAnsiTheme="minorHAnsi" w:cstheme="minorHAnsi"/>
          <w:i/>
          <w:color w:val="000000" w:themeColor="text1"/>
          <w:kern w:val="0"/>
          <w:sz w:val="22"/>
          <w:szCs w:val="22"/>
          <w:lang w:eastAsia="en-US" w:bidi="ar-SA"/>
        </w:rPr>
        <w:t>Um dos materiais divulgados neste evento foi o livro “</w:t>
      </w:r>
      <w:r w:rsidR="007E5CE2" w:rsidRPr="00AE0666">
        <w:rPr>
          <w:rFonts w:asciiTheme="minorHAnsi" w:eastAsiaTheme="minorHAnsi" w:hAnsiTheme="minorHAnsi" w:cstheme="minorHAnsi"/>
          <w:i/>
          <w:color w:val="000000" w:themeColor="text1"/>
          <w:kern w:val="0"/>
          <w:sz w:val="22"/>
          <w:szCs w:val="22"/>
          <w:lang w:eastAsia="en-US" w:bidi="ar-SA"/>
        </w:rPr>
        <w:t>Economia Verde</w:t>
      </w:r>
      <w:r w:rsidR="009C4D00" w:rsidRPr="00AE0666">
        <w:rPr>
          <w:rFonts w:asciiTheme="minorHAnsi" w:eastAsiaTheme="minorHAnsi" w:hAnsiTheme="minorHAnsi" w:cstheme="minorHAnsi"/>
          <w:i/>
          <w:color w:val="000000" w:themeColor="text1"/>
          <w:kern w:val="0"/>
          <w:sz w:val="22"/>
          <w:szCs w:val="22"/>
          <w:lang w:eastAsia="en-US" w:bidi="ar-SA"/>
        </w:rPr>
        <w:t xml:space="preserve">” elaborado pela ONU </w:t>
      </w:r>
      <w:r w:rsidR="007E5CE2" w:rsidRPr="00AE0666">
        <w:rPr>
          <w:rFonts w:asciiTheme="minorHAnsi" w:eastAsiaTheme="minorHAnsi" w:hAnsiTheme="minorHAnsi" w:cstheme="minorHAnsi"/>
          <w:i/>
          <w:color w:val="000000" w:themeColor="text1"/>
          <w:kern w:val="0"/>
          <w:sz w:val="22"/>
          <w:szCs w:val="22"/>
          <w:lang w:eastAsia="en-US" w:bidi="ar-SA"/>
        </w:rPr>
        <w:t xml:space="preserve">para </w:t>
      </w:r>
      <w:r w:rsidR="002A7032" w:rsidRPr="00AE0666">
        <w:rPr>
          <w:rFonts w:asciiTheme="minorHAnsi" w:eastAsiaTheme="minorHAnsi" w:hAnsiTheme="minorHAnsi" w:cstheme="minorHAnsi"/>
          <w:i/>
          <w:color w:val="000000" w:themeColor="text1"/>
          <w:kern w:val="0"/>
          <w:sz w:val="22"/>
          <w:szCs w:val="22"/>
          <w:lang w:eastAsia="en-US" w:bidi="ar-SA"/>
        </w:rPr>
        <w:t xml:space="preserve">o Meio Ambiente </w:t>
      </w:r>
      <w:r w:rsidR="009C4D00" w:rsidRPr="00AE0666">
        <w:rPr>
          <w:rFonts w:asciiTheme="minorHAnsi" w:eastAsiaTheme="minorHAnsi" w:hAnsiTheme="minorHAnsi" w:cstheme="minorHAnsi"/>
          <w:i/>
          <w:color w:val="000000" w:themeColor="text1"/>
          <w:kern w:val="0"/>
          <w:sz w:val="22"/>
          <w:szCs w:val="22"/>
          <w:lang w:eastAsia="en-US" w:bidi="ar-SA"/>
        </w:rPr>
        <w:t xml:space="preserve">e </w:t>
      </w:r>
      <w:r w:rsidR="00A45E57" w:rsidRPr="00AE0666">
        <w:rPr>
          <w:rFonts w:asciiTheme="minorHAnsi" w:eastAsiaTheme="minorHAnsi" w:hAnsiTheme="minorHAnsi" w:cstheme="minorHAnsi"/>
          <w:i/>
          <w:color w:val="000000" w:themeColor="text1"/>
          <w:kern w:val="0"/>
          <w:sz w:val="22"/>
          <w:szCs w:val="22"/>
          <w:lang w:eastAsia="en-US" w:bidi="ar-SA"/>
        </w:rPr>
        <w:t>cujo exemplar será</w:t>
      </w:r>
      <w:r w:rsidR="002A7032" w:rsidRPr="00AE0666">
        <w:rPr>
          <w:rFonts w:asciiTheme="minorHAnsi" w:eastAsiaTheme="minorHAnsi" w:hAnsiTheme="minorHAnsi" w:cstheme="minorHAnsi"/>
          <w:i/>
          <w:color w:val="000000" w:themeColor="text1"/>
          <w:kern w:val="0"/>
          <w:sz w:val="22"/>
          <w:szCs w:val="22"/>
          <w:lang w:eastAsia="en-US" w:bidi="ar-SA"/>
        </w:rPr>
        <w:t xml:space="preserve"> entregue á Biblioteca do CAU/PR e IAB/P</w:t>
      </w:r>
      <w:r w:rsidR="00A45E57" w:rsidRPr="00AE0666">
        <w:rPr>
          <w:rFonts w:asciiTheme="minorHAnsi" w:eastAsiaTheme="minorHAnsi" w:hAnsiTheme="minorHAnsi" w:cstheme="minorHAnsi"/>
          <w:i/>
          <w:color w:val="000000" w:themeColor="text1"/>
          <w:kern w:val="0"/>
          <w:sz w:val="22"/>
          <w:szCs w:val="22"/>
          <w:lang w:eastAsia="en-US" w:bidi="ar-SA"/>
        </w:rPr>
        <w:t>R. Neste seminário,</w:t>
      </w:r>
      <w:r w:rsidR="002A7032" w:rsidRPr="00AE0666">
        <w:rPr>
          <w:rFonts w:asciiTheme="minorHAnsi" w:eastAsiaTheme="minorHAnsi" w:hAnsiTheme="minorHAnsi" w:cstheme="minorHAnsi"/>
          <w:i/>
          <w:color w:val="000000" w:themeColor="text1"/>
          <w:kern w:val="0"/>
          <w:sz w:val="22"/>
          <w:szCs w:val="22"/>
          <w:lang w:eastAsia="en-US" w:bidi="ar-SA"/>
        </w:rPr>
        <w:t xml:space="preserve"> houve </w:t>
      </w:r>
      <w:r w:rsidR="00A45E57" w:rsidRPr="00AE0666">
        <w:rPr>
          <w:rFonts w:asciiTheme="minorHAnsi" w:eastAsiaTheme="minorHAnsi" w:hAnsiTheme="minorHAnsi" w:cstheme="minorHAnsi"/>
          <w:i/>
          <w:color w:val="000000" w:themeColor="text1"/>
          <w:kern w:val="0"/>
          <w:sz w:val="22"/>
          <w:szCs w:val="22"/>
          <w:lang w:eastAsia="en-US" w:bidi="ar-SA"/>
        </w:rPr>
        <w:t xml:space="preserve">o relato de que o estado do Paraná lidera a iniciativa de ações sustentáveis no país - </w:t>
      </w:r>
      <w:r w:rsidR="002A7032" w:rsidRPr="00AE0666">
        <w:rPr>
          <w:rFonts w:asciiTheme="minorHAnsi" w:eastAsiaTheme="minorHAnsi" w:hAnsiTheme="minorHAnsi" w:cstheme="minorHAnsi"/>
          <w:i/>
          <w:color w:val="000000" w:themeColor="text1"/>
          <w:kern w:val="0"/>
          <w:sz w:val="22"/>
          <w:szCs w:val="22"/>
          <w:lang w:eastAsia="en-US" w:bidi="ar-SA"/>
        </w:rPr>
        <w:t>razão pela qual seria</w:t>
      </w:r>
      <w:r w:rsidR="00EA4A66" w:rsidRPr="00AE0666">
        <w:rPr>
          <w:rFonts w:asciiTheme="minorHAnsi" w:eastAsiaTheme="minorHAnsi" w:hAnsiTheme="minorHAnsi" w:cstheme="minorHAnsi"/>
          <w:i/>
          <w:color w:val="000000" w:themeColor="text1"/>
          <w:kern w:val="0"/>
          <w:sz w:val="22"/>
          <w:szCs w:val="22"/>
          <w:lang w:eastAsia="en-US" w:bidi="ar-SA"/>
        </w:rPr>
        <w:t xml:space="preserve"> importante </w:t>
      </w:r>
      <w:r w:rsidR="00A45E57" w:rsidRPr="00AE0666">
        <w:rPr>
          <w:rFonts w:asciiTheme="minorHAnsi" w:eastAsiaTheme="minorHAnsi" w:hAnsiTheme="minorHAnsi" w:cstheme="minorHAnsi"/>
          <w:i/>
          <w:color w:val="000000" w:themeColor="text1"/>
          <w:kern w:val="0"/>
          <w:sz w:val="22"/>
          <w:szCs w:val="22"/>
          <w:lang w:eastAsia="en-US" w:bidi="ar-SA"/>
        </w:rPr>
        <w:t xml:space="preserve">o CAU/PR debater </w:t>
      </w:r>
      <w:r w:rsidR="00516282" w:rsidRPr="00AE0666">
        <w:rPr>
          <w:rFonts w:asciiTheme="minorHAnsi" w:eastAsiaTheme="minorHAnsi" w:hAnsiTheme="minorHAnsi" w:cstheme="minorHAnsi"/>
          <w:i/>
          <w:color w:val="000000" w:themeColor="text1"/>
          <w:kern w:val="0"/>
          <w:sz w:val="22"/>
          <w:szCs w:val="22"/>
          <w:lang w:eastAsia="en-US" w:bidi="ar-SA"/>
        </w:rPr>
        <w:t xml:space="preserve">o tema </w:t>
      </w:r>
      <w:r w:rsidR="00A45E57" w:rsidRPr="00AE0666">
        <w:rPr>
          <w:rFonts w:asciiTheme="minorHAnsi" w:eastAsiaTheme="minorHAnsi" w:hAnsiTheme="minorHAnsi" w:cstheme="minorHAnsi"/>
          <w:i/>
          <w:color w:val="000000" w:themeColor="text1"/>
          <w:kern w:val="0"/>
          <w:sz w:val="22"/>
          <w:szCs w:val="22"/>
          <w:lang w:eastAsia="en-US" w:bidi="ar-SA"/>
        </w:rPr>
        <w:t xml:space="preserve">com o CGEE </w:t>
      </w:r>
      <w:r w:rsidR="00516282" w:rsidRPr="00AE0666">
        <w:rPr>
          <w:rFonts w:asciiTheme="minorHAnsi" w:eastAsiaTheme="minorHAnsi" w:hAnsiTheme="minorHAnsi" w:cstheme="minorHAnsi"/>
          <w:i/>
          <w:color w:val="000000" w:themeColor="text1"/>
          <w:kern w:val="0"/>
          <w:sz w:val="22"/>
          <w:szCs w:val="22"/>
          <w:lang w:eastAsia="en-US" w:bidi="ar-SA"/>
        </w:rPr>
        <w:t xml:space="preserve">ainda </w:t>
      </w:r>
      <w:r w:rsidR="00BE6832">
        <w:rPr>
          <w:rFonts w:asciiTheme="minorHAnsi" w:eastAsiaTheme="minorHAnsi" w:hAnsiTheme="minorHAnsi" w:cstheme="minorHAnsi"/>
          <w:i/>
          <w:color w:val="000000" w:themeColor="text1"/>
          <w:kern w:val="0"/>
          <w:sz w:val="22"/>
          <w:szCs w:val="22"/>
          <w:lang w:eastAsia="en-US" w:bidi="ar-SA"/>
        </w:rPr>
        <w:t xml:space="preserve">em </w:t>
      </w:r>
      <w:r w:rsidR="00516282" w:rsidRPr="00AE0666">
        <w:rPr>
          <w:rFonts w:asciiTheme="minorHAnsi" w:eastAsiaTheme="minorHAnsi" w:hAnsiTheme="minorHAnsi" w:cstheme="minorHAnsi"/>
          <w:i/>
          <w:color w:val="000000" w:themeColor="text1"/>
          <w:kern w:val="0"/>
          <w:sz w:val="22"/>
          <w:szCs w:val="22"/>
          <w:lang w:eastAsia="en-US" w:bidi="ar-SA"/>
        </w:rPr>
        <w:t xml:space="preserve">agosto para </w:t>
      </w:r>
      <w:r w:rsidR="00720EFB" w:rsidRPr="00AE0666">
        <w:rPr>
          <w:rFonts w:asciiTheme="minorHAnsi" w:eastAsiaTheme="minorHAnsi" w:hAnsiTheme="minorHAnsi" w:cstheme="minorHAnsi"/>
          <w:i/>
          <w:color w:val="000000" w:themeColor="text1"/>
          <w:kern w:val="0"/>
          <w:sz w:val="22"/>
          <w:szCs w:val="22"/>
          <w:lang w:eastAsia="en-US" w:bidi="ar-SA"/>
        </w:rPr>
        <w:t xml:space="preserve">identificar </w:t>
      </w:r>
      <w:r w:rsidR="00A45E57" w:rsidRPr="00AE0666">
        <w:rPr>
          <w:rFonts w:asciiTheme="minorHAnsi" w:eastAsiaTheme="minorHAnsi" w:hAnsiTheme="minorHAnsi" w:cstheme="minorHAnsi"/>
          <w:i/>
          <w:color w:val="000000" w:themeColor="text1"/>
          <w:kern w:val="0"/>
          <w:sz w:val="22"/>
          <w:szCs w:val="22"/>
          <w:lang w:eastAsia="en-US" w:bidi="ar-SA"/>
        </w:rPr>
        <w:t>estas a</w:t>
      </w:r>
      <w:r w:rsidR="009C0834" w:rsidRPr="00AE0666">
        <w:rPr>
          <w:rFonts w:asciiTheme="minorHAnsi" w:eastAsiaTheme="minorHAnsi" w:hAnsiTheme="minorHAnsi" w:cstheme="minorHAnsi"/>
          <w:i/>
          <w:color w:val="000000" w:themeColor="text1"/>
          <w:kern w:val="0"/>
          <w:sz w:val="22"/>
          <w:szCs w:val="22"/>
          <w:lang w:eastAsia="en-US" w:bidi="ar-SA"/>
        </w:rPr>
        <w:t>tuações</w:t>
      </w:r>
      <w:r w:rsidR="00720EFB" w:rsidRPr="00AE0666">
        <w:rPr>
          <w:rFonts w:asciiTheme="minorHAnsi" w:eastAsiaTheme="minorHAnsi" w:hAnsiTheme="minorHAnsi" w:cstheme="minorHAnsi"/>
          <w:i/>
          <w:color w:val="000000" w:themeColor="text1"/>
          <w:kern w:val="0"/>
          <w:sz w:val="22"/>
          <w:szCs w:val="22"/>
          <w:lang w:eastAsia="en-US" w:bidi="ar-SA"/>
        </w:rPr>
        <w:t>, seus protagonistas</w:t>
      </w:r>
      <w:r w:rsidR="009C0834" w:rsidRPr="00AE0666">
        <w:rPr>
          <w:rFonts w:asciiTheme="minorHAnsi" w:eastAsiaTheme="minorHAnsi" w:hAnsiTheme="minorHAnsi" w:cstheme="minorHAnsi"/>
          <w:i/>
          <w:color w:val="000000" w:themeColor="text1"/>
          <w:kern w:val="0"/>
          <w:sz w:val="22"/>
          <w:szCs w:val="22"/>
          <w:lang w:eastAsia="en-US" w:bidi="ar-SA"/>
        </w:rPr>
        <w:t xml:space="preserve"> e </w:t>
      </w:r>
      <w:r w:rsidR="00A45E57" w:rsidRPr="00AE0666">
        <w:rPr>
          <w:rFonts w:asciiTheme="minorHAnsi" w:eastAsiaTheme="minorHAnsi" w:hAnsiTheme="minorHAnsi" w:cstheme="minorHAnsi"/>
          <w:i/>
          <w:color w:val="000000" w:themeColor="text1"/>
          <w:kern w:val="0"/>
          <w:sz w:val="22"/>
          <w:szCs w:val="22"/>
          <w:lang w:eastAsia="en-US" w:bidi="ar-SA"/>
        </w:rPr>
        <w:t xml:space="preserve">participar de forma mais ativa das mesmas. </w:t>
      </w:r>
      <w:r w:rsidR="00EA4A66" w:rsidRPr="00AE0666">
        <w:rPr>
          <w:rFonts w:asciiTheme="minorHAnsi" w:eastAsiaTheme="minorHAnsi" w:hAnsiTheme="minorHAnsi" w:cstheme="minorHAnsi"/>
          <w:i/>
          <w:color w:val="000000" w:themeColor="text1"/>
          <w:kern w:val="0"/>
          <w:sz w:val="22"/>
          <w:szCs w:val="22"/>
          <w:lang w:eastAsia="en-US" w:bidi="ar-SA"/>
        </w:rPr>
        <w:t>Para</w:t>
      </w:r>
      <w:r w:rsidR="00516282" w:rsidRPr="00AE0666">
        <w:rPr>
          <w:rFonts w:asciiTheme="minorHAnsi" w:eastAsiaTheme="minorHAnsi" w:hAnsiTheme="minorHAnsi" w:cstheme="minorHAnsi"/>
          <w:i/>
          <w:color w:val="000000" w:themeColor="text1"/>
          <w:kern w:val="0"/>
          <w:sz w:val="22"/>
          <w:szCs w:val="22"/>
          <w:lang w:eastAsia="en-US" w:bidi="ar-SA"/>
        </w:rPr>
        <w:t xml:space="preserve"> isto, </w:t>
      </w:r>
      <w:r w:rsidR="00EA4A66" w:rsidRPr="00AE0666">
        <w:rPr>
          <w:rFonts w:asciiTheme="minorHAnsi" w:eastAsiaTheme="minorHAnsi" w:hAnsiTheme="minorHAnsi" w:cstheme="minorHAnsi"/>
          <w:i/>
          <w:color w:val="000000" w:themeColor="text1"/>
          <w:kern w:val="0"/>
          <w:sz w:val="22"/>
          <w:szCs w:val="22"/>
          <w:lang w:eastAsia="en-US" w:bidi="ar-SA"/>
        </w:rPr>
        <w:t xml:space="preserve">é primordial a </w:t>
      </w:r>
      <w:r w:rsidR="009C4D00" w:rsidRPr="00AE0666">
        <w:rPr>
          <w:rFonts w:asciiTheme="minorHAnsi" w:eastAsiaTheme="minorHAnsi" w:hAnsiTheme="minorHAnsi" w:cstheme="minorHAnsi"/>
          <w:i/>
          <w:color w:val="000000" w:themeColor="text1"/>
          <w:kern w:val="0"/>
          <w:sz w:val="22"/>
          <w:szCs w:val="22"/>
          <w:lang w:eastAsia="en-US" w:bidi="ar-SA"/>
        </w:rPr>
        <w:t xml:space="preserve">atuação da CPUA - </w:t>
      </w:r>
      <w:r w:rsidR="00516282" w:rsidRPr="00AE0666">
        <w:rPr>
          <w:rFonts w:asciiTheme="minorHAnsi" w:eastAsiaTheme="minorHAnsi" w:hAnsiTheme="minorHAnsi" w:cstheme="minorHAnsi"/>
          <w:i/>
          <w:color w:val="000000" w:themeColor="text1"/>
          <w:kern w:val="0"/>
          <w:sz w:val="22"/>
          <w:szCs w:val="22"/>
          <w:lang w:eastAsia="en-US" w:bidi="ar-SA"/>
        </w:rPr>
        <w:t>cuja composição</w:t>
      </w:r>
      <w:r w:rsidR="00A45E57" w:rsidRPr="00AE0666">
        <w:rPr>
          <w:rFonts w:asciiTheme="minorHAnsi" w:eastAsiaTheme="minorHAnsi" w:hAnsiTheme="minorHAnsi" w:cstheme="minorHAnsi"/>
          <w:i/>
          <w:color w:val="000000" w:themeColor="text1"/>
          <w:kern w:val="0"/>
          <w:sz w:val="22"/>
          <w:szCs w:val="22"/>
          <w:lang w:eastAsia="en-US" w:bidi="ar-SA"/>
        </w:rPr>
        <w:t xml:space="preserve"> foi aprovada pelo </w:t>
      </w:r>
      <w:r w:rsidR="00EA4A66" w:rsidRPr="00AE0666">
        <w:rPr>
          <w:rFonts w:asciiTheme="minorHAnsi" w:eastAsiaTheme="minorHAnsi" w:hAnsiTheme="minorHAnsi" w:cstheme="minorHAnsi"/>
          <w:i/>
          <w:color w:val="000000" w:themeColor="text1"/>
          <w:kern w:val="0"/>
          <w:sz w:val="22"/>
          <w:szCs w:val="22"/>
          <w:lang w:eastAsia="en-US" w:bidi="ar-SA"/>
        </w:rPr>
        <w:t xml:space="preserve">Conselho Diretor </w:t>
      </w:r>
      <w:r w:rsidR="00BE6832">
        <w:rPr>
          <w:rFonts w:asciiTheme="minorHAnsi" w:eastAsiaTheme="minorHAnsi" w:hAnsiTheme="minorHAnsi" w:cstheme="minorHAnsi"/>
          <w:i/>
          <w:color w:val="000000" w:themeColor="text1"/>
          <w:kern w:val="0"/>
          <w:sz w:val="22"/>
          <w:szCs w:val="22"/>
          <w:lang w:eastAsia="en-US" w:bidi="ar-SA"/>
        </w:rPr>
        <w:t xml:space="preserve">restando a </w:t>
      </w:r>
      <w:r w:rsidR="009C4D00" w:rsidRPr="00AE0666">
        <w:rPr>
          <w:rFonts w:asciiTheme="minorHAnsi" w:eastAsiaTheme="minorHAnsi" w:hAnsiTheme="minorHAnsi" w:cstheme="minorHAnsi"/>
          <w:i/>
          <w:color w:val="000000" w:themeColor="text1"/>
          <w:kern w:val="0"/>
          <w:sz w:val="22"/>
          <w:szCs w:val="22"/>
          <w:lang w:eastAsia="en-US" w:bidi="ar-SA"/>
        </w:rPr>
        <w:t xml:space="preserve">plenária </w:t>
      </w:r>
      <w:r w:rsidR="00A45E57" w:rsidRPr="00AE0666">
        <w:rPr>
          <w:rFonts w:asciiTheme="minorHAnsi" w:eastAsiaTheme="minorHAnsi" w:hAnsiTheme="minorHAnsi" w:cstheme="minorHAnsi"/>
          <w:i/>
          <w:color w:val="000000" w:themeColor="text1"/>
          <w:kern w:val="0"/>
          <w:sz w:val="22"/>
          <w:szCs w:val="22"/>
          <w:lang w:eastAsia="en-US" w:bidi="ar-SA"/>
        </w:rPr>
        <w:t xml:space="preserve">chancelar a </w:t>
      </w:r>
      <w:r w:rsidR="007E5CE2" w:rsidRPr="00AE0666">
        <w:rPr>
          <w:rFonts w:asciiTheme="minorHAnsi" w:eastAsiaTheme="minorHAnsi" w:hAnsiTheme="minorHAnsi" w:cstheme="minorHAnsi"/>
          <w:i/>
          <w:color w:val="000000" w:themeColor="text1"/>
          <w:kern w:val="0"/>
          <w:sz w:val="22"/>
          <w:szCs w:val="22"/>
          <w:lang w:eastAsia="en-US" w:bidi="ar-SA"/>
        </w:rPr>
        <w:t xml:space="preserve">retomada </w:t>
      </w:r>
      <w:r w:rsidR="00720EFB" w:rsidRPr="00AE0666">
        <w:rPr>
          <w:rFonts w:asciiTheme="minorHAnsi" w:eastAsiaTheme="minorHAnsi" w:hAnsiTheme="minorHAnsi" w:cstheme="minorHAnsi"/>
          <w:i/>
          <w:color w:val="000000" w:themeColor="text1"/>
          <w:kern w:val="0"/>
          <w:sz w:val="22"/>
          <w:szCs w:val="22"/>
          <w:lang w:eastAsia="en-US" w:bidi="ar-SA"/>
        </w:rPr>
        <w:t>da C</w:t>
      </w:r>
      <w:r w:rsidR="007E5CE2" w:rsidRPr="00AE0666">
        <w:rPr>
          <w:rFonts w:asciiTheme="minorHAnsi" w:eastAsiaTheme="minorHAnsi" w:hAnsiTheme="minorHAnsi" w:cstheme="minorHAnsi"/>
          <w:i/>
          <w:color w:val="000000" w:themeColor="text1"/>
          <w:kern w:val="0"/>
          <w:sz w:val="22"/>
          <w:szCs w:val="22"/>
          <w:lang w:eastAsia="en-US" w:bidi="ar-SA"/>
        </w:rPr>
        <w:t>omissão</w:t>
      </w:r>
      <w:r w:rsidR="00A45E57" w:rsidRPr="00AE0666">
        <w:rPr>
          <w:rFonts w:asciiTheme="minorHAnsi" w:eastAsiaTheme="minorHAnsi" w:hAnsiTheme="minorHAnsi" w:cstheme="minorHAnsi"/>
          <w:color w:val="000000" w:themeColor="text1"/>
          <w:kern w:val="0"/>
          <w:sz w:val="22"/>
          <w:szCs w:val="22"/>
          <w:lang w:eastAsia="en-US" w:bidi="ar-SA"/>
        </w:rPr>
        <w:t>”</w:t>
      </w:r>
      <w:r w:rsidR="00720EFB" w:rsidRPr="00AE0666">
        <w:rPr>
          <w:rFonts w:asciiTheme="minorHAnsi" w:eastAsiaTheme="minorHAnsi" w:hAnsiTheme="minorHAnsi" w:cstheme="minorHAnsi"/>
          <w:color w:val="000000" w:themeColor="text1"/>
          <w:kern w:val="0"/>
          <w:sz w:val="22"/>
          <w:szCs w:val="22"/>
          <w:lang w:eastAsia="en-US" w:bidi="ar-SA"/>
        </w:rPr>
        <w:t>.</w:t>
      </w:r>
      <w:r w:rsidR="0063661F">
        <w:rPr>
          <w:rFonts w:asciiTheme="minorHAnsi" w:eastAsiaTheme="minorHAnsi" w:hAnsiTheme="minorHAnsi" w:cstheme="minorHAnsi"/>
          <w:color w:val="000000" w:themeColor="text1"/>
          <w:kern w:val="0"/>
          <w:sz w:val="22"/>
          <w:szCs w:val="22"/>
          <w:lang w:eastAsia="en-US" w:bidi="ar-SA"/>
        </w:rPr>
        <w:t xml:space="preserve"> </w:t>
      </w:r>
      <w:r w:rsidR="008F0246" w:rsidRPr="00516282">
        <w:rPr>
          <w:rFonts w:asciiTheme="minorHAnsi" w:eastAsiaTheme="minorHAnsi" w:hAnsiTheme="minorHAnsi" w:cstheme="minorHAnsi"/>
          <w:kern w:val="0"/>
          <w:lang w:eastAsia="en-US" w:bidi="ar-SA"/>
        </w:rPr>
        <w:t xml:space="preserve">Para o Presidente RONALDO DUSCHENES, </w:t>
      </w:r>
      <w:r w:rsidR="00006F76">
        <w:rPr>
          <w:rFonts w:asciiTheme="minorHAnsi" w:eastAsiaTheme="minorHAnsi" w:hAnsiTheme="minorHAnsi" w:cstheme="minorHAnsi"/>
          <w:kern w:val="0"/>
          <w:lang w:eastAsia="en-US" w:bidi="ar-SA"/>
        </w:rPr>
        <w:t>é fundamental q</w:t>
      </w:r>
      <w:r w:rsidR="008F0246" w:rsidRPr="00516282">
        <w:rPr>
          <w:rFonts w:asciiTheme="minorHAnsi" w:eastAsiaTheme="minorHAnsi" w:hAnsiTheme="minorHAnsi" w:cstheme="minorHAnsi"/>
          <w:kern w:val="0"/>
          <w:lang w:eastAsia="en-US" w:bidi="ar-SA"/>
        </w:rPr>
        <w:t>ue neste processo de r</w:t>
      </w:r>
      <w:r w:rsidR="007E5CE2" w:rsidRPr="00516282">
        <w:rPr>
          <w:rFonts w:asciiTheme="minorHAnsi" w:eastAsiaTheme="minorHAnsi" w:hAnsiTheme="minorHAnsi" w:cstheme="minorHAnsi"/>
          <w:kern w:val="0"/>
          <w:lang w:eastAsia="en-US" w:bidi="ar-SA"/>
        </w:rPr>
        <w:t>eativação</w:t>
      </w:r>
      <w:r w:rsidR="008F0246" w:rsidRPr="00516282">
        <w:rPr>
          <w:rFonts w:asciiTheme="minorHAnsi" w:eastAsiaTheme="minorHAnsi" w:hAnsiTheme="minorHAnsi" w:cstheme="minorHAnsi"/>
          <w:kern w:val="0"/>
          <w:lang w:eastAsia="en-US" w:bidi="ar-SA"/>
        </w:rPr>
        <w:t xml:space="preserve"> outros Conselheiros </w:t>
      </w:r>
      <w:r w:rsidR="00AE0666">
        <w:rPr>
          <w:rFonts w:asciiTheme="minorHAnsi" w:eastAsiaTheme="minorHAnsi" w:hAnsiTheme="minorHAnsi" w:cstheme="minorHAnsi"/>
          <w:kern w:val="0"/>
          <w:lang w:eastAsia="en-US" w:bidi="ar-SA"/>
        </w:rPr>
        <w:t xml:space="preserve">participem da </w:t>
      </w:r>
      <w:r w:rsidR="008F0246" w:rsidRPr="00516282">
        <w:rPr>
          <w:rFonts w:asciiTheme="minorHAnsi" w:eastAsiaTheme="minorHAnsi" w:hAnsiTheme="minorHAnsi" w:cstheme="minorHAnsi"/>
          <w:kern w:val="0"/>
          <w:lang w:eastAsia="en-US" w:bidi="ar-SA"/>
        </w:rPr>
        <w:t xml:space="preserve">CPUA, a qual deverá </w:t>
      </w:r>
      <w:r w:rsidR="00AE0666">
        <w:rPr>
          <w:rFonts w:asciiTheme="minorHAnsi" w:eastAsiaTheme="minorHAnsi" w:hAnsiTheme="minorHAnsi" w:cstheme="minorHAnsi"/>
          <w:kern w:val="0"/>
          <w:lang w:eastAsia="en-US" w:bidi="ar-SA"/>
        </w:rPr>
        <w:t xml:space="preserve">ter um </w:t>
      </w:r>
      <w:r w:rsidR="00C720BD" w:rsidRPr="00516282">
        <w:rPr>
          <w:rFonts w:asciiTheme="minorHAnsi" w:eastAsiaTheme="minorHAnsi" w:hAnsiTheme="minorHAnsi" w:cstheme="minorHAnsi"/>
          <w:kern w:val="0"/>
          <w:lang w:eastAsia="en-US" w:bidi="ar-SA"/>
        </w:rPr>
        <w:t xml:space="preserve">mínimo de três membros – opinião esta corroborada pelo Conselheiro-Titular </w:t>
      </w:r>
      <w:r w:rsidR="009C1053">
        <w:rPr>
          <w:rFonts w:asciiTheme="minorHAnsi" w:eastAsiaTheme="minorHAnsi" w:hAnsiTheme="minorHAnsi" w:cstheme="minorHAnsi"/>
          <w:kern w:val="0"/>
          <w:lang w:eastAsia="en-US" w:bidi="ar-SA"/>
        </w:rPr>
        <w:t xml:space="preserve">LUIZ EDUARDO BINI </w:t>
      </w:r>
      <w:r w:rsidR="00C720BD" w:rsidRPr="00516282">
        <w:rPr>
          <w:rFonts w:asciiTheme="minorHAnsi" w:eastAsiaTheme="minorHAnsi" w:hAnsiTheme="minorHAnsi" w:cstheme="minorHAnsi"/>
          <w:kern w:val="0"/>
          <w:lang w:eastAsia="en-US" w:bidi="ar-SA"/>
        </w:rPr>
        <w:t xml:space="preserve">que ressaltou a </w:t>
      </w:r>
      <w:r w:rsidR="00A30CF8">
        <w:rPr>
          <w:rFonts w:asciiTheme="minorHAnsi" w:eastAsiaTheme="minorHAnsi" w:hAnsiTheme="minorHAnsi" w:cstheme="minorHAnsi"/>
          <w:kern w:val="0"/>
          <w:lang w:eastAsia="en-US" w:bidi="ar-SA"/>
        </w:rPr>
        <w:t xml:space="preserve">importância </w:t>
      </w:r>
      <w:r w:rsidR="009C0BA9">
        <w:rPr>
          <w:rFonts w:asciiTheme="minorHAnsi" w:eastAsiaTheme="minorHAnsi" w:hAnsiTheme="minorHAnsi" w:cstheme="minorHAnsi"/>
          <w:kern w:val="0"/>
          <w:lang w:eastAsia="en-US" w:bidi="ar-SA"/>
        </w:rPr>
        <w:t xml:space="preserve">de manter tanto a sua </w:t>
      </w:r>
      <w:r w:rsidR="00C720BD" w:rsidRPr="00516282">
        <w:rPr>
          <w:rFonts w:asciiTheme="minorHAnsi" w:eastAsiaTheme="minorHAnsi" w:hAnsiTheme="minorHAnsi" w:cstheme="minorHAnsi"/>
          <w:kern w:val="0"/>
          <w:lang w:eastAsia="en-US" w:bidi="ar-SA"/>
        </w:rPr>
        <w:t xml:space="preserve">permanência </w:t>
      </w:r>
      <w:r w:rsidR="00AE0666">
        <w:rPr>
          <w:rFonts w:asciiTheme="minorHAnsi" w:eastAsiaTheme="minorHAnsi" w:hAnsiTheme="minorHAnsi" w:cstheme="minorHAnsi"/>
          <w:kern w:val="0"/>
          <w:lang w:eastAsia="en-US" w:bidi="ar-SA"/>
        </w:rPr>
        <w:t xml:space="preserve">(pelo </w:t>
      </w:r>
      <w:r w:rsidR="00516282">
        <w:rPr>
          <w:rFonts w:asciiTheme="minorHAnsi" w:eastAsiaTheme="minorHAnsi" w:hAnsiTheme="minorHAnsi" w:cstheme="minorHAnsi"/>
          <w:kern w:val="0"/>
          <w:lang w:eastAsia="en-US" w:bidi="ar-SA"/>
        </w:rPr>
        <w:t>conhecimento e trabalho anterior)</w:t>
      </w:r>
      <w:r w:rsidR="00A30CF8">
        <w:rPr>
          <w:rFonts w:asciiTheme="minorHAnsi" w:eastAsiaTheme="minorHAnsi" w:hAnsiTheme="minorHAnsi" w:cstheme="minorHAnsi"/>
          <w:kern w:val="0"/>
          <w:lang w:eastAsia="en-US" w:bidi="ar-SA"/>
        </w:rPr>
        <w:t xml:space="preserve"> quanto dos demais integrantes: </w:t>
      </w:r>
      <w:r w:rsidR="00C720BD" w:rsidRPr="00516282">
        <w:rPr>
          <w:rFonts w:asciiTheme="minorHAnsi" w:eastAsiaTheme="minorHAnsi" w:hAnsiTheme="minorHAnsi" w:cstheme="minorHAnsi"/>
          <w:kern w:val="0"/>
          <w:lang w:eastAsia="en-US" w:bidi="ar-SA"/>
        </w:rPr>
        <w:t>João Virmond Suplicy Neto (devido a sua cadeira cativa na Comissão Européia) e Nestor Dalmina (pelos contatos com a A</w:t>
      </w:r>
      <w:r w:rsidR="007E5CE2" w:rsidRPr="00516282">
        <w:rPr>
          <w:rFonts w:asciiTheme="minorHAnsi" w:eastAsiaTheme="minorHAnsi" w:hAnsiTheme="minorHAnsi" w:cstheme="minorHAnsi"/>
          <w:kern w:val="0"/>
          <w:lang w:eastAsia="en-US" w:bidi="ar-SA"/>
        </w:rPr>
        <w:t>ssembleia Legislativ</w:t>
      </w:r>
      <w:r w:rsidR="00C720BD" w:rsidRPr="00516282">
        <w:rPr>
          <w:rFonts w:asciiTheme="minorHAnsi" w:eastAsiaTheme="minorHAnsi" w:hAnsiTheme="minorHAnsi" w:cstheme="minorHAnsi"/>
          <w:kern w:val="0"/>
          <w:lang w:eastAsia="en-US" w:bidi="ar-SA"/>
        </w:rPr>
        <w:t>a)</w:t>
      </w:r>
      <w:r w:rsidR="00A62E48">
        <w:rPr>
          <w:rFonts w:asciiTheme="minorHAnsi" w:eastAsiaTheme="minorHAnsi" w:hAnsiTheme="minorHAnsi" w:cstheme="minorHAnsi"/>
          <w:kern w:val="0"/>
          <w:lang w:eastAsia="en-US" w:bidi="ar-SA"/>
        </w:rPr>
        <w:t>.</w:t>
      </w:r>
      <w:r w:rsidR="00C720BD" w:rsidRPr="00516282">
        <w:rPr>
          <w:rFonts w:asciiTheme="minorHAnsi" w:eastAsiaTheme="minorHAnsi" w:hAnsiTheme="minorHAnsi" w:cstheme="minorHAnsi"/>
          <w:kern w:val="0"/>
          <w:lang w:eastAsia="en-US" w:bidi="ar-SA"/>
        </w:rPr>
        <w:t xml:space="preserve"> Por </w:t>
      </w:r>
      <w:r w:rsidR="00AE0666">
        <w:rPr>
          <w:rFonts w:asciiTheme="minorHAnsi" w:eastAsiaTheme="minorHAnsi" w:hAnsiTheme="minorHAnsi" w:cstheme="minorHAnsi"/>
          <w:kern w:val="0"/>
          <w:lang w:eastAsia="en-US" w:bidi="ar-SA"/>
        </w:rPr>
        <w:t xml:space="preserve">tais razões, </w:t>
      </w:r>
      <w:r w:rsidR="00C720BD" w:rsidRPr="00516282">
        <w:rPr>
          <w:rFonts w:asciiTheme="minorHAnsi" w:eastAsiaTheme="minorHAnsi" w:hAnsiTheme="minorHAnsi" w:cstheme="minorHAnsi"/>
          <w:kern w:val="0"/>
          <w:lang w:eastAsia="en-US" w:bidi="ar-SA"/>
        </w:rPr>
        <w:t>a sugestão inicial é aprovar a CPUA com o</w:t>
      </w:r>
      <w:r w:rsidR="00A30CF8">
        <w:rPr>
          <w:rFonts w:asciiTheme="minorHAnsi" w:eastAsiaTheme="minorHAnsi" w:hAnsiTheme="minorHAnsi" w:cstheme="minorHAnsi"/>
          <w:kern w:val="0"/>
          <w:lang w:eastAsia="en-US" w:bidi="ar-SA"/>
        </w:rPr>
        <w:t>s três</w:t>
      </w:r>
      <w:r w:rsidR="009C0BA9">
        <w:rPr>
          <w:rFonts w:asciiTheme="minorHAnsi" w:eastAsiaTheme="minorHAnsi" w:hAnsiTheme="minorHAnsi" w:cstheme="minorHAnsi"/>
          <w:kern w:val="0"/>
          <w:lang w:eastAsia="en-US" w:bidi="ar-SA"/>
        </w:rPr>
        <w:t xml:space="preserve"> referidos </w:t>
      </w:r>
      <w:r w:rsidR="00A30CF8">
        <w:rPr>
          <w:rFonts w:asciiTheme="minorHAnsi" w:eastAsiaTheme="minorHAnsi" w:hAnsiTheme="minorHAnsi" w:cstheme="minorHAnsi"/>
          <w:kern w:val="0"/>
          <w:lang w:eastAsia="en-US" w:bidi="ar-SA"/>
        </w:rPr>
        <w:t xml:space="preserve">membros </w:t>
      </w:r>
      <w:r w:rsidR="009C0BA9">
        <w:rPr>
          <w:rFonts w:asciiTheme="minorHAnsi" w:eastAsiaTheme="minorHAnsi" w:hAnsiTheme="minorHAnsi" w:cstheme="minorHAnsi"/>
          <w:kern w:val="0"/>
          <w:lang w:eastAsia="en-US" w:bidi="ar-SA"/>
        </w:rPr>
        <w:t>p</w:t>
      </w:r>
      <w:r w:rsidR="00C720BD" w:rsidRPr="00516282">
        <w:rPr>
          <w:rFonts w:asciiTheme="minorHAnsi" w:eastAsiaTheme="minorHAnsi" w:hAnsiTheme="minorHAnsi" w:cstheme="minorHAnsi"/>
          <w:kern w:val="0"/>
          <w:lang w:eastAsia="en-US" w:bidi="ar-SA"/>
        </w:rPr>
        <w:t xml:space="preserve">ara que então </w:t>
      </w:r>
      <w:r w:rsidR="00AE0666">
        <w:rPr>
          <w:rFonts w:asciiTheme="minorHAnsi" w:eastAsiaTheme="minorHAnsi" w:hAnsiTheme="minorHAnsi" w:cstheme="minorHAnsi"/>
          <w:kern w:val="0"/>
          <w:lang w:eastAsia="en-US" w:bidi="ar-SA"/>
        </w:rPr>
        <w:t xml:space="preserve">outros </w:t>
      </w:r>
      <w:r w:rsidR="00C720BD" w:rsidRPr="00516282">
        <w:rPr>
          <w:rFonts w:asciiTheme="minorHAnsi" w:eastAsiaTheme="minorHAnsi" w:hAnsiTheme="minorHAnsi" w:cstheme="minorHAnsi"/>
          <w:kern w:val="0"/>
          <w:lang w:eastAsia="en-US" w:bidi="ar-SA"/>
        </w:rPr>
        <w:t xml:space="preserve">interessados possam </w:t>
      </w:r>
      <w:r w:rsidR="00006F76">
        <w:rPr>
          <w:rFonts w:asciiTheme="minorHAnsi" w:eastAsiaTheme="minorHAnsi" w:hAnsiTheme="minorHAnsi" w:cstheme="minorHAnsi"/>
          <w:kern w:val="0"/>
          <w:lang w:eastAsia="en-US" w:bidi="ar-SA"/>
        </w:rPr>
        <w:t xml:space="preserve">rapidamente </w:t>
      </w:r>
      <w:r w:rsidR="00260D9A" w:rsidRPr="00516282">
        <w:rPr>
          <w:rFonts w:asciiTheme="minorHAnsi" w:eastAsiaTheme="minorHAnsi" w:hAnsiTheme="minorHAnsi" w:cstheme="minorHAnsi"/>
          <w:kern w:val="0"/>
          <w:lang w:eastAsia="en-US" w:bidi="ar-SA"/>
        </w:rPr>
        <w:t xml:space="preserve">contatar </w:t>
      </w:r>
      <w:r w:rsidR="00A30CF8">
        <w:rPr>
          <w:rFonts w:asciiTheme="minorHAnsi" w:eastAsiaTheme="minorHAnsi" w:hAnsiTheme="minorHAnsi" w:cstheme="minorHAnsi"/>
          <w:kern w:val="0"/>
          <w:lang w:eastAsia="en-US" w:bidi="ar-SA"/>
        </w:rPr>
        <w:t xml:space="preserve">e compor </w:t>
      </w:r>
      <w:r w:rsidR="00260D9A" w:rsidRPr="00516282">
        <w:rPr>
          <w:rFonts w:asciiTheme="minorHAnsi" w:eastAsiaTheme="minorHAnsi" w:hAnsiTheme="minorHAnsi" w:cstheme="minorHAnsi"/>
          <w:kern w:val="0"/>
          <w:lang w:eastAsia="en-US" w:bidi="ar-SA"/>
        </w:rPr>
        <w:t xml:space="preserve">a comissão </w:t>
      </w:r>
      <w:r w:rsidR="009C0BA9">
        <w:rPr>
          <w:rFonts w:asciiTheme="minorHAnsi" w:eastAsiaTheme="minorHAnsi" w:hAnsiTheme="minorHAnsi" w:cstheme="minorHAnsi"/>
          <w:kern w:val="0"/>
          <w:lang w:eastAsia="en-US" w:bidi="ar-SA"/>
        </w:rPr>
        <w:t xml:space="preserve">- </w:t>
      </w:r>
      <w:r w:rsidR="00260D9A" w:rsidRPr="00516282">
        <w:rPr>
          <w:rFonts w:asciiTheme="minorHAnsi" w:eastAsiaTheme="minorHAnsi" w:hAnsiTheme="minorHAnsi" w:cstheme="minorHAnsi"/>
          <w:kern w:val="0"/>
          <w:lang w:eastAsia="en-US" w:bidi="ar-SA"/>
        </w:rPr>
        <w:t xml:space="preserve">principalmente </w:t>
      </w:r>
      <w:r w:rsidR="00DC5770">
        <w:rPr>
          <w:rFonts w:asciiTheme="minorHAnsi" w:eastAsiaTheme="minorHAnsi" w:hAnsiTheme="minorHAnsi" w:cstheme="minorHAnsi"/>
          <w:kern w:val="0"/>
          <w:lang w:eastAsia="en-US" w:bidi="ar-SA"/>
        </w:rPr>
        <w:t xml:space="preserve">pelo fato de que em </w:t>
      </w:r>
      <w:r w:rsidR="00106834">
        <w:rPr>
          <w:rFonts w:asciiTheme="minorHAnsi" w:eastAsiaTheme="minorHAnsi" w:hAnsiTheme="minorHAnsi" w:cstheme="minorHAnsi"/>
          <w:kern w:val="0"/>
          <w:lang w:eastAsia="en-US" w:bidi="ar-SA"/>
        </w:rPr>
        <w:t>Agost</w:t>
      </w:r>
      <w:r w:rsidR="00305E2C">
        <w:rPr>
          <w:rFonts w:asciiTheme="minorHAnsi" w:eastAsiaTheme="minorHAnsi" w:hAnsiTheme="minorHAnsi" w:cstheme="minorHAnsi"/>
          <w:kern w:val="0"/>
          <w:lang w:eastAsia="en-US" w:bidi="ar-SA"/>
        </w:rPr>
        <w:t>o</w:t>
      </w:r>
      <w:r w:rsidR="004D7F22">
        <w:rPr>
          <w:rFonts w:asciiTheme="minorHAnsi" w:eastAsiaTheme="minorHAnsi" w:hAnsiTheme="minorHAnsi" w:cstheme="minorHAnsi"/>
          <w:kern w:val="0"/>
          <w:lang w:eastAsia="en-US" w:bidi="ar-SA"/>
        </w:rPr>
        <w:t>/2018</w:t>
      </w:r>
      <w:r w:rsidR="00106834">
        <w:rPr>
          <w:rFonts w:asciiTheme="minorHAnsi" w:eastAsiaTheme="minorHAnsi" w:hAnsiTheme="minorHAnsi" w:cstheme="minorHAnsi"/>
          <w:kern w:val="0"/>
          <w:lang w:eastAsia="en-US" w:bidi="ar-SA"/>
        </w:rPr>
        <w:t xml:space="preserve"> </w:t>
      </w:r>
      <w:r w:rsidR="00AE0666">
        <w:rPr>
          <w:rFonts w:asciiTheme="minorHAnsi" w:eastAsiaTheme="minorHAnsi" w:hAnsiTheme="minorHAnsi" w:cstheme="minorHAnsi"/>
          <w:kern w:val="0"/>
          <w:lang w:eastAsia="en-US" w:bidi="ar-SA"/>
        </w:rPr>
        <w:t xml:space="preserve">ocorrerá a </w:t>
      </w:r>
      <w:r w:rsidR="00516282">
        <w:rPr>
          <w:rFonts w:asciiTheme="minorHAnsi" w:eastAsiaTheme="minorHAnsi" w:hAnsiTheme="minorHAnsi" w:cstheme="minorHAnsi"/>
          <w:kern w:val="0"/>
          <w:lang w:eastAsia="en-US" w:bidi="ar-SA"/>
        </w:rPr>
        <w:t>reuni</w:t>
      </w:r>
      <w:r w:rsidR="00A62E48">
        <w:rPr>
          <w:rFonts w:asciiTheme="minorHAnsi" w:eastAsiaTheme="minorHAnsi" w:hAnsiTheme="minorHAnsi" w:cstheme="minorHAnsi"/>
          <w:kern w:val="0"/>
          <w:lang w:eastAsia="en-US" w:bidi="ar-SA"/>
        </w:rPr>
        <w:t xml:space="preserve">ão </w:t>
      </w:r>
      <w:r w:rsidR="00AE0666">
        <w:rPr>
          <w:rFonts w:asciiTheme="minorHAnsi" w:eastAsiaTheme="minorHAnsi" w:hAnsiTheme="minorHAnsi" w:cstheme="minorHAnsi"/>
          <w:kern w:val="0"/>
          <w:lang w:eastAsia="en-US" w:bidi="ar-SA"/>
        </w:rPr>
        <w:t>com o CGEE</w:t>
      </w:r>
      <w:r w:rsidR="00AE0666" w:rsidRPr="00AE0666">
        <w:rPr>
          <w:rFonts w:hint="eastAsia"/>
        </w:rPr>
        <w:t xml:space="preserve"> </w:t>
      </w:r>
      <w:r w:rsidR="00AE0666" w:rsidRPr="00AE0666">
        <w:rPr>
          <w:rFonts w:asciiTheme="minorHAnsi" w:eastAsiaTheme="minorHAnsi" w:hAnsiTheme="minorHAnsi" w:cstheme="minorHAnsi" w:hint="eastAsia"/>
          <w:kern w:val="0"/>
          <w:lang w:eastAsia="en-US" w:bidi="ar-SA"/>
        </w:rPr>
        <w:t>anteriormente citada</w:t>
      </w:r>
      <w:r w:rsidR="00AE0666">
        <w:rPr>
          <w:rFonts w:asciiTheme="minorHAnsi" w:eastAsiaTheme="minorHAnsi" w:hAnsiTheme="minorHAnsi" w:cstheme="minorHAnsi"/>
          <w:kern w:val="0"/>
          <w:lang w:eastAsia="en-US" w:bidi="ar-SA"/>
        </w:rPr>
        <w:t xml:space="preserve">. </w:t>
      </w:r>
      <w:r w:rsidR="005B1E71">
        <w:rPr>
          <w:rFonts w:asciiTheme="minorHAnsi" w:eastAsiaTheme="minorHAnsi" w:hAnsiTheme="minorHAnsi" w:cstheme="minorHAnsi"/>
          <w:kern w:val="0"/>
          <w:lang w:eastAsia="en-US" w:bidi="ar-SA"/>
        </w:rPr>
        <w:t xml:space="preserve">No ponto de vista </w:t>
      </w:r>
      <w:r w:rsidR="00516282">
        <w:rPr>
          <w:rFonts w:asciiTheme="minorHAnsi" w:eastAsiaTheme="minorHAnsi" w:hAnsiTheme="minorHAnsi" w:cstheme="minorHAnsi"/>
          <w:kern w:val="0"/>
          <w:lang w:eastAsia="en-US" w:bidi="ar-SA"/>
        </w:rPr>
        <w:t xml:space="preserve">do Presidente RONALDO DUSCHENES, como a </w:t>
      </w:r>
      <w:r w:rsidR="00B66288">
        <w:rPr>
          <w:rFonts w:asciiTheme="minorHAnsi" w:eastAsiaTheme="minorHAnsi" w:hAnsiTheme="minorHAnsi" w:cstheme="minorHAnsi"/>
          <w:kern w:val="0"/>
          <w:lang w:eastAsia="en-US" w:bidi="ar-SA"/>
        </w:rPr>
        <w:t xml:space="preserve">reativação da </w:t>
      </w:r>
      <w:r w:rsidR="00AE0666">
        <w:rPr>
          <w:rFonts w:asciiTheme="minorHAnsi" w:eastAsiaTheme="minorHAnsi" w:hAnsiTheme="minorHAnsi" w:cstheme="minorHAnsi"/>
          <w:kern w:val="0"/>
          <w:lang w:eastAsia="en-US" w:bidi="ar-SA"/>
        </w:rPr>
        <w:t>CPUA</w:t>
      </w:r>
      <w:r w:rsidR="00B66288">
        <w:rPr>
          <w:rFonts w:asciiTheme="minorHAnsi" w:eastAsiaTheme="minorHAnsi" w:hAnsiTheme="minorHAnsi" w:cstheme="minorHAnsi"/>
          <w:kern w:val="0"/>
          <w:lang w:eastAsia="en-US" w:bidi="ar-SA"/>
        </w:rPr>
        <w:t xml:space="preserve"> foi </w:t>
      </w:r>
      <w:r w:rsidR="00AE0666">
        <w:rPr>
          <w:rFonts w:asciiTheme="minorHAnsi" w:eastAsiaTheme="minorHAnsi" w:hAnsiTheme="minorHAnsi" w:cstheme="minorHAnsi"/>
          <w:kern w:val="0"/>
          <w:lang w:eastAsia="en-US" w:bidi="ar-SA"/>
        </w:rPr>
        <w:t xml:space="preserve">deliberada </w:t>
      </w:r>
      <w:r w:rsidR="009C0BA9">
        <w:rPr>
          <w:rFonts w:asciiTheme="minorHAnsi" w:eastAsiaTheme="minorHAnsi" w:hAnsiTheme="minorHAnsi" w:cstheme="minorHAnsi"/>
          <w:kern w:val="0"/>
          <w:lang w:eastAsia="en-US" w:bidi="ar-SA"/>
        </w:rPr>
        <w:t xml:space="preserve">pelo </w:t>
      </w:r>
      <w:r w:rsidR="00516282">
        <w:rPr>
          <w:rFonts w:asciiTheme="minorHAnsi" w:eastAsiaTheme="minorHAnsi" w:hAnsiTheme="minorHAnsi" w:cstheme="minorHAnsi"/>
          <w:kern w:val="0"/>
          <w:lang w:eastAsia="en-US" w:bidi="ar-SA"/>
        </w:rPr>
        <w:t xml:space="preserve">Conselho-Diretor, </w:t>
      </w:r>
      <w:r w:rsidR="004D7F22">
        <w:rPr>
          <w:rFonts w:asciiTheme="minorHAnsi" w:eastAsiaTheme="minorHAnsi" w:hAnsiTheme="minorHAnsi" w:cstheme="minorHAnsi"/>
          <w:kern w:val="0"/>
          <w:lang w:eastAsia="en-US" w:bidi="ar-SA"/>
        </w:rPr>
        <w:t>caberá á</w:t>
      </w:r>
      <w:r w:rsidR="00783CCB">
        <w:rPr>
          <w:rFonts w:asciiTheme="minorHAnsi" w:eastAsiaTheme="minorHAnsi" w:hAnsiTheme="minorHAnsi" w:cstheme="minorHAnsi"/>
          <w:kern w:val="0"/>
          <w:lang w:eastAsia="en-US" w:bidi="ar-SA"/>
        </w:rPr>
        <w:t xml:space="preserve"> plenária somente</w:t>
      </w:r>
      <w:r w:rsidR="009A1DC7">
        <w:rPr>
          <w:rFonts w:asciiTheme="minorHAnsi" w:eastAsiaTheme="minorHAnsi" w:hAnsiTheme="minorHAnsi" w:cstheme="minorHAnsi"/>
          <w:kern w:val="0"/>
          <w:lang w:eastAsia="en-US" w:bidi="ar-SA"/>
        </w:rPr>
        <w:t xml:space="preserve"> r</w:t>
      </w:r>
      <w:r w:rsidR="00516282">
        <w:rPr>
          <w:rFonts w:asciiTheme="minorHAnsi" w:eastAsiaTheme="minorHAnsi" w:hAnsiTheme="minorHAnsi" w:cstheme="minorHAnsi"/>
          <w:kern w:val="0"/>
          <w:lang w:eastAsia="en-US" w:bidi="ar-SA"/>
        </w:rPr>
        <w:t xml:space="preserve">atificar esta </w:t>
      </w:r>
      <w:r w:rsidR="00B66288">
        <w:rPr>
          <w:rFonts w:asciiTheme="minorHAnsi" w:eastAsiaTheme="minorHAnsi" w:hAnsiTheme="minorHAnsi" w:cstheme="minorHAnsi"/>
          <w:kern w:val="0"/>
          <w:lang w:eastAsia="en-US" w:bidi="ar-SA"/>
        </w:rPr>
        <w:t xml:space="preserve">outorga - </w:t>
      </w:r>
      <w:r w:rsidR="009C0BA9">
        <w:rPr>
          <w:rFonts w:asciiTheme="minorHAnsi" w:eastAsiaTheme="minorHAnsi" w:hAnsiTheme="minorHAnsi" w:cstheme="minorHAnsi"/>
          <w:kern w:val="0"/>
          <w:lang w:eastAsia="en-US" w:bidi="ar-SA"/>
        </w:rPr>
        <w:t xml:space="preserve">não cabendo votação quanto a sua </w:t>
      </w:r>
      <w:r w:rsidR="00516282">
        <w:rPr>
          <w:rFonts w:asciiTheme="minorHAnsi" w:eastAsiaTheme="minorHAnsi" w:hAnsiTheme="minorHAnsi" w:cstheme="minorHAnsi"/>
          <w:kern w:val="0"/>
          <w:lang w:eastAsia="en-US" w:bidi="ar-SA"/>
        </w:rPr>
        <w:t xml:space="preserve">existência </w:t>
      </w:r>
      <w:r w:rsidR="009C0BA9">
        <w:rPr>
          <w:rFonts w:asciiTheme="minorHAnsi" w:eastAsiaTheme="minorHAnsi" w:hAnsiTheme="minorHAnsi" w:cstheme="minorHAnsi"/>
          <w:kern w:val="0"/>
          <w:lang w:eastAsia="en-US" w:bidi="ar-SA"/>
        </w:rPr>
        <w:t>(</w:t>
      </w:r>
      <w:r w:rsidR="009A1DC7" w:rsidRPr="009A1DC7">
        <w:rPr>
          <w:rFonts w:asciiTheme="minorHAnsi" w:eastAsiaTheme="minorHAnsi" w:hAnsiTheme="minorHAnsi" w:cstheme="minorHAnsi"/>
          <w:kern w:val="0"/>
          <w:lang w:eastAsia="en-US" w:bidi="ar-SA"/>
        </w:rPr>
        <w:t>prevista n</w:t>
      </w:r>
      <w:r w:rsidR="00516282" w:rsidRPr="009A1DC7">
        <w:rPr>
          <w:rFonts w:asciiTheme="minorHAnsi" w:eastAsiaTheme="minorHAnsi" w:hAnsiTheme="minorHAnsi" w:cstheme="minorHAnsi"/>
          <w:kern w:val="0"/>
          <w:lang w:eastAsia="en-US" w:bidi="ar-SA"/>
        </w:rPr>
        <w:t>o Regimento do CAU</w:t>
      </w:r>
      <w:r w:rsidR="009A1DC7" w:rsidRPr="009A1DC7">
        <w:rPr>
          <w:rFonts w:asciiTheme="minorHAnsi" w:eastAsiaTheme="minorHAnsi" w:hAnsiTheme="minorHAnsi" w:cstheme="minorHAnsi"/>
          <w:kern w:val="0"/>
          <w:lang w:eastAsia="en-US" w:bidi="ar-SA"/>
        </w:rPr>
        <w:t xml:space="preserve">). Ademais, </w:t>
      </w:r>
      <w:r w:rsidR="009C0BA9">
        <w:rPr>
          <w:rFonts w:asciiTheme="minorHAnsi" w:eastAsiaTheme="minorHAnsi" w:hAnsiTheme="minorHAnsi" w:cstheme="minorHAnsi"/>
          <w:kern w:val="0"/>
          <w:lang w:eastAsia="en-US" w:bidi="ar-SA"/>
        </w:rPr>
        <w:t xml:space="preserve">esta </w:t>
      </w:r>
      <w:r w:rsidR="00B66288">
        <w:rPr>
          <w:rFonts w:asciiTheme="minorHAnsi" w:eastAsiaTheme="minorHAnsi" w:hAnsiTheme="minorHAnsi" w:cstheme="minorHAnsi"/>
          <w:kern w:val="0"/>
          <w:lang w:eastAsia="en-US" w:bidi="ar-SA"/>
        </w:rPr>
        <w:t xml:space="preserve">participação </w:t>
      </w:r>
      <w:r w:rsidR="00C835B1">
        <w:rPr>
          <w:rFonts w:asciiTheme="minorHAnsi" w:eastAsiaTheme="minorHAnsi" w:hAnsiTheme="minorHAnsi" w:cstheme="minorHAnsi"/>
          <w:kern w:val="0"/>
          <w:lang w:eastAsia="en-US" w:bidi="ar-SA"/>
        </w:rPr>
        <w:t xml:space="preserve">dos conselheiros </w:t>
      </w:r>
      <w:r w:rsidR="00EF3817">
        <w:rPr>
          <w:rFonts w:asciiTheme="minorHAnsi" w:eastAsiaTheme="minorHAnsi" w:hAnsiTheme="minorHAnsi" w:cstheme="minorHAnsi"/>
          <w:kern w:val="0"/>
          <w:lang w:eastAsia="en-US" w:bidi="ar-SA"/>
        </w:rPr>
        <w:t>é</w:t>
      </w:r>
      <w:r w:rsidR="009A1DC7">
        <w:rPr>
          <w:rFonts w:asciiTheme="minorHAnsi" w:eastAsiaTheme="minorHAnsi" w:hAnsiTheme="minorHAnsi" w:cstheme="minorHAnsi"/>
          <w:kern w:val="0"/>
          <w:lang w:eastAsia="en-US" w:bidi="ar-SA"/>
        </w:rPr>
        <w:t xml:space="preserve"> de grande relevância pois </w:t>
      </w:r>
      <w:r w:rsidR="009C0BA9">
        <w:rPr>
          <w:rFonts w:asciiTheme="minorHAnsi" w:eastAsiaTheme="minorHAnsi" w:hAnsiTheme="minorHAnsi" w:cstheme="minorHAnsi"/>
          <w:kern w:val="0"/>
          <w:lang w:eastAsia="en-US" w:bidi="ar-SA"/>
        </w:rPr>
        <w:t xml:space="preserve">a comissão </w:t>
      </w:r>
      <w:r w:rsidR="00B66288">
        <w:rPr>
          <w:rFonts w:asciiTheme="minorHAnsi" w:eastAsiaTheme="minorHAnsi" w:hAnsiTheme="minorHAnsi" w:cstheme="minorHAnsi"/>
          <w:kern w:val="0"/>
          <w:lang w:eastAsia="en-US" w:bidi="ar-SA"/>
        </w:rPr>
        <w:t xml:space="preserve">tem um importante papel no </w:t>
      </w:r>
      <w:r w:rsidR="00B66288" w:rsidRPr="00A62E48">
        <w:rPr>
          <w:rFonts w:asciiTheme="minorHAnsi" w:eastAsiaTheme="minorHAnsi" w:hAnsiTheme="minorHAnsi" w:cstheme="minorHAnsi"/>
          <w:color w:val="000000" w:themeColor="text1"/>
          <w:kern w:val="0"/>
          <w:lang w:eastAsia="en-US" w:bidi="ar-SA"/>
        </w:rPr>
        <w:t xml:space="preserve">trabalho do CAU/PR e </w:t>
      </w:r>
      <w:r w:rsidR="00D13CB6">
        <w:rPr>
          <w:rFonts w:asciiTheme="minorHAnsi" w:eastAsiaTheme="minorHAnsi" w:hAnsiTheme="minorHAnsi" w:cstheme="minorHAnsi"/>
          <w:color w:val="000000" w:themeColor="text1"/>
          <w:kern w:val="0"/>
          <w:lang w:eastAsia="en-US" w:bidi="ar-SA"/>
        </w:rPr>
        <w:t xml:space="preserve">seus temas </w:t>
      </w:r>
      <w:r w:rsidR="009A1DC7" w:rsidRPr="00A62E48">
        <w:rPr>
          <w:rFonts w:asciiTheme="minorHAnsi" w:eastAsiaTheme="minorHAnsi" w:hAnsiTheme="minorHAnsi" w:cstheme="minorHAnsi"/>
          <w:color w:val="000000" w:themeColor="text1"/>
          <w:kern w:val="0"/>
          <w:lang w:eastAsia="en-US" w:bidi="ar-SA"/>
        </w:rPr>
        <w:t xml:space="preserve">estão atualmente </w:t>
      </w:r>
      <w:r w:rsidR="009C0BA9">
        <w:rPr>
          <w:rFonts w:asciiTheme="minorHAnsi" w:eastAsiaTheme="minorHAnsi" w:hAnsiTheme="minorHAnsi" w:cstheme="minorHAnsi"/>
          <w:color w:val="000000" w:themeColor="text1"/>
          <w:kern w:val="0"/>
          <w:lang w:eastAsia="en-US" w:bidi="ar-SA"/>
        </w:rPr>
        <w:t xml:space="preserve">em </w:t>
      </w:r>
      <w:r w:rsidR="00205C9F">
        <w:rPr>
          <w:rFonts w:asciiTheme="minorHAnsi" w:eastAsiaTheme="minorHAnsi" w:hAnsiTheme="minorHAnsi" w:cstheme="minorHAnsi"/>
          <w:color w:val="000000" w:themeColor="text1"/>
          <w:kern w:val="0"/>
          <w:lang w:eastAsia="en-US" w:bidi="ar-SA"/>
        </w:rPr>
        <w:t>voga</w:t>
      </w:r>
      <w:r w:rsidR="00EF3817">
        <w:rPr>
          <w:rFonts w:asciiTheme="minorHAnsi" w:eastAsiaTheme="minorHAnsi" w:hAnsiTheme="minorHAnsi" w:cstheme="minorHAnsi"/>
          <w:color w:val="000000" w:themeColor="text1"/>
          <w:kern w:val="0"/>
          <w:lang w:eastAsia="en-US" w:bidi="ar-SA"/>
        </w:rPr>
        <w:t xml:space="preserve"> - </w:t>
      </w:r>
      <w:r w:rsidR="007E5CE2" w:rsidRPr="00A62E48">
        <w:rPr>
          <w:rFonts w:asciiTheme="minorHAnsi" w:eastAsiaTheme="minorHAnsi" w:hAnsiTheme="minorHAnsi" w:cstheme="minorHAnsi"/>
          <w:color w:val="000000" w:themeColor="text1"/>
          <w:kern w:val="0"/>
          <w:lang w:eastAsia="en-US" w:bidi="ar-SA"/>
        </w:rPr>
        <w:t xml:space="preserve">seja na </w:t>
      </w:r>
      <w:r w:rsidR="009C0BA9">
        <w:rPr>
          <w:rFonts w:asciiTheme="minorHAnsi" w:eastAsiaTheme="minorHAnsi" w:hAnsiTheme="minorHAnsi" w:cstheme="minorHAnsi"/>
          <w:color w:val="000000" w:themeColor="text1"/>
          <w:kern w:val="0"/>
          <w:lang w:eastAsia="en-US" w:bidi="ar-SA"/>
        </w:rPr>
        <w:t>Nova Agenda Urbana</w:t>
      </w:r>
      <w:r w:rsidR="009A1DC7" w:rsidRPr="00A62E48">
        <w:rPr>
          <w:rFonts w:asciiTheme="minorHAnsi" w:eastAsiaTheme="minorHAnsi" w:hAnsiTheme="minorHAnsi" w:cstheme="minorHAnsi"/>
          <w:color w:val="000000" w:themeColor="text1"/>
          <w:kern w:val="0"/>
          <w:lang w:eastAsia="en-US" w:bidi="ar-SA"/>
        </w:rPr>
        <w:t xml:space="preserve"> ou nos movimentos sustentáveis. </w:t>
      </w:r>
      <w:r w:rsidR="009C0BA9">
        <w:rPr>
          <w:rFonts w:asciiTheme="minorHAnsi" w:eastAsiaTheme="minorHAnsi" w:hAnsiTheme="minorHAnsi" w:cstheme="minorHAnsi"/>
          <w:color w:val="000000" w:themeColor="text1"/>
          <w:kern w:val="0"/>
          <w:lang w:eastAsia="en-US" w:bidi="ar-SA"/>
        </w:rPr>
        <w:t xml:space="preserve">Assim, </w:t>
      </w:r>
      <w:r w:rsidR="00106834">
        <w:rPr>
          <w:rFonts w:asciiTheme="minorHAnsi" w:eastAsiaTheme="minorHAnsi" w:hAnsiTheme="minorHAnsi" w:cstheme="minorHAnsi"/>
          <w:color w:val="000000" w:themeColor="text1"/>
          <w:kern w:val="0"/>
          <w:lang w:eastAsia="en-US" w:bidi="ar-SA"/>
        </w:rPr>
        <w:t xml:space="preserve">fica o </w:t>
      </w:r>
      <w:r w:rsidR="00F557A8">
        <w:rPr>
          <w:rFonts w:asciiTheme="minorHAnsi" w:eastAsiaTheme="minorHAnsi" w:hAnsiTheme="minorHAnsi" w:cstheme="minorHAnsi"/>
          <w:color w:val="000000" w:themeColor="text1"/>
          <w:kern w:val="0"/>
          <w:lang w:eastAsia="en-US" w:bidi="ar-SA"/>
        </w:rPr>
        <w:t>informe o</w:t>
      </w:r>
      <w:r w:rsidR="00B66288" w:rsidRPr="00A62E48">
        <w:rPr>
          <w:rFonts w:asciiTheme="minorHAnsi" w:eastAsiaTheme="minorHAnsi" w:hAnsiTheme="minorHAnsi" w:cstheme="minorHAnsi"/>
          <w:color w:val="000000" w:themeColor="text1"/>
          <w:kern w:val="0"/>
          <w:lang w:eastAsia="en-US" w:bidi="ar-SA"/>
        </w:rPr>
        <w:t xml:space="preserve">ficial </w:t>
      </w:r>
      <w:r w:rsidR="00AE0666">
        <w:rPr>
          <w:rFonts w:asciiTheme="minorHAnsi" w:eastAsiaTheme="minorHAnsi" w:hAnsiTheme="minorHAnsi" w:cstheme="minorHAnsi"/>
          <w:color w:val="000000" w:themeColor="text1"/>
          <w:kern w:val="0"/>
          <w:lang w:eastAsia="en-US" w:bidi="ar-SA"/>
        </w:rPr>
        <w:t>d</w:t>
      </w:r>
      <w:r w:rsidR="00F557A8">
        <w:rPr>
          <w:rFonts w:asciiTheme="minorHAnsi" w:eastAsiaTheme="minorHAnsi" w:hAnsiTheme="minorHAnsi" w:cstheme="minorHAnsi"/>
          <w:color w:val="000000" w:themeColor="text1"/>
          <w:kern w:val="0"/>
          <w:lang w:eastAsia="en-US" w:bidi="ar-SA"/>
        </w:rPr>
        <w:t xml:space="preserve">a reativação da </w:t>
      </w:r>
      <w:r w:rsidR="004D7F22">
        <w:rPr>
          <w:rFonts w:asciiTheme="minorHAnsi" w:eastAsiaTheme="minorHAnsi" w:hAnsiTheme="minorHAnsi" w:cstheme="minorHAnsi"/>
          <w:color w:val="000000" w:themeColor="text1"/>
          <w:kern w:val="0"/>
          <w:lang w:eastAsia="en-US" w:bidi="ar-SA"/>
        </w:rPr>
        <w:t xml:space="preserve">CPUA e que a participação </w:t>
      </w:r>
      <w:r w:rsidR="00A62E48" w:rsidRPr="00A62E48">
        <w:rPr>
          <w:rFonts w:asciiTheme="minorHAnsi" w:eastAsiaTheme="minorHAnsi" w:hAnsiTheme="minorHAnsi" w:cstheme="minorHAnsi"/>
          <w:color w:val="000000" w:themeColor="text1"/>
          <w:kern w:val="0"/>
          <w:lang w:eastAsia="en-US" w:bidi="ar-SA"/>
        </w:rPr>
        <w:t xml:space="preserve">está aberta </w:t>
      </w:r>
      <w:r w:rsidR="00B7194D">
        <w:rPr>
          <w:rFonts w:asciiTheme="minorHAnsi" w:eastAsiaTheme="minorHAnsi" w:hAnsiTheme="minorHAnsi" w:cstheme="minorHAnsi"/>
          <w:color w:val="000000" w:themeColor="text1"/>
          <w:kern w:val="0"/>
          <w:lang w:eastAsia="en-US" w:bidi="ar-SA"/>
        </w:rPr>
        <w:t xml:space="preserve">aos interessados - </w:t>
      </w:r>
      <w:r w:rsidR="00A62E48" w:rsidRPr="00A62E48">
        <w:rPr>
          <w:rFonts w:asciiTheme="minorHAnsi" w:eastAsiaTheme="minorHAnsi" w:hAnsiTheme="minorHAnsi" w:cstheme="minorHAnsi"/>
          <w:color w:val="000000" w:themeColor="text1"/>
          <w:kern w:val="0"/>
          <w:lang w:eastAsia="en-US" w:bidi="ar-SA"/>
        </w:rPr>
        <w:t xml:space="preserve">sendo necessário apenas </w:t>
      </w:r>
      <w:r w:rsidR="00F44984">
        <w:rPr>
          <w:rFonts w:asciiTheme="minorHAnsi" w:eastAsiaTheme="minorHAnsi" w:hAnsiTheme="minorHAnsi" w:cstheme="minorHAnsi"/>
          <w:color w:val="000000" w:themeColor="text1"/>
          <w:kern w:val="0"/>
          <w:lang w:eastAsia="en-US" w:bidi="ar-SA"/>
        </w:rPr>
        <w:t>a confirmação dos membros e a definiç</w:t>
      </w:r>
      <w:r w:rsidR="00106834">
        <w:rPr>
          <w:rFonts w:asciiTheme="minorHAnsi" w:eastAsiaTheme="minorHAnsi" w:hAnsiTheme="minorHAnsi" w:cstheme="minorHAnsi"/>
          <w:color w:val="000000" w:themeColor="text1"/>
          <w:kern w:val="0"/>
          <w:lang w:eastAsia="en-US" w:bidi="ar-SA"/>
        </w:rPr>
        <w:t>ão do</w:t>
      </w:r>
      <w:r w:rsidR="00A62E48" w:rsidRPr="00A62E48">
        <w:rPr>
          <w:rFonts w:asciiTheme="minorHAnsi" w:eastAsiaTheme="minorHAnsi" w:hAnsiTheme="minorHAnsi" w:cstheme="minorHAnsi"/>
          <w:color w:val="000000" w:themeColor="text1"/>
          <w:kern w:val="0"/>
          <w:lang w:eastAsia="en-US" w:bidi="ar-SA"/>
        </w:rPr>
        <w:t xml:space="preserve"> </w:t>
      </w:r>
      <w:r w:rsidR="00F44984">
        <w:rPr>
          <w:rFonts w:asciiTheme="minorHAnsi" w:eastAsiaTheme="minorHAnsi" w:hAnsiTheme="minorHAnsi" w:cstheme="minorHAnsi"/>
          <w:color w:val="000000" w:themeColor="text1"/>
          <w:kern w:val="0"/>
          <w:lang w:eastAsia="en-US" w:bidi="ar-SA"/>
        </w:rPr>
        <w:t>pla</w:t>
      </w:r>
      <w:r w:rsidR="004D7F22">
        <w:rPr>
          <w:rFonts w:asciiTheme="minorHAnsi" w:eastAsiaTheme="minorHAnsi" w:hAnsiTheme="minorHAnsi" w:cstheme="minorHAnsi"/>
          <w:color w:val="000000" w:themeColor="text1"/>
          <w:kern w:val="0"/>
          <w:lang w:eastAsia="en-US" w:bidi="ar-SA"/>
        </w:rPr>
        <w:t xml:space="preserve">no de ação na próxima plenária. </w:t>
      </w:r>
    </w:p>
    <w:p w:rsidR="00B13802" w:rsidRPr="00691000" w:rsidRDefault="00F704D5" w:rsidP="00691000">
      <w:pPr>
        <w:ind w:left="-227" w:right="-680"/>
        <w:jc w:val="both"/>
        <w:rPr>
          <w:rFonts w:asciiTheme="minorHAnsi" w:eastAsiaTheme="minorHAnsi" w:hAnsiTheme="minorHAnsi" w:cstheme="minorHAnsi"/>
          <w:i/>
          <w:kern w:val="0"/>
          <w:sz w:val="22"/>
          <w:szCs w:val="22"/>
          <w:lang w:eastAsia="en-US" w:bidi="ar-SA"/>
        </w:rPr>
      </w:pPr>
      <w:r w:rsidRPr="003D53E5">
        <w:rPr>
          <w:rFonts w:asciiTheme="minorHAnsi" w:eastAsia="MS Mincho" w:hAnsiTheme="minorHAnsi" w:cstheme="minorHAnsi"/>
          <w:b/>
          <w:lang w:bidi="ar-SA"/>
        </w:rPr>
        <w:t>d) Re</w:t>
      </w:r>
      <w:r w:rsidR="00E75624" w:rsidRPr="003D53E5">
        <w:rPr>
          <w:rFonts w:asciiTheme="minorHAnsi" w:eastAsia="MS Mincho" w:hAnsiTheme="minorHAnsi" w:cstheme="minorHAnsi"/>
          <w:b/>
          <w:lang w:bidi="ar-SA"/>
        </w:rPr>
        <w:t>gimento Interno – Apr</w:t>
      </w:r>
      <w:r w:rsidR="005837E3">
        <w:rPr>
          <w:rFonts w:asciiTheme="minorHAnsi" w:eastAsia="MS Mincho" w:hAnsiTheme="minorHAnsi" w:cstheme="minorHAnsi"/>
          <w:b/>
          <w:lang w:bidi="ar-SA"/>
        </w:rPr>
        <w:t>ovação na Plenária em Maringá (A</w:t>
      </w:r>
      <w:r w:rsidR="00E75624" w:rsidRPr="003D53E5">
        <w:rPr>
          <w:rFonts w:asciiTheme="minorHAnsi" w:eastAsia="MS Mincho" w:hAnsiTheme="minorHAnsi" w:cstheme="minorHAnsi"/>
          <w:b/>
          <w:lang w:bidi="ar-SA"/>
        </w:rPr>
        <w:t>gosto/2018</w:t>
      </w:r>
      <w:r w:rsidR="00E75624" w:rsidRPr="003D53E5">
        <w:rPr>
          <w:rFonts w:asciiTheme="minorHAnsi" w:eastAsia="MS Mincho" w:hAnsiTheme="minorHAnsi" w:cstheme="minorHAnsi"/>
          <w:lang w:bidi="ar-SA"/>
        </w:rPr>
        <w:t>)</w:t>
      </w:r>
      <w:r w:rsidR="00BB6759" w:rsidRPr="003D53E5">
        <w:rPr>
          <w:rFonts w:asciiTheme="minorHAnsi" w:eastAsia="MS Mincho" w:hAnsiTheme="minorHAnsi" w:cstheme="minorHAnsi"/>
          <w:lang w:bidi="ar-SA"/>
        </w:rPr>
        <w:t xml:space="preserve">: </w:t>
      </w:r>
      <w:r w:rsidR="000342DC" w:rsidRPr="003D53E5">
        <w:rPr>
          <w:rFonts w:asciiTheme="minorHAnsi" w:eastAsia="MS Mincho" w:hAnsiTheme="minorHAnsi" w:cstheme="minorHAnsi"/>
          <w:lang w:bidi="ar-SA"/>
        </w:rPr>
        <w:t xml:space="preserve">o CAU/BR encaminhou a todos </w:t>
      </w:r>
      <w:r w:rsidR="000342DC" w:rsidRPr="003D53E5">
        <w:rPr>
          <w:rFonts w:asciiTheme="minorHAnsi" w:eastAsia="MS Mincho" w:hAnsiTheme="minorHAnsi" w:cstheme="minorHAnsi"/>
          <w:lang w:bidi="ar-SA"/>
        </w:rPr>
        <w:lastRenderedPageBreak/>
        <w:t xml:space="preserve">os CAU UF um modelo de Regimento a ser </w:t>
      </w:r>
      <w:r w:rsidR="00492D6B">
        <w:rPr>
          <w:rFonts w:asciiTheme="minorHAnsi" w:eastAsia="MS Mincho" w:hAnsiTheme="minorHAnsi" w:cstheme="minorHAnsi"/>
          <w:lang w:bidi="ar-SA"/>
        </w:rPr>
        <w:t xml:space="preserve">cumprido e </w:t>
      </w:r>
      <w:r w:rsidR="000342DC" w:rsidRPr="003D53E5">
        <w:rPr>
          <w:rFonts w:asciiTheme="minorHAnsi" w:eastAsia="MS Mincho" w:hAnsiTheme="minorHAnsi" w:cstheme="minorHAnsi"/>
          <w:lang w:bidi="ar-SA"/>
        </w:rPr>
        <w:t xml:space="preserve">adequado conforme as especificidades administrativas de cada estado. No caso do CAU/PR, o referido documento </w:t>
      </w:r>
      <w:r w:rsidR="009E3FE2" w:rsidRPr="003D53E5">
        <w:rPr>
          <w:rFonts w:asciiTheme="minorHAnsi" w:eastAsia="MS Mincho" w:hAnsiTheme="minorHAnsi" w:cstheme="minorHAnsi"/>
          <w:lang w:bidi="ar-SA"/>
        </w:rPr>
        <w:t xml:space="preserve">foi </w:t>
      </w:r>
      <w:r w:rsidR="0065137F" w:rsidRPr="003D53E5">
        <w:rPr>
          <w:rFonts w:asciiTheme="minorHAnsi" w:eastAsia="MS Mincho" w:hAnsiTheme="minorHAnsi" w:cstheme="minorHAnsi"/>
          <w:lang w:bidi="ar-SA"/>
        </w:rPr>
        <w:t xml:space="preserve">analisado </w:t>
      </w:r>
      <w:r w:rsidR="00492D6B">
        <w:rPr>
          <w:rFonts w:asciiTheme="minorHAnsi" w:eastAsia="MS Mincho" w:hAnsiTheme="minorHAnsi" w:cstheme="minorHAnsi"/>
          <w:lang w:bidi="ar-SA"/>
        </w:rPr>
        <w:t xml:space="preserve">pelo </w:t>
      </w:r>
      <w:r w:rsidR="000342DC" w:rsidRPr="003D53E5">
        <w:rPr>
          <w:rFonts w:asciiTheme="minorHAnsi" w:eastAsia="MS Mincho" w:hAnsiTheme="minorHAnsi" w:cstheme="minorHAnsi"/>
          <w:lang w:bidi="ar-SA"/>
        </w:rPr>
        <w:t>Departamento Jurídico do Conselho</w:t>
      </w:r>
      <w:r w:rsidR="009E3FE2" w:rsidRPr="003D53E5">
        <w:rPr>
          <w:rFonts w:asciiTheme="minorHAnsi" w:eastAsia="MS Mincho" w:hAnsiTheme="minorHAnsi" w:cstheme="minorHAnsi"/>
          <w:lang w:bidi="ar-SA"/>
        </w:rPr>
        <w:t xml:space="preserve"> e remetido</w:t>
      </w:r>
      <w:r w:rsidR="00861062" w:rsidRPr="003D53E5">
        <w:rPr>
          <w:rFonts w:asciiTheme="minorHAnsi" w:eastAsia="MS Mincho" w:hAnsiTheme="minorHAnsi" w:cstheme="minorHAnsi"/>
          <w:lang w:bidi="ar-SA"/>
        </w:rPr>
        <w:t xml:space="preserve"> via e-mail aos </w:t>
      </w:r>
      <w:r w:rsidR="009E3FE2" w:rsidRPr="003D53E5">
        <w:rPr>
          <w:rFonts w:asciiTheme="minorHAnsi" w:eastAsia="MS Mincho" w:hAnsiTheme="minorHAnsi" w:cstheme="minorHAnsi"/>
          <w:lang w:bidi="ar-SA"/>
        </w:rPr>
        <w:t>Conselheiros-Titulares para conhecimento e sugestões na data de 30 de julho de 2018 pela Assessoria da Presidência. Contudo, o prazo para eventuais proposições finda no dia 13 de agosto de 2018, visto que</w:t>
      </w:r>
      <w:r w:rsidR="00861062" w:rsidRPr="003D53E5">
        <w:rPr>
          <w:rFonts w:asciiTheme="minorHAnsi" w:eastAsia="MS Mincho" w:hAnsiTheme="minorHAnsi" w:cstheme="minorHAnsi"/>
          <w:lang w:bidi="ar-SA"/>
        </w:rPr>
        <w:t xml:space="preserve"> </w:t>
      </w:r>
      <w:r w:rsidR="0065137F" w:rsidRPr="003D53E5">
        <w:rPr>
          <w:rFonts w:asciiTheme="minorHAnsi" w:eastAsia="MS Mincho" w:hAnsiTheme="minorHAnsi" w:cstheme="minorHAnsi"/>
          <w:lang w:bidi="ar-SA"/>
        </w:rPr>
        <w:t xml:space="preserve">este </w:t>
      </w:r>
      <w:r w:rsidR="00861062" w:rsidRPr="003D53E5">
        <w:rPr>
          <w:rFonts w:asciiTheme="minorHAnsi" w:eastAsia="MS Mincho" w:hAnsiTheme="minorHAnsi" w:cstheme="minorHAnsi"/>
          <w:lang w:bidi="ar-SA"/>
        </w:rPr>
        <w:t xml:space="preserve">tema será averiguado na próxima reunião do Conselho-Diretor no dia 20 de </w:t>
      </w:r>
      <w:r w:rsidR="00861062" w:rsidRPr="003A411E">
        <w:rPr>
          <w:rFonts w:asciiTheme="minorHAnsi" w:eastAsia="MS Mincho" w:hAnsiTheme="minorHAnsi" w:cstheme="minorHAnsi"/>
          <w:color w:val="000000" w:themeColor="text1"/>
          <w:lang w:bidi="ar-SA"/>
        </w:rPr>
        <w:t xml:space="preserve">agosto </w:t>
      </w:r>
      <w:r w:rsidR="00DC472B" w:rsidRPr="003A411E">
        <w:rPr>
          <w:rFonts w:asciiTheme="minorHAnsi" w:eastAsia="MS Mincho" w:hAnsiTheme="minorHAnsi" w:cstheme="minorHAnsi"/>
          <w:color w:val="000000" w:themeColor="text1"/>
          <w:lang w:bidi="ar-SA"/>
        </w:rPr>
        <w:t>para posterior deliberação na 84</w:t>
      </w:r>
      <w:r w:rsidR="00BA0B6C" w:rsidRPr="003A411E">
        <w:rPr>
          <w:rFonts w:asciiTheme="minorHAnsi" w:eastAsia="MS Mincho" w:hAnsiTheme="minorHAnsi" w:cstheme="minorHAnsi"/>
          <w:color w:val="000000" w:themeColor="text1"/>
          <w:lang w:bidi="ar-SA"/>
        </w:rPr>
        <w:t xml:space="preserve">ª </w:t>
      </w:r>
      <w:r w:rsidR="00861062" w:rsidRPr="003A411E">
        <w:rPr>
          <w:rFonts w:asciiTheme="minorHAnsi" w:eastAsia="MS Mincho" w:hAnsiTheme="minorHAnsi" w:cstheme="minorHAnsi"/>
          <w:color w:val="000000" w:themeColor="text1"/>
          <w:lang w:bidi="ar-SA"/>
        </w:rPr>
        <w:t>Plenária</w:t>
      </w:r>
      <w:r w:rsidR="00DC472B" w:rsidRPr="003A411E">
        <w:rPr>
          <w:rFonts w:asciiTheme="minorHAnsi" w:eastAsia="MS Mincho" w:hAnsiTheme="minorHAnsi" w:cstheme="minorHAnsi"/>
          <w:color w:val="000000" w:themeColor="text1"/>
          <w:lang w:bidi="ar-SA"/>
        </w:rPr>
        <w:t xml:space="preserve"> e por fim a homologação do próprio CAU/BR. </w:t>
      </w:r>
      <w:r w:rsidR="003A411E" w:rsidRPr="003A411E">
        <w:rPr>
          <w:rFonts w:asciiTheme="minorHAnsi" w:eastAsia="MS Mincho" w:hAnsiTheme="minorHAnsi" w:cstheme="minorHAnsi"/>
          <w:color w:val="000000" w:themeColor="text1"/>
          <w:lang w:bidi="ar-SA"/>
        </w:rPr>
        <w:t>Para conhecimento</w:t>
      </w:r>
      <w:r w:rsidR="00074795">
        <w:rPr>
          <w:rFonts w:asciiTheme="minorHAnsi" w:eastAsia="MS Mincho" w:hAnsiTheme="minorHAnsi" w:cstheme="minorHAnsi"/>
          <w:color w:val="000000" w:themeColor="text1"/>
          <w:lang w:bidi="ar-SA"/>
        </w:rPr>
        <w:t xml:space="preserve"> e entendimento</w:t>
      </w:r>
      <w:r w:rsidR="003A411E" w:rsidRPr="003A411E">
        <w:rPr>
          <w:rFonts w:asciiTheme="minorHAnsi" w:eastAsia="MS Mincho" w:hAnsiTheme="minorHAnsi" w:cstheme="minorHAnsi"/>
          <w:color w:val="000000" w:themeColor="text1"/>
          <w:lang w:bidi="ar-SA"/>
        </w:rPr>
        <w:t xml:space="preserve">, </w:t>
      </w:r>
      <w:r w:rsidR="0018490C" w:rsidRPr="003A411E">
        <w:rPr>
          <w:rFonts w:asciiTheme="minorHAnsi" w:eastAsia="MS Mincho" w:hAnsiTheme="minorHAnsi" w:cstheme="minorHAnsi"/>
          <w:color w:val="000000" w:themeColor="text1"/>
          <w:lang w:bidi="ar-SA"/>
        </w:rPr>
        <w:t xml:space="preserve">o atual Regimento foi </w:t>
      </w:r>
      <w:r w:rsidR="00B13802" w:rsidRPr="003A411E">
        <w:rPr>
          <w:rFonts w:asciiTheme="minorHAnsi" w:eastAsiaTheme="minorHAnsi" w:hAnsiTheme="minorHAnsi" w:cstheme="minorHAnsi"/>
          <w:color w:val="000000" w:themeColor="text1"/>
          <w:kern w:val="0"/>
          <w:lang w:eastAsia="en-US" w:bidi="ar-SA"/>
        </w:rPr>
        <w:t xml:space="preserve">aprovado </w:t>
      </w:r>
      <w:r w:rsidR="0018490C" w:rsidRPr="003A411E">
        <w:rPr>
          <w:rFonts w:asciiTheme="minorHAnsi" w:eastAsiaTheme="minorHAnsi" w:hAnsiTheme="minorHAnsi" w:cstheme="minorHAnsi"/>
          <w:color w:val="000000" w:themeColor="text1"/>
          <w:kern w:val="0"/>
          <w:lang w:eastAsia="en-US" w:bidi="ar-SA"/>
        </w:rPr>
        <w:t xml:space="preserve">na última Plenária de 2017, realizada </w:t>
      </w:r>
      <w:r w:rsidR="003A411E">
        <w:rPr>
          <w:rFonts w:asciiTheme="minorHAnsi" w:eastAsiaTheme="minorHAnsi" w:hAnsiTheme="minorHAnsi" w:cstheme="minorHAnsi"/>
          <w:color w:val="000000" w:themeColor="text1"/>
          <w:kern w:val="0"/>
          <w:lang w:eastAsia="en-US" w:bidi="ar-SA"/>
        </w:rPr>
        <w:t xml:space="preserve">em </w:t>
      </w:r>
      <w:r w:rsidR="0018490C" w:rsidRPr="003A411E">
        <w:rPr>
          <w:rFonts w:asciiTheme="minorHAnsi" w:eastAsiaTheme="minorHAnsi" w:hAnsiTheme="minorHAnsi" w:cstheme="minorHAnsi"/>
          <w:color w:val="000000" w:themeColor="text1"/>
          <w:kern w:val="0"/>
          <w:lang w:eastAsia="en-US" w:bidi="ar-SA"/>
        </w:rPr>
        <w:t xml:space="preserve">13 de dezembro e encaminhada para </w:t>
      </w:r>
      <w:r w:rsidR="003A411E">
        <w:rPr>
          <w:rFonts w:asciiTheme="minorHAnsi" w:eastAsiaTheme="minorHAnsi" w:hAnsiTheme="minorHAnsi" w:cstheme="minorHAnsi"/>
          <w:color w:val="000000" w:themeColor="text1"/>
          <w:kern w:val="0"/>
          <w:lang w:eastAsia="en-US" w:bidi="ar-SA"/>
        </w:rPr>
        <w:t xml:space="preserve">deferimento de Brasília. Contudo, no dia </w:t>
      </w:r>
      <w:r w:rsidR="0018490C" w:rsidRPr="003A411E">
        <w:rPr>
          <w:rFonts w:asciiTheme="minorHAnsi" w:eastAsiaTheme="minorHAnsi" w:hAnsiTheme="minorHAnsi" w:cstheme="minorHAnsi"/>
          <w:color w:val="000000" w:themeColor="text1"/>
          <w:kern w:val="0"/>
          <w:lang w:eastAsia="en-US" w:bidi="ar-SA"/>
        </w:rPr>
        <w:t xml:space="preserve">14 de dezembro ocorreu a Plenária do CAU/BR que enfim deliberou o Regimento </w:t>
      </w:r>
      <w:r w:rsidR="003A411E" w:rsidRPr="003A411E">
        <w:rPr>
          <w:rFonts w:asciiTheme="minorHAnsi" w:eastAsiaTheme="minorHAnsi" w:hAnsiTheme="minorHAnsi" w:cstheme="minorHAnsi"/>
          <w:color w:val="000000" w:themeColor="text1"/>
          <w:kern w:val="0"/>
          <w:lang w:eastAsia="en-US" w:bidi="ar-SA"/>
        </w:rPr>
        <w:t>próprio</w:t>
      </w:r>
      <w:r w:rsidR="00A22DB2">
        <w:rPr>
          <w:rFonts w:asciiTheme="minorHAnsi" w:eastAsiaTheme="minorHAnsi" w:hAnsiTheme="minorHAnsi" w:cstheme="minorHAnsi"/>
          <w:color w:val="000000" w:themeColor="text1"/>
          <w:kern w:val="0"/>
          <w:lang w:eastAsia="en-US" w:bidi="ar-SA"/>
        </w:rPr>
        <w:t xml:space="preserve"> mas</w:t>
      </w:r>
      <w:r w:rsidR="003A411E">
        <w:rPr>
          <w:rFonts w:asciiTheme="minorHAnsi" w:eastAsiaTheme="minorHAnsi" w:hAnsiTheme="minorHAnsi" w:cstheme="minorHAnsi"/>
          <w:color w:val="000000" w:themeColor="text1"/>
          <w:kern w:val="0"/>
          <w:lang w:eastAsia="en-US" w:bidi="ar-SA"/>
        </w:rPr>
        <w:t xml:space="preserve"> com certas mo</w:t>
      </w:r>
      <w:r w:rsidR="0018490C" w:rsidRPr="003A411E">
        <w:rPr>
          <w:rFonts w:asciiTheme="minorHAnsi" w:eastAsiaTheme="minorHAnsi" w:hAnsiTheme="minorHAnsi" w:cstheme="minorHAnsi"/>
          <w:color w:val="000000" w:themeColor="text1"/>
          <w:kern w:val="0"/>
          <w:lang w:eastAsia="en-US" w:bidi="ar-SA"/>
        </w:rPr>
        <w:t>dificações quanto aos estados</w:t>
      </w:r>
      <w:r w:rsidR="003A411E">
        <w:rPr>
          <w:rFonts w:asciiTheme="minorHAnsi" w:eastAsiaTheme="minorHAnsi" w:hAnsiTheme="minorHAnsi" w:cstheme="minorHAnsi"/>
          <w:color w:val="000000" w:themeColor="text1"/>
          <w:kern w:val="0"/>
          <w:lang w:eastAsia="en-US" w:bidi="ar-SA"/>
        </w:rPr>
        <w:t xml:space="preserve"> – o que levou a COA/BR a remeter o documento para reanálise do </w:t>
      </w:r>
      <w:r w:rsidR="0018490C" w:rsidRPr="003A411E">
        <w:rPr>
          <w:rFonts w:asciiTheme="minorHAnsi" w:eastAsiaTheme="minorHAnsi" w:hAnsiTheme="minorHAnsi" w:cstheme="minorHAnsi"/>
          <w:color w:val="000000" w:themeColor="text1"/>
          <w:kern w:val="0"/>
          <w:lang w:eastAsia="en-US" w:bidi="ar-SA"/>
        </w:rPr>
        <w:t>CAU/PR com algumas observações</w:t>
      </w:r>
      <w:r w:rsidR="003A411E">
        <w:rPr>
          <w:rFonts w:asciiTheme="minorHAnsi" w:eastAsiaTheme="minorHAnsi" w:hAnsiTheme="minorHAnsi" w:cstheme="minorHAnsi"/>
          <w:color w:val="000000" w:themeColor="text1"/>
          <w:kern w:val="0"/>
          <w:lang w:eastAsia="en-US" w:bidi="ar-SA"/>
        </w:rPr>
        <w:t xml:space="preserve">. Por esta razão, o CAU/PR reexaminou e reavaliou todo </w:t>
      </w:r>
      <w:r w:rsidR="00A22DB2">
        <w:rPr>
          <w:rFonts w:asciiTheme="minorHAnsi" w:eastAsiaTheme="minorHAnsi" w:hAnsiTheme="minorHAnsi" w:cstheme="minorHAnsi"/>
          <w:color w:val="000000" w:themeColor="text1"/>
          <w:kern w:val="0"/>
          <w:lang w:eastAsia="en-US" w:bidi="ar-SA"/>
        </w:rPr>
        <w:t xml:space="preserve">o </w:t>
      </w:r>
      <w:r w:rsidR="003A411E">
        <w:rPr>
          <w:rFonts w:asciiTheme="minorHAnsi" w:eastAsiaTheme="minorHAnsi" w:hAnsiTheme="minorHAnsi" w:cstheme="minorHAnsi"/>
          <w:color w:val="000000" w:themeColor="text1"/>
          <w:kern w:val="0"/>
          <w:lang w:eastAsia="en-US" w:bidi="ar-SA"/>
        </w:rPr>
        <w:t xml:space="preserve">Regimento, tendo inclusive proposto algumas recomendações ao Conselho Federal sobre determinados assuntos – principalmente no tocante a questão das </w:t>
      </w:r>
      <w:r w:rsidR="003A411E" w:rsidRPr="003A411E">
        <w:rPr>
          <w:rFonts w:asciiTheme="minorHAnsi" w:eastAsiaTheme="minorHAnsi" w:hAnsiTheme="minorHAnsi" w:cstheme="minorHAnsi"/>
          <w:color w:val="000000" w:themeColor="text1"/>
          <w:kern w:val="0"/>
          <w:lang w:eastAsia="en-US" w:bidi="ar-SA"/>
        </w:rPr>
        <w:t xml:space="preserve">justificativas </w:t>
      </w:r>
      <w:r w:rsidR="003A411E">
        <w:rPr>
          <w:rFonts w:asciiTheme="minorHAnsi" w:eastAsiaTheme="minorHAnsi" w:hAnsiTheme="minorHAnsi" w:cstheme="minorHAnsi"/>
          <w:color w:val="000000" w:themeColor="text1"/>
          <w:kern w:val="0"/>
          <w:lang w:eastAsia="en-US" w:bidi="ar-SA"/>
        </w:rPr>
        <w:t>de ausência dos conselheiros nas plenárias</w:t>
      </w:r>
      <w:r w:rsidR="00A32BB8">
        <w:rPr>
          <w:rFonts w:asciiTheme="minorHAnsi" w:eastAsiaTheme="minorHAnsi" w:hAnsiTheme="minorHAnsi" w:cstheme="minorHAnsi"/>
          <w:color w:val="000000" w:themeColor="text1"/>
          <w:kern w:val="0"/>
          <w:lang w:eastAsia="en-US" w:bidi="ar-SA"/>
        </w:rPr>
        <w:t xml:space="preserve"> pois </w:t>
      </w:r>
      <w:r w:rsidR="00FE7C9B">
        <w:rPr>
          <w:rFonts w:asciiTheme="minorHAnsi" w:eastAsiaTheme="minorHAnsi" w:hAnsiTheme="minorHAnsi" w:cstheme="minorHAnsi"/>
          <w:color w:val="000000" w:themeColor="text1"/>
          <w:kern w:val="0"/>
          <w:lang w:eastAsia="en-US" w:bidi="ar-SA"/>
        </w:rPr>
        <w:t xml:space="preserve">a maioria dos argumentados apresentados </w:t>
      </w:r>
      <w:r w:rsidR="00294375">
        <w:rPr>
          <w:rFonts w:asciiTheme="minorHAnsi" w:eastAsiaTheme="minorHAnsi" w:hAnsiTheme="minorHAnsi" w:cstheme="minorHAnsi"/>
          <w:color w:val="000000" w:themeColor="text1"/>
          <w:kern w:val="0"/>
          <w:lang w:eastAsia="en-US" w:bidi="ar-SA"/>
        </w:rPr>
        <w:t xml:space="preserve">não </w:t>
      </w:r>
      <w:r w:rsidR="00FE7C9B">
        <w:rPr>
          <w:rFonts w:asciiTheme="minorHAnsi" w:eastAsiaTheme="minorHAnsi" w:hAnsiTheme="minorHAnsi" w:cstheme="minorHAnsi"/>
          <w:color w:val="000000" w:themeColor="text1"/>
          <w:kern w:val="0"/>
          <w:lang w:eastAsia="en-US" w:bidi="ar-SA"/>
        </w:rPr>
        <w:t xml:space="preserve">podem </w:t>
      </w:r>
      <w:r w:rsidR="00A22DB2">
        <w:rPr>
          <w:rFonts w:asciiTheme="minorHAnsi" w:eastAsiaTheme="minorHAnsi" w:hAnsiTheme="minorHAnsi" w:cstheme="minorHAnsi"/>
          <w:color w:val="000000" w:themeColor="text1"/>
          <w:kern w:val="0"/>
          <w:lang w:eastAsia="en-US" w:bidi="ar-SA"/>
        </w:rPr>
        <w:t>ser considerada</w:t>
      </w:r>
      <w:r w:rsidR="00FE7C9B">
        <w:rPr>
          <w:rFonts w:asciiTheme="minorHAnsi" w:eastAsiaTheme="minorHAnsi" w:hAnsiTheme="minorHAnsi" w:cstheme="minorHAnsi"/>
          <w:color w:val="000000" w:themeColor="text1"/>
          <w:kern w:val="0"/>
          <w:lang w:eastAsia="en-US" w:bidi="ar-SA"/>
        </w:rPr>
        <w:t xml:space="preserve">s como explicações plausíveis (exemplo: não vou; não poderei ir; não comparecerei). </w:t>
      </w:r>
      <w:r w:rsidR="00BA065E">
        <w:rPr>
          <w:rFonts w:asciiTheme="minorHAnsi" w:eastAsiaTheme="minorHAnsi" w:hAnsiTheme="minorHAnsi" w:cstheme="minorHAnsi"/>
          <w:color w:val="000000" w:themeColor="text1"/>
          <w:kern w:val="0"/>
          <w:lang w:eastAsia="en-US" w:bidi="ar-SA"/>
        </w:rPr>
        <w:t xml:space="preserve">Isto porque ao optar por exercer a função de </w:t>
      </w:r>
      <w:r w:rsidR="00B13802" w:rsidRPr="00BF0212">
        <w:rPr>
          <w:rFonts w:asciiTheme="minorHAnsi" w:eastAsiaTheme="minorHAnsi" w:hAnsiTheme="minorHAnsi" w:cstheme="minorHAnsi"/>
          <w:color w:val="000000" w:themeColor="text1"/>
          <w:kern w:val="0"/>
          <w:lang w:eastAsia="en-US" w:bidi="ar-SA"/>
        </w:rPr>
        <w:t>Conselheir</w:t>
      </w:r>
      <w:r w:rsidR="00DC472B" w:rsidRPr="00BF0212">
        <w:rPr>
          <w:rFonts w:asciiTheme="minorHAnsi" w:eastAsiaTheme="minorHAnsi" w:hAnsiTheme="minorHAnsi" w:cstheme="minorHAnsi"/>
          <w:color w:val="000000" w:themeColor="text1"/>
          <w:kern w:val="0"/>
          <w:lang w:eastAsia="en-US" w:bidi="ar-SA"/>
        </w:rPr>
        <w:t xml:space="preserve">o </w:t>
      </w:r>
      <w:r w:rsidR="00FE7C9B">
        <w:rPr>
          <w:rFonts w:asciiTheme="minorHAnsi" w:eastAsiaTheme="minorHAnsi" w:hAnsiTheme="minorHAnsi" w:cstheme="minorHAnsi"/>
          <w:color w:val="000000" w:themeColor="text1"/>
          <w:kern w:val="0"/>
          <w:lang w:eastAsia="en-US" w:bidi="ar-SA"/>
        </w:rPr>
        <w:t xml:space="preserve">do CAU/PR </w:t>
      </w:r>
      <w:r w:rsidR="00A32BB8" w:rsidRPr="00BF0212">
        <w:rPr>
          <w:rFonts w:asciiTheme="minorHAnsi" w:eastAsiaTheme="minorHAnsi" w:hAnsiTheme="minorHAnsi" w:cstheme="minorHAnsi"/>
          <w:color w:val="000000" w:themeColor="text1"/>
          <w:kern w:val="0"/>
          <w:lang w:eastAsia="en-US" w:bidi="ar-SA"/>
        </w:rPr>
        <w:t>a</w:t>
      </w:r>
      <w:r w:rsidR="00DC472B" w:rsidRPr="00BF0212">
        <w:rPr>
          <w:rFonts w:asciiTheme="minorHAnsi" w:eastAsiaTheme="minorHAnsi" w:hAnsiTheme="minorHAnsi" w:cstheme="minorHAnsi"/>
          <w:color w:val="000000" w:themeColor="text1"/>
          <w:kern w:val="0"/>
          <w:lang w:eastAsia="en-US" w:bidi="ar-SA"/>
        </w:rPr>
        <w:t>ssume</w:t>
      </w:r>
      <w:r w:rsidR="005837E3">
        <w:rPr>
          <w:rFonts w:asciiTheme="minorHAnsi" w:eastAsiaTheme="minorHAnsi" w:hAnsiTheme="minorHAnsi" w:cstheme="minorHAnsi"/>
          <w:color w:val="000000" w:themeColor="text1"/>
          <w:kern w:val="0"/>
          <w:lang w:eastAsia="en-US" w:bidi="ar-SA"/>
        </w:rPr>
        <w:t xml:space="preserve">-se o </w:t>
      </w:r>
      <w:r w:rsidR="00A32BB8" w:rsidRPr="00BF0212">
        <w:rPr>
          <w:rFonts w:asciiTheme="minorHAnsi" w:eastAsiaTheme="minorHAnsi" w:hAnsiTheme="minorHAnsi" w:cstheme="minorHAnsi"/>
          <w:color w:val="000000" w:themeColor="text1"/>
          <w:kern w:val="0"/>
          <w:lang w:eastAsia="en-US" w:bidi="ar-SA"/>
        </w:rPr>
        <w:t>compromisso de colocar</w:t>
      </w:r>
      <w:r w:rsidR="00BA065E">
        <w:rPr>
          <w:rFonts w:asciiTheme="minorHAnsi" w:eastAsiaTheme="minorHAnsi" w:hAnsiTheme="minorHAnsi" w:cstheme="minorHAnsi"/>
          <w:color w:val="000000" w:themeColor="text1"/>
          <w:kern w:val="0"/>
          <w:lang w:eastAsia="en-US" w:bidi="ar-SA"/>
        </w:rPr>
        <w:t xml:space="preserve"> o cargo </w:t>
      </w:r>
      <w:r w:rsidR="00A32BB8" w:rsidRPr="00BF0212">
        <w:rPr>
          <w:rFonts w:asciiTheme="minorHAnsi" w:eastAsiaTheme="minorHAnsi" w:hAnsiTheme="minorHAnsi" w:cstheme="minorHAnsi"/>
          <w:color w:val="000000" w:themeColor="text1"/>
          <w:kern w:val="0"/>
          <w:lang w:eastAsia="en-US" w:bidi="ar-SA"/>
        </w:rPr>
        <w:t xml:space="preserve">acima das </w:t>
      </w:r>
      <w:r w:rsidR="00B13802" w:rsidRPr="00BF0212">
        <w:rPr>
          <w:rFonts w:asciiTheme="minorHAnsi" w:eastAsiaTheme="minorHAnsi" w:hAnsiTheme="minorHAnsi" w:cstheme="minorHAnsi"/>
          <w:color w:val="000000" w:themeColor="text1"/>
          <w:kern w:val="0"/>
          <w:lang w:eastAsia="en-US" w:bidi="ar-SA"/>
        </w:rPr>
        <w:t>atividades laborais normais</w:t>
      </w:r>
      <w:r w:rsidR="00A32BB8" w:rsidRPr="00BF0212">
        <w:rPr>
          <w:rFonts w:asciiTheme="minorHAnsi" w:eastAsiaTheme="minorHAnsi" w:hAnsiTheme="minorHAnsi" w:cstheme="minorHAnsi"/>
          <w:color w:val="000000" w:themeColor="text1"/>
          <w:kern w:val="0"/>
          <w:lang w:eastAsia="en-US" w:bidi="ar-SA"/>
        </w:rPr>
        <w:t xml:space="preserve"> </w:t>
      </w:r>
      <w:r w:rsidR="007742B9">
        <w:rPr>
          <w:rFonts w:asciiTheme="minorHAnsi" w:eastAsiaTheme="minorHAnsi" w:hAnsiTheme="minorHAnsi" w:cstheme="minorHAnsi"/>
          <w:color w:val="000000" w:themeColor="text1"/>
          <w:kern w:val="0"/>
          <w:lang w:eastAsia="en-US" w:bidi="ar-SA"/>
        </w:rPr>
        <w:t xml:space="preserve">– </w:t>
      </w:r>
      <w:r w:rsidR="00A32BB8" w:rsidRPr="00BF0212">
        <w:rPr>
          <w:rFonts w:asciiTheme="minorHAnsi" w:eastAsiaTheme="minorHAnsi" w:hAnsiTheme="minorHAnsi" w:cstheme="minorHAnsi"/>
          <w:color w:val="000000" w:themeColor="text1"/>
          <w:kern w:val="0"/>
          <w:lang w:eastAsia="en-US" w:bidi="ar-SA"/>
        </w:rPr>
        <w:t xml:space="preserve">e por isso, havendo excesso de trabalho </w:t>
      </w:r>
      <w:r w:rsidR="00FE7C9B">
        <w:rPr>
          <w:rFonts w:asciiTheme="minorHAnsi" w:eastAsiaTheme="minorHAnsi" w:hAnsiTheme="minorHAnsi" w:cstheme="minorHAnsi"/>
          <w:color w:val="000000" w:themeColor="text1"/>
          <w:kern w:val="0"/>
          <w:lang w:eastAsia="en-US" w:bidi="ar-SA"/>
        </w:rPr>
        <w:t>ou incompatibilidade de funções (</w:t>
      </w:r>
      <w:r w:rsidR="00DC472B" w:rsidRPr="00BF0212">
        <w:rPr>
          <w:rFonts w:asciiTheme="minorHAnsi" w:eastAsiaTheme="minorHAnsi" w:hAnsiTheme="minorHAnsi" w:cstheme="minorHAnsi"/>
          <w:color w:val="000000" w:themeColor="text1"/>
          <w:kern w:val="0"/>
          <w:lang w:eastAsia="en-US" w:bidi="ar-SA"/>
        </w:rPr>
        <w:t xml:space="preserve">o que é </w:t>
      </w:r>
      <w:r w:rsidR="00B13802" w:rsidRPr="00BF0212">
        <w:rPr>
          <w:rFonts w:asciiTheme="minorHAnsi" w:eastAsiaTheme="minorHAnsi" w:hAnsiTheme="minorHAnsi" w:cstheme="minorHAnsi"/>
          <w:color w:val="000000" w:themeColor="text1"/>
          <w:kern w:val="0"/>
          <w:lang w:eastAsia="en-US" w:bidi="ar-SA"/>
        </w:rPr>
        <w:t>perfeitamente compreensível</w:t>
      </w:r>
      <w:r w:rsidR="00A32BB8" w:rsidRPr="00BF0212">
        <w:rPr>
          <w:rFonts w:asciiTheme="minorHAnsi" w:eastAsiaTheme="minorHAnsi" w:hAnsiTheme="minorHAnsi" w:cstheme="minorHAnsi"/>
          <w:color w:val="000000" w:themeColor="text1"/>
          <w:kern w:val="0"/>
          <w:lang w:eastAsia="en-US" w:bidi="ar-SA"/>
        </w:rPr>
        <w:t xml:space="preserve">) o </w:t>
      </w:r>
      <w:r w:rsidR="007742B9">
        <w:rPr>
          <w:rFonts w:asciiTheme="minorHAnsi" w:eastAsiaTheme="minorHAnsi" w:hAnsiTheme="minorHAnsi" w:cstheme="minorHAnsi"/>
          <w:color w:val="000000" w:themeColor="text1"/>
          <w:kern w:val="0"/>
          <w:lang w:eastAsia="en-US" w:bidi="ar-SA"/>
        </w:rPr>
        <w:t xml:space="preserve">conselheiro </w:t>
      </w:r>
      <w:r w:rsidR="00FE7C9B">
        <w:rPr>
          <w:rFonts w:asciiTheme="minorHAnsi" w:eastAsiaTheme="minorHAnsi" w:hAnsiTheme="minorHAnsi" w:cstheme="minorHAnsi"/>
          <w:color w:val="000000" w:themeColor="text1"/>
          <w:kern w:val="0"/>
          <w:lang w:eastAsia="en-US" w:bidi="ar-SA"/>
        </w:rPr>
        <w:t xml:space="preserve">poderá </w:t>
      </w:r>
      <w:r w:rsidR="00A32BB8" w:rsidRPr="00BF0212">
        <w:rPr>
          <w:rFonts w:asciiTheme="minorHAnsi" w:eastAsiaTheme="minorHAnsi" w:hAnsiTheme="minorHAnsi" w:cstheme="minorHAnsi"/>
          <w:color w:val="000000" w:themeColor="text1"/>
          <w:kern w:val="0"/>
          <w:lang w:eastAsia="en-US" w:bidi="ar-SA"/>
        </w:rPr>
        <w:t>abdicar do referido posto</w:t>
      </w:r>
      <w:r w:rsidR="00FE7C9B">
        <w:rPr>
          <w:rFonts w:asciiTheme="minorHAnsi" w:eastAsiaTheme="minorHAnsi" w:hAnsiTheme="minorHAnsi" w:cstheme="minorHAnsi"/>
          <w:color w:val="000000" w:themeColor="text1"/>
          <w:kern w:val="0"/>
          <w:lang w:eastAsia="en-US" w:bidi="ar-SA"/>
        </w:rPr>
        <w:t xml:space="preserve"> sendo posteriormente sucedido pelo suplente como determina </w:t>
      </w:r>
      <w:r w:rsidR="009F00DF" w:rsidRPr="00BF0212">
        <w:rPr>
          <w:rFonts w:asciiTheme="minorHAnsi" w:eastAsiaTheme="minorHAnsi" w:hAnsiTheme="minorHAnsi" w:cstheme="minorHAnsi"/>
          <w:color w:val="000000" w:themeColor="text1"/>
          <w:kern w:val="0"/>
          <w:lang w:eastAsia="en-US" w:bidi="ar-SA"/>
        </w:rPr>
        <w:t xml:space="preserve"> normativa do CAU/BR. E isso torna-</w:t>
      </w:r>
      <w:r w:rsidR="009F00DF" w:rsidRPr="00B71442">
        <w:rPr>
          <w:rFonts w:asciiTheme="minorHAnsi" w:eastAsiaTheme="minorHAnsi" w:hAnsiTheme="minorHAnsi" w:cstheme="minorHAnsi"/>
          <w:kern w:val="0"/>
          <w:lang w:eastAsia="en-US" w:bidi="ar-SA"/>
        </w:rPr>
        <w:t>se extremamente importante neste momento pois desde a Plenária</w:t>
      </w:r>
      <w:r w:rsidR="00A22DB2">
        <w:rPr>
          <w:rFonts w:asciiTheme="minorHAnsi" w:eastAsiaTheme="minorHAnsi" w:hAnsiTheme="minorHAnsi" w:cstheme="minorHAnsi"/>
          <w:kern w:val="0"/>
          <w:lang w:eastAsia="en-US" w:bidi="ar-SA"/>
        </w:rPr>
        <w:t xml:space="preserve"> nº 81 o número de conselheiros</w:t>
      </w:r>
      <w:r w:rsidR="00B13802" w:rsidRPr="00B71442">
        <w:rPr>
          <w:rFonts w:asciiTheme="minorHAnsi" w:eastAsiaTheme="minorHAnsi" w:hAnsiTheme="minorHAnsi" w:cstheme="minorHAnsi"/>
          <w:kern w:val="0"/>
          <w:lang w:eastAsia="en-US" w:bidi="ar-SA"/>
        </w:rPr>
        <w:t xml:space="preserve"> </w:t>
      </w:r>
      <w:r w:rsidR="009F00DF" w:rsidRPr="00B71442">
        <w:rPr>
          <w:rFonts w:asciiTheme="minorHAnsi" w:eastAsiaTheme="minorHAnsi" w:hAnsiTheme="minorHAnsi" w:cstheme="minorHAnsi"/>
          <w:kern w:val="0"/>
          <w:lang w:eastAsia="en-US" w:bidi="ar-SA"/>
        </w:rPr>
        <w:t>foi reduzido</w:t>
      </w:r>
      <w:r w:rsidR="00A22DB2">
        <w:rPr>
          <w:rFonts w:asciiTheme="minorHAnsi" w:eastAsiaTheme="minorHAnsi" w:hAnsiTheme="minorHAnsi" w:cstheme="minorHAnsi"/>
          <w:kern w:val="0"/>
          <w:lang w:eastAsia="en-US" w:bidi="ar-SA"/>
        </w:rPr>
        <w:t xml:space="preserve"> em cada comissão</w:t>
      </w:r>
      <w:r w:rsidR="009F00DF" w:rsidRPr="00B71442">
        <w:rPr>
          <w:rFonts w:asciiTheme="minorHAnsi" w:eastAsiaTheme="minorHAnsi" w:hAnsiTheme="minorHAnsi" w:cstheme="minorHAnsi"/>
          <w:kern w:val="0"/>
          <w:lang w:eastAsia="en-US" w:bidi="ar-SA"/>
        </w:rPr>
        <w:t xml:space="preserve">, </w:t>
      </w:r>
      <w:r w:rsidR="00EF2DA8" w:rsidRPr="00B71442">
        <w:rPr>
          <w:rFonts w:asciiTheme="minorHAnsi" w:eastAsiaTheme="minorHAnsi" w:hAnsiTheme="minorHAnsi" w:cstheme="minorHAnsi"/>
          <w:kern w:val="0"/>
          <w:lang w:eastAsia="en-US" w:bidi="ar-SA"/>
        </w:rPr>
        <w:t xml:space="preserve">podendo os mesmos participarem de somente uma </w:t>
      </w:r>
      <w:r w:rsidR="001963E0" w:rsidRPr="00B71442">
        <w:rPr>
          <w:rFonts w:asciiTheme="minorHAnsi" w:eastAsiaTheme="minorHAnsi" w:hAnsiTheme="minorHAnsi" w:cstheme="minorHAnsi"/>
          <w:kern w:val="0"/>
          <w:lang w:eastAsia="en-US" w:bidi="ar-SA"/>
        </w:rPr>
        <w:t>– razão pela qual qualquer justificativa deverá</w:t>
      </w:r>
      <w:r w:rsidR="00A22DB2">
        <w:rPr>
          <w:rFonts w:asciiTheme="minorHAnsi" w:eastAsiaTheme="minorHAnsi" w:hAnsiTheme="minorHAnsi" w:cstheme="minorHAnsi"/>
          <w:kern w:val="0"/>
          <w:lang w:eastAsia="en-US" w:bidi="ar-SA"/>
        </w:rPr>
        <w:t xml:space="preserve"> conter uma boa argumentação (</w:t>
      </w:r>
      <w:r w:rsidR="001963E0" w:rsidRPr="00B71442">
        <w:rPr>
          <w:rFonts w:asciiTheme="minorHAnsi" w:eastAsiaTheme="minorHAnsi" w:hAnsiTheme="minorHAnsi" w:cstheme="minorHAnsi"/>
          <w:kern w:val="0"/>
          <w:lang w:eastAsia="en-US" w:bidi="ar-SA"/>
        </w:rPr>
        <w:t xml:space="preserve">não </w:t>
      </w:r>
      <w:r w:rsidR="00DC472B" w:rsidRPr="00B71442">
        <w:rPr>
          <w:rFonts w:asciiTheme="minorHAnsi" w:eastAsiaTheme="minorHAnsi" w:hAnsiTheme="minorHAnsi" w:cstheme="minorHAnsi"/>
          <w:kern w:val="0"/>
          <w:lang w:eastAsia="en-US" w:bidi="ar-SA"/>
        </w:rPr>
        <w:t xml:space="preserve">simplesmente </w:t>
      </w:r>
      <w:r w:rsidR="00A22DB2">
        <w:rPr>
          <w:rFonts w:asciiTheme="minorHAnsi" w:eastAsiaTheme="minorHAnsi" w:hAnsiTheme="minorHAnsi" w:cstheme="minorHAnsi"/>
          <w:kern w:val="0"/>
          <w:lang w:eastAsia="en-US" w:bidi="ar-SA"/>
        </w:rPr>
        <w:t xml:space="preserve">afirmando </w:t>
      </w:r>
      <w:r w:rsidR="001963E0" w:rsidRPr="00B71442">
        <w:rPr>
          <w:rFonts w:asciiTheme="minorHAnsi" w:eastAsiaTheme="minorHAnsi" w:hAnsiTheme="minorHAnsi" w:cstheme="minorHAnsi"/>
          <w:kern w:val="0"/>
          <w:lang w:eastAsia="en-US" w:bidi="ar-SA"/>
        </w:rPr>
        <w:t>“</w:t>
      </w:r>
      <w:r w:rsidR="00DC472B" w:rsidRPr="00B71442">
        <w:rPr>
          <w:rFonts w:asciiTheme="minorHAnsi" w:eastAsiaTheme="minorHAnsi" w:hAnsiTheme="minorHAnsi" w:cstheme="minorHAnsi"/>
          <w:kern w:val="0"/>
          <w:lang w:eastAsia="en-US" w:bidi="ar-SA"/>
        </w:rPr>
        <w:t>não quero ir</w:t>
      </w:r>
      <w:r w:rsidR="007742B9">
        <w:rPr>
          <w:rFonts w:asciiTheme="minorHAnsi" w:eastAsiaTheme="minorHAnsi" w:hAnsiTheme="minorHAnsi" w:cstheme="minorHAnsi"/>
          <w:kern w:val="0"/>
          <w:lang w:eastAsia="en-US" w:bidi="ar-SA"/>
        </w:rPr>
        <w:t>”</w:t>
      </w:r>
      <w:r w:rsidR="001963E0" w:rsidRPr="00B71442">
        <w:rPr>
          <w:rFonts w:asciiTheme="minorHAnsi" w:eastAsiaTheme="minorHAnsi" w:hAnsiTheme="minorHAnsi" w:cstheme="minorHAnsi"/>
          <w:kern w:val="0"/>
          <w:lang w:eastAsia="en-US" w:bidi="ar-SA"/>
        </w:rPr>
        <w:t xml:space="preserve">) </w:t>
      </w:r>
      <w:r w:rsidR="007742B9">
        <w:rPr>
          <w:rFonts w:asciiTheme="minorHAnsi" w:eastAsiaTheme="minorHAnsi" w:hAnsiTheme="minorHAnsi" w:cstheme="minorHAnsi"/>
          <w:color w:val="000000" w:themeColor="text1"/>
          <w:kern w:val="0"/>
          <w:lang w:eastAsia="en-US" w:bidi="ar-SA"/>
        </w:rPr>
        <w:t xml:space="preserve">e ser feita em tempo hábil para </w:t>
      </w:r>
      <w:r w:rsidR="00A22DB2">
        <w:rPr>
          <w:rFonts w:asciiTheme="minorHAnsi" w:eastAsiaTheme="minorHAnsi" w:hAnsiTheme="minorHAnsi" w:cstheme="minorHAnsi"/>
          <w:color w:val="000000" w:themeColor="text1"/>
          <w:kern w:val="0"/>
          <w:lang w:eastAsia="en-US" w:bidi="ar-SA"/>
        </w:rPr>
        <w:t>possibilitar a convocação d</w:t>
      </w:r>
      <w:r w:rsidR="001963E0" w:rsidRPr="00A01ACA">
        <w:rPr>
          <w:rFonts w:asciiTheme="minorHAnsi" w:eastAsiaTheme="minorHAnsi" w:hAnsiTheme="minorHAnsi" w:cstheme="minorHAnsi"/>
          <w:color w:val="000000" w:themeColor="text1"/>
          <w:kern w:val="0"/>
          <w:lang w:eastAsia="en-US" w:bidi="ar-SA"/>
        </w:rPr>
        <w:t>o respectivo suplente.</w:t>
      </w:r>
      <w:r w:rsidR="001765B9" w:rsidRPr="00A01ACA">
        <w:rPr>
          <w:rFonts w:asciiTheme="minorHAnsi" w:eastAsiaTheme="minorHAnsi" w:hAnsiTheme="minorHAnsi" w:cstheme="minorHAnsi"/>
          <w:color w:val="000000" w:themeColor="text1"/>
          <w:kern w:val="0"/>
          <w:lang w:eastAsia="en-US" w:bidi="ar-SA"/>
        </w:rPr>
        <w:t xml:space="preserve"> </w:t>
      </w:r>
      <w:r w:rsidR="00D90B86">
        <w:rPr>
          <w:rFonts w:asciiTheme="minorHAnsi" w:eastAsiaTheme="minorHAnsi" w:hAnsiTheme="minorHAnsi" w:cstheme="minorHAnsi"/>
          <w:color w:val="000000" w:themeColor="text1"/>
          <w:kern w:val="0"/>
          <w:lang w:eastAsia="en-US" w:bidi="ar-SA"/>
        </w:rPr>
        <w:t xml:space="preserve">Na ótica do </w:t>
      </w:r>
      <w:r w:rsidR="001963E0" w:rsidRPr="00A01ACA">
        <w:rPr>
          <w:rFonts w:asciiTheme="minorHAnsi" w:eastAsiaTheme="minorHAnsi" w:hAnsiTheme="minorHAnsi" w:cstheme="minorHAnsi"/>
          <w:color w:val="000000" w:themeColor="text1"/>
          <w:kern w:val="0"/>
          <w:lang w:eastAsia="en-US" w:bidi="ar-SA"/>
        </w:rPr>
        <w:t>Conselheiro-Federal Suplente MILTON GONÇALVES, o próprio Código de Ética</w:t>
      </w:r>
      <w:r w:rsidR="008C0E4F">
        <w:rPr>
          <w:rFonts w:asciiTheme="minorHAnsi" w:eastAsiaTheme="minorHAnsi" w:hAnsiTheme="minorHAnsi" w:cstheme="minorHAnsi"/>
          <w:color w:val="000000" w:themeColor="text1"/>
          <w:kern w:val="0"/>
          <w:lang w:eastAsia="en-US" w:bidi="ar-SA"/>
        </w:rPr>
        <w:t xml:space="preserve"> possui um</w:t>
      </w:r>
      <w:r w:rsidR="001963E0" w:rsidRPr="00A01ACA">
        <w:rPr>
          <w:rFonts w:asciiTheme="minorHAnsi" w:eastAsiaTheme="minorHAnsi" w:hAnsiTheme="minorHAnsi" w:cstheme="minorHAnsi"/>
          <w:color w:val="000000" w:themeColor="text1"/>
          <w:kern w:val="0"/>
          <w:lang w:eastAsia="en-US" w:bidi="ar-SA"/>
        </w:rPr>
        <w:t xml:space="preserve"> capítulo </w:t>
      </w:r>
      <w:r w:rsidR="008C0E4F">
        <w:rPr>
          <w:rFonts w:asciiTheme="minorHAnsi" w:eastAsiaTheme="minorHAnsi" w:hAnsiTheme="minorHAnsi" w:cstheme="minorHAnsi"/>
          <w:color w:val="000000" w:themeColor="text1"/>
          <w:kern w:val="0"/>
          <w:lang w:eastAsia="en-US" w:bidi="ar-SA"/>
        </w:rPr>
        <w:t xml:space="preserve">específico </w:t>
      </w:r>
      <w:r w:rsidR="001963E0" w:rsidRPr="00A01ACA">
        <w:rPr>
          <w:rFonts w:asciiTheme="minorHAnsi" w:eastAsiaTheme="minorHAnsi" w:hAnsiTheme="minorHAnsi" w:cstheme="minorHAnsi"/>
          <w:color w:val="000000" w:themeColor="text1"/>
          <w:kern w:val="0"/>
          <w:lang w:eastAsia="en-US" w:bidi="ar-SA"/>
        </w:rPr>
        <w:t>denominado “</w:t>
      </w:r>
      <w:r w:rsidR="00B13802" w:rsidRPr="00447039">
        <w:rPr>
          <w:rFonts w:asciiTheme="minorHAnsi" w:eastAsiaTheme="minorHAnsi" w:hAnsiTheme="minorHAnsi" w:cstheme="minorHAnsi"/>
          <w:i/>
          <w:color w:val="000000" w:themeColor="text1"/>
          <w:kern w:val="0"/>
          <w:lang w:eastAsia="en-US" w:bidi="ar-SA"/>
        </w:rPr>
        <w:t>Obrigações para o Conselho de Arquitetura e Urbanismo</w:t>
      </w:r>
      <w:r w:rsidR="00B71442" w:rsidRPr="00A01ACA">
        <w:rPr>
          <w:rFonts w:asciiTheme="minorHAnsi" w:eastAsiaTheme="minorHAnsi" w:hAnsiTheme="minorHAnsi" w:cstheme="minorHAnsi"/>
          <w:color w:val="000000" w:themeColor="text1"/>
          <w:kern w:val="0"/>
          <w:lang w:eastAsia="en-US" w:bidi="ar-SA"/>
        </w:rPr>
        <w:t xml:space="preserve">”, cujo item 6.2.3 afirma </w:t>
      </w:r>
      <w:r w:rsidR="00447039">
        <w:rPr>
          <w:rFonts w:asciiTheme="minorHAnsi" w:eastAsiaTheme="minorHAnsi" w:hAnsiTheme="minorHAnsi" w:cstheme="minorHAnsi"/>
          <w:color w:val="000000" w:themeColor="text1"/>
          <w:kern w:val="0"/>
          <w:lang w:eastAsia="en-US" w:bidi="ar-SA"/>
        </w:rPr>
        <w:t>que: “</w:t>
      </w:r>
      <w:r w:rsidR="00B13802" w:rsidRPr="00A01ACA">
        <w:rPr>
          <w:rFonts w:asciiTheme="minorHAnsi" w:eastAsiaTheme="minorHAnsi" w:hAnsiTheme="minorHAnsi" w:cstheme="minorHAnsi"/>
          <w:i/>
          <w:color w:val="000000" w:themeColor="text1"/>
          <w:kern w:val="0"/>
          <w:lang w:eastAsia="en-US" w:bidi="ar-SA"/>
        </w:rPr>
        <w:t>O Arquiteto e Urbanista que se comprometer a assumir cargo de Cons</w:t>
      </w:r>
      <w:r w:rsidR="007F6A23">
        <w:rPr>
          <w:rFonts w:asciiTheme="minorHAnsi" w:eastAsiaTheme="minorHAnsi" w:hAnsiTheme="minorHAnsi" w:cstheme="minorHAnsi"/>
          <w:i/>
          <w:color w:val="000000" w:themeColor="text1"/>
          <w:kern w:val="0"/>
          <w:lang w:eastAsia="en-US" w:bidi="ar-SA"/>
        </w:rPr>
        <w:t xml:space="preserve">elheiro do CAU deve conhecer </w:t>
      </w:r>
      <w:r w:rsidR="00B13802" w:rsidRPr="00A01ACA">
        <w:rPr>
          <w:rFonts w:asciiTheme="minorHAnsi" w:eastAsiaTheme="minorHAnsi" w:hAnsiTheme="minorHAnsi" w:cstheme="minorHAnsi"/>
          <w:i/>
          <w:color w:val="000000" w:themeColor="text1"/>
          <w:kern w:val="0"/>
          <w:lang w:eastAsia="en-US" w:bidi="ar-SA"/>
        </w:rPr>
        <w:t>suas responsabilidade legais e morais”</w:t>
      </w:r>
      <w:r w:rsidR="007F6A23">
        <w:rPr>
          <w:rFonts w:asciiTheme="minorHAnsi" w:eastAsiaTheme="minorHAnsi" w:hAnsiTheme="minorHAnsi" w:cstheme="minorHAnsi"/>
          <w:i/>
          <w:color w:val="000000" w:themeColor="text1"/>
          <w:kern w:val="0"/>
          <w:lang w:eastAsia="en-US" w:bidi="ar-SA"/>
        </w:rPr>
        <w:t xml:space="preserve">. </w:t>
      </w:r>
      <w:r w:rsidR="007F6A23" w:rsidRPr="00D90B86">
        <w:rPr>
          <w:rFonts w:asciiTheme="minorHAnsi" w:eastAsiaTheme="minorHAnsi" w:hAnsiTheme="minorHAnsi" w:cstheme="minorHAnsi"/>
          <w:i/>
          <w:kern w:val="0"/>
          <w:lang w:eastAsia="en-US" w:bidi="ar-SA"/>
        </w:rPr>
        <w:t xml:space="preserve">Por tal razão, não cumprir suas </w:t>
      </w:r>
      <w:r w:rsidR="00B13802" w:rsidRPr="00D90B86">
        <w:rPr>
          <w:rFonts w:asciiTheme="minorHAnsi" w:eastAsiaTheme="minorHAnsi" w:hAnsiTheme="minorHAnsi" w:cstheme="minorHAnsi"/>
          <w:kern w:val="0"/>
          <w:lang w:eastAsia="en-US" w:bidi="ar-SA"/>
        </w:rPr>
        <w:t xml:space="preserve">obrigações enquanto Conselheiro </w:t>
      </w:r>
      <w:r w:rsidR="007F6A23" w:rsidRPr="00D90B86">
        <w:rPr>
          <w:rFonts w:asciiTheme="minorHAnsi" w:eastAsiaTheme="minorHAnsi" w:hAnsiTheme="minorHAnsi" w:cstheme="minorHAnsi"/>
          <w:kern w:val="0"/>
          <w:lang w:eastAsia="en-US" w:bidi="ar-SA"/>
        </w:rPr>
        <w:t xml:space="preserve">consiste em uma </w:t>
      </w:r>
      <w:r w:rsidR="00B13802" w:rsidRPr="00D90B86">
        <w:rPr>
          <w:rFonts w:asciiTheme="minorHAnsi" w:eastAsiaTheme="minorHAnsi" w:hAnsiTheme="minorHAnsi" w:cstheme="minorHAnsi"/>
          <w:kern w:val="0"/>
          <w:lang w:eastAsia="en-US" w:bidi="ar-SA"/>
        </w:rPr>
        <w:t>infração ética</w:t>
      </w:r>
      <w:r w:rsidR="007F6A23" w:rsidRPr="00D90B86">
        <w:rPr>
          <w:rFonts w:asciiTheme="minorHAnsi" w:eastAsiaTheme="minorHAnsi" w:hAnsiTheme="minorHAnsi" w:cstheme="minorHAnsi"/>
          <w:kern w:val="0"/>
          <w:lang w:eastAsia="en-US" w:bidi="ar-SA"/>
        </w:rPr>
        <w:t xml:space="preserve">, pois </w:t>
      </w:r>
      <w:r w:rsidR="00B13802" w:rsidRPr="00D90B86">
        <w:rPr>
          <w:rFonts w:asciiTheme="minorHAnsi" w:eastAsiaTheme="minorHAnsi" w:hAnsiTheme="minorHAnsi" w:cstheme="minorHAnsi"/>
          <w:kern w:val="0"/>
          <w:lang w:eastAsia="en-US" w:bidi="ar-SA"/>
        </w:rPr>
        <w:t xml:space="preserve">a partir do momento </w:t>
      </w:r>
      <w:r w:rsidR="007F6A23" w:rsidRPr="00D90B86">
        <w:rPr>
          <w:rFonts w:asciiTheme="minorHAnsi" w:eastAsiaTheme="minorHAnsi" w:hAnsiTheme="minorHAnsi" w:cstheme="minorHAnsi"/>
          <w:kern w:val="0"/>
          <w:lang w:eastAsia="en-US" w:bidi="ar-SA"/>
        </w:rPr>
        <w:t xml:space="preserve">da candidatura esta é uma </w:t>
      </w:r>
      <w:r w:rsidR="00B13802" w:rsidRPr="00D90B86">
        <w:rPr>
          <w:rFonts w:asciiTheme="minorHAnsi" w:eastAsiaTheme="minorHAnsi" w:hAnsiTheme="minorHAnsi" w:cstheme="minorHAnsi"/>
          <w:kern w:val="0"/>
          <w:lang w:eastAsia="en-US" w:bidi="ar-SA"/>
        </w:rPr>
        <w:t>obrigação</w:t>
      </w:r>
      <w:r w:rsidR="007F6A23" w:rsidRPr="00D90B86">
        <w:rPr>
          <w:rFonts w:asciiTheme="minorHAnsi" w:eastAsiaTheme="minorHAnsi" w:hAnsiTheme="minorHAnsi" w:cstheme="minorHAnsi"/>
          <w:kern w:val="0"/>
          <w:lang w:eastAsia="en-US" w:bidi="ar-SA"/>
        </w:rPr>
        <w:t xml:space="preserve"> devidamente regrada. </w:t>
      </w:r>
      <w:r w:rsidR="00D90B86" w:rsidRPr="00D90B86">
        <w:rPr>
          <w:rFonts w:asciiTheme="minorHAnsi" w:eastAsiaTheme="minorHAnsi" w:hAnsiTheme="minorHAnsi" w:cstheme="minorHAnsi"/>
          <w:kern w:val="0"/>
          <w:lang w:eastAsia="en-US" w:bidi="ar-SA"/>
        </w:rPr>
        <w:t xml:space="preserve">Para o </w:t>
      </w:r>
      <w:r w:rsidR="007F6A23" w:rsidRPr="00D90B86">
        <w:rPr>
          <w:rFonts w:asciiTheme="minorHAnsi" w:eastAsiaTheme="minorHAnsi" w:hAnsiTheme="minorHAnsi" w:cstheme="minorHAnsi"/>
          <w:kern w:val="0"/>
          <w:lang w:eastAsia="en-US" w:bidi="ar-SA"/>
        </w:rPr>
        <w:t xml:space="preserve">Conselheiro-Titular IRÃ DUDEQUE, </w:t>
      </w:r>
      <w:r w:rsidR="00691000">
        <w:rPr>
          <w:rFonts w:asciiTheme="minorHAnsi" w:eastAsiaTheme="minorHAnsi" w:hAnsiTheme="minorHAnsi" w:cstheme="minorHAnsi"/>
          <w:kern w:val="0"/>
          <w:lang w:eastAsia="en-US" w:bidi="ar-SA"/>
        </w:rPr>
        <w:t>ao ler a</w:t>
      </w:r>
      <w:r w:rsidR="00520F23">
        <w:rPr>
          <w:rFonts w:asciiTheme="minorHAnsi" w:eastAsiaTheme="minorHAnsi" w:hAnsiTheme="minorHAnsi" w:cstheme="minorHAnsi"/>
          <w:kern w:val="0"/>
          <w:lang w:eastAsia="en-US" w:bidi="ar-SA"/>
        </w:rPr>
        <w:t xml:space="preserve">s atas anteriores do CAU/PR </w:t>
      </w:r>
      <w:r w:rsidR="007F6A23" w:rsidRPr="00D90B86">
        <w:rPr>
          <w:rFonts w:asciiTheme="minorHAnsi" w:eastAsiaTheme="minorHAnsi" w:hAnsiTheme="minorHAnsi" w:cstheme="minorHAnsi"/>
          <w:kern w:val="0"/>
          <w:lang w:eastAsia="en-US" w:bidi="ar-SA"/>
        </w:rPr>
        <w:t xml:space="preserve">é notório o caso específico de um conselheiro que assumiu o cargo e não exerceu qualquer atividade ou registro em um ano mas </w:t>
      </w:r>
      <w:r w:rsidR="00E219A1">
        <w:rPr>
          <w:rFonts w:asciiTheme="minorHAnsi" w:eastAsiaTheme="minorHAnsi" w:hAnsiTheme="minorHAnsi" w:cstheme="minorHAnsi"/>
          <w:kern w:val="0"/>
          <w:lang w:eastAsia="en-US" w:bidi="ar-SA"/>
        </w:rPr>
        <w:t xml:space="preserve">voltou a </w:t>
      </w:r>
      <w:r w:rsidR="00691000">
        <w:rPr>
          <w:rFonts w:asciiTheme="minorHAnsi" w:eastAsiaTheme="minorHAnsi" w:hAnsiTheme="minorHAnsi" w:cstheme="minorHAnsi"/>
          <w:kern w:val="0"/>
          <w:lang w:eastAsia="en-US" w:bidi="ar-SA"/>
        </w:rPr>
        <w:t xml:space="preserve">desempenhar </w:t>
      </w:r>
      <w:r w:rsidR="00E219A1" w:rsidRPr="00391E0E">
        <w:rPr>
          <w:rFonts w:asciiTheme="minorHAnsi" w:eastAsiaTheme="minorHAnsi" w:hAnsiTheme="minorHAnsi" w:cstheme="minorHAnsi"/>
          <w:kern w:val="0"/>
          <w:lang w:eastAsia="en-US" w:bidi="ar-SA"/>
        </w:rPr>
        <w:t xml:space="preserve">o cargo em </w:t>
      </w:r>
      <w:r w:rsidR="007F6A23" w:rsidRPr="00391E0E">
        <w:rPr>
          <w:rFonts w:asciiTheme="minorHAnsi" w:eastAsiaTheme="minorHAnsi" w:hAnsiTheme="minorHAnsi" w:cstheme="minorHAnsi"/>
          <w:kern w:val="0"/>
          <w:lang w:eastAsia="en-US" w:bidi="ar-SA"/>
        </w:rPr>
        <w:t xml:space="preserve">outra gestão mesmo </w:t>
      </w:r>
      <w:r w:rsidR="00D90B86" w:rsidRPr="00391E0E">
        <w:rPr>
          <w:rFonts w:asciiTheme="minorHAnsi" w:eastAsiaTheme="minorHAnsi" w:hAnsiTheme="minorHAnsi" w:cstheme="minorHAnsi"/>
          <w:kern w:val="0"/>
          <w:lang w:eastAsia="en-US" w:bidi="ar-SA"/>
        </w:rPr>
        <w:t xml:space="preserve">sendo ausente. </w:t>
      </w:r>
      <w:r w:rsidR="00391E0E" w:rsidRPr="00391E0E">
        <w:rPr>
          <w:rFonts w:asciiTheme="minorHAnsi" w:eastAsiaTheme="minorHAnsi" w:hAnsiTheme="minorHAnsi" w:cstheme="minorHAnsi"/>
          <w:kern w:val="0"/>
          <w:lang w:eastAsia="en-US" w:bidi="ar-SA"/>
        </w:rPr>
        <w:t xml:space="preserve">Da mesma forma, gratulou os conselheiros presentes pelo </w:t>
      </w:r>
      <w:r w:rsidR="00391E0E">
        <w:rPr>
          <w:rFonts w:asciiTheme="minorHAnsi" w:eastAsiaTheme="minorHAnsi" w:hAnsiTheme="minorHAnsi" w:cstheme="minorHAnsi"/>
          <w:kern w:val="0"/>
          <w:lang w:eastAsia="en-US" w:bidi="ar-SA"/>
        </w:rPr>
        <w:t xml:space="preserve">entreve </w:t>
      </w:r>
      <w:r w:rsidR="00391E0E" w:rsidRPr="00391E0E">
        <w:rPr>
          <w:rFonts w:asciiTheme="minorHAnsi" w:eastAsiaTheme="minorHAnsi" w:hAnsiTheme="minorHAnsi" w:cstheme="minorHAnsi"/>
          <w:kern w:val="0"/>
          <w:lang w:eastAsia="en-US" w:bidi="ar-SA"/>
        </w:rPr>
        <w:t xml:space="preserve">á Plenária de Pato Branco (prevista para Junho/2018 e cancelada devido a falta de quórum) – ressaltando que isto provavelmente não ocorrerá na Plenária de Foz do Iguaçú (prevista para </w:t>
      </w:r>
      <w:r w:rsidR="00391E0E" w:rsidRPr="0049100B">
        <w:rPr>
          <w:rFonts w:asciiTheme="minorHAnsi" w:eastAsiaTheme="minorHAnsi" w:hAnsiTheme="minorHAnsi" w:cstheme="minorHAnsi"/>
          <w:kern w:val="0"/>
          <w:lang w:eastAsia="en-US" w:bidi="ar-SA"/>
        </w:rPr>
        <w:t>Novembro/2018), o qual deverá ter quórum completo devido ao local de realizaç</w:t>
      </w:r>
      <w:r w:rsidR="00D93926" w:rsidRPr="0049100B">
        <w:rPr>
          <w:rFonts w:asciiTheme="minorHAnsi" w:eastAsiaTheme="minorHAnsi" w:hAnsiTheme="minorHAnsi" w:cstheme="minorHAnsi"/>
          <w:kern w:val="0"/>
          <w:lang w:eastAsia="en-US" w:bidi="ar-SA"/>
        </w:rPr>
        <w:t xml:space="preserve">ão. Com dúvidas </w:t>
      </w:r>
      <w:r w:rsidR="00D93926" w:rsidRPr="00BE4119">
        <w:rPr>
          <w:rFonts w:asciiTheme="minorHAnsi" w:eastAsiaTheme="minorHAnsi" w:hAnsiTheme="minorHAnsi" w:cstheme="minorHAnsi"/>
          <w:kern w:val="0"/>
          <w:lang w:eastAsia="en-US" w:bidi="ar-SA"/>
        </w:rPr>
        <w:t xml:space="preserve">quanto ao tema, a Conselheira-Titular </w:t>
      </w:r>
      <w:r w:rsidR="00BE4119" w:rsidRPr="00BE4119">
        <w:rPr>
          <w:rFonts w:asciiTheme="minorHAnsi" w:eastAsiaTheme="minorHAnsi" w:hAnsiTheme="minorHAnsi" w:cstheme="minorHAnsi"/>
          <w:kern w:val="0"/>
          <w:lang w:eastAsia="en-US" w:bidi="ar-SA"/>
        </w:rPr>
        <w:t xml:space="preserve">ENEIDA KUCHPIL </w:t>
      </w:r>
      <w:r w:rsidR="00D93926" w:rsidRPr="00BE4119">
        <w:rPr>
          <w:rFonts w:asciiTheme="minorHAnsi" w:eastAsiaTheme="minorHAnsi" w:hAnsiTheme="minorHAnsi" w:cstheme="minorHAnsi"/>
          <w:kern w:val="0"/>
          <w:lang w:eastAsia="en-US" w:bidi="ar-SA"/>
        </w:rPr>
        <w:t>indagou</w:t>
      </w:r>
      <w:r w:rsidR="00D93926" w:rsidRPr="0049100B">
        <w:rPr>
          <w:rFonts w:asciiTheme="minorHAnsi" w:eastAsiaTheme="minorHAnsi" w:hAnsiTheme="minorHAnsi" w:cstheme="minorHAnsi"/>
          <w:kern w:val="0"/>
          <w:lang w:eastAsia="en-US" w:bidi="ar-SA"/>
        </w:rPr>
        <w:t xml:space="preserve"> se no caso </w:t>
      </w:r>
      <w:r w:rsidR="00B13802" w:rsidRPr="0049100B">
        <w:rPr>
          <w:rFonts w:asciiTheme="minorHAnsi" w:eastAsiaTheme="minorHAnsi" w:hAnsiTheme="minorHAnsi" w:cstheme="minorHAnsi"/>
          <w:kern w:val="0"/>
          <w:lang w:eastAsia="en-US" w:bidi="ar-SA"/>
        </w:rPr>
        <w:t>de substituição de u</w:t>
      </w:r>
      <w:r w:rsidR="00D93926" w:rsidRPr="0049100B">
        <w:rPr>
          <w:rFonts w:asciiTheme="minorHAnsi" w:eastAsiaTheme="minorHAnsi" w:hAnsiTheme="minorHAnsi" w:cstheme="minorHAnsi"/>
          <w:kern w:val="0"/>
          <w:lang w:eastAsia="en-US" w:bidi="ar-SA"/>
        </w:rPr>
        <w:t>m Conselheiro (seja por pedido de afastamento ou incompatibilidade profissional</w:t>
      </w:r>
      <w:r w:rsidR="00F054FC" w:rsidRPr="0049100B">
        <w:rPr>
          <w:rFonts w:asciiTheme="minorHAnsi" w:eastAsiaTheme="minorHAnsi" w:hAnsiTheme="minorHAnsi" w:cstheme="minorHAnsi"/>
          <w:kern w:val="0"/>
          <w:lang w:eastAsia="en-US" w:bidi="ar-SA"/>
        </w:rPr>
        <w:t xml:space="preserve"> antes do término do mandato) é</w:t>
      </w:r>
      <w:r w:rsidR="00D93926" w:rsidRPr="0049100B">
        <w:rPr>
          <w:rFonts w:asciiTheme="minorHAnsi" w:eastAsiaTheme="minorHAnsi" w:hAnsiTheme="minorHAnsi" w:cstheme="minorHAnsi"/>
          <w:kern w:val="0"/>
          <w:lang w:eastAsia="en-US" w:bidi="ar-SA"/>
        </w:rPr>
        <w:t xml:space="preserve"> o suplente que assume </w:t>
      </w:r>
      <w:r w:rsidR="00F054FC" w:rsidRPr="0049100B">
        <w:rPr>
          <w:rFonts w:asciiTheme="minorHAnsi" w:eastAsiaTheme="minorHAnsi" w:hAnsiTheme="minorHAnsi" w:cstheme="minorHAnsi"/>
          <w:kern w:val="0"/>
          <w:lang w:eastAsia="en-US" w:bidi="ar-SA"/>
        </w:rPr>
        <w:t xml:space="preserve">diretamente o posto, </w:t>
      </w:r>
      <w:r w:rsidR="00D93926" w:rsidRPr="0049100B">
        <w:rPr>
          <w:rFonts w:asciiTheme="minorHAnsi" w:eastAsiaTheme="minorHAnsi" w:hAnsiTheme="minorHAnsi" w:cstheme="minorHAnsi"/>
          <w:kern w:val="0"/>
          <w:lang w:eastAsia="en-US" w:bidi="ar-SA"/>
        </w:rPr>
        <w:t xml:space="preserve">tendo o Presidente </w:t>
      </w:r>
      <w:r w:rsidR="00276336">
        <w:rPr>
          <w:rFonts w:asciiTheme="minorHAnsi" w:eastAsiaTheme="minorHAnsi" w:hAnsiTheme="minorHAnsi" w:cstheme="minorHAnsi"/>
          <w:kern w:val="0"/>
          <w:lang w:eastAsia="en-US" w:bidi="ar-SA"/>
        </w:rPr>
        <w:t xml:space="preserve">RONALDO DUSCHENES </w:t>
      </w:r>
      <w:r w:rsidR="00D93926" w:rsidRPr="0049100B">
        <w:rPr>
          <w:rFonts w:asciiTheme="minorHAnsi" w:eastAsiaTheme="minorHAnsi" w:hAnsiTheme="minorHAnsi" w:cstheme="minorHAnsi"/>
          <w:kern w:val="0"/>
          <w:lang w:eastAsia="en-US" w:bidi="ar-SA"/>
        </w:rPr>
        <w:t xml:space="preserve">respondido que </w:t>
      </w:r>
      <w:r w:rsidR="00F054FC" w:rsidRPr="0049100B">
        <w:rPr>
          <w:rFonts w:asciiTheme="minorHAnsi" w:eastAsiaTheme="minorHAnsi" w:hAnsiTheme="minorHAnsi" w:cstheme="minorHAnsi"/>
          <w:kern w:val="0"/>
          <w:lang w:eastAsia="en-US" w:bidi="ar-SA"/>
        </w:rPr>
        <w:t xml:space="preserve">há duas alternativas plausíveis: </w:t>
      </w:r>
      <w:r w:rsidR="00276336">
        <w:rPr>
          <w:rFonts w:asciiTheme="minorHAnsi" w:eastAsiaTheme="minorHAnsi" w:hAnsiTheme="minorHAnsi" w:cstheme="minorHAnsi"/>
          <w:kern w:val="0"/>
          <w:lang w:eastAsia="en-US" w:bidi="ar-SA"/>
        </w:rPr>
        <w:t xml:space="preserve">licença ou renúncia. </w:t>
      </w:r>
      <w:r w:rsidR="00691000">
        <w:rPr>
          <w:rFonts w:asciiTheme="minorHAnsi" w:eastAsiaTheme="minorHAnsi" w:hAnsiTheme="minorHAnsi" w:cstheme="minorHAnsi"/>
          <w:kern w:val="0"/>
          <w:lang w:eastAsia="en-US" w:bidi="ar-SA"/>
        </w:rPr>
        <w:t>A licença é</w:t>
      </w:r>
      <w:r w:rsidR="00DF564B" w:rsidRPr="0049100B">
        <w:rPr>
          <w:rFonts w:asciiTheme="minorHAnsi" w:eastAsiaTheme="minorHAnsi" w:hAnsiTheme="minorHAnsi" w:cstheme="minorHAnsi"/>
          <w:kern w:val="0"/>
          <w:lang w:eastAsia="en-US" w:bidi="ar-SA"/>
        </w:rPr>
        <w:t xml:space="preserve"> um afastamento </w:t>
      </w:r>
      <w:r w:rsidR="00F054FC" w:rsidRPr="0049100B">
        <w:rPr>
          <w:rFonts w:asciiTheme="minorHAnsi" w:eastAsiaTheme="minorHAnsi" w:hAnsiTheme="minorHAnsi" w:cstheme="minorHAnsi"/>
          <w:kern w:val="0"/>
          <w:lang w:eastAsia="en-US" w:bidi="ar-SA"/>
        </w:rPr>
        <w:t xml:space="preserve">temporário </w:t>
      </w:r>
      <w:r w:rsidR="00DF564B" w:rsidRPr="0049100B">
        <w:rPr>
          <w:rFonts w:asciiTheme="minorHAnsi" w:eastAsiaTheme="minorHAnsi" w:hAnsiTheme="minorHAnsi" w:cstheme="minorHAnsi"/>
          <w:kern w:val="0"/>
          <w:lang w:eastAsia="en-US" w:bidi="ar-SA"/>
        </w:rPr>
        <w:t xml:space="preserve">no qual o suplente assume </w:t>
      </w:r>
      <w:r w:rsidR="00C43168" w:rsidRPr="0049100B">
        <w:rPr>
          <w:rFonts w:asciiTheme="minorHAnsi" w:eastAsiaTheme="minorHAnsi" w:hAnsiTheme="minorHAnsi" w:cstheme="minorHAnsi"/>
          <w:kern w:val="0"/>
          <w:lang w:eastAsia="en-US" w:bidi="ar-SA"/>
        </w:rPr>
        <w:t xml:space="preserve">o posto de titular </w:t>
      </w:r>
      <w:r w:rsidR="00DF564B" w:rsidRPr="0049100B">
        <w:rPr>
          <w:rFonts w:asciiTheme="minorHAnsi" w:eastAsiaTheme="minorHAnsi" w:hAnsiTheme="minorHAnsi" w:cstheme="minorHAnsi"/>
          <w:kern w:val="0"/>
          <w:lang w:eastAsia="en-US" w:bidi="ar-SA"/>
        </w:rPr>
        <w:t>enquanto a mesma perdurar</w:t>
      </w:r>
      <w:r w:rsidR="00AC3CA3">
        <w:rPr>
          <w:rFonts w:asciiTheme="minorHAnsi" w:eastAsiaTheme="minorHAnsi" w:hAnsiTheme="minorHAnsi" w:cstheme="minorHAnsi"/>
          <w:kern w:val="0"/>
          <w:lang w:eastAsia="en-US" w:bidi="ar-SA"/>
        </w:rPr>
        <w:t xml:space="preserve"> </w:t>
      </w:r>
      <w:r w:rsidR="00691000">
        <w:rPr>
          <w:rFonts w:asciiTheme="minorHAnsi" w:eastAsiaTheme="minorHAnsi" w:hAnsiTheme="minorHAnsi" w:cstheme="minorHAnsi"/>
          <w:kern w:val="0"/>
          <w:lang w:eastAsia="en-US" w:bidi="ar-SA"/>
        </w:rPr>
        <w:t xml:space="preserve">e </w:t>
      </w:r>
      <w:r w:rsidR="00AC3CA3">
        <w:rPr>
          <w:rFonts w:asciiTheme="minorHAnsi" w:eastAsiaTheme="minorHAnsi" w:hAnsiTheme="minorHAnsi" w:cstheme="minorHAnsi"/>
          <w:kern w:val="0"/>
          <w:lang w:eastAsia="en-US" w:bidi="ar-SA"/>
        </w:rPr>
        <w:t xml:space="preserve">na </w:t>
      </w:r>
      <w:r w:rsidR="00DF564B" w:rsidRPr="0049100B">
        <w:rPr>
          <w:rFonts w:asciiTheme="minorHAnsi" w:eastAsiaTheme="minorHAnsi" w:hAnsiTheme="minorHAnsi" w:cstheme="minorHAnsi"/>
          <w:kern w:val="0"/>
          <w:lang w:eastAsia="en-US" w:bidi="ar-SA"/>
        </w:rPr>
        <w:t xml:space="preserve">renúncia o conselheiro </w:t>
      </w:r>
      <w:r w:rsidR="00F054FC" w:rsidRPr="0049100B">
        <w:rPr>
          <w:rFonts w:asciiTheme="minorHAnsi" w:eastAsiaTheme="minorHAnsi" w:hAnsiTheme="minorHAnsi" w:cstheme="minorHAnsi"/>
          <w:kern w:val="0"/>
          <w:lang w:eastAsia="en-US" w:bidi="ar-SA"/>
        </w:rPr>
        <w:t>abstém</w:t>
      </w:r>
      <w:r w:rsidR="00276336">
        <w:rPr>
          <w:rFonts w:asciiTheme="minorHAnsi" w:eastAsiaTheme="minorHAnsi" w:hAnsiTheme="minorHAnsi" w:cstheme="minorHAnsi"/>
          <w:kern w:val="0"/>
          <w:lang w:eastAsia="en-US" w:bidi="ar-SA"/>
        </w:rPr>
        <w:t>-se</w:t>
      </w:r>
      <w:r w:rsidR="00F054FC" w:rsidRPr="0049100B">
        <w:rPr>
          <w:rFonts w:asciiTheme="minorHAnsi" w:eastAsiaTheme="minorHAnsi" w:hAnsiTheme="minorHAnsi" w:cstheme="minorHAnsi"/>
          <w:kern w:val="0"/>
          <w:lang w:eastAsia="en-US" w:bidi="ar-SA"/>
        </w:rPr>
        <w:t xml:space="preserve"> da funç</w:t>
      </w:r>
      <w:r w:rsidR="00DF564B" w:rsidRPr="0049100B">
        <w:rPr>
          <w:rFonts w:asciiTheme="minorHAnsi" w:eastAsiaTheme="minorHAnsi" w:hAnsiTheme="minorHAnsi" w:cstheme="minorHAnsi"/>
          <w:kern w:val="0"/>
          <w:lang w:eastAsia="en-US" w:bidi="ar-SA"/>
        </w:rPr>
        <w:t xml:space="preserve">ão </w:t>
      </w:r>
      <w:r w:rsidR="00C43168" w:rsidRPr="0049100B">
        <w:rPr>
          <w:rFonts w:asciiTheme="minorHAnsi" w:eastAsiaTheme="minorHAnsi" w:hAnsiTheme="minorHAnsi" w:cstheme="minorHAnsi"/>
          <w:kern w:val="0"/>
          <w:lang w:eastAsia="en-US" w:bidi="ar-SA"/>
        </w:rPr>
        <w:t xml:space="preserve">e </w:t>
      </w:r>
      <w:r w:rsidR="00DF564B" w:rsidRPr="0049100B">
        <w:rPr>
          <w:rFonts w:asciiTheme="minorHAnsi" w:eastAsiaTheme="minorHAnsi" w:hAnsiTheme="minorHAnsi" w:cstheme="minorHAnsi"/>
          <w:kern w:val="0"/>
          <w:lang w:eastAsia="en-US" w:bidi="ar-SA"/>
        </w:rPr>
        <w:t>o suplente assume de forma definitiva a ti</w:t>
      </w:r>
      <w:r w:rsidR="00C43168" w:rsidRPr="0049100B">
        <w:rPr>
          <w:rFonts w:asciiTheme="minorHAnsi" w:eastAsiaTheme="minorHAnsi" w:hAnsiTheme="minorHAnsi" w:cstheme="minorHAnsi"/>
          <w:kern w:val="0"/>
          <w:lang w:eastAsia="en-US" w:bidi="ar-SA"/>
        </w:rPr>
        <w:t>tularidade</w:t>
      </w:r>
      <w:r w:rsidR="00AC3CA3">
        <w:rPr>
          <w:rFonts w:asciiTheme="minorHAnsi" w:eastAsiaTheme="minorHAnsi" w:hAnsiTheme="minorHAnsi" w:cstheme="minorHAnsi"/>
          <w:kern w:val="0"/>
          <w:lang w:eastAsia="en-US" w:bidi="ar-SA"/>
        </w:rPr>
        <w:t xml:space="preserve">. Já no caso de </w:t>
      </w:r>
      <w:r w:rsidR="00D84671">
        <w:rPr>
          <w:rFonts w:asciiTheme="minorHAnsi" w:eastAsiaTheme="minorHAnsi" w:hAnsiTheme="minorHAnsi" w:cstheme="minorHAnsi"/>
          <w:kern w:val="0"/>
          <w:lang w:eastAsia="en-US" w:bidi="ar-SA"/>
        </w:rPr>
        <w:t>tanto o titular quanto o suplente renunciarem ao cargo este ficará</w:t>
      </w:r>
      <w:r w:rsidR="00AC3CA3">
        <w:rPr>
          <w:rFonts w:asciiTheme="minorHAnsi" w:eastAsiaTheme="minorHAnsi" w:hAnsiTheme="minorHAnsi" w:cstheme="minorHAnsi"/>
          <w:kern w:val="0"/>
          <w:lang w:eastAsia="en-US" w:bidi="ar-SA"/>
        </w:rPr>
        <w:t xml:space="preserve"> vago de modo permanente sem que ninguém o exerça. Em uma outra situação, s</w:t>
      </w:r>
      <w:r w:rsidR="00AC3CA3" w:rsidRPr="00AC3CA3">
        <w:rPr>
          <w:rFonts w:asciiTheme="minorHAnsi" w:eastAsiaTheme="minorHAnsi" w:hAnsiTheme="minorHAnsi" w:cstheme="minorHAnsi" w:hint="eastAsia"/>
          <w:kern w:val="0"/>
          <w:lang w:eastAsia="en-US" w:bidi="ar-SA"/>
        </w:rPr>
        <w:t xml:space="preserve">e porventura, o suplente se licenciar, </w:t>
      </w:r>
      <w:r w:rsidR="00AC3CA3">
        <w:rPr>
          <w:rFonts w:asciiTheme="minorHAnsi" w:eastAsiaTheme="minorHAnsi" w:hAnsiTheme="minorHAnsi" w:cstheme="minorHAnsi"/>
          <w:kern w:val="0"/>
          <w:lang w:eastAsia="en-US" w:bidi="ar-SA"/>
        </w:rPr>
        <w:t xml:space="preserve">a Assessora-Jurídica CLAÚDIA DUDEQUE ressaltou que: </w:t>
      </w:r>
      <w:r w:rsidR="00AC3CA3" w:rsidRPr="0011659F">
        <w:rPr>
          <w:rFonts w:asciiTheme="minorHAnsi" w:eastAsiaTheme="minorHAnsi" w:hAnsiTheme="minorHAnsi" w:cstheme="minorHAnsi"/>
          <w:kern w:val="0"/>
          <w:sz w:val="22"/>
          <w:szCs w:val="22"/>
          <w:lang w:eastAsia="en-US" w:bidi="ar-SA"/>
        </w:rPr>
        <w:t>“</w:t>
      </w:r>
      <w:r w:rsidR="00AC3CA3" w:rsidRPr="0011659F">
        <w:rPr>
          <w:rFonts w:asciiTheme="minorHAnsi" w:eastAsiaTheme="minorHAnsi" w:hAnsiTheme="minorHAnsi" w:cstheme="minorHAnsi"/>
          <w:i/>
          <w:kern w:val="0"/>
          <w:sz w:val="22"/>
          <w:szCs w:val="22"/>
          <w:lang w:eastAsia="en-US" w:bidi="ar-SA"/>
        </w:rPr>
        <w:t>na falta</w:t>
      </w:r>
      <w:r w:rsidR="0011659F">
        <w:rPr>
          <w:rFonts w:asciiTheme="minorHAnsi" w:eastAsiaTheme="minorHAnsi" w:hAnsiTheme="minorHAnsi" w:cstheme="minorHAnsi"/>
          <w:i/>
          <w:kern w:val="0"/>
          <w:sz w:val="22"/>
          <w:szCs w:val="22"/>
          <w:lang w:eastAsia="en-US" w:bidi="ar-SA"/>
        </w:rPr>
        <w:t xml:space="preserve"> do </w:t>
      </w:r>
      <w:r w:rsidR="00B13802" w:rsidRPr="0011659F">
        <w:rPr>
          <w:rFonts w:asciiTheme="minorHAnsi" w:eastAsiaTheme="minorHAnsi" w:hAnsiTheme="minorHAnsi" w:cstheme="minorHAnsi"/>
          <w:i/>
          <w:kern w:val="0"/>
          <w:sz w:val="22"/>
          <w:szCs w:val="22"/>
          <w:lang w:eastAsia="en-US" w:bidi="ar-SA"/>
        </w:rPr>
        <w:t>titular</w:t>
      </w:r>
      <w:r w:rsidR="0011659F">
        <w:rPr>
          <w:rFonts w:asciiTheme="minorHAnsi" w:eastAsiaTheme="minorHAnsi" w:hAnsiTheme="minorHAnsi" w:cstheme="minorHAnsi"/>
          <w:i/>
          <w:kern w:val="0"/>
          <w:sz w:val="22"/>
          <w:szCs w:val="22"/>
          <w:lang w:eastAsia="en-US" w:bidi="ar-SA"/>
        </w:rPr>
        <w:t xml:space="preserve"> e </w:t>
      </w:r>
      <w:r w:rsidR="005313BD" w:rsidRPr="0011659F">
        <w:rPr>
          <w:rFonts w:asciiTheme="minorHAnsi" w:eastAsiaTheme="minorHAnsi" w:hAnsiTheme="minorHAnsi" w:cstheme="minorHAnsi"/>
          <w:i/>
          <w:kern w:val="0"/>
          <w:sz w:val="22"/>
          <w:szCs w:val="22"/>
          <w:lang w:eastAsia="en-US" w:bidi="ar-SA"/>
        </w:rPr>
        <w:t>Suplente, o adjunto mais velho</w:t>
      </w:r>
      <w:r w:rsidR="00B13802" w:rsidRPr="0011659F">
        <w:rPr>
          <w:rFonts w:asciiTheme="minorHAnsi" w:eastAsiaTheme="minorHAnsi" w:hAnsiTheme="minorHAnsi" w:cstheme="minorHAnsi"/>
          <w:i/>
          <w:kern w:val="0"/>
          <w:sz w:val="22"/>
          <w:szCs w:val="22"/>
          <w:lang w:eastAsia="en-US" w:bidi="ar-SA"/>
        </w:rPr>
        <w:t xml:space="preserve"> que não</w:t>
      </w:r>
      <w:r w:rsidR="005313BD" w:rsidRPr="0011659F">
        <w:rPr>
          <w:rFonts w:asciiTheme="minorHAnsi" w:eastAsiaTheme="minorHAnsi" w:hAnsiTheme="minorHAnsi" w:cstheme="minorHAnsi"/>
          <w:i/>
          <w:kern w:val="0"/>
          <w:sz w:val="22"/>
          <w:szCs w:val="22"/>
          <w:lang w:eastAsia="en-US" w:bidi="ar-SA"/>
        </w:rPr>
        <w:t xml:space="preserve"> </w:t>
      </w:r>
      <w:r w:rsidR="0011659F">
        <w:rPr>
          <w:rFonts w:asciiTheme="minorHAnsi" w:eastAsiaTheme="minorHAnsi" w:hAnsiTheme="minorHAnsi" w:cstheme="minorHAnsi"/>
          <w:i/>
          <w:kern w:val="0"/>
          <w:sz w:val="22"/>
          <w:szCs w:val="22"/>
          <w:lang w:eastAsia="en-US" w:bidi="ar-SA"/>
        </w:rPr>
        <w:t xml:space="preserve">estiver </w:t>
      </w:r>
      <w:r w:rsidR="00B13802" w:rsidRPr="0011659F">
        <w:rPr>
          <w:rFonts w:asciiTheme="minorHAnsi" w:eastAsiaTheme="minorHAnsi" w:hAnsiTheme="minorHAnsi" w:cstheme="minorHAnsi"/>
          <w:i/>
          <w:kern w:val="0"/>
          <w:sz w:val="22"/>
          <w:szCs w:val="22"/>
          <w:lang w:eastAsia="en-US" w:bidi="ar-SA"/>
        </w:rPr>
        <w:t xml:space="preserve">naquele momento </w:t>
      </w:r>
      <w:r w:rsidR="005313BD" w:rsidRPr="0011659F">
        <w:rPr>
          <w:rFonts w:asciiTheme="minorHAnsi" w:eastAsiaTheme="minorHAnsi" w:hAnsiTheme="minorHAnsi" w:cstheme="minorHAnsi"/>
          <w:i/>
          <w:kern w:val="0"/>
          <w:sz w:val="22"/>
          <w:szCs w:val="22"/>
          <w:lang w:eastAsia="en-US" w:bidi="ar-SA"/>
        </w:rPr>
        <w:t>no exercício d</w:t>
      </w:r>
      <w:r w:rsidR="00B13802" w:rsidRPr="0011659F">
        <w:rPr>
          <w:rFonts w:asciiTheme="minorHAnsi" w:eastAsiaTheme="minorHAnsi" w:hAnsiTheme="minorHAnsi" w:cstheme="minorHAnsi"/>
          <w:i/>
          <w:kern w:val="0"/>
          <w:sz w:val="22"/>
          <w:szCs w:val="22"/>
          <w:lang w:eastAsia="en-US" w:bidi="ar-SA"/>
        </w:rPr>
        <w:t xml:space="preserve">a </w:t>
      </w:r>
      <w:r w:rsidR="001B0DC4" w:rsidRPr="0011659F">
        <w:rPr>
          <w:rFonts w:asciiTheme="minorHAnsi" w:eastAsiaTheme="minorHAnsi" w:hAnsiTheme="minorHAnsi" w:cstheme="minorHAnsi"/>
          <w:i/>
          <w:kern w:val="0"/>
          <w:sz w:val="22"/>
          <w:szCs w:val="22"/>
          <w:lang w:eastAsia="en-US" w:bidi="ar-SA"/>
        </w:rPr>
        <w:t xml:space="preserve">titularidade do seu </w:t>
      </w:r>
      <w:r w:rsidR="005313BD" w:rsidRPr="0011659F">
        <w:rPr>
          <w:rFonts w:asciiTheme="minorHAnsi" w:eastAsiaTheme="minorHAnsi" w:hAnsiTheme="minorHAnsi" w:cstheme="minorHAnsi"/>
          <w:i/>
          <w:kern w:val="0"/>
          <w:sz w:val="22"/>
          <w:szCs w:val="22"/>
          <w:lang w:eastAsia="en-US" w:bidi="ar-SA"/>
        </w:rPr>
        <w:t xml:space="preserve">efetivo </w:t>
      </w:r>
      <w:r w:rsidR="00B13802" w:rsidRPr="0011659F">
        <w:rPr>
          <w:rFonts w:asciiTheme="minorHAnsi" w:eastAsiaTheme="minorHAnsi" w:hAnsiTheme="minorHAnsi" w:cstheme="minorHAnsi"/>
          <w:i/>
          <w:kern w:val="0"/>
          <w:sz w:val="22"/>
          <w:szCs w:val="22"/>
          <w:lang w:eastAsia="en-US" w:bidi="ar-SA"/>
        </w:rPr>
        <w:t>poderia as</w:t>
      </w:r>
      <w:r w:rsidR="00474384" w:rsidRPr="0011659F">
        <w:rPr>
          <w:rFonts w:asciiTheme="minorHAnsi" w:eastAsiaTheme="minorHAnsi" w:hAnsiTheme="minorHAnsi" w:cstheme="minorHAnsi"/>
          <w:i/>
          <w:kern w:val="0"/>
          <w:sz w:val="22"/>
          <w:szCs w:val="22"/>
          <w:lang w:eastAsia="en-US" w:bidi="ar-SA"/>
        </w:rPr>
        <w:t>sumir. Mas o CAU/BR</w:t>
      </w:r>
      <w:r w:rsidR="00B13802" w:rsidRPr="0011659F">
        <w:rPr>
          <w:rFonts w:asciiTheme="minorHAnsi" w:eastAsiaTheme="minorHAnsi" w:hAnsiTheme="minorHAnsi" w:cstheme="minorHAnsi"/>
          <w:i/>
          <w:kern w:val="0"/>
          <w:sz w:val="22"/>
          <w:szCs w:val="22"/>
          <w:lang w:eastAsia="en-US" w:bidi="ar-SA"/>
        </w:rPr>
        <w:t xml:space="preserve"> não a</w:t>
      </w:r>
      <w:r w:rsidR="00474384" w:rsidRPr="0011659F">
        <w:rPr>
          <w:rFonts w:asciiTheme="minorHAnsi" w:eastAsiaTheme="minorHAnsi" w:hAnsiTheme="minorHAnsi" w:cstheme="minorHAnsi"/>
          <w:i/>
          <w:kern w:val="0"/>
          <w:sz w:val="22"/>
          <w:szCs w:val="22"/>
          <w:lang w:eastAsia="en-US" w:bidi="ar-SA"/>
        </w:rPr>
        <w:t>ceitou essa sugestão</w:t>
      </w:r>
      <w:r w:rsidR="00AC3CA3" w:rsidRPr="0011659F">
        <w:rPr>
          <w:rFonts w:asciiTheme="minorHAnsi" w:eastAsiaTheme="minorHAnsi" w:hAnsiTheme="minorHAnsi" w:cstheme="minorHAnsi"/>
          <w:i/>
          <w:kern w:val="0"/>
          <w:sz w:val="22"/>
          <w:szCs w:val="22"/>
          <w:lang w:eastAsia="en-US" w:bidi="ar-SA"/>
        </w:rPr>
        <w:t xml:space="preserve"> porque</w:t>
      </w:r>
      <w:r w:rsidR="00B13802" w:rsidRPr="0011659F">
        <w:rPr>
          <w:rFonts w:asciiTheme="minorHAnsi" w:eastAsiaTheme="minorHAnsi" w:hAnsiTheme="minorHAnsi" w:cstheme="minorHAnsi"/>
          <w:i/>
          <w:kern w:val="0"/>
          <w:sz w:val="22"/>
          <w:szCs w:val="22"/>
          <w:lang w:eastAsia="en-US" w:bidi="ar-SA"/>
        </w:rPr>
        <w:t xml:space="preserve"> estari</w:t>
      </w:r>
      <w:r w:rsidR="0011659F">
        <w:rPr>
          <w:rFonts w:asciiTheme="minorHAnsi" w:eastAsiaTheme="minorHAnsi" w:hAnsiTheme="minorHAnsi" w:cstheme="minorHAnsi"/>
          <w:i/>
          <w:kern w:val="0"/>
          <w:sz w:val="22"/>
          <w:szCs w:val="22"/>
          <w:lang w:eastAsia="en-US" w:bidi="ar-SA"/>
        </w:rPr>
        <w:t>a fora do modelo do padrão adotado.</w:t>
      </w:r>
      <w:r w:rsidR="00B13802" w:rsidRPr="0011659F">
        <w:rPr>
          <w:rFonts w:asciiTheme="minorHAnsi" w:eastAsiaTheme="minorHAnsi" w:hAnsiTheme="minorHAnsi" w:cstheme="minorHAnsi"/>
          <w:i/>
          <w:kern w:val="0"/>
          <w:sz w:val="22"/>
          <w:szCs w:val="22"/>
          <w:lang w:eastAsia="en-US" w:bidi="ar-SA"/>
        </w:rPr>
        <w:t xml:space="preserve"> Então hoje</w:t>
      </w:r>
      <w:r w:rsidR="00AC3CA3" w:rsidRPr="0011659F">
        <w:rPr>
          <w:rFonts w:asciiTheme="minorHAnsi" w:eastAsiaTheme="minorHAnsi" w:hAnsiTheme="minorHAnsi" w:cstheme="minorHAnsi"/>
          <w:i/>
          <w:kern w:val="0"/>
          <w:sz w:val="22"/>
          <w:szCs w:val="22"/>
          <w:lang w:eastAsia="en-US" w:bidi="ar-SA"/>
        </w:rPr>
        <w:t>,</w:t>
      </w:r>
      <w:r w:rsidR="00B13802" w:rsidRPr="0011659F">
        <w:rPr>
          <w:rFonts w:asciiTheme="minorHAnsi" w:eastAsiaTheme="minorHAnsi" w:hAnsiTheme="minorHAnsi" w:cstheme="minorHAnsi"/>
          <w:i/>
          <w:kern w:val="0"/>
          <w:sz w:val="22"/>
          <w:szCs w:val="22"/>
          <w:lang w:eastAsia="en-US" w:bidi="ar-SA"/>
        </w:rPr>
        <w:t xml:space="preserve"> em o titular não vindo chama-se o Supl</w:t>
      </w:r>
      <w:r w:rsidR="00474384" w:rsidRPr="0011659F">
        <w:rPr>
          <w:rFonts w:asciiTheme="minorHAnsi" w:eastAsiaTheme="minorHAnsi" w:hAnsiTheme="minorHAnsi" w:cstheme="minorHAnsi"/>
          <w:i/>
          <w:kern w:val="0"/>
          <w:sz w:val="22"/>
          <w:szCs w:val="22"/>
          <w:lang w:eastAsia="en-US" w:bidi="ar-SA"/>
        </w:rPr>
        <w:t>ente. O Suplente não vindo,</w:t>
      </w:r>
      <w:r w:rsidR="00F82E6C" w:rsidRPr="0011659F">
        <w:rPr>
          <w:rFonts w:asciiTheme="minorHAnsi" w:eastAsiaTheme="minorHAnsi" w:hAnsiTheme="minorHAnsi" w:cstheme="minorHAnsi"/>
          <w:i/>
          <w:kern w:val="0"/>
          <w:sz w:val="22"/>
          <w:szCs w:val="22"/>
          <w:lang w:eastAsia="en-US" w:bidi="ar-SA"/>
        </w:rPr>
        <w:t xml:space="preserve"> </w:t>
      </w:r>
      <w:r w:rsidR="00B13802" w:rsidRPr="0011659F">
        <w:rPr>
          <w:rFonts w:asciiTheme="minorHAnsi" w:eastAsiaTheme="minorHAnsi" w:hAnsiTheme="minorHAnsi" w:cstheme="minorHAnsi"/>
          <w:i/>
          <w:kern w:val="0"/>
          <w:sz w:val="22"/>
          <w:szCs w:val="22"/>
          <w:lang w:eastAsia="en-US" w:bidi="ar-SA"/>
        </w:rPr>
        <w:t>fica uma vaga a menos, independente</w:t>
      </w:r>
      <w:r w:rsidR="0011659F">
        <w:rPr>
          <w:rFonts w:asciiTheme="minorHAnsi" w:eastAsiaTheme="minorHAnsi" w:hAnsiTheme="minorHAnsi" w:cstheme="minorHAnsi"/>
          <w:i/>
          <w:kern w:val="0"/>
          <w:sz w:val="22"/>
          <w:szCs w:val="22"/>
          <w:lang w:eastAsia="en-US" w:bidi="ar-SA"/>
        </w:rPr>
        <w:t>mente do tempo....</w:t>
      </w:r>
      <w:r w:rsidR="00F82E6C" w:rsidRPr="0011659F">
        <w:rPr>
          <w:rFonts w:asciiTheme="minorHAnsi" w:eastAsiaTheme="minorHAnsi" w:hAnsiTheme="minorHAnsi" w:cstheme="minorHAnsi"/>
          <w:i/>
          <w:kern w:val="0"/>
          <w:sz w:val="22"/>
          <w:szCs w:val="22"/>
          <w:lang w:eastAsia="en-US" w:bidi="ar-SA"/>
        </w:rPr>
        <w:t>V</w:t>
      </w:r>
      <w:r w:rsidR="00B13802" w:rsidRPr="0011659F">
        <w:rPr>
          <w:rFonts w:asciiTheme="minorHAnsi" w:eastAsiaTheme="minorHAnsi" w:hAnsiTheme="minorHAnsi" w:cstheme="minorHAnsi"/>
          <w:i/>
          <w:kern w:val="0"/>
          <w:sz w:val="22"/>
          <w:szCs w:val="22"/>
          <w:lang w:eastAsia="en-US" w:bidi="ar-SA"/>
        </w:rPr>
        <w:t>a</w:t>
      </w:r>
      <w:r w:rsidR="00F82E6C" w:rsidRPr="0011659F">
        <w:rPr>
          <w:rFonts w:asciiTheme="minorHAnsi" w:eastAsiaTheme="minorHAnsi" w:hAnsiTheme="minorHAnsi" w:cstheme="minorHAnsi"/>
          <w:i/>
          <w:kern w:val="0"/>
          <w:sz w:val="22"/>
          <w:szCs w:val="22"/>
          <w:lang w:eastAsia="en-US" w:bidi="ar-SA"/>
        </w:rPr>
        <w:t xml:space="preserve">mos dar o exemplo, no caso do Ormy, em que </w:t>
      </w:r>
      <w:r w:rsidR="00B13802" w:rsidRPr="0011659F">
        <w:rPr>
          <w:rFonts w:asciiTheme="minorHAnsi" w:eastAsiaTheme="minorHAnsi" w:hAnsiTheme="minorHAnsi" w:cstheme="minorHAnsi"/>
          <w:i/>
          <w:kern w:val="0"/>
          <w:sz w:val="22"/>
          <w:szCs w:val="22"/>
          <w:lang w:eastAsia="en-US" w:bidi="ar-SA"/>
        </w:rPr>
        <w:t xml:space="preserve">o Giovanni pediu a licença, </w:t>
      </w:r>
      <w:r w:rsidR="00F82E6C" w:rsidRPr="0011659F">
        <w:rPr>
          <w:rFonts w:asciiTheme="minorHAnsi" w:eastAsiaTheme="minorHAnsi" w:hAnsiTheme="minorHAnsi" w:cstheme="minorHAnsi"/>
          <w:i/>
          <w:kern w:val="0"/>
          <w:sz w:val="22"/>
          <w:szCs w:val="22"/>
          <w:lang w:eastAsia="en-US" w:bidi="ar-SA"/>
        </w:rPr>
        <w:t xml:space="preserve">ele é o Conselheiro-Titular – </w:t>
      </w:r>
      <w:r w:rsidR="00BE1547" w:rsidRPr="0011659F">
        <w:rPr>
          <w:rFonts w:asciiTheme="minorHAnsi" w:eastAsiaTheme="minorHAnsi" w:hAnsiTheme="minorHAnsi" w:cstheme="minorHAnsi"/>
          <w:i/>
          <w:kern w:val="0"/>
          <w:sz w:val="22"/>
          <w:szCs w:val="22"/>
          <w:lang w:eastAsia="en-US" w:bidi="ar-SA"/>
        </w:rPr>
        <w:t xml:space="preserve">situação distinta do </w:t>
      </w:r>
      <w:r w:rsidR="00B13802" w:rsidRPr="0011659F">
        <w:rPr>
          <w:rFonts w:asciiTheme="minorHAnsi" w:eastAsiaTheme="minorHAnsi" w:hAnsiTheme="minorHAnsi" w:cstheme="minorHAnsi"/>
          <w:i/>
          <w:kern w:val="0"/>
          <w:sz w:val="22"/>
          <w:szCs w:val="22"/>
          <w:lang w:eastAsia="en-US" w:bidi="ar-SA"/>
        </w:rPr>
        <w:t>Conselheiro Ricardo</w:t>
      </w:r>
      <w:r w:rsidR="00BE1547" w:rsidRPr="0011659F">
        <w:rPr>
          <w:rFonts w:asciiTheme="minorHAnsi" w:eastAsiaTheme="minorHAnsi" w:hAnsiTheme="minorHAnsi" w:cstheme="minorHAnsi"/>
          <w:i/>
          <w:kern w:val="0"/>
          <w:sz w:val="22"/>
          <w:szCs w:val="22"/>
          <w:lang w:eastAsia="en-US" w:bidi="ar-SA"/>
        </w:rPr>
        <w:t xml:space="preserve"> que vai as plenárias na ausência do </w:t>
      </w:r>
      <w:r w:rsidR="00B13802" w:rsidRPr="0011659F">
        <w:rPr>
          <w:rFonts w:asciiTheme="minorHAnsi" w:eastAsiaTheme="minorHAnsi" w:hAnsiTheme="minorHAnsi" w:cstheme="minorHAnsi"/>
          <w:i/>
          <w:kern w:val="0"/>
          <w:sz w:val="22"/>
          <w:szCs w:val="22"/>
          <w:lang w:eastAsia="en-US" w:bidi="ar-SA"/>
        </w:rPr>
        <w:t>Vidotti</w:t>
      </w:r>
      <w:r w:rsidR="00BE1547" w:rsidRPr="0011659F">
        <w:rPr>
          <w:rFonts w:asciiTheme="minorHAnsi" w:eastAsiaTheme="minorHAnsi" w:hAnsiTheme="minorHAnsi" w:cstheme="minorHAnsi"/>
          <w:i/>
          <w:kern w:val="0"/>
          <w:sz w:val="22"/>
          <w:szCs w:val="22"/>
          <w:lang w:eastAsia="en-US" w:bidi="ar-SA"/>
        </w:rPr>
        <w:t xml:space="preserve"> somente </w:t>
      </w:r>
      <w:r w:rsidR="00BE1547" w:rsidRPr="004844F4">
        <w:rPr>
          <w:rFonts w:asciiTheme="minorHAnsi" w:eastAsiaTheme="minorHAnsi" w:hAnsiTheme="minorHAnsi" w:cstheme="minorHAnsi"/>
          <w:i/>
          <w:kern w:val="0"/>
          <w:sz w:val="22"/>
          <w:szCs w:val="22"/>
          <w:lang w:eastAsia="en-US" w:bidi="ar-SA"/>
        </w:rPr>
        <w:t xml:space="preserve">exercendo a </w:t>
      </w:r>
      <w:r w:rsidR="00BE1547" w:rsidRPr="004844F4">
        <w:rPr>
          <w:rFonts w:asciiTheme="minorHAnsi" w:eastAsiaTheme="minorHAnsi" w:hAnsiTheme="minorHAnsi" w:cstheme="minorHAnsi"/>
          <w:i/>
          <w:kern w:val="0"/>
          <w:sz w:val="22"/>
          <w:szCs w:val="22"/>
          <w:lang w:eastAsia="en-US" w:bidi="ar-SA"/>
        </w:rPr>
        <w:lastRenderedPageBreak/>
        <w:t xml:space="preserve">titularidade. </w:t>
      </w:r>
      <w:r w:rsidR="00B13802" w:rsidRPr="004844F4">
        <w:rPr>
          <w:rFonts w:asciiTheme="minorHAnsi" w:eastAsiaTheme="minorHAnsi" w:hAnsiTheme="minorHAnsi" w:cstheme="minorHAnsi"/>
          <w:i/>
          <w:kern w:val="0"/>
          <w:sz w:val="22"/>
          <w:szCs w:val="22"/>
          <w:lang w:eastAsia="en-US" w:bidi="ar-SA"/>
        </w:rPr>
        <w:t>Então há uma diferença</w:t>
      </w:r>
      <w:r w:rsidR="00BE1547" w:rsidRPr="004844F4">
        <w:rPr>
          <w:rFonts w:asciiTheme="minorHAnsi" w:eastAsiaTheme="minorHAnsi" w:hAnsiTheme="minorHAnsi" w:cstheme="minorHAnsi"/>
          <w:i/>
          <w:kern w:val="0"/>
          <w:sz w:val="22"/>
          <w:szCs w:val="22"/>
          <w:lang w:eastAsia="en-US" w:bidi="ar-SA"/>
        </w:rPr>
        <w:t xml:space="preserve"> quando o Conselheiro-T</w:t>
      </w:r>
      <w:r w:rsidR="00B13802" w:rsidRPr="004844F4">
        <w:rPr>
          <w:rFonts w:asciiTheme="minorHAnsi" w:eastAsiaTheme="minorHAnsi" w:hAnsiTheme="minorHAnsi" w:cstheme="minorHAnsi"/>
          <w:i/>
          <w:kern w:val="0"/>
          <w:sz w:val="22"/>
          <w:szCs w:val="22"/>
          <w:lang w:eastAsia="en-US" w:bidi="ar-SA"/>
        </w:rPr>
        <w:t>itular pede a licença ou não</w:t>
      </w:r>
      <w:r w:rsidR="0011659F" w:rsidRPr="004844F4">
        <w:rPr>
          <w:rFonts w:asciiTheme="minorHAnsi" w:eastAsiaTheme="minorHAnsi" w:hAnsiTheme="minorHAnsi" w:cstheme="minorHAnsi"/>
          <w:i/>
          <w:kern w:val="0"/>
          <w:sz w:val="22"/>
          <w:szCs w:val="22"/>
          <w:lang w:eastAsia="en-US" w:bidi="ar-SA"/>
        </w:rPr>
        <w:t xml:space="preserve">, mas havendo a </w:t>
      </w:r>
      <w:r w:rsidR="00B13802" w:rsidRPr="004844F4">
        <w:rPr>
          <w:rFonts w:asciiTheme="minorHAnsi" w:eastAsiaTheme="minorHAnsi" w:hAnsiTheme="minorHAnsi" w:cstheme="minorHAnsi"/>
          <w:i/>
          <w:kern w:val="0"/>
          <w:sz w:val="22"/>
          <w:szCs w:val="22"/>
          <w:lang w:eastAsia="en-US" w:bidi="ar-SA"/>
        </w:rPr>
        <w:t>vacânc</w:t>
      </w:r>
      <w:r w:rsidR="00BE1547" w:rsidRPr="004844F4">
        <w:rPr>
          <w:rFonts w:asciiTheme="minorHAnsi" w:eastAsiaTheme="minorHAnsi" w:hAnsiTheme="minorHAnsi" w:cstheme="minorHAnsi"/>
          <w:i/>
          <w:kern w:val="0"/>
          <w:sz w:val="22"/>
          <w:szCs w:val="22"/>
          <w:lang w:eastAsia="en-US" w:bidi="ar-SA"/>
        </w:rPr>
        <w:t xml:space="preserve">ia </w:t>
      </w:r>
      <w:r w:rsidR="0011659F" w:rsidRPr="004844F4">
        <w:rPr>
          <w:rFonts w:asciiTheme="minorHAnsi" w:eastAsiaTheme="minorHAnsi" w:hAnsiTheme="minorHAnsi" w:cstheme="minorHAnsi"/>
          <w:i/>
          <w:kern w:val="0"/>
          <w:sz w:val="22"/>
          <w:szCs w:val="22"/>
          <w:lang w:eastAsia="en-US" w:bidi="ar-SA"/>
        </w:rPr>
        <w:t>do titular, o Suplente assume</w:t>
      </w:r>
      <w:r w:rsidR="00BE1547" w:rsidRPr="004844F4">
        <w:rPr>
          <w:rFonts w:asciiTheme="minorHAnsi" w:eastAsiaTheme="minorHAnsi" w:hAnsiTheme="minorHAnsi" w:cstheme="minorHAnsi"/>
          <w:i/>
          <w:kern w:val="0"/>
          <w:sz w:val="22"/>
          <w:szCs w:val="22"/>
          <w:lang w:eastAsia="en-US" w:bidi="ar-SA"/>
        </w:rPr>
        <w:t xml:space="preserve"> tornando-se automaticamente um titular.</w:t>
      </w:r>
      <w:r w:rsidR="003B1193" w:rsidRPr="004844F4">
        <w:rPr>
          <w:rFonts w:asciiTheme="minorHAnsi" w:eastAsiaTheme="minorHAnsi" w:hAnsiTheme="minorHAnsi" w:cstheme="minorHAnsi"/>
          <w:i/>
          <w:kern w:val="0"/>
          <w:sz w:val="22"/>
          <w:szCs w:val="22"/>
          <w:lang w:eastAsia="en-US" w:bidi="ar-SA"/>
        </w:rPr>
        <w:t xml:space="preserve"> Aquele </w:t>
      </w:r>
      <w:r w:rsidR="00B13802" w:rsidRPr="004844F4">
        <w:rPr>
          <w:rFonts w:asciiTheme="minorHAnsi" w:eastAsiaTheme="minorHAnsi" w:hAnsiTheme="minorHAnsi" w:cstheme="minorHAnsi"/>
          <w:i/>
          <w:kern w:val="0"/>
          <w:sz w:val="22"/>
          <w:szCs w:val="22"/>
          <w:lang w:eastAsia="en-US" w:bidi="ar-SA"/>
        </w:rPr>
        <w:t>pedindo fica</w:t>
      </w:r>
      <w:r w:rsidR="003B1193" w:rsidRPr="004844F4">
        <w:rPr>
          <w:rFonts w:asciiTheme="minorHAnsi" w:eastAsiaTheme="minorHAnsi" w:hAnsiTheme="minorHAnsi" w:cstheme="minorHAnsi"/>
          <w:i/>
          <w:kern w:val="0"/>
          <w:sz w:val="22"/>
          <w:szCs w:val="22"/>
          <w:lang w:eastAsia="en-US" w:bidi="ar-SA"/>
        </w:rPr>
        <w:t xml:space="preserve"> </w:t>
      </w:r>
      <w:r w:rsidR="00B13802" w:rsidRPr="004844F4">
        <w:rPr>
          <w:rFonts w:asciiTheme="minorHAnsi" w:eastAsiaTheme="minorHAnsi" w:hAnsiTheme="minorHAnsi" w:cstheme="minorHAnsi"/>
          <w:i/>
          <w:kern w:val="0"/>
          <w:sz w:val="22"/>
          <w:szCs w:val="22"/>
          <w:lang w:eastAsia="en-US" w:bidi="ar-SA"/>
        </w:rPr>
        <w:t xml:space="preserve">com um Conselheiro a menos. </w:t>
      </w:r>
      <w:r w:rsidR="00AB7BCA" w:rsidRPr="004844F4">
        <w:rPr>
          <w:rFonts w:asciiTheme="minorHAnsi" w:eastAsiaTheme="minorHAnsi" w:hAnsiTheme="minorHAnsi" w:cstheme="minorHAnsi"/>
          <w:i/>
          <w:kern w:val="0"/>
          <w:sz w:val="22"/>
          <w:szCs w:val="22"/>
          <w:lang w:eastAsia="en-US" w:bidi="ar-SA"/>
        </w:rPr>
        <w:t xml:space="preserve">Porém, há </w:t>
      </w:r>
      <w:r w:rsidR="00B13802" w:rsidRPr="004844F4">
        <w:rPr>
          <w:rFonts w:asciiTheme="minorHAnsi" w:eastAsiaTheme="minorHAnsi" w:hAnsiTheme="minorHAnsi" w:cstheme="minorHAnsi"/>
          <w:i/>
          <w:kern w:val="0"/>
          <w:sz w:val="22"/>
          <w:szCs w:val="22"/>
          <w:lang w:eastAsia="en-US" w:bidi="ar-SA"/>
        </w:rPr>
        <w:t>uma regra no regimento</w:t>
      </w:r>
      <w:r w:rsidR="0011659F" w:rsidRPr="004844F4">
        <w:rPr>
          <w:rFonts w:asciiTheme="minorHAnsi" w:eastAsiaTheme="minorHAnsi" w:hAnsiTheme="minorHAnsi" w:cstheme="minorHAnsi"/>
          <w:i/>
          <w:kern w:val="0"/>
          <w:sz w:val="22"/>
          <w:szCs w:val="22"/>
          <w:lang w:eastAsia="en-US" w:bidi="ar-SA"/>
        </w:rPr>
        <w:t xml:space="preserve"> determinando que, </w:t>
      </w:r>
      <w:r w:rsidR="000273DB" w:rsidRPr="004844F4">
        <w:rPr>
          <w:rFonts w:asciiTheme="minorHAnsi" w:eastAsiaTheme="minorHAnsi" w:hAnsiTheme="minorHAnsi" w:cstheme="minorHAnsi"/>
          <w:i/>
          <w:kern w:val="0"/>
          <w:sz w:val="22"/>
          <w:szCs w:val="22"/>
          <w:lang w:eastAsia="en-US" w:bidi="ar-SA"/>
        </w:rPr>
        <w:t xml:space="preserve">na falta </w:t>
      </w:r>
      <w:r w:rsidR="003B1193" w:rsidRPr="004844F4">
        <w:rPr>
          <w:rFonts w:asciiTheme="minorHAnsi" w:eastAsiaTheme="minorHAnsi" w:hAnsiTheme="minorHAnsi" w:cstheme="minorHAnsi"/>
          <w:i/>
          <w:kern w:val="0"/>
          <w:sz w:val="22"/>
          <w:szCs w:val="22"/>
          <w:lang w:eastAsia="en-US" w:bidi="ar-SA"/>
        </w:rPr>
        <w:t xml:space="preserve">desses </w:t>
      </w:r>
      <w:r w:rsidR="00B13802" w:rsidRPr="004844F4">
        <w:rPr>
          <w:rFonts w:asciiTheme="minorHAnsi" w:eastAsiaTheme="minorHAnsi" w:hAnsiTheme="minorHAnsi" w:cstheme="minorHAnsi"/>
          <w:i/>
          <w:kern w:val="0"/>
          <w:sz w:val="22"/>
          <w:szCs w:val="22"/>
          <w:lang w:eastAsia="en-US" w:bidi="ar-SA"/>
        </w:rPr>
        <w:t>Conselheiro</w:t>
      </w:r>
      <w:r w:rsidR="003B1193" w:rsidRPr="004844F4">
        <w:rPr>
          <w:rFonts w:asciiTheme="minorHAnsi" w:eastAsiaTheme="minorHAnsi" w:hAnsiTheme="minorHAnsi" w:cstheme="minorHAnsi"/>
          <w:i/>
          <w:kern w:val="0"/>
          <w:sz w:val="22"/>
          <w:szCs w:val="22"/>
          <w:lang w:eastAsia="en-US" w:bidi="ar-SA"/>
        </w:rPr>
        <w:t xml:space="preserve">s </w:t>
      </w:r>
      <w:r w:rsidR="00AB7BCA" w:rsidRPr="004844F4">
        <w:rPr>
          <w:rFonts w:asciiTheme="minorHAnsi" w:eastAsiaTheme="minorHAnsi" w:hAnsiTheme="minorHAnsi" w:cstheme="minorHAnsi"/>
          <w:i/>
          <w:kern w:val="0"/>
          <w:sz w:val="22"/>
          <w:szCs w:val="22"/>
          <w:lang w:eastAsia="en-US" w:bidi="ar-SA"/>
        </w:rPr>
        <w:t xml:space="preserve">ocorre </w:t>
      </w:r>
      <w:r w:rsidR="003B1193" w:rsidRPr="004844F4">
        <w:rPr>
          <w:rFonts w:asciiTheme="minorHAnsi" w:eastAsiaTheme="minorHAnsi" w:hAnsiTheme="minorHAnsi" w:cstheme="minorHAnsi"/>
          <w:i/>
          <w:kern w:val="0"/>
          <w:sz w:val="22"/>
          <w:szCs w:val="22"/>
          <w:lang w:eastAsia="en-US" w:bidi="ar-SA"/>
        </w:rPr>
        <w:t xml:space="preserve">uma nova </w:t>
      </w:r>
      <w:r w:rsidR="00B13802" w:rsidRPr="004844F4">
        <w:rPr>
          <w:rFonts w:asciiTheme="minorHAnsi" w:eastAsiaTheme="minorHAnsi" w:hAnsiTheme="minorHAnsi" w:cstheme="minorHAnsi"/>
          <w:i/>
          <w:kern w:val="0"/>
          <w:sz w:val="22"/>
          <w:szCs w:val="22"/>
          <w:lang w:eastAsia="en-US" w:bidi="ar-SA"/>
        </w:rPr>
        <w:t xml:space="preserve">eleição, mas somente se </w:t>
      </w:r>
      <w:r w:rsidR="0011659F" w:rsidRPr="004844F4">
        <w:rPr>
          <w:rFonts w:asciiTheme="minorHAnsi" w:eastAsiaTheme="minorHAnsi" w:hAnsiTheme="minorHAnsi" w:cstheme="minorHAnsi"/>
          <w:i/>
          <w:kern w:val="0"/>
          <w:sz w:val="22"/>
          <w:szCs w:val="22"/>
          <w:lang w:eastAsia="en-US" w:bidi="ar-SA"/>
        </w:rPr>
        <w:t xml:space="preserve">esta vacância </w:t>
      </w:r>
      <w:r w:rsidR="00B13802" w:rsidRPr="004844F4">
        <w:rPr>
          <w:rFonts w:asciiTheme="minorHAnsi" w:eastAsiaTheme="minorHAnsi" w:hAnsiTheme="minorHAnsi" w:cstheme="minorHAnsi"/>
          <w:i/>
          <w:kern w:val="0"/>
          <w:sz w:val="22"/>
          <w:szCs w:val="22"/>
          <w:lang w:eastAsia="en-US" w:bidi="ar-SA"/>
        </w:rPr>
        <w:t>dificultar o exercício do Conselho</w:t>
      </w:r>
      <w:r w:rsidR="000273DB" w:rsidRPr="004844F4">
        <w:rPr>
          <w:rFonts w:asciiTheme="minorHAnsi" w:eastAsiaTheme="minorHAnsi" w:hAnsiTheme="minorHAnsi" w:cstheme="minorHAnsi"/>
          <w:i/>
          <w:kern w:val="0"/>
          <w:sz w:val="22"/>
          <w:szCs w:val="22"/>
          <w:lang w:eastAsia="en-US" w:bidi="ar-SA"/>
        </w:rPr>
        <w:t xml:space="preserve">. </w:t>
      </w:r>
      <w:r w:rsidR="005E1CA1">
        <w:rPr>
          <w:rFonts w:asciiTheme="minorHAnsi" w:eastAsiaTheme="minorHAnsi" w:hAnsiTheme="minorHAnsi" w:cstheme="minorHAnsi" w:hint="eastAsia"/>
          <w:i/>
          <w:kern w:val="0"/>
          <w:sz w:val="22"/>
          <w:szCs w:val="22"/>
          <w:lang w:eastAsia="en-US" w:bidi="ar-SA"/>
        </w:rPr>
        <w:t>M</w:t>
      </w:r>
      <w:r w:rsidR="005E1CA1" w:rsidRPr="005E1CA1">
        <w:rPr>
          <w:rFonts w:asciiTheme="minorHAnsi" w:eastAsiaTheme="minorHAnsi" w:hAnsiTheme="minorHAnsi" w:cstheme="minorHAnsi" w:hint="eastAsia"/>
          <w:i/>
          <w:kern w:val="0"/>
          <w:sz w:val="22"/>
          <w:szCs w:val="22"/>
          <w:lang w:eastAsia="en-US" w:bidi="ar-SA"/>
        </w:rPr>
        <w:t xml:space="preserve">as tão somente se dificultar o exercício do Conselho, se a vaga ficar um a menos só, de 16 por 15, é que no nosso caso de 16 para 15, ele ainda não justificaria uma eleição, mas se tiverem várias vagas, que daí faltem, atrapalhem o exercício do Conselho, aí que o devido pedido Conselho ao CAU/BR, daí faz uma nova eleição no Estado. </w:t>
      </w:r>
      <w:r w:rsidR="00BE181E">
        <w:rPr>
          <w:rFonts w:asciiTheme="minorHAnsi" w:eastAsiaTheme="minorHAnsi" w:hAnsiTheme="minorHAnsi" w:cstheme="minorHAnsi"/>
          <w:i/>
          <w:kern w:val="0"/>
          <w:sz w:val="22"/>
          <w:szCs w:val="22"/>
          <w:lang w:eastAsia="en-US" w:bidi="ar-SA"/>
        </w:rPr>
        <w:t xml:space="preserve">Só a diminuição de uma vaga não justificaria </w:t>
      </w:r>
      <w:r w:rsidR="00B13802" w:rsidRPr="004844F4">
        <w:rPr>
          <w:rFonts w:asciiTheme="minorHAnsi" w:eastAsiaTheme="minorHAnsi" w:hAnsiTheme="minorHAnsi" w:cstheme="minorHAnsi"/>
          <w:i/>
          <w:kern w:val="0"/>
          <w:sz w:val="22"/>
          <w:szCs w:val="22"/>
          <w:lang w:eastAsia="en-US" w:bidi="ar-SA"/>
        </w:rPr>
        <w:t>uma eleição</w:t>
      </w:r>
      <w:r w:rsidR="0011659F" w:rsidRPr="004844F4">
        <w:rPr>
          <w:rFonts w:asciiTheme="minorHAnsi" w:eastAsiaTheme="minorHAnsi" w:hAnsiTheme="minorHAnsi" w:cstheme="minorHAnsi"/>
          <w:i/>
          <w:kern w:val="0"/>
          <w:sz w:val="22"/>
          <w:szCs w:val="22"/>
          <w:lang w:eastAsia="en-US" w:bidi="ar-SA"/>
        </w:rPr>
        <w:t xml:space="preserve">. Já </w:t>
      </w:r>
      <w:r w:rsidR="00BE181E">
        <w:rPr>
          <w:rFonts w:asciiTheme="minorHAnsi" w:eastAsiaTheme="minorHAnsi" w:hAnsiTheme="minorHAnsi" w:cstheme="minorHAnsi"/>
          <w:i/>
          <w:kern w:val="0"/>
          <w:sz w:val="22"/>
          <w:szCs w:val="22"/>
          <w:lang w:eastAsia="en-US" w:bidi="ar-SA"/>
        </w:rPr>
        <w:t xml:space="preserve">incorrendo a </w:t>
      </w:r>
      <w:r w:rsidR="00AE25DE" w:rsidRPr="004844F4">
        <w:rPr>
          <w:rFonts w:asciiTheme="minorHAnsi" w:eastAsiaTheme="minorHAnsi" w:hAnsiTheme="minorHAnsi" w:cstheme="minorHAnsi"/>
          <w:i/>
          <w:kern w:val="0"/>
          <w:sz w:val="22"/>
          <w:szCs w:val="22"/>
          <w:lang w:eastAsia="en-US" w:bidi="ar-SA"/>
        </w:rPr>
        <w:t>f</w:t>
      </w:r>
      <w:r w:rsidR="0011659F" w:rsidRPr="004844F4">
        <w:rPr>
          <w:rFonts w:asciiTheme="minorHAnsi" w:eastAsiaTheme="minorHAnsi" w:hAnsiTheme="minorHAnsi" w:cstheme="minorHAnsi"/>
          <w:i/>
          <w:kern w:val="0"/>
          <w:sz w:val="22"/>
          <w:szCs w:val="22"/>
          <w:lang w:eastAsia="en-US" w:bidi="ar-SA"/>
        </w:rPr>
        <w:t xml:space="preserve">alta de várias vagas que prejudiquem o exercício </w:t>
      </w:r>
      <w:r w:rsidR="00AE25DE" w:rsidRPr="004844F4">
        <w:rPr>
          <w:rFonts w:asciiTheme="minorHAnsi" w:eastAsiaTheme="minorHAnsi" w:hAnsiTheme="minorHAnsi" w:cstheme="minorHAnsi"/>
          <w:i/>
          <w:kern w:val="0"/>
          <w:sz w:val="22"/>
          <w:szCs w:val="22"/>
          <w:lang w:eastAsia="en-US" w:bidi="ar-SA"/>
        </w:rPr>
        <w:t>d</w:t>
      </w:r>
      <w:r w:rsidR="0011659F" w:rsidRPr="004844F4">
        <w:rPr>
          <w:rFonts w:asciiTheme="minorHAnsi" w:eastAsiaTheme="minorHAnsi" w:hAnsiTheme="minorHAnsi" w:cstheme="minorHAnsi"/>
          <w:i/>
          <w:kern w:val="0"/>
          <w:sz w:val="22"/>
          <w:szCs w:val="22"/>
          <w:lang w:eastAsia="en-US" w:bidi="ar-SA"/>
        </w:rPr>
        <w:t xml:space="preserve">o Conselho, o CAU/PR encaminhará pedido ao </w:t>
      </w:r>
      <w:r w:rsidR="00B13802" w:rsidRPr="004844F4">
        <w:rPr>
          <w:rFonts w:asciiTheme="minorHAnsi" w:eastAsiaTheme="minorHAnsi" w:hAnsiTheme="minorHAnsi" w:cstheme="minorHAnsi"/>
          <w:i/>
          <w:kern w:val="0"/>
          <w:sz w:val="22"/>
          <w:szCs w:val="22"/>
          <w:lang w:eastAsia="en-US" w:bidi="ar-SA"/>
        </w:rPr>
        <w:t>CAU/BR</w:t>
      </w:r>
      <w:r w:rsidR="0011659F" w:rsidRPr="004844F4">
        <w:rPr>
          <w:rFonts w:asciiTheme="minorHAnsi" w:eastAsiaTheme="minorHAnsi" w:hAnsiTheme="minorHAnsi" w:cstheme="minorHAnsi"/>
          <w:i/>
          <w:kern w:val="0"/>
          <w:sz w:val="22"/>
          <w:szCs w:val="22"/>
          <w:lang w:eastAsia="en-US" w:bidi="ar-SA"/>
        </w:rPr>
        <w:t xml:space="preserve"> para a realização de uma nova </w:t>
      </w:r>
      <w:r w:rsidR="00B13802" w:rsidRPr="004844F4">
        <w:rPr>
          <w:rFonts w:asciiTheme="minorHAnsi" w:eastAsiaTheme="minorHAnsi" w:hAnsiTheme="minorHAnsi" w:cstheme="minorHAnsi"/>
          <w:i/>
          <w:kern w:val="0"/>
          <w:sz w:val="22"/>
          <w:szCs w:val="22"/>
          <w:lang w:eastAsia="en-US" w:bidi="ar-SA"/>
        </w:rPr>
        <w:t>eleição no Estado</w:t>
      </w:r>
      <w:r w:rsidR="00145469">
        <w:rPr>
          <w:rFonts w:asciiTheme="minorHAnsi" w:eastAsiaTheme="minorHAnsi" w:hAnsiTheme="minorHAnsi" w:cstheme="minorHAnsi"/>
          <w:i/>
          <w:kern w:val="0"/>
          <w:sz w:val="22"/>
          <w:szCs w:val="22"/>
          <w:lang w:eastAsia="en-US" w:bidi="ar-SA"/>
        </w:rPr>
        <w:t xml:space="preserve">.. </w:t>
      </w:r>
      <w:r w:rsidR="00A72C76">
        <w:rPr>
          <w:rFonts w:asciiTheme="minorHAnsi" w:eastAsiaTheme="minorHAnsi" w:hAnsiTheme="minorHAnsi" w:cstheme="minorHAnsi"/>
          <w:i/>
          <w:kern w:val="0"/>
          <w:sz w:val="22"/>
          <w:szCs w:val="22"/>
          <w:lang w:eastAsia="en-US" w:bidi="ar-SA"/>
        </w:rPr>
        <w:t>E</w:t>
      </w:r>
      <w:r w:rsidR="00DB2F0E" w:rsidRPr="004844F4">
        <w:rPr>
          <w:rFonts w:asciiTheme="minorHAnsi" w:eastAsiaTheme="minorHAnsi" w:hAnsiTheme="minorHAnsi" w:cstheme="minorHAnsi"/>
          <w:i/>
          <w:kern w:val="0"/>
          <w:sz w:val="22"/>
          <w:szCs w:val="22"/>
          <w:lang w:eastAsia="en-US" w:bidi="ar-SA"/>
        </w:rPr>
        <w:t xml:space="preserve"> </w:t>
      </w:r>
      <w:r w:rsidR="00AB7BCA" w:rsidRPr="004844F4">
        <w:rPr>
          <w:rFonts w:asciiTheme="minorHAnsi" w:eastAsiaTheme="minorHAnsi" w:hAnsiTheme="minorHAnsi" w:cstheme="minorHAnsi"/>
          <w:i/>
          <w:kern w:val="0"/>
          <w:sz w:val="22"/>
          <w:szCs w:val="22"/>
          <w:lang w:eastAsia="en-US" w:bidi="ar-SA"/>
        </w:rPr>
        <w:t xml:space="preserve">quanto as comissões, esta redução </w:t>
      </w:r>
      <w:r w:rsidR="00104B9F">
        <w:rPr>
          <w:rFonts w:asciiTheme="minorHAnsi" w:eastAsiaTheme="minorHAnsi" w:hAnsiTheme="minorHAnsi" w:cstheme="minorHAnsi"/>
          <w:i/>
          <w:kern w:val="0"/>
          <w:sz w:val="22"/>
          <w:szCs w:val="22"/>
          <w:lang w:eastAsia="en-US" w:bidi="ar-SA"/>
        </w:rPr>
        <w:t xml:space="preserve">de </w:t>
      </w:r>
      <w:r w:rsidR="00A72C76">
        <w:rPr>
          <w:rFonts w:asciiTheme="minorHAnsi" w:eastAsiaTheme="minorHAnsi" w:hAnsiTheme="minorHAnsi" w:cstheme="minorHAnsi"/>
          <w:i/>
          <w:kern w:val="0"/>
          <w:sz w:val="22"/>
          <w:szCs w:val="22"/>
          <w:lang w:eastAsia="en-US" w:bidi="ar-SA"/>
        </w:rPr>
        <w:t>conselheiros poderia</w:t>
      </w:r>
      <w:r w:rsidR="00AB7BCA" w:rsidRPr="004844F4">
        <w:rPr>
          <w:rFonts w:asciiTheme="minorHAnsi" w:eastAsiaTheme="minorHAnsi" w:hAnsiTheme="minorHAnsi" w:cstheme="minorHAnsi"/>
          <w:i/>
          <w:kern w:val="0"/>
          <w:sz w:val="22"/>
          <w:szCs w:val="22"/>
          <w:lang w:eastAsia="en-US" w:bidi="ar-SA"/>
        </w:rPr>
        <w:t xml:space="preserve"> acarretar na diminuição do </w:t>
      </w:r>
      <w:r w:rsidR="005E1CA1">
        <w:rPr>
          <w:rFonts w:asciiTheme="minorHAnsi" w:eastAsiaTheme="minorHAnsi" w:hAnsiTheme="minorHAnsi" w:cstheme="minorHAnsi"/>
          <w:i/>
          <w:kern w:val="0"/>
          <w:sz w:val="22"/>
          <w:szCs w:val="22"/>
          <w:lang w:eastAsia="en-US" w:bidi="ar-SA"/>
        </w:rPr>
        <w:t xml:space="preserve">número de </w:t>
      </w:r>
      <w:r w:rsidR="00AB7BCA" w:rsidRPr="004844F4">
        <w:rPr>
          <w:rFonts w:asciiTheme="minorHAnsi" w:eastAsiaTheme="minorHAnsi" w:hAnsiTheme="minorHAnsi" w:cstheme="minorHAnsi"/>
          <w:i/>
          <w:kern w:val="0"/>
          <w:sz w:val="22"/>
          <w:szCs w:val="22"/>
          <w:lang w:eastAsia="en-US" w:bidi="ar-SA"/>
        </w:rPr>
        <w:t xml:space="preserve">comissões </w:t>
      </w:r>
      <w:r w:rsidR="00A72C76">
        <w:rPr>
          <w:rFonts w:asciiTheme="minorHAnsi" w:eastAsiaTheme="minorHAnsi" w:hAnsiTheme="minorHAnsi" w:cstheme="minorHAnsi"/>
          <w:i/>
          <w:kern w:val="0"/>
          <w:sz w:val="22"/>
          <w:szCs w:val="22"/>
          <w:lang w:eastAsia="en-US" w:bidi="ar-SA"/>
        </w:rPr>
        <w:t xml:space="preserve">existentes </w:t>
      </w:r>
      <w:r w:rsidR="00C863FC">
        <w:rPr>
          <w:rFonts w:asciiTheme="minorHAnsi" w:eastAsiaTheme="minorHAnsi" w:hAnsiTheme="minorHAnsi" w:cstheme="minorHAnsi"/>
          <w:i/>
          <w:kern w:val="0"/>
          <w:sz w:val="22"/>
          <w:szCs w:val="22"/>
          <w:lang w:eastAsia="en-US" w:bidi="ar-SA"/>
        </w:rPr>
        <w:t xml:space="preserve">como já acontece nos CAU </w:t>
      </w:r>
      <w:r w:rsidR="00AB7BCA" w:rsidRPr="004844F4">
        <w:rPr>
          <w:rFonts w:asciiTheme="minorHAnsi" w:eastAsiaTheme="minorHAnsi" w:hAnsiTheme="minorHAnsi" w:cstheme="minorHAnsi"/>
          <w:i/>
          <w:kern w:val="0"/>
          <w:sz w:val="22"/>
          <w:szCs w:val="22"/>
          <w:lang w:eastAsia="en-US" w:bidi="ar-SA"/>
        </w:rPr>
        <w:t xml:space="preserve">UF com menos de cinco </w:t>
      </w:r>
      <w:r w:rsidR="00DB2F0E" w:rsidRPr="004844F4">
        <w:rPr>
          <w:rFonts w:asciiTheme="minorHAnsi" w:eastAsiaTheme="minorHAnsi" w:hAnsiTheme="minorHAnsi" w:cstheme="minorHAnsi"/>
          <w:i/>
          <w:kern w:val="0"/>
          <w:sz w:val="22"/>
          <w:szCs w:val="22"/>
          <w:lang w:eastAsia="en-US" w:bidi="ar-SA"/>
        </w:rPr>
        <w:t>participantes”</w:t>
      </w:r>
      <w:r w:rsidR="00644F64" w:rsidRPr="004844F4">
        <w:rPr>
          <w:rFonts w:asciiTheme="minorHAnsi" w:eastAsiaTheme="minorHAnsi" w:hAnsiTheme="minorHAnsi" w:cstheme="minorHAnsi"/>
          <w:i/>
          <w:kern w:val="0"/>
          <w:sz w:val="22"/>
          <w:szCs w:val="22"/>
          <w:lang w:eastAsia="en-US" w:bidi="ar-SA"/>
        </w:rPr>
        <w:t>.</w:t>
      </w:r>
      <w:r w:rsidR="00AE25DE" w:rsidRPr="004844F4">
        <w:rPr>
          <w:rFonts w:asciiTheme="minorHAnsi" w:eastAsiaTheme="minorHAnsi" w:hAnsiTheme="minorHAnsi" w:cstheme="minorHAnsi"/>
          <w:i/>
          <w:kern w:val="0"/>
          <w:sz w:val="22"/>
          <w:szCs w:val="22"/>
          <w:lang w:eastAsia="en-US" w:bidi="ar-SA"/>
        </w:rPr>
        <w:t xml:space="preserve"> </w:t>
      </w:r>
      <w:r w:rsidR="00145469" w:rsidRPr="00145469">
        <w:rPr>
          <w:rFonts w:asciiTheme="minorHAnsi" w:eastAsiaTheme="minorHAnsi" w:hAnsiTheme="minorHAnsi" w:cstheme="minorHAnsi"/>
          <w:kern w:val="0"/>
          <w:sz w:val="22"/>
          <w:szCs w:val="22"/>
          <w:lang w:eastAsia="en-US" w:bidi="ar-SA"/>
        </w:rPr>
        <w:t xml:space="preserve">Na </w:t>
      </w:r>
      <w:r w:rsidR="00D26534" w:rsidRPr="00D26534">
        <w:rPr>
          <w:rFonts w:asciiTheme="minorHAnsi" w:eastAsiaTheme="minorHAnsi" w:hAnsiTheme="minorHAnsi" w:cstheme="minorHAnsi"/>
          <w:kern w:val="0"/>
          <w:lang w:eastAsia="en-US" w:bidi="ar-SA"/>
        </w:rPr>
        <w:t>questão da perda de ma</w:t>
      </w:r>
      <w:r w:rsidR="00C863FC">
        <w:rPr>
          <w:rFonts w:asciiTheme="minorHAnsi" w:eastAsiaTheme="minorHAnsi" w:hAnsiTheme="minorHAnsi" w:cstheme="minorHAnsi"/>
          <w:kern w:val="0"/>
          <w:lang w:eastAsia="en-US" w:bidi="ar-SA"/>
        </w:rPr>
        <w:t xml:space="preserve">ndato devido á não </w:t>
      </w:r>
      <w:r w:rsidR="00D26534" w:rsidRPr="00D26534">
        <w:rPr>
          <w:rFonts w:asciiTheme="minorHAnsi" w:eastAsiaTheme="minorHAnsi" w:hAnsiTheme="minorHAnsi" w:cstheme="minorHAnsi"/>
          <w:kern w:val="0"/>
          <w:lang w:eastAsia="en-US" w:bidi="ar-SA"/>
        </w:rPr>
        <w:t xml:space="preserve">justificativa de ausência ou pela ocorrência de três faltas no decorrer do ano, o Presidente RONALDO DUSCHENES salientou que todas estas situações serão devidamente abrangidas na nova proposta de regimento – </w:t>
      </w:r>
      <w:r w:rsidR="009426B9">
        <w:rPr>
          <w:rFonts w:asciiTheme="minorHAnsi" w:eastAsiaTheme="minorHAnsi" w:hAnsiTheme="minorHAnsi" w:cstheme="minorHAnsi"/>
          <w:kern w:val="0"/>
          <w:lang w:eastAsia="en-US" w:bidi="ar-SA"/>
        </w:rPr>
        <w:t>o qual definirá os casos</w:t>
      </w:r>
      <w:r w:rsidR="00701872">
        <w:rPr>
          <w:rFonts w:asciiTheme="minorHAnsi" w:eastAsiaTheme="minorHAnsi" w:hAnsiTheme="minorHAnsi" w:cstheme="minorHAnsi"/>
          <w:kern w:val="0"/>
          <w:lang w:eastAsia="en-US" w:bidi="ar-SA"/>
        </w:rPr>
        <w:t xml:space="preserve"> em que </w:t>
      </w:r>
      <w:r w:rsidR="00B13802" w:rsidRPr="00D26534">
        <w:rPr>
          <w:rFonts w:asciiTheme="minorHAnsi" w:eastAsiaTheme="minorHAnsi" w:hAnsiTheme="minorHAnsi" w:cstheme="minorHAnsi"/>
          <w:kern w:val="0"/>
          <w:lang w:eastAsia="en-US" w:bidi="ar-SA"/>
        </w:rPr>
        <w:t>são</w:t>
      </w:r>
      <w:r w:rsidR="00701872">
        <w:rPr>
          <w:rFonts w:asciiTheme="minorHAnsi" w:eastAsiaTheme="minorHAnsi" w:hAnsiTheme="minorHAnsi" w:cstheme="minorHAnsi"/>
          <w:kern w:val="0"/>
          <w:lang w:eastAsia="en-US" w:bidi="ar-SA"/>
        </w:rPr>
        <w:t xml:space="preserve"> aceitáveis ou não tais </w:t>
      </w:r>
      <w:r w:rsidR="00B13802" w:rsidRPr="00D26534">
        <w:rPr>
          <w:rFonts w:asciiTheme="minorHAnsi" w:eastAsiaTheme="minorHAnsi" w:hAnsiTheme="minorHAnsi" w:cstheme="minorHAnsi"/>
          <w:kern w:val="0"/>
          <w:lang w:eastAsia="en-US" w:bidi="ar-SA"/>
        </w:rPr>
        <w:t>justificativas</w:t>
      </w:r>
      <w:r w:rsidR="00597827">
        <w:rPr>
          <w:rFonts w:asciiTheme="minorHAnsi" w:eastAsiaTheme="minorHAnsi" w:hAnsiTheme="minorHAnsi" w:cstheme="minorHAnsi"/>
          <w:kern w:val="0"/>
          <w:lang w:eastAsia="en-US" w:bidi="ar-SA"/>
        </w:rPr>
        <w:t xml:space="preserve"> (o que poderá aca</w:t>
      </w:r>
      <w:r w:rsidR="00C863FC">
        <w:rPr>
          <w:rFonts w:asciiTheme="minorHAnsi" w:eastAsiaTheme="minorHAnsi" w:hAnsiTheme="minorHAnsi" w:cstheme="minorHAnsi"/>
          <w:kern w:val="0"/>
          <w:lang w:eastAsia="en-US" w:bidi="ar-SA"/>
        </w:rPr>
        <w:t>rretar na cassação do</w:t>
      </w:r>
      <w:r w:rsidR="00597827">
        <w:rPr>
          <w:rFonts w:asciiTheme="minorHAnsi" w:eastAsiaTheme="minorHAnsi" w:hAnsiTheme="minorHAnsi" w:cstheme="minorHAnsi"/>
          <w:kern w:val="0"/>
          <w:lang w:eastAsia="en-US" w:bidi="ar-SA"/>
        </w:rPr>
        <w:t xml:space="preserve"> mandato de conselheiro</w:t>
      </w:r>
      <w:r w:rsidR="009426B9">
        <w:rPr>
          <w:rFonts w:asciiTheme="minorHAnsi" w:eastAsiaTheme="minorHAnsi" w:hAnsiTheme="minorHAnsi" w:cstheme="minorHAnsi"/>
          <w:kern w:val="0"/>
          <w:lang w:eastAsia="en-US" w:bidi="ar-SA"/>
        </w:rPr>
        <w:t>)</w:t>
      </w:r>
      <w:r w:rsidR="00597827">
        <w:rPr>
          <w:rFonts w:asciiTheme="minorHAnsi" w:eastAsiaTheme="minorHAnsi" w:hAnsiTheme="minorHAnsi" w:cstheme="minorHAnsi"/>
          <w:kern w:val="0"/>
          <w:lang w:eastAsia="en-US" w:bidi="ar-SA"/>
        </w:rPr>
        <w:t xml:space="preserve">. </w:t>
      </w:r>
      <w:r w:rsidR="00EA39BB">
        <w:rPr>
          <w:rFonts w:asciiTheme="minorHAnsi" w:eastAsiaTheme="minorHAnsi" w:hAnsiTheme="minorHAnsi" w:cstheme="minorHAnsi"/>
          <w:kern w:val="0"/>
          <w:lang w:eastAsia="en-US" w:bidi="ar-SA"/>
        </w:rPr>
        <w:t xml:space="preserve">Contudo, isto não poderá retroagir para </w:t>
      </w:r>
      <w:r w:rsidR="009426B9">
        <w:rPr>
          <w:rFonts w:asciiTheme="minorHAnsi" w:eastAsiaTheme="minorHAnsi" w:hAnsiTheme="minorHAnsi" w:cstheme="minorHAnsi"/>
          <w:kern w:val="0"/>
          <w:lang w:eastAsia="en-US" w:bidi="ar-SA"/>
        </w:rPr>
        <w:t xml:space="preserve">eventos </w:t>
      </w:r>
      <w:r w:rsidR="00EA39BB">
        <w:rPr>
          <w:rFonts w:asciiTheme="minorHAnsi" w:eastAsiaTheme="minorHAnsi" w:hAnsiTheme="minorHAnsi" w:cstheme="minorHAnsi"/>
          <w:kern w:val="0"/>
          <w:lang w:eastAsia="en-US" w:bidi="ar-SA"/>
        </w:rPr>
        <w:t xml:space="preserve">anteriores pois atualmente, a norma </w:t>
      </w:r>
      <w:r w:rsidR="00EA39BB" w:rsidRPr="00BB6B46">
        <w:rPr>
          <w:rFonts w:asciiTheme="minorHAnsi" w:eastAsiaTheme="minorHAnsi" w:hAnsiTheme="minorHAnsi" w:cstheme="minorHAnsi"/>
          <w:kern w:val="0"/>
          <w:lang w:eastAsia="en-US" w:bidi="ar-SA"/>
        </w:rPr>
        <w:t>determina que qualquer razão é aceitável</w:t>
      </w:r>
      <w:r w:rsidR="009426B9">
        <w:rPr>
          <w:rFonts w:asciiTheme="minorHAnsi" w:eastAsiaTheme="minorHAnsi" w:hAnsiTheme="minorHAnsi" w:cstheme="minorHAnsi"/>
          <w:kern w:val="0"/>
          <w:lang w:eastAsia="en-US" w:bidi="ar-SA"/>
        </w:rPr>
        <w:t xml:space="preserve"> e que </w:t>
      </w:r>
      <w:r w:rsidR="00BB6B46" w:rsidRPr="00BB6B46">
        <w:rPr>
          <w:rFonts w:asciiTheme="minorHAnsi" w:eastAsiaTheme="minorHAnsi" w:hAnsiTheme="minorHAnsi" w:cstheme="minorHAnsi"/>
          <w:kern w:val="0"/>
          <w:lang w:eastAsia="en-US" w:bidi="ar-SA"/>
        </w:rPr>
        <w:t>três aus</w:t>
      </w:r>
      <w:r w:rsidR="009426B9">
        <w:rPr>
          <w:rFonts w:asciiTheme="minorHAnsi" w:eastAsiaTheme="minorHAnsi" w:hAnsiTheme="minorHAnsi" w:cstheme="minorHAnsi"/>
          <w:kern w:val="0"/>
          <w:lang w:eastAsia="en-US" w:bidi="ar-SA"/>
        </w:rPr>
        <w:t xml:space="preserve">ências já configuram </w:t>
      </w:r>
      <w:r w:rsidR="00DC6C95" w:rsidRPr="00BB6B46">
        <w:rPr>
          <w:rFonts w:asciiTheme="minorHAnsi" w:eastAsiaTheme="minorHAnsi" w:hAnsiTheme="minorHAnsi" w:cstheme="minorHAnsi"/>
          <w:kern w:val="0"/>
          <w:lang w:eastAsia="en-US" w:bidi="ar-SA"/>
        </w:rPr>
        <w:t>uma não capaci</w:t>
      </w:r>
      <w:r w:rsidR="00BB6B46" w:rsidRPr="00BB6B46">
        <w:rPr>
          <w:rFonts w:asciiTheme="minorHAnsi" w:eastAsiaTheme="minorHAnsi" w:hAnsiTheme="minorHAnsi" w:cstheme="minorHAnsi"/>
          <w:kern w:val="0"/>
          <w:lang w:eastAsia="en-US" w:bidi="ar-SA"/>
        </w:rPr>
        <w:t>dade de participar do conselho. Contudo, como esta temática será amplamente discutida</w:t>
      </w:r>
      <w:r w:rsidR="00B13802" w:rsidRPr="00BB6B46">
        <w:rPr>
          <w:rFonts w:asciiTheme="minorHAnsi" w:eastAsiaTheme="minorHAnsi" w:hAnsiTheme="minorHAnsi" w:cstheme="minorHAnsi"/>
          <w:kern w:val="0"/>
          <w:lang w:eastAsia="en-US" w:bidi="ar-SA"/>
        </w:rPr>
        <w:t xml:space="preserve"> na </w:t>
      </w:r>
      <w:r w:rsidR="00BB6B46" w:rsidRPr="00BB6B46">
        <w:rPr>
          <w:rFonts w:asciiTheme="minorHAnsi" w:eastAsiaTheme="minorHAnsi" w:hAnsiTheme="minorHAnsi" w:cstheme="minorHAnsi"/>
          <w:kern w:val="0"/>
          <w:lang w:eastAsia="en-US" w:bidi="ar-SA"/>
        </w:rPr>
        <w:t xml:space="preserve">próxima plenária em Maringá/PR, o regimento será encaminhado aos </w:t>
      </w:r>
      <w:r w:rsidR="00B91498">
        <w:rPr>
          <w:rFonts w:asciiTheme="minorHAnsi" w:eastAsiaTheme="minorHAnsi" w:hAnsiTheme="minorHAnsi" w:cstheme="minorHAnsi"/>
          <w:kern w:val="0"/>
          <w:lang w:eastAsia="en-US" w:bidi="ar-SA"/>
        </w:rPr>
        <w:t xml:space="preserve">conselheiros para conhecimento prévio e </w:t>
      </w:r>
      <w:r w:rsidR="00BB6B46" w:rsidRPr="00BB6B46">
        <w:rPr>
          <w:rFonts w:asciiTheme="minorHAnsi" w:eastAsiaTheme="minorHAnsi" w:hAnsiTheme="minorHAnsi" w:cstheme="minorHAnsi"/>
          <w:kern w:val="0"/>
          <w:lang w:eastAsia="en-US" w:bidi="ar-SA"/>
        </w:rPr>
        <w:t>an</w:t>
      </w:r>
      <w:r w:rsidR="00B91498">
        <w:rPr>
          <w:rFonts w:asciiTheme="minorHAnsi" w:eastAsiaTheme="minorHAnsi" w:hAnsiTheme="minorHAnsi" w:cstheme="minorHAnsi"/>
          <w:kern w:val="0"/>
          <w:lang w:eastAsia="en-US" w:bidi="ar-SA"/>
        </w:rPr>
        <w:t>álise</w:t>
      </w:r>
      <w:r w:rsidR="00BB6B46" w:rsidRPr="00BB6B46">
        <w:rPr>
          <w:rFonts w:asciiTheme="minorHAnsi" w:eastAsiaTheme="minorHAnsi" w:hAnsiTheme="minorHAnsi" w:cstheme="minorHAnsi"/>
          <w:kern w:val="0"/>
          <w:lang w:eastAsia="en-US" w:bidi="ar-SA"/>
        </w:rPr>
        <w:t xml:space="preserve">. </w:t>
      </w:r>
      <w:r w:rsidR="00145469">
        <w:rPr>
          <w:rFonts w:asciiTheme="minorHAnsi" w:eastAsiaTheme="minorHAnsi" w:hAnsiTheme="minorHAnsi" w:cstheme="minorHAnsi"/>
          <w:kern w:val="0"/>
          <w:lang w:eastAsia="en-US" w:bidi="ar-SA"/>
        </w:rPr>
        <w:t xml:space="preserve">No tocante a </w:t>
      </w:r>
      <w:r w:rsidR="002B2B01">
        <w:rPr>
          <w:rFonts w:asciiTheme="minorHAnsi" w:eastAsiaTheme="minorHAnsi" w:hAnsiTheme="minorHAnsi" w:cstheme="minorHAnsi"/>
          <w:kern w:val="0"/>
          <w:lang w:eastAsia="en-US" w:bidi="ar-SA"/>
        </w:rPr>
        <w:t xml:space="preserve">este material, a </w:t>
      </w:r>
      <w:r w:rsidR="00BB6B46" w:rsidRPr="00BB6B46">
        <w:rPr>
          <w:rFonts w:asciiTheme="minorHAnsi" w:eastAsiaTheme="minorHAnsi" w:hAnsiTheme="minorHAnsi" w:cstheme="minorHAnsi"/>
          <w:kern w:val="0"/>
          <w:lang w:eastAsia="en-US" w:bidi="ar-SA"/>
        </w:rPr>
        <w:t>Assessora-Jurídica CLAÚDIA DUDEQUE explicou que:</w:t>
      </w:r>
      <w:r w:rsidR="00BB6B46">
        <w:rPr>
          <w:rFonts w:asciiTheme="minorHAnsi" w:eastAsiaTheme="minorHAnsi" w:hAnsiTheme="minorHAnsi" w:cstheme="minorHAnsi"/>
          <w:color w:val="0070C0"/>
          <w:kern w:val="0"/>
          <w:sz w:val="20"/>
          <w:szCs w:val="20"/>
          <w:lang w:eastAsia="en-US" w:bidi="ar-SA"/>
        </w:rPr>
        <w:t xml:space="preserve"> </w:t>
      </w:r>
      <w:r w:rsidR="00BB6B46" w:rsidRPr="0067027E">
        <w:rPr>
          <w:rFonts w:asciiTheme="minorHAnsi" w:eastAsiaTheme="minorHAnsi" w:hAnsiTheme="minorHAnsi" w:cstheme="minorHAnsi"/>
          <w:i/>
          <w:kern w:val="0"/>
          <w:sz w:val="22"/>
          <w:szCs w:val="22"/>
          <w:lang w:eastAsia="en-US" w:bidi="ar-SA"/>
        </w:rPr>
        <w:t xml:space="preserve">“o </w:t>
      </w:r>
      <w:r w:rsidR="002B2B01">
        <w:rPr>
          <w:rFonts w:asciiTheme="minorHAnsi" w:eastAsiaTheme="minorHAnsi" w:hAnsiTheme="minorHAnsi" w:cstheme="minorHAnsi"/>
          <w:i/>
          <w:kern w:val="0"/>
          <w:sz w:val="22"/>
          <w:szCs w:val="22"/>
          <w:lang w:eastAsia="en-US" w:bidi="ar-SA"/>
        </w:rPr>
        <w:t xml:space="preserve">regimento </w:t>
      </w:r>
      <w:r w:rsidR="00D974F6">
        <w:rPr>
          <w:rFonts w:asciiTheme="minorHAnsi" w:eastAsiaTheme="minorHAnsi" w:hAnsiTheme="minorHAnsi" w:cstheme="minorHAnsi"/>
          <w:i/>
          <w:kern w:val="0"/>
          <w:sz w:val="22"/>
          <w:szCs w:val="22"/>
          <w:lang w:eastAsia="en-US" w:bidi="ar-SA"/>
        </w:rPr>
        <w:t>contém três colunas:</w:t>
      </w:r>
      <w:r w:rsidR="00BB6B46" w:rsidRPr="0067027E">
        <w:rPr>
          <w:rFonts w:asciiTheme="minorHAnsi" w:eastAsiaTheme="minorHAnsi" w:hAnsiTheme="minorHAnsi" w:cstheme="minorHAnsi"/>
          <w:i/>
          <w:kern w:val="0"/>
          <w:sz w:val="22"/>
          <w:szCs w:val="22"/>
          <w:lang w:eastAsia="en-US" w:bidi="ar-SA"/>
        </w:rPr>
        <w:t xml:space="preserve"> </w:t>
      </w:r>
      <w:r w:rsidR="00B13802" w:rsidRPr="0067027E">
        <w:rPr>
          <w:rFonts w:asciiTheme="minorHAnsi" w:eastAsiaTheme="minorHAnsi" w:hAnsiTheme="minorHAnsi" w:cstheme="minorHAnsi"/>
          <w:i/>
          <w:kern w:val="0"/>
          <w:sz w:val="22"/>
          <w:szCs w:val="22"/>
          <w:lang w:eastAsia="en-US" w:bidi="ar-SA"/>
        </w:rPr>
        <w:t xml:space="preserve">a primeira </w:t>
      </w:r>
      <w:r w:rsidR="0067027E">
        <w:rPr>
          <w:rFonts w:asciiTheme="minorHAnsi" w:eastAsiaTheme="minorHAnsi" w:hAnsiTheme="minorHAnsi" w:cstheme="minorHAnsi"/>
          <w:i/>
          <w:kern w:val="0"/>
          <w:sz w:val="22"/>
          <w:szCs w:val="22"/>
          <w:lang w:eastAsia="en-US" w:bidi="ar-SA"/>
        </w:rPr>
        <w:t xml:space="preserve">é o modelo que o CAU/BR </w:t>
      </w:r>
      <w:r w:rsidR="00D158D8">
        <w:rPr>
          <w:rFonts w:asciiTheme="minorHAnsi" w:eastAsiaTheme="minorHAnsi" w:hAnsiTheme="minorHAnsi" w:cstheme="minorHAnsi"/>
          <w:i/>
          <w:kern w:val="0"/>
          <w:sz w:val="22"/>
          <w:szCs w:val="22"/>
          <w:lang w:eastAsia="en-US" w:bidi="ar-SA"/>
        </w:rPr>
        <w:t>deliberou</w:t>
      </w:r>
      <w:r w:rsidR="000102A7">
        <w:rPr>
          <w:rFonts w:asciiTheme="minorHAnsi" w:eastAsiaTheme="minorHAnsi" w:hAnsiTheme="minorHAnsi" w:cstheme="minorHAnsi"/>
          <w:i/>
          <w:kern w:val="0"/>
          <w:sz w:val="22"/>
          <w:szCs w:val="22"/>
          <w:lang w:eastAsia="en-US" w:bidi="ar-SA"/>
        </w:rPr>
        <w:t>...</w:t>
      </w:r>
      <w:r w:rsidR="0067027E">
        <w:rPr>
          <w:rFonts w:asciiTheme="minorHAnsi" w:eastAsiaTheme="minorHAnsi" w:hAnsiTheme="minorHAnsi" w:cstheme="minorHAnsi"/>
          <w:i/>
          <w:kern w:val="0"/>
          <w:sz w:val="22"/>
          <w:szCs w:val="22"/>
          <w:lang w:eastAsia="en-US" w:bidi="ar-SA"/>
        </w:rPr>
        <w:t xml:space="preserve">quando </w:t>
      </w:r>
      <w:r w:rsidR="00B13802" w:rsidRPr="0067027E">
        <w:rPr>
          <w:rFonts w:asciiTheme="minorHAnsi" w:eastAsiaTheme="minorHAnsi" w:hAnsiTheme="minorHAnsi" w:cstheme="minorHAnsi"/>
          <w:i/>
          <w:kern w:val="0"/>
          <w:sz w:val="22"/>
          <w:szCs w:val="22"/>
          <w:lang w:eastAsia="en-US" w:bidi="ar-SA"/>
        </w:rPr>
        <w:t xml:space="preserve">aprovaram o regimento geral e </w:t>
      </w:r>
      <w:r w:rsidR="00932BAA">
        <w:rPr>
          <w:rFonts w:asciiTheme="minorHAnsi" w:eastAsiaTheme="minorHAnsi" w:hAnsiTheme="minorHAnsi" w:cstheme="minorHAnsi"/>
          <w:i/>
          <w:kern w:val="0"/>
          <w:sz w:val="22"/>
          <w:szCs w:val="22"/>
          <w:lang w:eastAsia="en-US" w:bidi="ar-SA"/>
        </w:rPr>
        <w:t>interno deles, admitiram u</w:t>
      </w:r>
      <w:r w:rsidR="0067027E">
        <w:rPr>
          <w:rFonts w:asciiTheme="minorHAnsi" w:eastAsiaTheme="minorHAnsi" w:hAnsiTheme="minorHAnsi" w:cstheme="minorHAnsi"/>
          <w:i/>
          <w:kern w:val="0"/>
          <w:sz w:val="22"/>
          <w:szCs w:val="22"/>
          <w:lang w:eastAsia="en-US" w:bidi="ar-SA"/>
        </w:rPr>
        <w:t xml:space="preserve">m </w:t>
      </w:r>
      <w:r w:rsidR="00B13802" w:rsidRPr="0067027E">
        <w:rPr>
          <w:rFonts w:asciiTheme="minorHAnsi" w:eastAsiaTheme="minorHAnsi" w:hAnsiTheme="minorHAnsi" w:cstheme="minorHAnsi"/>
          <w:i/>
          <w:kern w:val="0"/>
          <w:sz w:val="22"/>
          <w:szCs w:val="22"/>
          <w:lang w:eastAsia="en-US" w:bidi="ar-SA"/>
        </w:rPr>
        <w:t xml:space="preserve">modelo de </w:t>
      </w:r>
      <w:r w:rsidR="0067027E">
        <w:rPr>
          <w:rFonts w:asciiTheme="minorHAnsi" w:eastAsiaTheme="minorHAnsi" w:hAnsiTheme="minorHAnsi" w:cstheme="minorHAnsi"/>
          <w:i/>
          <w:kern w:val="0"/>
          <w:sz w:val="22"/>
          <w:szCs w:val="22"/>
          <w:lang w:eastAsia="en-US" w:bidi="ar-SA"/>
        </w:rPr>
        <w:t xml:space="preserve">sugestões e outro </w:t>
      </w:r>
      <w:r w:rsidR="000C285A">
        <w:rPr>
          <w:rFonts w:asciiTheme="minorHAnsi" w:eastAsiaTheme="minorHAnsi" w:hAnsiTheme="minorHAnsi" w:cstheme="minorHAnsi"/>
          <w:i/>
          <w:kern w:val="0"/>
          <w:sz w:val="22"/>
          <w:szCs w:val="22"/>
          <w:lang w:eastAsia="en-US" w:bidi="ar-SA"/>
        </w:rPr>
        <w:t xml:space="preserve">a </w:t>
      </w:r>
      <w:r w:rsidR="0067027E">
        <w:rPr>
          <w:rFonts w:asciiTheme="minorHAnsi" w:eastAsiaTheme="minorHAnsi" w:hAnsiTheme="minorHAnsi" w:cstheme="minorHAnsi"/>
          <w:i/>
          <w:kern w:val="0"/>
          <w:sz w:val="22"/>
          <w:szCs w:val="22"/>
          <w:lang w:eastAsia="en-US" w:bidi="ar-SA"/>
        </w:rPr>
        <w:t xml:space="preserve">ser seguido pelos </w:t>
      </w:r>
      <w:r w:rsidR="005B628B">
        <w:rPr>
          <w:rFonts w:asciiTheme="minorHAnsi" w:eastAsiaTheme="minorHAnsi" w:hAnsiTheme="minorHAnsi" w:cstheme="minorHAnsi"/>
          <w:i/>
          <w:kern w:val="0"/>
          <w:sz w:val="22"/>
          <w:szCs w:val="22"/>
          <w:lang w:eastAsia="en-US" w:bidi="ar-SA"/>
        </w:rPr>
        <w:t>CAU/UF.</w:t>
      </w:r>
      <w:r w:rsidR="00B13802" w:rsidRPr="0067027E">
        <w:rPr>
          <w:rFonts w:asciiTheme="minorHAnsi" w:eastAsiaTheme="minorHAnsi" w:hAnsiTheme="minorHAnsi" w:cstheme="minorHAnsi"/>
          <w:i/>
          <w:kern w:val="0"/>
          <w:sz w:val="22"/>
          <w:szCs w:val="22"/>
          <w:lang w:eastAsia="en-US" w:bidi="ar-SA"/>
        </w:rPr>
        <w:t xml:space="preserve"> </w:t>
      </w:r>
      <w:r w:rsidR="0067027E">
        <w:rPr>
          <w:rFonts w:asciiTheme="minorHAnsi" w:eastAsiaTheme="minorHAnsi" w:hAnsiTheme="minorHAnsi" w:cstheme="minorHAnsi"/>
          <w:i/>
          <w:kern w:val="0"/>
          <w:sz w:val="22"/>
          <w:szCs w:val="22"/>
          <w:lang w:eastAsia="en-US" w:bidi="ar-SA"/>
        </w:rPr>
        <w:t>A p</w:t>
      </w:r>
      <w:r w:rsidR="00B13802" w:rsidRPr="0067027E">
        <w:rPr>
          <w:rFonts w:asciiTheme="minorHAnsi" w:eastAsiaTheme="minorHAnsi" w:hAnsiTheme="minorHAnsi" w:cstheme="minorHAnsi"/>
          <w:i/>
          <w:kern w:val="0"/>
          <w:sz w:val="22"/>
          <w:szCs w:val="22"/>
          <w:lang w:eastAsia="en-US" w:bidi="ar-SA"/>
        </w:rPr>
        <w:t xml:space="preserve">rimeira coluna é </w:t>
      </w:r>
      <w:r w:rsidR="0067027E">
        <w:rPr>
          <w:rFonts w:asciiTheme="minorHAnsi" w:eastAsiaTheme="minorHAnsi" w:hAnsiTheme="minorHAnsi" w:cstheme="minorHAnsi"/>
          <w:i/>
          <w:kern w:val="0"/>
          <w:sz w:val="22"/>
          <w:szCs w:val="22"/>
          <w:lang w:eastAsia="en-US" w:bidi="ar-SA"/>
        </w:rPr>
        <w:t xml:space="preserve">o </w:t>
      </w:r>
      <w:r w:rsidR="00B13802" w:rsidRPr="0067027E">
        <w:rPr>
          <w:rFonts w:asciiTheme="minorHAnsi" w:eastAsiaTheme="minorHAnsi" w:hAnsiTheme="minorHAnsi" w:cstheme="minorHAnsi"/>
          <w:i/>
          <w:kern w:val="0"/>
          <w:sz w:val="22"/>
          <w:szCs w:val="22"/>
          <w:lang w:eastAsia="en-US" w:bidi="ar-SA"/>
        </w:rPr>
        <w:t>modelo apro</w:t>
      </w:r>
      <w:r w:rsidR="005162DC">
        <w:rPr>
          <w:rFonts w:asciiTheme="minorHAnsi" w:eastAsiaTheme="minorHAnsi" w:hAnsiTheme="minorHAnsi" w:cstheme="minorHAnsi"/>
          <w:i/>
          <w:kern w:val="0"/>
          <w:sz w:val="22"/>
          <w:szCs w:val="22"/>
          <w:lang w:eastAsia="en-US" w:bidi="ar-SA"/>
        </w:rPr>
        <w:t>vado pela D</w:t>
      </w:r>
      <w:r w:rsidR="0067027E">
        <w:rPr>
          <w:rFonts w:asciiTheme="minorHAnsi" w:eastAsiaTheme="minorHAnsi" w:hAnsiTheme="minorHAnsi" w:cstheme="minorHAnsi"/>
          <w:i/>
          <w:kern w:val="0"/>
          <w:sz w:val="22"/>
          <w:szCs w:val="22"/>
          <w:lang w:eastAsia="en-US" w:bidi="ar-SA"/>
        </w:rPr>
        <w:t xml:space="preserve">eliberação </w:t>
      </w:r>
      <w:r w:rsidR="00D515F8">
        <w:rPr>
          <w:rFonts w:asciiTheme="minorHAnsi" w:eastAsiaTheme="minorHAnsi" w:hAnsiTheme="minorHAnsi" w:cstheme="minorHAnsi"/>
          <w:i/>
          <w:kern w:val="0"/>
          <w:sz w:val="22"/>
          <w:szCs w:val="22"/>
          <w:lang w:eastAsia="en-US" w:bidi="ar-SA"/>
        </w:rPr>
        <w:t xml:space="preserve">do </w:t>
      </w:r>
      <w:r w:rsidR="0067027E">
        <w:rPr>
          <w:rFonts w:asciiTheme="minorHAnsi" w:eastAsiaTheme="minorHAnsi" w:hAnsiTheme="minorHAnsi" w:cstheme="minorHAnsi"/>
          <w:i/>
          <w:kern w:val="0"/>
          <w:sz w:val="22"/>
          <w:szCs w:val="22"/>
          <w:lang w:eastAsia="en-US" w:bidi="ar-SA"/>
        </w:rPr>
        <w:t>CAU/BR, a s</w:t>
      </w:r>
      <w:r w:rsidR="00B13802" w:rsidRPr="0067027E">
        <w:rPr>
          <w:rFonts w:asciiTheme="minorHAnsi" w:eastAsiaTheme="minorHAnsi" w:hAnsiTheme="minorHAnsi" w:cstheme="minorHAnsi"/>
          <w:i/>
          <w:kern w:val="0"/>
          <w:sz w:val="22"/>
          <w:szCs w:val="22"/>
          <w:lang w:eastAsia="en-US" w:bidi="ar-SA"/>
        </w:rPr>
        <w:t>egunda coluna</w:t>
      </w:r>
      <w:r w:rsidR="000C285A">
        <w:rPr>
          <w:rFonts w:asciiTheme="minorHAnsi" w:eastAsiaTheme="minorHAnsi" w:hAnsiTheme="minorHAnsi" w:cstheme="minorHAnsi"/>
          <w:i/>
          <w:kern w:val="0"/>
          <w:sz w:val="22"/>
          <w:szCs w:val="22"/>
          <w:lang w:eastAsia="en-US" w:bidi="ar-SA"/>
        </w:rPr>
        <w:t xml:space="preserve"> (</w:t>
      </w:r>
      <w:r w:rsidR="0067027E">
        <w:rPr>
          <w:rFonts w:asciiTheme="minorHAnsi" w:eastAsiaTheme="minorHAnsi" w:hAnsiTheme="minorHAnsi" w:cstheme="minorHAnsi"/>
          <w:i/>
          <w:kern w:val="0"/>
          <w:sz w:val="22"/>
          <w:szCs w:val="22"/>
          <w:lang w:eastAsia="en-US" w:bidi="ar-SA"/>
        </w:rPr>
        <w:t>meio) é o aprovado em D</w:t>
      </w:r>
      <w:r w:rsidR="00B13802" w:rsidRPr="0067027E">
        <w:rPr>
          <w:rFonts w:asciiTheme="minorHAnsi" w:eastAsiaTheme="minorHAnsi" w:hAnsiTheme="minorHAnsi" w:cstheme="minorHAnsi"/>
          <w:i/>
          <w:kern w:val="0"/>
          <w:sz w:val="22"/>
          <w:szCs w:val="22"/>
          <w:lang w:eastAsia="en-US" w:bidi="ar-SA"/>
        </w:rPr>
        <w:t>ezembro</w:t>
      </w:r>
      <w:r w:rsidR="0067027E">
        <w:rPr>
          <w:rFonts w:asciiTheme="minorHAnsi" w:eastAsiaTheme="minorHAnsi" w:hAnsiTheme="minorHAnsi" w:cstheme="minorHAnsi"/>
          <w:i/>
          <w:kern w:val="0"/>
          <w:sz w:val="22"/>
          <w:szCs w:val="22"/>
          <w:lang w:eastAsia="en-US" w:bidi="ar-SA"/>
        </w:rPr>
        <w:t xml:space="preserve">/2017 </w:t>
      </w:r>
      <w:r w:rsidR="00D515F8">
        <w:rPr>
          <w:rFonts w:asciiTheme="minorHAnsi" w:eastAsiaTheme="minorHAnsi" w:hAnsiTheme="minorHAnsi" w:cstheme="minorHAnsi"/>
          <w:i/>
          <w:kern w:val="0"/>
          <w:sz w:val="22"/>
          <w:szCs w:val="22"/>
          <w:lang w:eastAsia="en-US" w:bidi="ar-SA"/>
        </w:rPr>
        <w:t xml:space="preserve">atualmente </w:t>
      </w:r>
      <w:r w:rsidR="0067027E">
        <w:rPr>
          <w:rFonts w:asciiTheme="minorHAnsi" w:eastAsiaTheme="minorHAnsi" w:hAnsiTheme="minorHAnsi" w:cstheme="minorHAnsi"/>
          <w:i/>
          <w:kern w:val="0"/>
          <w:sz w:val="22"/>
          <w:szCs w:val="22"/>
          <w:lang w:eastAsia="en-US" w:bidi="ar-SA"/>
        </w:rPr>
        <w:t xml:space="preserve">em vigor e a </w:t>
      </w:r>
      <w:r w:rsidR="00B13802" w:rsidRPr="0067027E">
        <w:rPr>
          <w:rFonts w:asciiTheme="minorHAnsi" w:eastAsiaTheme="minorHAnsi" w:hAnsiTheme="minorHAnsi" w:cstheme="minorHAnsi"/>
          <w:i/>
          <w:kern w:val="0"/>
          <w:sz w:val="22"/>
          <w:szCs w:val="22"/>
          <w:lang w:eastAsia="en-US" w:bidi="ar-SA"/>
        </w:rPr>
        <w:t xml:space="preserve">terceira coluna </w:t>
      </w:r>
      <w:r w:rsidR="0067027E">
        <w:rPr>
          <w:rFonts w:asciiTheme="minorHAnsi" w:eastAsiaTheme="minorHAnsi" w:hAnsiTheme="minorHAnsi" w:cstheme="minorHAnsi"/>
          <w:i/>
          <w:kern w:val="0"/>
          <w:sz w:val="22"/>
          <w:szCs w:val="22"/>
          <w:lang w:eastAsia="en-US" w:bidi="ar-SA"/>
        </w:rPr>
        <w:t xml:space="preserve">contém as </w:t>
      </w:r>
      <w:r w:rsidR="00992CF7">
        <w:rPr>
          <w:rFonts w:asciiTheme="minorHAnsi" w:eastAsiaTheme="minorHAnsi" w:hAnsiTheme="minorHAnsi" w:cstheme="minorHAnsi"/>
          <w:i/>
          <w:kern w:val="0"/>
          <w:sz w:val="22"/>
          <w:szCs w:val="22"/>
          <w:lang w:eastAsia="en-US" w:bidi="ar-SA"/>
        </w:rPr>
        <w:t>recomendações</w:t>
      </w:r>
      <w:r w:rsidR="0067027E">
        <w:rPr>
          <w:rFonts w:asciiTheme="minorHAnsi" w:eastAsiaTheme="minorHAnsi" w:hAnsiTheme="minorHAnsi" w:cstheme="minorHAnsi"/>
          <w:i/>
          <w:kern w:val="0"/>
          <w:sz w:val="22"/>
          <w:szCs w:val="22"/>
          <w:lang w:eastAsia="en-US" w:bidi="ar-SA"/>
        </w:rPr>
        <w:t xml:space="preserve"> e algumas </w:t>
      </w:r>
      <w:r w:rsidR="00D515F8">
        <w:rPr>
          <w:rFonts w:asciiTheme="minorHAnsi" w:eastAsiaTheme="minorHAnsi" w:hAnsiTheme="minorHAnsi" w:cstheme="minorHAnsi"/>
          <w:i/>
          <w:kern w:val="0"/>
          <w:sz w:val="22"/>
          <w:szCs w:val="22"/>
          <w:lang w:eastAsia="en-US" w:bidi="ar-SA"/>
        </w:rPr>
        <w:t xml:space="preserve">sugestões do </w:t>
      </w:r>
      <w:r w:rsidR="0067027E">
        <w:rPr>
          <w:rFonts w:asciiTheme="minorHAnsi" w:eastAsiaTheme="minorHAnsi" w:hAnsiTheme="minorHAnsi" w:cstheme="minorHAnsi"/>
          <w:i/>
          <w:kern w:val="0"/>
          <w:sz w:val="22"/>
          <w:szCs w:val="22"/>
          <w:lang w:eastAsia="en-US" w:bidi="ar-SA"/>
        </w:rPr>
        <w:t xml:space="preserve">CAU/PR </w:t>
      </w:r>
      <w:r w:rsidR="005162DC">
        <w:rPr>
          <w:rFonts w:asciiTheme="minorHAnsi" w:eastAsiaTheme="minorHAnsi" w:hAnsiTheme="minorHAnsi" w:cstheme="minorHAnsi"/>
          <w:i/>
          <w:kern w:val="0"/>
          <w:sz w:val="22"/>
          <w:szCs w:val="22"/>
          <w:lang w:eastAsia="en-US" w:bidi="ar-SA"/>
        </w:rPr>
        <w:t>como datas a fim de adequar á r</w:t>
      </w:r>
      <w:r w:rsidR="00D515F8">
        <w:rPr>
          <w:rFonts w:asciiTheme="minorHAnsi" w:eastAsiaTheme="minorHAnsi" w:hAnsiTheme="minorHAnsi" w:cstheme="minorHAnsi"/>
          <w:i/>
          <w:kern w:val="0"/>
          <w:sz w:val="22"/>
          <w:szCs w:val="22"/>
          <w:lang w:eastAsia="en-US" w:bidi="ar-SA"/>
        </w:rPr>
        <w:t>ealidade do estado..</w:t>
      </w:r>
      <w:r w:rsidR="00074064">
        <w:rPr>
          <w:rFonts w:asciiTheme="minorHAnsi" w:eastAsiaTheme="minorHAnsi" w:hAnsiTheme="minorHAnsi" w:cstheme="minorHAnsi"/>
          <w:i/>
          <w:kern w:val="0"/>
          <w:sz w:val="22"/>
          <w:szCs w:val="22"/>
          <w:lang w:eastAsia="en-US" w:bidi="ar-SA"/>
        </w:rPr>
        <w:t>.</w:t>
      </w:r>
      <w:r w:rsidR="00D515F8">
        <w:rPr>
          <w:rFonts w:asciiTheme="minorHAnsi" w:eastAsiaTheme="minorHAnsi" w:hAnsiTheme="minorHAnsi" w:cstheme="minorHAnsi"/>
          <w:i/>
          <w:kern w:val="0"/>
          <w:sz w:val="22"/>
          <w:szCs w:val="22"/>
          <w:lang w:eastAsia="en-US" w:bidi="ar-SA"/>
        </w:rPr>
        <w:t>Quando é conteúdo, é</w:t>
      </w:r>
      <w:r w:rsidR="00B13802" w:rsidRPr="0067027E">
        <w:rPr>
          <w:rFonts w:asciiTheme="minorHAnsi" w:eastAsiaTheme="minorHAnsi" w:hAnsiTheme="minorHAnsi" w:cstheme="minorHAnsi"/>
          <w:i/>
          <w:kern w:val="0"/>
          <w:sz w:val="22"/>
          <w:szCs w:val="22"/>
          <w:lang w:eastAsia="en-US" w:bidi="ar-SA"/>
        </w:rPr>
        <w:t xml:space="preserve"> sugestão do</w:t>
      </w:r>
      <w:r w:rsidR="00D515F8">
        <w:rPr>
          <w:rFonts w:asciiTheme="minorHAnsi" w:eastAsiaTheme="minorHAnsi" w:hAnsiTheme="minorHAnsi" w:cstheme="minorHAnsi"/>
          <w:i/>
          <w:kern w:val="0"/>
          <w:sz w:val="22"/>
          <w:szCs w:val="22"/>
          <w:lang w:eastAsia="en-US" w:bidi="ar-SA"/>
        </w:rPr>
        <w:t xml:space="preserve"> próprio</w:t>
      </w:r>
      <w:r w:rsidR="00F964A1">
        <w:rPr>
          <w:rFonts w:asciiTheme="minorHAnsi" w:eastAsiaTheme="minorHAnsi" w:hAnsiTheme="minorHAnsi" w:cstheme="minorHAnsi"/>
          <w:i/>
          <w:kern w:val="0"/>
          <w:sz w:val="22"/>
          <w:szCs w:val="22"/>
          <w:lang w:eastAsia="en-US" w:bidi="ar-SA"/>
        </w:rPr>
        <w:t xml:space="preserve"> CAU/PR</w:t>
      </w:r>
      <w:r w:rsidR="00B13802" w:rsidRPr="0067027E">
        <w:rPr>
          <w:rFonts w:asciiTheme="minorHAnsi" w:eastAsiaTheme="minorHAnsi" w:hAnsiTheme="minorHAnsi" w:cstheme="minorHAnsi"/>
          <w:i/>
          <w:kern w:val="0"/>
          <w:sz w:val="22"/>
          <w:szCs w:val="22"/>
          <w:lang w:eastAsia="en-US" w:bidi="ar-SA"/>
        </w:rPr>
        <w:t xml:space="preserve">, porque mandamos </w:t>
      </w:r>
      <w:r w:rsidR="000C285A">
        <w:rPr>
          <w:rFonts w:asciiTheme="minorHAnsi" w:eastAsiaTheme="minorHAnsi" w:hAnsiTheme="minorHAnsi" w:cstheme="minorHAnsi"/>
          <w:i/>
          <w:kern w:val="0"/>
          <w:sz w:val="22"/>
          <w:szCs w:val="22"/>
          <w:lang w:eastAsia="en-US" w:bidi="ar-SA"/>
        </w:rPr>
        <w:t xml:space="preserve">para homologação </w:t>
      </w:r>
      <w:r w:rsidR="00675A14">
        <w:rPr>
          <w:rFonts w:asciiTheme="minorHAnsi" w:eastAsiaTheme="minorHAnsi" w:hAnsiTheme="minorHAnsi" w:cstheme="minorHAnsi"/>
          <w:i/>
          <w:kern w:val="0"/>
          <w:sz w:val="22"/>
          <w:szCs w:val="22"/>
          <w:lang w:eastAsia="en-US" w:bidi="ar-SA"/>
        </w:rPr>
        <w:t xml:space="preserve">deles </w:t>
      </w:r>
      <w:r w:rsidR="0067027E">
        <w:rPr>
          <w:rFonts w:asciiTheme="minorHAnsi" w:eastAsiaTheme="minorHAnsi" w:hAnsiTheme="minorHAnsi" w:cstheme="minorHAnsi"/>
          <w:i/>
          <w:kern w:val="0"/>
          <w:sz w:val="22"/>
          <w:szCs w:val="22"/>
          <w:lang w:eastAsia="en-US" w:bidi="ar-SA"/>
        </w:rPr>
        <w:t xml:space="preserve">e </w:t>
      </w:r>
      <w:r w:rsidR="00675A14">
        <w:rPr>
          <w:rFonts w:asciiTheme="minorHAnsi" w:eastAsiaTheme="minorHAnsi" w:hAnsiTheme="minorHAnsi" w:cstheme="minorHAnsi"/>
          <w:i/>
          <w:kern w:val="0"/>
          <w:sz w:val="22"/>
          <w:szCs w:val="22"/>
          <w:lang w:eastAsia="en-US" w:bidi="ar-SA"/>
        </w:rPr>
        <w:t xml:space="preserve">fizeram todas </w:t>
      </w:r>
      <w:r w:rsidR="00B13802" w:rsidRPr="0067027E">
        <w:rPr>
          <w:rFonts w:asciiTheme="minorHAnsi" w:eastAsiaTheme="minorHAnsi" w:hAnsiTheme="minorHAnsi" w:cstheme="minorHAnsi"/>
          <w:i/>
          <w:kern w:val="0"/>
          <w:sz w:val="22"/>
          <w:szCs w:val="22"/>
          <w:lang w:eastAsia="en-US" w:bidi="ar-SA"/>
        </w:rPr>
        <w:t>aquelas alterações</w:t>
      </w:r>
      <w:r w:rsidR="0067027E">
        <w:rPr>
          <w:rFonts w:asciiTheme="minorHAnsi" w:eastAsiaTheme="minorHAnsi" w:hAnsiTheme="minorHAnsi" w:cstheme="minorHAnsi"/>
          <w:i/>
          <w:kern w:val="0"/>
          <w:sz w:val="22"/>
          <w:szCs w:val="22"/>
          <w:lang w:eastAsia="en-US" w:bidi="ar-SA"/>
        </w:rPr>
        <w:t xml:space="preserve"> </w:t>
      </w:r>
      <w:r w:rsidR="00D515F8">
        <w:rPr>
          <w:rFonts w:asciiTheme="minorHAnsi" w:eastAsiaTheme="minorHAnsi" w:hAnsiTheme="minorHAnsi" w:cstheme="minorHAnsi"/>
          <w:i/>
          <w:kern w:val="0"/>
          <w:sz w:val="22"/>
          <w:szCs w:val="22"/>
          <w:lang w:eastAsia="en-US" w:bidi="ar-SA"/>
        </w:rPr>
        <w:t xml:space="preserve">contidas na </w:t>
      </w:r>
      <w:r w:rsidR="00B13802" w:rsidRPr="0067027E">
        <w:rPr>
          <w:rFonts w:asciiTheme="minorHAnsi" w:eastAsiaTheme="minorHAnsi" w:hAnsiTheme="minorHAnsi" w:cstheme="minorHAnsi"/>
          <w:i/>
          <w:kern w:val="0"/>
          <w:sz w:val="22"/>
          <w:szCs w:val="22"/>
          <w:lang w:eastAsia="en-US" w:bidi="ar-SA"/>
        </w:rPr>
        <w:t xml:space="preserve">terceira coluna. Quando aparece </w:t>
      </w:r>
      <w:r w:rsidR="00D515F8">
        <w:rPr>
          <w:rFonts w:asciiTheme="minorHAnsi" w:eastAsiaTheme="minorHAnsi" w:hAnsiTheme="minorHAnsi" w:cstheme="minorHAnsi"/>
          <w:i/>
          <w:kern w:val="0"/>
          <w:sz w:val="22"/>
          <w:szCs w:val="22"/>
          <w:lang w:eastAsia="en-US" w:bidi="ar-SA"/>
        </w:rPr>
        <w:t xml:space="preserve">nesta um </w:t>
      </w:r>
      <w:r w:rsidR="00B13802" w:rsidRPr="0067027E">
        <w:rPr>
          <w:rFonts w:asciiTheme="minorHAnsi" w:eastAsiaTheme="minorHAnsi" w:hAnsiTheme="minorHAnsi" w:cstheme="minorHAnsi"/>
          <w:i/>
          <w:kern w:val="0"/>
          <w:sz w:val="22"/>
          <w:szCs w:val="22"/>
          <w:lang w:eastAsia="en-US" w:bidi="ar-SA"/>
        </w:rPr>
        <w:t>es</w:t>
      </w:r>
      <w:r w:rsidR="00D515F8">
        <w:rPr>
          <w:rFonts w:asciiTheme="minorHAnsi" w:eastAsiaTheme="minorHAnsi" w:hAnsiTheme="minorHAnsi" w:cstheme="minorHAnsi"/>
          <w:i/>
          <w:kern w:val="0"/>
          <w:sz w:val="22"/>
          <w:szCs w:val="22"/>
          <w:lang w:eastAsia="en-US" w:bidi="ar-SA"/>
        </w:rPr>
        <w:t>paço vazio, é para manter o</w:t>
      </w:r>
      <w:r w:rsidR="00675A14">
        <w:rPr>
          <w:rFonts w:asciiTheme="minorHAnsi" w:eastAsiaTheme="minorHAnsi" w:hAnsiTheme="minorHAnsi" w:cstheme="minorHAnsi"/>
          <w:i/>
          <w:kern w:val="0"/>
          <w:sz w:val="22"/>
          <w:szCs w:val="22"/>
          <w:lang w:eastAsia="en-US" w:bidi="ar-SA"/>
        </w:rPr>
        <w:t xml:space="preserve"> objeto</w:t>
      </w:r>
      <w:r w:rsidR="000102A7">
        <w:rPr>
          <w:rFonts w:asciiTheme="minorHAnsi" w:eastAsiaTheme="minorHAnsi" w:hAnsiTheme="minorHAnsi" w:cstheme="minorHAnsi"/>
          <w:i/>
          <w:kern w:val="0"/>
          <w:sz w:val="22"/>
          <w:szCs w:val="22"/>
          <w:lang w:eastAsia="en-US" w:bidi="ar-SA"/>
        </w:rPr>
        <w:t xml:space="preserve"> anterior”.</w:t>
      </w:r>
      <w:r w:rsidR="00691000">
        <w:rPr>
          <w:rFonts w:asciiTheme="minorHAnsi" w:eastAsiaTheme="minorHAnsi" w:hAnsiTheme="minorHAnsi" w:cstheme="minorHAnsi" w:hint="eastAsia"/>
          <w:i/>
          <w:kern w:val="0"/>
          <w:sz w:val="22"/>
          <w:szCs w:val="22"/>
          <w:lang w:eastAsia="en-US" w:bidi="ar-SA"/>
        </w:rPr>
        <w:t xml:space="preserve"> </w:t>
      </w:r>
      <w:r w:rsidR="00680BC8">
        <w:rPr>
          <w:rFonts w:asciiTheme="minorHAnsi" w:eastAsiaTheme="minorHAnsi" w:hAnsiTheme="minorHAnsi" w:cstheme="minorHAnsi"/>
          <w:kern w:val="0"/>
          <w:lang w:eastAsia="en-US" w:bidi="ar-SA"/>
        </w:rPr>
        <w:t xml:space="preserve">Na perspectiva do </w:t>
      </w:r>
      <w:r w:rsidR="00665561">
        <w:rPr>
          <w:rFonts w:asciiTheme="minorHAnsi" w:eastAsiaTheme="minorHAnsi" w:hAnsiTheme="minorHAnsi" w:cstheme="minorHAnsi"/>
          <w:kern w:val="0"/>
          <w:lang w:eastAsia="en-US" w:bidi="ar-SA"/>
        </w:rPr>
        <w:t>Conselheiro-Titular</w:t>
      </w:r>
      <w:r w:rsidR="00305516" w:rsidRPr="00F95C8B">
        <w:rPr>
          <w:rFonts w:asciiTheme="minorHAnsi" w:eastAsiaTheme="minorHAnsi" w:hAnsiTheme="minorHAnsi" w:cstheme="minorHAnsi"/>
          <w:kern w:val="0"/>
          <w:lang w:eastAsia="en-US" w:bidi="ar-SA"/>
        </w:rPr>
        <w:t xml:space="preserve"> JEFERSON </w:t>
      </w:r>
      <w:r w:rsidR="00665561">
        <w:rPr>
          <w:rFonts w:asciiTheme="minorHAnsi" w:eastAsiaTheme="minorHAnsi" w:hAnsiTheme="minorHAnsi" w:cstheme="minorHAnsi"/>
          <w:kern w:val="0"/>
          <w:lang w:eastAsia="en-US" w:bidi="ar-SA"/>
        </w:rPr>
        <w:t>HERNANDES, a</w:t>
      </w:r>
      <w:r w:rsidR="00502E7D">
        <w:rPr>
          <w:rFonts w:asciiTheme="minorHAnsi" w:eastAsiaTheme="minorHAnsi" w:hAnsiTheme="minorHAnsi" w:cstheme="minorHAnsi"/>
          <w:kern w:val="0"/>
          <w:lang w:eastAsia="en-US" w:bidi="ar-SA"/>
        </w:rPr>
        <w:t xml:space="preserve"> questão das </w:t>
      </w:r>
      <w:r w:rsidR="00305516" w:rsidRPr="00F95C8B">
        <w:rPr>
          <w:rFonts w:asciiTheme="minorHAnsi" w:eastAsiaTheme="minorHAnsi" w:hAnsiTheme="minorHAnsi" w:cstheme="minorHAnsi"/>
          <w:kern w:val="0"/>
          <w:lang w:eastAsia="en-US" w:bidi="ar-SA"/>
        </w:rPr>
        <w:t xml:space="preserve">ausências </w:t>
      </w:r>
      <w:r w:rsidR="00502E7D">
        <w:rPr>
          <w:rFonts w:asciiTheme="minorHAnsi" w:eastAsiaTheme="minorHAnsi" w:hAnsiTheme="minorHAnsi" w:cstheme="minorHAnsi"/>
          <w:kern w:val="0"/>
          <w:lang w:eastAsia="en-US" w:bidi="ar-SA"/>
        </w:rPr>
        <w:t xml:space="preserve">e faltas é algo decorrente da própria </w:t>
      </w:r>
      <w:r w:rsidR="00680BC8">
        <w:rPr>
          <w:rFonts w:asciiTheme="minorHAnsi" w:eastAsiaTheme="minorHAnsi" w:hAnsiTheme="minorHAnsi" w:cstheme="minorHAnsi"/>
          <w:kern w:val="0"/>
          <w:lang w:eastAsia="en-US" w:bidi="ar-SA"/>
        </w:rPr>
        <w:t>c</w:t>
      </w:r>
      <w:r w:rsidR="00305516" w:rsidRPr="00F95C8B">
        <w:rPr>
          <w:rFonts w:asciiTheme="minorHAnsi" w:eastAsiaTheme="minorHAnsi" w:hAnsiTheme="minorHAnsi" w:cstheme="minorHAnsi"/>
          <w:kern w:val="0"/>
          <w:lang w:eastAsia="en-US" w:bidi="ar-SA"/>
        </w:rPr>
        <w:t xml:space="preserve">onsciência de cada indivíduo </w:t>
      </w:r>
      <w:r w:rsidR="001F60C2" w:rsidRPr="00F95C8B">
        <w:rPr>
          <w:rFonts w:asciiTheme="minorHAnsi" w:eastAsiaTheme="minorHAnsi" w:hAnsiTheme="minorHAnsi" w:cstheme="minorHAnsi"/>
          <w:kern w:val="0"/>
          <w:lang w:eastAsia="en-US" w:bidi="ar-SA"/>
        </w:rPr>
        <w:t xml:space="preserve">em </w:t>
      </w:r>
      <w:r w:rsidR="00145469">
        <w:rPr>
          <w:rFonts w:asciiTheme="minorHAnsi" w:eastAsiaTheme="minorHAnsi" w:hAnsiTheme="minorHAnsi" w:cstheme="minorHAnsi"/>
          <w:kern w:val="0"/>
          <w:lang w:eastAsia="en-US" w:bidi="ar-SA"/>
        </w:rPr>
        <w:t xml:space="preserve">avaliar </w:t>
      </w:r>
      <w:r w:rsidR="001F60C2" w:rsidRPr="00F95C8B">
        <w:rPr>
          <w:rFonts w:asciiTheme="minorHAnsi" w:eastAsiaTheme="minorHAnsi" w:hAnsiTheme="minorHAnsi" w:cstheme="minorHAnsi"/>
          <w:kern w:val="0"/>
          <w:lang w:eastAsia="en-US" w:bidi="ar-SA"/>
        </w:rPr>
        <w:t xml:space="preserve">o quanto </w:t>
      </w:r>
      <w:r w:rsidR="00502E7D">
        <w:rPr>
          <w:rFonts w:asciiTheme="minorHAnsi" w:eastAsiaTheme="minorHAnsi" w:hAnsiTheme="minorHAnsi" w:cstheme="minorHAnsi"/>
          <w:kern w:val="0"/>
          <w:lang w:eastAsia="en-US" w:bidi="ar-SA"/>
        </w:rPr>
        <w:t>consegue p</w:t>
      </w:r>
      <w:r w:rsidR="001F60C2" w:rsidRPr="00F95C8B">
        <w:rPr>
          <w:rFonts w:asciiTheme="minorHAnsi" w:eastAsiaTheme="minorHAnsi" w:hAnsiTheme="minorHAnsi" w:cstheme="minorHAnsi"/>
          <w:kern w:val="0"/>
          <w:lang w:eastAsia="en-US" w:bidi="ar-SA"/>
        </w:rPr>
        <w:t xml:space="preserve">articipar das </w:t>
      </w:r>
      <w:r w:rsidR="001F60C2" w:rsidRPr="00680BC8">
        <w:rPr>
          <w:rFonts w:asciiTheme="minorHAnsi" w:eastAsiaTheme="minorHAnsi" w:hAnsiTheme="minorHAnsi" w:cstheme="minorHAnsi"/>
          <w:kern w:val="0"/>
          <w:lang w:eastAsia="en-US" w:bidi="ar-SA"/>
        </w:rPr>
        <w:t xml:space="preserve">atividades </w:t>
      </w:r>
      <w:r w:rsidR="00502E7D">
        <w:rPr>
          <w:rFonts w:asciiTheme="minorHAnsi" w:eastAsiaTheme="minorHAnsi" w:hAnsiTheme="minorHAnsi" w:cstheme="minorHAnsi"/>
          <w:kern w:val="0"/>
          <w:lang w:eastAsia="en-US" w:bidi="ar-SA"/>
        </w:rPr>
        <w:t>do conselho – do mesmo modo q</w:t>
      </w:r>
      <w:r w:rsidR="001F60C2" w:rsidRPr="00680BC8">
        <w:rPr>
          <w:rFonts w:asciiTheme="minorHAnsi" w:eastAsiaTheme="minorHAnsi" w:hAnsiTheme="minorHAnsi" w:cstheme="minorHAnsi"/>
          <w:kern w:val="0"/>
          <w:lang w:eastAsia="en-US" w:bidi="ar-SA"/>
        </w:rPr>
        <w:t xml:space="preserve">ue cabe as duas chapas que indicaram seus respectivos membros cobrar aqueles que não estão </w:t>
      </w:r>
      <w:r w:rsidR="00680BC8" w:rsidRPr="00680BC8">
        <w:rPr>
          <w:rFonts w:asciiTheme="minorHAnsi" w:eastAsiaTheme="minorHAnsi" w:hAnsiTheme="minorHAnsi" w:cstheme="minorHAnsi"/>
          <w:kern w:val="0"/>
          <w:lang w:eastAsia="en-US" w:bidi="ar-SA"/>
        </w:rPr>
        <w:t xml:space="preserve">comprometidos com </w:t>
      </w:r>
      <w:r w:rsidR="00502E7D">
        <w:rPr>
          <w:rFonts w:asciiTheme="minorHAnsi" w:eastAsiaTheme="minorHAnsi" w:hAnsiTheme="minorHAnsi" w:cstheme="minorHAnsi"/>
          <w:kern w:val="0"/>
          <w:lang w:eastAsia="en-US" w:bidi="ar-SA"/>
        </w:rPr>
        <w:t xml:space="preserve">tal </w:t>
      </w:r>
      <w:r w:rsidR="00680BC8" w:rsidRPr="00680BC8">
        <w:rPr>
          <w:rFonts w:asciiTheme="minorHAnsi" w:eastAsiaTheme="minorHAnsi" w:hAnsiTheme="minorHAnsi" w:cstheme="minorHAnsi"/>
          <w:kern w:val="0"/>
          <w:lang w:eastAsia="en-US" w:bidi="ar-SA"/>
        </w:rPr>
        <w:t xml:space="preserve">função. Já para o Conselheiro-Titular IRÃ DUDEQUE, é preciso abolir essa </w:t>
      </w:r>
      <w:r w:rsidR="00B13802" w:rsidRPr="00680BC8">
        <w:rPr>
          <w:rFonts w:asciiTheme="minorHAnsi" w:eastAsiaTheme="minorHAnsi" w:hAnsiTheme="minorHAnsi" w:cstheme="minorHAnsi"/>
          <w:kern w:val="0"/>
          <w:lang w:eastAsia="en-US" w:bidi="ar-SA"/>
        </w:rPr>
        <w:t>questão da</w:t>
      </w:r>
      <w:r w:rsidR="00680BC8" w:rsidRPr="00680BC8">
        <w:rPr>
          <w:rFonts w:asciiTheme="minorHAnsi" w:eastAsiaTheme="minorHAnsi" w:hAnsiTheme="minorHAnsi" w:cstheme="minorHAnsi"/>
          <w:kern w:val="0"/>
          <w:lang w:eastAsia="en-US" w:bidi="ar-SA"/>
        </w:rPr>
        <w:t xml:space="preserve"> consciência </w:t>
      </w:r>
      <w:r w:rsidR="00502E7D">
        <w:rPr>
          <w:rFonts w:asciiTheme="minorHAnsi" w:eastAsiaTheme="minorHAnsi" w:hAnsiTheme="minorHAnsi" w:cstheme="minorHAnsi"/>
          <w:kern w:val="0"/>
          <w:lang w:eastAsia="en-US" w:bidi="ar-SA"/>
        </w:rPr>
        <w:t xml:space="preserve">e seguir de forma clara e objetiva as regras </w:t>
      </w:r>
      <w:r w:rsidR="00680BC8" w:rsidRPr="002C2C14">
        <w:rPr>
          <w:rFonts w:asciiTheme="minorHAnsi" w:eastAsiaTheme="minorHAnsi" w:hAnsiTheme="minorHAnsi" w:cstheme="minorHAnsi"/>
          <w:kern w:val="0"/>
          <w:lang w:eastAsia="en-US" w:bidi="ar-SA"/>
        </w:rPr>
        <w:t xml:space="preserve">estabelecidas. </w:t>
      </w:r>
      <w:r w:rsidR="00FC0F0B" w:rsidRPr="002C2C14">
        <w:rPr>
          <w:rFonts w:asciiTheme="minorHAnsi" w:eastAsiaTheme="minorHAnsi" w:hAnsiTheme="minorHAnsi" w:cstheme="minorHAnsi"/>
          <w:kern w:val="0"/>
          <w:lang w:eastAsia="en-US" w:bidi="ar-SA"/>
        </w:rPr>
        <w:t xml:space="preserve">Com relação ao </w:t>
      </w:r>
      <w:r w:rsidR="00F8246D" w:rsidRPr="002C2C14">
        <w:rPr>
          <w:rFonts w:asciiTheme="minorHAnsi" w:eastAsiaTheme="minorHAnsi" w:hAnsiTheme="minorHAnsi" w:cstheme="minorHAnsi"/>
          <w:kern w:val="0"/>
          <w:lang w:eastAsia="en-US" w:bidi="ar-SA"/>
        </w:rPr>
        <w:t>Regimento</w:t>
      </w:r>
      <w:r w:rsidR="002C2C14" w:rsidRPr="002C2C14">
        <w:rPr>
          <w:rFonts w:asciiTheme="minorHAnsi" w:eastAsiaTheme="minorHAnsi" w:hAnsiTheme="minorHAnsi" w:cstheme="minorHAnsi"/>
          <w:kern w:val="0"/>
          <w:lang w:eastAsia="en-US" w:bidi="ar-SA"/>
        </w:rPr>
        <w:t xml:space="preserve"> do CAU/PR</w:t>
      </w:r>
      <w:r w:rsidR="00F8246D" w:rsidRPr="002C2C14">
        <w:rPr>
          <w:rFonts w:asciiTheme="minorHAnsi" w:eastAsiaTheme="minorHAnsi" w:hAnsiTheme="minorHAnsi" w:cstheme="minorHAnsi"/>
          <w:kern w:val="0"/>
          <w:lang w:eastAsia="en-US" w:bidi="ar-SA"/>
        </w:rPr>
        <w:t xml:space="preserve">, o </w:t>
      </w:r>
      <w:r w:rsidR="00FC0F0B" w:rsidRPr="002C2C14">
        <w:rPr>
          <w:rFonts w:asciiTheme="minorHAnsi" w:eastAsiaTheme="minorHAnsi" w:hAnsiTheme="minorHAnsi" w:cstheme="minorHAnsi"/>
          <w:kern w:val="0"/>
          <w:lang w:eastAsia="en-US" w:bidi="ar-SA"/>
        </w:rPr>
        <w:t xml:space="preserve">Conselheiro-Titular Federal </w:t>
      </w:r>
      <w:r w:rsidR="00F8246D" w:rsidRPr="002C2C14">
        <w:rPr>
          <w:rFonts w:asciiTheme="minorHAnsi" w:eastAsiaTheme="minorHAnsi" w:hAnsiTheme="minorHAnsi" w:cstheme="minorHAnsi"/>
          <w:kern w:val="0"/>
          <w:lang w:eastAsia="en-US" w:bidi="ar-SA"/>
        </w:rPr>
        <w:t xml:space="preserve">JEFERSON NAVOLAR esclareceu que </w:t>
      </w:r>
      <w:r w:rsidR="00A50DFE" w:rsidRPr="002C2C14">
        <w:rPr>
          <w:rFonts w:asciiTheme="minorHAnsi" w:eastAsiaTheme="minorHAnsi" w:hAnsiTheme="minorHAnsi" w:cstheme="minorHAnsi"/>
          <w:kern w:val="0"/>
          <w:lang w:eastAsia="en-US" w:bidi="ar-SA"/>
        </w:rPr>
        <w:t xml:space="preserve">o </w:t>
      </w:r>
      <w:r w:rsidR="002C2C14" w:rsidRPr="002C2C14">
        <w:rPr>
          <w:rFonts w:asciiTheme="minorHAnsi" w:eastAsiaTheme="minorHAnsi" w:hAnsiTheme="minorHAnsi" w:cstheme="minorHAnsi"/>
          <w:kern w:val="0"/>
          <w:lang w:eastAsia="en-US" w:bidi="ar-SA"/>
        </w:rPr>
        <w:t xml:space="preserve">mesmo foi amplamente discutido nos últimos seis meses </w:t>
      </w:r>
      <w:r w:rsidR="000778D3">
        <w:rPr>
          <w:rFonts w:asciiTheme="minorHAnsi" w:eastAsiaTheme="minorHAnsi" w:hAnsiTheme="minorHAnsi" w:cstheme="minorHAnsi"/>
          <w:kern w:val="0"/>
          <w:lang w:eastAsia="en-US" w:bidi="ar-SA"/>
        </w:rPr>
        <w:t xml:space="preserve">– sendo que todas </w:t>
      </w:r>
      <w:r w:rsidR="002C2C14" w:rsidRPr="002C2C14">
        <w:rPr>
          <w:rFonts w:asciiTheme="minorHAnsi" w:eastAsiaTheme="minorHAnsi" w:hAnsiTheme="minorHAnsi" w:cstheme="minorHAnsi"/>
          <w:kern w:val="0"/>
          <w:lang w:eastAsia="en-US" w:bidi="ar-SA"/>
        </w:rPr>
        <w:t xml:space="preserve">as </w:t>
      </w:r>
      <w:r w:rsidR="00EF138B">
        <w:rPr>
          <w:rFonts w:asciiTheme="minorHAnsi" w:eastAsiaTheme="minorHAnsi" w:hAnsiTheme="minorHAnsi" w:cstheme="minorHAnsi"/>
          <w:kern w:val="0"/>
          <w:lang w:eastAsia="en-US" w:bidi="ar-SA"/>
        </w:rPr>
        <w:t xml:space="preserve">dúvidas e questões </w:t>
      </w:r>
      <w:r w:rsidR="00270D51">
        <w:rPr>
          <w:rFonts w:asciiTheme="minorHAnsi" w:eastAsiaTheme="minorHAnsi" w:hAnsiTheme="minorHAnsi" w:cstheme="minorHAnsi"/>
          <w:kern w:val="0"/>
          <w:lang w:eastAsia="en-US" w:bidi="ar-SA"/>
        </w:rPr>
        <w:t>gravosas</w:t>
      </w:r>
      <w:r w:rsidR="002C2C14" w:rsidRPr="002C2C14">
        <w:rPr>
          <w:rFonts w:asciiTheme="minorHAnsi" w:eastAsiaTheme="minorHAnsi" w:hAnsiTheme="minorHAnsi" w:cstheme="minorHAnsi"/>
          <w:kern w:val="0"/>
          <w:lang w:eastAsia="en-US" w:bidi="ar-SA"/>
        </w:rPr>
        <w:t xml:space="preserve"> foram devidamente </w:t>
      </w:r>
      <w:r w:rsidR="006D35D2">
        <w:rPr>
          <w:rFonts w:asciiTheme="minorHAnsi" w:eastAsiaTheme="minorHAnsi" w:hAnsiTheme="minorHAnsi" w:cstheme="minorHAnsi"/>
          <w:kern w:val="0"/>
          <w:lang w:eastAsia="en-US" w:bidi="ar-SA"/>
        </w:rPr>
        <w:t xml:space="preserve">sanadas </w:t>
      </w:r>
      <w:r w:rsidR="002C2C14" w:rsidRPr="002C2C14">
        <w:rPr>
          <w:rFonts w:asciiTheme="minorHAnsi" w:eastAsiaTheme="minorHAnsi" w:hAnsiTheme="minorHAnsi" w:cstheme="minorHAnsi"/>
          <w:kern w:val="0"/>
          <w:lang w:eastAsia="en-US" w:bidi="ar-SA"/>
        </w:rPr>
        <w:t>nas reuni</w:t>
      </w:r>
      <w:r w:rsidR="005C52C3">
        <w:rPr>
          <w:rFonts w:asciiTheme="minorHAnsi" w:eastAsiaTheme="minorHAnsi" w:hAnsiTheme="minorHAnsi" w:cstheme="minorHAnsi"/>
          <w:kern w:val="0"/>
          <w:lang w:eastAsia="en-US" w:bidi="ar-SA"/>
        </w:rPr>
        <w:t>ões da COA</w:t>
      </w:r>
      <w:r w:rsidR="000778D3">
        <w:rPr>
          <w:rFonts w:asciiTheme="minorHAnsi" w:eastAsiaTheme="minorHAnsi" w:hAnsiTheme="minorHAnsi" w:cstheme="minorHAnsi"/>
          <w:kern w:val="0"/>
          <w:lang w:eastAsia="en-US" w:bidi="ar-SA"/>
        </w:rPr>
        <w:t xml:space="preserve"> com os respectivos ajustes</w:t>
      </w:r>
      <w:r w:rsidR="005C52C3">
        <w:rPr>
          <w:rFonts w:asciiTheme="minorHAnsi" w:eastAsiaTheme="minorHAnsi" w:hAnsiTheme="minorHAnsi" w:cstheme="minorHAnsi"/>
          <w:kern w:val="0"/>
          <w:lang w:eastAsia="en-US" w:bidi="ar-SA"/>
        </w:rPr>
        <w:t xml:space="preserve">. </w:t>
      </w:r>
      <w:r w:rsidR="003865AB">
        <w:rPr>
          <w:rFonts w:asciiTheme="minorHAnsi" w:eastAsiaTheme="minorHAnsi" w:hAnsiTheme="minorHAnsi" w:cstheme="minorHAnsi"/>
          <w:kern w:val="0"/>
          <w:lang w:eastAsia="en-US" w:bidi="ar-SA"/>
        </w:rPr>
        <w:t xml:space="preserve">Por tal </w:t>
      </w:r>
      <w:r w:rsidR="005C52C3">
        <w:rPr>
          <w:rFonts w:asciiTheme="minorHAnsi" w:eastAsiaTheme="minorHAnsi" w:hAnsiTheme="minorHAnsi" w:cstheme="minorHAnsi"/>
          <w:kern w:val="0"/>
          <w:lang w:eastAsia="en-US" w:bidi="ar-SA"/>
        </w:rPr>
        <w:t xml:space="preserve">motivo, </w:t>
      </w:r>
      <w:r w:rsidR="002C2C14" w:rsidRPr="002C2C14">
        <w:rPr>
          <w:rFonts w:asciiTheme="minorHAnsi" w:eastAsiaTheme="minorHAnsi" w:hAnsiTheme="minorHAnsi" w:cstheme="minorHAnsi"/>
          <w:kern w:val="0"/>
          <w:lang w:eastAsia="en-US" w:bidi="ar-SA"/>
        </w:rPr>
        <w:t xml:space="preserve">nenhuma novidade será </w:t>
      </w:r>
      <w:r w:rsidR="005C52C3">
        <w:rPr>
          <w:rFonts w:asciiTheme="minorHAnsi" w:eastAsiaTheme="minorHAnsi" w:hAnsiTheme="minorHAnsi" w:cstheme="minorHAnsi"/>
          <w:kern w:val="0"/>
          <w:lang w:eastAsia="en-US" w:bidi="ar-SA"/>
        </w:rPr>
        <w:t xml:space="preserve">mais aceita pois transcendeu qualquer </w:t>
      </w:r>
      <w:r w:rsidR="00B13802" w:rsidRPr="002C2C14">
        <w:rPr>
          <w:rFonts w:asciiTheme="minorHAnsi" w:eastAsiaTheme="minorHAnsi" w:hAnsiTheme="minorHAnsi" w:cstheme="minorHAnsi"/>
          <w:kern w:val="0"/>
          <w:lang w:eastAsia="en-US" w:bidi="ar-SA"/>
        </w:rPr>
        <w:t>discus</w:t>
      </w:r>
      <w:r w:rsidR="00B13802" w:rsidRPr="003865AB">
        <w:rPr>
          <w:rFonts w:asciiTheme="minorHAnsi" w:eastAsiaTheme="minorHAnsi" w:hAnsiTheme="minorHAnsi" w:cstheme="minorHAnsi"/>
          <w:kern w:val="0"/>
          <w:lang w:eastAsia="en-US" w:bidi="ar-SA"/>
        </w:rPr>
        <w:t>são</w:t>
      </w:r>
      <w:r w:rsidR="00270D51">
        <w:rPr>
          <w:rFonts w:asciiTheme="minorHAnsi" w:eastAsiaTheme="minorHAnsi" w:hAnsiTheme="minorHAnsi" w:cstheme="minorHAnsi"/>
          <w:kern w:val="0"/>
          <w:lang w:eastAsia="en-US" w:bidi="ar-SA"/>
        </w:rPr>
        <w:t xml:space="preserve">- </w:t>
      </w:r>
      <w:r w:rsidR="002C2C14" w:rsidRPr="003865AB">
        <w:rPr>
          <w:rFonts w:asciiTheme="minorHAnsi" w:eastAsiaTheme="minorHAnsi" w:hAnsiTheme="minorHAnsi" w:cstheme="minorHAnsi"/>
          <w:kern w:val="0"/>
          <w:lang w:eastAsia="en-US" w:bidi="ar-SA"/>
        </w:rPr>
        <w:t xml:space="preserve">principalmente pelo fato de que este conselho </w:t>
      </w:r>
      <w:r w:rsidR="0058186E">
        <w:rPr>
          <w:rFonts w:asciiTheme="minorHAnsi" w:eastAsiaTheme="minorHAnsi" w:hAnsiTheme="minorHAnsi" w:cstheme="minorHAnsi"/>
          <w:kern w:val="0"/>
          <w:lang w:eastAsia="en-US" w:bidi="ar-SA"/>
        </w:rPr>
        <w:t xml:space="preserve">estava </w:t>
      </w:r>
      <w:r w:rsidR="002C2C14" w:rsidRPr="003865AB">
        <w:rPr>
          <w:rFonts w:asciiTheme="minorHAnsi" w:eastAsiaTheme="minorHAnsi" w:hAnsiTheme="minorHAnsi" w:cstheme="minorHAnsi"/>
          <w:kern w:val="0"/>
          <w:lang w:eastAsia="en-US" w:bidi="ar-SA"/>
        </w:rPr>
        <w:t>avançado em</w:t>
      </w:r>
      <w:r w:rsidR="00B13802" w:rsidRPr="003865AB">
        <w:rPr>
          <w:rFonts w:asciiTheme="minorHAnsi" w:eastAsiaTheme="minorHAnsi" w:hAnsiTheme="minorHAnsi" w:cstheme="minorHAnsi"/>
          <w:kern w:val="0"/>
          <w:lang w:eastAsia="en-US" w:bidi="ar-SA"/>
        </w:rPr>
        <w:t xml:space="preserve"> relação à listagem dos</w:t>
      </w:r>
      <w:r w:rsidR="002C2C14" w:rsidRPr="003865AB">
        <w:rPr>
          <w:rFonts w:asciiTheme="minorHAnsi" w:eastAsiaTheme="minorHAnsi" w:hAnsiTheme="minorHAnsi" w:cstheme="minorHAnsi"/>
          <w:kern w:val="0"/>
          <w:lang w:eastAsia="en-US" w:bidi="ar-SA"/>
        </w:rPr>
        <w:t xml:space="preserve"> estados </w:t>
      </w:r>
      <w:r w:rsidR="00B13802" w:rsidRPr="003865AB">
        <w:rPr>
          <w:rFonts w:asciiTheme="minorHAnsi" w:eastAsiaTheme="minorHAnsi" w:hAnsiTheme="minorHAnsi" w:cstheme="minorHAnsi"/>
          <w:kern w:val="0"/>
          <w:lang w:eastAsia="en-US" w:bidi="ar-SA"/>
        </w:rPr>
        <w:t>que apresentaram em tempo a revisão</w:t>
      </w:r>
      <w:r w:rsidR="002C2C14" w:rsidRPr="003865AB">
        <w:rPr>
          <w:rFonts w:asciiTheme="minorHAnsi" w:eastAsiaTheme="minorHAnsi" w:hAnsiTheme="minorHAnsi" w:cstheme="minorHAnsi"/>
          <w:kern w:val="0"/>
          <w:lang w:eastAsia="en-US" w:bidi="ar-SA"/>
        </w:rPr>
        <w:t xml:space="preserve"> e hoje </w:t>
      </w:r>
      <w:r w:rsidR="00CF0620">
        <w:rPr>
          <w:rFonts w:asciiTheme="minorHAnsi" w:eastAsiaTheme="minorHAnsi" w:hAnsiTheme="minorHAnsi" w:cstheme="minorHAnsi"/>
          <w:kern w:val="0"/>
          <w:lang w:eastAsia="en-US" w:bidi="ar-SA"/>
        </w:rPr>
        <w:t xml:space="preserve">situa-se na penúltima </w:t>
      </w:r>
      <w:r w:rsidR="0058186E">
        <w:rPr>
          <w:rFonts w:asciiTheme="minorHAnsi" w:eastAsiaTheme="minorHAnsi" w:hAnsiTheme="minorHAnsi" w:cstheme="minorHAnsi"/>
          <w:kern w:val="0"/>
          <w:lang w:eastAsia="en-US" w:bidi="ar-SA"/>
        </w:rPr>
        <w:t>colocaç</w:t>
      </w:r>
      <w:r w:rsidR="00AD3FB3">
        <w:rPr>
          <w:rFonts w:asciiTheme="minorHAnsi" w:eastAsiaTheme="minorHAnsi" w:hAnsiTheme="minorHAnsi" w:cstheme="minorHAnsi"/>
          <w:kern w:val="0"/>
          <w:lang w:eastAsia="en-US" w:bidi="ar-SA"/>
        </w:rPr>
        <w:t xml:space="preserve">ão </w:t>
      </w:r>
      <w:r w:rsidR="0058186E">
        <w:rPr>
          <w:rFonts w:asciiTheme="minorHAnsi" w:eastAsiaTheme="minorHAnsi" w:hAnsiTheme="minorHAnsi" w:cstheme="minorHAnsi"/>
          <w:kern w:val="0"/>
          <w:lang w:eastAsia="en-US" w:bidi="ar-SA"/>
        </w:rPr>
        <w:t xml:space="preserve">da lista. </w:t>
      </w:r>
      <w:r w:rsidR="00202406">
        <w:rPr>
          <w:rFonts w:asciiTheme="minorHAnsi" w:eastAsiaTheme="minorHAnsi" w:hAnsiTheme="minorHAnsi" w:cstheme="minorHAnsi"/>
          <w:kern w:val="0"/>
          <w:lang w:eastAsia="en-US" w:bidi="ar-SA"/>
        </w:rPr>
        <w:t xml:space="preserve">Contudo, </w:t>
      </w:r>
      <w:r w:rsidR="003865AB" w:rsidRPr="003865AB">
        <w:rPr>
          <w:rFonts w:asciiTheme="minorHAnsi" w:eastAsiaTheme="minorHAnsi" w:hAnsiTheme="minorHAnsi" w:cstheme="minorHAnsi"/>
          <w:kern w:val="0"/>
          <w:lang w:eastAsia="en-US" w:bidi="ar-SA"/>
        </w:rPr>
        <w:t>qualquer</w:t>
      </w:r>
      <w:r w:rsidR="0058186E">
        <w:rPr>
          <w:rFonts w:asciiTheme="minorHAnsi" w:eastAsiaTheme="minorHAnsi" w:hAnsiTheme="minorHAnsi" w:cstheme="minorHAnsi"/>
          <w:kern w:val="0"/>
          <w:lang w:eastAsia="en-US" w:bidi="ar-SA"/>
        </w:rPr>
        <w:t xml:space="preserve"> </w:t>
      </w:r>
      <w:r w:rsidR="00202406">
        <w:rPr>
          <w:rFonts w:asciiTheme="minorHAnsi" w:eastAsiaTheme="minorHAnsi" w:hAnsiTheme="minorHAnsi" w:cstheme="minorHAnsi"/>
          <w:kern w:val="0"/>
          <w:lang w:eastAsia="en-US" w:bidi="ar-SA"/>
        </w:rPr>
        <w:t xml:space="preserve">recomendação </w:t>
      </w:r>
      <w:r w:rsidR="00270D51">
        <w:rPr>
          <w:rFonts w:asciiTheme="minorHAnsi" w:eastAsiaTheme="minorHAnsi" w:hAnsiTheme="minorHAnsi" w:cstheme="minorHAnsi"/>
          <w:kern w:val="0"/>
          <w:lang w:eastAsia="en-US" w:bidi="ar-SA"/>
        </w:rPr>
        <w:t xml:space="preserve">considerada </w:t>
      </w:r>
      <w:r w:rsidR="00D518DF">
        <w:rPr>
          <w:rFonts w:asciiTheme="minorHAnsi" w:eastAsiaTheme="minorHAnsi" w:hAnsiTheme="minorHAnsi" w:cstheme="minorHAnsi"/>
          <w:kern w:val="0"/>
          <w:lang w:eastAsia="en-US" w:bidi="ar-SA"/>
        </w:rPr>
        <w:t xml:space="preserve">pertinente </w:t>
      </w:r>
      <w:r w:rsidR="0058186E">
        <w:rPr>
          <w:rFonts w:asciiTheme="minorHAnsi" w:eastAsiaTheme="minorHAnsi" w:hAnsiTheme="minorHAnsi" w:cstheme="minorHAnsi"/>
          <w:kern w:val="0"/>
          <w:lang w:eastAsia="en-US" w:bidi="ar-SA"/>
        </w:rPr>
        <w:t>d</w:t>
      </w:r>
      <w:r w:rsidR="003865AB" w:rsidRPr="003865AB">
        <w:rPr>
          <w:rFonts w:asciiTheme="minorHAnsi" w:eastAsiaTheme="minorHAnsi" w:hAnsiTheme="minorHAnsi" w:cstheme="minorHAnsi"/>
          <w:kern w:val="0"/>
          <w:lang w:eastAsia="en-US" w:bidi="ar-SA"/>
        </w:rPr>
        <w:t xml:space="preserve">everá ser </w:t>
      </w:r>
      <w:r w:rsidR="0058186E">
        <w:rPr>
          <w:rFonts w:asciiTheme="minorHAnsi" w:eastAsiaTheme="minorHAnsi" w:hAnsiTheme="minorHAnsi" w:cstheme="minorHAnsi"/>
          <w:kern w:val="0"/>
          <w:lang w:eastAsia="en-US" w:bidi="ar-SA"/>
        </w:rPr>
        <w:t xml:space="preserve">remetida </w:t>
      </w:r>
      <w:r w:rsidR="00270D51">
        <w:rPr>
          <w:rFonts w:asciiTheme="minorHAnsi" w:eastAsiaTheme="minorHAnsi" w:hAnsiTheme="minorHAnsi" w:cstheme="minorHAnsi"/>
          <w:kern w:val="0"/>
          <w:lang w:eastAsia="en-US" w:bidi="ar-SA"/>
        </w:rPr>
        <w:t xml:space="preserve">ao CAU/BR </w:t>
      </w:r>
      <w:r w:rsidR="0058186E">
        <w:rPr>
          <w:rFonts w:asciiTheme="minorHAnsi" w:eastAsiaTheme="minorHAnsi" w:hAnsiTheme="minorHAnsi" w:cstheme="minorHAnsi"/>
          <w:kern w:val="0"/>
          <w:lang w:eastAsia="en-US" w:bidi="ar-SA"/>
        </w:rPr>
        <w:t xml:space="preserve">na modalidade </w:t>
      </w:r>
      <w:r w:rsidR="00202406">
        <w:rPr>
          <w:rFonts w:asciiTheme="minorHAnsi" w:eastAsiaTheme="minorHAnsi" w:hAnsiTheme="minorHAnsi" w:cstheme="minorHAnsi"/>
          <w:kern w:val="0"/>
          <w:lang w:eastAsia="en-US" w:bidi="ar-SA"/>
        </w:rPr>
        <w:t>“</w:t>
      </w:r>
      <w:r w:rsidR="0058186E">
        <w:rPr>
          <w:rFonts w:asciiTheme="minorHAnsi" w:eastAsiaTheme="minorHAnsi" w:hAnsiTheme="minorHAnsi" w:cstheme="minorHAnsi"/>
          <w:kern w:val="0"/>
          <w:lang w:eastAsia="en-US" w:bidi="ar-SA"/>
        </w:rPr>
        <w:t>D</w:t>
      </w:r>
      <w:r w:rsidR="003865AB" w:rsidRPr="003865AB">
        <w:rPr>
          <w:rFonts w:asciiTheme="minorHAnsi" w:eastAsiaTheme="minorHAnsi" w:hAnsiTheme="minorHAnsi" w:cstheme="minorHAnsi"/>
          <w:kern w:val="0"/>
          <w:lang w:eastAsia="en-US" w:bidi="ar-SA"/>
        </w:rPr>
        <w:t>eliberaç</w:t>
      </w:r>
      <w:r w:rsidR="0058186E">
        <w:rPr>
          <w:rFonts w:asciiTheme="minorHAnsi" w:eastAsiaTheme="minorHAnsi" w:hAnsiTheme="minorHAnsi" w:cstheme="minorHAnsi"/>
          <w:kern w:val="0"/>
          <w:lang w:eastAsia="en-US" w:bidi="ar-SA"/>
        </w:rPr>
        <w:t>ão de P</w:t>
      </w:r>
      <w:r w:rsidR="003865AB" w:rsidRPr="003865AB">
        <w:rPr>
          <w:rFonts w:asciiTheme="minorHAnsi" w:eastAsiaTheme="minorHAnsi" w:hAnsiTheme="minorHAnsi" w:cstheme="minorHAnsi"/>
          <w:kern w:val="0"/>
          <w:lang w:eastAsia="en-US" w:bidi="ar-SA"/>
        </w:rPr>
        <w:t>lenária</w:t>
      </w:r>
      <w:r w:rsidR="00202406">
        <w:rPr>
          <w:rFonts w:asciiTheme="minorHAnsi" w:eastAsiaTheme="minorHAnsi" w:hAnsiTheme="minorHAnsi" w:cstheme="minorHAnsi"/>
          <w:kern w:val="0"/>
          <w:lang w:eastAsia="en-US" w:bidi="ar-SA"/>
        </w:rPr>
        <w:t>”</w:t>
      </w:r>
      <w:r w:rsidR="003865AB" w:rsidRPr="003865AB">
        <w:rPr>
          <w:rFonts w:asciiTheme="minorHAnsi" w:eastAsiaTheme="minorHAnsi" w:hAnsiTheme="minorHAnsi" w:cstheme="minorHAnsi"/>
          <w:kern w:val="0"/>
          <w:lang w:eastAsia="en-US" w:bidi="ar-SA"/>
        </w:rPr>
        <w:t xml:space="preserve"> – como no caso </w:t>
      </w:r>
      <w:r w:rsidR="00202406">
        <w:rPr>
          <w:rFonts w:asciiTheme="minorHAnsi" w:eastAsiaTheme="minorHAnsi" w:hAnsiTheme="minorHAnsi" w:cstheme="minorHAnsi"/>
          <w:kern w:val="0"/>
          <w:lang w:eastAsia="en-US" w:bidi="ar-SA"/>
        </w:rPr>
        <w:t xml:space="preserve">da pauta referente </w:t>
      </w:r>
      <w:r w:rsidR="00D811E1">
        <w:rPr>
          <w:rFonts w:asciiTheme="minorHAnsi" w:eastAsiaTheme="minorHAnsi" w:hAnsiTheme="minorHAnsi" w:cstheme="minorHAnsi"/>
          <w:kern w:val="0"/>
          <w:lang w:eastAsia="en-US" w:bidi="ar-SA"/>
        </w:rPr>
        <w:t>as</w:t>
      </w:r>
      <w:r w:rsidR="00202406">
        <w:rPr>
          <w:rFonts w:asciiTheme="minorHAnsi" w:eastAsiaTheme="minorHAnsi" w:hAnsiTheme="minorHAnsi" w:cstheme="minorHAnsi"/>
          <w:kern w:val="0"/>
          <w:lang w:eastAsia="en-US" w:bidi="ar-SA"/>
        </w:rPr>
        <w:t xml:space="preserve"> </w:t>
      </w:r>
      <w:r w:rsidR="00774861" w:rsidRPr="003865AB">
        <w:rPr>
          <w:rFonts w:asciiTheme="minorHAnsi" w:eastAsiaTheme="minorHAnsi" w:hAnsiTheme="minorHAnsi" w:cstheme="minorHAnsi"/>
          <w:kern w:val="0"/>
          <w:lang w:eastAsia="en-US" w:bidi="ar-SA"/>
        </w:rPr>
        <w:t xml:space="preserve">ausências </w:t>
      </w:r>
      <w:r w:rsidR="00AD3FB3">
        <w:rPr>
          <w:rFonts w:asciiTheme="minorHAnsi" w:eastAsiaTheme="minorHAnsi" w:hAnsiTheme="minorHAnsi" w:cstheme="minorHAnsi"/>
          <w:kern w:val="0"/>
          <w:lang w:eastAsia="en-US" w:bidi="ar-SA"/>
        </w:rPr>
        <w:t xml:space="preserve">dos conselheiros, a qual fora aprovada e encontra-se em vigor </w:t>
      </w:r>
      <w:r w:rsidR="00270D51">
        <w:rPr>
          <w:rFonts w:asciiTheme="minorHAnsi" w:eastAsiaTheme="minorHAnsi" w:hAnsiTheme="minorHAnsi" w:cstheme="minorHAnsi"/>
          <w:kern w:val="0"/>
          <w:lang w:eastAsia="en-US" w:bidi="ar-SA"/>
        </w:rPr>
        <w:t xml:space="preserve">no Conselho Federal </w:t>
      </w:r>
      <w:r w:rsidR="00AD3FB3">
        <w:rPr>
          <w:rFonts w:asciiTheme="minorHAnsi" w:eastAsiaTheme="minorHAnsi" w:hAnsiTheme="minorHAnsi" w:cstheme="minorHAnsi"/>
          <w:kern w:val="0"/>
          <w:lang w:eastAsia="en-US" w:bidi="ar-SA"/>
        </w:rPr>
        <w:t xml:space="preserve">visto ter sido </w:t>
      </w:r>
      <w:r w:rsidR="00B13802" w:rsidRPr="003865AB">
        <w:rPr>
          <w:rFonts w:asciiTheme="minorHAnsi" w:eastAsiaTheme="minorHAnsi" w:hAnsiTheme="minorHAnsi" w:cstheme="minorHAnsi"/>
          <w:kern w:val="0"/>
          <w:lang w:eastAsia="en-US" w:bidi="ar-SA"/>
        </w:rPr>
        <w:t>encaminhado à c</w:t>
      </w:r>
      <w:r w:rsidR="00774861" w:rsidRPr="003865AB">
        <w:rPr>
          <w:rFonts w:asciiTheme="minorHAnsi" w:eastAsiaTheme="minorHAnsi" w:hAnsiTheme="minorHAnsi" w:cstheme="minorHAnsi"/>
          <w:kern w:val="0"/>
          <w:lang w:eastAsia="en-US" w:bidi="ar-SA"/>
        </w:rPr>
        <w:t>onsulta como Deliberação de P</w:t>
      </w:r>
      <w:r w:rsidR="00B13802" w:rsidRPr="003865AB">
        <w:rPr>
          <w:rFonts w:asciiTheme="minorHAnsi" w:eastAsiaTheme="minorHAnsi" w:hAnsiTheme="minorHAnsi" w:cstheme="minorHAnsi"/>
          <w:kern w:val="0"/>
          <w:lang w:eastAsia="en-US" w:bidi="ar-SA"/>
        </w:rPr>
        <w:t>lenária</w:t>
      </w:r>
      <w:r w:rsidR="00774861" w:rsidRPr="003865AB">
        <w:rPr>
          <w:rFonts w:asciiTheme="minorHAnsi" w:eastAsiaTheme="minorHAnsi" w:hAnsiTheme="minorHAnsi" w:cstheme="minorHAnsi"/>
          <w:kern w:val="0"/>
          <w:lang w:eastAsia="en-US" w:bidi="ar-SA"/>
        </w:rPr>
        <w:t xml:space="preserve"> e não como Alteração de Regimento.</w:t>
      </w:r>
      <w:r w:rsidR="00F13BA2" w:rsidRPr="003865AB">
        <w:rPr>
          <w:rFonts w:asciiTheme="minorHAnsi" w:eastAsiaTheme="minorHAnsi" w:hAnsiTheme="minorHAnsi" w:cstheme="minorHAnsi"/>
          <w:kern w:val="0"/>
          <w:lang w:eastAsia="en-US" w:bidi="ar-SA"/>
        </w:rPr>
        <w:t xml:space="preserve"> </w:t>
      </w:r>
      <w:r w:rsidR="00F224D8" w:rsidRPr="00F224D8">
        <w:rPr>
          <w:rFonts w:asciiTheme="minorHAnsi" w:eastAsiaTheme="minorHAnsi" w:hAnsiTheme="minorHAnsi" w:cstheme="minorHAnsi"/>
          <w:kern w:val="0"/>
          <w:lang w:eastAsia="en-US" w:bidi="ar-SA"/>
        </w:rPr>
        <w:t>Findando o tema, o Presidente RONALDO DUSCHENES ressaltou que, a</w:t>
      </w:r>
      <w:r w:rsidR="00F224D8">
        <w:rPr>
          <w:rFonts w:asciiTheme="minorHAnsi" w:eastAsiaTheme="minorHAnsi" w:hAnsiTheme="minorHAnsi" w:cstheme="minorHAnsi"/>
          <w:kern w:val="0"/>
          <w:lang w:eastAsia="en-US" w:bidi="ar-SA"/>
        </w:rPr>
        <w:t>p</w:t>
      </w:r>
      <w:r w:rsidR="00D811E1">
        <w:rPr>
          <w:rFonts w:asciiTheme="minorHAnsi" w:eastAsiaTheme="minorHAnsi" w:hAnsiTheme="minorHAnsi" w:cstheme="minorHAnsi"/>
          <w:kern w:val="0"/>
          <w:lang w:eastAsia="en-US" w:bidi="ar-SA"/>
        </w:rPr>
        <w:t xml:space="preserve">ós o </w:t>
      </w:r>
      <w:r w:rsidR="00EE6392">
        <w:rPr>
          <w:rFonts w:asciiTheme="minorHAnsi" w:eastAsiaTheme="minorHAnsi" w:hAnsiTheme="minorHAnsi" w:cstheme="minorHAnsi"/>
          <w:kern w:val="0"/>
          <w:lang w:eastAsia="en-US" w:bidi="ar-SA"/>
        </w:rPr>
        <w:t>recebimento do</w:t>
      </w:r>
      <w:r w:rsidR="00F224D8">
        <w:rPr>
          <w:rFonts w:asciiTheme="minorHAnsi" w:eastAsiaTheme="minorHAnsi" w:hAnsiTheme="minorHAnsi" w:cstheme="minorHAnsi"/>
          <w:kern w:val="0"/>
          <w:lang w:eastAsia="en-US" w:bidi="ar-SA"/>
        </w:rPr>
        <w:t xml:space="preserve"> regimento pelos conselheiros, os mesmos deverão efetuar</w:t>
      </w:r>
      <w:r w:rsidR="00270D51">
        <w:rPr>
          <w:rFonts w:asciiTheme="minorHAnsi" w:eastAsiaTheme="minorHAnsi" w:hAnsiTheme="minorHAnsi" w:cstheme="minorHAnsi"/>
          <w:kern w:val="0"/>
          <w:lang w:eastAsia="en-US" w:bidi="ar-SA"/>
        </w:rPr>
        <w:t xml:space="preserve"> as </w:t>
      </w:r>
      <w:r w:rsidR="00145469">
        <w:rPr>
          <w:rFonts w:asciiTheme="minorHAnsi" w:eastAsiaTheme="minorHAnsi" w:hAnsiTheme="minorHAnsi" w:cstheme="minorHAnsi"/>
          <w:kern w:val="0"/>
          <w:lang w:eastAsia="en-US" w:bidi="ar-SA"/>
        </w:rPr>
        <w:t>propostas e manifestações</w:t>
      </w:r>
      <w:r w:rsidR="00FE1DBD">
        <w:rPr>
          <w:rFonts w:asciiTheme="minorHAnsi" w:eastAsiaTheme="minorHAnsi" w:hAnsiTheme="minorHAnsi" w:cstheme="minorHAnsi"/>
          <w:kern w:val="0"/>
          <w:lang w:eastAsia="en-US" w:bidi="ar-SA"/>
        </w:rPr>
        <w:t xml:space="preserve"> a</w:t>
      </w:r>
      <w:r w:rsidR="00145469">
        <w:rPr>
          <w:rFonts w:asciiTheme="minorHAnsi" w:eastAsiaTheme="minorHAnsi" w:hAnsiTheme="minorHAnsi" w:cstheme="minorHAnsi"/>
          <w:kern w:val="0"/>
          <w:lang w:eastAsia="en-US" w:bidi="ar-SA"/>
        </w:rPr>
        <w:t>té o dia 13 de agosto de 2018</w:t>
      </w:r>
      <w:r w:rsidR="00F224D8" w:rsidRPr="00F224D8">
        <w:rPr>
          <w:rFonts w:asciiTheme="minorHAnsi" w:eastAsiaTheme="minorHAnsi" w:hAnsiTheme="minorHAnsi" w:cstheme="minorHAnsi"/>
          <w:kern w:val="0"/>
          <w:lang w:eastAsia="en-US" w:bidi="ar-SA"/>
        </w:rPr>
        <w:t xml:space="preserve"> para </w:t>
      </w:r>
      <w:r w:rsidR="00145469">
        <w:rPr>
          <w:rFonts w:asciiTheme="minorHAnsi" w:eastAsiaTheme="minorHAnsi" w:hAnsiTheme="minorHAnsi" w:cstheme="minorHAnsi"/>
          <w:kern w:val="0"/>
          <w:lang w:eastAsia="en-US" w:bidi="ar-SA"/>
        </w:rPr>
        <w:t xml:space="preserve">averiguação na próxima Reunião Conselho-Diretor e </w:t>
      </w:r>
      <w:r w:rsidR="00F224D8" w:rsidRPr="00F224D8">
        <w:rPr>
          <w:rFonts w:asciiTheme="minorHAnsi" w:eastAsiaTheme="minorHAnsi" w:hAnsiTheme="minorHAnsi" w:cstheme="minorHAnsi"/>
          <w:kern w:val="0"/>
          <w:lang w:eastAsia="en-US" w:bidi="ar-SA"/>
        </w:rPr>
        <w:t>pos</w:t>
      </w:r>
      <w:r w:rsidR="00160B38">
        <w:rPr>
          <w:rFonts w:asciiTheme="minorHAnsi" w:eastAsiaTheme="minorHAnsi" w:hAnsiTheme="minorHAnsi" w:cstheme="minorHAnsi"/>
          <w:kern w:val="0"/>
          <w:lang w:eastAsia="en-US" w:bidi="ar-SA"/>
        </w:rPr>
        <w:t>terior deliberação em plenária – visto que esta normativa regerá e disciplin</w:t>
      </w:r>
      <w:r w:rsidR="00145469">
        <w:rPr>
          <w:rFonts w:asciiTheme="minorHAnsi" w:eastAsiaTheme="minorHAnsi" w:hAnsiTheme="minorHAnsi" w:cstheme="minorHAnsi"/>
          <w:kern w:val="0"/>
          <w:lang w:eastAsia="en-US" w:bidi="ar-SA"/>
        </w:rPr>
        <w:t>ará o CAU/PR nos próximos anos.</w:t>
      </w:r>
    </w:p>
    <w:p w:rsidR="00D166F3" w:rsidRPr="00D166F3" w:rsidRDefault="009F5984" w:rsidP="00AD7FEB">
      <w:pPr>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 xml:space="preserve">f) </w:t>
      </w:r>
      <w:r w:rsidR="00E75624" w:rsidRPr="00D77F5C">
        <w:rPr>
          <w:rFonts w:asciiTheme="minorHAnsi" w:eastAsia="MS Mincho" w:hAnsiTheme="minorHAnsi" w:cstheme="minorHAnsi"/>
          <w:b/>
          <w:lang w:bidi="ar-SA"/>
        </w:rPr>
        <w:t xml:space="preserve"> Manual de Conduta </w:t>
      </w:r>
      <w:r w:rsidR="005206B5">
        <w:rPr>
          <w:rFonts w:asciiTheme="minorHAnsi" w:eastAsia="MS Mincho" w:hAnsiTheme="minorHAnsi" w:cstheme="minorHAnsi"/>
          <w:b/>
          <w:lang w:bidi="ar-SA"/>
        </w:rPr>
        <w:t xml:space="preserve">e Procedimentos </w:t>
      </w:r>
      <w:r w:rsidR="00D07B67">
        <w:rPr>
          <w:rFonts w:asciiTheme="minorHAnsi" w:eastAsia="MS Mincho" w:hAnsiTheme="minorHAnsi" w:cstheme="minorHAnsi"/>
          <w:b/>
          <w:lang w:bidi="ar-SA"/>
        </w:rPr>
        <w:t>CAU/PR</w:t>
      </w:r>
      <w:r w:rsidR="00EC4C4C" w:rsidRPr="00D77F5C">
        <w:rPr>
          <w:rFonts w:asciiTheme="minorHAnsi" w:eastAsia="MS Mincho" w:hAnsiTheme="minorHAnsi" w:cstheme="minorHAnsi"/>
          <w:b/>
          <w:lang w:bidi="ar-SA"/>
        </w:rPr>
        <w:t xml:space="preserve">: </w:t>
      </w:r>
      <w:r w:rsidR="000342DC" w:rsidRPr="00D166F3">
        <w:rPr>
          <w:rFonts w:asciiTheme="minorHAnsi" w:eastAsia="MS Mincho" w:hAnsiTheme="minorHAnsi" w:cstheme="minorHAnsi"/>
          <w:lang w:bidi="ar-SA"/>
        </w:rPr>
        <w:t xml:space="preserve">visando disciplinar o regime de trabalho e demais atos inerentes as relações funcionais do CAU/PR </w:t>
      </w:r>
      <w:r w:rsidR="00AD7FEB">
        <w:rPr>
          <w:rFonts w:asciiTheme="minorHAnsi" w:eastAsia="MS Mincho" w:hAnsiTheme="minorHAnsi" w:cstheme="minorHAnsi"/>
          <w:lang w:bidi="ar-SA"/>
        </w:rPr>
        <w:t xml:space="preserve">bem como orientar </w:t>
      </w:r>
      <w:r w:rsidR="00D05493">
        <w:rPr>
          <w:rFonts w:asciiTheme="minorHAnsi" w:eastAsia="MS Mincho" w:hAnsiTheme="minorHAnsi" w:cstheme="minorHAnsi"/>
          <w:lang w:bidi="ar-SA"/>
        </w:rPr>
        <w:t>aqueles q</w:t>
      </w:r>
      <w:r w:rsidR="000342DC" w:rsidRPr="00D166F3">
        <w:rPr>
          <w:rFonts w:asciiTheme="minorHAnsi" w:eastAsia="MS Mincho" w:hAnsiTheme="minorHAnsi" w:cstheme="minorHAnsi"/>
          <w:lang w:bidi="ar-SA"/>
        </w:rPr>
        <w:t xml:space="preserve">ue exercem atividades </w:t>
      </w:r>
      <w:r w:rsidR="005206B5">
        <w:rPr>
          <w:rFonts w:asciiTheme="minorHAnsi" w:eastAsia="MS Mincho" w:hAnsiTheme="minorHAnsi" w:cstheme="minorHAnsi"/>
          <w:lang w:bidi="ar-SA"/>
        </w:rPr>
        <w:t>relacionadas, o</w:t>
      </w:r>
      <w:r w:rsidR="000342DC" w:rsidRPr="00D166F3">
        <w:rPr>
          <w:rFonts w:asciiTheme="minorHAnsi" w:eastAsia="MS Mincho" w:hAnsiTheme="minorHAnsi" w:cstheme="minorHAnsi"/>
          <w:lang w:bidi="ar-SA"/>
        </w:rPr>
        <w:t xml:space="preserve"> Conselho </w:t>
      </w:r>
      <w:r w:rsidR="001963E0" w:rsidRPr="00D166F3">
        <w:rPr>
          <w:rFonts w:asciiTheme="minorHAnsi" w:eastAsia="MS Mincho" w:hAnsiTheme="minorHAnsi" w:cstheme="minorHAnsi"/>
          <w:lang w:bidi="ar-SA"/>
        </w:rPr>
        <w:t xml:space="preserve">elaborou </w:t>
      </w:r>
      <w:r w:rsidR="000342DC" w:rsidRPr="00D166F3">
        <w:rPr>
          <w:rFonts w:asciiTheme="minorHAnsi" w:eastAsia="MS Mincho" w:hAnsiTheme="minorHAnsi" w:cstheme="minorHAnsi"/>
          <w:lang w:bidi="ar-SA"/>
        </w:rPr>
        <w:t>um “</w:t>
      </w:r>
      <w:r w:rsidR="00EC4C4C" w:rsidRPr="00D166F3">
        <w:rPr>
          <w:rFonts w:asciiTheme="minorHAnsi" w:eastAsia="MS Mincho" w:hAnsiTheme="minorHAnsi" w:cstheme="minorHAnsi"/>
          <w:i/>
          <w:lang w:bidi="ar-SA"/>
        </w:rPr>
        <w:t xml:space="preserve">Manual de Condutas e </w:t>
      </w:r>
      <w:r w:rsidR="000342DC" w:rsidRPr="00D166F3">
        <w:rPr>
          <w:rFonts w:asciiTheme="minorHAnsi" w:eastAsia="MS Mincho" w:hAnsiTheme="minorHAnsi" w:cstheme="minorHAnsi"/>
          <w:i/>
          <w:lang w:bidi="ar-SA"/>
        </w:rPr>
        <w:t>Procedimentos</w:t>
      </w:r>
      <w:r w:rsidR="00EC4C4C" w:rsidRPr="00D166F3">
        <w:rPr>
          <w:rFonts w:asciiTheme="minorHAnsi" w:eastAsia="MS Mincho" w:hAnsiTheme="minorHAnsi" w:cstheme="minorHAnsi"/>
          <w:lang w:bidi="ar-SA"/>
        </w:rPr>
        <w:t xml:space="preserve">” </w:t>
      </w:r>
      <w:r w:rsidR="000342DC" w:rsidRPr="00D166F3">
        <w:rPr>
          <w:rFonts w:asciiTheme="minorHAnsi" w:eastAsia="MS Mincho" w:hAnsiTheme="minorHAnsi" w:cstheme="minorHAnsi"/>
          <w:lang w:bidi="ar-SA"/>
        </w:rPr>
        <w:t>através do trabalho conjunto das Ger</w:t>
      </w:r>
      <w:r w:rsidR="00EF7577" w:rsidRPr="00D166F3">
        <w:rPr>
          <w:rFonts w:asciiTheme="minorHAnsi" w:eastAsia="MS Mincho" w:hAnsiTheme="minorHAnsi" w:cstheme="minorHAnsi"/>
          <w:lang w:bidi="ar-SA"/>
        </w:rPr>
        <w:t xml:space="preserve">ências e </w:t>
      </w:r>
      <w:r w:rsidR="00D05493">
        <w:rPr>
          <w:rFonts w:asciiTheme="minorHAnsi" w:eastAsia="MS Mincho" w:hAnsiTheme="minorHAnsi" w:cstheme="minorHAnsi"/>
          <w:lang w:bidi="ar-SA"/>
        </w:rPr>
        <w:t xml:space="preserve">Setor </w:t>
      </w:r>
      <w:r w:rsidR="000342DC" w:rsidRPr="00D166F3">
        <w:rPr>
          <w:rFonts w:asciiTheme="minorHAnsi" w:eastAsia="MS Mincho" w:hAnsiTheme="minorHAnsi" w:cstheme="minorHAnsi"/>
          <w:lang w:bidi="ar-SA"/>
        </w:rPr>
        <w:t>Jurídico</w:t>
      </w:r>
      <w:r w:rsidR="00D44CC3">
        <w:rPr>
          <w:rFonts w:asciiTheme="minorHAnsi" w:eastAsia="MS Mincho" w:hAnsiTheme="minorHAnsi" w:cstheme="minorHAnsi"/>
          <w:lang w:bidi="ar-SA"/>
        </w:rPr>
        <w:t xml:space="preserve">. </w:t>
      </w:r>
      <w:r w:rsidR="001963E0" w:rsidRPr="00D166F3">
        <w:rPr>
          <w:rFonts w:asciiTheme="minorHAnsi" w:eastAsia="MS Mincho" w:hAnsiTheme="minorHAnsi" w:cstheme="minorHAnsi"/>
          <w:lang w:bidi="ar-SA"/>
        </w:rPr>
        <w:t>Com estes j</w:t>
      </w:r>
      <w:r w:rsidR="00D166F3" w:rsidRPr="00D166F3">
        <w:rPr>
          <w:rFonts w:asciiTheme="minorHAnsi" w:eastAsia="MS Mincho" w:hAnsiTheme="minorHAnsi" w:cstheme="minorHAnsi"/>
          <w:lang w:bidi="ar-SA"/>
        </w:rPr>
        <w:t>á</w:t>
      </w:r>
      <w:r w:rsidR="001963E0" w:rsidRPr="00D166F3">
        <w:rPr>
          <w:rFonts w:asciiTheme="minorHAnsi" w:eastAsia="MS Mincho" w:hAnsiTheme="minorHAnsi" w:cstheme="minorHAnsi"/>
          <w:lang w:bidi="ar-SA"/>
        </w:rPr>
        <w:t xml:space="preserve"> finalizados, foi </w:t>
      </w:r>
      <w:r w:rsidR="00D07B67">
        <w:rPr>
          <w:rFonts w:asciiTheme="minorHAnsi" w:eastAsia="MS Mincho" w:hAnsiTheme="minorHAnsi" w:cstheme="minorHAnsi"/>
          <w:lang w:bidi="ar-SA"/>
        </w:rPr>
        <w:t xml:space="preserve">redigido </w:t>
      </w:r>
      <w:r w:rsidR="001963E0" w:rsidRPr="00D166F3">
        <w:rPr>
          <w:rFonts w:asciiTheme="minorHAnsi" w:eastAsia="MS Mincho" w:hAnsiTheme="minorHAnsi" w:cstheme="minorHAnsi"/>
          <w:lang w:bidi="ar-SA"/>
        </w:rPr>
        <w:t xml:space="preserve">um Parecer Jurídico interno </w:t>
      </w:r>
      <w:r w:rsidR="00D166F3" w:rsidRPr="00D166F3">
        <w:rPr>
          <w:rFonts w:asciiTheme="minorHAnsi" w:eastAsia="MS Mincho" w:hAnsiTheme="minorHAnsi" w:cstheme="minorHAnsi"/>
          <w:lang w:bidi="ar-SA"/>
        </w:rPr>
        <w:t xml:space="preserve">e todo </w:t>
      </w:r>
      <w:r w:rsidR="00593981">
        <w:rPr>
          <w:rFonts w:asciiTheme="minorHAnsi" w:eastAsia="MS Mincho" w:hAnsiTheme="minorHAnsi" w:cstheme="minorHAnsi"/>
          <w:lang w:bidi="ar-SA"/>
        </w:rPr>
        <w:t xml:space="preserve">esse </w:t>
      </w:r>
      <w:r w:rsidR="00D166F3" w:rsidRPr="00D166F3">
        <w:rPr>
          <w:rFonts w:asciiTheme="minorHAnsi" w:eastAsia="MS Mincho" w:hAnsiTheme="minorHAnsi" w:cstheme="minorHAnsi"/>
          <w:lang w:bidi="ar-SA"/>
        </w:rPr>
        <w:t xml:space="preserve">material será encaminhado </w:t>
      </w:r>
      <w:r w:rsidR="009A182C">
        <w:rPr>
          <w:rFonts w:asciiTheme="minorHAnsi" w:eastAsia="MS Mincho" w:hAnsiTheme="minorHAnsi" w:cstheme="minorHAnsi"/>
          <w:lang w:bidi="ar-SA"/>
        </w:rPr>
        <w:t xml:space="preserve">a um escritório </w:t>
      </w:r>
      <w:r w:rsidR="002B3CDA">
        <w:rPr>
          <w:rFonts w:asciiTheme="minorHAnsi" w:eastAsia="MS Mincho" w:hAnsiTheme="minorHAnsi" w:cstheme="minorHAnsi"/>
          <w:lang w:bidi="ar-SA"/>
        </w:rPr>
        <w:t xml:space="preserve">de Direito Trabalhista </w:t>
      </w:r>
      <w:r w:rsidR="005206B5">
        <w:rPr>
          <w:rFonts w:asciiTheme="minorHAnsi" w:eastAsia="MS Mincho" w:hAnsiTheme="minorHAnsi" w:cstheme="minorHAnsi"/>
          <w:lang w:bidi="ar-SA"/>
        </w:rPr>
        <w:t xml:space="preserve">externo </w:t>
      </w:r>
      <w:r w:rsidR="009A182C">
        <w:rPr>
          <w:rFonts w:asciiTheme="minorHAnsi" w:eastAsia="MS Mincho" w:hAnsiTheme="minorHAnsi" w:cstheme="minorHAnsi"/>
          <w:lang w:bidi="ar-SA"/>
        </w:rPr>
        <w:t>para</w:t>
      </w:r>
      <w:r w:rsidR="005139DB">
        <w:rPr>
          <w:rFonts w:asciiTheme="minorHAnsi" w:eastAsia="MS Mincho" w:hAnsiTheme="minorHAnsi" w:cstheme="minorHAnsi"/>
          <w:lang w:bidi="ar-SA"/>
        </w:rPr>
        <w:t xml:space="preserve"> averiguação</w:t>
      </w:r>
      <w:r w:rsidR="002B3CDA">
        <w:rPr>
          <w:rFonts w:asciiTheme="minorHAnsi" w:eastAsia="MS Mincho" w:hAnsiTheme="minorHAnsi" w:cstheme="minorHAnsi"/>
          <w:lang w:bidi="ar-SA"/>
        </w:rPr>
        <w:t xml:space="preserve">. </w:t>
      </w:r>
      <w:r w:rsidR="00D166F3" w:rsidRPr="00D166F3">
        <w:rPr>
          <w:rFonts w:asciiTheme="minorHAnsi" w:eastAsia="MS Mincho" w:hAnsiTheme="minorHAnsi" w:cstheme="minorHAnsi"/>
          <w:lang w:bidi="ar-SA"/>
        </w:rPr>
        <w:t xml:space="preserve">Na </w:t>
      </w:r>
      <w:r w:rsidR="00D166F3" w:rsidRPr="00D166F3">
        <w:rPr>
          <w:rFonts w:asciiTheme="minorHAnsi" w:eastAsia="MS Mincho" w:hAnsiTheme="minorHAnsi" w:cstheme="minorHAnsi"/>
          <w:lang w:bidi="ar-SA"/>
        </w:rPr>
        <w:lastRenderedPageBreak/>
        <w:t>sequência, o documento se</w:t>
      </w:r>
      <w:r w:rsidR="009A182C">
        <w:rPr>
          <w:rFonts w:asciiTheme="minorHAnsi" w:eastAsia="MS Mincho" w:hAnsiTheme="minorHAnsi" w:cstheme="minorHAnsi"/>
          <w:lang w:bidi="ar-SA"/>
        </w:rPr>
        <w:t xml:space="preserve">rá remetido para análise </w:t>
      </w:r>
      <w:r w:rsidR="00D166F3" w:rsidRPr="00D166F3">
        <w:rPr>
          <w:rFonts w:asciiTheme="minorHAnsi" w:eastAsia="MS Mincho" w:hAnsiTheme="minorHAnsi" w:cstheme="minorHAnsi"/>
          <w:lang w:bidi="ar-SA"/>
        </w:rPr>
        <w:t>da COA e posterior deliberação em plenária.</w:t>
      </w:r>
      <w:r w:rsidR="00D166F3" w:rsidRPr="00D166F3">
        <w:rPr>
          <w:rFonts w:hint="eastAsia"/>
        </w:rPr>
        <w:t xml:space="preserve"> </w:t>
      </w:r>
      <w:r w:rsidR="005139DB" w:rsidRPr="005139DB">
        <w:rPr>
          <w:rFonts w:hint="eastAsia"/>
        </w:rPr>
        <w:t>-.-.--.-.-.-.-.</w:t>
      </w:r>
    </w:p>
    <w:p w:rsidR="00967069" w:rsidRDefault="008D11E1" w:rsidP="00967069">
      <w:pPr>
        <w:ind w:left="-227" w:right="-680"/>
        <w:jc w:val="both"/>
        <w:rPr>
          <w:rFonts w:asciiTheme="minorHAnsi" w:eastAsia="MS Mincho" w:hAnsiTheme="minorHAnsi" w:cstheme="minorHAnsi"/>
          <w:i/>
          <w:sz w:val="22"/>
          <w:szCs w:val="22"/>
          <w:lang w:bidi="ar-SA"/>
        </w:rPr>
      </w:pPr>
      <w:r w:rsidRPr="00D77F5C">
        <w:rPr>
          <w:rFonts w:asciiTheme="minorHAnsi" w:eastAsia="MS Mincho" w:hAnsiTheme="minorHAnsi" w:cstheme="minorHAnsi"/>
          <w:b/>
          <w:lang w:bidi="ar-SA"/>
        </w:rPr>
        <w:t>g</w:t>
      </w:r>
      <w:r w:rsidR="009F5984" w:rsidRPr="00D77F5C">
        <w:rPr>
          <w:rFonts w:asciiTheme="minorHAnsi" w:eastAsia="MS Mincho" w:hAnsiTheme="minorHAnsi" w:cstheme="minorHAnsi"/>
          <w:b/>
          <w:lang w:bidi="ar-SA"/>
        </w:rPr>
        <w:t xml:space="preserve">) </w:t>
      </w:r>
      <w:r w:rsidR="00CF01EB" w:rsidRPr="00D77F5C">
        <w:rPr>
          <w:rFonts w:asciiTheme="minorHAnsi" w:eastAsia="MS Mincho" w:hAnsiTheme="minorHAnsi" w:cstheme="minorHAnsi"/>
          <w:b/>
          <w:lang w:bidi="ar-SA"/>
        </w:rPr>
        <w:t xml:space="preserve">Apresentação </w:t>
      </w:r>
      <w:r w:rsidR="00E46E98" w:rsidRPr="00D77F5C">
        <w:rPr>
          <w:rFonts w:asciiTheme="minorHAnsi" w:eastAsia="MS Mincho" w:hAnsiTheme="minorHAnsi" w:cstheme="minorHAnsi"/>
          <w:b/>
          <w:lang w:bidi="ar-SA"/>
        </w:rPr>
        <w:t>“</w:t>
      </w:r>
      <w:r w:rsidR="00E75624" w:rsidRPr="00D77F5C">
        <w:rPr>
          <w:rFonts w:asciiTheme="minorHAnsi" w:eastAsia="MS Mincho" w:hAnsiTheme="minorHAnsi" w:cstheme="minorHAnsi"/>
          <w:b/>
          <w:lang w:bidi="ar-SA"/>
        </w:rPr>
        <w:t>Plan</w:t>
      </w:r>
      <w:r w:rsidR="00E46E98" w:rsidRPr="00D77F5C">
        <w:rPr>
          <w:rFonts w:asciiTheme="minorHAnsi" w:eastAsia="MS Mincho" w:hAnsiTheme="minorHAnsi" w:cstheme="minorHAnsi"/>
          <w:b/>
          <w:lang w:bidi="ar-SA"/>
        </w:rPr>
        <w:t>o de Ação e Orçamento do CAU/P</w:t>
      </w:r>
      <w:r w:rsidR="0027035F" w:rsidRPr="00D77F5C">
        <w:rPr>
          <w:rFonts w:asciiTheme="minorHAnsi" w:eastAsia="MS Mincho" w:hAnsiTheme="minorHAnsi" w:cstheme="minorHAnsi"/>
          <w:b/>
          <w:lang w:bidi="ar-SA"/>
        </w:rPr>
        <w:t>R</w:t>
      </w:r>
      <w:r w:rsidR="00E46E98" w:rsidRPr="00D77F5C">
        <w:rPr>
          <w:rFonts w:asciiTheme="minorHAnsi" w:eastAsia="MS Mincho" w:hAnsiTheme="minorHAnsi" w:cstheme="minorHAnsi"/>
          <w:b/>
          <w:lang w:bidi="ar-SA"/>
        </w:rPr>
        <w:t>”</w:t>
      </w:r>
      <w:r w:rsidR="0027035F" w:rsidRPr="00D77F5C">
        <w:rPr>
          <w:rFonts w:asciiTheme="minorHAnsi" w:eastAsia="MS Mincho" w:hAnsiTheme="minorHAnsi" w:cstheme="minorHAnsi"/>
          <w:b/>
          <w:lang w:bidi="ar-SA"/>
        </w:rPr>
        <w:t xml:space="preserve">: </w:t>
      </w:r>
      <w:r w:rsidR="005D21AB" w:rsidRPr="00D77F5C">
        <w:rPr>
          <w:rFonts w:asciiTheme="minorHAnsi" w:eastAsia="MS Mincho" w:hAnsiTheme="minorHAnsi" w:cstheme="minorHAnsi"/>
          <w:lang w:bidi="ar-SA"/>
        </w:rPr>
        <w:t>A A</w:t>
      </w:r>
      <w:r w:rsidR="006C7E3D" w:rsidRPr="00D77F5C">
        <w:rPr>
          <w:rFonts w:asciiTheme="minorHAnsi" w:eastAsia="MS Mincho" w:hAnsiTheme="minorHAnsi" w:cstheme="minorHAnsi"/>
          <w:lang w:bidi="ar-SA"/>
        </w:rPr>
        <w:t xml:space="preserve">ssessora de Planejamento e </w:t>
      </w:r>
      <w:r w:rsidR="00B01147" w:rsidRPr="00D77F5C">
        <w:rPr>
          <w:rFonts w:asciiTheme="minorHAnsi" w:eastAsia="MS Mincho" w:hAnsiTheme="minorHAnsi" w:cstheme="minorHAnsi"/>
          <w:lang w:bidi="ar-SA"/>
        </w:rPr>
        <w:t xml:space="preserve">Gestão Estratégica </w:t>
      </w:r>
      <w:r w:rsidR="00F41CD6" w:rsidRPr="00D77F5C">
        <w:rPr>
          <w:rFonts w:asciiTheme="minorHAnsi" w:eastAsia="MS Mincho" w:hAnsiTheme="minorHAnsi" w:cstheme="minorHAnsi"/>
          <w:lang w:bidi="ar-SA"/>
        </w:rPr>
        <w:t xml:space="preserve">do CAU/PR </w:t>
      </w:r>
      <w:r w:rsidR="00B01147" w:rsidRPr="00D77F5C">
        <w:rPr>
          <w:rFonts w:asciiTheme="minorHAnsi" w:eastAsia="MS Mincho" w:hAnsiTheme="minorHAnsi" w:cstheme="minorHAnsi"/>
          <w:lang w:bidi="ar-SA"/>
        </w:rPr>
        <w:t>Gina Paladino apresentou as Diretrizes O</w:t>
      </w:r>
      <w:r w:rsidR="006C7E3D" w:rsidRPr="00D77F5C">
        <w:rPr>
          <w:rFonts w:asciiTheme="minorHAnsi" w:eastAsia="MS Mincho" w:hAnsiTheme="minorHAnsi" w:cstheme="minorHAnsi"/>
          <w:lang w:bidi="ar-SA"/>
        </w:rPr>
        <w:t>rçamentá</w:t>
      </w:r>
      <w:r w:rsidR="005D21AB" w:rsidRPr="00D77F5C">
        <w:rPr>
          <w:rFonts w:asciiTheme="minorHAnsi" w:eastAsia="MS Mincho" w:hAnsiTheme="minorHAnsi" w:cstheme="minorHAnsi"/>
          <w:lang w:bidi="ar-SA"/>
        </w:rPr>
        <w:t xml:space="preserve">rias e os </w:t>
      </w:r>
      <w:r w:rsidR="00F41CD6" w:rsidRPr="00D77F5C">
        <w:rPr>
          <w:rFonts w:asciiTheme="minorHAnsi" w:eastAsia="MS Mincho" w:hAnsiTheme="minorHAnsi" w:cstheme="minorHAnsi"/>
          <w:lang w:bidi="ar-SA"/>
        </w:rPr>
        <w:t>o</w:t>
      </w:r>
      <w:r w:rsidR="00DD580E" w:rsidRPr="00D77F5C">
        <w:rPr>
          <w:rFonts w:asciiTheme="minorHAnsi" w:eastAsia="MS Mincho" w:hAnsiTheme="minorHAnsi" w:cstheme="minorHAnsi"/>
          <w:lang w:bidi="ar-SA"/>
        </w:rPr>
        <w:t>bjetivos</w:t>
      </w:r>
      <w:r w:rsidR="005D21AB" w:rsidRPr="00D77F5C">
        <w:rPr>
          <w:rFonts w:asciiTheme="minorHAnsi" w:eastAsia="MS Mincho" w:hAnsiTheme="minorHAnsi" w:cstheme="minorHAnsi"/>
          <w:lang w:bidi="ar-SA"/>
        </w:rPr>
        <w:t xml:space="preserve"> </w:t>
      </w:r>
      <w:r w:rsidR="006C7E3D" w:rsidRPr="00D77F5C">
        <w:rPr>
          <w:rFonts w:asciiTheme="minorHAnsi" w:eastAsia="MS Mincho" w:hAnsiTheme="minorHAnsi" w:cstheme="minorHAnsi"/>
          <w:lang w:bidi="ar-SA"/>
        </w:rPr>
        <w:t xml:space="preserve">do CAU </w:t>
      </w:r>
      <w:r w:rsidR="00B01147" w:rsidRPr="00D77F5C">
        <w:rPr>
          <w:rFonts w:asciiTheme="minorHAnsi" w:eastAsia="MS Mincho" w:hAnsiTheme="minorHAnsi" w:cstheme="minorHAnsi"/>
          <w:lang w:bidi="ar-SA"/>
        </w:rPr>
        <w:t xml:space="preserve">a serem cumpridos </w:t>
      </w:r>
      <w:r w:rsidR="006C7E3D" w:rsidRPr="00D77F5C">
        <w:rPr>
          <w:rFonts w:asciiTheme="minorHAnsi" w:eastAsia="MS Mincho" w:hAnsiTheme="minorHAnsi" w:cstheme="minorHAnsi"/>
          <w:lang w:bidi="ar-SA"/>
        </w:rPr>
        <w:t xml:space="preserve">entre 2013 e 2023, </w:t>
      </w:r>
      <w:r w:rsidR="00B01147" w:rsidRPr="00D77F5C">
        <w:rPr>
          <w:rFonts w:asciiTheme="minorHAnsi" w:eastAsia="MS Mincho" w:hAnsiTheme="minorHAnsi" w:cstheme="minorHAnsi"/>
          <w:lang w:bidi="ar-SA"/>
        </w:rPr>
        <w:t xml:space="preserve">dentre os quais dois são obrigatórios e </w:t>
      </w:r>
      <w:r w:rsidR="006C7E3D" w:rsidRPr="00D77F5C">
        <w:rPr>
          <w:rFonts w:asciiTheme="minorHAnsi" w:eastAsia="MS Mincho" w:hAnsiTheme="minorHAnsi" w:cstheme="minorHAnsi"/>
          <w:lang w:bidi="ar-SA"/>
        </w:rPr>
        <w:t>válidos para todos os CAU/UF e o CAU/BR: “</w:t>
      </w:r>
      <w:r w:rsidR="006C7E3D" w:rsidRPr="00D77F5C">
        <w:rPr>
          <w:rFonts w:asciiTheme="minorHAnsi" w:eastAsia="MS Mincho" w:hAnsiTheme="minorHAnsi" w:cstheme="minorHAnsi"/>
          <w:i/>
          <w:lang w:bidi="ar-SA"/>
        </w:rPr>
        <w:t>tornar a fiscalização um vetor de melhoria do exercício da Arquitetura e Urbanismo</w:t>
      </w:r>
      <w:r w:rsidR="006C7E3D" w:rsidRPr="00D77F5C">
        <w:rPr>
          <w:rFonts w:asciiTheme="minorHAnsi" w:eastAsia="MS Mincho" w:hAnsiTheme="minorHAnsi" w:cstheme="minorHAnsi"/>
          <w:lang w:bidi="ar-SA"/>
        </w:rPr>
        <w:t>” e “</w:t>
      </w:r>
      <w:r w:rsidR="006C7E3D" w:rsidRPr="00D77F5C">
        <w:rPr>
          <w:rFonts w:asciiTheme="minorHAnsi" w:eastAsia="MS Mincho" w:hAnsiTheme="minorHAnsi" w:cstheme="minorHAnsi"/>
          <w:i/>
          <w:lang w:bidi="ar-SA"/>
        </w:rPr>
        <w:t>assegurar a eficácia no atendimento e no relacionamento com os arquitetos e urbanistas e a sociedade</w:t>
      </w:r>
      <w:r w:rsidR="005D21AB" w:rsidRPr="00D77F5C">
        <w:rPr>
          <w:rFonts w:asciiTheme="minorHAnsi" w:eastAsia="MS Mincho" w:hAnsiTheme="minorHAnsi" w:cstheme="minorHAnsi"/>
          <w:i/>
          <w:lang w:bidi="ar-SA"/>
        </w:rPr>
        <w:t>”</w:t>
      </w:r>
      <w:r w:rsidR="005D21AB" w:rsidRPr="00D77F5C">
        <w:rPr>
          <w:rFonts w:asciiTheme="minorHAnsi" w:eastAsia="MS Mincho" w:hAnsiTheme="minorHAnsi" w:cstheme="minorHAnsi"/>
          <w:lang w:bidi="ar-SA"/>
        </w:rPr>
        <w:t>. De igual modo</w:t>
      </w:r>
      <w:r w:rsidR="00B01147" w:rsidRPr="00D77F5C">
        <w:rPr>
          <w:rFonts w:asciiTheme="minorHAnsi" w:eastAsia="MS Mincho" w:hAnsiTheme="minorHAnsi" w:cstheme="minorHAnsi"/>
          <w:lang w:bidi="ar-SA"/>
        </w:rPr>
        <w:t xml:space="preserve">, </w:t>
      </w:r>
      <w:r w:rsidR="005D21AB" w:rsidRPr="00D77F5C">
        <w:rPr>
          <w:rFonts w:asciiTheme="minorHAnsi" w:eastAsia="MS Mincho" w:hAnsiTheme="minorHAnsi" w:cstheme="minorHAnsi"/>
          <w:lang w:bidi="ar-SA"/>
        </w:rPr>
        <w:t>esclareceu que,</w:t>
      </w:r>
      <w:r w:rsidR="006C7E3D" w:rsidRPr="00D77F5C">
        <w:rPr>
          <w:rFonts w:asciiTheme="minorHAnsi" w:eastAsia="MS Mincho" w:hAnsiTheme="minorHAnsi" w:cstheme="minorHAnsi"/>
          <w:lang w:bidi="ar-SA"/>
        </w:rPr>
        <w:t xml:space="preserve"> além desses</w:t>
      </w:r>
      <w:r w:rsidR="00D8114F">
        <w:rPr>
          <w:rFonts w:asciiTheme="minorHAnsi" w:eastAsia="MS Mincho" w:hAnsiTheme="minorHAnsi" w:cstheme="minorHAnsi"/>
          <w:lang w:bidi="ar-SA"/>
        </w:rPr>
        <w:t xml:space="preserve">, </w:t>
      </w:r>
      <w:r w:rsidR="00B01147" w:rsidRPr="00D77F5C">
        <w:rPr>
          <w:rFonts w:asciiTheme="minorHAnsi" w:eastAsia="MS Mincho" w:hAnsiTheme="minorHAnsi" w:cstheme="minorHAnsi"/>
          <w:lang w:bidi="ar-SA"/>
        </w:rPr>
        <w:t>c</w:t>
      </w:r>
      <w:r w:rsidR="006C7E3D" w:rsidRPr="00D77F5C">
        <w:rPr>
          <w:rFonts w:asciiTheme="minorHAnsi" w:eastAsia="MS Mincho" w:hAnsiTheme="minorHAnsi" w:cstheme="minorHAnsi"/>
          <w:lang w:bidi="ar-SA"/>
        </w:rPr>
        <w:t xml:space="preserve">ada CAU/UF precisa eleger </w:t>
      </w:r>
      <w:r w:rsidR="00DD580E" w:rsidRPr="00D77F5C">
        <w:rPr>
          <w:rFonts w:asciiTheme="minorHAnsi" w:eastAsia="MS Mincho" w:hAnsiTheme="minorHAnsi" w:cstheme="minorHAnsi"/>
          <w:lang w:bidi="ar-SA"/>
        </w:rPr>
        <w:t>mais</w:t>
      </w:r>
      <w:r w:rsidR="006C7E3D" w:rsidRPr="00D77F5C">
        <w:rPr>
          <w:rFonts w:asciiTheme="minorHAnsi" w:eastAsia="MS Mincho" w:hAnsiTheme="minorHAnsi" w:cstheme="minorHAnsi"/>
          <w:lang w:bidi="ar-SA"/>
        </w:rPr>
        <w:t xml:space="preserve"> </w:t>
      </w:r>
      <w:r w:rsidR="00833AB3" w:rsidRPr="00D77F5C">
        <w:rPr>
          <w:rFonts w:asciiTheme="minorHAnsi" w:eastAsia="MS Mincho" w:hAnsiTheme="minorHAnsi" w:cstheme="minorHAnsi"/>
          <w:lang w:bidi="ar-SA"/>
        </w:rPr>
        <w:t>duas metas por ano a serem cumpridas. Nestes termos, a escolha do CAU/PR visa</w:t>
      </w:r>
      <w:r w:rsidR="006C7E3D" w:rsidRPr="00D77F5C">
        <w:rPr>
          <w:rFonts w:asciiTheme="minorHAnsi" w:eastAsia="MS Mincho" w:hAnsiTheme="minorHAnsi" w:cstheme="minorHAnsi"/>
          <w:lang w:bidi="ar-SA"/>
        </w:rPr>
        <w:t xml:space="preserve"> “</w:t>
      </w:r>
      <w:r w:rsidR="006C7E3D" w:rsidRPr="00D77F5C">
        <w:rPr>
          <w:rFonts w:asciiTheme="minorHAnsi" w:eastAsia="MS Mincho" w:hAnsiTheme="minorHAnsi" w:cstheme="minorHAnsi"/>
          <w:i/>
          <w:lang w:bidi="ar-SA"/>
        </w:rPr>
        <w:t>assegurar a eficácia no relacionamento e comunicação com a sociedade</w:t>
      </w:r>
      <w:r w:rsidR="006C7E3D" w:rsidRPr="00D77F5C">
        <w:rPr>
          <w:rFonts w:asciiTheme="minorHAnsi" w:eastAsia="MS Mincho" w:hAnsiTheme="minorHAnsi" w:cstheme="minorHAnsi"/>
          <w:lang w:bidi="ar-SA"/>
        </w:rPr>
        <w:t>” e “</w:t>
      </w:r>
      <w:r w:rsidR="006C7E3D" w:rsidRPr="00D77F5C">
        <w:rPr>
          <w:rFonts w:asciiTheme="minorHAnsi" w:eastAsia="MS Mincho" w:hAnsiTheme="minorHAnsi" w:cstheme="minorHAnsi"/>
          <w:i/>
          <w:lang w:bidi="ar-SA"/>
        </w:rPr>
        <w:t>ter sistemas de informação e infraestrutura que viabilizem a gestão e o atendimento dos arquitetos e urbanistas e a sociedade</w:t>
      </w:r>
      <w:r w:rsidR="005D21AB" w:rsidRPr="00D77F5C">
        <w:rPr>
          <w:rFonts w:asciiTheme="minorHAnsi" w:eastAsia="MS Mincho" w:hAnsiTheme="minorHAnsi" w:cstheme="minorHAnsi"/>
          <w:lang w:bidi="ar-SA"/>
        </w:rPr>
        <w:t xml:space="preserve">” – </w:t>
      </w:r>
      <w:r w:rsidR="00002ACF">
        <w:rPr>
          <w:rFonts w:asciiTheme="minorHAnsi" w:eastAsia="MS Mincho" w:hAnsiTheme="minorHAnsi" w:cstheme="minorHAnsi"/>
          <w:lang w:bidi="ar-SA"/>
        </w:rPr>
        <w:t>sendo que tais</w:t>
      </w:r>
      <w:r w:rsidR="005D21AB" w:rsidRPr="00D77F5C">
        <w:rPr>
          <w:rFonts w:asciiTheme="minorHAnsi" w:eastAsia="MS Mincho" w:hAnsiTheme="minorHAnsi" w:cstheme="minorHAnsi"/>
          <w:lang w:bidi="ar-SA"/>
        </w:rPr>
        <w:t xml:space="preserve"> escolhas são realizadas a partir d</w:t>
      </w:r>
      <w:r w:rsidR="00DD580E" w:rsidRPr="00D77F5C">
        <w:rPr>
          <w:rFonts w:asciiTheme="minorHAnsi" w:eastAsia="MS Mincho" w:hAnsiTheme="minorHAnsi" w:cstheme="minorHAnsi"/>
          <w:lang w:bidi="ar-SA"/>
        </w:rPr>
        <w:t>a realidade local e necessidade</w:t>
      </w:r>
      <w:r w:rsidR="000D3614">
        <w:rPr>
          <w:rFonts w:asciiTheme="minorHAnsi" w:eastAsia="MS Mincho" w:hAnsiTheme="minorHAnsi" w:cstheme="minorHAnsi"/>
          <w:lang w:bidi="ar-SA"/>
        </w:rPr>
        <w:t xml:space="preserve"> de cada CAU/UF. </w:t>
      </w:r>
      <w:r w:rsidR="00002ACF">
        <w:rPr>
          <w:rFonts w:asciiTheme="minorHAnsi" w:eastAsia="MS Mincho" w:hAnsiTheme="minorHAnsi" w:cstheme="minorHAnsi"/>
          <w:lang w:bidi="ar-SA"/>
        </w:rPr>
        <w:t>O</w:t>
      </w:r>
      <w:r w:rsidR="005D21AB" w:rsidRPr="00D77F5C">
        <w:rPr>
          <w:rFonts w:asciiTheme="minorHAnsi" w:eastAsia="MS Mincho" w:hAnsiTheme="minorHAnsi" w:cstheme="minorHAnsi"/>
          <w:lang w:bidi="ar-SA"/>
        </w:rPr>
        <w:t xml:space="preserve"> </w:t>
      </w:r>
      <w:r w:rsidR="00E93F7F">
        <w:rPr>
          <w:rFonts w:asciiTheme="minorHAnsi" w:eastAsia="MS Mincho" w:hAnsiTheme="minorHAnsi" w:cstheme="minorHAnsi"/>
          <w:lang w:bidi="ar-SA"/>
        </w:rPr>
        <w:t xml:space="preserve">seguinte </w:t>
      </w:r>
      <w:r w:rsidR="005D21AB" w:rsidRPr="00D77F5C">
        <w:rPr>
          <w:rFonts w:asciiTheme="minorHAnsi" w:eastAsia="MS Mincho" w:hAnsiTheme="minorHAnsi" w:cstheme="minorHAnsi"/>
          <w:lang w:bidi="ar-SA"/>
        </w:rPr>
        <w:t xml:space="preserve">conteúdo apresentado pode ser conferido no </w:t>
      </w:r>
      <w:r w:rsidR="005D21AB" w:rsidRPr="00563BB4">
        <w:rPr>
          <w:rFonts w:asciiTheme="minorHAnsi" w:eastAsia="MS Mincho" w:hAnsiTheme="minorHAnsi" w:cstheme="minorHAnsi"/>
          <w:b/>
          <w:lang w:bidi="ar-SA"/>
        </w:rPr>
        <w:t>A</w:t>
      </w:r>
      <w:r w:rsidR="00001C05" w:rsidRPr="00563BB4">
        <w:rPr>
          <w:rFonts w:asciiTheme="minorHAnsi" w:eastAsia="MS Mincho" w:hAnsiTheme="minorHAnsi" w:cstheme="minorHAnsi"/>
          <w:b/>
          <w:lang w:bidi="ar-SA"/>
        </w:rPr>
        <w:t xml:space="preserve">NEXO </w:t>
      </w:r>
      <w:r w:rsidR="004844F4" w:rsidRPr="00563BB4">
        <w:rPr>
          <w:rFonts w:asciiTheme="minorHAnsi" w:eastAsia="MS Mincho" w:hAnsiTheme="minorHAnsi" w:cstheme="minorHAnsi"/>
          <w:b/>
          <w:lang w:bidi="ar-SA"/>
        </w:rPr>
        <w:t xml:space="preserve">IV </w:t>
      </w:r>
      <w:r w:rsidR="005D21AB" w:rsidRPr="00563BB4">
        <w:rPr>
          <w:rFonts w:asciiTheme="minorHAnsi" w:eastAsia="MS Mincho" w:hAnsiTheme="minorHAnsi" w:cstheme="minorHAnsi"/>
          <w:lang w:bidi="ar-SA"/>
        </w:rPr>
        <w:t>da presente ata e será posteriormente encaminhado via-email pela Assessoria da Presidência a todos os Conselheiros Titulares e Suplentes</w:t>
      </w:r>
      <w:r w:rsidR="00E93F7F">
        <w:rPr>
          <w:rFonts w:asciiTheme="minorHAnsi" w:eastAsia="MS Mincho" w:hAnsiTheme="minorHAnsi" w:cstheme="minorHAnsi"/>
          <w:lang w:bidi="ar-SA"/>
        </w:rPr>
        <w:t xml:space="preserve"> para conhecimento e apreciação: “</w:t>
      </w:r>
      <w:r w:rsidR="00E93F7F" w:rsidRPr="00E93F7F">
        <w:rPr>
          <w:rFonts w:asciiTheme="minorHAnsi" w:eastAsia="MS Mincho" w:hAnsiTheme="minorHAnsi" w:cstheme="minorHAnsi"/>
          <w:i/>
          <w:sz w:val="22"/>
          <w:szCs w:val="22"/>
          <w:lang w:bidi="ar-SA"/>
        </w:rPr>
        <w:t xml:space="preserve">Bom dia a todas, e a todos, caros Conselheiros. É um prazer enorme estar com vocês aqui hoje, minha primeira reunião, minha primeira plenária do CAU, uma bela experiência, porque eu tenho um conhecimento razoável de uma entidade que funciona como essa, eu sou Conselheira Titular do CORECON, do Conselho de Economia do Paraná, enquanto Economista, e nessa condição que eu fui convidada pelo Duschenes para auxiliar vocês na área de planejamento estratégico do CAU/BR. Obviamente que não poderia ser diferente com um viés muito mais econômico, orçamentário e financeiro, como é da minha profissão. Bem, rapidamente nós vamos passar aqui as orientações que chegaram agora do CAU/BR, para orientar a elaboração do orçamento do CAU para 2019, são 115 páginas, que detalham todas as premissas, os indicadores e os parâmetros orçamentários e financeiros para todas as UFs do Brasil inteiro. Um trabalho muito interessante, as premissas do ponto de vista econômico e financeiro são super bem elaboradas, na nossa avaliação. Eles trabalham com previsões bastante conservadoras, e é isso mesmo que uma entidade como essa tem que cuidar para uma previsão de 2019, do ponto de vista econômico para o Brasil, ou seja, a hipótese de todos os analistas que o CAU/BR assume, é de que a economia brasileira em 2019 vai estar melhor, vai ter uma performance e um crescimento melhor do que 2018, também pior do que 2018 seria um desastre. Vai ser melhor do que 2018 porque nós vamos sair de um período eleitoral, primeiro ano de Governo normalmente, seja quem for o eleito, é um ano um pouco mais de aquecimento, do ponto de vista dos gastos do Governo, e nós vamos ter 2019 com alguma expectativa um pouco melhor do que a performance econômica de 2018. Então nesse momento, em julho de 2018, porque nós só podemos fazer previsão a partir desse momento, a partir desse momento essa previsão que é uma das grandes premissas assumidas pelo CAU/BR, e sem isso você não consegue fazer nenhuma projeção de orçamento para 2019, nós achamos que é muito razoável. Eu até digo que os Economistas do Paraná também concordam com essas previsões para 2019, nas outras entidades similares à nossa. Por favor, rapidamente tem alguns cenários, por exemplo, nós estamos assumindo, quer dizer, o CAU/BR está assumindo um INPC projetado para 2019 de 3,29, isso é uma projeção muito conservadora, conservadora a gente diz cautelosa, está bem cautelosa. Então a probabilidade de a gente errar é muito baixa, com certeza vai ser melhor do que isso, ela é conservadora, ela nos protege de outras possíveis intempéries no caminho. Aí tem todas as projeções e as premissas básicas, que vocês têm para receitas específicas, seja de anuidades de RRTs etc., formato de pagamento. E isso ao longo desse documento nós vamos ter os detalhamentos de todas as premissas que estão previstas para nortear a elaboração do orçamento de 2019. E obviamente que esses parâmetros são extremamente importantes para que nossa equipe de orçamento, de contabilidade e de finanças possam obedecer essas regras de percentual, que devem ser obedecidas por todos os CAUs/UF, isso é muito importante. Por favor, vamos continuar. Aqui, em termos de projeção do número de Arquitetos e Urbanistas, seja na reprogramação de 2018 segundo semestre, seja para 2019, mesma coisa para o número de empresas pagantes e inadimplências, projeções. Lembrando que todas as projeções do CAU/BR, e isso vale para outras entidades similares, elas só podem ser feitas com segurança utilizando a média histórica dos últimos anos, não existe outra segurança para a gente trabalhar em termos de orçamento, seja no Governo, seja entidades para estatais como as nossas, nós não temos outra segurança em termos de projeção, a não ser fazer como média histórica dos últimos anos. Alguns de vocês podem dizer, mas isso não é a melhor medida, poderíamos ter uma outra previsão, provavelmente não será assim. Sim, mas quem é que pode ter segurança do ponto de vista técnico, que </w:t>
      </w:r>
      <w:r w:rsidR="00E93F7F" w:rsidRPr="00E93F7F">
        <w:rPr>
          <w:rFonts w:asciiTheme="minorHAnsi" w:eastAsia="MS Mincho" w:hAnsiTheme="minorHAnsi" w:cstheme="minorHAnsi"/>
          <w:i/>
          <w:sz w:val="22"/>
          <w:szCs w:val="22"/>
          <w:lang w:bidi="ar-SA"/>
        </w:rPr>
        <w:lastRenderedPageBreak/>
        <w:t xml:space="preserve">não seja a média do retrovisor? Não é a melhor solução, mas ela é a mais segura para todo mundo. Então todos esses valores que o CAU/BR utiliza, sempre eles estão baseados em médias dos últimos três anos passados, é o que temos, é o que é seguro, é o que as pessoas podem assinar com uma certa segurança. Por favor. Aí tem algumas metas que estão já previstas, a questão dos descontos, mantidos, mais ou menos os mesmos parâmetros, que nós estávamos obedecendo até o momento. Eu só estou mostrando para vocês os detalhes, esses aqui são alguns dos slides disponíveis que nós vamos obedecer agora na sequência da elaboração, por favor. Abrindo ainda os índices, e alguns dos indicadores, vejam aqui, alguns dos parâmetros que o CAU/BR utiliza, e isso também é normal em outras entidades nacionais dessa natureza, eles utilizam médias de CAUs/UFs, que são mais ou menos representativos de regiões brasileiras. Então se eu pego São Paulo, Minas Gerais e Goiânia, e faço uma média desses três Estados, eu estou mais ou menos compondo a média do Brasil, por conta do tamanho, por conta da riqueza, e por conta da natureza do Estado. Então eu já sei, por outras experiências, que se eu trabalhar com índices, índices, não indicadores, com índices de São Paulo, Minas e Goiás, são três Estados que tem tamanhos somados, médias econômicas, que me dão um bom retrato do Brasil como um todo, em períodos anteriores. Então esses três Estados eu percebi que no caso do documento do CAU/BR, eles são sempre utilizados como parâmetros para projetar o comportamento do Brasil como um todo, para você não ter que usar há todo o momento médias de 27 Estados que seria um trabalho enorme, e que seria muito cansativo. Então isso aqui é muito interessante. Por favor, mais sobre empresas, esse documento vale a pena, se alguém tiver interesse em se aprofundar, dá uma olhada inteiro ou nos slides, a gente pode repassar para os Conselheiros, acho que seria interessante disponibilizar para todos, esses 115 slides. De novo, Goiás, Minas e São Paulo, isso é muito interessante, é um trabalho para quem já trabalhou em Brasília como eu, muitos anos, e sabe da diversidade, o que são as unidades da federação, e como é que você tem que montar grandes médias sem muito risco, realmente o documento é muito interessante, é muito interessante, obviamente tem toda uma questão de segurança profissional e econômica por trás dessas orientações, até porque, nós estamos falando de Acre, Goiás, Santa Catarina e São Paulo. Quer dizer, com diversidade enorme de unidades federativas debaixo do o mesmo guarda-chuva, e esse direcionamento estratégico orçamentário tem que servir para todos os Estados. Por favor. Aqui nesse caso específico, olha, eles selecionaram Goiás, Minas Gerais e Paraná, por alguma razão técnica, aqui não é por acaso que as médias estão sendo utilizadas por esses três Estados, eu não tenho esse detalhe ainda do porquê. Próximo, por favor, rapidinho, estamos terminando. Aqui ainda continuam todos os cenários das premissas para assegurar que as projeções para 2019 estejam corretos. Estamos no final. Recursos da arrecadação do CAU para 2019, considerando todas as premissas anteriores, da ordem de 160 milhões de reais, sendo que 58 de anuidade pessoa física, 10 de anuidade pessoa jurídica, 85 de RRT, taxas e multas, mais ou menos 7 milhões de reais, esse é o montante do orçamento do CAU, do sistema CAU como um todo, para 2019. Essa é a repartição da pizza, para as UFs e o CAU/BR, 80/20, também não é muito diferente de outras entidades similares no Brasil. Aqui são as variações da arrecadação em cada uma delas, e como é que está prevista da taxa de credenciamento de 2018 para 2019, 150 milhões em 2018, 160 em 2019, essa taxa de variação de credenciamento de 6,6%, em termos financeiros, que sustentado por esses pagantes pessoa físicas e pessoa jurídicas e RRTs. Bom, aqui agora nós vamos fazer um pequeno paralelo entre o que nós falamos até agora, que são diretrizes orçamentárias para 2019, com o planejamento estratégico do sistema CAU, que são duas coisas diferentes, mas que rodam paralelamente. Ontem, por exemplo, no workshop, como disse o Presidente anteriormente, nós tratamos exclusivamente da questão do planejamento estratégico vigente, do sistema CAU, do CAU/BR, do CAU/PR e das mudanças, das possíveis mudanças, melhorias e complementações do planejamento estratégico no caso ontem, no nosso workshop, trazendo a experiência do CAU/SC, que é bastante inspirador. Mas o CAU/BR ainda continua e vai continuar para 2019, mantendo todo o arcabouço do planejamento estratégico existente, ou seja, aquele de 2013, que vai até 2023, hoje seria o quinto, nós estamos no quinto, 13, 14, 15, 16, 17, 18, o 17º ano de execução do planejamento estratégico do CAU, e o ano que vem está previsto continuidade desse planejamento estratégico. E o orçamento que nós vimos até agora, as diretrizes orçamentárias do CAU para 2019, terão que ser alinhadas aos objetivos estratégicos do planejamento estratégico do sistema CAU enquanto da mesma forma que ele existe. Então nós temos uma questão para ser discutida na sequência, que é a questão orçamentária, nós vamos ter que tratar para atender as demandas do CAU/BR, que é a demanda do coletivo, obedecendo as diretrizes, que são as diretrizes do planejamento estratégico vigente, e ao mesmo tempo nós podemos e devemos discutir melhorias, mudanças e aperfeiçoamento do nosso planejamento estratégico para os próximos anos, que é, por exemplo, o que Santa Catarina está fazendo. Então aqui são as definições do planejamento estratégico do CAU/BR, que nós também estamos submetidos, e que elas que </w:t>
      </w:r>
      <w:r w:rsidR="00E93F7F" w:rsidRPr="00E93F7F">
        <w:rPr>
          <w:rFonts w:asciiTheme="minorHAnsi" w:eastAsia="MS Mincho" w:hAnsiTheme="minorHAnsi" w:cstheme="minorHAnsi"/>
          <w:i/>
          <w:sz w:val="22"/>
          <w:szCs w:val="22"/>
          <w:lang w:bidi="ar-SA"/>
        </w:rPr>
        <w:lastRenderedPageBreak/>
        <w:t>serão as diretrizes para 2019, as mesmas, toda a programação do orçamento para 2019 é obedecendo a regra não só orçamentária, mas as regras do planejamento estratégico do CAU/BR. Próximo, por favor. Isso é muito importante, porque nós vamos continuar obedecendo as orientações do CAU/BR, de que o objetivo estratégico tornar a fiscalização um vetor de melhoria do exercício da Arquitetura e Urbanismo, e o segundo, assegurar a eficácia no atendimento e no relacionamento com os Arquitetos e Urbanistas e a sociedade, são os dois objetivos estratégicos que todos os CAUs/UFs tem que continuar obedecendo porque eles são mandatórios, eles são obrigatórios, esses dois. Isso é muito importante, gravem esses dois objetivos estratégicos. Aqui no mapa estratégico nós temos 16 objetivos estratégicos de objetivos para impactar a sociedade, objetivos dos processos internos, e objetivos que impactam diretamente as pessoas e infraestrutura, são 16 objetivos estratégicos, dois deles estão amarrados, estão blindados, porque são mandatórios, todos os CAUs/UFs tem que assumir, até porque, fazem parte das nossas competências essenciais, nós fomos criados para isso, essa entidade paraestatal existe em nome do Estado para fazer isso. Portanto, ela não pode fugir à essa atividade essencial, esse é o seu core competence, é a sua competência essencial. Então todos os CAUs/UFs tem que obedecer esses dois objetivos estratégicos, e depois nós vamos ver quantos por cento do seu orçamento tem que estar obrigatoriamente amarrados a esses objetivos estratégicos comuns, sob pena de terem as suas contas desaprovadas. Mas adicionalmente, porque essa aqui é uma boa nova, desse planejamento estratégico, que é muito interessante, os CAUs/UF podem escolher dentro da sua realidade regional, avaliando todas as suas necessidades, pode escolher mais dois objetivos estratégicos, que não estejam contemplados por esses dois que já estão blindados pelo CAU/BR. Então no caso, todos esses objetivos estratégicos estão disponíveis para os CAUs/UFs, para escolher quais seriam as suas prioridades adicionais. No caso daqueles objetivos, como eu disse, no caso da primeira, do objetivo da fiscalização, nós temos que aplicar em 2019 no mínimo 15% do orçamento, tem que ser guardado, destinado para essa aplicação, para aquele objetivo estratégico blindado pelo CAU/BR, todos os UFs tem que fazer isso. Até o ano passado o percentual obrigatório era de 20%, a partir de 2019 diminuíram 5% dessa obrigatoriedade. Eu não sei a justificativa técnica, porque não está escrito no documento, não participei da reunião, eu não sei qual é a justificativa técnica que o CAU/BR chegou à conclusão que já poderia baixar 5% dessa obrigatoriedade. De qualquer forma, para os CAUs/UFs, aparentemente é muito bom, porque isso chama-se descentralização financeira, você dá mais fôlego para os CAUs/UFs poderem aplicar nos seus objetivos, as suas escolhas, e nas suas prioridades regionais, aparentemente. Está muito interessante, isso aqui chama-se desconcentração de recurso. E tudo que puder ser desconcentrado de Brasília, cá entre nós, é muito bom, é muito bom, desde que gasto com critério e parcimônia é muito bom. Esse continua o mesmo, 10%, no segundo objetivo estratégico mandatório do CAU/BR. Aí do local, está vendo? Eram 9% em 2018, não, atual, eram 6% em 2018, é hoje, 6% em 2018 para os objetivos estratégicos locais, os dois que nós temos que escolher, e para 2019 ele vai para 15%, ou seja, vai ter um aumento de 9%, que é o que nós vamos ganhar de folga, para poder ter mais recurso para aplicar nos nossos projetos, nos projetos de interesse do Paraná nos objetivos escolhidos pelo CAU/PR. Nós outros objetivos estratégicos mantém-se os mesmos percentuais que foram realizados até hoje, 5% para máximo por cento de patrocínio, 2 a 4% para capacitação de dirigentes e colaboradores, mínimo de 2% em ATIS, despesa com pessoal, salários e encargos, máximo de 55%, aqui a Lei de Responsabilidade Fiscal, que vale para todo o setor público e para nós também, e reserva de contingência, até 2%. Próximo. Esse aqui, estamos no penúltimo slide, é muito interessante porque mostra até hoje, dentro do mapa estratégico do CAU/BR, valendo e inclusive até 2018, quantos as escolhas que os Estados fizeram nos seus objetivos estratégicos adicionais, em azulzinho, que são os alternativos. Vejam que aqui nesses dois objetivos estratégicos, que são mandatórios, tem 28, 27 Esta</w:t>
      </w:r>
      <w:r w:rsidR="00E93F7F">
        <w:rPr>
          <w:rFonts w:asciiTheme="minorHAnsi" w:eastAsia="MS Mincho" w:hAnsiTheme="minorHAnsi" w:cstheme="minorHAnsi"/>
          <w:i/>
          <w:sz w:val="22"/>
          <w:szCs w:val="22"/>
          <w:lang w:bidi="ar-SA"/>
        </w:rPr>
        <w:t xml:space="preserve">dos e mais o Distrito Federal. </w:t>
      </w:r>
      <w:r w:rsidR="00E93F7F" w:rsidRPr="00E93F7F">
        <w:rPr>
          <w:rFonts w:asciiTheme="minorHAnsi" w:eastAsia="MS Mincho" w:hAnsiTheme="minorHAnsi" w:cstheme="minorHAnsi"/>
          <w:i/>
          <w:sz w:val="22"/>
          <w:szCs w:val="22"/>
          <w:lang w:bidi="ar-SA"/>
        </w:rPr>
        <w:t>Então, qual que é o primeiro item que está sendo mais estimulado pelos Con</w:t>
      </w:r>
      <w:r w:rsidR="00E93F7F">
        <w:rPr>
          <w:rFonts w:asciiTheme="minorHAnsi" w:eastAsia="MS Mincho" w:hAnsiTheme="minorHAnsi" w:cstheme="minorHAnsi"/>
          <w:i/>
          <w:sz w:val="22"/>
          <w:szCs w:val="22"/>
          <w:lang w:bidi="ar-SA"/>
        </w:rPr>
        <w:t xml:space="preserve">selhos? </w:t>
      </w:r>
      <w:r w:rsidR="00E93F7F" w:rsidRPr="00E93F7F">
        <w:rPr>
          <w:rFonts w:asciiTheme="minorHAnsi" w:eastAsia="MS Mincho" w:hAnsiTheme="minorHAnsi" w:cstheme="minorHAnsi"/>
          <w:i/>
          <w:sz w:val="22"/>
          <w:szCs w:val="22"/>
          <w:lang w:bidi="ar-SA"/>
        </w:rPr>
        <w:t>O mais escolhido, vamos chamar assim, ou o que mais está sendo priorizado e f</w:t>
      </w:r>
      <w:r w:rsidR="006C7C42">
        <w:rPr>
          <w:rFonts w:asciiTheme="minorHAnsi" w:eastAsia="MS Mincho" w:hAnsiTheme="minorHAnsi" w:cstheme="minorHAnsi"/>
          <w:i/>
          <w:sz w:val="22"/>
          <w:szCs w:val="22"/>
          <w:lang w:bidi="ar-SA"/>
        </w:rPr>
        <w:t>ocado, no Brasil inteiro, pelos 21 Estados</w:t>
      </w:r>
      <w:r w:rsidR="00E93F7F" w:rsidRPr="00E93F7F">
        <w:rPr>
          <w:rFonts w:asciiTheme="minorHAnsi" w:eastAsia="MS Mincho" w:hAnsiTheme="minorHAnsi" w:cstheme="minorHAnsi"/>
          <w:i/>
          <w:sz w:val="22"/>
          <w:szCs w:val="22"/>
          <w:lang w:bidi="ar-SA"/>
        </w:rPr>
        <w:t xml:space="preserve"> é assegurar a eficácia no relacionamento e comunicação </w:t>
      </w:r>
      <w:r w:rsidR="00E93F7F">
        <w:rPr>
          <w:rFonts w:asciiTheme="minorHAnsi" w:eastAsia="MS Mincho" w:hAnsiTheme="minorHAnsi" w:cstheme="minorHAnsi"/>
          <w:i/>
          <w:sz w:val="22"/>
          <w:szCs w:val="22"/>
          <w:lang w:bidi="ar-SA"/>
        </w:rPr>
        <w:t xml:space="preserve">com a sociedade. </w:t>
      </w:r>
      <w:r w:rsidR="00E93F7F" w:rsidRPr="00E93F7F">
        <w:rPr>
          <w:rFonts w:asciiTheme="minorHAnsi" w:eastAsia="MS Mincho" w:hAnsiTheme="minorHAnsi" w:cstheme="minorHAnsi"/>
          <w:i/>
          <w:sz w:val="22"/>
          <w:szCs w:val="22"/>
          <w:lang w:bidi="ar-SA"/>
        </w:rPr>
        <w:t>O segundo item, o mais focado depois dos obrigatórios, é fomentar o acesso da sociedade, Arquitetura e Urbanismo. Mas pode pôr o próximo slide, a abertura exatamente desse mesmo grau de abertura. Aqui é melhor ainda, vamos abrir com essa lupa. Porque o que nós fizemos aqui no CAU/PR que não estava definido, descrito e detalhado no mapa do CAU/BR? Aqui estão todos os Estados que até hoje, desde 2013, quais são os objetivos estratégicos que cada Estado escolheu até</w:t>
      </w:r>
      <w:r w:rsidR="00E93F7F">
        <w:rPr>
          <w:rFonts w:asciiTheme="minorHAnsi" w:eastAsia="MS Mincho" w:hAnsiTheme="minorHAnsi" w:cstheme="minorHAnsi"/>
          <w:i/>
          <w:sz w:val="22"/>
          <w:szCs w:val="22"/>
          <w:lang w:bidi="ar-SA"/>
        </w:rPr>
        <w:t xml:space="preserve"> hoje. </w:t>
      </w:r>
      <w:r w:rsidR="00E93F7F" w:rsidRPr="00E93F7F">
        <w:rPr>
          <w:rFonts w:asciiTheme="minorHAnsi" w:eastAsia="MS Mincho" w:hAnsiTheme="minorHAnsi" w:cstheme="minorHAnsi"/>
          <w:i/>
          <w:sz w:val="22"/>
          <w:szCs w:val="22"/>
          <w:lang w:bidi="ar-SA"/>
        </w:rPr>
        <w:t xml:space="preserve">Vamos ver o Paraná, o Paraná de 2013 a 2018, inclusive, escolheu assegurar a eficácia no relacionamento e comunicação com a sociedade. Paraná é o amarelinho lá. E o Paraná, mais aqui em baixo, aqui, ter sistemas de informação e infraestrutura que viabilizem a gestão e o atendimento dos Arquitetos e Urbanistas e a sociedade, além dos dois objetivos estratégicos blindados, que são obrigatórios. Então o Paraná está nesses dois objetivos estratégicos. Qual que é a questão colocada agora para nós? </w:t>
      </w:r>
      <w:r w:rsidR="00E93F7F" w:rsidRPr="00E93F7F">
        <w:rPr>
          <w:rFonts w:asciiTheme="minorHAnsi" w:eastAsia="MS Mincho" w:hAnsiTheme="minorHAnsi" w:cstheme="minorHAnsi"/>
          <w:i/>
          <w:sz w:val="22"/>
          <w:szCs w:val="22"/>
          <w:lang w:bidi="ar-SA"/>
        </w:rPr>
        <w:lastRenderedPageBreak/>
        <w:t xml:space="preserve">Por que é importante correlacionar o mapa estratégico vigente do CAU/BR? Que não vai mudar, que já está aqui no documento, nesse documento, no documento de diretrizes para elaboração do orçamento de 19, essa lâmina, todas essas lâminas do orçamento do planejamento estratégico já estão correlacionadas com elaboração do orçamento para 2019. Por que para nós é importante nesse momento? É que independente das discussões que a gente venha a fazer para melhorar, aprimorar e aperfeiçoar o planejamento estratégico do CAU/PR, independentemente disso, paralelamente, nós vamos ter que </w:t>
      </w:r>
      <w:r w:rsidR="006C7C42">
        <w:rPr>
          <w:rFonts w:asciiTheme="minorHAnsi" w:eastAsia="MS Mincho" w:hAnsiTheme="minorHAnsi" w:cstheme="minorHAnsi"/>
          <w:i/>
          <w:sz w:val="22"/>
          <w:szCs w:val="22"/>
          <w:lang w:bidi="ar-SA"/>
        </w:rPr>
        <w:t xml:space="preserve">decidir até o dia 28 de setembro para </w:t>
      </w:r>
      <w:r w:rsidR="00E93F7F" w:rsidRPr="00E93F7F">
        <w:rPr>
          <w:rFonts w:asciiTheme="minorHAnsi" w:eastAsia="MS Mincho" w:hAnsiTheme="minorHAnsi" w:cstheme="minorHAnsi"/>
          <w:i/>
          <w:sz w:val="22"/>
          <w:szCs w:val="22"/>
          <w:lang w:bidi="ar-SA"/>
        </w:rPr>
        <w:t xml:space="preserve">mandar </w:t>
      </w:r>
      <w:r w:rsidR="006C7C42">
        <w:rPr>
          <w:rFonts w:asciiTheme="minorHAnsi" w:eastAsia="MS Mincho" w:hAnsiTheme="minorHAnsi" w:cstheme="minorHAnsi"/>
          <w:i/>
          <w:sz w:val="22"/>
          <w:szCs w:val="22"/>
          <w:lang w:bidi="ar-SA"/>
        </w:rPr>
        <w:t xml:space="preserve">á Brasília </w:t>
      </w:r>
      <w:r w:rsidR="00E93F7F" w:rsidRPr="00E93F7F">
        <w:rPr>
          <w:rFonts w:asciiTheme="minorHAnsi" w:eastAsia="MS Mincho" w:hAnsiTheme="minorHAnsi" w:cstheme="minorHAnsi"/>
          <w:i/>
          <w:sz w:val="22"/>
          <w:szCs w:val="22"/>
          <w:lang w:bidi="ar-SA"/>
        </w:rPr>
        <w:t>nossa proposta de orçamento para 2019</w:t>
      </w:r>
      <w:r w:rsidR="006C7C42">
        <w:rPr>
          <w:rFonts w:asciiTheme="minorHAnsi" w:eastAsia="MS Mincho" w:hAnsiTheme="minorHAnsi" w:cstheme="minorHAnsi"/>
          <w:i/>
          <w:sz w:val="22"/>
          <w:szCs w:val="22"/>
          <w:lang w:bidi="ar-SA"/>
        </w:rPr>
        <w:t xml:space="preserve">. </w:t>
      </w:r>
      <w:r w:rsidR="00E93F7F" w:rsidRPr="00E93F7F">
        <w:rPr>
          <w:rFonts w:asciiTheme="minorHAnsi" w:eastAsia="MS Mincho" w:hAnsiTheme="minorHAnsi" w:cstheme="minorHAnsi"/>
          <w:i/>
          <w:sz w:val="22"/>
          <w:szCs w:val="22"/>
          <w:lang w:bidi="ar-SA"/>
        </w:rPr>
        <w:t>Nós vamos ter que decidir se para 2019 nós vamos manter esses dois objetivos estratégicos, que estão rodando até hoje, e valem para 2018, ou se vocês vão por razões técnicas, de foco, de mudança, de alguma consideração, mudar essas prioridades para 2019. Só dois, ou ficam os dois, ou troca um, ou trocam os dois, e porquê. E isso é muito importante, tanto manter quanto mudar. Por quê? Porque os projetos que alimentam os objetivos estratégicos, eles têm que ser muito mais importantes, eles têm que ser muito mais detalhados, eles têm que ser muito mais robustos do ponto de vista financeiro, até porque, agora nós temos mais dinheiro percentualmente para gastar com a nossa autonomia, do que nos outros objetivos estratégicos que nós nem escolhemos. Quer dizer, nós mesmos temos autonomia para escolher objetivos estratégicos, e nós vamos carregar em projetos financeiros, e destino de recursos financeiros em outros objetivos estratégicos que nós não escolhemos, e na hora da prestação de contas o financeiro não soma com o técnico. Tudo tem um alinhamento impecável, o mapa estratégico, com orçamento, com a prestação de contas, que se você tiver incongruência ou não alinhamento em todos esses elementos, você mesmo está dizendo que você escolheu e não fez certo. Por isso que esse trabalho é um trabalho dos nossos Contadores, é um trabalho do nosso financeiro, é um trabalho dos Técnicos, tudo junto e misturado, não pode ser feito em caixinha, em casinha, ninguém é dono do planejamento estratégico, ninguém é dono do orçamento, todos são responsáveis, e todos tem que ter a noção clara de que isso daqui tem que estar alinhado, e nós temos a obrigação técnica de orientar vocês da melhor forma possível, e a decisão é de vocês, porque é uma decisão política, óbvio. Mas nós temos obrigação técnica de orientar vocês, de porque as coisas devem ser assim e não assado. Tudo pode ser mexido aqui dentro, desde que tenha coerência. Essas opções dos objetivos estratégicos são 16, poxa, dá para fazer uma festa, e pode ser discutido cada um deles, olha só que chique. Por exemplo, volta aqui, uma coisa que eu fiquei absurdamente surpresa, desculpa, um minutinho só e eu estou terminando. Uma coisa que eu fiquei absolutamente surpresa, quando eu abri as frequências, porque eu só tinha as frequências, não tinha os Estados, eu fiquei surpresa que só o Tocantins escolheu e priorizou desenvolver competências de dirigentes e colaboradores</w:t>
      </w:r>
      <w:r w:rsidR="003926D3">
        <w:rPr>
          <w:rFonts w:asciiTheme="minorHAnsi" w:eastAsia="MS Mincho" w:hAnsiTheme="minorHAnsi" w:cstheme="minorHAnsi"/>
          <w:i/>
          <w:sz w:val="22"/>
          <w:szCs w:val="22"/>
          <w:lang w:bidi="ar-SA"/>
        </w:rPr>
        <w:t xml:space="preserve">. </w:t>
      </w:r>
      <w:r w:rsidR="00E93F7F" w:rsidRPr="00E93F7F">
        <w:rPr>
          <w:rFonts w:asciiTheme="minorHAnsi" w:eastAsia="MS Mincho" w:hAnsiTheme="minorHAnsi" w:cstheme="minorHAnsi"/>
          <w:i/>
          <w:sz w:val="22"/>
          <w:szCs w:val="22"/>
          <w:lang w:bidi="ar-SA"/>
        </w:rPr>
        <w:t xml:space="preserve">Uma entidade que está sendo criada em 2012, estou certa? Isso aqui, esse mapa foi feito em 2012 para começar a rodar em 2013. Uma entidade dessa complexidade, começando a ser criada, que não tinha nem sede, nem funcionários efetivos, que não tinha nem feito concurso ainda, que nem isso, nem isso e nem aquilo, estou falando 2012, só uma UF, Tocantins, escolhe como objetivo estratégico, desenvolver competências </w:t>
      </w:r>
      <w:r w:rsidR="003926D3">
        <w:rPr>
          <w:rFonts w:asciiTheme="minorHAnsi" w:eastAsia="MS Mincho" w:hAnsiTheme="minorHAnsi" w:cstheme="minorHAnsi"/>
          <w:i/>
          <w:sz w:val="22"/>
          <w:szCs w:val="22"/>
          <w:lang w:bidi="ar-SA"/>
        </w:rPr>
        <w:t xml:space="preserve">de dirigentes e colaboradores? </w:t>
      </w:r>
      <w:r w:rsidR="00E93F7F" w:rsidRPr="00E93F7F">
        <w:rPr>
          <w:rFonts w:asciiTheme="minorHAnsi" w:eastAsia="MS Mincho" w:hAnsiTheme="minorHAnsi" w:cstheme="minorHAnsi"/>
          <w:i/>
          <w:sz w:val="22"/>
          <w:szCs w:val="22"/>
          <w:lang w:bidi="ar-SA"/>
        </w:rPr>
        <w:t xml:space="preserve">Vamos analisar de uma forma mais abrangente, o Tocantins, ver aonde mais que ele está enquadrado, só para a </w:t>
      </w:r>
      <w:r w:rsidR="003926D3">
        <w:rPr>
          <w:rFonts w:asciiTheme="minorHAnsi" w:eastAsia="MS Mincho" w:hAnsiTheme="minorHAnsi" w:cstheme="minorHAnsi"/>
          <w:i/>
          <w:sz w:val="22"/>
          <w:szCs w:val="22"/>
          <w:lang w:bidi="ar-SA"/>
        </w:rPr>
        <w:t xml:space="preserve">gente ter uma visão. </w:t>
      </w:r>
      <w:r w:rsidR="00E93F7F" w:rsidRPr="00E93F7F">
        <w:rPr>
          <w:rFonts w:asciiTheme="minorHAnsi" w:eastAsia="MS Mincho" w:hAnsiTheme="minorHAnsi" w:cstheme="minorHAnsi"/>
          <w:i/>
          <w:sz w:val="22"/>
          <w:szCs w:val="22"/>
          <w:lang w:bidi="ar-SA"/>
        </w:rPr>
        <w:t>O Tocantins está na comunicação também. A comunicação é um negócio absolutamente essencial, para uma entidade como essa e para todas as demais, principalmente no seu nascedouro, que é comunicação com a sociedade etc. Absolutamente interessante e justificável a escolha do Paraná em 2012, para o sistema de informação e infraestrutura etc. Porque essa infraestrutura tecnológica, para quem não existia ainda, e funciona em u</w:t>
      </w:r>
      <w:r w:rsidR="003D5345">
        <w:rPr>
          <w:rFonts w:asciiTheme="minorHAnsi" w:eastAsia="MS Mincho" w:hAnsiTheme="minorHAnsi" w:cstheme="minorHAnsi"/>
          <w:i/>
          <w:sz w:val="22"/>
          <w:szCs w:val="22"/>
          <w:lang w:bidi="ar-SA"/>
        </w:rPr>
        <w:t>ma rede nacional, é essencial........</w:t>
      </w:r>
      <w:r w:rsidR="00E93F7F" w:rsidRPr="00E93F7F">
        <w:rPr>
          <w:rFonts w:asciiTheme="minorHAnsi" w:eastAsia="MS Mincho" w:hAnsiTheme="minorHAnsi" w:cstheme="minorHAnsi"/>
          <w:i/>
          <w:sz w:val="22"/>
          <w:szCs w:val="22"/>
          <w:lang w:bidi="ar-SA"/>
        </w:rPr>
        <w:t xml:space="preserve">Na verdade, um processo de planejamento estratégico não é algo que é para ficar em um papel e em uma brochura, ou na internet, ele só serve se for uma plataforma de diálogo e de discussão, de um fórum como esse. Então todo ano, todo santo ano, nesse momento de reelaboração do orçamento estratégico para o ano seguinte, é hora desse Plenário, desse fórum, desse Colegiado, revisitar o seu planejamento estratégico, e discutir se é isso mesmo, se vamos manter, porque manter, porque não manter. E pode ser que algum desses objetivos estratégicos que foram escolhidos há dois, três, quatro anos, não tenham mais razão de existir, principalmente quando a entidade já está começando a resolver os seus problemas internos, de infraestrutura, seus problemas burocráticos, seus problemas de processo, e pode e deve se abrir cada vez mais para a sociedade. E aí você vai para os objetivos estratégicos de relacionamento com a sociedade, cada vez mais, porque você já resolveu, já fez concurso, porque você já contratou, você já está fazendo treinamento e capacitação dos funcionários, porque a infraestrutura tecnológica e de TI já está desenvolvida, porque você já comprou a sede, porque você já fez toda a parte física. Bem, agora nós podemos priorizar a relação com a sociedade, e você pode se abrir mais para o social, e isso é o que acontece normalmente. Portanto, cinco anos depois, no meu entendimento, já está mais do que na hora de revisitar e priorizar, ou olhar com mais carinho os objetivos estratégicos com a sociedade, para a sociedade, que é um pouco </w:t>
      </w:r>
      <w:r w:rsidR="00E93F7F" w:rsidRPr="00E93F7F">
        <w:rPr>
          <w:rFonts w:asciiTheme="minorHAnsi" w:eastAsia="MS Mincho" w:hAnsiTheme="minorHAnsi" w:cstheme="minorHAnsi"/>
          <w:i/>
          <w:sz w:val="22"/>
          <w:szCs w:val="22"/>
          <w:lang w:bidi="ar-SA"/>
        </w:rPr>
        <w:lastRenderedPageBreak/>
        <w:t>isso que a gente enxergou em algumas experiências do Brasil. Você sai de dentro para fora, porque depois que passaram seis anos, eu não posso olhar em um planejamento estratégico de uma organização, e ainda ver que a prioridade dela é resolver questões internas. Quer dizer, faz cinco anos? Qual que é a prioridade maior, se não for resolver as questões da sociedade? E como é que eu comunico isso com a sociedade? Eu comunico isso com o meu planejamento estratégico, não tem como, não tem como, não tem um outro instrumento, e ele é extremamente importante, porque ele me dá subsídio para isso, e por isso que ele pode ser revisitado periodicamente, não é mudado, pode nem mudar, mas a gente tem que discutir, porque sim e porque não. Então aqui estão os Estados, para o CAU/BR essa ainda é a proposta para 2019, eu acho que vale a pena a gente se debruçar em cima desses 16 objetivos estratégicos que estão colocados ainda para 2019, nós já sabemos os dois lá, que estão travados, inclusive os respectivos percentuais orçamentários, e agora nós temos uma tarefa de até 28 de setembro, no mínimo, decidir se nós vamos manter esses dois objetivos estratégicos que estão vigentes ainda em 2018, ou não, e porque sim e porque não. por enquanto é essa questão essencial. Próximo. Bem, última coisa, e aqui é uma coisa interessantíssima, que inclusive o ex-Presidente Jeferson tem um carinho especial, que também tem a ver com o observatório Paraná urbano, é que dentro desse documento, no final desse documento, diretrizes para elaboração do plano de ação, todo o orçamento estratégico, que vocês olhem, para vocês empresários principalmente, que tem familiaridade com o planejamento estratégico, no final do documento tem lá uma lista, um hall de indicadores, índices metas, métricas utilizadas para acompanhar e medir a realização do planejamento estratégico do CAU/BR, do sistema CAU/BR e a maioria desses indicadores e índices, a serem produzidos pelo CAU/UF, a maioria dos insumos primários para a composição dos grandes indicadores do sistema CAU, são originários dos CAUs/UFs. Alguns deles, esses aqui são os principais, que eu tirei daqui desse documento, que estão aqui, alguns deles aqui, esses mais fáceis, porque são mais quantitativos, e qualquer CAU/UF tem condição de fazer essas medições e abastecer o sistema CAU/BR, que em compensação tem aqui, e aí eu acho que o nosso Conselheiro Federal vai poder nos ajudar nessa caminhada, é que o CAU/BR lista uma quantidade enorme de indicadores qualitativos, qualitativos, muito difíceis de serem mensurados, muito difíceis de sem mensurados, porque eles são qualitativos, o que significa que eles têm um grau de subjetividade muito grande, e isso não é bom, e isso não é bom, porque se tem muita subjetividade eu não vou assinar meu nome ali, número é número, mas grau de subjetividade muito grande. O Município tem um sistema de controle urbano de não sei o que, não sei o que, não sei o que. Bom, sim ou não, mas o que significa ter ou não ter? Ninguém disse o que é ter ou não é ter. Então o Técnico, por exemplo, que teria que responder à essa equação, que é uma equação ali, não sei o que lá sobre cem, essa equação fica meio desconfortável. Então, Jeferson, nós temos nesse documento aqui alguns indicadores e índices, que são os balizadores, vamos chamar assim, do planejamento estratégico, ainda vigente do CAU/BR, muitos delicados, porque eles são muito qualitativos, e são de responsabilidade dos CAUs/UFs. Então nós temos que tomar cuidado com isso, porque na medida que a gente aceita nós estamos validando isso. Daqui a pouco nós vamos ser cobrados de produzir o indicador X, Y e Z, porque está aqui, e vai ser muito difícil a gente conseguir produzir do ponto de vista técnico. Porque isso aqui, quantitativo, tudo bem, mas perguntas qualitativas, nada bem. Então eu acho que na sequência nós vamos sentar com a equipe técnica aqui do CAU/BR e fazer uma série de question</w:t>
      </w:r>
      <w:r w:rsidR="00814C0E">
        <w:rPr>
          <w:rFonts w:asciiTheme="minorHAnsi" w:eastAsia="MS Mincho" w:hAnsiTheme="minorHAnsi" w:cstheme="minorHAnsi"/>
          <w:i/>
          <w:sz w:val="22"/>
          <w:szCs w:val="22"/>
          <w:lang w:bidi="ar-SA"/>
        </w:rPr>
        <w:t xml:space="preserve">amentos técnicos para o CAU/BR. </w:t>
      </w:r>
      <w:r w:rsidR="00E93F7F" w:rsidRPr="00E93F7F">
        <w:rPr>
          <w:rFonts w:asciiTheme="minorHAnsi" w:eastAsia="MS Mincho" w:hAnsiTheme="minorHAnsi" w:cstheme="minorHAnsi"/>
          <w:i/>
          <w:sz w:val="22"/>
          <w:szCs w:val="22"/>
          <w:lang w:bidi="ar-SA"/>
        </w:rPr>
        <w:t>Escuta, mas o que quer dizer mesmo esse numerador</w:t>
      </w:r>
      <w:r w:rsidR="00814C0E">
        <w:rPr>
          <w:rFonts w:asciiTheme="minorHAnsi" w:eastAsia="MS Mincho" w:hAnsiTheme="minorHAnsi" w:cstheme="minorHAnsi"/>
          <w:i/>
          <w:sz w:val="22"/>
          <w:szCs w:val="22"/>
          <w:lang w:bidi="ar-SA"/>
        </w:rPr>
        <w:t xml:space="preserve"> e </w:t>
      </w:r>
      <w:r w:rsidR="00E93F7F" w:rsidRPr="00E93F7F">
        <w:rPr>
          <w:rFonts w:asciiTheme="minorHAnsi" w:eastAsia="MS Mincho" w:hAnsiTheme="minorHAnsi" w:cstheme="minorHAnsi"/>
          <w:i/>
          <w:sz w:val="22"/>
          <w:szCs w:val="22"/>
          <w:lang w:bidi="ar-SA"/>
        </w:rPr>
        <w:t xml:space="preserve">denominador? Mas </w:t>
      </w:r>
      <w:r w:rsidR="00814C0E">
        <w:rPr>
          <w:rFonts w:asciiTheme="minorHAnsi" w:eastAsia="MS Mincho" w:hAnsiTheme="minorHAnsi" w:cstheme="minorHAnsi"/>
          <w:i/>
          <w:sz w:val="22"/>
          <w:szCs w:val="22"/>
          <w:lang w:bidi="ar-SA"/>
        </w:rPr>
        <w:t>d</w:t>
      </w:r>
      <w:r w:rsidR="00E93F7F" w:rsidRPr="00E93F7F">
        <w:rPr>
          <w:rFonts w:asciiTheme="minorHAnsi" w:eastAsia="MS Mincho" w:hAnsiTheme="minorHAnsi" w:cstheme="minorHAnsi"/>
          <w:i/>
          <w:sz w:val="22"/>
          <w:szCs w:val="22"/>
          <w:lang w:bidi="ar-SA"/>
        </w:rPr>
        <w:t>e uma forma elegante</w:t>
      </w:r>
      <w:r w:rsidR="00814C0E">
        <w:rPr>
          <w:rFonts w:asciiTheme="minorHAnsi" w:eastAsia="MS Mincho" w:hAnsiTheme="minorHAnsi" w:cstheme="minorHAnsi"/>
          <w:i/>
          <w:sz w:val="22"/>
          <w:szCs w:val="22"/>
          <w:lang w:bidi="ar-SA"/>
        </w:rPr>
        <w:t xml:space="preserve"> e</w:t>
      </w:r>
      <w:r w:rsidR="00E93F7F" w:rsidRPr="00E93F7F">
        <w:rPr>
          <w:rFonts w:asciiTheme="minorHAnsi" w:eastAsia="MS Mincho" w:hAnsiTheme="minorHAnsi" w:cstheme="minorHAnsi"/>
          <w:i/>
          <w:sz w:val="22"/>
          <w:szCs w:val="22"/>
          <w:lang w:bidi="ar-SA"/>
        </w:rPr>
        <w:t xml:space="preserve"> técnica  porque nós não entendemos isso aqui, </w:t>
      </w:r>
      <w:r w:rsidR="00814C0E">
        <w:rPr>
          <w:rFonts w:asciiTheme="minorHAnsi" w:eastAsia="MS Mincho" w:hAnsiTheme="minorHAnsi" w:cstheme="minorHAnsi"/>
          <w:i/>
          <w:sz w:val="22"/>
          <w:szCs w:val="22"/>
          <w:lang w:bidi="ar-SA"/>
        </w:rPr>
        <w:t xml:space="preserve">e se aceitarmos </w:t>
      </w:r>
      <w:r w:rsidR="00E93F7F" w:rsidRPr="00E93F7F">
        <w:rPr>
          <w:rFonts w:asciiTheme="minorHAnsi" w:eastAsia="MS Mincho" w:hAnsiTheme="minorHAnsi" w:cstheme="minorHAnsi"/>
          <w:i/>
          <w:sz w:val="22"/>
          <w:szCs w:val="22"/>
          <w:lang w:bidi="ar-SA"/>
        </w:rPr>
        <w:t xml:space="preserve"> tudo, amanhã nós podemos ser cobrados, e nós não temos resposta para todos esses indicadores qualitativos. Então só para vocês perceberem que tudo tem uma coerência muito grande nesse trabalho, só que a gente tem que mesmo do ponto de vista técnico, a gente tem que tomar muito cuidado, porque nós estamos CAU/PR, corroborando tudo que está aqui, na medida em que a gente responde e aceite. Finalmente, só uma curiosidade para vocês, dos 160 milhões para 2019, obviamente que São Paulo continua sendo o primeiro da lista. Rio Grande do Sul o segundo, muito na frente, inclusive, do Rio de Janeiro, Rio de Janeiro terceiro, e Paraná o quarto, com 10 milhões 200 e poucos mil, e isso representa cerca de 6% do total do Brasil. E só para vocês terem em mente, que esses 6% do Paraná é mais ou menos todos os indicadores paranaenses em relação ao Brasil, seja PIB, seja outros tantos indicadores do Paraná no peso do Brasil, é mais ou menos 5, 6, 7%, esse percentual está dentro da nossa média, e também o ranking do Paraná em quarto lugar, nesse caso também nós estamos na mesma posição do Paraná em relação a outros indicadores econômicos financeiros e orçamentários brasileiros, de uma forma geral. Muito obrigada</w:t>
      </w:r>
      <w:r w:rsidR="00814C0E">
        <w:rPr>
          <w:rFonts w:asciiTheme="minorHAnsi" w:eastAsia="MS Mincho" w:hAnsiTheme="minorHAnsi" w:cstheme="minorHAnsi"/>
          <w:i/>
          <w:sz w:val="22"/>
          <w:szCs w:val="22"/>
          <w:lang w:bidi="ar-SA"/>
        </w:rPr>
        <w:t xml:space="preserve"> a todos</w:t>
      </w:r>
      <w:r w:rsidR="001D365A">
        <w:rPr>
          <w:rFonts w:asciiTheme="minorHAnsi" w:eastAsia="MS Mincho" w:hAnsiTheme="minorHAnsi" w:cstheme="minorHAnsi"/>
          <w:i/>
          <w:sz w:val="22"/>
          <w:szCs w:val="22"/>
          <w:lang w:bidi="ar-SA"/>
        </w:rPr>
        <w:t xml:space="preserve">”. </w:t>
      </w:r>
      <w:r w:rsidR="00814C0E">
        <w:rPr>
          <w:rFonts w:asciiTheme="minorHAnsi" w:eastAsia="MS Mincho" w:hAnsiTheme="minorHAnsi" w:cstheme="minorHAnsi" w:hint="eastAsia"/>
          <w:i/>
          <w:sz w:val="22"/>
          <w:szCs w:val="22"/>
          <w:lang w:bidi="ar-SA"/>
        </w:rPr>
        <w:t>-.-.--</w:t>
      </w:r>
    </w:p>
    <w:p w:rsidR="008D11E1" w:rsidRPr="00967069" w:rsidRDefault="00EC0C1A" w:rsidP="00967069">
      <w:pPr>
        <w:ind w:left="-227" w:right="-680"/>
        <w:jc w:val="both"/>
        <w:rPr>
          <w:rFonts w:asciiTheme="minorHAnsi" w:eastAsia="MS Mincho" w:hAnsiTheme="minorHAnsi" w:cstheme="minorHAnsi"/>
          <w:i/>
          <w:sz w:val="22"/>
          <w:szCs w:val="22"/>
          <w:lang w:bidi="ar-SA"/>
        </w:rPr>
      </w:pPr>
      <w:r w:rsidRPr="00563BB4">
        <w:rPr>
          <w:rFonts w:asciiTheme="minorHAnsi" w:eastAsia="MS Mincho" w:hAnsiTheme="minorHAnsi" w:cstheme="minorHAnsi"/>
          <w:lang w:bidi="ar-SA"/>
        </w:rPr>
        <w:t xml:space="preserve">Para o Presidente RONALDO DUSCHENES, </w:t>
      </w:r>
      <w:r w:rsidR="00002ACF">
        <w:rPr>
          <w:rFonts w:asciiTheme="minorHAnsi" w:eastAsia="MS Mincho" w:hAnsiTheme="minorHAnsi" w:cstheme="minorHAnsi"/>
          <w:lang w:bidi="ar-SA"/>
        </w:rPr>
        <w:t xml:space="preserve">ao </w:t>
      </w:r>
      <w:r w:rsidRPr="00563BB4">
        <w:rPr>
          <w:rFonts w:asciiTheme="minorHAnsi" w:eastAsia="MS Mincho" w:hAnsiTheme="minorHAnsi" w:cstheme="minorHAnsi"/>
          <w:lang w:bidi="ar-SA"/>
        </w:rPr>
        <w:t xml:space="preserve">trabalhar </w:t>
      </w:r>
      <w:r w:rsidR="00002ACF">
        <w:rPr>
          <w:rFonts w:asciiTheme="minorHAnsi" w:eastAsia="MS Mincho" w:hAnsiTheme="minorHAnsi" w:cstheme="minorHAnsi"/>
          <w:lang w:bidi="ar-SA"/>
        </w:rPr>
        <w:t>com “</w:t>
      </w:r>
      <w:r w:rsidRPr="00563BB4">
        <w:rPr>
          <w:rFonts w:asciiTheme="minorHAnsi" w:eastAsia="MS Mincho" w:hAnsiTheme="minorHAnsi" w:cstheme="minorHAnsi"/>
          <w:lang w:bidi="ar-SA"/>
        </w:rPr>
        <w:t>P</w:t>
      </w:r>
      <w:r w:rsidR="008D11E1" w:rsidRPr="00563BB4">
        <w:rPr>
          <w:rFonts w:asciiTheme="minorHAnsi" w:eastAsiaTheme="minorHAnsi" w:hAnsiTheme="minorHAnsi" w:cstheme="minorHAnsi"/>
          <w:kern w:val="0"/>
          <w:lang w:eastAsia="en-US" w:bidi="ar-SA"/>
        </w:rPr>
        <w:t xml:space="preserve">lanejamento </w:t>
      </w:r>
      <w:r w:rsidRPr="00563BB4">
        <w:rPr>
          <w:rFonts w:asciiTheme="minorHAnsi" w:eastAsiaTheme="minorHAnsi" w:hAnsiTheme="minorHAnsi" w:cstheme="minorHAnsi"/>
          <w:kern w:val="0"/>
          <w:lang w:eastAsia="en-US" w:bidi="ar-SA"/>
        </w:rPr>
        <w:t>Estratégico</w:t>
      </w:r>
      <w:r w:rsidR="00002ACF">
        <w:rPr>
          <w:rFonts w:asciiTheme="minorHAnsi" w:eastAsiaTheme="minorHAnsi" w:hAnsiTheme="minorHAnsi" w:cstheme="minorHAnsi"/>
          <w:kern w:val="0"/>
          <w:lang w:eastAsia="en-US" w:bidi="ar-SA"/>
        </w:rPr>
        <w:t>”</w:t>
      </w:r>
      <w:r w:rsidRPr="00563BB4">
        <w:rPr>
          <w:rFonts w:asciiTheme="minorHAnsi" w:eastAsiaTheme="minorHAnsi" w:hAnsiTheme="minorHAnsi" w:cstheme="minorHAnsi"/>
          <w:kern w:val="0"/>
          <w:lang w:eastAsia="en-US" w:bidi="ar-SA"/>
        </w:rPr>
        <w:t xml:space="preserve"> </w:t>
      </w:r>
      <w:r w:rsidR="00F8444B">
        <w:rPr>
          <w:rFonts w:asciiTheme="minorHAnsi" w:eastAsiaTheme="minorHAnsi" w:hAnsiTheme="minorHAnsi" w:cstheme="minorHAnsi"/>
          <w:kern w:val="0"/>
          <w:lang w:eastAsia="en-US" w:bidi="ar-SA"/>
        </w:rPr>
        <w:t xml:space="preserve">é preciso </w:t>
      </w:r>
      <w:r w:rsidRPr="00563BB4">
        <w:rPr>
          <w:rFonts w:asciiTheme="minorHAnsi" w:eastAsiaTheme="minorHAnsi" w:hAnsiTheme="minorHAnsi" w:cstheme="minorHAnsi"/>
          <w:kern w:val="0"/>
          <w:lang w:eastAsia="en-US" w:bidi="ar-SA"/>
        </w:rPr>
        <w:t xml:space="preserve">conhecer </w:t>
      </w:r>
      <w:r w:rsidR="00F8444B">
        <w:rPr>
          <w:rFonts w:asciiTheme="minorHAnsi" w:eastAsiaTheme="minorHAnsi" w:hAnsiTheme="minorHAnsi" w:cstheme="minorHAnsi"/>
          <w:kern w:val="0"/>
          <w:lang w:eastAsia="en-US" w:bidi="ar-SA"/>
        </w:rPr>
        <w:t xml:space="preserve">e distinguir </w:t>
      </w:r>
      <w:r w:rsidRPr="00563BB4">
        <w:rPr>
          <w:rFonts w:asciiTheme="minorHAnsi" w:eastAsiaTheme="minorHAnsi" w:hAnsiTheme="minorHAnsi" w:cstheme="minorHAnsi"/>
          <w:kern w:val="0"/>
          <w:lang w:eastAsia="en-US" w:bidi="ar-SA"/>
        </w:rPr>
        <w:t>índice (</w:t>
      </w:r>
      <w:r w:rsidRPr="00563BB4">
        <w:rPr>
          <w:rFonts w:asciiTheme="minorHAnsi" w:eastAsiaTheme="minorHAnsi" w:hAnsiTheme="minorHAnsi" w:cstheme="minorHAnsi" w:hint="eastAsia"/>
          <w:kern w:val="0"/>
          <w:lang w:eastAsia="en-US" w:bidi="ar-SA"/>
        </w:rPr>
        <w:t>percentual de atingimento de uma determinada</w:t>
      </w:r>
      <w:r w:rsidRPr="00563BB4">
        <w:rPr>
          <w:rFonts w:asciiTheme="minorHAnsi" w:eastAsiaTheme="minorHAnsi" w:hAnsiTheme="minorHAnsi" w:cstheme="minorHAnsi"/>
          <w:kern w:val="0"/>
          <w:lang w:eastAsia="en-US" w:bidi="ar-SA"/>
        </w:rPr>
        <w:t>)</w:t>
      </w:r>
      <w:r w:rsidRPr="00563BB4">
        <w:rPr>
          <w:rFonts w:asciiTheme="minorHAnsi" w:eastAsiaTheme="minorHAnsi" w:hAnsiTheme="minorHAnsi" w:cstheme="minorHAnsi" w:hint="eastAsia"/>
          <w:kern w:val="0"/>
          <w:lang w:eastAsia="en-US" w:bidi="ar-SA"/>
        </w:rPr>
        <w:t xml:space="preserve"> </w:t>
      </w:r>
      <w:r w:rsidR="00F8444B">
        <w:rPr>
          <w:rFonts w:asciiTheme="minorHAnsi" w:eastAsiaTheme="minorHAnsi" w:hAnsiTheme="minorHAnsi" w:cstheme="minorHAnsi"/>
          <w:kern w:val="0"/>
          <w:lang w:eastAsia="en-US" w:bidi="ar-SA"/>
        </w:rPr>
        <w:t>d</w:t>
      </w:r>
      <w:r w:rsidRPr="00563BB4">
        <w:rPr>
          <w:rFonts w:asciiTheme="minorHAnsi" w:eastAsiaTheme="minorHAnsi" w:hAnsiTheme="minorHAnsi" w:cstheme="minorHAnsi"/>
          <w:kern w:val="0"/>
          <w:lang w:eastAsia="en-US" w:bidi="ar-SA"/>
        </w:rPr>
        <w:t xml:space="preserve">e indicador (um </w:t>
      </w:r>
      <w:r w:rsidR="00563BB4" w:rsidRPr="00563BB4">
        <w:rPr>
          <w:rFonts w:asciiTheme="minorHAnsi" w:eastAsiaTheme="minorHAnsi" w:hAnsiTheme="minorHAnsi" w:cstheme="minorHAnsi"/>
          <w:kern w:val="0"/>
          <w:lang w:eastAsia="en-US" w:bidi="ar-SA"/>
        </w:rPr>
        <w:t xml:space="preserve">mero </w:t>
      </w:r>
      <w:r w:rsidRPr="00563BB4">
        <w:rPr>
          <w:rFonts w:asciiTheme="minorHAnsi" w:eastAsiaTheme="minorHAnsi" w:hAnsiTheme="minorHAnsi" w:cstheme="minorHAnsi"/>
          <w:kern w:val="0"/>
          <w:lang w:eastAsia="en-US" w:bidi="ar-SA"/>
        </w:rPr>
        <w:t xml:space="preserve">número) pois </w:t>
      </w:r>
      <w:r w:rsidRPr="00563BB4">
        <w:rPr>
          <w:rFonts w:asciiTheme="minorHAnsi" w:eastAsiaTheme="minorHAnsi" w:hAnsiTheme="minorHAnsi" w:cstheme="minorHAnsi"/>
          <w:kern w:val="0"/>
          <w:lang w:eastAsia="en-US" w:bidi="ar-SA"/>
        </w:rPr>
        <w:lastRenderedPageBreak/>
        <w:t xml:space="preserve">não </w:t>
      </w:r>
      <w:r w:rsidR="008D11E1" w:rsidRPr="00563BB4">
        <w:rPr>
          <w:rFonts w:asciiTheme="minorHAnsi" w:eastAsiaTheme="minorHAnsi" w:hAnsiTheme="minorHAnsi" w:cstheme="minorHAnsi"/>
          <w:kern w:val="0"/>
          <w:lang w:eastAsia="en-US" w:bidi="ar-SA"/>
        </w:rPr>
        <w:t xml:space="preserve">estamos habituados a tratar </w:t>
      </w:r>
      <w:r w:rsidR="00F8444B">
        <w:rPr>
          <w:rFonts w:asciiTheme="minorHAnsi" w:eastAsiaTheme="minorHAnsi" w:hAnsiTheme="minorHAnsi" w:cstheme="minorHAnsi"/>
          <w:kern w:val="0"/>
          <w:lang w:eastAsia="en-US" w:bidi="ar-SA"/>
        </w:rPr>
        <w:t xml:space="preserve">o </w:t>
      </w:r>
      <w:r w:rsidR="008D11E1" w:rsidRPr="00563BB4">
        <w:rPr>
          <w:rFonts w:asciiTheme="minorHAnsi" w:eastAsiaTheme="minorHAnsi" w:hAnsiTheme="minorHAnsi" w:cstheme="minorHAnsi"/>
          <w:kern w:val="0"/>
          <w:lang w:eastAsia="en-US" w:bidi="ar-SA"/>
        </w:rPr>
        <w:t>planejamento como uma ferramenta de modificação da realidade</w:t>
      </w:r>
      <w:r w:rsidR="00A70D5F" w:rsidRPr="00563BB4">
        <w:rPr>
          <w:rFonts w:asciiTheme="minorHAnsi" w:eastAsiaTheme="minorHAnsi" w:hAnsiTheme="minorHAnsi" w:cstheme="minorHAnsi"/>
          <w:kern w:val="0"/>
          <w:lang w:eastAsia="en-US" w:bidi="ar-SA"/>
        </w:rPr>
        <w:t xml:space="preserve"> – </w:t>
      </w:r>
      <w:r w:rsidR="00002ACF">
        <w:rPr>
          <w:rFonts w:asciiTheme="minorHAnsi" w:eastAsiaTheme="minorHAnsi" w:hAnsiTheme="minorHAnsi" w:cstheme="minorHAnsi"/>
          <w:kern w:val="0"/>
          <w:lang w:eastAsia="en-US" w:bidi="ar-SA"/>
        </w:rPr>
        <w:t xml:space="preserve">o qual também é considerado como um </w:t>
      </w:r>
      <w:r w:rsidR="00563BB4" w:rsidRPr="00563BB4">
        <w:rPr>
          <w:rFonts w:asciiTheme="minorHAnsi" w:eastAsiaTheme="minorHAnsi" w:hAnsiTheme="minorHAnsi" w:cstheme="minorHAnsi"/>
          <w:kern w:val="0"/>
          <w:lang w:eastAsia="en-US" w:bidi="ar-SA"/>
        </w:rPr>
        <w:t xml:space="preserve">importante </w:t>
      </w:r>
      <w:r w:rsidR="00002ACF">
        <w:rPr>
          <w:rFonts w:asciiTheme="minorHAnsi" w:eastAsiaTheme="minorHAnsi" w:hAnsiTheme="minorHAnsi" w:cstheme="minorHAnsi"/>
          <w:kern w:val="0"/>
          <w:lang w:eastAsia="en-US" w:bidi="ar-SA"/>
        </w:rPr>
        <w:t xml:space="preserve">quesito no desenvolvimento de </w:t>
      </w:r>
      <w:r w:rsidR="00A70D5F" w:rsidRPr="00563BB4">
        <w:rPr>
          <w:rFonts w:asciiTheme="minorHAnsi" w:eastAsiaTheme="minorHAnsi" w:hAnsiTheme="minorHAnsi" w:cstheme="minorHAnsi"/>
          <w:kern w:val="0"/>
          <w:lang w:eastAsia="en-US" w:bidi="ar-SA"/>
        </w:rPr>
        <w:t xml:space="preserve">competências </w:t>
      </w:r>
      <w:r w:rsidR="007C1188">
        <w:rPr>
          <w:rFonts w:asciiTheme="minorHAnsi" w:eastAsiaTheme="minorHAnsi" w:hAnsiTheme="minorHAnsi" w:cstheme="minorHAnsi"/>
          <w:kern w:val="0"/>
          <w:lang w:eastAsia="en-US" w:bidi="ar-SA"/>
        </w:rPr>
        <w:t>dos dirigentes/colaboradores e e</w:t>
      </w:r>
      <w:r w:rsidR="00002ACF">
        <w:rPr>
          <w:rFonts w:asciiTheme="minorHAnsi" w:eastAsiaTheme="minorHAnsi" w:hAnsiTheme="minorHAnsi" w:cstheme="minorHAnsi"/>
          <w:kern w:val="0"/>
          <w:lang w:eastAsia="en-US" w:bidi="ar-SA"/>
        </w:rPr>
        <w:t xml:space="preserve">laboração de planos de </w:t>
      </w:r>
      <w:r w:rsidR="008D3B76" w:rsidRPr="00563BB4">
        <w:rPr>
          <w:rFonts w:asciiTheme="minorHAnsi" w:eastAsiaTheme="minorHAnsi" w:hAnsiTheme="minorHAnsi" w:cstheme="minorHAnsi"/>
          <w:kern w:val="0"/>
          <w:lang w:eastAsia="en-US" w:bidi="ar-SA"/>
        </w:rPr>
        <w:t>ação.</w:t>
      </w:r>
      <w:r w:rsidR="007C1188" w:rsidRPr="007C1188">
        <w:rPr>
          <w:rFonts w:hint="eastAsia"/>
        </w:rPr>
        <w:t xml:space="preserve"> </w:t>
      </w:r>
      <w:r w:rsidR="00B52796">
        <w:rPr>
          <w:rFonts w:asciiTheme="minorHAnsi" w:eastAsiaTheme="minorHAnsi" w:hAnsiTheme="minorHAnsi" w:cstheme="minorHAnsi"/>
          <w:kern w:val="0"/>
          <w:lang w:eastAsia="en-US" w:bidi="ar-SA"/>
        </w:rPr>
        <w:t xml:space="preserve">Para o Conselheiro-Federal Titular JEFERSON NAVOLAR, esta revisão do Planejamento Estratégico do CAU/PR deve ser acima de tudo uma construção </w:t>
      </w:r>
      <w:r w:rsidR="00B52796" w:rsidRPr="00B14F03">
        <w:rPr>
          <w:rFonts w:asciiTheme="minorHAnsi" w:eastAsiaTheme="minorHAnsi" w:hAnsiTheme="minorHAnsi" w:cstheme="minorHAnsi"/>
          <w:kern w:val="0"/>
          <w:lang w:eastAsia="en-US" w:bidi="ar-SA"/>
        </w:rPr>
        <w:t xml:space="preserve">coletiva com o intuito principal de nortear as </w:t>
      </w:r>
      <w:r w:rsidR="008D11E1" w:rsidRPr="00B14F03">
        <w:rPr>
          <w:rFonts w:asciiTheme="minorHAnsi" w:eastAsiaTheme="minorHAnsi" w:hAnsiTheme="minorHAnsi" w:cstheme="minorHAnsi"/>
          <w:kern w:val="0"/>
          <w:lang w:eastAsia="en-US" w:bidi="ar-SA"/>
        </w:rPr>
        <w:t xml:space="preserve">políticas públicas </w:t>
      </w:r>
      <w:r w:rsidR="006C2880">
        <w:rPr>
          <w:rFonts w:asciiTheme="minorHAnsi" w:eastAsiaTheme="minorHAnsi" w:hAnsiTheme="minorHAnsi" w:cstheme="minorHAnsi"/>
          <w:kern w:val="0"/>
          <w:lang w:eastAsia="en-US" w:bidi="ar-SA"/>
        </w:rPr>
        <w:t xml:space="preserve">das entidades relacionadas á Arquitetura </w:t>
      </w:r>
      <w:r w:rsidR="00B52796" w:rsidRPr="00B14F03">
        <w:rPr>
          <w:rFonts w:asciiTheme="minorHAnsi" w:eastAsiaTheme="minorHAnsi" w:hAnsiTheme="minorHAnsi" w:cstheme="minorHAnsi"/>
          <w:kern w:val="0"/>
          <w:lang w:eastAsia="en-US" w:bidi="ar-SA"/>
        </w:rPr>
        <w:t xml:space="preserve">nos próximos anos. Por esta razão, o Presidente </w:t>
      </w:r>
      <w:r w:rsidR="00B14F03" w:rsidRPr="00B14F03">
        <w:rPr>
          <w:rFonts w:asciiTheme="minorHAnsi" w:eastAsiaTheme="minorHAnsi" w:hAnsiTheme="minorHAnsi" w:cstheme="minorHAnsi"/>
          <w:kern w:val="0"/>
          <w:lang w:eastAsia="en-US" w:bidi="ar-SA"/>
        </w:rPr>
        <w:t>RONALDO DUSCHENES informou que pretende promover na próxima plen</w:t>
      </w:r>
      <w:r w:rsidR="008E0D26">
        <w:rPr>
          <w:rFonts w:asciiTheme="minorHAnsi" w:eastAsiaTheme="minorHAnsi" w:hAnsiTheme="minorHAnsi" w:cstheme="minorHAnsi"/>
          <w:kern w:val="0"/>
          <w:lang w:eastAsia="en-US" w:bidi="ar-SA"/>
        </w:rPr>
        <w:t>ária uma</w:t>
      </w:r>
      <w:r w:rsidR="00C37C4C">
        <w:rPr>
          <w:rFonts w:asciiTheme="minorHAnsi" w:eastAsiaTheme="minorHAnsi" w:hAnsiTheme="minorHAnsi" w:cstheme="minorHAnsi"/>
          <w:kern w:val="0"/>
          <w:lang w:eastAsia="en-US" w:bidi="ar-SA"/>
        </w:rPr>
        <w:t xml:space="preserve"> palestra com o Dr</w:t>
      </w:r>
      <w:r w:rsidR="00B14F03" w:rsidRPr="00B14F03">
        <w:rPr>
          <w:rFonts w:asciiTheme="minorHAnsi" w:eastAsiaTheme="minorHAnsi" w:hAnsiTheme="minorHAnsi" w:cstheme="minorHAnsi"/>
          <w:kern w:val="0"/>
          <w:lang w:eastAsia="en-US" w:bidi="ar-SA"/>
        </w:rPr>
        <w:t xml:space="preserve"> Eduardo Paes </w:t>
      </w:r>
      <w:r w:rsidR="008E0D26">
        <w:rPr>
          <w:rFonts w:asciiTheme="minorHAnsi" w:eastAsiaTheme="minorHAnsi" w:hAnsiTheme="minorHAnsi" w:cstheme="minorHAnsi"/>
          <w:kern w:val="0"/>
          <w:lang w:eastAsia="en-US" w:bidi="ar-SA"/>
        </w:rPr>
        <w:t xml:space="preserve">do CAU/BR sobre a função de </w:t>
      </w:r>
      <w:r w:rsidR="00B14F03">
        <w:rPr>
          <w:rFonts w:asciiTheme="minorHAnsi" w:eastAsiaTheme="minorHAnsi" w:hAnsiTheme="minorHAnsi" w:cstheme="minorHAnsi"/>
          <w:kern w:val="0"/>
          <w:lang w:eastAsia="en-US" w:bidi="ar-SA"/>
        </w:rPr>
        <w:t>conselheiro</w:t>
      </w:r>
      <w:r w:rsidR="00B14F03" w:rsidRPr="00B14F03">
        <w:rPr>
          <w:rFonts w:asciiTheme="minorHAnsi" w:eastAsiaTheme="minorHAnsi" w:hAnsiTheme="minorHAnsi" w:cstheme="minorHAnsi"/>
          <w:kern w:val="0"/>
          <w:lang w:eastAsia="en-US" w:bidi="ar-SA"/>
        </w:rPr>
        <w:t xml:space="preserve"> e suas</w:t>
      </w:r>
      <w:r w:rsidR="008E0D26">
        <w:rPr>
          <w:rFonts w:asciiTheme="minorHAnsi" w:eastAsiaTheme="minorHAnsi" w:hAnsiTheme="minorHAnsi" w:cstheme="minorHAnsi"/>
          <w:kern w:val="0"/>
          <w:lang w:eastAsia="en-US" w:bidi="ar-SA"/>
        </w:rPr>
        <w:t xml:space="preserve"> respectivas</w:t>
      </w:r>
      <w:r w:rsidR="00B14F03" w:rsidRPr="00B14F03">
        <w:rPr>
          <w:rFonts w:asciiTheme="minorHAnsi" w:eastAsiaTheme="minorHAnsi" w:hAnsiTheme="minorHAnsi" w:cstheme="minorHAnsi"/>
          <w:kern w:val="0"/>
          <w:lang w:eastAsia="en-US" w:bidi="ar-SA"/>
        </w:rPr>
        <w:t xml:space="preserve"> implicações éticas</w:t>
      </w:r>
      <w:r w:rsidR="00F61000">
        <w:rPr>
          <w:rFonts w:asciiTheme="minorHAnsi" w:eastAsiaTheme="minorHAnsi" w:hAnsiTheme="minorHAnsi" w:cstheme="minorHAnsi"/>
          <w:kern w:val="0"/>
          <w:lang w:eastAsia="en-US" w:bidi="ar-SA"/>
        </w:rPr>
        <w:t xml:space="preserve">. Desta forma, como o </w:t>
      </w:r>
      <w:r w:rsidR="00B14F03" w:rsidRPr="00B14F03">
        <w:rPr>
          <w:rFonts w:asciiTheme="minorHAnsi" w:eastAsiaTheme="minorHAnsi" w:hAnsiTheme="minorHAnsi" w:cstheme="minorHAnsi"/>
          <w:kern w:val="0"/>
          <w:lang w:eastAsia="en-US" w:bidi="ar-SA"/>
        </w:rPr>
        <w:t>Conselho de Ética</w:t>
      </w:r>
      <w:r w:rsidR="00B14F03">
        <w:rPr>
          <w:rFonts w:asciiTheme="minorHAnsi" w:eastAsiaTheme="minorHAnsi" w:hAnsiTheme="minorHAnsi" w:cstheme="minorHAnsi"/>
          <w:kern w:val="0"/>
          <w:lang w:eastAsia="en-US" w:bidi="ar-SA"/>
        </w:rPr>
        <w:t xml:space="preserve"> </w:t>
      </w:r>
      <w:r w:rsidR="00C37C4C">
        <w:rPr>
          <w:rFonts w:asciiTheme="minorHAnsi" w:eastAsiaTheme="minorHAnsi" w:hAnsiTheme="minorHAnsi" w:cstheme="minorHAnsi"/>
          <w:kern w:val="0"/>
          <w:lang w:eastAsia="en-US" w:bidi="ar-SA"/>
        </w:rPr>
        <w:t xml:space="preserve">do CAU/PR sofre com </w:t>
      </w:r>
      <w:r w:rsidR="00F61000">
        <w:rPr>
          <w:rFonts w:asciiTheme="minorHAnsi" w:eastAsiaTheme="minorHAnsi" w:hAnsiTheme="minorHAnsi" w:cstheme="minorHAnsi"/>
          <w:kern w:val="0"/>
          <w:lang w:eastAsia="en-US" w:bidi="ar-SA"/>
        </w:rPr>
        <w:t>escassez de membros, qualquer</w:t>
      </w:r>
      <w:r w:rsidR="00B14F03" w:rsidRPr="00B14F03">
        <w:rPr>
          <w:rFonts w:asciiTheme="minorHAnsi" w:eastAsiaTheme="minorHAnsi" w:hAnsiTheme="minorHAnsi" w:cstheme="minorHAnsi"/>
          <w:kern w:val="0"/>
          <w:lang w:eastAsia="en-US" w:bidi="ar-SA"/>
        </w:rPr>
        <w:t xml:space="preserve"> </w:t>
      </w:r>
      <w:r w:rsidR="008D11E1" w:rsidRPr="00B14F03">
        <w:rPr>
          <w:rFonts w:asciiTheme="minorHAnsi" w:eastAsiaTheme="minorHAnsi" w:hAnsiTheme="minorHAnsi" w:cstheme="minorHAnsi"/>
          <w:kern w:val="0"/>
          <w:lang w:eastAsia="en-US" w:bidi="ar-SA"/>
        </w:rPr>
        <w:t xml:space="preserve">Conselheiro </w:t>
      </w:r>
      <w:r w:rsidR="00F61000">
        <w:rPr>
          <w:rFonts w:asciiTheme="minorHAnsi" w:eastAsiaTheme="minorHAnsi" w:hAnsiTheme="minorHAnsi" w:cstheme="minorHAnsi"/>
          <w:kern w:val="0"/>
          <w:lang w:eastAsia="en-US" w:bidi="ar-SA"/>
        </w:rPr>
        <w:t xml:space="preserve">dotado com o </w:t>
      </w:r>
      <w:r w:rsidR="00F61000" w:rsidRPr="00113CC4">
        <w:rPr>
          <w:rFonts w:asciiTheme="minorHAnsi" w:eastAsiaTheme="minorHAnsi" w:hAnsiTheme="minorHAnsi" w:cstheme="minorHAnsi"/>
          <w:kern w:val="0"/>
          <w:lang w:eastAsia="en-US" w:bidi="ar-SA"/>
        </w:rPr>
        <w:t xml:space="preserve">mínimo </w:t>
      </w:r>
      <w:r w:rsidR="008E0D26">
        <w:rPr>
          <w:rFonts w:asciiTheme="minorHAnsi" w:eastAsiaTheme="minorHAnsi" w:hAnsiTheme="minorHAnsi" w:cstheme="minorHAnsi"/>
          <w:kern w:val="0"/>
          <w:lang w:eastAsia="en-US" w:bidi="ar-SA"/>
        </w:rPr>
        <w:t xml:space="preserve">de </w:t>
      </w:r>
      <w:r w:rsidR="009C568C">
        <w:rPr>
          <w:rFonts w:asciiTheme="minorHAnsi" w:eastAsiaTheme="minorHAnsi" w:hAnsiTheme="minorHAnsi" w:cstheme="minorHAnsi"/>
          <w:kern w:val="0"/>
          <w:lang w:eastAsia="en-US" w:bidi="ar-SA"/>
        </w:rPr>
        <w:t>conhecimento poderia</w:t>
      </w:r>
      <w:r w:rsidR="00F61000" w:rsidRPr="00113CC4">
        <w:rPr>
          <w:rFonts w:asciiTheme="minorHAnsi" w:eastAsiaTheme="minorHAnsi" w:hAnsiTheme="minorHAnsi" w:cstheme="minorHAnsi"/>
          <w:kern w:val="0"/>
          <w:lang w:eastAsia="en-US" w:bidi="ar-SA"/>
        </w:rPr>
        <w:t xml:space="preserve"> colaborar </w:t>
      </w:r>
      <w:r w:rsidR="00504F7D">
        <w:rPr>
          <w:rFonts w:asciiTheme="minorHAnsi" w:eastAsiaTheme="minorHAnsi" w:hAnsiTheme="minorHAnsi" w:cstheme="minorHAnsi"/>
          <w:kern w:val="0"/>
          <w:lang w:eastAsia="en-US" w:bidi="ar-SA"/>
        </w:rPr>
        <w:t xml:space="preserve">com os processos </w:t>
      </w:r>
      <w:r w:rsidR="00F61000" w:rsidRPr="00113CC4">
        <w:rPr>
          <w:rFonts w:asciiTheme="minorHAnsi" w:eastAsiaTheme="minorHAnsi" w:hAnsiTheme="minorHAnsi" w:cstheme="minorHAnsi"/>
          <w:kern w:val="0"/>
          <w:lang w:eastAsia="en-US" w:bidi="ar-SA"/>
        </w:rPr>
        <w:t xml:space="preserve">estagnados. </w:t>
      </w:r>
      <w:r w:rsidR="007160A2" w:rsidRPr="00113CC4">
        <w:rPr>
          <w:rFonts w:asciiTheme="minorHAnsi" w:eastAsiaTheme="minorHAnsi" w:hAnsiTheme="minorHAnsi" w:cstheme="minorHAnsi"/>
          <w:kern w:val="0"/>
          <w:lang w:eastAsia="en-US" w:bidi="ar-SA"/>
        </w:rPr>
        <w:t xml:space="preserve">Com a palavra, a Conselheira-Titular ENEIDA KUCHPIL </w:t>
      </w:r>
      <w:r w:rsidR="00462F64" w:rsidRPr="00113CC4">
        <w:rPr>
          <w:rFonts w:asciiTheme="minorHAnsi" w:eastAsiaTheme="minorHAnsi" w:hAnsiTheme="minorHAnsi" w:cstheme="minorHAnsi"/>
          <w:kern w:val="0"/>
          <w:lang w:eastAsia="en-US" w:bidi="ar-SA"/>
        </w:rPr>
        <w:t xml:space="preserve">destacou a importância de se </w:t>
      </w:r>
      <w:r w:rsidR="008D11E1" w:rsidRPr="00113CC4">
        <w:rPr>
          <w:rFonts w:asciiTheme="minorHAnsi" w:eastAsiaTheme="minorHAnsi" w:hAnsiTheme="minorHAnsi" w:cstheme="minorHAnsi"/>
          <w:kern w:val="0"/>
          <w:lang w:eastAsia="en-US" w:bidi="ar-SA"/>
        </w:rPr>
        <w:t>desenvolver competências dos dirigentes e colaboradores</w:t>
      </w:r>
      <w:r w:rsidR="001B5A36" w:rsidRPr="00113CC4">
        <w:rPr>
          <w:rFonts w:asciiTheme="minorHAnsi" w:eastAsiaTheme="minorHAnsi" w:hAnsiTheme="minorHAnsi" w:cstheme="minorHAnsi"/>
          <w:kern w:val="0"/>
          <w:lang w:eastAsia="en-US" w:bidi="ar-SA"/>
        </w:rPr>
        <w:t xml:space="preserve"> pois no caso </w:t>
      </w:r>
      <w:r w:rsidR="008E0D26">
        <w:rPr>
          <w:rFonts w:asciiTheme="minorHAnsi" w:eastAsiaTheme="minorHAnsi" w:hAnsiTheme="minorHAnsi" w:cstheme="minorHAnsi"/>
          <w:kern w:val="0"/>
          <w:lang w:eastAsia="en-US" w:bidi="ar-SA"/>
        </w:rPr>
        <w:t xml:space="preserve">específico </w:t>
      </w:r>
      <w:r w:rsidR="001B5A36" w:rsidRPr="00113CC4">
        <w:rPr>
          <w:rFonts w:asciiTheme="minorHAnsi" w:eastAsiaTheme="minorHAnsi" w:hAnsiTheme="minorHAnsi" w:cstheme="minorHAnsi"/>
          <w:kern w:val="0"/>
          <w:lang w:eastAsia="en-US" w:bidi="ar-SA"/>
        </w:rPr>
        <w:t xml:space="preserve">da ética, é primordial que todos os </w:t>
      </w:r>
      <w:r w:rsidR="008D11E1" w:rsidRPr="00113CC4">
        <w:rPr>
          <w:rFonts w:asciiTheme="minorHAnsi" w:eastAsiaTheme="minorHAnsi" w:hAnsiTheme="minorHAnsi" w:cstheme="minorHAnsi"/>
          <w:kern w:val="0"/>
          <w:lang w:eastAsia="en-US" w:bidi="ar-SA"/>
        </w:rPr>
        <w:t xml:space="preserve">Conselheiros </w:t>
      </w:r>
      <w:r w:rsidR="00F617D5">
        <w:rPr>
          <w:rFonts w:asciiTheme="minorHAnsi" w:eastAsiaTheme="minorHAnsi" w:hAnsiTheme="minorHAnsi" w:cstheme="minorHAnsi"/>
          <w:kern w:val="0"/>
          <w:lang w:eastAsia="en-US" w:bidi="ar-SA"/>
        </w:rPr>
        <w:t xml:space="preserve">compreendam a correta </w:t>
      </w:r>
      <w:r w:rsidR="000111EC" w:rsidRPr="008B4A18">
        <w:rPr>
          <w:rFonts w:asciiTheme="minorHAnsi" w:eastAsiaTheme="minorHAnsi" w:hAnsiTheme="minorHAnsi" w:cstheme="minorHAnsi"/>
          <w:kern w:val="0"/>
          <w:lang w:eastAsia="en-US" w:bidi="ar-SA"/>
        </w:rPr>
        <w:t xml:space="preserve">instrução </w:t>
      </w:r>
      <w:r w:rsidR="008E0D26">
        <w:rPr>
          <w:rFonts w:asciiTheme="minorHAnsi" w:eastAsiaTheme="minorHAnsi" w:hAnsiTheme="minorHAnsi" w:cstheme="minorHAnsi"/>
          <w:kern w:val="0"/>
          <w:lang w:eastAsia="en-US" w:bidi="ar-SA"/>
        </w:rPr>
        <w:t>e</w:t>
      </w:r>
      <w:r w:rsidR="008B4A18">
        <w:rPr>
          <w:rFonts w:asciiTheme="minorHAnsi" w:eastAsiaTheme="minorHAnsi" w:hAnsiTheme="minorHAnsi" w:cstheme="minorHAnsi"/>
          <w:kern w:val="0"/>
          <w:lang w:eastAsia="en-US" w:bidi="ar-SA"/>
        </w:rPr>
        <w:t xml:space="preserve"> trâmite </w:t>
      </w:r>
      <w:r w:rsidR="000111EC" w:rsidRPr="008B4A18">
        <w:rPr>
          <w:rFonts w:asciiTheme="minorHAnsi" w:eastAsiaTheme="minorHAnsi" w:hAnsiTheme="minorHAnsi" w:cstheme="minorHAnsi"/>
          <w:kern w:val="0"/>
          <w:lang w:eastAsia="en-US" w:bidi="ar-SA"/>
        </w:rPr>
        <w:t>do</w:t>
      </w:r>
      <w:r w:rsidR="00F617D5">
        <w:rPr>
          <w:rFonts w:asciiTheme="minorHAnsi" w:eastAsiaTheme="minorHAnsi" w:hAnsiTheme="minorHAnsi" w:cstheme="minorHAnsi"/>
          <w:kern w:val="0"/>
          <w:lang w:eastAsia="en-US" w:bidi="ar-SA"/>
        </w:rPr>
        <w:t>s</w:t>
      </w:r>
      <w:r w:rsidR="004C61BE">
        <w:rPr>
          <w:rFonts w:asciiTheme="minorHAnsi" w:eastAsiaTheme="minorHAnsi" w:hAnsiTheme="minorHAnsi" w:cstheme="minorHAnsi"/>
          <w:kern w:val="0"/>
          <w:lang w:eastAsia="en-US" w:bidi="ar-SA"/>
        </w:rPr>
        <w:t xml:space="preserve"> </w:t>
      </w:r>
      <w:r w:rsidR="001B5A36" w:rsidRPr="008B4A18">
        <w:rPr>
          <w:rFonts w:asciiTheme="minorHAnsi" w:eastAsiaTheme="minorHAnsi" w:hAnsiTheme="minorHAnsi" w:cstheme="minorHAnsi"/>
          <w:kern w:val="0"/>
          <w:lang w:eastAsia="en-US" w:bidi="ar-SA"/>
        </w:rPr>
        <w:t>processo</w:t>
      </w:r>
      <w:r w:rsidR="00F617D5">
        <w:rPr>
          <w:rFonts w:asciiTheme="minorHAnsi" w:eastAsiaTheme="minorHAnsi" w:hAnsiTheme="minorHAnsi" w:cstheme="minorHAnsi"/>
          <w:kern w:val="0"/>
          <w:lang w:eastAsia="en-US" w:bidi="ar-SA"/>
        </w:rPr>
        <w:t>s</w:t>
      </w:r>
      <w:r w:rsidR="001B5A36" w:rsidRPr="008B4A18">
        <w:rPr>
          <w:rFonts w:asciiTheme="minorHAnsi" w:eastAsiaTheme="minorHAnsi" w:hAnsiTheme="minorHAnsi" w:cstheme="minorHAnsi"/>
          <w:kern w:val="0"/>
          <w:lang w:eastAsia="en-US" w:bidi="ar-SA"/>
        </w:rPr>
        <w:t xml:space="preserve"> </w:t>
      </w:r>
      <w:r w:rsidR="000111EC" w:rsidRPr="008B4A18">
        <w:rPr>
          <w:rFonts w:asciiTheme="minorHAnsi" w:eastAsiaTheme="minorHAnsi" w:hAnsiTheme="minorHAnsi" w:cstheme="minorHAnsi"/>
          <w:kern w:val="0"/>
          <w:lang w:eastAsia="en-US" w:bidi="ar-SA"/>
        </w:rPr>
        <w:t>p</w:t>
      </w:r>
      <w:r w:rsidR="001B5A36" w:rsidRPr="008B4A18">
        <w:rPr>
          <w:rFonts w:asciiTheme="minorHAnsi" w:eastAsiaTheme="minorHAnsi" w:hAnsiTheme="minorHAnsi" w:cstheme="minorHAnsi"/>
          <w:kern w:val="0"/>
          <w:lang w:eastAsia="en-US" w:bidi="ar-SA"/>
        </w:rPr>
        <w:t xml:space="preserve">ois a análise e decisão </w:t>
      </w:r>
      <w:r w:rsidR="00F617D5">
        <w:rPr>
          <w:rFonts w:asciiTheme="minorHAnsi" w:eastAsiaTheme="minorHAnsi" w:hAnsiTheme="minorHAnsi" w:cstheme="minorHAnsi"/>
          <w:kern w:val="0"/>
          <w:lang w:eastAsia="en-US" w:bidi="ar-SA"/>
        </w:rPr>
        <w:t xml:space="preserve">dos mesmos </w:t>
      </w:r>
      <w:r w:rsidR="001B5A36" w:rsidRPr="008B4A18">
        <w:rPr>
          <w:rFonts w:asciiTheme="minorHAnsi" w:eastAsiaTheme="minorHAnsi" w:hAnsiTheme="minorHAnsi" w:cstheme="minorHAnsi"/>
          <w:kern w:val="0"/>
          <w:lang w:eastAsia="en-US" w:bidi="ar-SA"/>
        </w:rPr>
        <w:t>são quest</w:t>
      </w:r>
      <w:r w:rsidR="00F617D5">
        <w:rPr>
          <w:rFonts w:asciiTheme="minorHAnsi" w:eastAsiaTheme="minorHAnsi" w:hAnsiTheme="minorHAnsi" w:cstheme="minorHAnsi"/>
          <w:kern w:val="0"/>
          <w:lang w:eastAsia="en-US" w:bidi="ar-SA"/>
        </w:rPr>
        <w:t xml:space="preserve">ões </w:t>
      </w:r>
      <w:r w:rsidR="001B5A36" w:rsidRPr="008B4A18">
        <w:rPr>
          <w:rFonts w:asciiTheme="minorHAnsi" w:eastAsiaTheme="minorHAnsi" w:hAnsiTheme="minorHAnsi" w:cstheme="minorHAnsi"/>
          <w:kern w:val="0"/>
          <w:lang w:eastAsia="en-US" w:bidi="ar-SA"/>
        </w:rPr>
        <w:t>delicadas</w:t>
      </w:r>
      <w:r w:rsidR="00BC5D03" w:rsidRPr="008B4A18">
        <w:rPr>
          <w:rFonts w:asciiTheme="minorHAnsi" w:eastAsiaTheme="minorHAnsi" w:hAnsiTheme="minorHAnsi" w:cstheme="minorHAnsi"/>
          <w:kern w:val="0"/>
          <w:lang w:eastAsia="en-US" w:bidi="ar-SA"/>
        </w:rPr>
        <w:t xml:space="preserve"> que não permitem erros visto lidarem com </w:t>
      </w:r>
      <w:r w:rsidR="00113CC4" w:rsidRPr="008B4A18">
        <w:rPr>
          <w:rFonts w:asciiTheme="minorHAnsi" w:eastAsiaTheme="minorHAnsi" w:hAnsiTheme="minorHAnsi" w:cstheme="minorHAnsi"/>
          <w:kern w:val="0"/>
          <w:lang w:eastAsia="en-US" w:bidi="ar-SA"/>
        </w:rPr>
        <w:t xml:space="preserve">outros </w:t>
      </w:r>
      <w:r w:rsidR="00BB18F4" w:rsidRPr="008B4A18">
        <w:rPr>
          <w:rFonts w:asciiTheme="minorHAnsi" w:eastAsiaTheme="minorHAnsi" w:hAnsiTheme="minorHAnsi" w:cstheme="minorHAnsi"/>
          <w:kern w:val="0"/>
          <w:lang w:eastAsia="en-US" w:bidi="ar-SA"/>
        </w:rPr>
        <w:t xml:space="preserve">profissionais e </w:t>
      </w:r>
      <w:r w:rsidR="006727ED">
        <w:rPr>
          <w:rFonts w:asciiTheme="minorHAnsi" w:eastAsiaTheme="minorHAnsi" w:hAnsiTheme="minorHAnsi" w:cstheme="minorHAnsi"/>
          <w:kern w:val="0"/>
          <w:lang w:eastAsia="en-US" w:bidi="ar-SA"/>
        </w:rPr>
        <w:t xml:space="preserve">até mesmo </w:t>
      </w:r>
      <w:r w:rsidR="00BB18F4" w:rsidRPr="008B4A18">
        <w:rPr>
          <w:rFonts w:asciiTheme="minorHAnsi" w:eastAsiaTheme="minorHAnsi" w:hAnsiTheme="minorHAnsi" w:cstheme="minorHAnsi"/>
          <w:kern w:val="0"/>
          <w:lang w:eastAsia="en-US" w:bidi="ar-SA"/>
        </w:rPr>
        <w:t xml:space="preserve">colegas. </w:t>
      </w:r>
      <w:r w:rsidR="006727ED">
        <w:rPr>
          <w:rFonts w:asciiTheme="minorHAnsi" w:eastAsiaTheme="minorHAnsi" w:hAnsiTheme="minorHAnsi" w:cstheme="minorHAnsi"/>
          <w:kern w:val="0"/>
          <w:lang w:eastAsia="en-US" w:bidi="ar-SA"/>
        </w:rPr>
        <w:t>Assim, contar com a c</w:t>
      </w:r>
      <w:r w:rsidR="008D11E1" w:rsidRPr="008B4A18">
        <w:rPr>
          <w:rFonts w:asciiTheme="minorHAnsi" w:eastAsiaTheme="minorHAnsi" w:hAnsiTheme="minorHAnsi" w:cstheme="minorHAnsi"/>
          <w:kern w:val="0"/>
          <w:lang w:eastAsia="en-US" w:bidi="ar-SA"/>
        </w:rPr>
        <w:t>olaboração de outros Conselheiros n</w:t>
      </w:r>
      <w:r w:rsidR="00F617D5">
        <w:rPr>
          <w:rFonts w:asciiTheme="minorHAnsi" w:eastAsiaTheme="minorHAnsi" w:hAnsiTheme="minorHAnsi" w:cstheme="minorHAnsi"/>
          <w:kern w:val="0"/>
          <w:lang w:eastAsia="en-US" w:bidi="ar-SA"/>
        </w:rPr>
        <w:t xml:space="preserve">estes relatos </w:t>
      </w:r>
      <w:r w:rsidR="00BB18F4" w:rsidRPr="008B4A18">
        <w:rPr>
          <w:rFonts w:asciiTheme="minorHAnsi" w:eastAsiaTheme="minorHAnsi" w:hAnsiTheme="minorHAnsi" w:cstheme="minorHAnsi"/>
          <w:kern w:val="0"/>
          <w:lang w:eastAsia="en-US" w:bidi="ar-SA"/>
        </w:rPr>
        <w:t xml:space="preserve">seria imprescindível em função do grande volume de </w:t>
      </w:r>
      <w:r w:rsidR="008D11E1" w:rsidRPr="008B4A18">
        <w:rPr>
          <w:rFonts w:asciiTheme="minorHAnsi" w:eastAsiaTheme="minorHAnsi" w:hAnsiTheme="minorHAnsi" w:cstheme="minorHAnsi"/>
          <w:kern w:val="0"/>
          <w:lang w:eastAsia="en-US" w:bidi="ar-SA"/>
        </w:rPr>
        <w:t>processos</w:t>
      </w:r>
      <w:r w:rsidR="00BB18F4" w:rsidRPr="008B4A18">
        <w:rPr>
          <w:rFonts w:asciiTheme="minorHAnsi" w:eastAsiaTheme="minorHAnsi" w:hAnsiTheme="minorHAnsi" w:cstheme="minorHAnsi"/>
          <w:kern w:val="0"/>
          <w:lang w:eastAsia="en-US" w:bidi="ar-SA"/>
        </w:rPr>
        <w:t xml:space="preserve"> </w:t>
      </w:r>
      <w:r w:rsidR="008B4A18">
        <w:rPr>
          <w:rFonts w:asciiTheme="minorHAnsi" w:eastAsiaTheme="minorHAnsi" w:hAnsiTheme="minorHAnsi" w:cstheme="minorHAnsi"/>
          <w:kern w:val="0"/>
          <w:lang w:eastAsia="en-US" w:bidi="ar-SA"/>
        </w:rPr>
        <w:t xml:space="preserve">(alguns oriundos de Santa Catarina) </w:t>
      </w:r>
      <w:r w:rsidR="00BB18F4" w:rsidRPr="008B4A18">
        <w:rPr>
          <w:rFonts w:asciiTheme="minorHAnsi" w:eastAsiaTheme="minorHAnsi" w:hAnsiTheme="minorHAnsi" w:cstheme="minorHAnsi"/>
          <w:kern w:val="0"/>
          <w:lang w:eastAsia="en-US" w:bidi="ar-SA"/>
        </w:rPr>
        <w:t>e dado que o CAU/PR tem uma</w:t>
      </w:r>
      <w:r w:rsidR="008B4A18">
        <w:rPr>
          <w:rFonts w:asciiTheme="minorHAnsi" w:eastAsiaTheme="minorHAnsi" w:hAnsiTheme="minorHAnsi" w:cstheme="minorHAnsi"/>
          <w:kern w:val="0"/>
          <w:lang w:eastAsia="en-US" w:bidi="ar-SA"/>
        </w:rPr>
        <w:t xml:space="preserve"> grande </w:t>
      </w:r>
      <w:r w:rsidR="00BB18F4" w:rsidRPr="008B4A18">
        <w:rPr>
          <w:rFonts w:asciiTheme="minorHAnsi" w:eastAsiaTheme="minorHAnsi" w:hAnsiTheme="minorHAnsi" w:cstheme="minorHAnsi"/>
          <w:kern w:val="0"/>
          <w:lang w:eastAsia="en-US" w:bidi="ar-SA"/>
        </w:rPr>
        <w:t>visibili</w:t>
      </w:r>
      <w:r w:rsidR="008B4A18">
        <w:rPr>
          <w:rFonts w:asciiTheme="minorHAnsi" w:eastAsiaTheme="minorHAnsi" w:hAnsiTheme="minorHAnsi" w:cstheme="minorHAnsi"/>
          <w:kern w:val="0"/>
          <w:lang w:eastAsia="en-US" w:bidi="ar-SA"/>
        </w:rPr>
        <w:t>dade perante os demais estados nestes julgamentos.</w:t>
      </w:r>
      <w:r w:rsidR="00C83472">
        <w:rPr>
          <w:rFonts w:asciiTheme="minorHAnsi" w:eastAsiaTheme="minorHAnsi" w:hAnsiTheme="minorHAnsi" w:cstheme="minorHAnsi"/>
          <w:kern w:val="0"/>
          <w:lang w:eastAsia="en-US" w:bidi="ar-SA"/>
        </w:rPr>
        <w:t xml:space="preserve"> </w:t>
      </w:r>
      <w:r w:rsidR="000842FF" w:rsidRPr="000842FF">
        <w:rPr>
          <w:rFonts w:asciiTheme="minorHAnsi" w:eastAsiaTheme="minorHAnsi" w:hAnsiTheme="minorHAnsi" w:cstheme="minorHAnsi" w:hint="eastAsia"/>
          <w:kern w:val="0"/>
          <w:lang w:eastAsia="en-US" w:bidi="ar-SA"/>
        </w:rPr>
        <w:t>-.-.--.-.-.-.</w:t>
      </w:r>
      <w:r w:rsidR="000842FF">
        <w:rPr>
          <w:rFonts w:asciiTheme="minorHAnsi" w:eastAsiaTheme="minorHAnsi" w:hAnsiTheme="minorHAnsi" w:cstheme="minorHAnsi" w:hint="eastAsia"/>
          <w:kern w:val="0"/>
          <w:lang w:eastAsia="en-US" w:bidi="ar-SA"/>
        </w:rPr>
        <w:t>-.-</w:t>
      </w:r>
      <w:r w:rsidR="000842FF" w:rsidRPr="000842FF">
        <w:rPr>
          <w:rFonts w:asciiTheme="minorHAnsi" w:eastAsiaTheme="minorHAnsi" w:hAnsiTheme="minorHAnsi" w:cstheme="minorHAnsi" w:hint="eastAsia"/>
          <w:kern w:val="0"/>
          <w:lang w:eastAsia="en-US" w:bidi="ar-SA"/>
        </w:rPr>
        <w:t>-.</w:t>
      </w:r>
    </w:p>
    <w:p w:rsidR="008305D8" w:rsidRPr="00646084" w:rsidRDefault="00074040" w:rsidP="00CB173E">
      <w:pPr>
        <w:widowControl/>
        <w:suppressAutoHyphens w:val="0"/>
        <w:autoSpaceDN/>
        <w:ind w:left="-227" w:right="-680"/>
        <w:jc w:val="both"/>
        <w:textAlignment w:val="auto"/>
        <w:rPr>
          <w:rFonts w:asciiTheme="minorHAnsi" w:eastAsiaTheme="minorHAnsi" w:hAnsiTheme="minorHAnsi" w:cstheme="minorHAnsi"/>
          <w:i/>
          <w:kern w:val="0"/>
          <w:sz w:val="22"/>
          <w:szCs w:val="22"/>
          <w:lang w:eastAsia="en-US" w:bidi="ar-SA"/>
        </w:rPr>
      </w:pPr>
      <w:r w:rsidRPr="00E46244">
        <w:rPr>
          <w:rFonts w:asciiTheme="minorHAnsi" w:eastAsiaTheme="minorHAnsi" w:hAnsiTheme="minorHAnsi" w:cstheme="minorHAnsi"/>
          <w:b/>
          <w:kern w:val="0"/>
          <w:lang w:eastAsia="en-US" w:bidi="ar-SA"/>
        </w:rPr>
        <w:t xml:space="preserve">h) </w:t>
      </w:r>
      <w:r w:rsidRPr="00E46244">
        <w:rPr>
          <w:rFonts w:asciiTheme="minorHAnsi" w:eastAsiaTheme="minorHAnsi" w:hAnsiTheme="minorHAnsi" w:cstheme="minorHAnsi" w:hint="eastAsia"/>
          <w:b/>
          <w:kern w:val="0"/>
          <w:lang w:eastAsia="en-US" w:bidi="ar-SA"/>
        </w:rPr>
        <w:t>Gestão dos orçamentos pelas Comissõe</w:t>
      </w:r>
      <w:r w:rsidR="008305D8" w:rsidRPr="00E46244">
        <w:rPr>
          <w:rFonts w:asciiTheme="minorHAnsi" w:eastAsiaTheme="minorHAnsi" w:hAnsiTheme="minorHAnsi" w:cstheme="minorHAnsi"/>
          <w:b/>
          <w:kern w:val="0"/>
          <w:lang w:eastAsia="en-US" w:bidi="ar-SA"/>
        </w:rPr>
        <w:t>s</w:t>
      </w:r>
      <w:r w:rsidR="003B6B5C" w:rsidRPr="00E46244">
        <w:rPr>
          <w:rFonts w:asciiTheme="minorHAnsi" w:eastAsiaTheme="minorHAnsi" w:hAnsiTheme="minorHAnsi" w:cstheme="minorHAnsi"/>
          <w:b/>
          <w:kern w:val="0"/>
          <w:lang w:eastAsia="en-US" w:bidi="ar-SA"/>
        </w:rPr>
        <w:t xml:space="preserve">: </w:t>
      </w:r>
      <w:r w:rsidR="0084022D" w:rsidRPr="007E5EAB">
        <w:rPr>
          <w:rFonts w:asciiTheme="minorHAnsi" w:eastAsiaTheme="minorHAnsi" w:hAnsiTheme="minorHAnsi" w:cstheme="minorHAnsi"/>
          <w:kern w:val="0"/>
          <w:lang w:eastAsia="en-US" w:bidi="ar-SA"/>
        </w:rPr>
        <w:t xml:space="preserve">para o Presidente </w:t>
      </w:r>
      <w:r w:rsidR="00572A46" w:rsidRPr="007E5EAB">
        <w:rPr>
          <w:rFonts w:asciiTheme="minorHAnsi" w:eastAsiaTheme="minorHAnsi" w:hAnsiTheme="minorHAnsi" w:cstheme="minorHAnsi"/>
          <w:kern w:val="0"/>
          <w:lang w:eastAsia="en-US" w:bidi="ar-SA"/>
        </w:rPr>
        <w:t>normalmente</w:t>
      </w:r>
      <w:r w:rsidR="00572A46" w:rsidRPr="00E46244">
        <w:rPr>
          <w:rFonts w:asciiTheme="minorHAnsi" w:eastAsiaTheme="minorHAnsi" w:hAnsiTheme="minorHAnsi" w:cstheme="minorHAnsi"/>
          <w:kern w:val="0"/>
          <w:lang w:eastAsia="en-US" w:bidi="ar-SA"/>
        </w:rPr>
        <w:t>, é um ato administrativo padrão do CAU/PR o acompanhamento do orçamento pelos técnicos deste conselho bem como o controle dos g</w:t>
      </w:r>
      <w:r w:rsidR="0084022D" w:rsidRPr="00E46244">
        <w:rPr>
          <w:rFonts w:asciiTheme="minorHAnsi" w:eastAsiaTheme="minorHAnsi" w:hAnsiTheme="minorHAnsi" w:cstheme="minorHAnsi"/>
          <w:kern w:val="0"/>
          <w:lang w:eastAsia="en-US" w:bidi="ar-SA"/>
        </w:rPr>
        <w:t>astos.</w:t>
      </w:r>
      <w:r w:rsidR="00572A46" w:rsidRPr="00E46244">
        <w:rPr>
          <w:rFonts w:asciiTheme="minorHAnsi" w:eastAsiaTheme="minorHAnsi" w:hAnsiTheme="minorHAnsi" w:cstheme="minorHAnsi"/>
          <w:kern w:val="0"/>
          <w:lang w:eastAsia="en-US" w:bidi="ar-SA"/>
        </w:rPr>
        <w:t xml:space="preserve"> </w:t>
      </w:r>
      <w:r w:rsidR="000621D1" w:rsidRPr="00E46244">
        <w:rPr>
          <w:rFonts w:asciiTheme="minorHAnsi" w:eastAsiaTheme="minorHAnsi" w:hAnsiTheme="minorHAnsi" w:cstheme="minorHAnsi"/>
          <w:kern w:val="0"/>
          <w:lang w:eastAsia="en-US" w:bidi="ar-SA"/>
        </w:rPr>
        <w:t xml:space="preserve">Por esta razão, a mesa </w:t>
      </w:r>
      <w:r w:rsidR="00514FCE">
        <w:rPr>
          <w:rFonts w:asciiTheme="minorHAnsi" w:eastAsiaTheme="minorHAnsi" w:hAnsiTheme="minorHAnsi" w:cstheme="minorHAnsi"/>
          <w:kern w:val="0"/>
          <w:lang w:eastAsia="en-US" w:bidi="ar-SA"/>
        </w:rPr>
        <w:t xml:space="preserve">determina que a </w:t>
      </w:r>
      <w:r w:rsidR="000621D1" w:rsidRPr="00E46244">
        <w:rPr>
          <w:rFonts w:asciiTheme="minorHAnsi" w:eastAsiaTheme="minorHAnsi" w:hAnsiTheme="minorHAnsi" w:cstheme="minorHAnsi"/>
          <w:kern w:val="0"/>
          <w:lang w:eastAsia="en-US" w:bidi="ar-SA"/>
        </w:rPr>
        <w:t xml:space="preserve">partir deste momento, a gestão dos recursos </w:t>
      </w:r>
      <w:r w:rsidR="00514FCE">
        <w:rPr>
          <w:rFonts w:asciiTheme="minorHAnsi" w:eastAsiaTheme="minorHAnsi" w:hAnsiTheme="minorHAnsi" w:cstheme="minorHAnsi"/>
          <w:kern w:val="0"/>
          <w:lang w:eastAsia="en-US" w:bidi="ar-SA"/>
        </w:rPr>
        <w:t>deixa</w:t>
      </w:r>
      <w:r w:rsidR="000621D1" w:rsidRPr="00E46244">
        <w:rPr>
          <w:rFonts w:asciiTheme="minorHAnsi" w:eastAsiaTheme="minorHAnsi" w:hAnsiTheme="minorHAnsi" w:cstheme="minorHAnsi"/>
          <w:kern w:val="0"/>
          <w:lang w:eastAsia="en-US" w:bidi="ar-SA"/>
        </w:rPr>
        <w:t xml:space="preserve"> de ser um ato exclusivo da Presidência </w:t>
      </w:r>
      <w:r w:rsidR="00514FCE">
        <w:rPr>
          <w:rFonts w:asciiTheme="minorHAnsi" w:eastAsiaTheme="minorHAnsi" w:hAnsiTheme="minorHAnsi" w:cstheme="minorHAnsi"/>
          <w:kern w:val="0"/>
          <w:lang w:eastAsia="en-US" w:bidi="ar-SA"/>
        </w:rPr>
        <w:t>e torna-se uma r</w:t>
      </w:r>
      <w:r w:rsidR="000621D1" w:rsidRPr="00E46244">
        <w:rPr>
          <w:rFonts w:asciiTheme="minorHAnsi" w:eastAsiaTheme="minorHAnsi" w:hAnsiTheme="minorHAnsi" w:cstheme="minorHAnsi"/>
          <w:kern w:val="0"/>
          <w:lang w:eastAsia="en-US" w:bidi="ar-SA"/>
        </w:rPr>
        <w:t xml:space="preserve">esponsabilidade das comissões de modo que todas </w:t>
      </w:r>
      <w:r w:rsidR="00514FCE">
        <w:rPr>
          <w:rFonts w:asciiTheme="minorHAnsi" w:eastAsiaTheme="minorHAnsi" w:hAnsiTheme="minorHAnsi" w:cstheme="minorHAnsi"/>
          <w:kern w:val="0"/>
          <w:lang w:eastAsia="en-US" w:bidi="ar-SA"/>
        </w:rPr>
        <w:t>passam a ter c</w:t>
      </w:r>
      <w:r w:rsidR="000621D1" w:rsidRPr="00E46244">
        <w:rPr>
          <w:rFonts w:asciiTheme="minorHAnsi" w:eastAsiaTheme="minorHAnsi" w:hAnsiTheme="minorHAnsi" w:cstheme="minorHAnsi"/>
          <w:kern w:val="0"/>
          <w:lang w:eastAsia="en-US" w:bidi="ar-SA"/>
        </w:rPr>
        <w:t>onhecimento do valor disponível para suas atividades. Ademais, esta mudança</w:t>
      </w:r>
      <w:r w:rsidR="00FC5C0D" w:rsidRPr="00E46244">
        <w:rPr>
          <w:rFonts w:asciiTheme="minorHAnsi" w:eastAsiaTheme="minorHAnsi" w:hAnsiTheme="minorHAnsi" w:cstheme="minorHAnsi"/>
          <w:kern w:val="0"/>
          <w:lang w:eastAsia="en-US" w:bidi="ar-SA"/>
        </w:rPr>
        <w:t xml:space="preserve"> propicia aos </w:t>
      </w:r>
      <w:r w:rsidR="000621D1" w:rsidRPr="00E46244">
        <w:rPr>
          <w:rFonts w:asciiTheme="minorHAnsi" w:eastAsiaTheme="minorHAnsi" w:hAnsiTheme="minorHAnsi" w:cstheme="minorHAnsi"/>
          <w:kern w:val="0"/>
          <w:lang w:eastAsia="en-US" w:bidi="ar-SA"/>
        </w:rPr>
        <w:t>coordenadores das comissões a ciên</w:t>
      </w:r>
      <w:r w:rsidR="00FC5C0D" w:rsidRPr="00E46244">
        <w:rPr>
          <w:rFonts w:asciiTheme="minorHAnsi" w:eastAsiaTheme="minorHAnsi" w:hAnsiTheme="minorHAnsi" w:cstheme="minorHAnsi"/>
          <w:kern w:val="0"/>
          <w:lang w:eastAsia="en-US" w:bidi="ar-SA"/>
        </w:rPr>
        <w:t xml:space="preserve">cia do real </w:t>
      </w:r>
      <w:r w:rsidR="000621D1" w:rsidRPr="00E46244">
        <w:rPr>
          <w:rFonts w:asciiTheme="minorHAnsi" w:eastAsiaTheme="minorHAnsi" w:hAnsiTheme="minorHAnsi" w:cstheme="minorHAnsi"/>
          <w:kern w:val="0"/>
          <w:lang w:eastAsia="en-US" w:bidi="ar-SA"/>
        </w:rPr>
        <w:t>percentual de gastos em relação a verba inicial além de democratizar o acesso ao orçamento</w:t>
      </w:r>
      <w:r w:rsidR="00FC5C0D" w:rsidRPr="00E46244">
        <w:rPr>
          <w:rFonts w:asciiTheme="minorHAnsi" w:eastAsiaTheme="minorHAnsi" w:hAnsiTheme="minorHAnsi" w:cstheme="minorHAnsi"/>
          <w:kern w:val="0"/>
          <w:lang w:eastAsia="en-US" w:bidi="ar-SA"/>
        </w:rPr>
        <w:t xml:space="preserve"> – sendo necessário apenas uma análise t</w:t>
      </w:r>
      <w:r w:rsidR="00AA0D5D" w:rsidRPr="00E46244">
        <w:rPr>
          <w:rFonts w:asciiTheme="minorHAnsi" w:eastAsiaTheme="minorHAnsi" w:hAnsiTheme="minorHAnsi" w:cstheme="minorHAnsi"/>
          <w:kern w:val="0"/>
          <w:lang w:eastAsia="en-US" w:bidi="ar-SA"/>
        </w:rPr>
        <w:t>écnica de como viabilizar e implantar este propósito.</w:t>
      </w:r>
      <w:r w:rsidR="008D11E1" w:rsidRPr="00E46244">
        <w:rPr>
          <w:rFonts w:asciiTheme="minorHAnsi" w:eastAsiaTheme="minorHAnsi" w:hAnsiTheme="minorHAnsi" w:cstheme="minorHAnsi"/>
          <w:kern w:val="0"/>
          <w:lang w:eastAsia="en-US" w:bidi="ar-SA"/>
        </w:rPr>
        <w:t xml:space="preserve"> </w:t>
      </w:r>
      <w:r w:rsidR="00E46244" w:rsidRPr="00E46244">
        <w:rPr>
          <w:rFonts w:asciiTheme="minorHAnsi" w:eastAsiaTheme="minorHAnsi" w:hAnsiTheme="minorHAnsi" w:cstheme="minorHAnsi"/>
          <w:kern w:val="0"/>
          <w:lang w:eastAsia="en-US" w:bidi="ar-SA"/>
        </w:rPr>
        <w:t xml:space="preserve">Para o Conselheiro-Titular LUIZ EDUARDO BINI, é de suma importância que </w:t>
      </w:r>
      <w:r w:rsidR="008D11E1" w:rsidRPr="00E46244">
        <w:rPr>
          <w:rFonts w:asciiTheme="minorHAnsi" w:eastAsiaTheme="minorHAnsi" w:hAnsiTheme="minorHAnsi" w:cstheme="minorHAnsi"/>
          <w:kern w:val="0"/>
          <w:lang w:eastAsia="en-US" w:bidi="ar-SA"/>
        </w:rPr>
        <w:t>t</w:t>
      </w:r>
      <w:r w:rsidR="00E46244" w:rsidRPr="00E46244">
        <w:rPr>
          <w:rFonts w:asciiTheme="minorHAnsi" w:eastAsiaTheme="minorHAnsi" w:hAnsiTheme="minorHAnsi" w:cstheme="minorHAnsi"/>
          <w:kern w:val="0"/>
          <w:lang w:eastAsia="en-US" w:bidi="ar-SA"/>
        </w:rPr>
        <w:t>odos os Conselheiros participem</w:t>
      </w:r>
      <w:r w:rsidR="008D11E1" w:rsidRPr="00E46244">
        <w:rPr>
          <w:rFonts w:asciiTheme="minorHAnsi" w:eastAsiaTheme="minorHAnsi" w:hAnsiTheme="minorHAnsi" w:cstheme="minorHAnsi"/>
          <w:kern w:val="0"/>
          <w:lang w:eastAsia="en-US" w:bidi="ar-SA"/>
        </w:rPr>
        <w:t xml:space="preserve"> e sejam </w:t>
      </w:r>
      <w:r w:rsidR="00CB173E">
        <w:rPr>
          <w:rFonts w:asciiTheme="minorHAnsi" w:eastAsiaTheme="minorHAnsi" w:hAnsiTheme="minorHAnsi" w:cstheme="minorHAnsi"/>
          <w:kern w:val="0"/>
          <w:lang w:eastAsia="en-US" w:bidi="ar-SA"/>
        </w:rPr>
        <w:t xml:space="preserve">efetivamente </w:t>
      </w:r>
      <w:r w:rsidR="008D11E1" w:rsidRPr="00E46244">
        <w:rPr>
          <w:rFonts w:asciiTheme="minorHAnsi" w:eastAsiaTheme="minorHAnsi" w:hAnsiTheme="minorHAnsi" w:cstheme="minorHAnsi"/>
          <w:kern w:val="0"/>
          <w:lang w:eastAsia="en-US" w:bidi="ar-SA"/>
        </w:rPr>
        <w:t>responsáveis pelos gastos do Conselho</w:t>
      </w:r>
      <w:r w:rsidR="00E46244" w:rsidRPr="00E46244">
        <w:rPr>
          <w:rFonts w:asciiTheme="minorHAnsi" w:eastAsiaTheme="minorHAnsi" w:hAnsiTheme="minorHAnsi" w:cstheme="minorHAnsi"/>
          <w:kern w:val="0"/>
          <w:lang w:eastAsia="en-US" w:bidi="ar-SA"/>
        </w:rPr>
        <w:t xml:space="preserve"> consultando com seus pares e</w:t>
      </w:r>
      <w:r w:rsidR="00EF1165">
        <w:rPr>
          <w:rFonts w:asciiTheme="minorHAnsi" w:eastAsiaTheme="minorHAnsi" w:hAnsiTheme="minorHAnsi" w:cstheme="minorHAnsi"/>
          <w:kern w:val="0"/>
          <w:lang w:eastAsia="en-US" w:bidi="ar-SA"/>
        </w:rPr>
        <w:t xml:space="preserve"> </w:t>
      </w:r>
      <w:r w:rsidR="00E46244" w:rsidRPr="00E46244">
        <w:rPr>
          <w:rFonts w:asciiTheme="minorHAnsi" w:eastAsiaTheme="minorHAnsi" w:hAnsiTheme="minorHAnsi" w:cstheme="minorHAnsi"/>
          <w:kern w:val="0"/>
          <w:lang w:eastAsia="en-US" w:bidi="ar-SA"/>
        </w:rPr>
        <w:t>conhecendo seus limites</w:t>
      </w:r>
      <w:r w:rsidR="00CB173E">
        <w:rPr>
          <w:rFonts w:asciiTheme="minorHAnsi" w:eastAsiaTheme="minorHAnsi" w:hAnsiTheme="minorHAnsi" w:cstheme="minorHAnsi"/>
          <w:kern w:val="0"/>
          <w:lang w:eastAsia="en-US" w:bidi="ar-SA"/>
        </w:rPr>
        <w:t xml:space="preserve"> financeiros. </w:t>
      </w:r>
      <w:r w:rsidR="006D34BE" w:rsidRPr="00CB173E">
        <w:rPr>
          <w:rFonts w:asciiTheme="minorHAnsi" w:eastAsiaTheme="minorHAnsi" w:hAnsiTheme="minorHAnsi" w:cstheme="minorHAnsi"/>
          <w:kern w:val="0"/>
          <w:lang w:eastAsia="en-US" w:bidi="ar-SA"/>
        </w:rPr>
        <w:t>Antes de prosseguir com a plená</w:t>
      </w:r>
      <w:r w:rsidR="00CB173E">
        <w:rPr>
          <w:rFonts w:asciiTheme="minorHAnsi" w:eastAsiaTheme="minorHAnsi" w:hAnsiTheme="minorHAnsi" w:cstheme="minorHAnsi"/>
          <w:kern w:val="0"/>
          <w:lang w:eastAsia="en-US" w:bidi="ar-SA"/>
        </w:rPr>
        <w:t>ria, o Presidente Ronaldo Dusche</w:t>
      </w:r>
      <w:r w:rsidR="006D34BE" w:rsidRPr="00CB173E">
        <w:rPr>
          <w:rFonts w:asciiTheme="minorHAnsi" w:eastAsiaTheme="minorHAnsi" w:hAnsiTheme="minorHAnsi" w:cstheme="minorHAnsi"/>
          <w:kern w:val="0"/>
          <w:lang w:eastAsia="en-US" w:bidi="ar-SA"/>
        </w:rPr>
        <w:t>nes fez o seguinte adendo</w:t>
      </w:r>
      <w:r w:rsidR="006D34BE" w:rsidRPr="00646084">
        <w:rPr>
          <w:rFonts w:asciiTheme="minorHAnsi" w:eastAsiaTheme="minorHAnsi" w:hAnsiTheme="minorHAnsi" w:cstheme="minorHAnsi"/>
          <w:kern w:val="0"/>
          <w:sz w:val="22"/>
          <w:szCs w:val="22"/>
          <w:lang w:eastAsia="en-US" w:bidi="ar-SA"/>
        </w:rPr>
        <w:t xml:space="preserve">: </w:t>
      </w:r>
      <w:r w:rsidR="008D11E1" w:rsidRPr="00646084">
        <w:rPr>
          <w:rFonts w:asciiTheme="minorHAnsi" w:eastAsiaTheme="minorHAnsi" w:hAnsiTheme="minorHAnsi" w:cstheme="minorHAnsi"/>
          <w:i/>
          <w:sz w:val="22"/>
          <w:szCs w:val="22"/>
        </w:rPr>
        <w:t xml:space="preserve"> antes de mais nada, eu gostaria de falar sobre a ação civil pública que ma</w:t>
      </w:r>
      <w:r w:rsidR="00460483" w:rsidRPr="00646084">
        <w:rPr>
          <w:rFonts w:asciiTheme="minorHAnsi" w:eastAsiaTheme="minorHAnsi" w:hAnsiTheme="minorHAnsi" w:cstheme="minorHAnsi"/>
          <w:i/>
          <w:sz w:val="22"/>
          <w:szCs w:val="22"/>
        </w:rPr>
        <w:t>is tem sido discutida,</w:t>
      </w:r>
      <w:r w:rsidR="008D11E1" w:rsidRPr="00646084">
        <w:rPr>
          <w:rFonts w:asciiTheme="minorHAnsi" w:eastAsiaTheme="minorHAnsi" w:hAnsiTheme="minorHAnsi" w:cstheme="minorHAnsi"/>
          <w:i/>
          <w:sz w:val="22"/>
          <w:szCs w:val="22"/>
        </w:rPr>
        <w:t xml:space="preserve"> fora </w:t>
      </w:r>
      <w:r w:rsidR="00460483" w:rsidRPr="00646084">
        <w:rPr>
          <w:rFonts w:asciiTheme="minorHAnsi" w:eastAsiaTheme="minorHAnsi" w:hAnsiTheme="minorHAnsi" w:cstheme="minorHAnsi"/>
          <w:i/>
          <w:sz w:val="22"/>
          <w:szCs w:val="22"/>
        </w:rPr>
        <w:t xml:space="preserve">e dentro do </w:t>
      </w:r>
      <w:r w:rsidR="008D11E1" w:rsidRPr="00646084">
        <w:rPr>
          <w:rFonts w:asciiTheme="minorHAnsi" w:eastAsiaTheme="minorHAnsi" w:hAnsiTheme="minorHAnsi" w:cstheme="minorHAnsi"/>
          <w:i/>
          <w:sz w:val="22"/>
          <w:szCs w:val="22"/>
        </w:rPr>
        <w:t>âmbito do Conselho, que é a 5043086/45/2014, referente aos cargos de Comissão, os cargos temporários versus cargos de livre provimento. Durante a reunião do Conselho Diretor, eu relatei o despacho que acredito que a maioria dos colegas receberam. Nesse despacho diz o seguinte, após o relato em inspeção, eu não vou ler tudo, chega no seu final e diz: “Intime-se o CAU da petição do Evento nº 113 do Ministério Público Federal dessa decisão, bem como para juntar...”, e aí segue uma série de coisas. O que eu quero dizer? É o seguinte, eu quero que fique muito claro para todos, qual é a situação atual desse tão famigerado processo. Por quê? Em fofocas, em conversas tem dito</w:t>
      </w:r>
      <w:r w:rsidR="00646084">
        <w:rPr>
          <w:rFonts w:asciiTheme="minorHAnsi" w:eastAsiaTheme="minorHAnsi" w:hAnsiTheme="minorHAnsi" w:cstheme="minorHAnsi"/>
          <w:i/>
          <w:sz w:val="22"/>
          <w:szCs w:val="22"/>
        </w:rPr>
        <w:t xml:space="preserve"> </w:t>
      </w:r>
      <w:r w:rsidR="008D11E1" w:rsidRPr="00646084">
        <w:rPr>
          <w:rFonts w:asciiTheme="minorHAnsi" w:eastAsiaTheme="minorHAnsi" w:hAnsiTheme="minorHAnsi" w:cstheme="minorHAnsi"/>
          <w:i/>
          <w:sz w:val="22"/>
          <w:szCs w:val="22"/>
        </w:rPr>
        <w:t xml:space="preserve">cuidado, o seu CPF está em jogo, o </w:t>
      </w:r>
      <w:r w:rsidR="00646084">
        <w:rPr>
          <w:rFonts w:asciiTheme="minorHAnsi" w:eastAsiaTheme="minorHAnsi" w:hAnsiTheme="minorHAnsi" w:cstheme="minorHAnsi"/>
          <w:i/>
          <w:sz w:val="22"/>
          <w:szCs w:val="22"/>
        </w:rPr>
        <w:t>CPF do Conselheiro está em jogo...</w:t>
      </w:r>
      <w:r w:rsidR="008D11E1" w:rsidRPr="00646084">
        <w:rPr>
          <w:rFonts w:asciiTheme="minorHAnsi" w:eastAsiaTheme="minorHAnsi" w:hAnsiTheme="minorHAnsi" w:cstheme="minorHAnsi"/>
          <w:i/>
          <w:sz w:val="22"/>
          <w:szCs w:val="22"/>
        </w:rPr>
        <w:t xml:space="preserve">vocês estão correndo um grande risco ao aprovarem determinadas coisas, determinadas situações. Na verdade, não é bem assim. Por quê? Por mais longo que tenha sido esse processo vindo de 2014 até agora, por mais que nós tenhamos, entre aspas, perdido ou sido julgado, os julgamentos tenham passado, tenham transitado em julgado, a última sentença que seria a sentença condenatória, ainda não chegou a mim, Presidente, com o que fazer, devo ou não devo demitir pessoas, que pessoas devo demitir? Se for para demitir. As pessoas, se fala, não, houve temporários que se transformaram de livre provimento, mas não se diz quem, o que, e não se diz porquê. Portanto, agora sim vou ler essa intimação, porque somente depois da nossa defesa é que a Juíza vai dizer o que raios fazer. Até o dia que ela disser o que raios fazer, nós estamos absolutamente adimplentes com a justiça, e portanto, obrigados à aprovação de nossos orçamentos, a não ser que haja alguma coisa diferente, que haja algum malfeito no meio do caminho. Mas baseado nesse processo, não há nada que possa ser utilizado como base para uma negativa de aprovação. Vou ler aqui diretamente as informações que a Juíza pede. Primeiro, “A) Hall das pessoas que compuseram, ou que ainda compõem o quadro de pessoal, da autarquia, desde a criação da entidade até o presente momento”. Portanto, ela tem dúvida sobre isso. “A relação deverá conter os seguintes apontamentos”, de novo, dúvida. “1) A cada agente público deve corresponder o apontamento da forma pela qual ingressou na autarquia, entre parênteses, isso é, se </w:t>
      </w:r>
      <w:r w:rsidR="008D11E1" w:rsidRPr="00646084">
        <w:rPr>
          <w:rFonts w:asciiTheme="minorHAnsi" w:eastAsiaTheme="minorHAnsi" w:hAnsiTheme="minorHAnsi" w:cstheme="minorHAnsi"/>
          <w:i/>
          <w:sz w:val="22"/>
          <w:szCs w:val="22"/>
        </w:rPr>
        <w:lastRenderedPageBreak/>
        <w:t>por contrato de estágio, se por livre provimento, exoneração, se por admissão como servidor temporário, nos moldes da Lei nº 8.745/1993, fecha parênteses, devendo constar eventual mudança no cargo, e a respectiva data, por exemplo, de temporário para Comissão”. Portanto, está em dúvida. “2) Em relação aos agentes públicos que ingressaram no quadro da entidade por meio de livre provimento e exoneração, deve a ré”, ré somos nós, nós o CAU, “deve a ré esclarecer ainda, qual a função que esses agentes exerceram, ou exercem na autarquia, desde quando, e quem foi sucedido; B) Digitalização integral dos autos do concurso público nº 01/2014; C) As deliberações ou outros atos normativos sobre a criação e modificação dos cargos/empregos de livre provimento”.</w:t>
      </w:r>
      <w:r w:rsidR="00C93B4B" w:rsidRPr="00646084">
        <w:rPr>
          <w:rFonts w:asciiTheme="minorHAnsi" w:eastAsiaTheme="minorHAnsi" w:hAnsiTheme="minorHAnsi" w:cstheme="minorHAnsi"/>
          <w:i/>
          <w:sz w:val="22"/>
          <w:szCs w:val="22"/>
        </w:rPr>
        <w:t xml:space="preserve"> Para isso a Juíza deu 30 dias que venceram ontem, no dia 30 e </w:t>
      </w:r>
      <w:r w:rsidR="008D11E1" w:rsidRPr="00646084">
        <w:rPr>
          <w:rFonts w:asciiTheme="minorHAnsi" w:eastAsiaTheme="minorHAnsi" w:hAnsiTheme="minorHAnsi" w:cstheme="minorHAnsi"/>
          <w:i/>
          <w:sz w:val="22"/>
          <w:szCs w:val="22"/>
        </w:rPr>
        <w:t>ontem foi protocolado em meu nome, nome do Presidente, a resposta a todos esses itens</w:t>
      </w:r>
      <w:r w:rsidR="00C93B4B" w:rsidRPr="00646084">
        <w:rPr>
          <w:rFonts w:asciiTheme="minorHAnsi" w:eastAsiaTheme="minorHAnsi" w:hAnsiTheme="minorHAnsi" w:cstheme="minorHAnsi"/>
          <w:i/>
          <w:sz w:val="22"/>
          <w:szCs w:val="22"/>
        </w:rPr>
        <w:t xml:space="preserve"> em </w:t>
      </w:r>
      <w:r w:rsidR="008D11E1" w:rsidRPr="00646084">
        <w:rPr>
          <w:rFonts w:asciiTheme="minorHAnsi" w:eastAsiaTheme="minorHAnsi" w:hAnsiTheme="minorHAnsi" w:cstheme="minorHAnsi"/>
          <w:i/>
          <w:sz w:val="22"/>
          <w:szCs w:val="22"/>
        </w:rPr>
        <w:t xml:space="preserve">cerca de 42 páginas, mostrando item por item. Eu não quero dizer que isso será </w:t>
      </w:r>
      <w:r w:rsidR="00C93B4B" w:rsidRPr="00646084">
        <w:rPr>
          <w:rFonts w:asciiTheme="minorHAnsi" w:eastAsiaTheme="minorHAnsi" w:hAnsiTheme="minorHAnsi" w:cstheme="minorHAnsi"/>
          <w:i/>
          <w:sz w:val="22"/>
          <w:szCs w:val="22"/>
        </w:rPr>
        <w:t xml:space="preserve">ou não </w:t>
      </w:r>
      <w:r w:rsidR="008D11E1" w:rsidRPr="00646084">
        <w:rPr>
          <w:rFonts w:asciiTheme="minorHAnsi" w:eastAsiaTheme="minorHAnsi" w:hAnsiTheme="minorHAnsi" w:cstheme="minorHAnsi"/>
          <w:i/>
          <w:sz w:val="22"/>
          <w:szCs w:val="22"/>
        </w:rPr>
        <w:t xml:space="preserve">aceito, porque isso cabe ao Ministério dizer. “7) Com a manifestação, intime-se o Ministério Público Federal com prazo de 30 dias, após volta inconclusos para a Juíza dizer como deverá ser executada a sentença”. Até então nada tem valor, pelo menos, para mim, até então meu CPF, CPF do Presidente, não está em jogo, e se o meu CPF não está em jogo, o de ninguém </w:t>
      </w:r>
      <w:r w:rsidR="00C93B4B" w:rsidRPr="00646084">
        <w:rPr>
          <w:rFonts w:asciiTheme="minorHAnsi" w:eastAsiaTheme="minorHAnsi" w:hAnsiTheme="minorHAnsi" w:cstheme="minorHAnsi"/>
          <w:i/>
          <w:sz w:val="22"/>
          <w:szCs w:val="22"/>
        </w:rPr>
        <w:t>está. Digo mais,</w:t>
      </w:r>
      <w:r w:rsidR="008D11E1" w:rsidRPr="00646084">
        <w:rPr>
          <w:rFonts w:asciiTheme="minorHAnsi" w:eastAsiaTheme="minorHAnsi" w:hAnsiTheme="minorHAnsi" w:cstheme="minorHAnsi"/>
          <w:i/>
          <w:sz w:val="22"/>
          <w:szCs w:val="22"/>
        </w:rPr>
        <w:t xml:space="preserve"> ele passará a estar em jogo a partir </w:t>
      </w:r>
      <w:r w:rsidR="00C93B4B" w:rsidRPr="00646084">
        <w:rPr>
          <w:rFonts w:asciiTheme="minorHAnsi" w:eastAsiaTheme="minorHAnsi" w:hAnsiTheme="minorHAnsi" w:cstheme="minorHAnsi"/>
          <w:i/>
          <w:sz w:val="22"/>
          <w:szCs w:val="22"/>
        </w:rPr>
        <w:t xml:space="preserve">do </w:t>
      </w:r>
      <w:r w:rsidR="008D11E1" w:rsidRPr="00646084">
        <w:rPr>
          <w:rFonts w:asciiTheme="minorHAnsi" w:eastAsiaTheme="minorHAnsi" w:hAnsiTheme="minorHAnsi" w:cstheme="minorHAnsi"/>
          <w:i/>
          <w:sz w:val="22"/>
          <w:szCs w:val="22"/>
        </w:rPr>
        <w:t>instante em que chegar a mim uma notificação de como agir, e a partir daquele momento agirei, exatamente com</w:t>
      </w:r>
      <w:r w:rsidR="00C93B4B" w:rsidRPr="00646084">
        <w:rPr>
          <w:rFonts w:asciiTheme="minorHAnsi" w:eastAsiaTheme="minorHAnsi" w:hAnsiTheme="minorHAnsi" w:cstheme="minorHAnsi"/>
          <w:i/>
          <w:sz w:val="22"/>
          <w:szCs w:val="22"/>
        </w:rPr>
        <w:t>o o Ministério pedir</w:t>
      </w:r>
      <w:r w:rsidR="008D11E1" w:rsidRPr="00646084">
        <w:rPr>
          <w:rFonts w:asciiTheme="minorHAnsi" w:eastAsiaTheme="minorHAnsi" w:hAnsiTheme="minorHAnsi" w:cstheme="minorHAnsi"/>
          <w:i/>
          <w:sz w:val="22"/>
          <w:szCs w:val="22"/>
        </w:rPr>
        <w:t>, seja mantendo, seja demitido, seja contratando, seja recontratando, como for. Mas aqui está claro que nem após a sentença à Juíza tinha noção de como agir. Por que pedir alguma coisa depois da sentença? Se pede é porque não ficou claro, nem a sentença ela tem certeza de como executar. Então</w:t>
      </w:r>
      <w:r w:rsidR="00C93B4B" w:rsidRPr="00646084">
        <w:rPr>
          <w:rFonts w:asciiTheme="minorHAnsi" w:eastAsiaTheme="minorHAnsi" w:hAnsiTheme="minorHAnsi" w:cstheme="minorHAnsi"/>
          <w:i/>
          <w:sz w:val="22"/>
          <w:szCs w:val="22"/>
        </w:rPr>
        <w:t xml:space="preserve">, </w:t>
      </w:r>
      <w:r w:rsidR="008D11E1" w:rsidRPr="00646084">
        <w:rPr>
          <w:rFonts w:asciiTheme="minorHAnsi" w:eastAsiaTheme="minorHAnsi" w:hAnsiTheme="minorHAnsi" w:cstheme="minorHAnsi"/>
          <w:i/>
          <w:sz w:val="22"/>
          <w:szCs w:val="22"/>
        </w:rPr>
        <w:t xml:space="preserve">eu quis fazer esse relato, porque </w:t>
      </w:r>
      <w:r w:rsidR="00C93B4B" w:rsidRPr="00646084">
        <w:rPr>
          <w:rFonts w:asciiTheme="minorHAnsi" w:eastAsiaTheme="minorHAnsi" w:hAnsiTheme="minorHAnsi" w:cstheme="minorHAnsi"/>
          <w:i/>
          <w:sz w:val="22"/>
          <w:szCs w:val="22"/>
        </w:rPr>
        <w:t xml:space="preserve">á </w:t>
      </w:r>
      <w:r w:rsidR="008D11E1" w:rsidRPr="00646084">
        <w:rPr>
          <w:rFonts w:asciiTheme="minorHAnsi" w:eastAsiaTheme="minorHAnsi" w:hAnsiTheme="minorHAnsi" w:cstheme="minorHAnsi"/>
          <w:i/>
          <w:sz w:val="22"/>
          <w:szCs w:val="22"/>
        </w:rPr>
        <w:t>tarde teremos aprovações</w:t>
      </w:r>
      <w:r w:rsidR="00C93B4B" w:rsidRPr="00646084">
        <w:rPr>
          <w:rFonts w:asciiTheme="minorHAnsi" w:eastAsiaTheme="minorHAnsi" w:hAnsiTheme="minorHAnsi" w:cstheme="minorHAnsi"/>
          <w:i/>
          <w:sz w:val="22"/>
          <w:szCs w:val="22"/>
        </w:rPr>
        <w:t xml:space="preserve"> e </w:t>
      </w:r>
      <w:r w:rsidR="008D11E1" w:rsidRPr="00646084">
        <w:rPr>
          <w:rFonts w:asciiTheme="minorHAnsi" w:eastAsiaTheme="minorHAnsi" w:hAnsiTheme="minorHAnsi" w:cstheme="minorHAnsi"/>
          <w:i/>
          <w:sz w:val="22"/>
          <w:szCs w:val="22"/>
        </w:rPr>
        <w:t>temos que analisar orçamentos</w:t>
      </w:r>
      <w:r w:rsidR="00C93B4B" w:rsidRPr="00646084">
        <w:rPr>
          <w:rFonts w:asciiTheme="minorHAnsi" w:eastAsiaTheme="minorHAnsi" w:hAnsiTheme="minorHAnsi" w:cstheme="minorHAnsi"/>
          <w:i/>
          <w:sz w:val="22"/>
          <w:szCs w:val="22"/>
        </w:rPr>
        <w:t xml:space="preserve">. </w:t>
      </w:r>
      <w:r w:rsidR="008D11E1" w:rsidRPr="00646084">
        <w:rPr>
          <w:rFonts w:asciiTheme="minorHAnsi" w:eastAsiaTheme="minorHAnsi" w:hAnsiTheme="minorHAnsi" w:cstheme="minorHAnsi"/>
          <w:i/>
          <w:sz w:val="22"/>
          <w:szCs w:val="22"/>
        </w:rPr>
        <w:t>Era para mim importantíssimo coloc</w:t>
      </w:r>
      <w:r w:rsidR="00460483" w:rsidRPr="00646084">
        <w:rPr>
          <w:rFonts w:asciiTheme="minorHAnsi" w:eastAsiaTheme="minorHAnsi" w:hAnsiTheme="minorHAnsi" w:cstheme="minorHAnsi"/>
          <w:i/>
          <w:sz w:val="22"/>
          <w:szCs w:val="22"/>
        </w:rPr>
        <w:t xml:space="preserve">ar a minha forma de pensar. </w:t>
      </w:r>
      <w:r w:rsidR="008D11E1" w:rsidRPr="00646084">
        <w:rPr>
          <w:rFonts w:asciiTheme="minorHAnsi" w:eastAsiaTheme="minorHAnsi" w:hAnsiTheme="minorHAnsi" w:cstheme="minorHAnsi"/>
          <w:i/>
          <w:sz w:val="22"/>
          <w:szCs w:val="22"/>
        </w:rPr>
        <w:t>Então agora</w:t>
      </w:r>
      <w:r w:rsidR="00460483" w:rsidRPr="00646084">
        <w:rPr>
          <w:rFonts w:asciiTheme="minorHAnsi" w:eastAsiaTheme="minorHAnsi" w:hAnsiTheme="minorHAnsi" w:cstheme="minorHAnsi"/>
          <w:i/>
          <w:sz w:val="22"/>
          <w:szCs w:val="22"/>
        </w:rPr>
        <w:t xml:space="preserve"> voltemos aos outros assuntos</w:t>
      </w:r>
      <w:r w:rsidR="00646084">
        <w:rPr>
          <w:rFonts w:asciiTheme="minorHAnsi" w:eastAsiaTheme="minorHAnsi" w:hAnsiTheme="minorHAnsi" w:cstheme="minorHAnsi"/>
          <w:i/>
          <w:sz w:val="22"/>
          <w:szCs w:val="22"/>
        </w:rPr>
        <w:t xml:space="preserve"> </w:t>
      </w:r>
      <w:r w:rsidR="00460483" w:rsidRPr="00646084">
        <w:rPr>
          <w:rFonts w:asciiTheme="minorHAnsi" w:eastAsiaTheme="minorHAnsi" w:hAnsiTheme="minorHAnsi" w:cstheme="minorHAnsi"/>
          <w:i/>
          <w:sz w:val="22"/>
          <w:szCs w:val="22"/>
        </w:rPr>
        <w:t xml:space="preserve">  </w:t>
      </w:r>
      <w:r w:rsidR="008D11E1" w:rsidRPr="00646084">
        <w:rPr>
          <w:rFonts w:asciiTheme="minorHAnsi" w:eastAsiaTheme="minorHAnsi" w:hAnsiTheme="minorHAnsi" w:cstheme="minorHAnsi"/>
          <w:i/>
          <w:sz w:val="22"/>
          <w:szCs w:val="22"/>
        </w:rPr>
        <w:t>que ficaram pendentes rapidamente</w:t>
      </w:r>
      <w:r w:rsidR="00460483" w:rsidRPr="00646084">
        <w:rPr>
          <w:rFonts w:asciiTheme="minorHAnsi" w:eastAsiaTheme="minorHAnsi" w:hAnsiTheme="minorHAnsi" w:cstheme="minorHAnsi"/>
          <w:i/>
          <w:sz w:val="22"/>
          <w:szCs w:val="22"/>
        </w:rPr>
        <w:t xml:space="preserve"> e </w:t>
      </w:r>
      <w:r w:rsidR="008D11E1" w:rsidRPr="00646084">
        <w:rPr>
          <w:rFonts w:asciiTheme="minorHAnsi" w:eastAsiaTheme="minorHAnsi" w:hAnsiTheme="minorHAnsi" w:cstheme="minorHAnsi"/>
          <w:i/>
          <w:sz w:val="22"/>
          <w:szCs w:val="22"/>
        </w:rPr>
        <w:t xml:space="preserve">que são apenas informes, mas </w:t>
      </w:r>
      <w:r w:rsidR="00646084">
        <w:rPr>
          <w:rFonts w:asciiTheme="minorHAnsi" w:eastAsiaTheme="minorHAnsi" w:hAnsiTheme="minorHAnsi" w:cstheme="minorHAnsi"/>
          <w:i/>
          <w:sz w:val="22"/>
          <w:szCs w:val="22"/>
        </w:rPr>
        <w:t xml:space="preserve">igualmente </w:t>
      </w:r>
      <w:r w:rsidR="005078A6">
        <w:rPr>
          <w:rFonts w:asciiTheme="minorHAnsi" w:eastAsiaTheme="minorHAnsi" w:hAnsiTheme="minorHAnsi" w:cstheme="minorHAnsi"/>
          <w:i/>
          <w:sz w:val="22"/>
          <w:szCs w:val="22"/>
        </w:rPr>
        <w:t>importantes aqui para relato</w:t>
      </w:r>
      <w:r w:rsidR="00646084">
        <w:rPr>
          <w:rFonts w:asciiTheme="minorHAnsi" w:eastAsiaTheme="minorHAnsi" w:hAnsiTheme="minorHAnsi" w:cstheme="minorHAnsi" w:hint="eastAsia"/>
          <w:i/>
          <w:sz w:val="22"/>
          <w:szCs w:val="22"/>
        </w:rPr>
        <w:t>.-.-.</w:t>
      </w:r>
      <w:r w:rsidR="005078A6">
        <w:rPr>
          <w:rFonts w:asciiTheme="minorHAnsi" w:eastAsiaTheme="minorHAnsi" w:hAnsiTheme="minorHAnsi" w:cstheme="minorHAnsi" w:hint="eastAsia"/>
          <w:i/>
          <w:sz w:val="22"/>
          <w:szCs w:val="22"/>
        </w:rPr>
        <w:t>-.-.</w:t>
      </w:r>
    </w:p>
    <w:p w:rsidR="00E75624" w:rsidRPr="00FF4583" w:rsidRDefault="008305D8" w:rsidP="005078A6">
      <w:pPr>
        <w:ind w:left="-227" w:right="-680"/>
        <w:jc w:val="both"/>
        <w:rPr>
          <w:rFonts w:asciiTheme="minorHAnsi" w:eastAsiaTheme="minorHAnsi" w:hAnsiTheme="minorHAnsi" w:cstheme="minorHAnsi"/>
          <w:color w:val="0070C0"/>
          <w:kern w:val="0"/>
          <w:sz w:val="20"/>
          <w:szCs w:val="20"/>
          <w:lang w:eastAsia="en-US" w:bidi="ar-SA"/>
        </w:rPr>
      </w:pPr>
      <w:r w:rsidRPr="00165864">
        <w:rPr>
          <w:rFonts w:asciiTheme="minorHAnsi" w:eastAsiaTheme="minorHAnsi" w:hAnsiTheme="minorHAnsi" w:cstheme="minorHAnsi"/>
          <w:b/>
        </w:rPr>
        <w:t>i)</w:t>
      </w:r>
      <w:r w:rsidRPr="00165864">
        <w:rPr>
          <w:rFonts w:asciiTheme="minorHAnsi" w:eastAsia="MS Mincho" w:hAnsiTheme="minorHAnsi" w:cstheme="minorHAnsi"/>
          <w:b/>
        </w:rPr>
        <w:t xml:space="preserve"> </w:t>
      </w:r>
      <w:r w:rsidR="002B5B16" w:rsidRPr="00165864">
        <w:rPr>
          <w:rFonts w:asciiTheme="minorHAnsi" w:eastAsia="MS Mincho" w:hAnsiTheme="minorHAnsi" w:cstheme="minorHAnsi"/>
          <w:b/>
        </w:rPr>
        <w:t>M</w:t>
      </w:r>
      <w:r w:rsidR="00E75624" w:rsidRPr="00165864">
        <w:rPr>
          <w:rFonts w:asciiTheme="minorHAnsi" w:eastAsia="MS Mincho" w:hAnsiTheme="minorHAnsi" w:cstheme="minorHAnsi"/>
          <w:b/>
        </w:rPr>
        <w:t>udanças nos Formulários de Solicitação de Diárias e Deslocamentos</w:t>
      </w:r>
      <w:r w:rsidR="00E0075C" w:rsidRPr="00165864">
        <w:rPr>
          <w:rFonts w:asciiTheme="minorHAnsi" w:eastAsia="MS Mincho" w:hAnsiTheme="minorHAnsi" w:cstheme="minorHAnsi"/>
          <w:b/>
        </w:rPr>
        <w:t xml:space="preserve">: </w:t>
      </w:r>
      <w:r w:rsidR="007C1A89" w:rsidRPr="00165864">
        <w:rPr>
          <w:rFonts w:asciiTheme="minorHAnsi" w:eastAsia="MS Mincho" w:hAnsiTheme="minorHAnsi" w:cstheme="minorHAnsi"/>
        </w:rPr>
        <w:t xml:space="preserve">visto a implantação do novo </w:t>
      </w:r>
      <w:r w:rsidR="00074040" w:rsidRPr="00165864">
        <w:rPr>
          <w:rFonts w:asciiTheme="minorHAnsi" w:eastAsiaTheme="minorHAnsi" w:hAnsiTheme="minorHAnsi" w:cstheme="minorHAnsi"/>
        </w:rPr>
        <w:t xml:space="preserve">processo de normatização interna </w:t>
      </w:r>
      <w:r w:rsidR="0084022D" w:rsidRPr="00165864">
        <w:rPr>
          <w:rFonts w:asciiTheme="minorHAnsi" w:eastAsiaTheme="minorHAnsi" w:hAnsiTheme="minorHAnsi" w:cstheme="minorHAnsi"/>
        </w:rPr>
        <w:t>d</w:t>
      </w:r>
      <w:r w:rsidR="00074040" w:rsidRPr="00165864">
        <w:rPr>
          <w:rFonts w:asciiTheme="minorHAnsi" w:eastAsiaTheme="minorHAnsi" w:hAnsiTheme="minorHAnsi" w:cstheme="minorHAnsi"/>
        </w:rPr>
        <w:t xml:space="preserve">e procedimentos, </w:t>
      </w:r>
      <w:r w:rsidR="0084022D" w:rsidRPr="00165864">
        <w:rPr>
          <w:rFonts w:asciiTheme="minorHAnsi" w:eastAsiaTheme="minorHAnsi" w:hAnsiTheme="minorHAnsi" w:cstheme="minorHAnsi"/>
        </w:rPr>
        <w:t xml:space="preserve">a Gerente-Geral Roselis Aguiar </w:t>
      </w:r>
      <w:r w:rsidR="00994ACC" w:rsidRPr="00165864">
        <w:rPr>
          <w:rFonts w:asciiTheme="minorHAnsi" w:eastAsiaTheme="minorHAnsi" w:hAnsiTheme="minorHAnsi" w:cstheme="minorHAnsi"/>
        </w:rPr>
        <w:t xml:space="preserve">apresentou a todos o novo </w:t>
      </w:r>
      <w:r w:rsidR="00783364" w:rsidRPr="00165864">
        <w:rPr>
          <w:rFonts w:asciiTheme="minorHAnsi" w:eastAsiaTheme="minorHAnsi" w:hAnsiTheme="minorHAnsi" w:cstheme="minorHAnsi"/>
        </w:rPr>
        <w:t>“</w:t>
      </w:r>
      <w:r w:rsidR="00783364" w:rsidRPr="00165864">
        <w:rPr>
          <w:rFonts w:asciiTheme="minorHAnsi" w:eastAsiaTheme="minorHAnsi" w:hAnsiTheme="minorHAnsi" w:cstheme="minorHAnsi"/>
          <w:i/>
        </w:rPr>
        <w:t>F</w:t>
      </w:r>
      <w:r w:rsidR="0084022D" w:rsidRPr="00165864">
        <w:rPr>
          <w:rFonts w:asciiTheme="minorHAnsi" w:eastAsiaTheme="minorHAnsi" w:hAnsiTheme="minorHAnsi" w:cstheme="minorHAnsi"/>
          <w:i/>
        </w:rPr>
        <w:t xml:space="preserve">ormulário </w:t>
      </w:r>
      <w:r w:rsidR="00994ACC" w:rsidRPr="00165864">
        <w:rPr>
          <w:rFonts w:asciiTheme="minorHAnsi" w:eastAsiaTheme="minorHAnsi" w:hAnsiTheme="minorHAnsi" w:cstheme="minorHAnsi"/>
          <w:i/>
        </w:rPr>
        <w:t xml:space="preserve">de </w:t>
      </w:r>
      <w:r w:rsidR="00783364" w:rsidRPr="00165864">
        <w:rPr>
          <w:rFonts w:asciiTheme="minorHAnsi" w:eastAsiaTheme="minorHAnsi" w:hAnsiTheme="minorHAnsi" w:cstheme="minorHAnsi"/>
          <w:i/>
        </w:rPr>
        <w:t>Registro de P</w:t>
      </w:r>
      <w:r w:rsidR="00074040" w:rsidRPr="00165864">
        <w:rPr>
          <w:rFonts w:asciiTheme="minorHAnsi" w:eastAsiaTheme="minorHAnsi" w:hAnsiTheme="minorHAnsi" w:cstheme="minorHAnsi"/>
          <w:i/>
        </w:rPr>
        <w:t>articipação</w:t>
      </w:r>
      <w:r w:rsidR="00783364" w:rsidRPr="00165864">
        <w:rPr>
          <w:rFonts w:asciiTheme="minorHAnsi" w:eastAsiaTheme="minorHAnsi" w:hAnsiTheme="minorHAnsi" w:cstheme="minorHAnsi"/>
        </w:rPr>
        <w:t xml:space="preserve">” a ser utilizado por </w:t>
      </w:r>
      <w:r w:rsidR="00074040" w:rsidRPr="00165864">
        <w:rPr>
          <w:rFonts w:asciiTheme="minorHAnsi" w:eastAsiaTheme="minorHAnsi" w:hAnsiTheme="minorHAnsi" w:cstheme="minorHAnsi"/>
        </w:rPr>
        <w:t xml:space="preserve">Conselheiros, </w:t>
      </w:r>
      <w:r w:rsidR="00994ACC" w:rsidRPr="00165864">
        <w:rPr>
          <w:rFonts w:asciiTheme="minorHAnsi" w:eastAsiaTheme="minorHAnsi" w:hAnsiTheme="minorHAnsi" w:cstheme="minorHAnsi"/>
        </w:rPr>
        <w:t xml:space="preserve">convidados e </w:t>
      </w:r>
      <w:r w:rsidR="00074040" w:rsidRPr="00165864">
        <w:rPr>
          <w:rFonts w:asciiTheme="minorHAnsi" w:eastAsiaTheme="minorHAnsi" w:hAnsiTheme="minorHAnsi" w:cstheme="minorHAnsi"/>
        </w:rPr>
        <w:t>equipe do CAU</w:t>
      </w:r>
      <w:r w:rsidR="00783364" w:rsidRPr="00165864">
        <w:rPr>
          <w:rFonts w:asciiTheme="minorHAnsi" w:eastAsiaTheme="minorHAnsi" w:hAnsiTheme="minorHAnsi" w:cstheme="minorHAnsi"/>
        </w:rPr>
        <w:t xml:space="preserve"> em geral</w:t>
      </w:r>
      <w:r w:rsidR="006D6E1E" w:rsidRPr="00165864">
        <w:rPr>
          <w:rFonts w:asciiTheme="minorHAnsi" w:eastAsiaTheme="minorHAnsi" w:hAnsiTheme="minorHAnsi" w:cstheme="minorHAnsi"/>
        </w:rPr>
        <w:t xml:space="preserve"> quando da realização de </w:t>
      </w:r>
      <w:r w:rsidR="00165864">
        <w:rPr>
          <w:rFonts w:asciiTheme="minorHAnsi" w:eastAsiaTheme="minorHAnsi" w:hAnsiTheme="minorHAnsi" w:cstheme="minorHAnsi"/>
        </w:rPr>
        <w:t>viagens e/ou deslocamentos</w:t>
      </w:r>
      <w:r w:rsidR="00783364" w:rsidRPr="00165864">
        <w:rPr>
          <w:rFonts w:asciiTheme="minorHAnsi" w:eastAsiaTheme="minorHAnsi" w:hAnsiTheme="minorHAnsi" w:cstheme="minorHAnsi"/>
        </w:rPr>
        <w:t xml:space="preserve"> – </w:t>
      </w:r>
      <w:r w:rsidR="00320FD4">
        <w:rPr>
          <w:rFonts w:asciiTheme="minorHAnsi" w:eastAsiaTheme="minorHAnsi" w:hAnsiTheme="minorHAnsi" w:cstheme="minorHAnsi"/>
        </w:rPr>
        <w:t>o qual deverá c</w:t>
      </w:r>
      <w:r w:rsidR="006D6E1E" w:rsidRPr="00165864">
        <w:rPr>
          <w:rFonts w:asciiTheme="minorHAnsi" w:eastAsiaTheme="minorHAnsi" w:hAnsiTheme="minorHAnsi" w:cstheme="minorHAnsi"/>
        </w:rPr>
        <w:t xml:space="preserve">onter </w:t>
      </w:r>
      <w:r w:rsidR="00783364" w:rsidRPr="00165864">
        <w:rPr>
          <w:rFonts w:asciiTheme="minorHAnsi" w:eastAsiaTheme="minorHAnsi" w:hAnsiTheme="minorHAnsi" w:cstheme="minorHAnsi"/>
        </w:rPr>
        <w:t xml:space="preserve">um breve relato sobre o evento e os comprovantes das passagens </w:t>
      </w:r>
      <w:r w:rsidR="00CB182F">
        <w:rPr>
          <w:rFonts w:asciiTheme="minorHAnsi" w:eastAsiaTheme="minorHAnsi" w:hAnsiTheme="minorHAnsi" w:cstheme="minorHAnsi"/>
        </w:rPr>
        <w:t>ou pedágio em anexo</w:t>
      </w:r>
      <w:r w:rsidR="001D2047">
        <w:rPr>
          <w:rFonts w:asciiTheme="minorHAnsi" w:eastAsiaTheme="minorHAnsi" w:hAnsiTheme="minorHAnsi" w:cstheme="minorHAnsi"/>
        </w:rPr>
        <w:t xml:space="preserve"> a fim de evitar reembolsos ou pagamentos </w:t>
      </w:r>
      <w:r w:rsidR="007D1CD3">
        <w:rPr>
          <w:rFonts w:asciiTheme="minorHAnsi" w:eastAsiaTheme="minorHAnsi" w:hAnsiTheme="minorHAnsi" w:cstheme="minorHAnsi"/>
        </w:rPr>
        <w:t xml:space="preserve">equivocados. </w:t>
      </w:r>
      <w:r w:rsidR="00074040" w:rsidRPr="00165864">
        <w:rPr>
          <w:rFonts w:asciiTheme="minorHAnsi" w:eastAsiaTheme="minorHAnsi" w:hAnsiTheme="minorHAnsi" w:cstheme="minorHAnsi"/>
        </w:rPr>
        <w:t xml:space="preserve">Esse documento é importante para </w:t>
      </w:r>
      <w:r w:rsidR="00165864" w:rsidRPr="00165864">
        <w:rPr>
          <w:rFonts w:asciiTheme="minorHAnsi" w:eastAsiaTheme="minorHAnsi" w:hAnsiTheme="minorHAnsi" w:cstheme="minorHAnsi"/>
        </w:rPr>
        <w:t>a prestação de contas do CAU/PR pois é um registro que ficará no Se</w:t>
      </w:r>
      <w:r w:rsidR="00165864">
        <w:rPr>
          <w:rFonts w:asciiTheme="minorHAnsi" w:eastAsiaTheme="minorHAnsi" w:hAnsiTheme="minorHAnsi" w:cstheme="minorHAnsi"/>
        </w:rPr>
        <w:t xml:space="preserve">tor Financeiro para </w:t>
      </w:r>
      <w:r w:rsidR="00CB182F">
        <w:rPr>
          <w:rFonts w:asciiTheme="minorHAnsi" w:eastAsiaTheme="minorHAnsi" w:hAnsiTheme="minorHAnsi" w:cstheme="minorHAnsi"/>
        </w:rPr>
        <w:t xml:space="preserve">uma futura auditoria. </w:t>
      </w:r>
      <w:r w:rsidR="00165864" w:rsidRPr="00643775">
        <w:rPr>
          <w:rFonts w:asciiTheme="minorHAnsi" w:eastAsiaTheme="minorHAnsi" w:hAnsiTheme="minorHAnsi" w:cstheme="minorHAnsi"/>
        </w:rPr>
        <w:t xml:space="preserve">No ponto de vista do Conselheiro-Titular NESTOR DALMINA, este relatório é importante para controle das participações, principalmente naqueles subsidiados pelo conselho para outras entidades. Todavia, </w:t>
      </w:r>
      <w:r w:rsidR="00074040" w:rsidRPr="00643775">
        <w:rPr>
          <w:rFonts w:asciiTheme="minorHAnsi" w:eastAsiaTheme="minorHAnsi" w:hAnsiTheme="minorHAnsi" w:cstheme="minorHAnsi"/>
          <w:kern w:val="0"/>
          <w:lang w:eastAsia="en-US" w:bidi="ar-SA"/>
        </w:rPr>
        <w:t xml:space="preserve">com relação à solicitação de diárias de passagem, </w:t>
      </w:r>
      <w:r w:rsidR="00165864" w:rsidRPr="00643775">
        <w:rPr>
          <w:rFonts w:asciiTheme="minorHAnsi" w:eastAsiaTheme="minorHAnsi" w:hAnsiTheme="minorHAnsi" w:cstheme="minorHAnsi"/>
          <w:kern w:val="0"/>
          <w:lang w:eastAsia="en-US" w:bidi="ar-SA"/>
        </w:rPr>
        <w:t xml:space="preserve">não há sentido </w:t>
      </w:r>
      <w:r w:rsidR="00313A56">
        <w:rPr>
          <w:rFonts w:asciiTheme="minorHAnsi" w:eastAsiaTheme="minorHAnsi" w:hAnsiTheme="minorHAnsi" w:cstheme="minorHAnsi"/>
          <w:kern w:val="0"/>
          <w:lang w:eastAsia="en-US" w:bidi="ar-SA"/>
        </w:rPr>
        <w:t xml:space="preserve">em determinar com exatidão o dia anterior e posterior da viagem pois cabe ao CAU </w:t>
      </w:r>
      <w:r w:rsidR="00246C14">
        <w:rPr>
          <w:rFonts w:asciiTheme="minorHAnsi" w:eastAsiaTheme="minorHAnsi" w:hAnsiTheme="minorHAnsi" w:cstheme="minorHAnsi"/>
          <w:kern w:val="0"/>
          <w:lang w:eastAsia="en-US" w:bidi="ar-SA"/>
        </w:rPr>
        <w:t xml:space="preserve">somente efetuar o pagamento </w:t>
      </w:r>
      <w:r w:rsidR="00313A56">
        <w:rPr>
          <w:rFonts w:asciiTheme="minorHAnsi" w:eastAsiaTheme="minorHAnsi" w:hAnsiTheme="minorHAnsi" w:cstheme="minorHAnsi"/>
          <w:kern w:val="0"/>
          <w:lang w:eastAsia="en-US" w:bidi="ar-SA"/>
        </w:rPr>
        <w:t xml:space="preserve">do período relacionado ao evento – não sendo de interesse do conselho as datas nas quais os conselheiros optam por viajar. Ademais, é de certo modo incoerente justificar de forma tão detalhada a presença em </w:t>
      </w:r>
      <w:r w:rsidR="00313A56" w:rsidRPr="00400A43">
        <w:rPr>
          <w:rFonts w:asciiTheme="minorHAnsi" w:eastAsiaTheme="minorHAnsi" w:hAnsiTheme="minorHAnsi" w:cstheme="minorHAnsi"/>
          <w:kern w:val="0"/>
          <w:lang w:eastAsia="en-US" w:bidi="ar-SA"/>
        </w:rPr>
        <w:t>um evento para o qual há uma convocação específica</w:t>
      </w:r>
      <w:r w:rsidR="00246C14">
        <w:rPr>
          <w:rFonts w:asciiTheme="minorHAnsi" w:eastAsiaTheme="minorHAnsi" w:hAnsiTheme="minorHAnsi" w:cstheme="minorHAnsi"/>
          <w:kern w:val="0"/>
          <w:lang w:eastAsia="en-US" w:bidi="ar-SA"/>
        </w:rPr>
        <w:t xml:space="preserve"> e formal</w:t>
      </w:r>
      <w:r w:rsidR="00313A56" w:rsidRPr="00400A43">
        <w:rPr>
          <w:rFonts w:asciiTheme="minorHAnsi" w:eastAsiaTheme="minorHAnsi" w:hAnsiTheme="minorHAnsi" w:cstheme="minorHAnsi"/>
          <w:kern w:val="0"/>
          <w:lang w:eastAsia="en-US" w:bidi="ar-SA"/>
        </w:rPr>
        <w:t xml:space="preserve">. </w:t>
      </w:r>
      <w:r w:rsidR="00400A43" w:rsidRPr="00400A43">
        <w:rPr>
          <w:rFonts w:asciiTheme="minorHAnsi" w:eastAsiaTheme="minorHAnsi" w:hAnsiTheme="minorHAnsi" w:cstheme="minorHAnsi"/>
          <w:kern w:val="0"/>
          <w:lang w:eastAsia="en-US" w:bidi="ar-SA"/>
        </w:rPr>
        <w:t xml:space="preserve">Esclarecendo o exposto, a Gerente-Geral ROSELIS </w:t>
      </w:r>
      <w:r w:rsidR="00400A43" w:rsidRPr="00A97FE4">
        <w:rPr>
          <w:rFonts w:asciiTheme="minorHAnsi" w:eastAsiaTheme="minorHAnsi" w:hAnsiTheme="minorHAnsi" w:cstheme="minorHAnsi"/>
          <w:kern w:val="0"/>
          <w:lang w:eastAsia="en-US" w:bidi="ar-SA"/>
        </w:rPr>
        <w:t xml:space="preserve">AGUIAR ressaltou que foi </w:t>
      </w:r>
      <w:r w:rsidR="00074040" w:rsidRPr="00A97FE4">
        <w:rPr>
          <w:rFonts w:asciiTheme="minorHAnsi" w:eastAsiaTheme="minorHAnsi" w:hAnsiTheme="minorHAnsi" w:cstheme="minorHAnsi"/>
          <w:kern w:val="0"/>
          <w:lang w:eastAsia="en-US" w:bidi="ar-SA"/>
        </w:rPr>
        <w:t xml:space="preserve">sugestão da </w:t>
      </w:r>
      <w:r w:rsidR="001F2674">
        <w:rPr>
          <w:rFonts w:asciiTheme="minorHAnsi" w:eastAsiaTheme="minorHAnsi" w:hAnsiTheme="minorHAnsi" w:cstheme="minorHAnsi"/>
          <w:kern w:val="0"/>
          <w:lang w:eastAsia="en-US" w:bidi="ar-SA"/>
        </w:rPr>
        <w:t xml:space="preserve">Coordenadora da CED </w:t>
      </w:r>
      <w:r w:rsidR="00074040" w:rsidRPr="00A97FE4">
        <w:rPr>
          <w:rFonts w:asciiTheme="minorHAnsi" w:eastAsiaTheme="minorHAnsi" w:hAnsiTheme="minorHAnsi" w:cstheme="minorHAnsi"/>
          <w:kern w:val="0"/>
          <w:lang w:eastAsia="en-US" w:bidi="ar-SA"/>
        </w:rPr>
        <w:t>Eneida</w:t>
      </w:r>
      <w:r w:rsidR="00400A43" w:rsidRPr="00A97FE4">
        <w:rPr>
          <w:rFonts w:asciiTheme="minorHAnsi" w:eastAsiaTheme="minorHAnsi" w:hAnsiTheme="minorHAnsi" w:cstheme="minorHAnsi"/>
          <w:kern w:val="0"/>
          <w:lang w:eastAsia="en-US" w:bidi="ar-SA"/>
        </w:rPr>
        <w:t xml:space="preserve"> </w:t>
      </w:r>
      <w:r w:rsidR="001F2674">
        <w:rPr>
          <w:rFonts w:asciiTheme="minorHAnsi" w:eastAsiaTheme="minorHAnsi" w:hAnsiTheme="minorHAnsi" w:cstheme="minorHAnsi"/>
          <w:kern w:val="0"/>
          <w:lang w:eastAsia="en-US" w:bidi="ar-SA"/>
        </w:rPr>
        <w:t xml:space="preserve">Kuchpil </w:t>
      </w:r>
      <w:r w:rsidR="00400A43" w:rsidRPr="00A97FE4">
        <w:rPr>
          <w:rFonts w:asciiTheme="minorHAnsi" w:eastAsiaTheme="minorHAnsi" w:hAnsiTheme="minorHAnsi" w:cstheme="minorHAnsi"/>
          <w:kern w:val="0"/>
          <w:lang w:eastAsia="en-US" w:bidi="ar-SA"/>
        </w:rPr>
        <w:t>a manutenção do mesmo “</w:t>
      </w:r>
      <w:r w:rsidR="00400A43" w:rsidRPr="00A97FE4">
        <w:rPr>
          <w:rFonts w:asciiTheme="minorHAnsi" w:eastAsiaTheme="minorHAnsi" w:hAnsiTheme="minorHAnsi" w:cstheme="minorHAnsi"/>
          <w:i/>
          <w:kern w:val="0"/>
          <w:lang w:eastAsia="en-US" w:bidi="ar-SA"/>
        </w:rPr>
        <w:t>R</w:t>
      </w:r>
      <w:r w:rsidR="00074040" w:rsidRPr="00A97FE4">
        <w:rPr>
          <w:rFonts w:asciiTheme="minorHAnsi" w:eastAsiaTheme="minorHAnsi" w:hAnsiTheme="minorHAnsi" w:cstheme="minorHAnsi"/>
          <w:i/>
          <w:kern w:val="0"/>
          <w:lang w:eastAsia="en-US" w:bidi="ar-SA"/>
        </w:rPr>
        <w:t>elat</w:t>
      </w:r>
      <w:r w:rsidR="00400A43" w:rsidRPr="00A97FE4">
        <w:rPr>
          <w:rFonts w:asciiTheme="minorHAnsi" w:eastAsiaTheme="minorHAnsi" w:hAnsiTheme="minorHAnsi" w:cstheme="minorHAnsi"/>
          <w:i/>
          <w:kern w:val="0"/>
          <w:lang w:eastAsia="en-US" w:bidi="ar-SA"/>
        </w:rPr>
        <w:t>ório de Prestação de Contas</w:t>
      </w:r>
      <w:r w:rsidR="00400A43" w:rsidRPr="00A97FE4">
        <w:rPr>
          <w:rFonts w:asciiTheme="minorHAnsi" w:eastAsiaTheme="minorHAnsi" w:hAnsiTheme="minorHAnsi" w:cstheme="minorHAnsi"/>
          <w:kern w:val="0"/>
          <w:lang w:eastAsia="en-US" w:bidi="ar-SA"/>
        </w:rPr>
        <w:t>” já utilizado nas plenárias e a inserção do “</w:t>
      </w:r>
      <w:r w:rsidR="00400A43" w:rsidRPr="00A97FE4">
        <w:rPr>
          <w:rFonts w:asciiTheme="minorHAnsi" w:eastAsiaTheme="minorHAnsi" w:hAnsiTheme="minorHAnsi" w:cstheme="minorHAnsi" w:hint="eastAsia"/>
          <w:i/>
          <w:kern w:val="0"/>
          <w:lang w:eastAsia="en-US" w:bidi="ar-SA"/>
        </w:rPr>
        <w:t>Formulário de Registro de Participação</w:t>
      </w:r>
      <w:r w:rsidR="00400A43" w:rsidRPr="00A97FE4">
        <w:rPr>
          <w:rFonts w:asciiTheme="minorHAnsi" w:eastAsiaTheme="minorHAnsi" w:hAnsiTheme="minorHAnsi" w:cstheme="minorHAnsi"/>
          <w:i/>
          <w:kern w:val="0"/>
          <w:lang w:eastAsia="en-US" w:bidi="ar-SA"/>
        </w:rPr>
        <w:t xml:space="preserve">“ </w:t>
      </w:r>
      <w:r w:rsidR="00266F32" w:rsidRPr="00266F32">
        <w:rPr>
          <w:rFonts w:asciiTheme="minorHAnsi" w:eastAsiaTheme="minorHAnsi" w:hAnsiTheme="minorHAnsi" w:cstheme="minorHAnsi"/>
          <w:kern w:val="0"/>
          <w:lang w:eastAsia="en-US" w:bidi="ar-SA"/>
        </w:rPr>
        <w:t xml:space="preserve">nas </w:t>
      </w:r>
      <w:r w:rsidR="00400A43" w:rsidRPr="00266F32">
        <w:rPr>
          <w:rFonts w:asciiTheme="minorHAnsi" w:eastAsiaTheme="minorHAnsi" w:hAnsiTheme="minorHAnsi" w:cstheme="minorHAnsi"/>
          <w:kern w:val="0"/>
          <w:lang w:eastAsia="en-US" w:bidi="ar-SA"/>
        </w:rPr>
        <w:t>viagens</w:t>
      </w:r>
      <w:r w:rsidR="00400A43" w:rsidRPr="00A97FE4">
        <w:rPr>
          <w:rFonts w:asciiTheme="minorHAnsi" w:eastAsiaTheme="minorHAnsi" w:hAnsiTheme="minorHAnsi" w:cstheme="minorHAnsi"/>
          <w:kern w:val="0"/>
          <w:lang w:eastAsia="en-US" w:bidi="ar-SA"/>
        </w:rPr>
        <w:t xml:space="preserve"> e participação em eventos </w:t>
      </w:r>
      <w:r w:rsidR="00266F32">
        <w:rPr>
          <w:rFonts w:asciiTheme="minorHAnsi" w:eastAsiaTheme="minorHAnsi" w:hAnsiTheme="minorHAnsi" w:cstheme="minorHAnsi"/>
          <w:kern w:val="0"/>
          <w:lang w:eastAsia="en-US" w:bidi="ar-SA"/>
        </w:rPr>
        <w:t xml:space="preserve">quando representando o </w:t>
      </w:r>
      <w:r w:rsidR="00EA19C8">
        <w:rPr>
          <w:rFonts w:asciiTheme="minorHAnsi" w:eastAsiaTheme="minorHAnsi" w:hAnsiTheme="minorHAnsi" w:cstheme="minorHAnsi"/>
          <w:kern w:val="0"/>
          <w:lang w:eastAsia="en-US" w:bidi="ar-SA"/>
        </w:rPr>
        <w:t xml:space="preserve">CAU/PR. </w:t>
      </w:r>
      <w:r w:rsidR="00C826FA" w:rsidRPr="00A97FE4">
        <w:rPr>
          <w:rFonts w:asciiTheme="minorHAnsi" w:eastAsiaTheme="minorHAnsi" w:hAnsiTheme="minorHAnsi" w:cstheme="minorHAnsi"/>
          <w:kern w:val="0"/>
          <w:lang w:eastAsia="en-US" w:bidi="ar-SA"/>
        </w:rPr>
        <w:t xml:space="preserve">Do mesmo modo, o novo formulário </w:t>
      </w:r>
      <w:r w:rsidR="00391C31" w:rsidRPr="00A97FE4">
        <w:rPr>
          <w:rFonts w:asciiTheme="minorHAnsi" w:eastAsiaTheme="minorHAnsi" w:hAnsiTheme="minorHAnsi" w:cstheme="minorHAnsi"/>
          <w:kern w:val="0"/>
          <w:lang w:eastAsia="en-US" w:bidi="ar-SA"/>
        </w:rPr>
        <w:t>s</w:t>
      </w:r>
      <w:r w:rsidR="00074040" w:rsidRPr="00A97FE4">
        <w:rPr>
          <w:rFonts w:asciiTheme="minorHAnsi" w:eastAsiaTheme="minorHAnsi" w:hAnsiTheme="minorHAnsi" w:cstheme="minorHAnsi"/>
          <w:kern w:val="0"/>
          <w:lang w:eastAsia="en-US" w:bidi="ar-SA"/>
        </w:rPr>
        <w:t xml:space="preserve">eria para </w:t>
      </w:r>
      <w:r w:rsidR="00391C31" w:rsidRPr="00A97FE4">
        <w:rPr>
          <w:rFonts w:asciiTheme="minorHAnsi" w:eastAsiaTheme="minorHAnsi" w:hAnsiTheme="minorHAnsi" w:cstheme="minorHAnsi"/>
          <w:kern w:val="0"/>
          <w:lang w:eastAsia="en-US" w:bidi="ar-SA"/>
        </w:rPr>
        <w:t xml:space="preserve">o pagamento das diárias pois este recebimento depende exclusivamente da data do evento. Para o Conselheiro-Titular LUIZ EDUARDO BINI, embora o </w:t>
      </w:r>
      <w:r w:rsidR="00E43451">
        <w:rPr>
          <w:rFonts w:asciiTheme="minorHAnsi" w:eastAsiaTheme="minorHAnsi" w:hAnsiTheme="minorHAnsi" w:cstheme="minorHAnsi"/>
          <w:kern w:val="0"/>
          <w:lang w:eastAsia="en-US" w:bidi="ar-SA"/>
        </w:rPr>
        <w:t xml:space="preserve">conselho </w:t>
      </w:r>
      <w:r w:rsidR="00391C31" w:rsidRPr="00A97FE4">
        <w:rPr>
          <w:rFonts w:asciiTheme="minorHAnsi" w:eastAsiaTheme="minorHAnsi" w:hAnsiTheme="minorHAnsi" w:cstheme="minorHAnsi"/>
          <w:kern w:val="0"/>
          <w:lang w:eastAsia="en-US" w:bidi="ar-SA"/>
        </w:rPr>
        <w:t xml:space="preserve">tenha </w:t>
      </w:r>
      <w:r w:rsidR="00E43451">
        <w:rPr>
          <w:rFonts w:asciiTheme="minorHAnsi" w:eastAsiaTheme="minorHAnsi" w:hAnsiTheme="minorHAnsi" w:cstheme="minorHAnsi"/>
          <w:kern w:val="0"/>
          <w:lang w:eastAsia="en-US" w:bidi="ar-SA"/>
        </w:rPr>
        <w:t>o intuito de regularizar os procedimentos</w:t>
      </w:r>
      <w:r w:rsidR="0048461D">
        <w:rPr>
          <w:rFonts w:asciiTheme="minorHAnsi" w:eastAsiaTheme="minorHAnsi" w:hAnsiTheme="minorHAnsi" w:cstheme="minorHAnsi"/>
          <w:kern w:val="0"/>
          <w:lang w:eastAsia="en-US" w:bidi="ar-SA"/>
        </w:rPr>
        <w:t xml:space="preserve">, </w:t>
      </w:r>
      <w:r w:rsidR="00391C31" w:rsidRPr="00A97FE4">
        <w:rPr>
          <w:rFonts w:asciiTheme="minorHAnsi" w:eastAsiaTheme="minorHAnsi" w:hAnsiTheme="minorHAnsi" w:cstheme="minorHAnsi"/>
          <w:kern w:val="0"/>
          <w:lang w:eastAsia="en-US" w:bidi="ar-SA"/>
        </w:rPr>
        <w:t xml:space="preserve">é importante respeitar a hierarquia </w:t>
      </w:r>
      <w:r w:rsidR="00074040" w:rsidRPr="00A97FE4">
        <w:rPr>
          <w:rFonts w:asciiTheme="minorHAnsi" w:eastAsiaTheme="minorHAnsi" w:hAnsiTheme="minorHAnsi" w:cstheme="minorHAnsi"/>
          <w:kern w:val="0"/>
          <w:lang w:eastAsia="en-US" w:bidi="ar-SA"/>
        </w:rPr>
        <w:t xml:space="preserve">das Comissões </w:t>
      </w:r>
      <w:r w:rsidR="00391C31" w:rsidRPr="00A97FE4">
        <w:rPr>
          <w:rFonts w:asciiTheme="minorHAnsi" w:eastAsiaTheme="minorHAnsi" w:hAnsiTheme="minorHAnsi" w:cstheme="minorHAnsi"/>
          <w:kern w:val="0"/>
          <w:lang w:eastAsia="en-US" w:bidi="ar-SA"/>
        </w:rPr>
        <w:t xml:space="preserve">– razão pela qual o referido formulário deveria </w:t>
      </w:r>
      <w:r w:rsidR="0048461D">
        <w:rPr>
          <w:rFonts w:asciiTheme="minorHAnsi" w:eastAsiaTheme="minorHAnsi" w:hAnsiTheme="minorHAnsi" w:cstheme="minorHAnsi"/>
          <w:kern w:val="0"/>
          <w:lang w:eastAsia="en-US" w:bidi="ar-SA"/>
        </w:rPr>
        <w:t xml:space="preserve">ser submetido á </w:t>
      </w:r>
      <w:r w:rsidR="00391C31" w:rsidRPr="00A97FE4">
        <w:rPr>
          <w:rFonts w:asciiTheme="minorHAnsi" w:eastAsiaTheme="minorHAnsi" w:hAnsiTheme="minorHAnsi" w:cstheme="minorHAnsi"/>
          <w:kern w:val="0"/>
          <w:lang w:eastAsia="en-US" w:bidi="ar-SA"/>
        </w:rPr>
        <w:t xml:space="preserve">apreciação da COA-CAU/PR </w:t>
      </w:r>
      <w:r w:rsidR="008834EC">
        <w:rPr>
          <w:rFonts w:asciiTheme="minorHAnsi" w:eastAsiaTheme="minorHAnsi" w:hAnsiTheme="minorHAnsi" w:cstheme="minorHAnsi"/>
          <w:kern w:val="0"/>
          <w:lang w:eastAsia="en-US" w:bidi="ar-SA"/>
        </w:rPr>
        <w:t xml:space="preserve">e Conselho-Diretor </w:t>
      </w:r>
      <w:r w:rsidR="00391C31" w:rsidRPr="00A97FE4">
        <w:rPr>
          <w:rFonts w:asciiTheme="minorHAnsi" w:eastAsiaTheme="minorHAnsi" w:hAnsiTheme="minorHAnsi" w:cstheme="minorHAnsi"/>
          <w:kern w:val="0"/>
          <w:lang w:eastAsia="en-US" w:bidi="ar-SA"/>
        </w:rPr>
        <w:t xml:space="preserve">antes de qualquer definição. </w:t>
      </w:r>
      <w:r w:rsidR="00BC2EFE">
        <w:rPr>
          <w:rFonts w:asciiTheme="minorHAnsi" w:eastAsiaTheme="minorHAnsi" w:hAnsiTheme="minorHAnsi" w:cstheme="minorHAnsi"/>
          <w:kern w:val="0"/>
          <w:lang w:eastAsia="en-US" w:bidi="ar-SA"/>
        </w:rPr>
        <w:t xml:space="preserve">Adentrando outro tema, o Conselheiro-Titular NESTOR DALMINA indagou o motivo pelo qual os quadros adquiridos pelo conselho e que compunham a mostra de arte do CAU/PR foram retirados das </w:t>
      </w:r>
      <w:r w:rsidR="00BC2EFE" w:rsidRPr="00BC2EFE">
        <w:rPr>
          <w:rFonts w:asciiTheme="minorHAnsi" w:eastAsiaTheme="minorHAnsi" w:hAnsiTheme="minorHAnsi" w:cstheme="minorHAnsi"/>
          <w:kern w:val="0"/>
          <w:lang w:eastAsia="en-US" w:bidi="ar-SA"/>
        </w:rPr>
        <w:t xml:space="preserve">paredes da Sala da Plenária sem a devida consulta aos conselheiros, sendo prontamente respondido pelo Presidente RONALDO DUSCHENES que esta foi uma decisão </w:t>
      </w:r>
      <w:r w:rsidR="003A6BF2">
        <w:rPr>
          <w:rFonts w:asciiTheme="minorHAnsi" w:eastAsiaTheme="minorHAnsi" w:hAnsiTheme="minorHAnsi" w:cstheme="minorHAnsi"/>
          <w:kern w:val="0"/>
          <w:lang w:eastAsia="en-US" w:bidi="ar-SA"/>
        </w:rPr>
        <w:t xml:space="preserve">sua e todo </w:t>
      </w:r>
      <w:r w:rsidR="00BC2EFE" w:rsidRPr="00BC2EFE">
        <w:rPr>
          <w:rFonts w:asciiTheme="minorHAnsi" w:eastAsiaTheme="minorHAnsi" w:hAnsiTheme="minorHAnsi" w:cstheme="minorHAnsi"/>
          <w:kern w:val="0"/>
          <w:lang w:eastAsia="en-US" w:bidi="ar-SA"/>
        </w:rPr>
        <w:t xml:space="preserve">o acervo foi </w:t>
      </w:r>
      <w:r w:rsidR="00C930C1">
        <w:rPr>
          <w:rFonts w:asciiTheme="minorHAnsi" w:eastAsiaTheme="minorHAnsi" w:hAnsiTheme="minorHAnsi" w:cstheme="minorHAnsi"/>
          <w:kern w:val="0"/>
          <w:lang w:eastAsia="en-US" w:bidi="ar-SA"/>
        </w:rPr>
        <w:t xml:space="preserve">devidamente </w:t>
      </w:r>
      <w:r w:rsidR="00C930C1" w:rsidRPr="00BA0A86">
        <w:rPr>
          <w:rFonts w:asciiTheme="minorHAnsi" w:eastAsiaTheme="minorHAnsi" w:hAnsiTheme="minorHAnsi" w:cstheme="minorHAnsi"/>
          <w:kern w:val="0"/>
          <w:lang w:eastAsia="en-US" w:bidi="ar-SA"/>
        </w:rPr>
        <w:t xml:space="preserve">acondicionado na </w:t>
      </w:r>
      <w:r w:rsidR="00BC2EFE" w:rsidRPr="00BA0A86">
        <w:rPr>
          <w:rFonts w:asciiTheme="minorHAnsi" w:eastAsiaTheme="minorHAnsi" w:hAnsiTheme="minorHAnsi" w:cstheme="minorHAnsi"/>
          <w:kern w:val="0"/>
          <w:lang w:eastAsia="en-US" w:bidi="ar-SA"/>
        </w:rPr>
        <w:t>sede da Rua Itupava</w:t>
      </w:r>
      <w:r w:rsidR="005E0786">
        <w:rPr>
          <w:rFonts w:asciiTheme="minorHAnsi" w:eastAsiaTheme="minorHAnsi" w:hAnsiTheme="minorHAnsi" w:cstheme="minorHAnsi"/>
          <w:kern w:val="0"/>
          <w:lang w:eastAsia="en-US" w:bidi="ar-SA"/>
        </w:rPr>
        <w:t xml:space="preserve">. </w:t>
      </w:r>
      <w:r w:rsidR="00BC2EFE" w:rsidRPr="00BA0A86">
        <w:rPr>
          <w:rFonts w:asciiTheme="minorHAnsi" w:eastAsiaTheme="minorHAnsi" w:hAnsiTheme="minorHAnsi" w:cstheme="minorHAnsi"/>
          <w:kern w:val="0"/>
          <w:lang w:eastAsia="en-US" w:bidi="ar-SA"/>
        </w:rPr>
        <w:t>Ademais, o intuito desta mudança é que esta exposição</w:t>
      </w:r>
      <w:r w:rsidR="009D6B1A" w:rsidRPr="00BA0A86">
        <w:rPr>
          <w:rFonts w:asciiTheme="minorHAnsi" w:eastAsiaTheme="minorHAnsi" w:hAnsiTheme="minorHAnsi" w:cstheme="minorHAnsi"/>
          <w:kern w:val="0"/>
          <w:lang w:eastAsia="en-US" w:bidi="ar-SA"/>
        </w:rPr>
        <w:t xml:space="preserve"> permanente foss</w:t>
      </w:r>
      <w:r w:rsidR="00C930C1" w:rsidRPr="00BA0A86">
        <w:rPr>
          <w:rFonts w:asciiTheme="minorHAnsi" w:eastAsiaTheme="minorHAnsi" w:hAnsiTheme="minorHAnsi" w:cstheme="minorHAnsi"/>
          <w:kern w:val="0"/>
          <w:lang w:eastAsia="en-US" w:bidi="ar-SA"/>
        </w:rPr>
        <w:t xml:space="preserve">e alterada de modo a </w:t>
      </w:r>
      <w:r w:rsidR="009D6B1A" w:rsidRPr="00BA0A86">
        <w:rPr>
          <w:rFonts w:asciiTheme="minorHAnsi" w:eastAsiaTheme="minorHAnsi" w:hAnsiTheme="minorHAnsi" w:cstheme="minorHAnsi"/>
          <w:kern w:val="0"/>
          <w:lang w:eastAsia="en-US" w:bidi="ar-SA"/>
        </w:rPr>
        <w:t xml:space="preserve">não configurar </w:t>
      </w:r>
      <w:r w:rsidR="00074040" w:rsidRPr="00BA0A86">
        <w:rPr>
          <w:rFonts w:asciiTheme="minorHAnsi" w:eastAsiaTheme="minorHAnsi" w:hAnsiTheme="minorHAnsi" w:cstheme="minorHAnsi"/>
          <w:kern w:val="0"/>
          <w:lang w:eastAsia="en-US" w:bidi="ar-SA"/>
        </w:rPr>
        <w:t>como um ativo do CAU</w:t>
      </w:r>
      <w:r w:rsidR="009D6B1A" w:rsidRPr="00BA0A86">
        <w:rPr>
          <w:rFonts w:asciiTheme="minorHAnsi" w:eastAsiaTheme="minorHAnsi" w:hAnsiTheme="minorHAnsi" w:cstheme="minorHAnsi"/>
          <w:kern w:val="0"/>
          <w:lang w:eastAsia="en-US" w:bidi="ar-SA"/>
        </w:rPr>
        <w:t xml:space="preserve"> na d</w:t>
      </w:r>
      <w:r w:rsidR="003A6BF2" w:rsidRPr="00BA0A86">
        <w:rPr>
          <w:rFonts w:asciiTheme="minorHAnsi" w:eastAsiaTheme="minorHAnsi" w:hAnsiTheme="minorHAnsi" w:cstheme="minorHAnsi"/>
          <w:kern w:val="0"/>
          <w:lang w:eastAsia="en-US" w:bidi="ar-SA"/>
        </w:rPr>
        <w:t>ecoração.</w:t>
      </w:r>
      <w:r w:rsidR="00074040" w:rsidRPr="00BA0A86">
        <w:rPr>
          <w:rFonts w:asciiTheme="minorHAnsi" w:eastAsiaTheme="minorHAnsi" w:hAnsiTheme="minorHAnsi" w:cstheme="minorHAnsi"/>
          <w:kern w:val="0"/>
          <w:lang w:eastAsia="en-US" w:bidi="ar-SA"/>
        </w:rPr>
        <w:t xml:space="preserve"> </w:t>
      </w:r>
      <w:r w:rsidR="004A7503" w:rsidRPr="00BA0A86">
        <w:rPr>
          <w:rFonts w:asciiTheme="minorHAnsi" w:eastAsiaTheme="minorHAnsi" w:hAnsiTheme="minorHAnsi" w:cstheme="minorHAnsi"/>
          <w:kern w:val="0"/>
          <w:lang w:eastAsia="en-US" w:bidi="ar-SA"/>
        </w:rPr>
        <w:t>Anuindo com o antes e</w:t>
      </w:r>
      <w:r w:rsidR="00BA0A86" w:rsidRPr="00BA0A86">
        <w:rPr>
          <w:rFonts w:asciiTheme="minorHAnsi" w:eastAsiaTheme="minorHAnsi" w:hAnsiTheme="minorHAnsi" w:cstheme="minorHAnsi"/>
          <w:kern w:val="0"/>
          <w:lang w:eastAsia="en-US" w:bidi="ar-SA"/>
        </w:rPr>
        <w:t xml:space="preserve">xposto pelo Conselheiro-Titular </w:t>
      </w:r>
      <w:r w:rsidR="004A7503" w:rsidRPr="00BA0A86">
        <w:rPr>
          <w:rFonts w:asciiTheme="minorHAnsi" w:eastAsiaTheme="minorHAnsi" w:hAnsiTheme="minorHAnsi" w:cstheme="minorHAnsi"/>
          <w:kern w:val="0"/>
          <w:lang w:eastAsia="en-US" w:bidi="ar-SA"/>
        </w:rPr>
        <w:t xml:space="preserve">Nestor Dalmina, o Conselheiro-Titular LUIZ EDUARDO BINI reafirmou que </w:t>
      </w:r>
      <w:r w:rsidR="00BA0A86" w:rsidRPr="00BA0A86">
        <w:rPr>
          <w:rFonts w:asciiTheme="minorHAnsi" w:eastAsiaTheme="minorHAnsi" w:hAnsiTheme="minorHAnsi" w:cstheme="minorHAnsi"/>
          <w:kern w:val="0"/>
          <w:lang w:eastAsia="en-US" w:bidi="ar-SA"/>
        </w:rPr>
        <w:t xml:space="preserve">a compra dos referidos quadros foi uma </w:t>
      </w:r>
      <w:r w:rsidR="00074040" w:rsidRPr="00BA0A86">
        <w:rPr>
          <w:rFonts w:asciiTheme="minorHAnsi" w:eastAsiaTheme="minorHAnsi" w:hAnsiTheme="minorHAnsi" w:cstheme="minorHAnsi"/>
          <w:kern w:val="0"/>
          <w:lang w:eastAsia="en-US" w:bidi="ar-SA"/>
        </w:rPr>
        <w:t xml:space="preserve">Deliberação </w:t>
      </w:r>
      <w:r w:rsidR="00BA0A86" w:rsidRPr="00BA0A86">
        <w:rPr>
          <w:rFonts w:asciiTheme="minorHAnsi" w:eastAsiaTheme="minorHAnsi" w:hAnsiTheme="minorHAnsi" w:cstheme="minorHAnsi"/>
          <w:kern w:val="0"/>
          <w:lang w:eastAsia="en-US" w:bidi="ar-SA"/>
        </w:rPr>
        <w:t xml:space="preserve">do Conselho com uma Curadoria responsável. Assim, qualquer </w:t>
      </w:r>
      <w:r w:rsidR="00BA0A86" w:rsidRPr="00BA0A86">
        <w:rPr>
          <w:rFonts w:asciiTheme="minorHAnsi" w:eastAsiaTheme="minorHAnsi" w:hAnsiTheme="minorHAnsi" w:cstheme="minorHAnsi"/>
          <w:kern w:val="0"/>
          <w:lang w:eastAsia="en-US" w:bidi="ar-SA"/>
        </w:rPr>
        <w:lastRenderedPageBreak/>
        <w:t>arbítrio relacionado dever</w:t>
      </w:r>
      <w:r w:rsidR="00BA0A86">
        <w:rPr>
          <w:rFonts w:asciiTheme="minorHAnsi" w:eastAsiaTheme="minorHAnsi" w:hAnsiTheme="minorHAnsi" w:cstheme="minorHAnsi"/>
          <w:kern w:val="0"/>
          <w:lang w:eastAsia="en-US" w:bidi="ar-SA"/>
        </w:rPr>
        <w:t>ia ser obrigatoriamente</w:t>
      </w:r>
      <w:r w:rsidR="00BA0A86" w:rsidRPr="00BA0A86">
        <w:rPr>
          <w:rFonts w:asciiTheme="minorHAnsi" w:eastAsiaTheme="minorHAnsi" w:hAnsiTheme="minorHAnsi" w:cstheme="minorHAnsi"/>
          <w:kern w:val="0"/>
          <w:lang w:eastAsia="en-US" w:bidi="ar-SA"/>
        </w:rPr>
        <w:t xml:space="preserve"> submetida á plenária na qual os conselheiros </w:t>
      </w:r>
      <w:r w:rsidR="00BA0A86">
        <w:rPr>
          <w:rFonts w:asciiTheme="minorHAnsi" w:eastAsiaTheme="minorHAnsi" w:hAnsiTheme="minorHAnsi" w:cstheme="minorHAnsi"/>
          <w:kern w:val="0"/>
          <w:lang w:eastAsia="en-US" w:bidi="ar-SA"/>
        </w:rPr>
        <w:t>aprovariam ou não</w:t>
      </w:r>
      <w:r w:rsidR="00BA0A86" w:rsidRPr="00BA0A86">
        <w:rPr>
          <w:rFonts w:asciiTheme="minorHAnsi" w:eastAsiaTheme="minorHAnsi" w:hAnsiTheme="minorHAnsi" w:cstheme="minorHAnsi"/>
          <w:kern w:val="0"/>
          <w:lang w:eastAsia="en-US" w:bidi="ar-SA"/>
        </w:rPr>
        <w:t xml:space="preserve"> a respectiva </w:t>
      </w:r>
      <w:r w:rsidR="00074040" w:rsidRPr="00BA0A86">
        <w:rPr>
          <w:rFonts w:asciiTheme="minorHAnsi" w:eastAsiaTheme="minorHAnsi" w:hAnsiTheme="minorHAnsi" w:cstheme="minorHAnsi"/>
          <w:kern w:val="0"/>
          <w:lang w:eastAsia="en-US" w:bidi="ar-SA"/>
        </w:rPr>
        <w:t>substituição desses quadros</w:t>
      </w:r>
      <w:r w:rsidR="00611FC5" w:rsidRPr="00BA0A86">
        <w:rPr>
          <w:rFonts w:asciiTheme="minorHAnsi" w:eastAsiaTheme="minorHAnsi" w:hAnsiTheme="minorHAnsi" w:cstheme="minorHAnsi"/>
          <w:kern w:val="0"/>
          <w:lang w:eastAsia="en-US" w:bidi="ar-SA"/>
        </w:rPr>
        <w:t xml:space="preserve">. </w:t>
      </w:r>
      <w:r w:rsidR="00BA0A86">
        <w:rPr>
          <w:rFonts w:asciiTheme="minorHAnsi" w:eastAsiaTheme="minorHAnsi" w:hAnsiTheme="minorHAnsi" w:cstheme="minorHAnsi"/>
          <w:kern w:val="0"/>
          <w:lang w:eastAsia="en-US" w:bidi="ar-SA"/>
        </w:rPr>
        <w:t xml:space="preserve">No ponto de vista do Conselheiro-Federal Suplente MILTON GONÇALVES, as citadas obras poderiam ser expostas temporariamente em cada uma das sedes do CAU/PR no interior como meio de divulgar o seu conteúdo para profissionais e interessados. Para o Presidente RONALDO DUSCHENES, este tipo de </w:t>
      </w:r>
      <w:r w:rsidR="00F92639">
        <w:rPr>
          <w:rFonts w:asciiTheme="minorHAnsi" w:eastAsiaTheme="minorHAnsi" w:hAnsiTheme="minorHAnsi" w:cstheme="minorHAnsi"/>
          <w:kern w:val="0"/>
          <w:lang w:eastAsia="en-US" w:bidi="ar-SA"/>
        </w:rPr>
        <w:t xml:space="preserve">definição </w:t>
      </w:r>
      <w:r w:rsidR="00E97388">
        <w:rPr>
          <w:rFonts w:asciiTheme="minorHAnsi" w:eastAsiaTheme="minorHAnsi" w:hAnsiTheme="minorHAnsi" w:cstheme="minorHAnsi"/>
          <w:kern w:val="0"/>
          <w:lang w:eastAsia="en-US" w:bidi="ar-SA"/>
        </w:rPr>
        <w:t xml:space="preserve">considerada de menor relevância </w:t>
      </w:r>
      <w:r w:rsidR="00BA0A86">
        <w:rPr>
          <w:rFonts w:asciiTheme="minorHAnsi" w:eastAsiaTheme="minorHAnsi" w:hAnsiTheme="minorHAnsi" w:cstheme="minorHAnsi"/>
          <w:kern w:val="0"/>
          <w:lang w:eastAsia="en-US" w:bidi="ar-SA"/>
        </w:rPr>
        <w:t xml:space="preserve">pode sim ser oriunda </w:t>
      </w:r>
      <w:r w:rsidR="00E97388">
        <w:rPr>
          <w:rFonts w:asciiTheme="minorHAnsi" w:eastAsiaTheme="minorHAnsi" w:hAnsiTheme="minorHAnsi" w:cstheme="minorHAnsi"/>
          <w:kern w:val="0"/>
          <w:lang w:eastAsia="en-US" w:bidi="ar-SA"/>
        </w:rPr>
        <w:t xml:space="preserve">exclusivamente </w:t>
      </w:r>
      <w:r w:rsidR="00BA0A86">
        <w:rPr>
          <w:rFonts w:asciiTheme="minorHAnsi" w:eastAsiaTheme="minorHAnsi" w:hAnsiTheme="minorHAnsi" w:cstheme="minorHAnsi"/>
          <w:kern w:val="0"/>
          <w:lang w:eastAsia="en-US" w:bidi="ar-SA"/>
        </w:rPr>
        <w:t xml:space="preserve">do presidente sem qualquer deliberação das plenárias pois se para cada </w:t>
      </w:r>
      <w:r w:rsidR="00F92639">
        <w:rPr>
          <w:rFonts w:asciiTheme="minorHAnsi" w:eastAsiaTheme="minorHAnsi" w:hAnsiTheme="minorHAnsi" w:cstheme="minorHAnsi"/>
          <w:kern w:val="0"/>
          <w:lang w:eastAsia="en-US" w:bidi="ar-SA"/>
        </w:rPr>
        <w:t xml:space="preserve">e todo </w:t>
      </w:r>
      <w:r w:rsidR="00BA0A86">
        <w:rPr>
          <w:rFonts w:asciiTheme="minorHAnsi" w:eastAsiaTheme="minorHAnsi" w:hAnsiTheme="minorHAnsi" w:cstheme="minorHAnsi"/>
          <w:kern w:val="0"/>
          <w:lang w:eastAsia="en-US" w:bidi="ar-SA"/>
        </w:rPr>
        <w:t>ato for estritamente necess</w:t>
      </w:r>
      <w:r w:rsidR="00F92639">
        <w:rPr>
          <w:rFonts w:asciiTheme="minorHAnsi" w:eastAsiaTheme="minorHAnsi" w:hAnsiTheme="minorHAnsi" w:cstheme="minorHAnsi"/>
          <w:kern w:val="0"/>
          <w:lang w:eastAsia="en-US" w:bidi="ar-SA"/>
        </w:rPr>
        <w:t xml:space="preserve">ário </w:t>
      </w:r>
      <w:r w:rsidR="00BA0A86">
        <w:rPr>
          <w:rFonts w:asciiTheme="minorHAnsi" w:eastAsiaTheme="minorHAnsi" w:hAnsiTheme="minorHAnsi" w:cstheme="minorHAnsi"/>
          <w:kern w:val="0"/>
          <w:lang w:eastAsia="en-US" w:bidi="ar-SA"/>
        </w:rPr>
        <w:t>tais aprovaç</w:t>
      </w:r>
      <w:r w:rsidR="00F92639">
        <w:rPr>
          <w:rFonts w:asciiTheme="minorHAnsi" w:eastAsiaTheme="minorHAnsi" w:hAnsiTheme="minorHAnsi" w:cstheme="minorHAnsi"/>
          <w:kern w:val="0"/>
          <w:lang w:eastAsia="en-US" w:bidi="ar-SA"/>
        </w:rPr>
        <w:t>ões, a administração fica estagnada não sendo necessário assim a figura mor d</w:t>
      </w:r>
      <w:r w:rsidR="00E97388">
        <w:rPr>
          <w:rFonts w:asciiTheme="minorHAnsi" w:eastAsiaTheme="minorHAnsi" w:hAnsiTheme="minorHAnsi" w:cstheme="minorHAnsi"/>
          <w:kern w:val="0"/>
          <w:lang w:eastAsia="en-US" w:bidi="ar-SA"/>
        </w:rPr>
        <w:t xml:space="preserve">esta chefia. </w:t>
      </w:r>
      <w:r w:rsidR="00F92639">
        <w:rPr>
          <w:rFonts w:asciiTheme="minorHAnsi" w:eastAsiaTheme="minorHAnsi" w:hAnsiTheme="minorHAnsi" w:cstheme="minorHAnsi"/>
          <w:kern w:val="0"/>
          <w:lang w:eastAsia="en-US" w:bidi="ar-SA"/>
        </w:rPr>
        <w:t xml:space="preserve"> O que pode ocorrer é um debate de proposições sobre o </w:t>
      </w:r>
      <w:r w:rsidR="00E97388">
        <w:rPr>
          <w:rFonts w:asciiTheme="minorHAnsi" w:eastAsiaTheme="minorHAnsi" w:hAnsiTheme="minorHAnsi" w:cstheme="minorHAnsi"/>
          <w:kern w:val="0"/>
          <w:lang w:eastAsia="en-US" w:bidi="ar-SA"/>
        </w:rPr>
        <w:t xml:space="preserve">tema </w:t>
      </w:r>
      <w:r w:rsidR="00F92639">
        <w:rPr>
          <w:rFonts w:asciiTheme="minorHAnsi" w:eastAsiaTheme="minorHAnsi" w:hAnsiTheme="minorHAnsi" w:cstheme="minorHAnsi"/>
          <w:kern w:val="0"/>
          <w:lang w:eastAsia="en-US" w:bidi="ar-SA"/>
        </w:rPr>
        <w:t>exposições, mas a decisão final caberá sim á presidência. Retomando a questão do</w:t>
      </w:r>
      <w:r w:rsidR="00E97388">
        <w:rPr>
          <w:rFonts w:asciiTheme="minorHAnsi" w:eastAsiaTheme="minorHAnsi" w:hAnsiTheme="minorHAnsi" w:cstheme="minorHAnsi"/>
          <w:kern w:val="0"/>
          <w:lang w:eastAsia="en-US" w:bidi="ar-SA"/>
        </w:rPr>
        <w:t>s eventos outrora discutidos, o Conselheiro-Titular IRÃ DUDEQUE</w:t>
      </w:r>
      <w:r w:rsidR="00E87015">
        <w:rPr>
          <w:rFonts w:asciiTheme="minorHAnsi" w:eastAsiaTheme="minorHAnsi" w:hAnsiTheme="minorHAnsi" w:cstheme="minorHAnsi"/>
          <w:kern w:val="0"/>
          <w:lang w:eastAsia="en-US" w:bidi="ar-SA"/>
        </w:rPr>
        <w:t xml:space="preserve"> frisou que </w:t>
      </w:r>
      <w:r w:rsidR="00E87015" w:rsidRPr="00B454FE">
        <w:rPr>
          <w:rFonts w:asciiTheme="minorHAnsi" w:eastAsiaTheme="minorHAnsi" w:hAnsiTheme="minorHAnsi" w:cstheme="minorHAnsi"/>
          <w:color w:val="000000" w:themeColor="text1"/>
          <w:kern w:val="0"/>
          <w:lang w:eastAsia="en-US" w:bidi="ar-SA"/>
        </w:rPr>
        <w:t xml:space="preserve">alguns conselheiros </w:t>
      </w:r>
      <w:r w:rsidR="0077152E">
        <w:rPr>
          <w:rFonts w:asciiTheme="minorHAnsi" w:eastAsiaTheme="minorHAnsi" w:hAnsiTheme="minorHAnsi" w:cstheme="minorHAnsi"/>
          <w:color w:val="000000" w:themeColor="text1"/>
          <w:kern w:val="0"/>
          <w:lang w:eastAsia="en-US" w:bidi="ar-SA"/>
        </w:rPr>
        <w:t xml:space="preserve">participantes de </w:t>
      </w:r>
      <w:r w:rsidR="00E87015" w:rsidRPr="00B454FE">
        <w:rPr>
          <w:rFonts w:asciiTheme="minorHAnsi" w:eastAsiaTheme="minorHAnsi" w:hAnsiTheme="minorHAnsi" w:cstheme="minorHAnsi"/>
          <w:color w:val="000000" w:themeColor="text1"/>
          <w:kern w:val="0"/>
          <w:lang w:eastAsia="en-US" w:bidi="ar-SA"/>
        </w:rPr>
        <w:t xml:space="preserve">eventos externos e viagens representando o CAU ainda não entregaram os citados relatórios com a descrição detalhada </w:t>
      </w:r>
      <w:r w:rsidR="0077152E">
        <w:rPr>
          <w:rFonts w:asciiTheme="minorHAnsi" w:eastAsiaTheme="minorHAnsi" w:hAnsiTheme="minorHAnsi" w:cstheme="minorHAnsi"/>
          <w:color w:val="000000" w:themeColor="text1"/>
          <w:kern w:val="0"/>
          <w:lang w:eastAsia="en-US" w:bidi="ar-SA"/>
        </w:rPr>
        <w:t xml:space="preserve">e transparente </w:t>
      </w:r>
      <w:r w:rsidR="00E87015" w:rsidRPr="00B454FE">
        <w:rPr>
          <w:rFonts w:asciiTheme="minorHAnsi" w:eastAsiaTheme="minorHAnsi" w:hAnsiTheme="minorHAnsi" w:cstheme="minorHAnsi"/>
          <w:color w:val="000000" w:themeColor="text1"/>
          <w:kern w:val="0"/>
          <w:lang w:eastAsia="en-US" w:bidi="ar-SA"/>
        </w:rPr>
        <w:t xml:space="preserve">das atividades desenvolvidas – pois sem este detalhamento </w:t>
      </w:r>
      <w:r w:rsidR="00C70066" w:rsidRPr="00B454FE">
        <w:rPr>
          <w:rFonts w:asciiTheme="minorHAnsi" w:eastAsiaTheme="minorHAnsi" w:hAnsiTheme="minorHAnsi" w:cstheme="minorHAnsi"/>
          <w:color w:val="000000" w:themeColor="text1"/>
          <w:kern w:val="0"/>
          <w:lang w:eastAsia="en-US" w:bidi="ar-SA"/>
        </w:rPr>
        <w:t xml:space="preserve">as participações podem ser reputadas como turismo. </w:t>
      </w:r>
      <w:r w:rsidR="00B454FE" w:rsidRPr="00B454FE">
        <w:rPr>
          <w:rFonts w:asciiTheme="minorHAnsi" w:eastAsiaTheme="minorHAnsi" w:hAnsiTheme="minorHAnsi" w:cstheme="minorHAnsi"/>
          <w:color w:val="000000" w:themeColor="text1"/>
          <w:kern w:val="0"/>
          <w:lang w:eastAsia="en-US" w:bidi="ar-SA"/>
        </w:rPr>
        <w:t xml:space="preserve">Referente aos eventos, o Presidente RONALDO DUSCHENES frisou que o CAU/PR sempre promoveu viagens, as quais são propriamente relatadas nas plenárias e consequentemente registradas nas atas. Contudo, o objetivo do novo formulário é promover também o arquivamento de todos </w:t>
      </w:r>
      <w:r w:rsidR="00F717BA">
        <w:rPr>
          <w:rFonts w:asciiTheme="minorHAnsi" w:eastAsiaTheme="minorHAnsi" w:hAnsiTheme="minorHAnsi" w:cstheme="minorHAnsi"/>
          <w:color w:val="000000" w:themeColor="text1"/>
          <w:kern w:val="0"/>
          <w:lang w:eastAsia="en-US" w:bidi="ar-SA"/>
        </w:rPr>
        <w:t>os eventos</w:t>
      </w:r>
      <w:r w:rsidR="00B454FE" w:rsidRPr="00B454FE">
        <w:rPr>
          <w:rFonts w:asciiTheme="minorHAnsi" w:eastAsiaTheme="minorHAnsi" w:hAnsiTheme="minorHAnsi" w:cstheme="minorHAnsi"/>
          <w:color w:val="000000" w:themeColor="text1"/>
          <w:kern w:val="0"/>
          <w:lang w:eastAsia="en-US" w:bidi="ar-SA"/>
        </w:rPr>
        <w:t xml:space="preserve"> dentro do </w:t>
      </w:r>
      <w:r w:rsidR="0058102B">
        <w:rPr>
          <w:rFonts w:asciiTheme="minorHAnsi" w:eastAsiaTheme="minorHAnsi" w:hAnsiTheme="minorHAnsi" w:cstheme="minorHAnsi"/>
          <w:color w:val="000000" w:themeColor="text1"/>
          <w:kern w:val="0"/>
          <w:lang w:eastAsia="en-US" w:bidi="ar-SA"/>
        </w:rPr>
        <w:t xml:space="preserve">próprio </w:t>
      </w:r>
      <w:r w:rsidR="00B454FE" w:rsidRPr="00B454FE">
        <w:rPr>
          <w:rFonts w:asciiTheme="minorHAnsi" w:eastAsiaTheme="minorHAnsi" w:hAnsiTheme="minorHAnsi" w:cstheme="minorHAnsi"/>
          <w:color w:val="000000" w:themeColor="text1"/>
          <w:kern w:val="0"/>
          <w:lang w:eastAsia="en-US" w:bidi="ar-SA"/>
        </w:rPr>
        <w:t xml:space="preserve">sistema do CAU/PR </w:t>
      </w:r>
      <w:r w:rsidR="00BD1353">
        <w:rPr>
          <w:rFonts w:asciiTheme="minorHAnsi" w:eastAsiaTheme="minorHAnsi" w:hAnsiTheme="minorHAnsi" w:cstheme="minorHAnsi"/>
          <w:color w:val="000000" w:themeColor="text1"/>
          <w:kern w:val="0"/>
          <w:lang w:eastAsia="en-US" w:bidi="ar-SA"/>
        </w:rPr>
        <w:t xml:space="preserve">a fim de </w:t>
      </w:r>
      <w:r w:rsidR="00B454FE" w:rsidRPr="00B454FE">
        <w:rPr>
          <w:rFonts w:asciiTheme="minorHAnsi" w:eastAsiaTheme="minorHAnsi" w:hAnsiTheme="minorHAnsi" w:cstheme="minorHAnsi"/>
          <w:color w:val="000000" w:themeColor="text1"/>
          <w:kern w:val="0"/>
          <w:lang w:eastAsia="en-US" w:bidi="ar-SA"/>
        </w:rPr>
        <w:t>r</w:t>
      </w:r>
      <w:r w:rsidR="00074040" w:rsidRPr="00B454FE">
        <w:rPr>
          <w:rFonts w:asciiTheme="minorHAnsi" w:eastAsiaTheme="minorHAnsi" w:hAnsiTheme="minorHAnsi" w:cstheme="minorHAnsi"/>
          <w:color w:val="000000" w:themeColor="text1"/>
          <w:kern w:val="0"/>
          <w:lang w:eastAsia="en-US" w:bidi="ar-SA"/>
        </w:rPr>
        <w:t xml:space="preserve">elacionar </w:t>
      </w:r>
      <w:r w:rsidR="00B454FE" w:rsidRPr="00B454FE">
        <w:rPr>
          <w:rFonts w:asciiTheme="minorHAnsi" w:eastAsiaTheme="minorHAnsi" w:hAnsiTheme="minorHAnsi" w:cstheme="minorHAnsi"/>
          <w:color w:val="000000" w:themeColor="text1"/>
          <w:kern w:val="0"/>
          <w:lang w:eastAsia="en-US" w:bidi="ar-SA"/>
        </w:rPr>
        <w:t xml:space="preserve">e justificar </w:t>
      </w:r>
      <w:r w:rsidR="00B454FE" w:rsidRPr="001D2047">
        <w:rPr>
          <w:rFonts w:asciiTheme="minorHAnsi" w:eastAsiaTheme="minorHAnsi" w:hAnsiTheme="minorHAnsi" w:cstheme="minorHAnsi"/>
          <w:color w:val="000000" w:themeColor="text1"/>
          <w:kern w:val="0"/>
          <w:lang w:eastAsia="en-US" w:bidi="ar-SA"/>
        </w:rPr>
        <w:t xml:space="preserve">as despesas. </w:t>
      </w:r>
      <w:r w:rsidR="00BD1353" w:rsidRPr="001D2047">
        <w:rPr>
          <w:rFonts w:asciiTheme="minorHAnsi" w:eastAsiaTheme="minorHAnsi" w:hAnsiTheme="minorHAnsi" w:cstheme="minorHAnsi"/>
          <w:color w:val="000000" w:themeColor="text1"/>
          <w:kern w:val="0"/>
          <w:lang w:eastAsia="en-US" w:bidi="ar-SA"/>
        </w:rPr>
        <w:t xml:space="preserve">Ademais, o material inicialmente elaborado será encaminhado para análise da COA de modo que na próxima Reunião do Conselho-Diretor seja reproposto um novo modelo </w:t>
      </w:r>
      <w:r w:rsidR="001D2047" w:rsidRPr="001D2047">
        <w:rPr>
          <w:rFonts w:asciiTheme="minorHAnsi" w:eastAsiaTheme="minorHAnsi" w:hAnsiTheme="minorHAnsi" w:cstheme="minorHAnsi"/>
          <w:color w:val="000000" w:themeColor="text1"/>
          <w:kern w:val="0"/>
          <w:lang w:eastAsia="en-US" w:bidi="ar-SA"/>
        </w:rPr>
        <w:t xml:space="preserve">que se adeque as necessidades do CAU. No tocante as viagens, a Conselheira-Suplente RAFAELA WEIGERT ressaltou que, </w:t>
      </w:r>
      <w:r w:rsidR="00F64301">
        <w:rPr>
          <w:rFonts w:asciiTheme="minorHAnsi" w:eastAsiaTheme="minorHAnsi" w:hAnsiTheme="minorHAnsi" w:cstheme="minorHAnsi"/>
          <w:color w:val="000000" w:themeColor="text1"/>
          <w:kern w:val="0"/>
          <w:lang w:eastAsia="en-US" w:bidi="ar-SA"/>
        </w:rPr>
        <w:t xml:space="preserve">visto a sua </w:t>
      </w:r>
      <w:r w:rsidR="001D2047" w:rsidRPr="001D2047">
        <w:rPr>
          <w:rFonts w:asciiTheme="minorHAnsi" w:eastAsiaTheme="minorHAnsi" w:hAnsiTheme="minorHAnsi" w:cstheme="minorHAnsi"/>
          <w:color w:val="000000" w:themeColor="text1"/>
          <w:kern w:val="0"/>
          <w:lang w:eastAsia="en-US" w:bidi="ar-SA"/>
        </w:rPr>
        <w:t xml:space="preserve">participação em </w:t>
      </w:r>
      <w:r w:rsidR="00556237">
        <w:rPr>
          <w:rFonts w:asciiTheme="minorHAnsi" w:eastAsiaTheme="minorHAnsi" w:hAnsiTheme="minorHAnsi" w:cstheme="minorHAnsi"/>
          <w:color w:val="000000" w:themeColor="text1"/>
          <w:kern w:val="0"/>
          <w:lang w:eastAsia="en-US" w:bidi="ar-SA"/>
        </w:rPr>
        <w:t xml:space="preserve">um Seminário no </w:t>
      </w:r>
      <w:r w:rsidR="001D2047" w:rsidRPr="001D2047">
        <w:rPr>
          <w:rFonts w:asciiTheme="minorHAnsi" w:eastAsiaTheme="minorHAnsi" w:hAnsiTheme="minorHAnsi" w:cstheme="minorHAnsi"/>
          <w:color w:val="000000" w:themeColor="text1"/>
          <w:kern w:val="0"/>
          <w:lang w:eastAsia="en-US" w:bidi="ar-SA"/>
        </w:rPr>
        <w:t xml:space="preserve">Rio de Janeiro, apresentou relato </w:t>
      </w:r>
      <w:r w:rsidR="00556237">
        <w:rPr>
          <w:rFonts w:asciiTheme="minorHAnsi" w:eastAsiaTheme="minorHAnsi" w:hAnsiTheme="minorHAnsi" w:cstheme="minorHAnsi"/>
          <w:color w:val="000000" w:themeColor="text1"/>
          <w:kern w:val="0"/>
          <w:lang w:eastAsia="en-US" w:bidi="ar-SA"/>
        </w:rPr>
        <w:t xml:space="preserve">deste em uma </w:t>
      </w:r>
      <w:r w:rsidR="001D2047" w:rsidRPr="000463AA">
        <w:rPr>
          <w:rFonts w:asciiTheme="minorHAnsi" w:eastAsiaTheme="minorHAnsi" w:hAnsiTheme="minorHAnsi" w:cstheme="minorHAnsi"/>
          <w:color w:val="000000" w:themeColor="text1"/>
          <w:kern w:val="0"/>
          <w:lang w:eastAsia="en-US" w:bidi="ar-SA"/>
        </w:rPr>
        <w:t>Reuni</w:t>
      </w:r>
      <w:r w:rsidR="00556237" w:rsidRPr="000463AA">
        <w:rPr>
          <w:rFonts w:asciiTheme="minorHAnsi" w:eastAsiaTheme="minorHAnsi" w:hAnsiTheme="minorHAnsi" w:cstheme="minorHAnsi"/>
          <w:color w:val="000000" w:themeColor="text1"/>
          <w:kern w:val="0"/>
          <w:lang w:eastAsia="en-US" w:bidi="ar-SA"/>
        </w:rPr>
        <w:t>ão de C</w:t>
      </w:r>
      <w:r w:rsidR="001D2047" w:rsidRPr="000463AA">
        <w:rPr>
          <w:rFonts w:asciiTheme="minorHAnsi" w:eastAsiaTheme="minorHAnsi" w:hAnsiTheme="minorHAnsi" w:cstheme="minorHAnsi"/>
          <w:color w:val="000000" w:themeColor="text1"/>
          <w:kern w:val="0"/>
          <w:lang w:eastAsia="en-US" w:bidi="ar-SA"/>
        </w:rPr>
        <w:t xml:space="preserve">omissão </w:t>
      </w:r>
      <w:r w:rsidR="00556237" w:rsidRPr="000463AA">
        <w:rPr>
          <w:rFonts w:asciiTheme="minorHAnsi" w:eastAsiaTheme="minorHAnsi" w:hAnsiTheme="minorHAnsi" w:cstheme="minorHAnsi"/>
          <w:color w:val="000000" w:themeColor="text1"/>
          <w:kern w:val="0"/>
          <w:lang w:eastAsia="en-US" w:bidi="ar-SA"/>
        </w:rPr>
        <w:t xml:space="preserve">posterior ao evento </w:t>
      </w:r>
      <w:r w:rsidR="001D2047" w:rsidRPr="000463AA">
        <w:rPr>
          <w:rFonts w:asciiTheme="minorHAnsi" w:eastAsiaTheme="minorHAnsi" w:hAnsiTheme="minorHAnsi" w:cstheme="minorHAnsi"/>
          <w:color w:val="000000" w:themeColor="text1"/>
          <w:kern w:val="0"/>
          <w:lang w:eastAsia="en-US" w:bidi="ar-SA"/>
        </w:rPr>
        <w:t xml:space="preserve">e </w:t>
      </w:r>
      <w:r w:rsidR="00556237" w:rsidRPr="000463AA">
        <w:rPr>
          <w:rFonts w:asciiTheme="minorHAnsi" w:eastAsiaTheme="minorHAnsi" w:hAnsiTheme="minorHAnsi" w:cstheme="minorHAnsi"/>
          <w:color w:val="000000" w:themeColor="text1"/>
          <w:kern w:val="0"/>
          <w:lang w:eastAsia="en-US" w:bidi="ar-SA"/>
        </w:rPr>
        <w:t xml:space="preserve">tão logo irá </w:t>
      </w:r>
      <w:r w:rsidR="00F64301">
        <w:rPr>
          <w:rFonts w:asciiTheme="minorHAnsi" w:eastAsiaTheme="minorHAnsi" w:hAnsiTheme="minorHAnsi" w:cstheme="minorHAnsi"/>
          <w:color w:val="000000" w:themeColor="text1"/>
          <w:kern w:val="0"/>
          <w:lang w:eastAsia="en-US" w:bidi="ar-SA"/>
        </w:rPr>
        <w:t xml:space="preserve">redigir </w:t>
      </w:r>
      <w:r w:rsidR="001D2047" w:rsidRPr="000463AA">
        <w:rPr>
          <w:rFonts w:asciiTheme="minorHAnsi" w:eastAsiaTheme="minorHAnsi" w:hAnsiTheme="minorHAnsi" w:cstheme="minorHAnsi"/>
          <w:color w:val="000000" w:themeColor="text1"/>
          <w:kern w:val="0"/>
          <w:lang w:eastAsia="en-US" w:bidi="ar-SA"/>
        </w:rPr>
        <w:t xml:space="preserve">um relatório detalhado </w:t>
      </w:r>
      <w:r w:rsidR="00F64301">
        <w:rPr>
          <w:rFonts w:asciiTheme="minorHAnsi" w:eastAsiaTheme="minorHAnsi" w:hAnsiTheme="minorHAnsi" w:cstheme="minorHAnsi"/>
          <w:color w:val="000000" w:themeColor="text1"/>
          <w:kern w:val="0"/>
          <w:lang w:eastAsia="en-US" w:bidi="ar-SA"/>
        </w:rPr>
        <w:t>acerca das</w:t>
      </w:r>
      <w:r w:rsidR="00556237" w:rsidRPr="000463AA">
        <w:rPr>
          <w:rFonts w:asciiTheme="minorHAnsi" w:eastAsiaTheme="minorHAnsi" w:hAnsiTheme="minorHAnsi" w:cstheme="minorHAnsi"/>
          <w:color w:val="000000" w:themeColor="text1"/>
          <w:kern w:val="0"/>
          <w:lang w:eastAsia="en-US" w:bidi="ar-SA"/>
        </w:rPr>
        <w:t xml:space="preserve"> a</w:t>
      </w:r>
      <w:r w:rsidR="000463AA" w:rsidRPr="000463AA">
        <w:rPr>
          <w:rFonts w:asciiTheme="minorHAnsi" w:eastAsiaTheme="minorHAnsi" w:hAnsiTheme="minorHAnsi" w:cstheme="minorHAnsi"/>
          <w:color w:val="000000" w:themeColor="text1"/>
          <w:kern w:val="0"/>
          <w:lang w:eastAsia="en-US" w:bidi="ar-SA"/>
        </w:rPr>
        <w:t>tividades realizadas. Como representante do SINDARQ/PR, o Conselheiro-Federal Suplente MILTON GONÇALVES esclarece</w:t>
      </w:r>
      <w:r w:rsidR="005078A6">
        <w:rPr>
          <w:rFonts w:asciiTheme="minorHAnsi" w:eastAsiaTheme="minorHAnsi" w:hAnsiTheme="minorHAnsi" w:cstheme="minorHAnsi"/>
          <w:color w:val="000000" w:themeColor="text1"/>
          <w:kern w:val="0"/>
          <w:lang w:eastAsia="en-US" w:bidi="ar-SA"/>
        </w:rPr>
        <w:t xml:space="preserve">u que o </w:t>
      </w:r>
      <w:r w:rsidR="000463AA" w:rsidRPr="000463AA">
        <w:rPr>
          <w:rFonts w:asciiTheme="minorHAnsi" w:eastAsiaTheme="minorHAnsi" w:hAnsiTheme="minorHAnsi" w:cstheme="minorHAnsi"/>
          <w:color w:val="000000" w:themeColor="text1"/>
          <w:kern w:val="0"/>
          <w:lang w:eastAsia="en-US" w:bidi="ar-SA"/>
        </w:rPr>
        <w:t>relat</w:t>
      </w:r>
      <w:r w:rsidR="00916419">
        <w:rPr>
          <w:rFonts w:asciiTheme="minorHAnsi" w:eastAsiaTheme="minorHAnsi" w:hAnsiTheme="minorHAnsi" w:cstheme="minorHAnsi"/>
          <w:color w:val="000000" w:themeColor="text1"/>
          <w:kern w:val="0"/>
          <w:lang w:eastAsia="en-US" w:bidi="ar-SA"/>
        </w:rPr>
        <w:t>ório das</w:t>
      </w:r>
      <w:r w:rsidR="000463AA" w:rsidRPr="000463AA">
        <w:rPr>
          <w:rFonts w:asciiTheme="minorHAnsi" w:eastAsiaTheme="minorHAnsi" w:hAnsiTheme="minorHAnsi" w:cstheme="minorHAnsi"/>
          <w:color w:val="000000" w:themeColor="text1"/>
          <w:kern w:val="0"/>
          <w:lang w:eastAsia="en-US" w:bidi="ar-SA"/>
        </w:rPr>
        <w:t xml:space="preserve"> viagens do sindicato patrocinadas pelo CAU/PR já foi devidamente encaminhado á Presidência deste conselho via e-mail para conferência e descrição das </w:t>
      </w:r>
      <w:r w:rsidR="00DC5AD6">
        <w:rPr>
          <w:rFonts w:asciiTheme="minorHAnsi" w:eastAsiaTheme="minorHAnsi" w:hAnsiTheme="minorHAnsi" w:cstheme="minorHAnsi"/>
          <w:color w:val="000000" w:themeColor="text1"/>
          <w:kern w:val="0"/>
          <w:lang w:eastAsia="en-US" w:bidi="ar-SA"/>
        </w:rPr>
        <w:t xml:space="preserve">ações </w:t>
      </w:r>
      <w:r w:rsidR="005078A6">
        <w:rPr>
          <w:rFonts w:asciiTheme="minorHAnsi" w:eastAsiaTheme="minorHAnsi" w:hAnsiTheme="minorHAnsi" w:cstheme="minorHAnsi"/>
          <w:color w:val="000000" w:themeColor="text1"/>
          <w:kern w:val="0"/>
          <w:lang w:eastAsia="en-US" w:bidi="ar-SA"/>
        </w:rPr>
        <w:t xml:space="preserve">desenvolvidas – observação esta apoiada pelo Conselheiro-Titular AMIR SHAFA que ressaltou a necessidade de todos os conselheiros cumprirem as normas e determinações do CAU/PR. </w:t>
      </w:r>
      <w:r w:rsidR="005078A6">
        <w:rPr>
          <w:rFonts w:asciiTheme="minorHAnsi" w:eastAsiaTheme="minorHAnsi" w:hAnsiTheme="minorHAnsi" w:cstheme="minorHAnsi" w:hint="eastAsia"/>
          <w:color w:val="000000" w:themeColor="text1"/>
          <w:kern w:val="0"/>
          <w:lang w:eastAsia="en-US" w:bidi="ar-SA"/>
        </w:rPr>
        <w:t>-.-.</w:t>
      </w:r>
      <w:r w:rsidR="00F64301" w:rsidRPr="00F64301">
        <w:rPr>
          <w:rFonts w:asciiTheme="minorHAnsi" w:eastAsiaTheme="minorHAnsi" w:hAnsiTheme="minorHAnsi" w:cstheme="minorHAnsi" w:hint="eastAsia"/>
          <w:color w:val="000000" w:themeColor="text1"/>
          <w:kern w:val="0"/>
          <w:lang w:eastAsia="en-US" w:bidi="ar-SA"/>
        </w:rPr>
        <w:t xml:space="preserve"> - -. -.-.-.</w:t>
      </w:r>
      <w:r w:rsidR="00F64301">
        <w:rPr>
          <w:rFonts w:asciiTheme="minorHAnsi" w:eastAsiaTheme="minorHAnsi" w:hAnsiTheme="minorHAnsi" w:cstheme="minorHAnsi" w:hint="eastAsia"/>
          <w:color w:val="000000" w:themeColor="text1"/>
          <w:kern w:val="0"/>
          <w:lang w:eastAsia="en-US" w:bidi="ar-SA"/>
        </w:rPr>
        <w:t xml:space="preserve"> -.-</w:t>
      </w:r>
      <w:r w:rsidR="00F64301" w:rsidRPr="00F64301">
        <w:rPr>
          <w:rFonts w:asciiTheme="minorHAnsi" w:eastAsiaTheme="minorHAnsi" w:hAnsiTheme="minorHAnsi" w:cstheme="minorHAnsi" w:hint="eastAsia"/>
          <w:color w:val="000000" w:themeColor="text1"/>
          <w:kern w:val="0"/>
          <w:lang w:eastAsia="en-US" w:bidi="ar-SA"/>
        </w:rPr>
        <w:t>.-.</w:t>
      </w:r>
      <w:r w:rsidR="00F717BA">
        <w:rPr>
          <w:rFonts w:asciiTheme="minorHAnsi" w:eastAsiaTheme="minorHAnsi" w:hAnsiTheme="minorHAnsi" w:cstheme="minorHAnsi" w:hint="eastAsia"/>
          <w:color w:val="000000" w:themeColor="text1"/>
          <w:kern w:val="0"/>
          <w:lang w:eastAsia="en-US" w:bidi="ar-SA"/>
        </w:rPr>
        <w:t>-.-. - -. -.-.-. -.-</w:t>
      </w:r>
      <w:r w:rsidR="00F717BA" w:rsidRPr="00F717BA">
        <w:rPr>
          <w:rFonts w:asciiTheme="minorHAnsi" w:eastAsiaTheme="minorHAnsi" w:hAnsiTheme="minorHAnsi" w:cstheme="minorHAnsi" w:hint="eastAsia"/>
          <w:color w:val="000000" w:themeColor="text1"/>
          <w:kern w:val="0"/>
          <w:lang w:eastAsia="en-US" w:bidi="ar-SA"/>
        </w:rPr>
        <w:t>-.-.-. -.-.-.-. - -. -.-.-. -.-.-.-.</w:t>
      </w:r>
    </w:p>
    <w:p w:rsidR="00733F47" w:rsidRPr="0029793F" w:rsidRDefault="0072468E" w:rsidP="00D95D94">
      <w:pPr>
        <w:ind w:left="-227" w:right="-680"/>
        <w:jc w:val="both"/>
        <w:rPr>
          <w:rFonts w:asciiTheme="minorHAnsi" w:eastAsia="MS Mincho" w:hAnsiTheme="minorHAnsi" w:cstheme="minorHAnsi"/>
          <w:lang w:bidi="ar-SA"/>
        </w:rPr>
      </w:pPr>
      <w:r w:rsidRPr="00D95D94">
        <w:rPr>
          <w:rFonts w:asciiTheme="minorHAnsi" w:eastAsia="MS Mincho" w:hAnsiTheme="minorHAnsi" w:cstheme="minorHAnsi"/>
          <w:b/>
          <w:lang w:bidi="ar-SA"/>
        </w:rPr>
        <w:t>j</w:t>
      </w:r>
      <w:r w:rsidR="00C33E25" w:rsidRPr="00D95D94">
        <w:rPr>
          <w:rFonts w:asciiTheme="minorHAnsi" w:eastAsia="MS Mincho" w:hAnsiTheme="minorHAnsi" w:cstheme="minorHAnsi"/>
          <w:b/>
          <w:lang w:bidi="ar-SA"/>
        </w:rPr>
        <w:t>)</w:t>
      </w:r>
      <w:r w:rsidR="00E75624" w:rsidRPr="00D95D94">
        <w:rPr>
          <w:rFonts w:asciiTheme="minorHAnsi" w:eastAsia="MS Mincho" w:hAnsiTheme="minorHAnsi" w:cstheme="minorHAnsi"/>
          <w:b/>
          <w:lang w:bidi="ar-SA"/>
        </w:rPr>
        <w:t xml:space="preserve"> Informe</w:t>
      </w:r>
      <w:r w:rsidR="003056ED">
        <w:rPr>
          <w:rFonts w:asciiTheme="minorHAnsi" w:eastAsia="MS Mincho" w:hAnsiTheme="minorHAnsi" w:cstheme="minorHAnsi"/>
          <w:b/>
          <w:lang w:bidi="ar-SA"/>
        </w:rPr>
        <w:t xml:space="preserve">s </w:t>
      </w:r>
      <w:r w:rsidR="00017765">
        <w:rPr>
          <w:rFonts w:asciiTheme="minorHAnsi" w:eastAsia="MS Mincho" w:hAnsiTheme="minorHAnsi" w:cstheme="minorHAnsi"/>
          <w:b/>
          <w:lang w:bidi="ar-SA"/>
        </w:rPr>
        <w:t>Setor</w:t>
      </w:r>
      <w:r w:rsidR="00201DE0" w:rsidRPr="00D95D94">
        <w:rPr>
          <w:rFonts w:asciiTheme="minorHAnsi" w:eastAsia="MS Mincho" w:hAnsiTheme="minorHAnsi" w:cstheme="minorHAnsi"/>
          <w:b/>
          <w:lang w:bidi="ar-SA"/>
        </w:rPr>
        <w:t xml:space="preserve"> Comunicação: </w:t>
      </w:r>
      <w:r w:rsidR="001B09A1" w:rsidRPr="00D95D94">
        <w:rPr>
          <w:rFonts w:asciiTheme="minorHAnsi" w:eastAsia="MS Mincho" w:hAnsiTheme="minorHAnsi" w:cstheme="minorHAnsi"/>
          <w:lang w:bidi="ar-SA"/>
        </w:rPr>
        <w:t>com a palavra, o Assessor de Comunicação ANTÔNIO CARLOS DOMINGUES ressaltou que n</w:t>
      </w:r>
      <w:r w:rsidR="0027035F" w:rsidRPr="00D95D94">
        <w:rPr>
          <w:rFonts w:asciiTheme="minorHAnsi" w:eastAsia="MS Mincho" w:hAnsiTheme="minorHAnsi" w:cstheme="minorHAnsi"/>
          <w:lang w:bidi="ar-SA"/>
        </w:rPr>
        <w:t xml:space="preserve">o dia 09 de agosto de 2018 </w:t>
      </w:r>
      <w:r w:rsidR="00E0075C" w:rsidRPr="00D95D94">
        <w:rPr>
          <w:rFonts w:asciiTheme="minorHAnsi" w:eastAsia="MS Mincho" w:hAnsiTheme="minorHAnsi" w:cstheme="minorHAnsi"/>
          <w:lang w:bidi="ar-SA"/>
        </w:rPr>
        <w:t xml:space="preserve">(quinta-feira) </w:t>
      </w:r>
      <w:r w:rsidR="0027035F" w:rsidRPr="00D95D94">
        <w:rPr>
          <w:rFonts w:asciiTheme="minorHAnsi" w:eastAsia="MS Mincho" w:hAnsiTheme="minorHAnsi" w:cstheme="minorHAnsi"/>
          <w:lang w:bidi="ar-SA"/>
        </w:rPr>
        <w:t xml:space="preserve">será realizado na sede do CAU/PR </w:t>
      </w:r>
      <w:r w:rsidR="00E0075C" w:rsidRPr="00D95D94">
        <w:rPr>
          <w:rFonts w:asciiTheme="minorHAnsi" w:eastAsia="MS Mincho" w:hAnsiTheme="minorHAnsi" w:cstheme="minorHAnsi"/>
          <w:lang w:bidi="ar-SA"/>
        </w:rPr>
        <w:t xml:space="preserve">em Curitiba/PR </w:t>
      </w:r>
      <w:r w:rsidR="0027035F" w:rsidRPr="00D95D94">
        <w:rPr>
          <w:rFonts w:asciiTheme="minorHAnsi" w:eastAsia="MS Mincho" w:hAnsiTheme="minorHAnsi" w:cstheme="minorHAnsi"/>
          <w:lang w:bidi="ar-SA"/>
        </w:rPr>
        <w:t xml:space="preserve">a </w:t>
      </w:r>
      <w:r w:rsidR="00E0075C" w:rsidRPr="00D95D94">
        <w:rPr>
          <w:rFonts w:asciiTheme="minorHAnsi" w:eastAsia="MS Mincho" w:hAnsiTheme="minorHAnsi" w:cstheme="minorHAnsi"/>
          <w:lang w:bidi="ar-SA"/>
        </w:rPr>
        <w:t>“</w:t>
      </w:r>
      <w:r w:rsidR="0027035F" w:rsidRPr="00D95D94">
        <w:rPr>
          <w:rFonts w:asciiTheme="minorHAnsi" w:eastAsia="MS Mincho" w:hAnsiTheme="minorHAnsi" w:cstheme="minorHAnsi"/>
          <w:i/>
          <w:lang w:bidi="ar-SA"/>
        </w:rPr>
        <w:t>Reunião dos Conselhos do Estado do Paran</w:t>
      </w:r>
      <w:r w:rsidR="00E0075C" w:rsidRPr="00D95D94">
        <w:rPr>
          <w:rFonts w:asciiTheme="minorHAnsi" w:eastAsia="MS Mincho" w:hAnsiTheme="minorHAnsi" w:cstheme="minorHAnsi"/>
          <w:i/>
          <w:lang w:bidi="ar-SA"/>
        </w:rPr>
        <w:t>á</w:t>
      </w:r>
      <w:r w:rsidR="00E0075C" w:rsidRPr="00D95D94">
        <w:rPr>
          <w:rFonts w:asciiTheme="minorHAnsi" w:eastAsia="MS Mincho" w:hAnsiTheme="minorHAnsi" w:cstheme="minorHAnsi"/>
          <w:lang w:bidi="ar-SA"/>
        </w:rPr>
        <w:t>”</w:t>
      </w:r>
      <w:r w:rsidR="001B09A1" w:rsidRPr="00D95D94">
        <w:rPr>
          <w:rFonts w:asciiTheme="minorHAnsi" w:eastAsia="MS Mincho" w:hAnsiTheme="minorHAnsi" w:cstheme="minorHAnsi"/>
          <w:lang w:bidi="ar-SA"/>
        </w:rPr>
        <w:t xml:space="preserve">- uma iniciativa do CAU/PR junto com outros conselhos profissionais com o intuito de criar o </w:t>
      </w:r>
      <w:r w:rsidR="00BE11AE" w:rsidRPr="00D95D94">
        <w:rPr>
          <w:rFonts w:asciiTheme="minorHAnsi" w:eastAsia="MS Mincho" w:hAnsiTheme="minorHAnsi" w:cstheme="minorHAnsi"/>
          <w:lang w:bidi="ar-SA"/>
        </w:rPr>
        <w:t>“</w:t>
      </w:r>
      <w:r w:rsidR="001B09A1" w:rsidRPr="00D95D94">
        <w:rPr>
          <w:rFonts w:asciiTheme="minorHAnsi" w:eastAsia="MS Mincho" w:hAnsiTheme="minorHAnsi" w:cstheme="minorHAnsi"/>
          <w:i/>
          <w:lang w:bidi="ar-SA"/>
        </w:rPr>
        <w:t>Fórum dos Conselhos e Ordens Profissionais</w:t>
      </w:r>
      <w:r w:rsidR="001B09A1" w:rsidRPr="00D95D94">
        <w:rPr>
          <w:rFonts w:asciiTheme="minorHAnsi" w:eastAsia="MS Mincho" w:hAnsiTheme="minorHAnsi" w:cstheme="minorHAnsi"/>
          <w:lang w:bidi="ar-SA"/>
        </w:rPr>
        <w:t>”</w:t>
      </w:r>
      <w:r w:rsidR="00BE11AE" w:rsidRPr="00D95D94">
        <w:rPr>
          <w:rFonts w:asciiTheme="minorHAnsi" w:eastAsia="MS Mincho" w:hAnsiTheme="minorHAnsi" w:cstheme="minorHAnsi"/>
          <w:lang w:bidi="ar-SA"/>
        </w:rPr>
        <w:t xml:space="preserve">, </w:t>
      </w:r>
      <w:r w:rsidR="00E0075C" w:rsidRPr="00D95D94">
        <w:rPr>
          <w:rFonts w:asciiTheme="minorHAnsi" w:eastAsia="MS Mincho" w:hAnsiTheme="minorHAnsi" w:cstheme="minorHAnsi"/>
          <w:lang w:bidi="ar-SA"/>
        </w:rPr>
        <w:t>viabilizar a criação de um espaço para debater temas de int</w:t>
      </w:r>
      <w:r w:rsidR="00FA5709" w:rsidRPr="00D95D94">
        <w:rPr>
          <w:rFonts w:asciiTheme="minorHAnsi" w:eastAsia="MS Mincho" w:hAnsiTheme="minorHAnsi" w:cstheme="minorHAnsi"/>
          <w:lang w:bidi="ar-SA"/>
        </w:rPr>
        <w:t xml:space="preserve">eresse comum entre os Conselhos do estado, </w:t>
      </w:r>
      <w:r w:rsidR="00E0075C" w:rsidRPr="00D95D94">
        <w:rPr>
          <w:rFonts w:asciiTheme="minorHAnsi" w:eastAsia="MS Mincho" w:hAnsiTheme="minorHAnsi" w:cstheme="minorHAnsi"/>
          <w:lang w:bidi="ar-SA"/>
        </w:rPr>
        <w:t>proporcionar a troca de experiências entre os órgãos</w:t>
      </w:r>
      <w:r w:rsidR="00BE11AE" w:rsidRPr="00D95D94">
        <w:rPr>
          <w:rFonts w:asciiTheme="minorHAnsi" w:eastAsia="MS Mincho" w:hAnsiTheme="minorHAnsi" w:cstheme="minorHAnsi"/>
          <w:lang w:bidi="ar-SA"/>
        </w:rPr>
        <w:t xml:space="preserve"> e</w:t>
      </w:r>
      <w:r w:rsidR="00FA5709" w:rsidRPr="00D95D94">
        <w:rPr>
          <w:rFonts w:asciiTheme="minorHAnsi" w:eastAsia="MS Mincho" w:hAnsiTheme="minorHAnsi" w:cstheme="minorHAnsi"/>
          <w:lang w:bidi="ar-SA"/>
        </w:rPr>
        <w:t xml:space="preserve"> </w:t>
      </w:r>
      <w:r w:rsidR="00E0075C" w:rsidRPr="00D95D94">
        <w:rPr>
          <w:rFonts w:asciiTheme="minorHAnsi" w:eastAsia="MS Mincho" w:hAnsiTheme="minorHAnsi" w:cstheme="minorHAnsi"/>
          <w:lang w:bidi="ar-SA"/>
        </w:rPr>
        <w:t>discutir um possív</w:t>
      </w:r>
      <w:r w:rsidR="00FA5709" w:rsidRPr="00D95D94">
        <w:rPr>
          <w:rFonts w:asciiTheme="minorHAnsi" w:eastAsia="MS Mincho" w:hAnsiTheme="minorHAnsi" w:cstheme="minorHAnsi"/>
          <w:lang w:bidi="ar-SA"/>
        </w:rPr>
        <w:t xml:space="preserve">el desenvolvimento de parcerias </w:t>
      </w:r>
      <w:r w:rsidR="00E0075C" w:rsidRPr="00D95D94">
        <w:rPr>
          <w:rFonts w:asciiTheme="minorHAnsi" w:eastAsia="MS Mincho" w:hAnsiTheme="minorHAnsi" w:cstheme="minorHAnsi"/>
          <w:lang w:bidi="ar-SA"/>
        </w:rPr>
        <w:t>entre os mesmos</w:t>
      </w:r>
      <w:r w:rsidR="0093522C">
        <w:rPr>
          <w:rFonts w:asciiTheme="minorHAnsi" w:eastAsia="MS Mincho" w:hAnsiTheme="minorHAnsi" w:cstheme="minorHAnsi"/>
          <w:lang w:bidi="ar-SA"/>
        </w:rPr>
        <w:t xml:space="preserve"> </w:t>
      </w:r>
      <w:r w:rsidR="0093522C" w:rsidRPr="0093522C">
        <w:rPr>
          <w:rFonts w:asciiTheme="minorHAnsi" w:eastAsia="MS Mincho" w:hAnsiTheme="minorHAnsi" w:cstheme="minorHAnsi"/>
          <w:b/>
          <w:lang w:bidi="ar-SA"/>
        </w:rPr>
        <w:t>(ANEXO V)</w:t>
      </w:r>
      <w:r w:rsidR="00E0075C" w:rsidRPr="0093522C">
        <w:rPr>
          <w:rFonts w:asciiTheme="minorHAnsi" w:eastAsia="MS Mincho" w:hAnsiTheme="minorHAnsi" w:cstheme="minorHAnsi"/>
          <w:b/>
          <w:lang w:bidi="ar-SA"/>
        </w:rPr>
        <w:t>.</w:t>
      </w:r>
      <w:r w:rsidR="00D95D94" w:rsidRPr="00D95D94">
        <w:rPr>
          <w:rFonts w:asciiTheme="minorHAnsi" w:hAnsiTheme="minorHAnsi" w:cstheme="minorHAnsi"/>
        </w:rPr>
        <w:t xml:space="preserve"> </w:t>
      </w:r>
      <w:r w:rsidR="00D95D94" w:rsidRPr="00D95D94">
        <w:rPr>
          <w:rFonts w:asciiTheme="minorHAnsi" w:eastAsia="MS Mincho" w:hAnsiTheme="minorHAnsi" w:cstheme="minorHAnsi"/>
          <w:lang w:bidi="ar-SA"/>
        </w:rPr>
        <w:t xml:space="preserve">Para o Conselheiro-Federal Titular JEFERSON NAVOLAR, além </w:t>
      </w:r>
      <w:r w:rsidR="0093522C">
        <w:rPr>
          <w:rFonts w:asciiTheme="minorHAnsi" w:eastAsia="MS Mincho" w:hAnsiTheme="minorHAnsi" w:cstheme="minorHAnsi"/>
          <w:lang w:bidi="ar-SA"/>
        </w:rPr>
        <w:t xml:space="preserve">da relevância na ativação do </w:t>
      </w:r>
      <w:r w:rsidR="00D95D94" w:rsidRPr="00D95D94">
        <w:rPr>
          <w:rFonts w:asciiTheme="minorHAnsi" w:eastAsia="MS Mincho" w:hAnsiTheme="minorHAnsi" w:cstheme="minorHAnsi"/>
          <w:lang w:bidi="ar-SA"/>
        </w:rPr>
        <w:t xml:space="preserve">denominado “Conselhão”, seria de grande relevância </w:t>
      </w:r>
      <w:r w:rsidR="0093522C">
        <w:rPr>
          <w:rFonts w:asciiTheme="minorHAnsi" w:eastAsia="MS Mincho" w:hAnsiTheme="minorHAnsi" w:cstheme="minorHAnsi"/>
          <w:lang w:bidi="ar-SA"/>
        </w:rPr>
        <w:t xml:space="preserve">o CAU/PR </w:t>
      </w:r>
      <w:r w:rsidR="00D95D94" w:rsidRPr="00D95D94">
        <w:rPr>
          <w:rFonts w:asciiTheme="minorHAnsi" w:eastAsia="MS Mincho" w:hAnsiTheme="minorHAnsi" w:cstheme="minorHAnsi"/>
          <w:lang w:bidi="ar-SA"/>
        </w:rPr>
        <w:t>encaminhar aos parti</w:t>
      </w:r>
      <w:r w:rsidR="0093522C">
        <w:rPr>
          <w:rFonts w:asciiTheme="minorHAnsi" w:eastAsia="MS Mincho" w:hAnsiTheme="minorHAnsi" w:cstheme="minorHAnsi"/>
          <w:lang w:bidi="ar-SA"/>
        </w:rPr>
        <w:t xml:space="preserve">cipantes </w:t>
      </w:r>
      <w:r w:rsidR="00465852">
        <w:rPr>
          <w:rFonts w:asciiTheme="minorHAnsi" w:eastAsia="MS Mincho" w:hAnsiTheme="minorHAnsi" w:cstheme="minorHAnsi"/>
          <w:lang w:bidi="ar-SA"/>
        </w:rPr>
        <w:t>a “</w:t>
      </w:r>
      <w:r w:rsidR="00465852" w:rsidRPr="00465852">
        <w:rPr>
          <w:rFonts w:asciiTheme="minorHAnsi" w:eastAsia="MS Mincho" w:hAnsiTheme="minorHAnsi" w:cstheme="minorHAnsi"/>
          <w:i/>
          <w:lang w:bidi="ar-SA"/>
        </w:rPr>
        <w:t>Carta Aberta aos Candidatos nas Eleições de 2018 pelo Direito à Cidade</w:t>
      </w:r>
      <w:r w:rsidR="00465852" w:rsidRPr="00465852">
        <w:rPr>
          <w:rFonts w:asciiTheme="minorHAnsi" w:eastAsia="MS Mincho" w:hAnsiTheme="minorHAnsi" w:cstheme="minorHAnsi" w:hint="eastAsia"/>
          <w:lang w:bidi="ar-SA"/>
        </w:rPr>
        <w:t>”</w:t>
      </w:r>
      <w:r w:rsidR="00D95D94" w:rsidRPr="00D95D94">
        <w:rPr>
          <w:rFonts w:asciiTheme="minorHAnsi" w:eastAsia="MS Mincho" w:hAnsiTheme="minorHAnsi" w:cstheme="minorHAnsi"/>
          <w:lang w:bidi="ar-SA"/>
        </w:rPr>
        <w:t>pois é e</w:t>
      </w:r>
      <w:r w:rsidR="00465852">
        <w:rPr>
          <w:rFonts w:asciiTheme="minorHAnsi" w:eastAsia="MS Mincho" w:hAnsiTheme="minorHAnsi" w:cstheme="minorHAnsi"/>
          <w:lang w:bidi="ar-SA"/>
        </w:rPr>
        <w:t xml:space="preserve">ssencial a discussão e debate deste tema também por outras profissões. </w:t>
      </w:r>
      <w:r w:rsidR="00AA3D44" w:rsidRPr="00D95D94">
        <w:rPr>
          <w:rFonts w:asciiTheme="minorHAnsi" w:eastAsia="MS Mincho" w:hAnsiTheme="minorHAnsi" w:cstheme="minorHAnsi"/>
          <w:lang w:bidi="ar-SA"/>
        </w:rPr>
        <w:t xml:space="preserve">Ademais, </w:t>
      </w:r>
      <w:r w:rsidR="00424E17" w:rsidRPr="0029793F">
        <w:rPr>
          <w:rFonts w:asciiTheme="minorHAnsi" w:eastAsia="MS Mincho" w:hAnsiTheme="minorHAnsi" w:cstheme="minorHAnsi"/>
          <w:lang w:bidi="ar-SA"/>
        </w:rPr>
        <w:t xml:space="preserve">como </w:t>
      </w:r>
      <w:r w:rsidR="0053485B" w:rsidRPr="0029793F">
        <w:rPr>
          <w:rFonts w:asciiTheme="minorHAnsi" w:eastAsia="MS Mincho" w:hAnsiTheme="minorHAnsi" w:cstheme="minorHAnsi"/>
          <w:lang w:bidi="ar-SA"/>
        </w:rPr>
        <w:t>o CAU/PR recebeu alguns convites para o coquete</w:t>
      </w:r>
      <w:r w:rsidR="00424E17" w:rsidRPr="0029793F">
        <w:rPr>
          <w:rFonts w:asciiTheme="minorHAnsi" w:eastAsia="MS Mincho" w:hAnsiTheme="minorHAnsi" w:cstheme="minorHAnsi"/>
          <w:lang w:bidi="ar-SA"/>
        </w:rPr>
        <w:t>l de lançamento da “</w:t>
      </w:r>
      <w:r w:rsidR="00424E17" w:rsidRPr="0029793F">
        <w:rPr>
          <w:rFonts w:asciiTheme="minorHAnsi" w:eastAsia="MS Mincho" w:hAnsiTheme="minorHAnsi" w:cstheme="minorHAnsi"/>
          <w:i/>
          <w:lang w:bidi="ar-SA"/>
        </w:rPr>
        <w:t>Amostra Conta</w:t>
      </w:r>
      <w:r w:rsidR="0053485B" w:rsidRPr="0029793F">
        <w:rPr>
          <w:rFonts w:asciiTheme="minorHAnsi" w:eastAsia="MS Mincho" w:hAnsiTheme="minorHAnsi" w:cstheme="minorHAnsi"/>
          <w:i/>
          <w:lang w:bidi="ar-SA"/>
        </w:rPr>
        <w:t>iner</w:t>
      </w:r>
      <w:r w:rsidR="00C8248F" w:rsidRPr="0029793F">
        <w:rPr>
          <w:rFonts w:asciiTheme="minorHAnsi" w:eastAsia="MS Mincho" w:hAnsiTheme="minorHAnsi" w:cstheme="minorHAnsi"/>
          <w:lang w:bidi="ar-SA"/>
        </w:rPr>
        <w:t>”</w:t>
      </w:r>
      <w:r w:rsidR="0053485B" w:rsidRPr="0029793F">
        <w:rPr>
          <w:rFonts w:asciiTheme="minorHAnsi" w:eastAsia="MS Mincho" w:hAnsiTheme="minorHAnsi" w:cstheme="minorHAnsi"/>
          <w:lang w:bidi="ar-SA"/>
        </w:rPr>
        <w:t xml:space="preserve"> que acontecerá amanhã </w:t>
      </w:r>
      <w:r w:rsidR="00424E17" w:rsidRPr="0029793F">
        <w:rPr>
          <w:rFonts w:asciiTheme="minorHAnsi" w:eastAsia="MS Mincho" w:hAnsiTheme="minorHAnsi" w:cstheme="minorHAnsi"/>
          <w:lang w:bidi="ar-SA"/>
        </w:rPr>
        <w:t>(dia 01 de agosto</w:t>
      </w:r>
      <w:r w:rsidR="003056ED">
        <w:rPr>
          <w:rFonts w:asciiTheme="minorHAnsi" w:eastAsia="MS Mincho" w:hAnsiTheme="minorHAnsi" w:cstheme="minorHAnsi"/>
          <w:lang w:bidi="ar-SA"/>
        </w:rPr>
        <w:t xml:space="preserve"> de 2018</w:t>
      </w:r>
      <w:r w:rsidR="00424E17" w:rsidRPr="0029793F">
        <w:rPr>
          <w:rFonts w:asciiTheme="minorHAnsi" w:eastAsia="MS Mincho" w:hAnsiTheme="minorHAnsi" w:cstheme="minorHAnsi"/>
          <w:lang w:bidi="ar-SA"/>
        </w:rPr>
        <w:t xml:space="preserve">), os interessados deverão repassar seus nomes </w:t>
      </w:r>
      <w:r w:rsidR="000B5712" w:rsidRPr="0029793F">
        <w:rPr>
          <w:rFonts w:asciiTheme="minorHAnsi" w:eastAsia="MS Mincho" w:hAnsiTheme="minorHAnsi" w:cstheme="minorHAnsi"/>
          <w:lang w:bidi="ar-SA"/>
        </w:rPr>
        <w:t xml:space="preserve">ao Assessor da </w:t>
      </w:r>
      <w:r w:rsidR="0053485B" w:rsidRPr="0029793F">
        <w:rPr>
          <w:rFonts w:asciiTheme="minorHAnsi" w:eastAsia="MS Mincho" w:hAnsiTheme="minorHAnsi" w:cstheme="minorHAnsi"/>
          <w:lang w:bidi="ar-SA"/>
        </w:rPr>
        <w:t>Presidência</w:t>
      </w:r>
      <w:r w:rsidR="000B5712" w:rsidRPr="0029793F">
        <w:rPr>
          <w:rFonts w:asciiTheme="minorHAnsi" w:eastAsia="MS Mincho" w:hAnsiTheme="minorHAnsi" w:cstheme="minorHAnsi"/>
          <w:lang w:bidi="ar-SA"/>
        </w:rPr>
        <w:t xml:space="preserve"> Tiago Polippo </w:t>
      </w:r>
      <w:r w:rsidR="00424E17" w:rsidRPr="0029793F">
        <w:rPr>
          <w:rFonts w:asciiTheme="minorHAnsi" w:eastAsia="MS Mincho" w:hAnsiTheme="minorHAnsi" w:cstheme="minorHAnsi"/>
          <w:lang w:bidi="ar-SA"/>
        </w:rPr>
        <w:t xml:space="preserve">que </w:t>
      </w:r>
      <w:r w:rsidR="00424E17" w:rsidRPr="0029793F">
        <w:rPr>
          <w:rFonts w:asciiTheme="minorHAnsi" w:eastAsiaTheme="minorHAnsi" w:hAnsiTheme="minorHAnsi" w:cstheme="minorHAnsi"/>
          <w:kern w:val="0"/>
          <w:lang w:eastAsia="en-US" w:bidi="ar-SA"/>
        </w:rPr>
        <w:t>efetuará as</w:t>
      </w:r>
      <w:r w:rsidR="0093522C">
        <w:rPr>
          <w:rFonts w:asciiTheme="minorHAnsi" w:eastAsiaTheme="minorHAnsi" w:hAnsiTheme="minorHAnsi" w:cstheme="minorHAnsi"/>
          <w:kern w:val="0"/>
          <w:lang w:eastAsia="en-US" w:bidi="ar-SA"/>
        </w:rPr>
        <w:t xml:space="preserve"> c</w:t>
      </w:r>
      <w:r w:rsidR="00424E17" w:rsidRPr="0029793F">
        <w:rPr>
          <w:rFonts w:asciiTheme="minorHAnsi" w:eastAsiaTheme="minorHAnsi" w:hAnsiTheme="minorHAnsi" w:cstheme="minorHAnsi"/>
          <w:kern w:val="0"/>
          <w:lang w:eastAsia="en-US" w:bidi="ar-SA"/>
        </w:rPr>
        <w:t>onfirmações junto á organização do evento</w:t>
      </w:r>
      <w:r w:rsidR="0093522C">
        <w:rPr>
          <w:rFonts w:asciiTheme="minorHAnsi" w:eastAsiaTheme="minorHAnsi" w:hAnsiTheme="minorHAnsi" w:cstheme="minorHAnsi"/>
          <w:kern w:val="0"/>
          <w:lang w:eastAsia="en-US" w:bidi="ar-SA"/>
        </w:rPr>
        <w:t xml:space="preserve"> </w:t>
      </w:r>
      <w:r w:rsidR="0093522C" w:rsidRPr="0093522C">
        <w:rPr>
          <w:rFonts w:asciiTheme="minorHAnsi" w:eastAsiaTheme="minorHAnsi" w:hAnsiTheme="minorHAnsi" w:cstheme="minorHAnsi"/>
          <w:b/>
          <w:kern w:val="0"/>
          <w:lang w:eastAsia="en-US" w:bidi="ar-SA"/>
        </w:rPr>
        <w:t>(ANEXO VI)</w:t>
      </w:r>
      <w:r w:rsidR="0093522C">
        <w:rPr>
          <w:rFonts w:asciiTheme="minorHAnsi" w:eastAsiaTheme="minorHAnsi" w:hAnsiTheme="minorHAnsi" w:cstheme="minorHAnsi"/>
          <w:b/>
          <w:kern w:val="0"/>
          <w:lang w:eastAsia="en-US" w:bidi="ar-SA"/>
        </w:rPr>
        <w:t>.</w:t>
      </w:r>
      <w:r w:rsidR="004827BD" w:rsidRPr="004827BD">
        <w:rPr>
          <w:rFonts w:asciiTheme="minorHAnsi" w:eastAsiaTheme="minorHAnsi" w:hAnsiTheme="minorHAnsi" w:cstheme="minorHAnsi" w:hint="eastAsia"/>
          <w:b/>
          <w:kern w:val="0"/>
          <w:lang w:eastAsia="en-US" w:bidi="ar-SA"/>
        </w:rPr>
        <w:t xml:space="preserve"> </w:t>
      </w:r>
      <w:r w:rsidR="004827BD" w:rsidRPr="004827BD">
        <w:rPr>
          <w:rFonts w:asciiTheme="minorHAnsi" w:eastAsiaTheme="minorHAnsi" w:hAnsiTheme="minorHAnsi" w:cstheme="minorHAnsi" w:hint="eastAsia"/>
          <w:kern w:val="0"/>
          <w:lang w:eastAsia="en-US" w:bidi="ar-SA"/>
        </w:rPr>
        <w:t>---.-.--.-.-.-.-.--.-.-.-.---.-.--.-.-.-.-.- ---.-</w:t>
      </w:r>
    </w:p>
    <w:p w:rsidR="00D77F5C" w:rsidRPr="0029793F" w:rsidRDefault="009F5984" w:rsidP="00C9501A">
      <w:pPr>
        <w:ind w:left="-227" w:right="-680"/>
        <w:jc w:val="both"/>
        <w:rPr>
          <w:rFonts w:asciiTheme="minorHAnsi" w:eastAsiaTheme="minorHAnsi" w:hAnsiTheme="minorHAnsi" w:cstheme="minorHAnsi"/>
          <w:kern w:val="0"/>
          <w:lang w:eastAsia="en-US" w:bidi="ar-SA"/>
        </w:rPr>
      </w:pPr>
      <w:r w:rsidRPr="0029793F">
        <w:rPr>
          <w:rFonts w:asciiTheme="minorHAnsi" w:eastAsia="MS Mincho" w:hAnsiTheme="minorHAnsi" w:cstheme="minorHAnsi"/>
          <w:b/>
          <w:lang w:bidi="ar-SA"/>
        </w:rPr>
        <w:t xml:space="preserve">m) </w:t>
      </w:r>
      <w:r w:rsidR="00E75624" w:rsidRPr="0029793F">
        <w:rPr>
          <w:rFonts w:asciiTheme="minorHAnsi" w:eastAsia="MS Mincho" w:hAnsiTheme="minorHAnsi" w:cstheme="minorHAnsi"/>
          <w:b/>
          <w:lang w:bidi="ar-SA"/>
        </w:rPr>
        <w:t>Transmissão online das Plenárias</w:t>
      </w:r>
      <w:r w:rsidR="007165F2" w:rsidRPr="0029793F">
        <w:rPr>
          <w:rFonts w:asciiTheme="minorHAnsi" w:eastAsia="MS Mincho" w:hAnsiTheme="minorHAnsi" w:cstheme="minorHAnsi"/>
          <w:b/>
          <w:lang w:bidi="ar-SA"/>
        </w:rPr>
        <w:t>:</w:t>
      </w:r>
      <w:r w:rsidR="00733F47" w:rsidRPr="0029793F">
        <w:rPr>
          <w:rFonts w:asciiTheme="minorHAnsi" w:eastAsiaTheme="minorHAnsi" w:hAnsiTheme="minorHAnsi" w:cstheme="minorHAnsi"/>
          <w:kern w:val="0"/>
          <w:lang w:eastAsia="en-US" w:bidi="ar-SA"/>
        </w:rPr>
        <w:t xml:space="preserve"> finalizando os relatos da primeira parte desta plenária</w:t>
      </w:r>
      <w:r w:rsidR="00C9501A" w:rsidRPr="0029793F">
        <w:rPr>
          <w:rFonts w:asciiTheme="minorHAnsi" w:eastAsiaTheme="minorHAnsi" w:hAnsiTheme="minorHAnsi" w:cstheme="minorHAnsi"/>
          <w:kern w:val="0"/>
          <w:lang w:eastAsia="en-US" w:bidi="ar-SA"/>
        </w:rPr>
        <w:t xml:space="preserve"> </w:t>
      </w:r>
      <w:r w:rsidR="00022055" w:rsidRPr="0029793F">
        <w:rPr>
          <w:rFonts w:asciiTheme="minorHAnsi" w:eastAsiaTheme="minorHAnsi" w:hAnsiTheme="minorHAnsi" w:cstheme="minorHAnsi"/>
          <w:kern w:val="0"/>
          <w:lang w:eastAsia="en-US" w:bidi="ar-SA"/>
        </w:rPr>
        <w:t>(</w:t>
      </w:r>
      <w:r w:rsidR="00C9501A" w:rsidRPr="0029793F">
        <w:rPr>
          <w:rFonts w:asciiTheme="minorHAnsi" w:eastAsiaTheme="minorHAnsi" w:hAnsiTheme="minorHAnsi" w:cstheme="minorHAnsi"/>
          <w:kern w:val="0"/>
          <w:lang w:eastAsia="en-US" w:bidi="ar-SA"/>
        </w:rPr>
        <w:t>realizada no período da manhã</w:t>
      </w:r>
      <w:r w:rsidR="00022055" w:rsidRPr="0029793F">
        <w:rPr>
          <w:rFonts w:asciiTheme="minorHAnsi" w:eastAsiaTheme="minorHAnsi" w:hAnsiTheme="minorHAnsi" w:cstheme="minorHAnsi"/>
          <w:kern w:val="0"/>
          <w:lang w:eastAsia="en-US" w:bidi="ar-SA"/>
        </w:rPr>
        <w:t>)</w:t>
      </w:r>
      <w:r w:rsidR="00733F47" w:rsidRPr="0029793F">
        <w:rPr>
          <w:rFonts w:asciiTheme="minorHAnsi" w:eastAsiaTheme="minorHAnsi" w:hAnsiTheme="minorHAnsi" w:cstheme="minorHAnsi"/>
          <w:kern w:val="0"/>
          <w:lang w:eastAsia="en-US" w:bidi="ar-SA"/>
        </w:rPr>
        <w:t>, o Presidente RONALDO DUSCHENES sugeriu aos conselheiros presentes que a partir do mês de agosto/2018, todas as sessões ordin</w:t>
      </w:r>
      <w:r w:rsidR="00C9501A" w:rsidRPr="0029793F">
        <w:rPr>
          <w:rFonts w:asciiTheme="minorHAnsi" w:eastAsiaTheme="minorHAnsi" w:hAnsiTheme="minorHAnsi" w:cstheme="minorHAnsi"/>
          <w:kern w:val="0"/>
          <w:lang w:eastAsia="en-US" w:bidi="ar-SA"/>
        </w:rPr>
        <w:t xml:space="preserve">árias do </w:t>
      </w:r>
      <w:r w:rsidR="00733F47" w:rsidRPr="0029793F">
        <w:rPr>
          <w:rFonts w:asciiTheme="minorHAnsi" w:eastAsiaTheme="minorHAnsi" w:hAnsiTheme="minorHAnsi" w:cstheme="minorHAnsi"/>
          <w:kern w:val="0"/>
          <w:lang w:eastAsia="en-US" w:bidi="ar-SA"/>
        </w:rPr>
        <w:t>CAU/PR fossem transmiti</w:t>
      </w:r>
      <w:r w:rsidR="00022055" w:rsidRPr="0029793F">
        <w:rPr>
          <w:rFonts w:asciiTheme="minorHAnsi" w:eastAsiaTheme="minorHAnsi" w:hAnsiTheme="minorHAnsi" w:cstheme="minorHAnsi"/>
          <w:kern w:val="0"/>
          <w:lang w:eastAsia="en-US" w:bidi="ar-SA"/>
        </w:rPr>
        <w:t>d</w:t>
      </w:r>
      <w:r w:rsidR="00733F47" w:rsidRPr="0029793F">
        <w:rPr>
          <w:rFonts w:asciiTheme="minorHAnsi" w:eastAsiaTheme="minorHAnsi" w:hAnsiTheme="minorHAnsi" w:cstheme="minorHAnsi"/>
          <w:kern w:val="0"/>
          <w:lang w:eastAsia="en-US" w:bidi="ar-SA"/>
        </w:rPr>
        <w:t xml:space="preserve">as </w:t>
      </w:r>
      <w:r w:rsidR="0029793F" w:rsidRPr="0029793F">
        <w:rPr>
          <w:rFonts w:asciiTheme="minorHAnsi" w:eastAsiaTheme="minorHAnsi" w:hAnsiTheme="minorHAnsi" w:cstheme="minorHAnsi"/>
          <w:kern w:val="0"/>
          <w:lang w:eastAsia="en-US" w:bidi="ar-SA"/>
        </w:rPr>
        <w:t>na modalidade o</w:t>
      </w:r>
      <w:r w:rsidR="00733F47" w:rsidRPr="0029793F">
        <w:rPr>
          <w:rFonts w:asciiTheme="minorHAnsi" w:eastAsiaTheme="minorHAnsi" w:hAnsiTheme="minorHAnsi" w:cstheme="minorHAnsi"/>
          <w:kern w:val="0"/>
          <w:lang w:eastAsia="en-US" w:bidi="ar-SA"/>
        </w:rPr>
        <w:t xml:space="preserve">n-line de </w:t>
      </w:r>
      <w:r w:rsidR="0029793F" w:rsidRPr="0029793F">
        <w:rPr>
          <w:rFonts w:asciiTheme="minorHAnsi" w:eastAsiaTheme="minorHAnsi" w:hAnsiTheme="minorHAnsi" w:cstheme="minorHAnsi"/>
          <w:kern w:val="0"/>
          <w:lang w:eastAsia="en-US" w:bidi="ar-SA"/>
        </w:rPr>
        <w:t>forma q</w:t>
      </w:r>
      <w:r w:rsidR="00733F47" w:rsidRPr="0029793F">
        <w:rPr>
          <w:rFonts w:asciiTheme="minorHAnsi" w:eastAsiaTheme="minorHAnsi" w:hAnsiTheme="minorHAnsi" w:cstheme="minorHAnsi"/>
          <w:kern w:val="0"/>
          <w:lang w:eastAsia="en-US" w:bidi="ar-SA"/>
        </w:rPr>
        <w:t>ue a sociedade tenha conhecimento das atividades e transpar</w:t>
      </w:r>
      <w:r w:rsidR="00C9501A" w:rsidRPr="0029793F">
        <w:rPr>
          <w:rFonts w:asciiTheme="minorHAnsi" w:eastAsiaTheme="minorHAnsi" w:hAnsiTheme="minorHAnsi" w:cstheme="minorHAnsi"/>
          <w:kern w:val="0"/>
          <w:lang w:eastAsia="en-US" w:bidi="ar-SA"/>
        </w:rPr>
        <w:t>ência</w:t>
      </w:r>
      <w:r w:rsidR="00733F47" w:rsidRPr="0029793F">
        <w:rPr>
          <w:rFonts w:asciiTheme="minorHAnsi" w:eastAsiaTheme="minorHAnsi" w:hAnsiTheme="minorHAnsi" w:cstheme="minorHAnsi"/>
          <w:kern w:val="0"/>
          <w:lang w:eastAsia="en-US" w:bidi="ar-SA"/>
        </w:rPr>
        <w:t xml:space="preserve"> do conselho – proposta </w:t>
      </w:r>
      <w:r w:rsidR="00B31F03">
        <w:rPr>
          <w:rFonts w:asciiTheme="minorHAnsi" w:eastAsiaTheme="minorHAnsi" w:hAnsiTheme="minorHAnsi" w:cstheme="minorHAnsi"/>
          <w:kern w:val="0"/>
          <w:lang w:eastAsia="en-US" w:bidi="ar-SA"/>
        </w:rPr>
        <w:t xml:space="preserve">esta </w:t>
      </w:r>
      <w:r w:rsidR="00733F47" w:rsidRPr="0029793F">
        <w:rPr>
          <w:rFonts w:asciiTheme="minorHAnsi" w:eastAsiaTheme="minorHAnsi" w:hAnsiTheme="minorHAnsi" w:cstheme="minorHAnsi"/>
          <w:kern w:val="0"/>
          <w:lang w:eastAsia="en-US" w:bidi="ar-SA"/>
        </w:rPr>
        <w:t xml:space="preserve">acatada pelos conselheiros </w:t>
      </w:r>
      <w:r w:rsidR="00C9501A" w:rsidRPr="0029793F">
        <w:rPr>
          <w:rFonts w:asciiTheme="minorHAnsi" w:eastAsiaTheme="minorHAnsi" w:hAnsiTheme="minorHAnsi" w:cstheme="minorHAnsi"/>
          <w:kern w:val="0"/>
          <w:lang w:eastAsia="en-US" w:bidi="ar-SA"/>
        </w:rPr>
        <w:t>sem qualquer objeção</w:t>
      </w:r>
      <w:r w:rsidR="0015264F">
        <w:rPr>
          <w:rFonts w:asciiTheme="minorHAnsi" w:eastAsiaTheme="minorHAnsi" w:hAnsiTheme="minorHAnsi" w:cstheme="minorHAnsi"/>
          <w:kern w:val="0"/>
          <w:lang w:eastAsia="en-US" w:bidi="ar-SA"/>
        </w:rPr>
        <w:t xml:space="preserve"> ou contestaç</w:t>
      </w:r>
      <w:r w:rsidR="001051A3">
        <w:rPr>
          <w:rFonts w:asciiTheme="minorHAnsi" w:eastAsiaTheme="minorHAnsi" w:hAnsiTheme="minorHAnsi" w:cstheme="minorHAnsi"/>
          <w:kern w:val="0"/>
          <w:lang w:eastAsia="en-US" w:bidi="ar-SA"/>
        </w:rPr>
        <w:t>ão</w:t>
      </w:r>
      <w:r w:rsidR="0029793F" w:rsidRPr="0029793F">
        <w:rPr>
          <w:rFonts w:asciiTheme="minorHAnsi" w:eastAsiaTheme="minorHAnsi" w:hAnsiTheme="minorHAnsi" w:cstheme="minorHAnsi"/>
          <w:kern w:val="0"/>
          <w:lang w:eastAsia="en-US" w:bidi="ar-SA"/>
        </w:rPr>
        <w:t>.</w:t>
      </w:r>
      <w:r w:rsidR="00DB0A10">
        <w:rPr>
          <w:rFonts w:asciiTheme="minorHAnsi" w:eastAsiaTheme="minorHAnsi" w:hAnsiTheme="minorHAnsi" w:cstheme="minorHAnsi"/>
          <w:kern w:val="0"/>
          <w:lang w:eastAsia="en-US" w:bidi="ar-SA"/>
        </w:rPr>
        <w:t xml:space="preserve"> Neste momento, ás doze horas e dez minutos houve uma pausa para o almoço e as atividades serão retomadas ás quatorze horas </w:t>
      </w:r>
      <w:r w:rsidR="0029793F" w:rsidRPr="0029793F">
        <w:rPr>
          <w:rFonts w:asciiTheme="minorHAnsi" w:eastAsiaTheme="minorHAnsi" w:hAnsiTheme="minorHAnsi" w:cstheme="minorHAnsi" w:hint="eastAsia"/>
          <w:kern w:val="0"/>
          <w:lang w:eastAsia="en-US" w:bidi="ar-SA"/>
        </w:rPr>
        <w:t>-</w:t>
      </w:r>
      <w:r w:rsidR="001051A3">
        <w:rPr>
          <w:rFonts w:asciiTheme="minorHAnsi" w:eastAsiaTheme="minorHAnsi" w:hAnsiTheme="minorHAnsi" w:cstheme="minorHAnsi" w:hint="eastAsia"/>
          <w:kern w:val="0"/>
          <w:lang w:eastAsia="en-US" w:bidi="ar-SA"/>
        </w:rPr>
        <w:t>.-.-.-.--.</w:t>
      </w:r>
    </w:p>
    <w:p w:rsidR="00846FB5" w:rsidRDefault="00F04348" w:rsidP="00E75624">
      <w:pPr>
        <w:widowControl/>
        <w:ind w:left="-227" w:right="-680"/>
        <w:jc w:val="both"/>
        <w:rPr>
          <w:rFonts w:asciiTheme="minorHAnsi" w:eastAsia="MS Mincho" w:hAnsiTheme="minorHAnsi" w:cstheme="minorHAnsi"/>
          <w:lang w:bidi="ar-SA"/>
        </w:rPr>
      </w:pPr>
      <w:r>
        <w:rPr>
          <w:rFonts w:asciiTheme="minorHAnsi" w:eastAsia="MS Mincho" w:hAnsiTheme="minorHAnsi" w:cstheme="minorHAnsi"/>
          <w:b/>
          <w:lang w:bidi="ar-SA"/>
        </w:rPr>
        <w:lastRenderedPageBreak/>
        <w:t>7</w:t>
      </w:r>
      <w:r w:rsidR="00846FB5" w:rsidRPr="00F04348">
        <w:rPr>
          <w:rFonts w:asciiTheme="minorHAnsi" w:eastAsia="MS Mincho" w:hAnsiTheme="minorHAnsi" w:cstheme="minorHAnsi"/>
          <w:b/>
          <w:lang w:bidi="ar-SA"/>
        </w:rPr>
        <w:t xml:space="preserve">. </w:t>
      </w:r>
      <w:r w:rsidR="00846FB5" w:rsidRPr="00F04348">
        <w:rPr>
          <w:rFonts w:asciiTheme="minorHAnsi" w:eastAsia="MS Mincho" w:hAnsiTheme="minorHAnsi" w:cstheme="minorHAnsi"/>
          <w:b/>
          <w:u w:val="single"/>
          <w:lang w:bidi="ar-SA"/>
        </w:rPr>
        <w:t>Ordem do dia</w:t>
      </w:r>
      <w:r w:rsidR="00846FB5" w:rsidRPr="00F04348">
        <w:rPr>
          <w:rFonts w:asciiTheme="minorHAnsi" w:eastAsia="MS Mincho" w:hAnsiTheme="minorHAnsi" w:cstheme="minorHAnsi"/>
          <w:b/>
          <w:lang w:bidi="ar-SA"/>
        </w:rPr>
        <w:t xml:space="preserve">: </w:t>
      </w:r>
      <w:r w:rsidR="001B374E">
        <w:rPr>
          <w:rFonts w:asciiTheme="minorHAnsi" w:eastAsia="MS Mincho" w:hAnsiTheme="minorHAnsi" w:cstheme="minorHAnsi"/>
          <w:lang w:bidi="ar-SA"/>
        </w:rPr>
        <w:t>p</w:t>
      </w:r>
      <w:r w:rsidR="00846FB5" w:rsidRPr="00F04348">
        <w:rPr>
          <w:rFonts w:asciiTheme="minorHAnsi" w:eastAsia="MS Mincho" w:hAnsiTheme="minorHAnsi" w:cstheme="minorHAnsi"/>
          <w:lang w:bidi="ar-SA"/>
        </w:rPr>
        <w:t>ela ordem</w:t>
      </w:r>
      <w:r w:rsidR="001B374E">
        <w:rPr>
          <w:rFonts w:asciiTheme="minorHAnsi" w:eastAsia="MS Mincho" w:hAnsiTheme="minorHAnsi" w:cstheme="minorHAnsi"/>
          <w:lang w:bidi="ar-SA"/>
        </w:rPr>
        <w:t xml:space="preserve"> e dando seguimento á esta plenária</w:t>
      </w:r>
      <w:r w:rsidR="00846FB5" w:rsidRPr="00F04348">
        <w:rPr>
          <w:rFonts w:asciiTheme="minorHAnsi" w:eastAsia="MS Mincho" w:hAnsiTheme="minorHAnsi" w:cstheme="minorHAnsi"/>
          <w:lang w:bidi="ar-SA"/>
        </w:rPr>
        <w:t xml:space="preserve">, </w:t>
      </w:r>
      <w:r w:rsidR="001B374E">
        <w:rPr>
          <w:rFonts w:asciiTheme="minorHAnsi" w:eastAsia="MS Mincho" w:hAnsiTheme="minorHAnsi" w:cstheme="minorHAnsi"/>
          <w:lang w:bidi="ar-SA"/>
        </w:rPr>
        <w:t xml:space="preserve">ás </w:t>
      </w:r>
      <w:r w:rsidR="00F43A3C">
        <w:rPr>
          <w:rFonts w:asciiTheme="minorHAnsi" w:eastAsia="MS Mincho" w:hAnsiTheme="minorHAnsi" w:cstheme="minorHAnsi"/>
          <w:lang w:bidi="ar-SA"/>
        </w:rPr>
        <w:t xml:space="preserve">quatorze </w:t>
      </w:r>
      <w:r w:rsidR="00FA2AAE">
        <w:rPr>
          <w:rFonts w:asciiTheme="minorHAnsi" w:eastAsia="MS Mincho" w:hAnsiTheme="minorHAnsi" w:cstheme="minorHAnsi"/>
          <w:lang w:bidi="ar-SA"/>
        </w:rPr>
        <w:t>horas</w:t>
      </w:r>
      <w:r w:rsidR="001B374E">
        <w:rPr>
          <w:rFonts w:asciiTheme="minorHAnsi" w:eastAsia="MS Mincho" w:hAnsiTheme="minorHAnsi" w:cstheme="minorHAnsi"/>
          <w:lang w:bidi="ar-SA"/>
        </w:rPr>
        <w:t xml:space="preserve"> iniciou-se a exposição d</w:t>
      </w:r>
      <w:r w:rsidR="00846FB5" w:rsidRPr="00F04348">
        <w:rPr>
          <w:rFonts w:asciiTheme="minorHAnsi" w:eastAsia="MS Mincho" w:hAnsiTheme="minorHAnsi" w:cstheme="minorHAnsi"/>
          <w:lang w:bidi="ar-SA"/>
        </w:rPr>
        <w:t>as Comissões</w:t>
      </w:r>
      <w:r w:rsidR="00FA2AAE">
        <w:rPr>
          <w:rFonts w:asciiTheme="minorHAnsi" w:eastAsia="MS Mincho" w:hAnsiTheme="minorHAnsi" w:cstheme="minorHAnsi"/>
          <w:lang w:bidi="ar-SA"/>
        </w:rPr>
        <w:t xml:space="preserve"> do CAU/PR </w:t>
      </w:r>
      <w:r w:rsidR="00846FB5" w:rsidRPr="00F04348">
        <w:rPr>
          <w:rFonts w:asciiTheme="minorHAnsi" w:eastAsia="MS Mincho" w:hAnsiTheme="minorHAnsi" w:cstheme="minorHAnsi"/>
          <w:lang w:bidi="ar-SA"/>
        </w:rPr>
        <w:t xml:space="preserve">conforme disposto na </w:t>
      </w:r>
      <w:r w:rsidR="00FA2AAE">
        <w:rPr>
          <w:rFonts w:asciiTheme="minorHAnsi" w:eastAsia="MS Mincho" w:hAnsiTheme="minorHAnsi" w:cstheme="minorHAnsi"/>
          <w:lang w:bidi="ar-SA"/>
        </w:rPr>
        <w:t xml:space="preserve">presente </w:t>
      </w:r>
      <w:r w:rsidR="00846FB5" w:rsidRPr="00F04348">
        <w:rPr>
          <w:rFonts w:asciiTheme="minorHAnsi" w:eastAsia="MS Mincho" w:hAnsiTheme="minorHAnsi" w:cstheme="minorHAnsi"/>
          <w:lang w:bidi="ar-SA"/>
        </w:rPr>
        <w:t xml:space="preserve">pauta </w:t>
      </w:r>
      <w:r w:rsidR="002B7199">
        <w:rPr>
          <w:rFonts w:asciiTheme="minorHAnsi" w:eastAsia="MS Mincho" w:hAnsiTheme="minorHAnsi" w:cstheme="minorHAnsi"/>
          <w:b/>
          <w:lang w:bidi="ar-SA"/>
        </w:rPr>
        <w:t xml:space="preserve">(ANEXO </w:t>
      </w:r>
      <w:r w:rsidR="00792A29">
        <w:rPr>
          <w:rFonts w:asciiTheme="minorHAnsi" w:eastAsia="MS Mincho" w:hAnsiTheme="minorHAnsi" w:cstheme="minorHAnsi"/>
          <w:b/>
          <w:lang w:bidi="ar-SA"/>
        </w:rPr>
        <w:t>VII)</w:t>
      </w:r>
      <w:r w:rsidR="00846FB5" w:rsidRPr="00F04348">
        <w:rPr>
          <w:rFonts w:asciiTheme="minorHAnsi" w:eastAsia="MS Mincho" w:hAnsiTheme="minorHAnsi" w:cstheme="minorHAnsi"/>
          <w:lang w:bidi="ar-SA"/>
        </w:rPr>
        <w:t xml:space="preserve"> -</w:t>
      </w:r>
      <w:r w:rsidR="00FA2AAE" w:rsidRPr="00FA2AAE">
        <w:rPr>
          <w:rFonts w:asciiTheme="minorHAnsi" w:eastAsia="MS Mincho" w:hAnsiTheme="minorHAnsi" w:cstheme="minorHAnsi" w:hint="eastAsia"/>
          <w:lang w:bidi="ar-SA"/>
        </w:rPr>
        <w:t>--.-.--.-.-.-.-.--.-.-.-.---.-.--.-.-.-.</w:t>
      </w:r>
      <w:r w:rsidR="00F43A3C">
        <w:rPr>
          <w:rFonts w:asciiTheme="minorHAnsi" w:eastAsia="MS Mincho" w:hAnsiTheme="minorHAnsi" w:cstheme="minorHAnsi" w:hint="eastAsia"/>
          <w:lang w:bidi="ar-SA"/>
        </w:rPr>
        <w:t>-.-</w:t>
      </w:r>
    </w:p>
    <w:p w:rsidR="001A7102" w:rsidRDefault="00E75624" w:rsidP="001A7102">
      <w:pPr>
        <w:widowControl/>
        <w:ind w:left="-227" w:right="-680"/>
        <w:jc w:val="both"/>
        <w:rPr>
          <w:rFonts w:asciiTheme="minorHAnsi" w:eastAsia="MS Mincho" w:hAnsiTheme="minorHAnsi" w:cstheme="minorHAnsi"/>
          <w:lang w:bidi="ar-SA"/>
        </w:rPr>
      </w:pPr>
      <w:r>
        <w:rPr>
          <w:rFonts w:asciiTheme="minorHAnsi" w:eastAsia="MS Mincho" w:hAnsiTheme="minorHAnsi" w:cstheme="minorHAnsi" w:hint="eastAsia"/>
          <w:b/>
          <w:lang w:bidi="ar-SA"/>
        </w:rPr>
        <w:t>7.1</w:t>
      </w:r>
      <w:r w:rsidRPr="00E75624">
        <w:rPr>
          <w:rFonts w:asciiTheme="minorHAnsi" w:eastAsia="MS Mincho" w:hAnsiTheme="minorHAnsi" w:cstheme="minorHAnsi" w:hint="eastAsia"/>
          <w:b/>
          <w:lang w:bidi="ar-SA"/>
        </w:rPr>
        <w:t xml:space="preserve"> </w:t>
      </w:r>
      <w:r w:rsidR="009E53C8">
        <w:rPr>
          <w:rFonts w:asciiTheme="minorHAnsi" w:eastAsia="MS Mincho" w:hAnsiTheme="minorHAnsi" w:cstheme="minorHAnsi"/>
          <w:b/>
          <w:u w:val="single"/>
          <w:lang w:bidi="ar-SA"/>
        </w:rPr>
        <w:t>COMISSÃO DE PLANEJAMENTO E</w:t>
      </w:r>
      <w:r w:rsidR="009E53C8" w:rsidRPr="001A7102">
        <w:rPr>
          <w:rFonts w:asciiTheme="minorHAnsi" w:eastAsia="MS Mincho" w:hAnsiTheme="minorHAnsi" w:cstheme="minorHAnsi"/>
          <w:b/>
          <w:u w:val="single"/>
          <w:lang w:bidi="ar-SA"/>
        </w:rPr>
        <w:t xml:space="preserve"> FINANÇAS (</w:t>
      </w:r>
      <w:r w:rsidR="009E53C8">
        <w:rPr>
          <w:rFonts w:asciiTheme="minorHAnsi" w:eastAsia="MS Mincho" w:hAnsiTheme="minorHAnsi" w:cstheme="minorHAnsi"/>
          <w:b/>
          <w:u w:val="single"/>
          <w:lang w:bidi="ar-SA"/>
        </w:rPr>
        <w:t>CPFI</w:t>
      </w:r>
      <w:r w:rsidR="00C0085E" w:rsidRPr="00C0085E">
        <w:rPr>
          <w:rFonts w:asciiTheme="minorHAnsi" w:eastAsia="MS Mincho" w:hAnsiTheme="minorHAnsi" w:cstheme="minorHAnsi"/>
          <w:b/>
          <w:lang w:bidi="ar-SA"/>
        </w:rPr>
        <w:t xml:space="preserve">): </w:t>
      </w:r>
      <w:r w:rsidRPr="00E75624">
        <w:rPr>
          <w:rFonts w:asciiTheme="minorHAnsi" w:eastAsia="MS Mincho" w:hAnsiTheme="minorHAnsi" w:cstheme="minorHAnsi" w:hint="eastAsia"/>
          <w:lang w:bidi="ar-SA"/>
        </w:rPr>
        <w:t>dando seguimento, o Coordenador</w:t>
      </w:r>
      <w:r>
        <w:rPr>
          <w:rFonts w:asciiTheme="minorHAnsi" w:eastAsia="MS Mincho" w:hAnsiTheme="minorHAnsi" w:cstheme="minorHAnsi"/>
          <w:lang w:bidi="ar-SA"/>
        </w:rPr>
        <w:t>-Adjunto</w:t>
      </w:r>
      <w:r w:rsidRPr="00E75624">
        <w:rPr>
          <w:rFonts w:asciiTheme="minorHAnsi" w:eastAsia="MS Mincho" w:hAnsiTheme="minorHAnsi" w:cstheme="minorHAnsi" w:hint="eastAsia"/>
          <w:lang w:bidi="ar-SA"/>
        </w:rPr>
        <w:t xml:space="preserve"> d</w:t>
      </w:r>
      <w:r w:rsidR="001A7102">
        <w:rPr>
          <w:rFonts w:asciiTheme="minorHAnsi" w:eastAsia="MS Mincho" w:hAnsiTheme="minorHAnsi" w:cstheme="minorHAnsi" w:hint="eastAsia"/>
          <w:lang w:bidi="ar-SA"/>
        </w:rPr>
        <w:t xml:space="preserve">a Comissão, </w:t>
      </w:r>
      <w:r>
        <w:rPr>
          <w:rFonts w:asciiTheme="minorHAnsi" w:eastAsia="MS Mincho" w:hAnsiTheme="minorHAnsi" w:cstheme="minorHAnsi"/>
          <w:lang w:bidi="ar-SA"/>
        </w:rPr>
        <w:t xml:space="preserve">AMIR SAMAD SHAFA </w:t>
      </w:r>
      <w:r w:rsidRPr="00E75624">
        <w:rPr>
          <w:rFonts w:asciiTheme="minorHAnsi" w:eastAsia="MS Mincho" w:hAnsiTheme="minorHAnsi" w:cstheme="minorHAnsi" w:hint="eastAsia"/>
          <w:lang w:bidi="ar-SA"/>
        </w:rPr>
        <w:t>relatou os itens deliberados pe</w:t>
      </w:r>
      <w:r w:rsidR="00827394">
        <w:rPr>
          <w:rFonts w:asciiTheme="minorHAnsi" w:eastAsia="MS Mincho" w:hAnsiTheme="minorHAnsi" w:cstheme="minorHAnsi" w:hint="eastAsia"/>
          <w:lang w:bidi="ar-SA"/>
        </w:rPr>
        <w:t>la CPFi c</w:t>
      </w:r>
      <w:r w:rsidR="008F5F78">
        <w:rPr>
          <w:rFonts w:asciiTheme="minorHAnsi" w:eastAsia="MS Mincho" w:hAnsiTheme="minorHAnsi" w:cstheme="minorHAnsi"/>
          <w:lang w:bidi="ar-SA"/>
        </w:rPr>
        <w:t>onstantes na</w:t>
      </w:r>
      <w:r w:rsidR="00D3586F">
        <w:rPr>
          <w:rFonts w:asciiTheme="minorHAnsi" w:eastAsia="MS Mincho" w:hAnsiTheme="minorHAnsi" w:cstheme="minorHAnsi"/>
          <w:lang w:bidi="ar-SA"/>
        </w:rPr>
        <w:t xml:space="preserve"> ata </w:t>
      </w:r>
      <w:r w:rsidR="00D3586F">
        <w:rPr>
          <w:rFonts w:asciiTheme="minorHAnsi" w:eastAsia="MS Mincho" w:hAnsiTheme="minorHAnsi" w:cstheme="minorHAnsi" w:hint="eastAsia"/>
          <w:b/>
          <w:lang w:bidi="ar-SA"/>
        </w:rPr>
        <w:t>(ANEXO</w:t>
      </w:r>
      <w:r w:rsidR="00671283">
        <w:rPr>
          <w:rFonts w:asciiTheme="minorHAnsi" w:eastAsia="MS Mincho" w:hAnsiTheme="minorHAnsi" w:cstheme="minorHAnsi"/>
          <w:b/>
          <w:lang w:bidi="ar-SA"/>
        </w:rPr>
        <w:t xml:space="preserve"> </w:t>
      </w:r>
      <w:r w:rsidR="00D5278E">
        <w:rPr>
          <w:rFonts w:asciiTheme="minorHAnsi" w:eastAsia="MS Mincho" w:hAnsiTheme="minorHAnsi" w:cstheme="minorHAnsi"/>
          <w:b/>
          <w:lang w:bidi="ar-SA"/>
        </w:rPr>
        <w:t>VIII)</w:t>
      </w:r>
      <w:r w:rsidRPr="00E75624">
        <w:rPr>
          <w:rFonts w:asciiTheme="minorHAnsi" w:eastAsia="MS Mincho" w:hAnsiTheme="minorHAnsi" w:cstheme="minorHAnsi" w:hint="eastAsia"/>
          <w:lang w:bidi="ar-SA"/>
        </w:rPr>
        <w:t>:</w:t>
      </w:r>
      <w:r w:rsidR="009E53C8">
        <w:rPr>
          <w:rFonts w:asciiTheme="minorHAnsi" w:eastAsia="MS Mincho" w:hAnsiTheme="minorHAnsi" w:cstheme="minorHAnsi" w:hint="eastAsia"/>
          <w:lang w:bidi="ar-SA"/>
        </w:rPr>
        <w:t>.-.-.-</w:t>
      </w:r>
    </w:p>
    <w:p w:rsidR="003023BB" w:rsidRPr="003023BB" w:rsidRDefault="001A7102" w:rsidP="001A7102">
      <w:pPr>
        <w:widowControl/>
        <w:ind w:left="-227" w:right="-680"/>
        <w:jc w:val="both"/>
        <w:rPr>
          <w:rFonts w:asciiTheme="minorHAnsi" w:eastAsia="MS Mincho" w:hAnsiTheme="minorHAnsi" w:cstheme="minorHAnsi"/>
          <w:lang w:bidi="ar-SA"/>
        </w:rPr>
      </w:pPr>
      <w:r w:rsidRPr="001A7102">
        <w:rPr>
          <w:rFonts w:asciiTheme="minorHAnsi" w:eastAsia="MS Mincho" w:hAnsiTheme="minorHAnsi" w:cstheme="minorHAnsi" w:hint="eastAsia"/>
          <w:b/>
          <w:lang w:bidi="ar-SA"/>
        </w:rPr>
        <w:t xml:space="preserve">a) </w:t>
      </w:r>
      <w:r w:rsidR="00C0085E" w:rsidRPr="001A7102">
        <w:rPr>
          <w:rFonts w:asciiTheme="minorHAnsi" w:eastAsia="MS Mincho" w:hAnsiTheme="minorHAnsi" w:cstheme="minorHAnsi"/>
          <w:b/>
          <w:lang w:bidi="ar-SA"/>
        </w:rPr>
        <w:t xml:space="preserve">Deliberação </w:t>
      </w:r>
      <w:r w:rsidR="00C0085E">
        <w:rPr>
          <w:rFonts w:asciiTheme="minorHAnsi" w:eastAsia="MS Mincho" w:hAnsiTheme="minorHAnsi" w:cstheme="minorHAnsi"/>
          <w:b/>
          <w:lang w:bidi="ar-SA"/>
        </w:rPr>
        <w:t>nº</w:t>
      </w:r>
      <w:r w:rsidR="00C0085E" w:rsidRPr="001A7102">
        <w:rPr>
          <w:rFonts w:asciiTheme="minorHAnsi" w:eastAsia="MS Mincho" w:hAnsiTheme="minorHAnsi" w:cstheme="minorHAnsi"/>
          <w:b/>
          <w:lang w:bidi="ar-SA"/>
        </w:rPr>
        <w:t xml:space="preserve"> 1</w:t>
      </w:r>
      <w:r w:rsidR="00C0085E">
        <w:rPr>
          <w:rFonts w:asciiTheme="minorHAnsi" w:eastAsia="MS Mincho" w:hAnsiTheme="minorHAnsi" w:cstheme="minorHAnsi"/>
          <w:b/>
          <w:lang w:bidi="ar-SA"/>
        </w:rPr>
        <w:t xml:space="preserve">3/2018 </w:t>
      </w:r>
      <w:r w:rsidR="00E95265" w:rsidRPr="00E95265">
        <w:rPr>
          <w:rFonts w:asciiTheme="minorHAnsi" w:eastAsia="MS Mincho" w:hAnsiTheme="minorHAnsi" w:cstheme="minorHAnsi" w:hint="eastAsia"/>
          <w:b/>
          <w:lang w:bidi="ar-SA"/>
        </w:rPr>
        <w:t xml:space="preserve">CPFI-CAU/PR </w:t>
      </w:r>
      <w:r w:rsidR="00E95265">
        <w:rPr>
          <w:rFonts w:asciiTheme="minorHAnsi" w:eastAsia="MS Mincho" w:hAnsiTheme="minorHAnsi" w:cstheme="minorHAnsi"/>
          <w:b/>
          <w:lang w:bidi="ar-SA"/>
        </w:rPr>
        <w:t>(</w:t>
      </w:r>
      <w:r w:rsidR="00C0085E">
        <w:rPr>
          <w:rFonts w:asciiTheme="minorHAnsi" w:eastAsia="MS Mincho" w:hAnsiTheme="minorHAnsi" w:cstheme="minorHAnsi"/>
          <w:b/>
          <w:lang w:bidi="ar-SA"/>
        </w:rPr>
        <w:t>Registro Profissional e Cobrança d</w:t>
      </w:r>
      <w:r w:rsidR="00C0085E" w:rsidRPr="001A7102">
        <w:rPr>
          <w:rFonts w:asciiTheme="minorHAnsi" w:eastAsia="MS Mincho" w:hAnsiTheme="minorHAnsi" w:cstheme="minorHAnsi"/>
          <w:b/>
          <w:lang w:bidi="ar-SA"/>
        </w:rPr>
        <w:t>e Anuidades</w:t>
      </w:r>
      <w:r w:rsidR="00E95265">
        <w:rPr>
          <w:rFonts w:asciiTheme="minorHAnsi" w:eastAsia="MS Mincho" w:hAnsiTheme="minorHAnsi" w:cstheme="minorHAnsi"/>
          <w:b/>
          <w:lang w:bidi="ar-SA"/>
        </w:rPr>
        <w:t>)</w:t>
      </w:r>
      <w:r w:rsidR="003023BB" w:rsidRPr="003023BB">
        <w:rPr>
          <w:rFonts w:asciiTheme="minorHAnsi" w:eastAsia="MS Mincho" w:hAnsiTheme="minorHAnsi" w:cstheme="minorHAnsi" w:hint="eastAsia"/>
          <w:lang w:bidi="ar-SA"/>
        </w:rPr>
        <w:t xml:space="preserve">: </w:t>
      </w:r>
      <w:r w:rsidR="009B02CD">
        <w:rPr>
          <w:rFonts w:asciiTheme="minorHAnsi" w:eastAsia="MS Mincho" w:hAnsiTheme="minorHAnsi" w:cstheme="minorHAnsi"/>
          <w:lang w:bidi="ar-SA"/>
        </w:rPr>
        <w:t xml:space="preserve">devido as </w:t>
      </w:r>
      <w:r w:rsidR="00225399">
        <w:rPr>
          <w:rFonts w:asciiTheme="minorHAnsi" w:eastAsia="MS Mincho" w:hAnsiTheme="minorHAnsi" w:cstheme="minorHAnsi"/>
          <w:lang w:bidi="ar-SA"/>
        </w:rPr>
        <w:t xml:space="preserve">crescentes </w:t>
      </w:r>
      <w:r w:rsidR="003023BB" w:rsidRPr="001A7102">
        <w:rPr>
          <w:rFonts w:asciiTheme="minorHAnsi" w:eastAsia="MS Mincho" w:hAnsiTheme="minorHAnsi" w:cstheme="minorHAnsi"/>
          <w:lang w:bidi="ar-SA"/>
        </w:rPr>
        <w:t xml:space="preserve">solicitações de isenção e/ou desconto no pagamento de multas e juros </w:t>
      </w:r>
      <w:r w:rsidR="00973F57">
        <w:rPr>
          <w:rFonts w:asciiTheme="minorHAnsi" w:eastAsia="MS Mincho" w:hAnsiTheme="minorHAnsi" w:cstheme="minorHAnsi"/>
          <w:lang w:bidi="ar-SA"/>
        </w:rPr>
        <w:t xml:space="preserve">das </w:t>
      </w:r>
      <w:r w:rsidR="003023BB" w:rsidRPr="001A7102">
        <w:rPr>
          <w:rFonts w:asciiTheme="minorHAnsi" w:eastAsia="MS Mincho" w:hAnsiTheme="minorHAnsi" w:cstheme="minorHAnsi"/>
          <w:lang w:bidi="ar-SA"/>
        </w:rPr>
        <w:t xml:space="preserve">anuidades devidas ao CAU e também quanto à obrigação </w:t>
      </w:r>
      <w:r w:rsidR="00DA4C6A">
        <w:rPr>
          <w:rFonts w:asciiTheme="minorHAnsi" w:eastAsia="MS Mincho" w:hAnsiTheme="minorHAnsi" w:cstheme="minorHAnsi"/>
          <w:lang w:bidi="ar-SA"/>
        </w:rPr>
        <w:t xml:space="preserve">destas mesmas quitações pelos </w:t>
      </w:r>
      <w:r w:rsidR="0089211B">
        <w:rPr>
          <w:rFonts w:asciiTheme="minorHAnsi" w:eastAsia="MS Mincho" w:hAnsiTheme="minorHAnsi" w:cstheme="minorHAnsi"/>
          <w:lang w:bidi="ar-SA"/>
        </w:rPr>
        <w:t xml:space="preserve">Arquitetos e Urbanistas, </w:t>
      </w:r>
      <w:r w:rsidR="003023BB" w:rsidRPr="001A7102">
        <w:rPr>
          <w:rFonts w:asciiTheme="minorHAnsi" w:eastAsia="MS Mincho" w:hAnsiTheme="minorHAnsi" w:cstheme="minorHAnsi"/>
          <w:lang w:bidi="ar-SA"/>
        </w:rPr>
        <w:t>a CPFi</w:t>
      </w:r>
      <w:r w:rsidR="0089211B">
        <w:rPr>
          <w:rFonts w:asciiTheme="minorHAnsi" w:eastAsia="MS Mincho" w:hAnsiTheme="minorHAnsi" w:cstheme="minorHAnsi"/>
          <w:lang w:bidi="ar-SA"/>
        </w:rPr>
        <w:t xml:space="preserve">/PR </w:t>
      </w:r>
      <w:r w:rsidR="003023BB" w:rsidRPr="001A7102">
        <w:rPr>
          <w:rFonts w:asciiTheme="minorHAnsi" w:eastAsia="MS Mincho" w:hAnsiTheme="minorHAnsi" w:cstheme="minorHAnsi"/>
          <w:lang w:bidi="ar-SA"/>
        </w:rPr>
        <w:t>elaborou</w:t>
      </w:r>
      <w:r w:rsidR="00973F57">
        <w:rPr>
          <w:rFonts w:asciiTheme="minorHAnsi" w:eastAsia="MS Mincho" w:hAnsiTheme="minorHAnsi" w:cstheme="minorHAnsi"/>
          <w:lang w:bidi="ar-SA"/>
        </w:rPr>
        <w:t xml:space="preserve"> </w:t>
      </w:r>
      <w:r w:rsidR="00225399">
        <w:rPr>
          <w:rFonts w:asciiTheme="minorHAnsi" w:eastAsia="MS Mincho" w:hAnsiTheme="minorHAnsi" w:cstheme="minorHAnsi"/>
          <w:lang w:bidi="ar-SA"/>
        </w:rPr>
        <w:t xml:space="preserve">em </w:t>
      </w:r>
      <w:r w:rsidR="00973F57">
        <w:rPr>
          <w:rFonts w:asciiTheme="minorHAnsi" w:eastAsia="MS Mincho" w:hAnsiTheme="minorHAnsi" w:cstheme="minorHAnsi"/>
          <w:lang w:bidi="ar-SA"/>
        </w:rPr>
        <w:t>25</w:t>
      </w:r>
      <w:r w:rsidR="00E35F81">
        <w:rPr>
          <w:rFonts w:asciiTheme="minorHAnsi" w:eastAsia="MS Mincho" w:hAnsiTheme="minorHAnsi" w:cstheme="minorHAnsi"/>
          <w:lang w:bidi="ar-SA"/>
        </w:rPr>
        <w:t xml:space="preserve">/01/2017 </w:t>
      </w:r>
      <w:r w:rsidR="003023BB" w:rsidRPr="001A7102">
        <w:rPr>
          <w:rFonts w:asciiTheme="minorHAnsi" w:eastAsia="MS Mincho" w:hAnsiTheme="minorHAnsi" w:cstheme="minorHAnsi"/>
          <w:lang w:bidi="ar-SA"/>
        </w:rPr>
        <w:t xml:space="preserve">a Deliberação nº 01/2017 que </w:t>
      </w:r>
      <w:r w:rsidR="00973F57">
        <w:rPr>
          <w:rFonts w:asciiTheme="minorHAnsi" w:eastAsia="MS Mincho" w:hAnsiTheme="minorHAnsi" w:cstheme="minorHAnsi"/>
          <w:lang w:bidi="ar-SA"/>
        </w:rPr>
        <w:t xml:space="preserve">visa </w:t>
      </w:r>
      <w:r w:rsidR="003023BB" w:rsidRPr="001A7102">
        <w:rPr>
          <w:rFonts w:asciiTheme="minorHAnsi" w:eastAsia="MS Mincho" w:hAnsiTheme="minorHAnsi" w:cstheme="minorHAnsi"/>
          <w:lang w:bidi="ar-SA"/>
        </w:rPr>
        <w:t>reforçar aos profissionais as obrigações legais da Lei nº 12.378</w:t>
      </w:r>
      <w:r w:rsidR="00973F57">
        <w:rPr>
          <w:rFonts w:asciiTheme="minorHAnsi" w:eastAsia="MS Mincho" w:hAnsiTheme="minorHAnsi" w:cstheme="minorHAnsi"/>
          <w:lang w:bidi="ar-SA"/>
        </w:rPr>
        <w:t>/10</w:t>
      </w:r>
      <w:r w:rsidR="005D1D0E">
        <w:rPr>
          <w:rFonts w:asciiTheme="minorHAnsi" w:eastAsia="MS Mincho" w:hAnsiTheme="minorHAnsi" w:cstheme="minorHAnsi"/>
          <w:lang w:bidi="ar-SA"/>
        </w:rPr>
        <w:t xml:space="preserve"> e</w:t>
      </w:r>
      <w:r w:rsidR="003023BB" w:rsidRPr="001A7102">
        <w:rPr>
          <w:rFonts w:asciiTheme="minorHAnsi" w:eastAsia="MS Mincho" w:hAnsiTheme="minorHAnsi" w:cstheme="minorHAnsi"/>
          <w:lang w:bidi="ar-SA"/>
        </w:rPr>
        <w:t xml:space="preserve"> Resoluções nº 18, nº 28 e nº 121 do CAU/BR. </w:t>
      </w:r>
      <w:r w:rsidR="009B02CD">
        <w:rPr>
          <w:rFonts w:asciiTheme="minorHAnsi" w:eastAsia="MS Mincho" w:hAnsiTheme="minorHAnsi" w:cstheme="minorHAnsi"/>
          <w:lang w:bidi="ar-SA"/>
        </w:rPr>
        <w:t xml:space="preserve">Visto ser </w:t>
      </w:r>
      <w:r w:rsidR="00225399">
        <w:rPr>
          <w:rFonts w:asciiTheme="minorHAnsi" w:eastAsia="MS Mincho" w:hAnsiTheme="minorHAnsi" w:cstheme="minorHAnsi"/>
          <w:lang w:bidi="ar-SA"/>
        </w:rPr>
        <w:t>um tema r</w:t>
      </w:r>
      <w:r w:rsidR="003023BB" w:rsidRPr="001A7102">
        <w:rPr>
          <w:rFonts w:asciiTheme="minorHAnsi" w:eastAsia="MS Mincho" w:hAnsiTheme="minorHAnsi" w:cstheme="minorHAnsi"/>
          <w:lang w:bidi="ar-SA"/>
        </w:rPr>
        <w:t xml:space="preserve">elevante, </w:t>
      </w:r>
      <w:r w:rsidR="00D67907">
        <w:rPr>
          <w:rFonts w:asciiTheme="minorHAnsi" w:eastAsia="MS Mincho" w:hAnsiTheme="minorHAnsi" w:cstheme="minorHAnsi"/>
          <w:lang w:bidi="ar-SA"/>
        </w:rPr>
        <w:t xml:space="preserve">a </w:t>
      </w:r>
      <w:r w:rsidR="003023BB" w:rsidRPr="001A7102">
        <w:rPr>
          <w:rFonts w:asciiTheme="minorHAnsi" w:eastAsia="MS Mincho" w:hAnsiTheme="minorHAnsi" w:cstheme="minorHAnsi"/>
          <w:lang w:bidi="ar-SA"/>
        </w:rPr>
        <w:t xml:space="preserve">comissão </w:t>
      </w:r>
      <w:r w:rsidR="00D67907">
        <w:rPr>
          <w:rFonts w:asciiTheme="minorHAnsi" w:eastAsia="MS Mincho" w:hAnsiTheme="minorHAnsi" w:cstheme="minorHAnsi"/>
          <w:lang w:bidi="ar-SA"/>
        </w:rPr>
        <w:t>deliberou pela atualização d</w:t>
      </w:r>
      <w:r w:rsidR="003023BB" w:rsidRPr="001A7102">
        <w:rPr>
          <w:rFonts w:asciiTheme="minorHAnsi" w:eastAsia="MS Mincho" w:hAnsiTheme="minorHAnsi" w:cstheme="minorHAnsi"/>
          <w:lang w:bidi="ar-SA"/>
        </w:rPr>
        <w:t xml:space="preserve">a Deliberação nº 01/2017 </w:t>
      </w:r>
      <w:r w:rsidR="008F5F78">
        <w:rPr>
          <w:rFonts w:asciiTheme="minorHAnsi" w:eastAsia="MS Mincho" w:hAnsiTheme="minorHAnsi" w:cstheme="minorHAnsi"/>
          <w:lang w:bidi="ar-SA"/>
        </w:rPr>
        <w:t xml:space="preserve">CPFi-CAU/PR a qual deverá ser </w:t>
      </w:r>
      <w:r w:rsidR="00D67907">
        <w:rPr>
          <w:rFonts w:asciiTheme="minorHAnsi" w:eastAsia="MS Mincho" w:hAnsiTheme="minorHAnsi" w:cstheme="minorHAnsi"/>
          <w:lang w:bidi="ar-SA"/>
        </w:rPr>
        <w:t>posteriormente aplicada</w:t>
      </w:r>
      <w:r w:rsidR="00973F57">
        <w:rPr>
          <w:rFonts w:asciiTheme="minorHAnsi" w:eastAsia="MS Mincho" w:hAnsiTheme="minorHAnsi" w:cstheme="minorHAnsi"/>
          <w:lang w:bidi="ar-SA"/>
        </w:rPr>
        <w:t xml:space="preserve"> nas </w:t>
      </w:r>
      <w:r w:rsidR="003023BB" w:rsidRPr="001A7102">
        <w:rPr>
          <w:rFonts w:asciiTheme="minorHAnsi" w:eastAsia="MS Mincho" w:hAnsiTheme="minorHAnsi" w:cstheme="minorHAnsi"/>
          <w:lang w:bidi="ar-SA"/>
        </w:rPr>
        <w:t>solicitações de empresas e profissionais que se e</w:t>
      </w:r>
      <w:r w:rsidR="00D67907">
        <w:rPr>
          <w:rFonts w:asciiTheme="minorHAnsi" w:eastAsia="MS Mincho" w:hAnsiTheme="minorHAnsi" w:cstheme="minorHAnsi"/>
          <w:lang w:bidi="ar-SA"/>
        </w:rPr>
        <w:t>nquad</w:t>
      </w:r>
      <w:r w:rsidR="00973F57">
        <w:rPr>
          <w:rFonts w:asciiTheme="minorHAnsi" w:eastAsia="MS Mincho" w:hAnsiTheme="minorHAnsi" w:cstheme="minorHAnsi"/>
          <w:lang w:bidi="ar-SA"/>
        </w:rPr>
        <w:t xml:space="preserve">rarem em casos semelhantes. Já </w:t>
      </w:r>
      <w:r w:rsidR="009B02CD">
        <w:rPr>
          <w:rFonts w:asciiTheme="minorHAnsi" w:eastAsia="MS Mincho" w:hAnsiTheme="minorHAnsi" w:cstheme="minorHAnsi"/>
          <w:lang w:bidi="ar-SA"/>
        </w:rPr>
        <w:t xml:space="preserve">outras </w:t>
      </w:r>
      <w:r w:rsidR="003023BB" w:rsidRPr="001A7102">
        <w:rPr>
          <w:rFonts w:asciiTheme="minorHAnsi" w:eastAsia="MS Mincho" w:hAnsiTheme="minorHAnsi" w:cstheme="minorHAnsi"/>
          <w:lang w:bidi="ar-SA"/>
        </w:rPr>
        <w:t xml:space="preserve">ocorrências </w:t>
      </w:r>
      <w:r w:rsidR="00D67907">
        <w:rPr>
          <w:rFonts w:asciiTheme="minorHAnsi" w:eastAsia="MS Mincho" w:hAnsiTheme="minorHAnsi" w:cstheme="minorHAnsi"/>
          <w:lang w:bidi="ar-SA"/>
        </w:rPr>
        <w:t xml:space="preserve">fora dos </w:t>
      </w:r>
      <w:r w:rsidR="003023BB" w:rsidRPr="001A7102">
        <w:rPr>
          <w:rFonts w:asciiTheme="minorHAnsi" w:eastAsia="MS Mincho" w:hAnsiTheme="minorHAnsi" w:cstheme="minorHAnsi"/>
          <w:lang w:bidi="ar-SA"/>
        </w:rPr>
        <w:t>questionamentos sobre a legalidade das cobranças serã</w:t>
      </w:r>
      <w:r w:rsidR="00D67907">
        <w:rPr>
          <w:rFonts w:asciiTheme="minorHAnsi" w:eastAsia="MS Mincho" w:hAnsiTheme="minorHAnsi" w:cstheme="minorHAnsi"/>
          <w:lang w:bidi="ar-SA"/>
        </w:rPr>
        <w:t xml:space="preserve">o analisadas pela </w:t>
      </w:r>
      <w:r w:rsidR="008F5F78">
        <w:rPr>
          <w:rFonts w:asciiTheme="minorHAnsi" w:eastAsia="MS Mincho" w:hAnsiTheme="minorHAnsi" w:cstheme="minorHAnsi"/>
          <w:lang w:bidi="ar-SA"/>
        </w:rPr>
        <w:t xml:space="preserve">comissão. </w:t>
      </w:r>
    </w:p>
    <w:p w:rsidR="003023BB" w:rsidRPr="002F62EF" w:rsidRDefault="001A7102" w:rsidP="001A7102">
      <w:pPr>
        <w:widowControl/>
        <w:ind w:left="-227" w:right="-680"/>
        <w:jc w:val="both"/>
        <w:rPr>
          <w:rFonts w:asciiTheme="minorHAnsi" w:eastAsia="MS Mincho" w:hAnsiTheme="minorHAnsi" w:cstheme="minorHAnsi"/>
          <w:lang w:bidi="ar-SA"/>
        </w:rPr>
      </w:pPr>
      <w:r w:rsidRPr="001A7102">
        <w:rPr>
          <w:rFonts w:asciiTheme="minorHAnsi" w:eastAsia="MS Mincho" w:hAnsiTheme="minorHAnsi" w:cstheme="minorHAnsi" w:hint="eastAsia"/>
          <w:b/>
          <w:lang w:bidi="ar-SA"/>
        </w:rPr>
        <w:t>b</w:t>
      </w:r>
      <w:r w:rsidRPr="008B620A">
        <w:rPr>
          <w:rFonts w:asciiTheme="minorHAnsi" w:eastAsia="MS Mincho" w:hAnsiTheme="minorHAnsi" w:cstheme="minorHAnsi"/>
          <w:b/>
          <w:lang w:bidi="ar-SA"/>
        </w:rPr>
        <w:t xml:space="preserve">) </w:t>
      </w:r>
      <w:r w:rsidR="00C0085E" w:rsidRPr="008B620A">
        <w:rPr>
          <w:rFonts w:asciiTheme="minorHAnsi" w:eastAsia="MS Mincho" w:hAnsiTheme="minorHAnsi" w:cstheme="minorHAnsi"/>
          <w:b/>
          <w:lang w:bidi="ar-SA"/>
        </w:rPr>
        <w:t xml:space="preserve">Deliberação </w:t>
      </w:r>
      <w:r w:rsidR="00C0085E">
        <w:rPr>
          <w:rFonts w:asciiTheme="minorHAnsi" w:eastAsia="MS Mincho" w:hAnsiTheme="minorHAnsi" w:cstheme="minorHAnsi"/>
          <w:b/>
          <w:lang w:bidi="ar-SA"/>
        </w:rPr>
        <w:t xml:space="preserve">CPFI nº </w:t>
      </w:r>
      <w:r w:rsidR="00E95265">
        <w:rPr>
          <w:rFonts w:asciiTheme="minorHAnsi" w:eastAsia="MS Mincho" w:hAnsiTheme="minorHAnsi" w:cstheme="minorHAnsi"/>
          <w:b/>
          <w:lang w:bidi="ar-SA"/>
        </w:rPr>
        <w:t>14/2018 (</w:t>
      </w:r>
      <w:r w:rsidR="00C0085E">
        <w:rPr>
          <w:rFonts w:asciiTheme="minorHAnsi" w:eastAsia="MS Mincho" w:hAnsiTheme="minorHAnsi" w:cstheme="minorHAnsi"/>
          <w:b/>
          <w:lang w:bidi="ar-SA"/>
        </w:rPr>
        <w:t xml:space="preserve">Cobrança de Anuidade </w:t>
      </w:r>
      <w:r w:rsidR="00C0085E" w:rsidRPr="008B620A">
        <w:rPr>
          <w:rFonts w:asciiTheme="minorHAnsi" w:eastAsia="MS Mincho" w:hAnsiTheme="minorHAnsi" w:cstheme="minorHAnsi"/>
          <w:b/>
          <w:lang w:bidi="ar-SA"/>
        </w:rPr>
        <w:t>Empresas Inativas</w:t>
      </w:r>
      <w:r w:rsidR="00E95265">
        <w:rPr>
          <w:rFonts w:asciiTheme="minorHAnsi" w:eastAsia="MS Mincho" w:hAnsiTheme="minorHAnsi" w:cstheme="minorHAnsi"/>
          <w:b/>
          <w:lang w:bidi="ar-SA"/>
        </w:rPr>
        <w:t>)</w:t>
      </w:r>
      <w:r w:rsidR="003023BB" w:rsidRPr="008B620A">
        <w:rPr>
          <w:rFonts w:asciiTheme="minorHAnsi" w:eastAsia="MS Mincho" w:hAnsiTheme="minorHAnsi" w:cstheme="minorHAnsi"/>
          <w:lang w:bidi="ar-SA"/>
        </w:rPr>
        <w:t xml:space="preserve">: </w:t>
      </w:r>
      <w:r w:rsidR="0083071A" w:rsidRPr="008B620A">
        <w:rPr>
          <w:rFonts w:asciiTheme="minorHAnsi" w:eastAsia="MS Mincho" w:hAnsiTheme="minorHAnsi" w:cstheme="minorHAnsi"/>
          <w:lang w:bidi="ar-SA"/>
        </w:rPr>
        <w:t xml:space="preserve">visto que </w:t>
      </w:r>
      <w:r w:rsidR="003023BB" w:rsidRPr="008B620A">
        <w:rPr>
          <w:rFonts w:asciiTheme="minorHAnsi" w:eastAsia="MS Mincho" w:hAnsiTheme="minorHAnsi" w:cstheme="minorHAnsi"/>
          <w:lang w:bidi="ar-SA"/>
        </w:rPr>
        <w:t xml:space="preserve">a Deliberação nº 055/2017 de 01 de setembro de 2017 da </w:t>
      </w:r>
      <w:r w:rsidR="00BF6205" w:rsidRPr="008B620A">
        <w:rPr>
          <w:rFonts w:asciiTheme="minorHAnsi" w:eastAsia="MS Mincho" w:hAnsiTheme="minorHAnsi" w:cstheme="minorHAnsi"/>
          <w:lang w:bidi="ar-SA"/>
        </w:rPr>
        <w:t xml:space="preserve">CPFI-CAU/BR </w:t>
      </w:r>
      <w:r w:rsidR="00430964" w:rsidRPr="008B620A">
        <w:rPr>
          <w:rFonts w:asciiTheme="minorHAnsi" w:eastAsia="MS Mincho" w:hAnsiTheme="minorHAnsi" w:cstheme="minorHAnsi"/>
          <w:lang w:bidi="ar-SA"/>
        </w:rPr>
        <w:t>denota que “</w:t>
      </w:r>
      <w:r w:rsidR="003023BB" w:rsidRPr="008B620A">
        <w:rPr>
          <w:rFonts w:asciiTheme="minorHAnsi" w:eastAsia="MS Mincho" w:hAnsiTheme="minorHAnsi" w:cstheme="minorHAnsi"/>
          <w:i/>
          <w:lang w:bidi="ar-SA"/>
        </w:rPr>
        <w:t>para a baixa de ofício de pessoas jurídicas que tenham encerrado as atividades junto à Receita Federal, a data de encerramento no histórico de registro deverá ser a data de encerramento junto à Receita</w:t>
      </w:r>
      <w:r w:rsidR="003023BB" w:rsidRPr="008B620A">
        <w:rPr>
          <w:rFonts w:asciiTheme="minorHAnsi" w:eastAsia="MS Mincho" w:hAnsiTheme="minorHAnsi" w:cstheme="minorHAnsi"/>
          <w:lang w:bidi="ar-SA"/>
        </w:rPr>
        <w:t>” e “</w:t>
      </w:r>
      <w:r w:rsidR="003023BB" w:rsidRPr="008B620A">
        <w:rPr>
          <w:rFonts w:asciiTheme="minorHAnsi" w:eastAsia="MS Mincho" w:hAnsiTheme="minorHAnsi" w:cstheme="minorHAnsi"/>
          <w:i/>
          <w:lang w:bidi="ar-SA"/>
        </w:rPr>
        <w:t>mediante a apresentação de documentação comprobatória pela empresa, não serão cobradas as anuidades relativas aos períodos posteriores ao encerramento na Receita Federal</w:t>
      </w:r>
      <w:r w:rsidR="000B5869" w:rsidRPr="008B620A">
        <w:rPr>
          <w:rFonts w:asciiTheme="minorHAnsi" w:eastAsia="MS Mincho" w:hAnsiTheme="minorHAnsi" w:cstheme="minorHAnsi"/>
          <w:lang w:bidi="ar-SA"/>
        </w:rPr>
        <w:t>” (...)</w:t>
      </w:r>
      <w:r w:rsidR="00430964" w:rsidRPr="008B620A">
        <w:rPr>
          <w:rFonts w:asciiTheme="minorHAnsi" w:eastAsia="MS Mincho" w:hAnsiTheme="minorHAnsi" w:cstheme="minorHAnsi"/>
          <w:lang w:bidi="ar-SA"/>
        </w:rPr>
        <w:t xml:space="preserve">; </w:t>
      </w:r>
      <w:r w:rsidR="001A12E5" w:rsidRPr="008B620A">
        <w:rPr>
          <w:rFonts w:asciiTheme="minorHAnsi" w:eastAsia="MS Mincho" w:hAnsiTheme="minorHAnsi" w:cstheme="minorHAnsi"/>
          <w:lang w:bidi="ar-SA"/>
        </w:rPr>
        <w:t xml:space="preserve">assim como o </w:t>
      </w:r>
      <w:r w:rsidR="003023BB" w:rsidRPr="008B620A">
        <w:rPr>
          <w:rFonts w:asciiTheme="minorHAnsi" w:eastAsia="MS Mincho" w:hAnsiTheme="minorHAnsi" w:cstheme="minorHAnsi"/>
          <w:lang w:bidi="ar-SA"/>
        </w:rPr>
        <w:t xml:space="preserve">Parágrafo Único do Art. 27 da Resolução nº 91 de </w:t>
      </w:r>
      <w:r w:rsidR="0083071A" w:rsidRPr="008B620A">
        <w:rPr>
          <w:rFonts w:asciiTheme="minorHAnsi" w:eastAsia="MS Mincho" w:hAnsiTheme="minorHAnsi" w:cstheme="minorHAnsi"/>
          <w:lang w:bidi="ar-SA"/>
        </w:rPr>
        <w:t>09 de outubro de 2014 do CAU/BR considera que</w:t>
      </w:r>
      <w:r w:rsidR="003023BB" w:rsidRPr="008B620A">
        <w:rPr>
          <w:rFonts w:asciiTheme="minorHAnsi" w:eastAsia="MS Mincho" w:hAnsiTheme="minorHAnsi" w:cstheme="minorHAnsi"/>
          <w:lang w:bidi="ar-SA"/>
        </w:rPr>
        <w:t xml:space="preserve"> “</w:t>
      </w:r>
      <w:r w:rsidR="003023BB" w:rsidRPr="008B620A">
        <w:rPr>
          <w:rFonts w:asciiTheme="minorHAnsi" w:eastAsia="MS Mincho" w:hAnsiTheme="minorHAnsi" w:cstheme="minorHAnsi"/>
          <w:i/>
          <w:lang w:bidi="ar-SA"/>
        </w:rPr>
        <w:t>a conclusão da atividade técnica realizada não exime o arquiteto e urbanista e, se for o caso, a pessoa jurídica de Arquitetura e Urbanismo, das responsabilidades administrativa, civil ou criminal àquela relacionadas</w:t>
      </w:r>
      <w:r w:rsidR="001A12E5" w:rsidRPr="008B620A">
        <w:rPr>
          <w:rFonts w:asciiTheme="minorHAnsi" w:eastAsia="MS Mincho" w:hAnsiTheme="minorHAnsi" w:cstheme="minorHAnsi"/>
          <w:lang w:bidi="ar-SA"/>
        </w:rPr>
        <w:t xml:space="preserve">”; a comissão deliberou pelo cumprimento do que consta </w:t>
      </w:r>
      <w:r w:rsidR="003023BB" w:rsidRPr="008B620A">
        <w:rPr>
          <w:rFonts w:asciiTheme="minorHAnsi" w:eastAsia="MS Mincho" w:hAnsiTheme="minorHAnsi" w:cstheme="minorHAnsi"/>
          <w:lang w:bidi="ar-SA"/>
        </w:rPr>
        <w:t>na Deliberação nº 055/2017 da CPFi</w:t>
      </w:r>
      <w:r w:rsidR="00D3586F">
        <w:rPr>
          <w:rFonts w:asciiTheme="minorHAnsi" w:eastAsia="MS Mincho" w:hAnsiTheme="minorHAnsi" w:cstheme="minorHAnsi"/>
          <w:lang w:bidi="ar-SA"/>
        </w:rPr>
        <w:t>-</w:t>
      </w:r>
      <w:r w:rsidR="003023BB" w:rsidRPr="008B620A">
        <w:rPr>
          <w:rFonts w:asciiTheme="minorHAnsi" w:eastAsia="MS Mincho" w:hAnsiTheme="minorHAnsi" w:cstheme="minorHAnsi"/>
          <w:lang w:bidi="ar-SA"/>
        </w:rPr>
        <w:t>CAU/BR</w:t>
      </w:r>
      <w:r w:rsidR="00D3586F">
        <w:rPr>
          <w:rFonts w:asciiTheme="minorHAnsi" w:eastAsia="MS Mincho" w:hAnsiTheme="minorHAnsi" w:cstheme="minorHAnsi"/>
          <w:lang w:bidi="ar-SA"/>
        </w:rPr>
        <w:t xml:space="preserve"> com 0</w:t>
      </w:r>
      <w:r w:rsidR="003023BB" w:rsidRPr="008B620A">
        <w:rPr>
          <w:rFonts w:asciiTheme="minorHAnsi" w:eastAsia="MS Mincho" w:hAnsiTheme="minorHAnsi" w:cstheme="minorHAnsi"/>
          <w:lang w:bidi="ar-SA"/>
        </w:rPr>
        <w:t xml:space="preserve">2 votos favoráveis dos </w:t>
      </w:r>
      <w:r w:rsidR="003023BB" w:rsidRPr="002F62EF">
        <w:rPr>
          <w:rFonts w:asciiTheme="minorHAnsi" w:eastAsia="MS Mincho" w:hAnsiTheme="minorHAnsi" w:cstheme="minorHAnsi"/>
          <w:lang w:bidi="ar-SA"/>
        </w:rPr>
        <w:t>conselheiros Amir Samad Shafa</w:t>
      </w:r>
      <w:r w:rsidR="00D3586F" w:rsidRPr="002F62EF">
        <w:rPr>
          <w:rFonts w:asciiTheme="minorHAnsi" w:eastAsia="MS Mincho" w:hAnsiTheme="minorHAnsi" w:cstheme="minorHAnsi"/>
          <w:lang w:bidi="ar-SA"/>
        </w:rPr>
        <w:t xml:space="preserve">; Cláudio Luiz Bravim da Silva </w:t>
      </w:r>
      <w:r w:rsidR="00616DF3" w:rsidRPr="002F62EF">
        <w:rPr>
          <w:rFonts w:asciiTheme="minorHAnsi" w:eastAsia="MS Mincho" w:hAnsiTheme="minorHAnsi" w:cstheme="minorHAnsi"/>
          <w:lang w:bidi="ar-SA"/>
        </w:rPr>
        <w:t xml:space="preserve"> e 00 votos con</w:t>
      </w:r>
      <w:r w:rsidR="00A71F4B">
        <w:rPr>
          <w:rFonts w:asciiTheme="minorHAnsi" w:eastAsia="MS Mincho" w:hAnsiTheme="minorHAnsi" w:cstheme="minorHAnsi"/>
          <w:lang w:bidi="ar-SA"/>
        </w:rPr>
        <w:t>trários. No ponto de vista do Conselheiro-Federal Titular JEFERSON NAVOLAR, não cabe votação específica para esta Deliberação pois tal d</w:t>
      </w:r>
      <w:r w:rsidR="00C965DE">
        <w:rPr>
          <w:rFonts w:asciiTheme="minorHAnsi" w:eastAsia="MS Mincho" w:hAnsiTheme="minorHAnsi" w:cstheme="minorHAnsi"/>
          <w:lang w:bidi="ar-SA"/>
        </w:rPr>
        <w:t xml:space="preserve">ecisão </w:t>
      </w:r>
      <w:r w:rsidR="00A71F4B">
        <w:rPr>
          <w:rFonts w:asciiTheme="minorHAnsi" w:eastAsia="MS Mincho" w:hAnsiTheme="minorHAnsi" w:cstheme="minorHAnsi"/>
          <w:lang w:bidi="ar-SA"/>
        </w:rPr>
        <w:t xml:space="preserve">caracteriza-se </w:t>
      </w:r>
      <w:r w:rsidR="00C965DE">
        <w:rPr>
          <w:rFonts w:asciiTheme="minorHAnsi" w:eastAsia="MS Mincho" w:hAnsiTheme="minorHAnsi" w:cstheme="minorHAnsi"/>
          <w:lang w:bidi="ar-SA"/>
        </w:rPr>
        <w:t xml:space="preserve">somente como um mero </w:t>
      </w:r>
      <w:r w:rsidR="005A12AE" w:rsidRPr="002F62EF">
        <w:rPr>
          <w:rFonts w:asciiTheme="minorHAnsi" w:eastAsia="MS Mincho" w:hAnsiTheme="minorHAnsi" w:cstheme="minorHAnsi"/>
          <w:lang w:bidi="ar-SA"/>
        </w:rPr>
        <w:t xml:space="preserve">endosso do uso </w:t>
      </w:r>
      <w:r w:rsidR="00A71F4B">
        <w:rPr>
          <w:rFonts w:asciiTheme="minorHAnsi" w:eastAsia="MS Mincho" w:hAnsiTheme="minorHAnsi" w:cstheme="minorHAnsi"/>
          <w:lang w:bidi="ar-SA"/>
        </w:rPr>
        <w:t xml:space="preserve">da norma </w:t>
      </w:r>
      <w:r w:rsidR="005A12AE" w:rsidRPr="002F62EF">
        <w:rPr>
          <w:rFonts w:asciiTheme="minorHAnsi" w:eastAsia="MS Mincho" w:hAnsiTheme="minorHAnsi" w:cstheme="minorHAnsi"/>
          <w:lang w:bidi="ar-SA"/>
        </w:rPr>
        <w:t xml:space="preserve">oriunda </w:t>
      </w:r>
      <w:r w:rsidR="00C965DE">
        <w:rPr>
          <w:rFonts w:asciiTheme="minorHAnsi" w:eastAsia="MS Mincho" w:hAnsiTheme="minorHAnsi" w:cstheme="minorHAnsi"/>
          <w:lang w:bidi="ar-SA"/>
        </w:rPr>
        <w:t>do C</w:t>
      </w:r>
      <w:r w:rsidR="005A12AE" w:rsidRPr="002F62EF">
        <w:rPr>
          <w:rFonts w:asciiTheme="minorHAnsi" w:eastAsia="MS Mincho" w:hAnsiTheme="minorHAnsi" w:cstheme="minorHAnsi"/>
          <w:lang w:bidi="ar-SA"/>
        </w:rPr>
        <w:t>AU/BR</w:t>
      </w:r>
      <w:r w:rsidR="00C965DE">
        <w:rPr>
          <w:rFonts w:asciiTheme="minorHAnsi" w:eastAsia="MS Mincho" w:hAnsiTheme="minorHAnsi" w:cstheme="minorHAnsi"/>
          <w:lang w:bidi="ar-SA"/>
        </w:rPr>
        <w:t xml:space="preserve"> </w:t>
      </w:r>
      <w:r w:rsidR="00A71F4B">
        <w:rPr>
          <w:rFonts w:asciiTheme="minorHAnsi" w:eastAsia="MS Mincho" w:hAnsiTheme="minorHAnsi" w:cstheme="minorHAnsi"/>
          <w:lang w:bidi="ar-SA"/>
        </w:rPr>
        <w:t xml:space="preserve">– não cabendo á CPFI </w:t>
      </w:r>
      <w:r w:rsidR="00C965DE">
        <w:rPr>
          <w:rFonts w:asciiTheme="minorHAnsi" w:eastAsia="MS Mincho" w:hAnsiTheme="minorHAnsi" w:cstheme="minorHAnsi"/>
          <w:lang w:bidi="ar-SA"/>
        </w:rPr>
        <w:t>questionar este documento</w:t>
      </w:r>
      <w:r w:rsidR="00A71F4B">
        <w:rPr>
          <w:rFonts w:asciiTheme="minorHAnsi" w:eastAsia="MS Mincho" w:hAnsiTheme="minorHAnsi" w:cstheme="minorHAnsi"/>
          <w:lang w:bidi="ar-SA"/>
        </w:rPr>
        <w:t xml:space="preserve">, mas somente sugerir alguma alteração que seja relevante na sua aplicabilidade. </w:t>
      </w:r>
      <w:r w:rsidR="005533AB" w:rsidRPr="002F62EF">
        <w:rPr>
          <w:rFonts w:asciiTheme="minorHAnsi" w:hAnsiTheme="minorHAnsi" w:cstheme="minorHAnsi"/>
        </w:rPr>
        <w:t xml:space="preserve">Para fins de esclarecimento, </w:t>
      </w:r>
      <w:r w:rsidR="006666A9">
        <w:rPr>
          <w:rFonts w:asciiTheme="minorHAnsi" w:hAnsiTheme="minorHAnsi" w:cstheme="minorHAnsi"/>
        </w:rPr>
        <w:t xml:space="preserve">esta </w:t>
      </w:r>
      <w:r w:rsidR="005533AB" w:rsidRPr="002F62EF">
        <w:rPr>
          <w:rFonts w:asciiTheme="minorHAnsi" w:hAnsiTheme="minorHAnsi" w:cstheme="minorHAnsi"/>
        </w:rPr>
        <w:t xml:space="preserve">Deliberação </w:t>
      </w:r>
      <w:r w:rsidR="00403BFA">
        <w:rPr>
          <w:rFonts w:asciiTheme="minorHAnsi" w:hAnsiTheme="minorHAnsi" w:cstheme="minorHAnsi"/>
        </w:rPr>
        <w:t>efetua Baixa de O</w:t>
      </w:r>
      <w:r w:rsidR="002B3023" w:rsidRPr="002F62EF">
        <w:rPr>
          <w:rFonts w:asciiTheme="minorHAnsi" w:hAnsiTheme="minorHAnsi" w:cstheme="minorHAnsi"/>
        </w:rPr>
        <w:t>fício</w:t>
      </w:r>
      <w:r w:rsidR="005533AB" w:rsidRPr="002F62EF">
        <w:rPr>
          <w:rFonts w:asciiTheme="minorHAnsi" w:hAnsiTheme="minorHAnsi" w:cstheme="minorHAnsi"/>
        </w:rPr>
        <w:t xml:space="preserve"> quando a </w:t>
      </w:r>
      <w:r w:rsidR="002B3023" w:rsidRPr="002F62EF">
        <w:rPr>
          <w:rFonts w:asciiTheme="minorHAnsi" w:hAnsiTheme="minorHAnsi" w:cstheme="minorHAnsi"/>
        </w:rPr>
        <w:t xml:space="preserve">empresa </w:t>
      </w:r>
      <w:r w:rsidR="00403BFA">
        <w:rPr>
          <w:rFonts w:asciiTheme="minorHAnsi" w:hAnsiTheme="minorHAnsi" w:cstheme="minorHAnsi"/>
        </w:rPr>
        <w:t>foi e</w:t>
      </w:r>
      <w:r w:rsidR="002F62EF" w:rsidRPr="002F62EF">
        <w:rPr>
          <w:rFonts w:asciiTheme="minorHAnsi" w:hAnsiTheme="minorHAnsi" w:cstheme="minorHAnsi"/>
        </w:rPr>
        <w:t xml:space="preserve">ncerrada </w:t>
      </w:r>
      <w:r w:rsidR="002B3023" w:rsidRPr="002F62EF">
        <w:rPr>
          <w:rFonts w:asciiTheme="minorHAnsi" w:hAnsiTheme="minorHAnsi" w:cstheme="minorHAnsi"/>
        </w:rPr>
        <w:t>na Receita Federal</w:t>
      </w:r>
      <w:r w:rsidR="00900552" w:rsidRPr="002F62EF">
        <w:rPr>
          <w:rFonts w:asciiTheme="minorHAnsi" w:hAnsiTheme="minorHAnsi" w:cstheme="minorHAnsi"/>
        </w:rPr>
        <w:t xml:space="preserve"> m</w:t>
      </w:r>
      <w:r w:rsidR="005533AB" w:rsidRPr="002F62EF">
        <w:rPr>
          <w:rFonts w:asciiTheme="minorHAnsi" w:hAnsiTheme="minorHAnsi" w:cstheme="minorHAnsi"/>
        </w:rPr>
        <w:t xml:space="preserve">as </w:t>
      </w:r>
      <w:r w:rsidR="00403BFA">
        <w:rPr>
          <w:rFonts w:asciiTheme="minorHAnsi" w:hAnsiTheme="minorHAnsi" w:cstheme="minorHAnsi"/>
        </w:rPr>
        <w:t xml:space="preserve">ainda está ativa </w:t>
      </w:r>
      <w:r w:rsidR="005533AB" w:rsidRPr="002F62EF">
        <w:rPr>
          <w:rFonts w:asciiTheme="minorHAnsi" w:hAnsiTheme="minorHAnsi" w:cstheme="minorHAnsi"/>
        </w:rPr>
        <w:t xml:space="preserve">no </w:t>
      </w:r>
      <w:r w:rsidR="00403BFA">
        <w:rPr>
          <w:rFonts w:asciiTheme="minorHAnsi" w:hAnsiTheme="minorHAnsi" w:cstheme="minorHAnsi"/>
        </w:rPr>
        <w:t xml:space="preserve">CAU/PR - </w:t>
      </w:r>
      <w:r w:rsidR="00D8170C" w:rsidRPr="002F62EF">
        <w:rPr>
          <w:rFonts w:asciiTheme="minorHAnsi" w:hAnsiTheme="minorHAnsi" w:cstheme="minorHAnsi"/>
        </w:rPr>
        <w:t>considerando-se neste caso a data</w:t>
      </w:r>
      <w:r w:rsidR="002F62EF" w:rsidRPr="002F62EF">
        <w:rPr>
          <w:rFonts w:asciiTheme="minorHAnsi" w:hAnsiTheme="minorHAnsi" w:cstheme="minorHAnsi"/>
        </w:rPr>
        <w:t xml:space="preserve"> constante na R</w:t>
      </w:r>
      <w:r w:rsidR="002B3023" w:rsidRPr="002F62EF">
        <w:rPr>
          <w:rFonts w:asciiTheme="minorHAnsi" w:hAnsiTheme="minorHAnsi" w:cstheme="minorHAnsi"/>
        </w:rPr>
        <w:t xml:space="preserve">eceita. </w:t>
      </w:r>
      <w:r w:rsidR="00D8170C" w:rsidRPr="002F62EF">
        <w:rPr>
          <w:rFonts w:asciiTheme="minorHAnsi" w:hAnsiTheme="minorHAnsi" w:cstheme="minorHAnsi"/>
        </w:rPr>
        <w:t xml:space="preserve">Atualmente, o interessado em </w:t>
      </w:r>
      <w:r w:rsidR="002F62EF" w:rsidRPr="002F62EF">
        <w:rPr>
          <w:rFonts w:asciiTheme="minorHAnsi" w:hAnsiTheme="minorHAnsi" w:cstheme="minorHAnsi"/>
        </w:rPr>
        <w:t xml:space="preserve">dar </w:t>
      </w:r>
      <w:r w:rsidR="002B3023" w:rsidRPr="002F62EF">
        <w:rPr>
          <w:rFonts w:asciiTheme="minorHAnsi" w:hAnsiTheme="minorHAnsi" w:cstheme="minorHAnsi"/>
        </w:rPr>
        <w:t>baixa no Conselho</w:t>
      </w:r>
      <w:r w:rsidR="00D8170C" w:rsidRPr="002F62EF">
        <w:rPr>
          <w:rFonts w:asciiTheme="minorHAnsi" w:hAnsiTheme="minorHAnsi" w:cstheme="minorHAnsi"/>
        </w:rPr>
        <w:t xml:space="preserve"> precisa abrir um protocolo no qual será </w:t>
      </w:r>
      <w:r w:rsidR="00403BFA">
        <w:rPr>
          <w:rFonts w:asciiTheme="minorHAnsi" w:hAnsiTheme="minorHAnsi" w:cstheme="minorHAnsi"/>
        </w:rPr>
        <w:t xml:space="preserve">reputada esta data de </w:t>
      </w:r>
      <w:r w:rsidR="002F62EF" w:rsidRPr="002F62EF">
        <w:rPr>
          <w:rFonts w:asciiTheme="minorHAnsi" w:hAnsiTheme="minorHAnsi" w:cstheme="minorHAnsi"/>
        </w:rPr>
        <w:t xml:space="preserve">registro. </w:t>
      </w:r>
      <w:r w:rsidR="00492735">
        <w:rPr>
          <w:rFonts w:asciiTheme="minorHAnsi" w:hAnsiTheme="minorHAnsi" w:cstheme="minorHAnsi"/>
        </w:rPr>
        <w:t>Havendo c</w:t>
      </w:r>
      <w:r w:rsidR="002F62EF" w:rsidRPr="002F62EF">
        <w:rPr>
          <w:rFonts w:asciiTheme="minorHAnsi" w:hAnsiTheme="minorHAnsi" w:cstheme="minorHAnsi"/>
        </w:rPr>
        <w:t>obrança de D</w:t>
      </w:r>
      <w:r w:rsidR="002B3023" w:rsidRPr="002F62EF">
        <w:rPr>
          <w:rFonts w:asciiTheme="minorHAnsi" w:hAnsiTheme="minorHAnsi" w:cstheme="minorHAnsi"/>
        </w:rPr>
        <w:t>í</w:t>
      </w:r>
      <w:r w:rsidR="002F62EF" w:rsidRPr="002F62EF">
        <w:rPr>
          <w:rFonts w:asciiTheme="minorHAnsi" w:hAnsiTheme="minorHAnsi" w:cstheme="minorHAnsi"/>
        </w:rPr>
        <w:t>vida Ativa das</w:t>
      </w:r>
      <w:r w:rsidR="00D8170C" w:rsidRPr="002F62EF">
        <w:rPr>
          <w:rFonts w:asciiTheme="minorHAnsi" w:hAnsiTheme="minorHAnsi" w:cstheme="minorHAnsi"/>
        </w:rPr>
        <w:t xml:space="preserve"> empresas</w:t>
      </w:r>
      <w:r w:rsidR="00403BFA">
        <w:rPr>
          <w:rFonts w:asciiTheme="minorHAnsi" w:hAnsiTheme="minorHAnsi" w:cstheme="minorHAnsi"/>
        </w:rPr>
        <w:t xml:space="preserve"> </w:t>
      </w:r>
      <w:r w:rsidR="002F62EF" w:rsidRPr="002F62EF">
        <w:rPr>
          <w:rFonts w:asciiTheme="minorHAnsi" w:hAnsiTheme="minorHAnsi" w:cstheme="minorHAnsi"/>
        </w:rPr>
        <w:t xml:space="preserve">finalizadas </w:t>
      </w:r>
      <w:r w:rsidR="00D8170C" w:rsidRPr="002F62EF">
        <w:rPr>
          <w:rFonts w:asciiTheme="minorHAnsi" w:hAnsiTheme="minorHAnsi" w:cstheme="minorHAnsi"/>
        </w:rPr>
        <w:t xml:space="preserve">na Receita </w:t>
      </w:r>
      <w:r w:rsidR="00403BFA">
        <w:rPr>
          <w:rFonts w:asciiTheme="minorHAnsi" w:hAnsiTheme="minorHAnsi" w:cstheme="minorHAnsi"/>
        </w:rPr>
        <w:t xml:space="preserve">mas </w:t>
      </w:r>
      <w:r w:rsidR="00D8170C" w:rsidRPr="002F62EF">
        <w:rPr>
          <w:rFonts w:asciiTheme="minorHAnsi" w:hAnsiTheme="minorHAnsi" w:cstheme="minorHAnsi"/>
        </w:rPr>
        <w:t xml:space="preserve">ainda </w:t>
      </w:r>
      <w:r w:rsidR="002B3023" w:rsidRPr="002F62EF">
        <w:rPr>
          <w:rFonts w:asciiTheme="minorHAnsi" w:hAnsiTheme="minorHAnsi" w:cstheme="minorHAnsi"/>
        </w:rPr>
        <w:t xml:space="preserve">ativas no Conselho, </w:t>
      </w:r>
      <w:r w:rsidR="00D92E45">
        <w:rPr>
          <w:rFonts w:asciiTheme="minorHAnsi" w:hAnsiTheme="minorHAnsi" w:cstheme="minorHAnsi"/>
        </w:rPr>
        <w:t xml:space="preserve">o encerramento será </w:t>
      </w:r>
      <w:r w:rsidR="00403BFA">
        <w:rPr>
          <w:rFonts w:asciiTheme="minorHAnsi" w:hAnsiTheme="minorHAnsi" w:cstheme="minorHAnsi"/>
        </w:rPr>
        <w:t xml:space="preserve">efetuado </w:t>
      </w:r>
      <w:r w:rsidR="00D92E45">
        <w:rPr>
          <w:rFonts w:asciiTheme="minorHAnsi" w:hAnsiTheme="minorHAnsi" w:cstheme="minorHAnsi"/>
        </w:rPr>
        <w:t>de i</w:t>
      </w:r>
      <w:r w:rsidR="00D8170C" w:rsidRPr="002F62EF">
        <w:rPr>
          <w:rFonts w:asciiTheme="minorHAnsi" w:hAnsiTheme="minorHAnsi" w:cstheme="minorHAnsi"/>
        </w:rPr>
        <w:t xml:space="preserve">gual modo. </w:t>
      </w:r>
      <w:r w:rsidR="002B3023" w:rsidRPr="002F62EF">
        <w:rPr>
          <w:rFonts w:asciiTheme="minorHAnsi" w:hAnsiTheme="minorHAnsi" w:cstheme="minorHAnsi"/>
        </w:rPr>
        <w:t>Para as emp</w:t>
      </w:r>
      <w:r w:rsidR="00D8170C" w:rsidRPr="002F62EF">
        <w:rPr>
          <w:rFonts w:asciiTheme="minorHAnsi" w:hAnsiTheme="minorHAnsi" w:cstheme="minorHAnsi"/>
        </w:rPr>
        <w:t xml:space="preserve">resas que mudam a razão social e continuam com o CNPJ ativo em </w:t>
      </w:r>
      <w:r w:rsidR="002B3023" w:rsidRPr="002F62EF">
        <w:rPr>
          <w:rFonts w:asciiTheme="minorHAnsi" w:hAnsiTheme="minorHAnsi" w:cstheme="minorHAnsi"/>
        </w:rPr>
        <w:t>outra atividade</w:t>
      </w:r>
      <w:r w:rsidR="00B00A91">
        <w:rPr>
          <w:rFonts w:asciiTheme="minorHAnsi" w:hAnsiTheme="minorHAnsi" w:cstheme="minorHAnsi"/>
        </w:rPr>
        <w:t xml:space="preserve"> </w:t>
      </w:r>
      <w:r w:rsidR="00403BFA">
        <w:rPr>
          <w:rFonts w:asciiTheme="minorHAnsi" w:hAnsiTheme="minorHAnsi" w:cstheme="minorHAnsi"/>
        </w:rPr>
        <w:t xml:space="preserve">diversa, </w:t>
      </w:r>
      <w:r w:rsidR="00B00A91">
        <w:rPr>
          <w:rFonts w:asciiTheme="minorHAnsi" w:hAnsiTheme="minorHAnsi" w:cstheme="minorHAnsi"/>
        </w:rPr>
        <w:t xml:space="preserve">é responsabilidade do </w:t>
      </w:r>
      <w:r w:rsidR="002B3023" w:rsidRPr="002F62EF">
        <w:rPr>
          <w:rFonts w:asciiTheme="minorHAnsi" w:hAnsiTheme="minorHAnsi" w:cstheme="minorHAnsi"/>
        </w:rPr>
        <w:t xml:space="preserve">proprietário </w:t>
      </w:r>
      <w:r w:rsidR="00D8170C" w:rsidRPr="002F62EF">
        <w:rPr>
          <w:rFonts w:asciiTheme="minorHAnsi" w:hAnsiTheme="minorHAnsi" w:cstheme="minorHAnsi"/>
        </w:rPr>
        <w:t xml:space="preserve">contatar o CAU </w:t>
      </w:r>
      <w:r w:rsidR="002B3023" w:rsidRPr="002F62EF">
        <w:rPr>
          <w:rFonts w:asciiTheme="minorHAnsi" w:hAnsiTheme="minorHAnsi" w:cstheme="minorHAnsi"/>
        </w:rPr>
        <w:t xml:space="preserve">e apresentar </w:t>
      </w:r>
      <w:r w:rsidR="002F62EF" w:rsidRPr="002F62EF">
        <w:rPr>
          <w:rFonts w:asciiTheme="minorHAnsi" w:hAnsiTheme="minorHAnsi" w:cstheme="minorHAnsi"/>
        </w:rPr>
        <w:t xml:space="preserve">a </w:t>
      </w:r>
      <w:r w:rsidR="00403BFA">
        <w:rPr>
          <w:rFonts w:asciiTheme="minorHAnsi" w:hAnsiTheme="minorHAnsi" w:cstheme="minorHAnsi"/>
        </w:rPr>
        <w:t xml:space="preserve">respectiva </w:t>
      </w:r>
      <w:r w:rsidR="00D8170C" w:rsidRPr="002F62EF">
        <w:rPr>
          <w:rFonts w:asciiTheme="minorHAnsi" w:hAnsiTheme="minorHAnsi" w:cstheme="minorHAnsi"/>
        </w:rPr>
        <w:t xml:space="preserve">mudança </w:t>
      </w:r>
      <w:r w:rsidR="00403BFA">
        <w:rPr>
          <w:rFonts w:asciiTheme="minorHAnsi" w:hAnsiTheme="minorHAnsi" w:cstheme="minorHAnsi"/>
        </w:rPr>
        <w:t xml:space="preserve">no </w:t>
      </w:r>
      <w:r w:rsidR="00D8170C" w:rsidRPr="002F62EF">
        <w:rPr>
          <w:rFonts w:asciiTheme="minorHAnsi" w:hAnsiTheme="minorHAnsi" w:cstheme="minorHAnsi"/>
        </w:rPr>
        <w:t>Contrato Social</w:t>
      </w:r>
      <w:r w:rsidR="002F62EF">
        <w:rPr>
          <w:rFonts w:asciiTheme="minorHAnsi" w:hAnsiTheme="minorHAnsi" w:cstheme="minorHAnsi"/>
        </w:rPr>
        <w:t xml:space="preserve">. </w:t>
      </w:r>
      <w:r w:rsidR="000272F6" w:rsidRPr="000272F6">
        <w:rPr>
          <w:rFonts w:asciiTheme="minorHAnsi" w:hAnsiTheme="minorHAnsi" w:cstheme="minorHAnsi" w:hint="eastAsia"/>
        </w:rPr>
        <w:t>.-.-.-.-.-.-.-.-.-.-.-.-.-.-.-.-.</w:t>
      </w:r>
    </w:p>
    <w:p w:rsidR="003023BB" w:rsidRPr="008B620A" w:rsidRDefault="00900BA3" w:rsidP="003023BB">
      <w:pPr>
        <w:widowControl/>
        <w:ind w:left="-227" w:right="-680"/>
        <w:jc w:val="both"/>
        <w:rPr>
          <w:rFonts w:asciiTheme="minorHAnsi" w:eastAsia="MS Mincho" w:hAnsiTheme="minorHAnsi" w:cstheme="minorHAnsi"/>
          <w:lang w:bidi="ar-SA"/>
        </w:rPr>
      </w:pPr>
      <w:r w:rsidRPr="008B620A">
        <w:rPr>
          <w:rFonts w:asciiTheme="minorHAnsi" w:eastAsia="MS Mincho" w:hAnsiTheme="minorHAnsi" w:cstheme="minorHAnsi"/>
          <w:b/>
          <w:lang w:bidi="ar-SA"/>
        </w:rPr>
        <w:t xml:space="preserve">c) </w:t>
      </w:r>
      <w:r w:rsidR="00E95265" w:rsidRPr="008B620A">
        <w:rPr>
          <w:rFonts w:asciiTheme="minorHAnsi" w:eastAsia="MS Mincho" w:hAnsiTheme="minorHAnsi" w:cstheme="minorHAnsi"/>
          <w:b/>
          <w:lang w:bidi="ar-SA"/>
        </w:rPr>
        <w:t xml:space="preserve">Deliberação </w:t>
      </w:r>
      <w:r w:rsidR="00E95265">
        <w:rPr>
          <w:rFonts w:asciiTheme="minorHAnsi" w:eastAsia="MS Mincho" w:hAnsiTheme="minorHAnsi" w:cstheme="minorHAnsi"/>
          <w:b/>
          <w:lang w:bidi="ar-SA"/>
        </w:rPr>
        <w:t xml:space="preserve">nº </w:t>
      </w:r>
      <w:r w:rsidR="00E95265" w:rsidRPr="008B620A">
        <w:rPr>
          <w:rFonts w:asciiTheme="minorHAnsi" w:eastAsia="MS Mincho" w:hAnsiTheme="minorHAnsi" w:cstheme="minorHAnsi"/>
          <w:b/>
          <w:lang w:bidi="ar-SA"/>
        </w:rPr>
        <w:t>15/2018</w:t>
      </w:r>
      <w:r w:rsidR="00E95265">
        <w:rPr>
          <w:rFonts w:asciiTheme="minorHAnsi" w:eastAsia="MS Mincho" w:hAnsiTheme="minorHAnsi" w:cstheme="minorHAnsi"/>
          <w:b/>
          <w:lang w:bidi="ar-SA"/>
        </w:rPr>
        <w:t xml:space="preserve"> CPFI-CAU/BR (</w:t>
      </w:r>
      <w:r w:rsidR="00E95265" w:rsidRPr="008B620A">
        <w:rPr>
          <w:rFonts w:asciiTheme="minorHAnsi" w:eastAsia="MS Mincho" w:hAnsiTheme="minorHAnsi" w:cstheme="minorHAnsi"/>
          <w:b/>
          <w:lang w:bidi="ar-SA"/>
        </w:rPr>
        <w:t>Isençã</w:t>
      </w:r>
      <w:r w:rsidR="00E95265">
        <w:rPr>
          <w:rFonts w:asciiTheme="minorHAnsi" w:eastAsia="MS Mincho" w:hAnsiTheme="minorHAnsi" w:cstheme="minorHAnsi"/>
          <w:b/>
          <w:lang w:bidi="ar-SA"/>
        </w:rPr>
        <w:t>o de</w:t>
      </w:r>
      <w:r w:rsidR="00D3586F">
        <w:rPr>
          <w:rFonts w:asciiTheme="minorHAnsi" w:eastAsia="MS Mincho" w:hAnsiTheme="minorHAnsi" w:cstheme="minorHAnsi"/>
          <w:b/>
          <w:lang w:bidi="ar-SA"/>
        </w:rPr>
        <w:t xml:space="preserve"> Anuidade </w:t>
      </w:r>
      <w:r w:rsidR="00E95265">
        <w:rPr>
          <w:rFonts w:asciiTheme="minorHAnsi" w:eastAsia="MS Mincho" w:hAnsiTheme="minorHAnsi" w:cstheme="minorHAnsi"/>
          <w:b/>
          <w:lang w:bidi="ar-SA"/>
        </w:rPr>
        <w:t>Doença Grave) – AU Andrea Pilotto</w:t>
      </w:r>
      <w:r w:rsidR="003023BB" w:rsidRPr="008B620A">
        <w:rPr>
          <w:rFonts w:asciiTheme="minorHAnsi" w:eastAsia="MS Mincho" w:hAnsiTheme="minorHAnsi" w:cstheme="minorHAnsi"/>
          <w:b/>
          <w:lang w:bidi="ar-SA"/>
        </w:rPr>
        <w:t>:</w:t>
      </w:r>
      <w:r w:rsidR="00887BC7" w:rsidRPr="008B620A">
        <w:rPr>
          <w:rFonts w:asciiTheme="minorHAnsi" w:eastAsia="MS Mincho" w:hAnsiTheme="minorHAnsi" w:cstheme="minorHAnsi"/>
          <w:lang w:bidi="ar-SA"/>
        </w:rPr>
        <w:t xml:space="preserve"> </w:t>
      </w:r>
      <w:r w:rsidR="00E95265">
        <w:rPr>
          <w:rFonts w:asciiTheme="minorHAnsi" w:eastAsia="MS Mincho" w:hAnsiTheme="minorHAnsi" w:cstheme="minorHAnsi"/>
          <w:lang w:bidi="ar-SA"/>
        </w:rPr>
        <w:t xml:space="preserve">visto a </w:t>
      </w:r>
      <w:r w:rsidR="003023BB" w:rsidRPr="008B620A">
        <w:rPr>
          <w:rFonts w:asciiTheme="minorHAnsi" w:eastAsia="MS Mincho" w:hAnsiTheme="minorHAnsi" w:cstheme="minorHAnsi"/>
          <w:lang w:bidi="ar-SA"/>
        </w:rPr>
        <w:t>comprovação da doença pela profissional “</w:t>
      </w:r>
      <w:r w:rsidR="003023BB" w:rsidRPr="00E95265">
        <w:rPr>
          <w:rFonts w:asciiTheme="minorHAnsi" w:eastAsia="MS Mincho" w:hAnsiTheme="minorHAnsi" w:cstheme="minorHAnsi"/>
          <w:i/>
          <w:lang w:bidi="ar-SA"/>
        </w:rPr>
        <w:t>mediante laudo pericial emitido por serviço de saúde oficial”</w:t>
      </w:r>
      <w:r w:rsidR="003023BB" w:rsidRPr="008B620A">
        <w:rPr>
          <w:rFonts w:asciiTheme="minorHAnsi" w:eastAsia="MS Mincho" w:hAnsiTheme="minorHAnsi" w:cstheme="minorHAnsi"/>
          <w:lang w:bidi="ar-SA"/>
        </w:rPr>
        <w:t xml:space="preserve">, conforme previsto na Alínea a) do Inciso VII do Art. 2º da Resolução nº 134 de 17 de fevereiro de 2017 do CAU/BR, </w:t>
      </w:r>
      <w:r w:rsidR="00E95265">
        <w:rPr>
          <w:rFonts w:asciiTheme="minorHAnsi" w:eastAsia="MS Mincho" w:hAnsiTheme="minorHAnsi" w:cstheme="minorHAnsi"/>
          <w:lang w:bidi="ar-SA"/>
        </w:rPr>
        <w:t>a comissão aprovou a isenção de</w:t>
      </w:r>
      <w:r w:rsidR="003023BB" w:rsidRPr="008B620A">
        <w:rPr>
          <w:rFonts w:asciiTheme="minorHAnsi" w:eastAsia="MS Mincho" w:hAnsiTheme="minorHAnsi" w:cstheme="minorHAnsi"/>
          <w:lang w:bidi="ar-SA"/>
        </w:rPr>
        <w:t xml:space="preserve"> anuidade </w:t>
      </w:r>
      <w:r w:rsidR="00E95265">
        <w:rPr>
          <w:rFonts w:asciiTheme="minorHAnsi" w:eastAsia="MS Mincho" w:hAnsiTheme="minorHAnsi" w:cstheme="minorHAnsi"/>
          <w:lang w:bidi="ar-SA"/>
        </w:rPr>
        <w:t>ano 2018 com 03 votos favoráveis dos C</w:t>
      </w:r>
      <w:r w:rsidR="003023BB" w:rsidRPr="008B620A">
        <w:rPr>
          <w:rFonts w:asciiTheme="minorHAnsi" w:eastAsia="MS Mincho" w:hAnsiTheme="minorHAnsi" w:cstheme="minorHAnsi"/>
          <w:lang w:bidi="ar-SA"/>
        </w:rPr>
        <w:t>onselheiros Amir Samad Sha</w:t>
      </w:r>
      <w:r w:rsidR="00E95265">
        <w:rPr>
          <w:rFonts w:asciiTheme="minorHAnsi" w:eastAsia="MS Mincho" w:hAnsiTheme="minorHAnsi" w:cstheme="minorHAnsi"/>
          <w:lang w:bidi="ar-SA"/>
        </w:rPr>
        <w:t>fa, Cláudio Luiz Bravim</w:t>
      </w:r>
      <w:r w:rsidR="00D3586F">
        <w:rPr>
          <w:rFonts w:asciiTheme="minorHAnsi" w:eastAsia="MS Mincho" w:hAnsiTheme="minorHAnsi" w:cstheme="minorHAnsi"/>
          <w:lang w:bidi="ar-SA"/>
        </w:rPr>
        <w:t xml:space="preserve"> da Silva</w:t>
      </w:r>
      <w:r w:rsidR="00E95265">
        <w:rPr>
          <w:rFonts w:asciiTheme="minorHAnsi" w:eastAsia="MS Mincho" w:hAnsiTheme="minorHAnsi" w:cstheme="minorHAnsi"/>
          <w:lang w:bidi="ar-SA"/>
        </w:rPr>
        <w:t xml:space="preserve">, Ormy </w:t>
      </w:r>
      <w:r w:rsidR="00D3586F">
        <w:rPr>
          <w:rFonts w:asciiTheme="minorHAnsi" w:eastAsia="MS Mincho" w:hAnsiTheme="minorHAnsi" w:cstheme="minorHAnsi"/>
          <w:lang w:bidi="ar-SA"/>
        </w:rPr>
        <w:t xml:space="preserve">Leocadio </w:t>
      </w:r>
      <w:r w:rsidR="003023BB" w:rsidRPr="008B620A">
        <w:rPr>
          <w:rFonts w:asciiTheme="minorHAnsi" w:eastAsia="MS Mincho" w:hAnsiTheme="minorHAnsi" w:cstheme="minorHAnsi"/>
          <w:lang w:bidi="ar-SA"/>
        </w:rPr>
        <w:t>Hütner Junior e 00 votos contrári</w:t>
      </w:r>
      <w:r w:rsidRPr="008B620A">
        <w:rPr>
          <w:rFonts w:asciiTheme="minorHAnsi" w:eastAsia="MS Mincho" w:hAnsiTheme="minorHAnsi" w:cstheme="minorHAnsi"/>
          <w:lang w:bidi="ar-SA"/>
        </w:rPr>
        <w:t>os</w:t>
      </w:r>
      <w:r w:rsidR="00D3586F">
        <w:rPr>
          <w:rFonts w:asciiTheme="minorHAnsi" w:eastAsia="MS Mincho" w:hAnsiTheme="minorHAnsi" w:cstheme="minorHAnsi"/>
          <w:lang w:bidi="ar-SA"/>
        </w:rPr>
        <w:t>.</w:t>
      </w:r>
      <w:r w:rsidR="00D3586F" w:rsidRPr="00D3586F">
        <w:rPr>
          <w:rFonts w:hint="eastAsia"/>
        </w:rPr>
        <w:t xml:space="preserve"> </w:t>
      </w:r>
      <w:r w:rsidR="00D3586F">
        <w:rPr>
          <w:rFonts w:asciiTheme="minorHAnsi" w:eastAsia="MS Mincho" w:hAnsiTheme="minorHAnsi" w:cstheme="minorHAnsi" w:hint="eastAsia"/>
          <w:lang w:bidi="ar-SA"/>
        </w:rPr>
        <w:t>-.-.-.-.-</w:t>
      </w:r>
    </w:p>
    <w:p w:rsidR="003023BB" w:rsidRPr="008B620A" w:rsidRDefault="00A31B37" w:rsidP="00A31B37">
      <w:pPr>
        <w:widowControl/>
        <w:ind w:left="-227" w:right="-680"/>
        <w:jc w:val="both"/>
        <w:rPr>
          <w:rFonts w:asciiTheme="minorHAnsi" w:eastAsia="MS Mincho" w:hAnsiTheme="minorHAnsi" w:cstheme="minorHAnsi"/>
          <w:lang w:bidi="ar-SA"/>
        </w:rPr>
      </w:pPr>
      <w:r w:rsidRPr="008B620A">
        <w:rPr>
          <w:rFonts w:asciiTheme="minorHAnsi" w:eastAsia="MS Mincho" w:hAnsiTheme="minorHAnsi" w:cstheme="minorHAnsi"/>
          <w:b/>
          <w:lang w:bidi="ar-SA"/>
        </w:rPr>
        <w:t xml:space="preserve">d) </w:t>
      </w:r>
      <w:r w:rsidR="00E95265" w:rsidRPr="008B620A">
        <w:rPr>
          <w:rFonts w:asciiTheme="minorHAnsi" w:eastAsia="MS Mincho" w:hAnsiTheme="minorHAnsi" w:cstheme="minorHAnsi"/>
          <w:b/>
          <w:lang w:bidi="ar-SA"/>
        </w:rPr>
        <w:t xml:space="preserve">Deliberação </w:t>
      </w:r>
      <w:r w:rsidR="00D3586F">
        <w:rPr>
          <w:rFonts w:asciiTheme="minorHAnsi" w:eastAsia="MS Mincho" w:hAnsiTheme="minorHAnsi" w:cstheme="minorHAnsi"/>
          <w:b/>
          <w:lang w:bidi="ar-SA"/>
        </w:rPr>
        <w:t>n</w:t>
      </w:r>
      <w:r w:rsidR="00E95265" w:rsidRPr="008B620A">
        <w:rPr>
          <w:rFonts w:asciiTheme="minorHAnsi" w:eastAsia="MS Mincho" w:hAnsiTheme="minorHAnsi" w:cstheme="minorHAnsi"/>
          <w:b/>
          <w:lang w:bidi="ar-SA"/>
        </w:rPr>
        <w:t xml:space="preserve">º 16/2018 </w:t>
      </w:r>
      <w:r w:rsidR="00E95265">
        <w:rPr>
          <w:rFonts w:asciiTheme="minorHAnsi" w:eastAsia="MS Mincho" w:hAnsiTheme="minorHAnsi" w:cstheme="minorHAnsi"/>
          <w:b/>
          <w:lang w:bidi="ar-SA"/>
        </w:rPr>
        <w:t>CPFI-CAU/BR (</w:t>
      </w:r>
      <w:r w:rsidR="00E95265" w:rsidRPr="008B620A">
        <w:rPr>
          <w:rFonts w:asciiTheme="minorHAnsi" w:eastAsia="MS Mincho" w:hAnsiTheme="minorHAnsi" w:cstheme="minorHAnsi"/>
          <w:b/>
          <w:lang w:bidi="ar-SA"/>
        </w:rPr>
        <w:t>Isenção</w:t>
      </w:r>
      <w:r w:rsidR="00D3586F">
        <w:rPr>
          <w:rFonts w:asciiTheme="minorHAnsi" w:eastAsia="MS Mincho" w:hAnsiTheme="minorHAnsi" w:cstheme="minorHAnsi"/>
          <w:b/>
          <w:lang w:bidi="ar-SA"/>
        </w:rPr>
        <w:t xml:space="preserve"> de Anuidade</w:t>
      </w:r>
      <w:r w:rsidR="00E95265">
        <w:rPr>
          <w:rFonts w:asciiTheme="minorHAnsi" w:eastAsia="MS Mincho" w:hAnsiTheme="minorHAnsi" w:cstheme="minorHAnsi"/>
          <w:b/>
          <w:lang w:bidi="ar-SA"/>
        </w:rPr>
        <w:t xml:space="preserve"> Doença Grave) – AU </w:t>
      </w:r>
      <w:r w:rsidR="00E95265" w:rsidRPr="008B620A">
        <w:rPr>
          <w:rFonts w:asciiTheme="minorHAnsi" w:eastAsia="MS Mincho" w:hAnsiTheme="minorHAnsi" w:cstheme="minorHAnsi"/>
          <w:b/>
          <w:lang w:bidi="ar-SA"/>
        </w:rPr>
        <w:t xml:space="preserve">Elaine </w:t>
      </w:r>
      <w:r w:rsidR="00E95265">
        <w:rPr>
          <w:rFonts w:asciiTheme="minorHAnsi" w:eastAsia="MS Mincho" w:hAnsiTheme="minorHAnsi" w:cstheme="minorHAnsi"/>
          <w:b/>
          <w:lang w:bidi="ar-SA"/>
        </w:rPr>
        <w:t>Cristina Monich</w:t>
      </w:r>
      <w:r w:rsidR="00E95265" w:rsidRPr="008B620A">
        <w:rPr>
          <w:rFonts w:asciiTheme="minorHAnsi" w:eastAsia="MS Mincho" w:hAnsiTheme="minorHAnsi" w:cstheme="minorHAnsi"/>
          <w:b/>
          <w:lang w:bidi="ar-SA"/>
        </w:rPr>
        <w:t xml:space="preserve">: </w:t>
      </w:r>
      <w:r w:rsidR="00E95265" w:rsidRPr="00E95265">
        <w:rPr>
          <w:rFonts w:asciiTheme="minorHAnsi" w:eastAsia="MS Mincho" w:hAnsiTheme="minorHAnsi" w:cstheme="minorHAnsi"/>
          <w:lang w:bidi="ar-SA"/>
        </w:rPr>
        <w:t>visto a</w:t>
      </w:r>
      <w:r w:rsidR="00E95265">
        <w:rPr>
          <w:rFonts w:asciiTheme="minorHAnsi" w:eastAsia="MS Mincho" w:hAnsiTheme="minorHAnsi" w:cstheme="minorHAnsi"/>
          <w:b/>
          <w:lang w:bidi="ar-SA"/>
        </w:rPr>
        <w:t xml:space="preserve"> </w:t>
      </w:r>
      <w:r w:rsidR="003023BB" w:rsidRPr="008B620A">
        <w:rPr>
          <w:rFonts w:asciiTheme="minorHAnsi" w:eastAsia="MS Mincho" w:hAnsiTheme="minorHAnsi" w:cstheme="minorHAnsi"/>
          <w:lang w:bidi="ar-SA"/>
        </w:rPr>
        <w:t>comprovação da doença pela profissional “</w:t>
      </w:r>
      <w:r w:rsidR="003023BB" w:rsidRPr="00E95265">
        <w:rPr>
          <w:rFonts w:asciiTheme="minorHAnsi" w:eastAsia="MS Mincho" w:hAnsiTheme="minorHAnsi" w:cstheme="minorHAnsi"/>
          <w:i/>
          <w:lang w:bidi="ar-SA"/>
        </w:rPr>
        <w:t>mediante laudo pericial emitido por serviço de saúde oficial”</w:t>
      </w:r>
      <w:r w:rsidR="003023BB" w:rsidRPr="008B620A">
        <w:rPr>
          <w:rFonts w:asciiTheme="minorHAnsi" w:eastAsia="MS Mincho" w:hAnsiTheme="minorHAnsi" w:cstheme="minorHAnsi"/>
          <w:lang w:bidi="ar-SA"/>
        </w:rPr>
        <w:t xml:space="preserve">, conforme previsto na Alínea a) do Inciso VII do Art. 2º da Resolução nº 134 de 17 de fevereiro de 2017 do CAU/BR, </w:t>
      </w:r>
      <w:r w:rsidR="00E95265">
        <w:rPr>
          <w:rFonts w:asciiTheme="minorHAnsi" w:eastAsia="MS Mincho" w:hAnsiTheme="minorHAnsi" w:cstheme="minorHAnsi"/>
          <w:lang w:bidi="ar-SA"/>
        </w:rPr>
        <w:t xml:space="preserve">a comissão aprovou a </w:t>
      </w:r>
      <w:r w:rsidR="003023BB" w:rsidRPr="008B620A">
        <w:rPr>
          <w:rFonts w:asciiTheme="minorHAnsi" w:eastAsia="MS Mincho" w:hAnsiTheme="minorHAnsi" w:cstheme="minorHAnsi"/>
          <w:lang w:bidi="ar-SA"/>
        </w:rPr>
        <w:t xml:space="preserve">isenção da anuidade </w:t>
      </w:r>
      <w:r w:rsidR="00D3586F">
        <w:rPr>
          <w:rFonts w:asciiTheme="minorHAnsi" w:eastAsia="MS Mincho" w:hAnsiTheme="minorHAnsi" w:cstheme="minorHAnsi"/>
          <w:lang w:bidi="ar-SA"/>
        </w:rPr>
        <w:t>referente ao</w:t>
      </w:r>
      <w:r w:rsidR="00E95265">
        <w:rPr>
          <w:rFonts w:asciiTheme="minorHAnsi" w:eastAsia="MS Mincho" w:hAnsiTheme="minorHAnsi" w:cstheme="minorHAnsi"/>
          <w:lang w:bidi="ar-SA"/>
        </w:rPr>
        <w:t xml:space="preserve"> per</w:t>
      </w:r>
      <w:r w:rsidR="00D3586F">
        <w:rPr>
          <w:rFonts w:asciiTheme="minorHAnsi" w:eastAsia="MS Mincho" w:hAnsiTheme="minorHAnsi" w:cstheme="minorHAnsi"/>
          <w:lang w:bidi="ar-SA"/>
        </w:rPr>
        <w:t>íodo</w:t>
      </w:r>
      <w:r w:rsidR="00E95265">
        <w:rPr>
          <w:rFonts w:asciiTheme="minorHAnsi" w:eastAsia="MS Mincho" w:hAnsiTheme="minorHAnsi" w:cstheme="minorHAnsi"/>
          <w:lang w:bidi="ar-SA"/>
        </w:rPr>
        <w:t xml:space="preserve"> de </w:t>
      </w:r>
      <w:r w:rsidR="003023BB" w:rsidRPr="008B620A">
        <w:rPr>
          <w:rFonts w:asciiTheme="minorHAnsi" w:eastAsia="MS Mincho" w:hAnsiTheme="minorHAnsi" w:cstheme="minorHAnsi"/>
          <w:lang w:bidi="ar-SA"/>
        </w:rPr>
        <w:t>outubro</w:t>
      </w:r>
      <w:r w:rsidR="00E95265">
        <w:rPr>
          <w:rFonts w:asciiTheme="minorHAnsi" w:eastAsia="MS Mincho" w:hAnsiTheme="minorHAnsi" w:cstheme="minorHAnsi"/>
          <w:lang w:bidi="ar-SA"/>
        </w:rPr>
        <w:t xml:space="preserve"> á </w:t>
      </w:r>
      <w:r w:rsidR="003023BB" w:rsidRPr="008B620A">
        <w:rPr>
          <w:rFonts w:asciiTheme="minorHAnsi" w:eastAsia="MS Mincho" w:hAnsiTheme="minorHAnsi" w:cstheme="minorHAnsi"/>
          <w:lang w:bidi="ar-SA"/>
        </w:rPr>
        <w:t xml:space="preserve"> dezembro</w:t>
      </w:r>
      <w:r w:rsidR="00E95265">
        <w:rPr>
          <w:rFonts w:asciiTheme="minorHAnsi" w:eastAsia="MS Mincho" w:hAnsiTheme="minorHAnsi" w:cstheme="minorHAnsi"/>
          <w:lang w:bidi="ar-SA"/>
        </w:rPr>
        <w:t xml:space="preserve"> de 2018 e ano de 2017 com </w:t>
      </w:r>
      <w:r w:rsidR="003023BB" w:rsidRPr="008B620A">
        <w:rPr>
          <w:rFonts w:asciiTheme="minorHAnsi" w:eastAsia="MS Mincho" w:hAnsiTheme="minorHAnsi" w:cstheme="minorHAnsi"/>
          <w:lang w:bidi="ar-SA"/>
        </w:rPr>
        <w:t>03 votos favoráveis dos conselheiros Amir Samad Sha</w:t>
      </w:r>
      <w:r w:rsidR="00E95265">
        <w:rPr>
          <w:rFonts w:asciiTheme="minorHAnsi" w:eastAsia="MS Mincho" w:hAnsiTheme="minorHAnsi" w:cstheme="minorHAnsi"/>
          <w:lang w:bidi="ar-SA"/>
        </w:rPr>
        <w:t>fa, Cláudio Luiz Bravim</w:t>
      </w:r>
      <w:r w:rsidR="00D3586F">
        <w:rPr>
          <w:rFonts w:asciiTheme="minorHAnsi" w:eastAsia="MS Mincho" w:hAnsiTheme="minorHAnsi" w:cstheme="minorHAnsi"/>
          <w:lang w:bidi="ar-SA"/>
        </w:rPr>
        <w:t xml:space="preserve"> da Silva</w:t>
      </w:r>
      <w:r w:rsidR="00E95265">
        <w:rPr>
          <w:rFonts w:asciiTheme="minorHAnsi" w:eastAsia="MS Mincho" w:hAnsiTheme="minorHAnsi" w:cstheme="minorHAnsi"/>
          <w:lang w:bidi="ar-SA"/>
        </w:rPr>
        <w:t>, Ormy</w:t>
      </w:r>
      <w:r w:rsidR="003023BB" w:rsidRPr="008B620A">
        <w:rPr>
          <w:rFonts w:asciiTheme="minorHAnsi" w:eastAsia="MS Mincho" w:hAnsiTheme="minorHAnsi" w:cstheme="minorHAnsi"/>
          <w:lang w:bidi="ar-SA"/>
        </w:rPr>
        <w:t xml:space="preserve"> </w:t>
      </w:r>
      <w:r w:rsidR="00D3586F">
        <w:rPr>
          <w:rFonts w:asciiTheme="minorHAnsi" w:eastAsia="MS Mincho" w:hAnsiTheme="minorHAnsi" w:cstheme="minorHAnsi"/>
          <w:lang w:bidi="ar-SA"/>
        </w:rPr>
        <w:t xml:space="preserve">Leocadio </w:t>
      </w:r>
      <w:r w:rsidR="003023BB" w:rsidRPr="008B620A">
        <w:rPr>
          <w:rFonts w:asciiTheme="minorHAnsi" w:eastAsia="MS Mincho" w:hAnsiTheme="minorHAnsi" w:cstheme="minorHAnsi"/>
          <w:lang w:bidi="ar-SA"/>
        </w:rPr>
        <w:t>Hütner Junior e 00 votos contrários</w:t>
      </w:r>
      <w:r w:rsidRPr="008B620A">
        <w:rPr>
          <w:rFonts w:asciiTheme="minorHAnsi" w:eastAsia="MS Mincho" w:hAnsiTheme="minorHAnsi" w:cstheme="minorHAnsi"/>
          <w:lang w:bidi="ar-SA"/>
        </w:rPr>
        <w:t>.-.-.-.-.</w:t>
      </w:r>
      <w:r w:rsidR="003023BB" w:rsidRPr="008B620A">
        <w:rPr>
          <w:rFonts w:asciiTheme="minorHAnsi" w:eastAsia="MS Mincho" w:hAnsiTheme="minorHAnsi" w:cstheme="minorHAnsi"/>
          <w:lang w:bidi="ar-SA"/>
        </w:rPr>
        <w:t>.-.-.-.-.-.-.-.-.-.-.-.-.-</w:t>
      </w:r>
      <w:r w:rsidR="00D3586F">
        <w:rPr>
          <w:rFonts w:asciiTheme="minorHAnsi" w:eastAsia="MS Mincho" w:hAnsiTheme="minorHAnsi" w:cstheme="minorHAnsi"/>
          <w:lang w:bidi="ar-SA"/>
        </w:rPr>
        <w:t>.-.-.-.-.-.-.-.-.-.</w:t>
      </w:r>
    </w:p>
    <w:p w:rsidR="003023BB" w:rsidRPr="008B620A" w:rsidRDefault="00770A1F" w:rsidP="003023BB">
      <w:pPr>
        <w:widowControl/>
        <w:ind w:left="-227" w:right="-680"/>
        <w:jc w:val="both"/>
        <w:rPr>
          <w:rFonts w:asciiTheme="minorHAnsi" w:eastAsia="MS Mincho" w:hAnsiTheme="minorHAnsi" w:cstheme="minorHAnsi"/>
          <w:lang w:bidi="ar-SA"/>
        </w:rPr>
      </w:pPr>
      <w:r w:rsidRPr="008B620A">
        <w:rPr>
          <w:rFonts w:asciiTheme="minorHAnsi" w:eastAsia="MS Mincho" w:hAnsiTheme="minorHAnsi" w:cstheme="minorHAnsi"/>
          <w:b/>
          <w:lang w:bidi="ar-SA"/>
        </w:rPr>
        <w:t xml:space="preserve">e) </w:t>
      </w:r>
      <w:r w:rsidR="009E5A0B" w:rsidRPr="008B620A">
        <w:rPr>
          <w:rFonts w:asciiTheme="minorHAnsi" w:eastAsia="MS Mincho" w:hAnsiTheme="minorHAnsi" w:cstheme="minorHAnsi"/>
          <w:b/>
          <w:lang w:bidi="ar-SA"/>
        </w:rPr>
        <w:t xml:space="preserve">Deliberação </w:t>
      </w:r>
      <w:r w:rsidR="009E5A0B">
        <w:rPr>
          <w:rFonts w:asciiTheme="minorHAnsi" w:eastAsia="MS Mincho" w:hAnsiTheme="minorHAnsi" w:cstheme="minorHAnsi"/>
          <w:b/>
          <w:lang w:bidi="ar-SA"/>
        </w:rPr>
        <w:t>n</w:t>
      </w:r>
      <w:r w:rsidR="009E5A0B" w:rsidRPr="008B620A">
        <w:rPr>
          <w:rFonts w:asciiTheme="minorHAnsi" w:eastAsia="MS Mincho" w:hAnsiTheme="minorHAnsi" w:cstheme="minorHAnsi"/>
          <w:b/>
          <w:lang w:bidi="ar-SA"/>
        </w:rPr>
        <w:t xml:space="preserve">º 17/2018 </w:t>
      </w:r>
      <w:r w:rsidR="00C472C4">
        <w:rPr>
          <w:rFonts w:asciiTheme="minorHAnsi" w:eastAsia="MS Mincho" w:hAnsiTheme="minorHAnsi" w:cstheme="minorHAnsi"/>
          <w:b/>
          <w:lang w:bidi="ar-SA"/>
        </w:rPr>
        <w:t>CPFI-CAU/PR (</w:t>
      </w:r>
      <w:r w:rsidR="009E5A0B" w:rsidRPr="008B620A">
        <w:rPr>
          <w:rFonts w:asciiTheme="minorHAnsi" w:eastAsia="MS Mincho" w:hAnsiTheme="minorHAnsi" w:cstheme="minorHAnsi"/>
          <w:b/>
          <w:lang w:bidi="ar-SA"/>
        </w:rPr>
        <w:t>Isençã</w:t>
      </w:r>
      <w:r w:rsidR="00C472C4">
        <w:rPr>
          <w:rFonts w:asciiTheme="minorHAnsi" w:eastAsia="MS Mincho" w:hAnsiTheme="minorHAnsi" w:cstheme="minorHAnsi"/>
          <w:b/>
          <w:lang w:bidi="ar-SA"/>
        </w:rPr>
        <w:t>o d</w:t>
      </w:r>
      <w:r w:rsidR="009E5A0B">
        <w:rPr>
          <w:rFonts w:asciiTheme="minorHAnsi" w:eastAsia="MS Mincho" w:hAnsiTheme="minorHAnsi" w:cstheme="minorHAnsi"/>
          <w:b/>
          <w:lang w:bidi="ar-SA"/>
        </w:rPr>
        <w:t>e Anuidade Doença Grave</w:t>
      </w:r>
      <w:r w:rsidR="00C472C4">
        <w:rPr>
          <w:rFonts w:asciiTheme="minorHAnsi" w:eastAsia="MS Mincho" w:hAnsiTheme="minorHAnsi" w:cstheme="minorHAnsi"/>
          <w:b/>
          <w:lang w:bidi="ar-SA"/>
        </w:rPr>
        <w:t xml:space="preserve">) – AU </w:t>
      </w:r>
      <w:r w:rsidR="009E5A0B" w:rsidRPr="008B620A">
        <w:rPr>
          <w:rFonts w:asciiTheme="minorHAnsi" w:eastAsia="MS Mincho" w:hAnsiTheme="minorHAnsi" w:cstheme="minorHAnsi"/>
          <w:b/>
          <w:lang w:bidi="ar-SA"/>
        </w:rPr>
        <w:t xml:space="preserve">Laertes Baptista </w:t>
      </w:r>
      <w:r w:rsidR="00C472C4">
        <w:rPr>
          <w:rFonts w:asciiTheme="minorHAnsi" w:eastAsia="MS Mincho" w:hAnsiTheme="minorHAnsi" w:cstheme="minorHAnsi"/>
          <w:b/>
          <w:lang w:bidi="ar-SA"/>
        </w:rPr>
        <w:t>De Mello Junior</w:t>
      </w:r>
      <w:r w:rsidR="009E5A0B" w:rsidRPr="008B620A">
        <w:rPr>
          <w:rFonts w:asciiTheme="minorHAnsi" w:eastAsia="MS Mincho" w:hAnsiTheme="minorHAnsi" w:cstheme="minorHAnsi"/>
          <w:lang w:bidi="ar-SA"/>
        </w:rPr>
        <w:t>:</w:t>
      </w:r>
      <w:r w:rsidR="009E5A0B">
        <w:rPr>
          <w:rFonts w:asciiTheme="minorHAnsi" w:eastAsia="MS Mincho" w:hAnsiTheme="minorHAnsi" w:cstheme="minorHAnsi"/>
          <w:lang w:bidi="ar-SA"/>
        </w:rPr>
        <w:t xml:space="preserve"> </w:t>
      </w:r>
      <w:r w:rsidR="00F11CDC" w:rsidRPr="008B620A">
        <w:rPr>
          <w:rFonts w:asciiTheme="minorHAnsi" w:eastAsia="MS Mincho" w:hAnsiTheme="minorHAnsi" w:cstheme="minorHAnsi"/>
          <w:lang w:bidi="ar-SA"/>
        </w:rPr>
        <w:t xml:space="preserve">tendo em vista a </w:t>
      </w:r>
      <w:r w:rsidR="003023BB" w:rsidRPr="008B620A">
        <w:rPr>
          <w:rFonts w:asciiTheme="minorHAnsi" w:eastAsia="MS Mincho" w:hAnsiTheme="minorHAnsi" w:cstheme="minorHAnsi"/>
          <w:lang w:bidi="ar-SA"/>
        </w:rPr>
        <w:t>comprovação da doença pela profissional “</w:t>
      </w:r>
      <w:r w:rsidR="003023BB" w:rsidRPr="00C472C4">
        <w:rPr>
          <w:rFonts w:asciiTheme="minorHAnsi" w:eastAsia="MS Mincho" w:hAnsiTheme="minorHAnsi" w:cstheme="minorHAnsi"/>
          <w:i/>
          <w:lang w:bidi="ar-SA"/>
        </w:rPr>
        <w:t xml:space="preserve">mediante laudo pericial emitido </w:t>
      </w:r>
      <w:r w:rsidR="003023BB" w:rsidRPr="00C472C4">
        <w:rPr>
          <w:rFonts w:asciiTheme="minorHAnsi" w:eastAsia="MS Mincho" w:hAnsiTheme="minorHAnsi" w:cstheme="minorHAnsi"/>
          <w:i/>
          <w:lang w:bidi="ar-SA"/>
        </w:rPr>
        <w:lastRenderedPageBreak/>
        <w:t>por serviço de saúde oficial</w:t>
      </w:r>
      <w:r w:rsidR="003023BB" w:rsidRPr="008B620A">
        <w:rPr>
          <w:rFonts w:asciiTheme="minorHAnsi" w:eastAsia="MS Mincho" w:hAnsiTheme="minorHAnsi" w:cstheme="minorHAnsi"/>
          <w:lang w:bidi="ar-SA"/>
        </w:rPr>
        <w:t xml:space="preserve">”, conforme previsto na Alínea a) do Inciso VII do Art. 2º da Resolução nº 134 de 17 de fevereiro de 2017 do CAU/BR, </w:t>
      </w:r>
      <w:r w:rsidR="00C472C4">
        <w:rPr>
          <w:rFonts w:asciiTheme="minorHAnsi" w:eastAsia="MS Mincho" w:hAnsiTheme="minorHAnsi" w:cstheme="minorHAnsi"/>
          <w:lang w:bidi="ar-SA"/>
        </w:rPr>
        <w:t xml:space="preserve">a </w:t>
      </w:r>
      <w:r w:rsidR="003023BB" w:rsidRPr="008B620A">
        <w:rPr>
          <w:rFonts w:asciiTheme="minorHAnsi" w:eastAsia="MS Mincho" w:hAnsiTheme="minorHAnsi" w:cstheme="minorHAnsi"/>
          <w:lang w:bidi="ar-SA"/>
        </w:rPr>
        <w:t xml:space="preserve">comissão </w:t>
      </w:r>
      <w:r w:rsidR="00C472C4">
        <w:rPr>
          <w:rFonts w:asciiTheme="minorHAnsi" w:eastAsia="MS Mincho" w:hAnsiTheme="minorHAnsi" w:cstheme="minorHAnsi"/>
          <w:lang w:bidi="ar-SA"/>
        </w:rPr>
        <w:t>aprovou a</w:t>
      </w:r>
      <w:r w:rsidR="003023BB" w:rsidRPr="008B620A">
        <w:rPr>
          <w:rFonts w:asciiTheme="minorHAnsi" w:eastAsia="MS Mincho" w:hAnsiTheme="minorHAnsi" w:cstheme="minorHAnsi"/>
          <w:lang w:bidi="ar-SA"/>
        </w:rPr>
        <w:t xml:space="preserve"> isenção das anuidades referentes aos anos de 2012, 2013, 2014, 2015, 2016, 2017 e 2018</w:t>
      </w:r>
      <w:r w:rsidR="00C472C4">
        <w:rPr>
          <w:rFonts w:asciiTheme="minorHAnsi" w:eastAsia="MS Mincho" w:hAnsiTheme="minorHAnsi" w:cstheme="minorHAnsi"/>
          <w:lang w:bidi="ar-SA"/>
        </w:rPr>
        <w:t xml:space="preserve"> com </w:t>
      </w:r>
      <w:r w:rsidR="003023BB" w:rsidRPr="008B620A">
        <w:rPr>
          <w:rFonts w:asciiTheme="minorHAnsi" w:eastAsia="MS Mincho" w:hAnsiTheme="minorHAnsi" w:cstheme="minorHAnsi"/>
          <w:lang w:bidi="ar-SA"/>
        </w:rPr>
        <w:t>03 votos favoráveis dos conselheiros Amir Samad Shafa, Cláudio Luiz Bravim da Silva</w:t>
      </w:r>
      <w:r w:rsidR="00C472C4">
        <w:rPr>
          <w:rFonts w:asciiTheme="minorHAnsi" w:eastAsia="MS Mincho" w:hAnsiTheme="minorHAnsi" w:cstheme="minorHAnsi"/>
          <w:lang w:bidi="ar-SA"/>
        </w:rPr>
        <w:t xml:space="preserve">, </w:t>
      </w:r>
      <w:r w:rsidR="003023BB" w:rsidRPr="008B620A">
        <w:rPr>
          <w:rFonts w:asciiTheme="minorHAnsi" w:eastAsia="MS Mincho" w:hAnsiTheme="minorHAnsi" w:cstheme="minorHAnsi"/>
          <w:lang w:bidi="ar-SA"/>
        </w:rPr>
        <w:t>Ormy Leocádio Hütner Junior e 00 votos contrários.-.-.-.-.-.-.-.-.-.-.-.-.-.-.-.-.-.-.-.</w:t>
      </w:r>
      <w:r w:rsidR="00C472C4">
        <w:rPr>
          <w:rFonts w:asciiTheme="minorHAnsi" w:eastAsia="MS Mincho" w:hAnsiTheme="minorHAnsi" w:cstheme="minorHAnsi"/>
          <w:lang w:bidi="ar-SA"/>
        </w:rPr>
        <w:t>-.-.</w:t>
      </w:r>
    </w:p>
    <w:p w:rsidR="00A33D36" w:rsidRDefault="000B5869" w:rsidP="00A33D36">
      <w:pPr>
        <w:widowControl/>
        <w:ind w:left="-227" w:right="-680"/>
        <w:jc w:val="both"/>
        <w:rPr>
          <w:rFonts w:asciiTheme="minorHAnsi" w:eastAsia="MS Mincho" w:hAnsiTheme="minorHAnsi" w:cstheme="minorHAnsi"/>
          <w:lang w:bidi="ar-SA"/>
        </w:rPr>
      </w:pPr>
      <w:r w:rsidRPr="008B620A">
        <w:rPr>
          <w:rFonts w:asciiTheme="minorHAnsi" w:eastAsia="MS Mincho" w:hAnsiTheme="minorHAnsi" w:cstheme="minorHAnsi"/>
          <w:b/>
          <w:lang w:bidi="ar-SA"/>
        </w:rPr>
        <w:t xml:space="preserve">f) </w:t>
      </w:r>
      <w:r w:rsidR="00246181" w:rsidRPr="008B620A">
        <w:rPr>
          <w:rFonts w:asciiTheme="minorHAnsi" w:eastAsia="MS Mincho" w:hAnsiTheme="minorHAnsi" w:cstheme="minorHAnsi"/>
          <w:b/>
          <w:lang w:bidi="ar-SA"/>
        </w:rPr>
        <w:t xml:space="preserve">Deliberação </w:t>
      </w:r>
      <w:r w:rsidR="00246181">
        <w:rPr>
          <w:rFonts w:asciiTheme="minorHAnsi" w:eastAsia="MS Mincho" w:hAnsiTheme="minorHAnsi" w:cstheme="minorHAnsi"/>
          <w:b/>
          <w:lang w:bidi="ar-SA"/>
        </w:rPr>
        <w:t>nº</w:t>
      </w:r>
      <w:r w:rsidR="00246181" w:rsidRPr="008B620A">
        <w:rPr>
          <w:rFonts w:asciiTheme="minorHAnsi" w:eastAsia="MS Mincho" w:hAnsiTheme="minorHAnsi" w:cstheme="minorHAnsi"/>
          <w:b/>
          <w:lang w:bidi="ar-SA"/>
        </w:rPr>
        <w:t xml:space="preserve"> 18/2018 </w:t>
      </w:r>
      <w:r w:rsidR="00246181">
        <w:rPr>
          <w:rFonts w:asciiTheme="minorHAnsi" w:eastAsia="MS Mincho" w:hAnsiTheme="minorHAnsi" w:cstheme="minorHAnsi"/>
          <w:b/>
          <w:lang w:bidi="ar-SA"/>
        </w:rPr>
        <w:t xml:space="preserve">CPFI-CAU/PR </w:t>
      </w:r>
      <w:r w:rsidR="00C472C4">
        <w:rPr>
          <w:rFonts w:asciiTheme="minorHAnsi" w:eastAsia="MS Mincho" w:hAnsiTheme="minorHAnsi" w:cstheme="minorHAnsi"/>
          <w:b/>
          <w:lang w:bidi="ar-SA"/>
        </w:rPr>
        <w:t>(</w:t>
      </w:r>
      <w:r w:rsidR="00C472C4" w:rsidRPr="008B620A">
        <w:rPr>
          <w:rFonts w:asciiTheme="minorHAnsi" w:eastAsia="MS Mincho" w:hAnsiTheme="minorHAnsi" w:cstheme="minorHAnsi"/>
          <w:b/>
          <w:lang w:bidi="ar-SA"/>
        </w:rPr>
        <w:t>Isenção</w:t>
      </w:r>
      <w:r w:rsidR="00C472C4">
        <w:rPr>
          <w:rFonts w:asciiTheme="minorHAnsi" w:eastAsia="MS Mincho" w:hAnsiTheme="minorHAnsi" w:cstheme="minorHAnsi"/>
          <w:b/>
          <w:lang w:bidi="ar-SA"/>
        </w:rPr>
        <w:t xml:space="preserve"> de Anuidade Doença Grave) – AU </w:t>
      </w:r>
      <w:r w:rsidR="00C472C4" w:rsidRPr="008B620A">
        <w:rPr>
          <w:rFonts w:asciiTheme="minorHAnsi" w:eastAsia="MS Mincho" w:hAnsiTheme="minorHAnsi" w:cstheme="minorHAnsi"/>
          <w:b/>
          <w:lang w:bidi="ar-SA"/>
        </w:rPr>
        <w:t>Maricley</w:t>
      </w:r>
      <w:r w:rsidR="00C472C4">
        <w:rPr>
          <w:rFonts w:asciiTheme="minorHAnsi" w:eastAsia="MS Mincho" w:hAnsiTheme="minorHAnsi" w:cstheme="minorHAnsi"/>
          <w:b/>
          <w:lang w:bidi="ar-SA"/>
        </w:rPr>
        <w:t xml:space="preserve"> Anny Kovalski</w:t>
      </w:r>
      <w:r w:rsidR="00C472C4" w:rsidRPr="008B620A">
        <w:rPr>
          <w:rFonts w:asciiTheme="minorHAnsi" w:eastAsia="MS Mincho" w:hAnsiTheme="minorHAnsi" w:cstheme="minorHAnsi"/>
          <w:lang w:bidi="ar-SA"/>
        </w:rPr>
        <w:t xml:space="preserve">: </w:t>
      </w:r>
      <w:r w:rsidR="00C472C4">
        <w:rPr>
          <w:rFonts w:asciiTheme="minorHAnsi" w:eastAsia="MS Mincho" w:hAnsiTheme="minorHAnsi" w:cstheme="minorHAnsi"/>
          <w:lang w:bidi="ar-SA"/>
        </w:rPr>
        <w:t xml:space="preserve">visto a </w:t>
      </w:r>
      <w:r w:rsidR="003023BB" w:rsidRPr="008B620A">
        <w:rPr>
          <w:rFonts w:asciiTheme="minorHAnsi" w:eastAsia="MS Mincho" w:hAnsiTheme="minorHAnsi" w:cstheme="minorHAnsi"/>
          <w:lang w:bidi="ar-SA"/>
        </w:rPr>
        <w:t>comprovação da doença pela profissional “</w:t>
      </w:r>
      <w:r w:rsidR="003023BB" w:rsidRPr="00246181">
        <w:rPr>
          <w:rFonts w:asciiTheme="minorHAnsi" w:eastAsia="MS Mincho" w:hAnsiTheme="minorHAnsi" w:cstheme="minorHAnsi"/>
          <w:i/>
          <w:lang w:bidi="ar-SA"/>
        </w:rPr>
        <w:t xml:space="preserve">mediante laudo pericial emitido por serviço de saúde </w:t>
      </w:r>
      <w:r w:rsidRPr="00246181">
        <w:rPr>
          <w:rFonts w:asciiTheme="minorHAnsi" w:eastAsia="MS Mincho" w:hAnsiTheme="minorHAnsi" w:cstheme="minorHAnsi"/>
          <w:i/>
          <w:lang w:bidi="ar-SA"/>
        </w:rPr>
        <w:t>oficial</w:t>
      </w:r>
      <w:r w:rsidRPr="008B620A">
        <w:rPr>
          <w:rFonts w:asciiTheme="minorHAnsi" w:eastAsia="MS Mincho" w:hAnsiTheme="minorHAnsi" w:cstheme="minorHAnsi"/>
          <w:lang w:bidi="ar-SA"/>
        </w:rPr>
        <w:t>”, conforme previsto na a</w:t>
      </w:r>
      <w:r w:rsidR="003023BB" w:rsidRPr="008B620A">
        <w:rPr>
          <w:rFonts w:asciiTheme="minorHAnsi" w:eastAsia="MS Mincho" w:hAnsiTheme="minorHAnsi" w:cstheme="minorHAnsi"/>
          <w:lang w:bidi="ar-SA"/>
        </w:rPr>
        <w:t xml:space="preserve">línea a) do Inciso VII do Art. 2º da Resolução nº 134 de 17 de fevereiro de 2017 do CAU/BR, </w:t>
      </w:r>
      <w:r w:rsidR="00D67907" w:rsidRPr="008B620A">
        <w:rPr>
          <w:rFonts w:asciiTheme="minorHAnsi" w:eastAsia="MS Mincho" w:hAnsiTheme="minorHAnsi" w:cstheme="minorHAnsi"/>
          <w:lang w:bidi="ar-SA"/>
        </w:rPr>
        <w:t xml:space="preserve">a comissão </w:t>
      </w:r>
      <w:r w:rsidR="00246181">
        <w:rPr>
          <w:rFonts w:asciiTheme="minorHAnsi" w:eastAsia="MS Mincho" w:hAnsiTheme="minorHAnsi" w:cstheme="minorHAnsi"/>
          <w:lang w:bidi="ar-SA"/>
        </w:rPr>
        <w:t xml:space="preserve">aprovou a </w:t>
      </w:r>
      <w:r w:rsidR="003023BB" w:rsidRPr="00F865AF">
        <w:rPr>
          <w:rFonts w:asciiTheme="minorHAnsi" w:eastAsia="MS Mincho" w:hAnsiTheme="minorHAnsi" w:cstheme="minorHAnsi"/>
          <w:lang w:bidi="ar-SA"/>
        </w:rPr>
        <w:t>isenção da anu</w:t>
      </w:r>
      <w:r w:rsidR="00A24D64">
        <w:rPr>
          <w:rFonts w:asciiTheme="minorHAnsi" w:eastAsia="MS Mincho" w:hAnsiTheme="minorHAnsi" w:cstheme="minorHAnsi"/>
          <w:lang w:bidi="ar-SA"/>
        </w:rPr>
        <w:t xml:space="preserve">idade de junho a dezembro/2016 e de </w:t>
      </w:r>
      <w:r w:rsidR="00246181">
        <w:rPr>
          <w:rFonts w:asciiTheme="minorHAnsi" w:eastAsia="MS Mincho" w:hAnsiTheme="minorHAnsi" w:cstheme="minorHAnsi"/>
          <w:lang w:bidi="ar-SA"/>
        </w:rPr>
        <w:t xml:space="preserve">2017 com </w:t>
      </w:r>
      <w:r w:rsidR="003023BB" w:rsidRPr="00F865AF">
        <w:rPr>
          <w:rFonts w:asciiTheme="minorHAnsi" w:eastAsia="MS Mincho" w:hAnsiTheme="minorHAnsi" w:cstheme="minorHAnsi"/>
          <w:lang w:bidi="ar-SA"/>
        </w:rPr>
        <w:t>03 votos favoráveis dos conselheiros Amir Samad Shafa, Cláudio Luiz Bravim da Silva</w:t>
      </w:r>
      <w:r w:rsidR="00C472C4">
        <w:rPr>
          <w:rFonts w:asciiTheme="minorHAnsi" w:eastAsia="MS Mincho" w:hAnsiTheme="minorHAnsi" w:cstheme="minorHAnsi"/>
          <w:lang w:bidi="ar-SA"/>
        </w:rPr>
        <w:t xml:space="preserve">, </w:t>
      </w:r>
      <w:r w:rsidR="003023BB" w:rsidRPr="00F865AF">
        <w:rPr>
          <w:rFonts w:asciiTheme="minorHAnsi" w:eastAsia="MS Mincho" w:hAnsiTheme="minorHAnsi" w:cstheme="minorHAnsi"/>
          <w:lang w:bidi="ar-SA"/>
        </w:rPr>
        <w:t>Ormy Leocádio Hütner</w:t>
      </w:r>
      <w:r w:rsidR="00D67907" w:rsidRPr="00F865AF">
        <w:rPr>
          <w:rFonts w:asciiTheme="minorHAnsi" w:eastAsia="MS Mincho" w:hAnsiTheme="minorHAnsi" w:cstheme="minorHAnsi"/>
          <w:lang w:bidi="ar-SA"/>
        </w:rPr>
        <w:t xml:space="preserve"> Junior e 00 votos contrários.</w:t>
      </w:r>
      <w:r w:rsidR="00C472C4" w:rsidRPr="00C472C4">
        <w:rPr>
          <w:rFonts w:hint="eastAsia"/>
        </w:rPr>
        <w:t xml:space="preserve"> </w:t>
      </w:r>
      <w:r w:rsidR="00C472C4" w:rsidRPr="00C472C4">
        <w:rPr>
          <w:rFonts w:asciiTheme="minorHAnsi" w:eastAsia="MS Mincho" w:hAnsiTheme="minorHAnsi" w:cstheme="minorHAnsi" w:hint="eastAsia"/>
          <w:lang w:bidi="ar-SA"/>
        </w:rPr>
        <w:t>-.-.-.-..-.-.-.-.-.-.-.-.-.-.-.-.-.-.-.-.-.-.-.-.-.--.-.-.-..-.-.-.-.-.-.</w:t>
      </w:r>
      <w:r w:rsidR="00C472C4">
        <w:rPr>
          <w:rFonts w:asciiTheme="minorHAnsi" w:eastAsia="MS Mincho" w:hAnsiTheme="minorHAnsi" w:cstheme="minorHAnsi" w:hint="eastAsia"/>
          <w:lang w:bidi="ar-SA"/>
        </w:rPr>
        <w:t>-.-.-.-.-.-.-.-.-.-.</w:t>
      </w:r>
      <w:r w:rsidR="00A33D36" w:rsidRPr="00A33D36">
        <w:rPr>
          <w:rFonts w:asciiTheme="minorHAnsi" w:eastAsia="MS Mincho" w:hAnsiTheme="minorHAnsi" w:cstheme="minorHAnsi" w:hint="eastAsia"/>
          <w:lang w:bidi="ar-SA"/>
        </w:rPr>
        <w:t>.-.-.-.-.-.-.-.-</w:t>
      </w:r>
    </w:p>
    <w:p w:rsidR="005A12AE" w:rsidRPr="00B437E2" w:rsidRDefault="000B5869" w:rsidP="00B437E2">
      <w:pPr>
        <w:widowControl/>
        <w:ind w:left="-227" w:right="-680"/>
        <w:jc w:val="both"/>
        <w:rPr>
          <w:rFonts w:asciiTheme="minorHAnsi" w:eastAsiaTheme="minorHAnsi" w:hAnsiTheme="minorHAnsi" w:cstheme="minorHAnsi"/>
          <w:kern w:val="0"/>
          <w:lang w:eastAsia="en-US" w:bidi="ar-SA"/>
        </w:rPr>
      </w:pPr>
      <w:r w:rsidRPr="00F865AF">
        <w:rPr>
          <w:rFonts w:asciiTheme="minorHAnsi" w:eastAsia="MS Mincho" w:hAnsiTheme="minorHAnsi" w:cstheme="minorHAnsi"/>
          <w:b/>
          <w:lang w:bidi="ar-SA"/>
        </w:rPr>
        <w:t xml:space="preserve">g) </w:t>
      </w:r>
      <w:r w:rsidR="00137688">
        <w:rPr>
          <w:rFonts w:asciiTheme="minorHAnsi" w:eastAsia="MS Mincho" w:hAnsiTheme="minorHAnsi" w:cstheme="minorHAnsi"/>
          <w:b/>
          <w:lang w:bidi="ar-SA"/>
        </w:rPr>
        <w:t xml:space="preserve">Processo Administrativo - </w:t>
      </w:r>
      <w:r w:rsidR="0010613A" w:rsidRPr="00F865AF">
        <w:rPr>
          <w:rFonts w:asciiTheme="minorHAnsi" w:eastAsia="MS Mincho" w:hAnsiTheme="minorHAnsi" w:cstheme="minorHAnsi"/>
          <w:b/>
          <w:lang w:bidi="ar-SA"/>
        </w:rPr>
        <w:t>Re</w:t>
      </w:r>
      <w:r w:rsidR="0010613A">
        <w:rPr>
          <w:rFonts w:asciiTheme="minorHAnsi" w:eastAsia="MS Mincho" w:hAnsiTheme="minorHAnsi" w:cstheme="minorHAnsi"/>
          <w:b/>
          <w:lang w:bidi="ar-SA"/>
        </w:rPr>
        <w:t xml:space="preserve">visão </w:t>
      </w:r>
      <w:r w:rsidR="00137688">
        <w:rPr>
          <w:rFonts w:asciiTheme="minorHAnsi" w:eastAsia="MS Mincho" w:hAnsiTheme="minorHAnsi" w:cstheme="minorHAnsi"/>
          <w:b/>
          <w:lang w:bidi="ar-SA"/>
        </w:rPr>
        <w:t>de Cobrança d</w:t>
      </w:r>
      <w:r w:rsidR="0010613A">
        <w:rPr>
          <w:rFonts w:asciiTheme="minorHAnsi" w:eastAsia="MS Mincho" w:hAnsiTheme="minorHAnsi" w:cstheme="minorHAnsi"/>
          <w:b/>
          <w:lang w:bidi="ar-SA"/>
        </w:rPr>
        <w:t>e Anuidade</w:t>
      </w:r>
      <w:r w:rsidR="0031059F">
        <w:rPr>
          <w:rFonts w:asciiTheme="minorHAnsi" w:eastAsia="MS Mincho" w:hAnsiTheme="minorHAnsi" w:cstheme="minorHAnsi"/>
          <w:b/>
          <w:lang w:bidi="ar-SA"/>
        </w:rPr>
        <w:t xml:space="preserve">: </w:t>
      </w:r>
      <w:r w:rsidR="0031059F" w:rsidRPr="0031059F">
        <w:rPr>
          <w:rFonts w:asciiTheme="minorHAnsi" w:eastAsia="MS Mincho" w:hAnsiTheme="minorHAnsi" w:cstheme="minorHAnsi"/>
          <w:lang w:bidi="ar-SA"/>
        </w:rPr>
        <w:t>a</w:t>
      </w:r>
      <w:r w:rsidR="0010613A">
        <w:rPr>
          <w:rFonts w:asciiTheme="minorHAnsi" w:eastAsia="MS Mincho" w:hAnsiTheme="minorHAnsi" w:cstheme="minorHAnsi"/>
          <w:lang w:bidi="ar-SA"/>
        </w:rPr>
        <w:t xml:space="preserve"> AU </w:t>
      </w:r>
      <w:r w:rsidR="003023BB" w:rsidRPr="00F865AF">
        <w:rPr>
          <w:rFonts w:asciiTheme="minorHAnsi" w:eastAsia="MS Mincho" w:hAnsiTheme="minorHAnsi" w:cstheme="minorHAnsi"/>
          <w:lang w:bidi="ar-SA"/>
        </w:rPr>
        <w:t>Prisc</w:t>
      </w:r>
      <w:r w:rsidR="00BD6AA3">
        <w:rPr>
          <w:rFonts w:asciiTheme="minorHAnsi" w:eastAsia="MS Mincho" w:hAnsiTheme="minorHAnsi" w:cstheme="minorHAnsi"/>
          <w:lang w:bidi="ar-SA"/>
        </w:rPr>
        <w:t xml:space="preserve">illa Cloretti Ruggeri Ferretti </w:t>
      </w:r>
      <w:r w:rsidR="003023BB" w:rsidRPr="00F865AF">
        <w:rPr>
          <w:rFonts w:asciiTheme="minorHAnsi" w:eastAsia="MS Mincho" w:hAnsiTheme="minorHAnsi" w:cstheme="minorHAnsi"/>
          <w:lang w:bidi="ar-SA"/>
        </w:rPr>
        <w:t xml:space="preserve">solicitou revisão da cobrança de anuidades </w:t>
      </w:r>
      <w:r w:rsidR="00BD6AA3">
        <w:rPr>
          <w:rFonts w:asciiTheme="minorHAnsi" w:eastAsia="MS Mincho" w:hAnsiTheme="minorHAnsi" w:cstheme="minorHAnsi"/>
          <w:lang w:bidi="ar-SA"/>
        </w:rPr>
        <w:t xml:space="preserve">com base na Resolução nº 142 </w:t>
      </w:r>
      <w:r w:rsidR="003023BB" w:rsidRPr="00F865AF">
        <w:rPr>
          <w:rFonts w:asciiTheme="minorHAnsi" w:eastAsia="MS Mincho" w:hAnsiTheme="minorHAnsi" w:cstheme="minorHAnsi"/>
          <w:lang w:bidi="ar-SA"/>
        </w:rPr>
        <w:t>CAU/BR “</w:t>
      </w:r>
      <w:r w:rsidR="003023BB" w:rsidRPr="00C472C4">
        <w:rPr>
          <w:rFonts w:asciiTheme="minorHAnsi" w:eastAsia="MS Mincho" w:hAnsiTheme="minorHAnsi" w:cstheme="minorHAnsi"/>
          <w:i/>
          <w:lang w:bidi="ar-SA"/>
        </w:rPr>
        <w:t>pelo motivo</w:t>
      </w:r>
      <w:r w:rsidR="00C472C4">
        <w:rPr>
          <w:rFonts w:asciiTheme="minorHAnsi" w:eastAsia="MS Mincho" w:hAnsiTheme="minorHAnsi" w:cstheme="minorHAnsi"/>
          <w:i/>
          <w:lang w:bidi="ar-SA"/>
        </w:rPr>
        <w:t xml:space="preserve"> de não estar utilizando o CAU</w:t>
      </w:r>
      <w:r w:rsidR="003023BB" w:rsidRPr="00C472C4">
        <w:rPr>
          <w:rFonts w:asciiTheme="minorHAnsi" w:eastAsia="MS Mincho" w:hAnsiTheme="minorHAnsi" w:cstheme="minorHAnsi"/>
          <w:i/>
          <w:lang w:bidi="ar-SA"/>
        </w:rPr>
        <w:t xml:space="preserve"> nem exercendo a p</w:t>
      </w:r>
      <w:r w:rsidRPr="00C472C4">
        <w:rPr>
          <w:rFonts w:asciiTheme="minorHAnsi" w:eastAsia="MS Mincho" w:hAnsiTheme="minorHAnsi" w:cstheme="minorHAnsi"/>
          <w:i/>
          <w:lang w:bidi="ar-SA"/>
        </w:rPr>
        <w:t>rofissão há anos</w:t>
      </w:r>
      <w:r w:rsidRPr="00F865AF">
        <w:rPr>
          <w:rFonts w:asciiTheme="minorHAnsi" w:eastAsia="MS Mincho" w:hAnsiTheme="minorHAnsi" w:cstheme="minorHAnsi"/>
          <w:lang w:bidi="ar-SA"/>
        </w:rPr>
        <w:t xml:space="preserve">”. Após análise </w:t>
      </w:r>
      <w:r w:rsidR="003023BB" w:rsidRPr="00F865AF">
        <w:rPr>
          <w:rFonts w:asciiTheme="minorHAnsi" w:eastAsia="MS Mincho" w:hAnsiTheme="minorHAnsi" w:cstheme="minorHAnsi"/>
          <w:lang w:bidi="ar-SA"/>
        </w:rPr>
        <w:t xml:space="preserve">detalhada da página da profissional em paralelo com a legislação do Conselho, </w:t>
      </w:r>
      <w:r w:rsidR="00F865AF">
        <w:rPr>
          <w:rFonts w:asciiTheme="minorHAnsi" w:eastAsia="MS Mincho" w:hAnsiTheme="minorHAnsi" w:cstheme="minorHAnsi"/>
          <w:lang w:bidi="ar-SA"/>
        </w:rPr>
        <w:t xml:space="preserve">a </w:t>
      </w:r>
      <w:r w:rsidR="00C472C4">
        <w:rPr>
          <w:rFonts w:asciiTheme="minorHAnsi" w:eastAsia="MS Mincho" w:hAnsiTheme="minorHAnsi" w:cstheme="minorHAnsi"/>
          <w:lang w:bidi="ar-SA"/>
        </w:rPr>
        <w:t>c</w:t>
      </w:r>
      <w:r w:rsidR="003023BB" w:rsidRPr="00F865AF">
        <w:rPr>
          <w:rFonts w:asciiTheme="minorHAnsi" w:eastAsia="MS Mincho" w:hAnsiTheme="minorHAnsi" w:cstheme="minorHAnsi"/>
          <w:lang w:bidi="ar-SA"/>
        </w:rPr>
        <w:t xml:space="preserve">omissão, por meio do Conselheiro Relator Amir </w:t>
      </w:r>
      <w:r w:rsidR="003023BB" w:rsidRPr="00DE1633">
        <w:rPr>
          <w:rFonts w:asciiTheme="minorHAnsi" w:eastAsia="MS Mincho" w:hAnsiTheme="minorHAnsi" w:cstheme="minorHAnsi"/>
          <w:lang w:bidi="ar-SA"/>
        </w:rPr>
        <w:t>Samad Shafa, votou pela Improcedê</w:t>
      </w:r>
      <w:r w:rsidRPr="00DE1633">
        <w:rPr>
          <w:rFonts w:asciiTheme="minorHAnsi" w:eastAsia="MS Mincho" w:hAnsiTheme="minorHAnsi" w:cstheme="minorHAnsi"/>
          <w:lang w:bidi="ar-SA"/>
        </w:rPr>
        <w:t>ncia d</w:t>
      </w:r>
      <w:r w:rsidR="00C472C4" w:rsidRPr="00DE1633">
        <w:rPr>
          <w:rFonts w:asciiTheme="minorHAnsi" w:eastAsia="MS Mincho" w:hAnsiTheme="minorHAnsi" w:cstheme="minorHAnsi"/>
          <w:lang w:bidi="ar-SA"/>
        </w:rPr>
        <w:t>o pedido.</w:t>
      </w:r>
      <w:r w:rsidR="00C472C4" w:rsidRPr="00DE1633">
        <w:rPr>
          <w:rFonts w:asciiTheme="minorHAnsi" w:hAnsiTheme="minorHAnsi" w:cstheme="minorHAnsi"/>
        </w:rPr>
        <w:t xml:space="preserve"> </w:t>
      </w:r>
      <w:r w:rsidR="00DE1633" w:rsidRPr="00DE1633">
        <w:rPr>
          <w:rFonts w:asciiTheme="minorHAnsi" w:hAnsiTheme="minorHAnsi" w:cstheme="minorHAnsi"/>
        </w:rPr>
        <w:t xml:space="preserve">Como a </w:t>
      </w:r>
      <w:r w:rsidR="005533AB" w:rsidRPr="00DE1633">
        <w:rPr>
          <w:rFonts w:asciiTheme="minorHAnsi" w:hAnsiTheme="minorHAnsi" w:cstheme="minorHAnsi"/>
        </w:rPr>
        <w:t xml:space="preserve">citada resolução </w:t>
      </w:r>
      <w:r w:rsidR="005A12AE" w:rsidRPr="00DE1633">
        <w:rPr>
          <w:rFonts w:asciiTheme="minorHAnsi" w:eastAsiaTheme="minorHAnsi" w:hAnsiTheme="minorHAnsi" w:cstheme="minorHAnsi"/>
          <w:kern w:val="0"/>
          <w:lang w:eastAsia="en-US" w:bidi="ar-SA"/>
        </w:rPr>
        <w:t>é muito vag</w:t>
      </w:r>
      <w:r w:rsidR="00DE1633" w:rsidRPr="00DE1633">
        <w:rPr>
          <w:rFonts w:asciiTheme="minorHAnsi" w:eastAsiaTheme="minorHAnsi" w:hAnsiTheme="minorHAnsi" w:cstheme="minorHAnsi"/>
          <w:kern w:val="0"/>
          <w:lang w:eastAsia="en-US" w:bidi="ar-SA"/>
        </w:rPr>
        <w:t>a e sem embasamento legal</w:t>
      </w:r>
      <w:r w:rsidR="005A12AE" w:rsidRPr="00DE1633">
        <w:rPr>
          <w:rFonts w:asciiTheme="minorHAnsi" w:eastAsiaTheme="minorHAnsi" w:hAnsiTheme="minorHAnsi" w:cstheme="minorHAnsi"/>
          <w:kern w:val="0"/>
          <w:lang w:eastAsia="en-US" w:bidi="ar-SA"/>
        </w:rPr>
        <w:t xml:space="preserve">, </w:t>
      </w:r>
      <w:r w:rsidR="00DE1633" w:rsidRPr="00DE1633">
        <w:rPr>
          <w:rFonts w:asciiTheme="minorHAnsi" w:eastAsiaTheme="minorHAnsi" w:hAnsiTheme="minorHAnsi" w:cstheme="minorHAnsi"/>
          <w:kern w:val="0"/>
          <w:lang w:eastAsia="en-US" w:bidi="ar-SA"/>
        </w:rPr>
        <w:t xml:space="preserve">propicia ao </w:t>
      </w:r>
      <w:r w:rsidR="005A12AE" w:rsidRPr="00DE1633">
        <w:rPr>
          <w:rFonts w:asciiTheme="minorHAnsi" w:eastAsiaTheme="minorHAnsi" w:hAnsiTheme="minorHAnsi" w:cstheme="minorHAnsi"/>
          <w:kern w:val="0"/>
          <w:lang w:eastAsia="en-US" w:bidi="ar-SA"/>
        </w:rPr>
        <w:t xml:space="preserve">profissional solicitar </w:t>
      </w:r>
      <w:r w:rsidR="001F5B28">
        <w:rPr>
          <w:rFonts w:asciiTheme="minorHAnsi" w:eastAsiaTheme="minorHAnsi" w:hAnsiTheme="minorHAnsi" w:cstheme="minorHAnsi"/>
          <w:kern w:val="0"/>
          <w:lang w:eastAsia="en-US" w:bidi="ar-SA"/>
        </w:rPr>
        <w:t xml:space="preserve">esta revisão </w:t>
      </w:r>
      <w:r w:rsidR="00B077C4">
        <w:rPr>
          <w:rFonts w:asciiTheme="minorHAnsi" w:eastAsiaTheme="minorHAnsi" w:hAnsiTheme="minorHAnsi" w:cstheme="minorHAnsi"/>
          <w:kern w:val="0"/>
          <w:lang w:eastAsia="en-US" w:bidi="ar-SA"/>
        </w:rPr>
        <w:t xml:space="preserve">argumentando que </w:t>
      </w:r>
      <w:r w:rsidR="005A12AE" w:rsidRPr="00DE1633">
        <w:rPr>
          <w:rFonts w:asciiTheme="minorHAnsi" w:eastAsiaTheme="minorHAnsi" w:hAnsiTheme="minorHAnsi" w:cstheme="minorHAnsi"/>
          <w:kern w:val="0"/>
          <w:lang w:eastAsia="en-US" w:bidi="ar-SA"/>
        </w:rPr>
        <w:t xml:space="preserve">não </w:t>
      </w:r>
      <w:r w:rsidR="00DE1633" w:rsidRPr="00DE1633">
        <w:rPr>
          <w:rFonts w:asciiTheme="minorHAnsi" w:eastAsiaTheme="minorHAnsi" w:hAnsiTheme="minorHAnsi" w:cstheme="minorHAnsi"/>
          <w:kern w:val="0"/>
          <w:lang w:eastAsia="en-US" w:bidi="ar-SA"/>
        </w:rPr>
        <w:t xml:space="preserve">utilizam o </w:t>
      </w:r>
      <w:r w:rsidR="005A12AE" w:rsidRPr="00DE1633">
        <w:rPr>
          <w:rFonts w:asciiTheme="minorHAnsi" w:eastAsiaTheme="minorHAnsi" w:hAnsiTheme="minorHAnsi" w:cstheme="minorHAnsi"/>
          <w:kern w:val="0"/>
          <w:lang w:eastAsia="en-US" w:bidi="ar-SA"/>
        </w:rPr>
        <w:t>CAU</w:t>
      </w:r>
      <w:r w:rsidR="001F5B28">
        <w:rPr>
          <w:rFonts w:asciiTheme="minorHAnsi" w:eastAsiaTheme="minorHAnsi" w:hAnsiTheme="minorHAnsi" w:cstheme="minorHAnsi"/>
          <w:kern w:val="0"/>
          <w:lang w:eastAsia="en-US" w:bidi="ar-SA"/>
        </w:rPr>
        <w:t xml:space="preserve"> nem </w:t>
      </w:r>
      <w:r w:rsidR="005A12AE" w:rsidRPr="00DE1633">
        <w:rPr>
          <w:rFonts w:asciiTheme="minorHAnsi" w:eastAsiaTheme="minorHAnsi" w:hAnsiTheme="minorHAnsi" w:cstheme="minorHAnsi"/>
          <w:kern w:val="0"/>
          <w:lang w:eastAsia="en-US" w:bidi="ar-SA"/>
        </w:rPr>
        <w:t>exercem a profissão</w:t>
      </w:r>
      <w:r w:rsidR="001F5B28">
        <w:rPr>
          <w:rFonts w:asciiTheme="minorHAnsi" w:eastAsiaTheme="minorHAnsi" w:hAnsiTheme="minorHAnsi" w:cstheme="minorHAnsi"/>
          <w:kern w:val="0"/>
          <w:lang w:eastAsia="en-US" w:bidi="ar-SA"/>
        </w:rPr>
        <w:t xml:space="preserve">. Ademais, a norma </w:t>
      </w:r>
      <w:r w:rsidR="005A12AE" w:rsidRPr="00DE1633">
        <w:rPr>
          <w:rFonts w:asciiTheme="minorHAnsi" w:eastAsiaTheme="minorHAnsi" w:hAnsiTheme="minorHAnsi" w:cstheme="minorHAnsi"/>
          <w:kern w:val="0"/>
          <w:lang w:eastAsia="en-US" w:bidi="ar-SA"/>
        </w:rPr>
        <w:t>dispõe sobre o requerimento de revisão de cobrança de anuidades sobre o processo administrativo de cobrança precedente à suspensão do regis</w:t>
      </w:r>
      <w:r w:rsidR="0038785A">
        <w:rPr>
          <w:rFonts w:asciiTheme="minorHAnsi" w:eastAsiaTheme="minorHAnsi" w:hAnsiTheme="minorHAnsi" w:cstheme="minorHAnsi"/>
          <w:kern w:val="0"/>
          <w:lang w:eastAsia="en-US" w:bidi="ar-SA"/>
        </w:rPr>
        <w:t xml:space="preserve">tro, em razão de inadimplência mas não especifica o que o CAU pode solicitar de </w:t>
      </w:r>
      <w:r w:rsidR="005A12AE" w:rsidRPr="00DE1633">
        <w:rPr>
          <w:rFonts w:asciiTheme="minorHAnsi" w:eastAsiaTheme="minorHAnsi" w:hAnsiTheme="minorHAnsi" w:cstheme="minorHAnsi"/>
          <w:kern w:val="0"/>
          <w:lang w:eastAsia="en-US" w:bidi="ar-SA"/>
        </w:rPr>
        <w:t>documentos</w:t>
      </w:r>
      <w:r w:rsidR="008B5310">
        <w:rPr>
          <w:rFonts w:asciiTheme="minorHAnsi" w:eastAsiaTheme="minorHAnsi" w:hAnsiTheme="minorHAnsi" w:cstheme="minorHAnsi"/>
          <w:kern w:val="0"/>
          <w:lang w:eastAsia="en-US" w:bidi="ar-SA"/>
        </w:rPr>
        <w:t xml:space="preserve"> – </w:t>
      </w:r>
      <w:r w:rsidR="0038785A">
        <w:rPr>
          <w:rFonts w:asciiTheme="minorHAnsi" w:eastAsiaTheme="minorHAnsi" w:hAnsiTheme="minorHAnsi" w:cstheme="minorHAnsi"/>
          <w:kern w:val="0"/>
          <w:lang w:eastAsia="en-US" w:bidi="ar-SA"/>
        </w:rPr>
        <w:t xml:space="preserve">somente </w:t>
      </w:r>
      <w:r w:rsidR="0038785A" w:rsidRPr="00ED6002">
        <w:rPr>
          <w:rFonts w:asciiTheme="minorHAnsi" w:eastAsiaTheme="minorHAnsi" w:hAnsiTheme="minorHAnsi" w:cstheme="minorHAnsi"/>
          <w:kern w:val="0"/>
          <w:lang w:eastAsia="en-US" w:bidi="ar-SA"/>
        </w:rPr>
        <w:t xml:space="preserve">o procedimento de análise da </w:t>
      </w:r>
      <w:r w:rsidR="005A12AE" w:rsidRPr="008B5310">
        <w:rPr>
          <w:rFonts w:asciiTheme="minorHAnsi" w:eastAsiaTheme="minorHAnsi" w:hAnsiTheme="minorHAnsi" w:cstheme="minorHAnsi"/>
          <w:kern w:val="0"/>
          <w:lang w:eastAsia="en-US" w:bidi="ar-SA"/>
        </w:rPr>
        <w:t>página do profissional</w:t>
      </w:r>
      <w:r w:rsidR="0038785A" w:rsidRPr="008B5310">
        <w:rPr>
          <w:rFonts w:asciiTheme="minorHAnsi" w:eastAsiaTheme="minorHAnsi" w:hAnsiTheme="minorHAnsi" w:cstheme="minorHAnsi"/>
          <w:kern w:val="0"/>
          <w:lang w:eastAsia="en-US" w:bidi="ar-SA"/>
        </w:rPr>
        <w:t xml:space="preserve"> com os </w:t>
      </w:r>
      <w:r w:rsidR="005A12AE" w:rsidRPr="008B5310">
        <w:rPr>
          <w:rFonts w:asciiTheme="minorHAnsi" w:eastAsiaTheme="minorHAnsi" w:hAnsiTheme="minorHAnsi" w:cstheme="minorHAnsi"/>
          <w:kern w:val="0"/>
          <w:lang w:eastAsia="en-US" w:bidi="ar-SA"/>
        </w:rPr>
        <w:t>documentos comprovados.</w:t>
      </w:r>
      <w:r w:rsidR="008241B9" w:rsidRPr="008B5310">
        <w:rPr>
          <w:rFonts w:asciiTheme="minorHAnsi" w:eastAsiaTheme="minorHAnsi" w:hAnsiTheme="minorHAnsi" w:cstheme="minorHAnsi"/>
          <w:kern w:val="0"/>
          <w:lang w:eastAsia="en-US" w:bidi="ar-SA"/>
        </w:rPr>
        <w:t xml:space="preserve"> Neste tema, o Conselheiro-</w:t>
      </w:r>
      <w:r w:rsidR="005C2691">
        <w:rPr>
          <w:rFonts w:asciiTheme="minorHAnsi" w:eastAsiaTheme="minorHAnsi" w:hAnsiTheme="minorHAnsi" w:cstheme="minorHAnsi"/>
          <w:kern w:val="0"/>
          <w:lang w:eastAsia="en-US" w:bidi="ar-SA"/>
        </w:rPr>
        <w:t xml:space="preserve">Suplente </w:t>
      </w:r>
      <w:r w:rsidR="008B5310" w:rsidRPr="008B5310">
        <w:rPr>
          <w:rFonts w:asciiTheme="minorHAnsi" w:eastAsiaTheme="minorHAnsi" w:hAnsiTheme="minorHAnsi" w:cstheme="minorHAnsi"/>
          <w:kern w:val="0"/>
          <w:lang w:eastAsia="en-US" w:bidi="ar-SA"/>
        </w:rPr>
        <w:t>CLA</w:t>
      </w:r>
      <w:r w:rsidR="008B5310">
        <w:rPr>
          <w:rFonts w:asciiTheme="minorHAnsi" w:eastAsiaTheme="minorHAnsi" w:hAnsiTheme="minorHAnsi" w:cstheme="minorHAnsi"/>
          <w:kern w:val="0"/>
          <w:lang w:eastAsia="en-US" w:bidi="ar-SA"/>
        </w:rPr>
        <w:t xml:space="preserve">ÚDIO BRAVIM ressaltou que a CPFi/PR requisitou </w:t>
      </w:r>
      <w:r w:rsidR="005C2691">
        <w:rPr>
          <w:rFonts w:asciiTheme="minorHAnsi" w:eastAsiaTheme="minorHAnsi" w:hAnsiTheme="minorHAnsi" w:cstheme="minorHAnsi"/>
          <w:kern w:val="0"/>
          <w:lang w:eastAsia="en-US" w:bidi="ar-SA"/>
        </w:rPr>
        <w:t xml:space="preserve">constar </w:t>
      </w:r>
      <w:r w:rsidR="005A12AE" w:rsidRPr="008B5310">
        <w:rPr>
          <w:rFonts w:asciiTheme="minorHAnsi" w:eastAsiaTheme="minorHAnsi" w:hAnsiTheme="minorHAnsi" w:cstheme="minorHAnsi"/>
          <w:kern w:val="0"/>
          <w:lang w:eastAsia="en-US" w:bidi="ar-SA"/>
        </w:rPr>
        <w:t>nas determinações do CAU</w:t>
      </w:r>
      <w:r w:rsidR="00ED6002" w:rsidRPr="008B5310">
        <w:rPr>
          <w:rFonts w:asciiTheme="minorHAnsi" w:eastAsiaTheme="minorHAnsi" w:hAnsiTheme="minorHAnsi" w:cstheme="minorHAnsi"/>
          <w:kern w:val="0"/>
          <w:lang w:eastAsia="en-US" w:bidi="ar-SA"/>
        </w:rPr>
        <w:t xml:space="preserve"> a possibilidade do </w:t>
      </w:r>
      <w:r w:rsidR="005A12AE" w:rsidRPr="008B5310">
        <w:rPr>
          <w:rFonts w:asciiTheme="minorHAnsi" w:eastAsiaTheme="minorHAnsi" w:hAnsiTheme="minorHAnsi" w:cstheme="minorHAnsi"/>
          <w:kern w:val="0"/>
          <w:lang w:eastAsia="en-US" w:bidi="ar-SA"/>
        </w:rPr>
        <w:t xml:space="preserve">profissional </w:t>
      </w:r>
      <w:r w:rsidR="00ED6002" w:rsidRPr="008B5310">
        <w:rPr>
          <w:rFonts w:asciiTheme="minorHAnsi" w:eastAsiaTheme="minorHAnsi" w:hAnsiTheme="minorHAnsi" w:cstheme="minorHAnsi"/>
          <w:kern w:val="0"/>
          <w:lang w:eastAsia="en-US" w:bidi="ar-SA"/>
        </w:rPr>
        <w:t>baixar seu registro</w:t>
      </w:r>
      <w:r w:rsidR="00ED6002">
        <w:rPr>
          <w:rFonts w:asciiTheme="minorHAnsi" w:eastAsiaTheme="minorHAnsi" w:hAnsiTheme="minorHAnsi" w:cstheme="minorHAnsi"/>
          <w:kern w:val="0"/>
          <w:lang w:eastAsia="en-US" w:bidi="ar-SA"/>
        </w:rPr>
        <w:t xml:space="preserve"> ao avaliar que não está exercendo a profissão ao </w:t>
      </w:r>
      <w:r w:rsidR="005A12AE" w:rsidRPr="005A12AE">
        <w:rPr>
          <w:rFonts w:asciiTheme="minorHAnsi" w:eastAsiaTheme="minorHAnsi" w:hAnsiTheme="minorHAnsi" w:cstheme="minorHAnsi"/>
          <w:kern w:val="0"/>
          <w:lang w:eastAsia="en-US" w:bidi="ar-SA"/>
        </w:rPr>
        <w:t xml:space="preserve">invés de </w:t>
      </w:r>
      <w:r w:rsidR="00ED6002">
        <w:rPr>
          <w:rFonts w:asciiTheme="minorHAnsi" w:eastAsiaTheme="minorHAnsi" w:hAnsiTheme="minorHAnsi" w:cstheme="minorHAnsi"/>
          <w:kern w:val="0"/>
          <w:lang w:eastAsia="en-US" w:bidi="ar-SA"/>
        </w:rPr>
        <w:t>acu</w:t>
      </w:r>
      <w:r w:rsidR="002E5EB0">
        <w:rPr>
          <w:rFonts w:asciiTheme="minorHAnsi" w:eastAsiaTheme="minorHAnsi" w:hAnsiTheme="minorHAnsi" w:cstheme="minorHAnsi"/>
          <w:kern w:val="0"/>
          <w:lang w:eastAsia="en-US" w:bidi="ar-SA"/>
        </w:rPr>
        <w:t xml:space="preserve">mular </w:t>
      </w:r>
      <w:r w:rsidR="00ED6002">
        <w:rPr>
          <w:rFonts w:asciiTheme="minorHAnsi" w:eastAsiaTheme="minorHAnsi" w:hAnsiTheme="minorHAnsi" w:cstheme="minorHAnsi"/>
          <w:kern w:val="0"/>
          <w:lang w:eastAsia="en-US" w:bidi="ar-SA"/>
        </w:rPr>
        <w:t>dívidas que posteriormente terão que ser negociadas</w:t>
      </w:r>
      <w:r w:rsidR="00B437E2">
        <w:rPr>
          <w:rFonts w:asciiTheme="minorHAnsi" w:eastAsiaTheme="minorHAnsi" w:hAnsiTheme="minorHAnsi" w:cstheme="minorHAnsi"/>
          <w:kern w:val="0"/>
          <w:lang w:eastAsia="en-US" w:bidi="ar-SA"/>
        </w:rPr>
        <w:t xml:space="preserve"> – além de um informativo a ser divul</w:t>
      </w:r>
      <w:r w:rsidR="005C2691">
        <w:rPr>
          <w:rFonts w:asciiTheme="minorHAnsi" w:eastAsiaTheme="minorHAnsi" w:hAnsiTheme="minorHAnsi" w:cstheme="minorHAnsi"/>
          <w:kern w:val="0"/>
          <w:lang w:eastAsia="en-US" w:bidi="ar-SA"/>
        </w:rPr>
        <w:t xml:space="preserve">gado aos profissionais sobre tal opção. </w:t>
      </w:r>
      <w:r w:rsidR="00B437E2" w:rsidRPr="00B437E2">
        <w:rPr>
          <w:rFonts w:asciiTheme="minorHAnsi" w:eastAsiaTheme="minorHAnsi" w:hAnsiTheme="minorHAnsi" w:cstheme="minorHAnsi" w:hint="eastAsia"/>
          <w:kern w:val="0"/>
          <w:lang w:eastAsia="en-US" w:bidi="ar-SA"/>
        </w:rPr>
        <w:t xml:space="preserve">Complementando o debate, </w:t>
      </w:r>
      <w:r w:rsidR="005C2691">
        <w:rPr>
          <w:rFonts w:asciiTheme="minorHAnsi" w:eastAsiaTheme="minorHAnsi" w:hAnsiTheme="minorHAnsi" w:cstheme="minorHAnsi"/>
          <w:kern w:val="0"/>
          <w:lang w:eastAsia="en-US" w:bidi="ar-SA"/>
        </w:rPr>
        <w:t>s</w:t>
      </w:r>
      <w:r w:rsidR="00B437E2" w:rsidRPr="00B437E2">
        <w:rPr>
          <w:rFonts w:asciiTheme="minorHAnsi" w:eastAsiaTheme="minorHAnsi" w:hAnsiTheme="minorHAnsi" w:cstheme="minorHAnsi" w:hint="eastAsia"/>
          <w:kern w:val="0"/>
          <w:lang w:eastAsia="en-US" w:bidi="ar-SA"/>
        </w:rPr>
        <w:t xml:space="preserve">ugeriu que os professores também emitam uma RRT específica de modo a estar vinculado e mais atuante junto ao conselho. </w:t>
      </w:r>
      <w:r w:rsidR="005C2691">
        <w:rPr>
          <w:rFonts w:asciiTheme="minorHAnsi" w:eastAsiaTheme="minorHAnsi" w:hAnsiTheme="minorHAnsi" w:cstheme="minorHAnsi"/>
          <w:kern w:val="0"/>
          <w:lang w:eastAsia="en-US" w:bidi="ar-SA"/>
        </w:rPr>
        <w:t xml:space="preserve">Assim, </w:t>
      </w:r>
      <w:r w:rsidR="00B437E2" w:rsidRPr="00B437E2">
        <w:rPr>
          <w:rFonts w:asciiTheme="minorHAnsi" w:eastAsiaTheme="minorHAnsi" w:hAnsiTheme="minorHAnsi" w:cstheme="minorHAnsi" w:hint="eastAsia"/>
          <w:kern w:val="0"/>
          <w:lang w:eastAsia="en-US" w:bidi="ar-SA"/>
        </w:rPr>
        <w:t>no tocante ao caso especifico dos professores, ou estes dão baixa no seu registro e não exercem a profissão ou continuam atuando desde que recolhendo uma RRT relacionado á docência legalizando assim suas obrigações perante o CAU/PR.</w:t>
      </w:r>
      <w:r w:rsidR="00B437E2">
        <w:rPr>
          <w:rFonts w:asciiTheme="minorHAnsi" w:eastAsiaTheme="minorHAnsi" w:hAnsiTheme="minorHAnsi" w:cstheme="minorHAnsi"/>
          <w:kern w:val="0"/>
          <w:lang w:eastAsia="en-US" w:bidi="ar-SA"/>
        </w:rPr>
        <w:t xml:space="preserve"> </w:t>
      </w:r>
      <w:r w:rsidR="002E5EB0">
        <w:rPr>
          <w:rFonts w:asciiTheme="minorHAnsi" w:eastAsiaTheme="minorHAnsi" w:hAnsiTheme="minorHAnsi" w:cstheme="minorHAnsi"/>
          <w:kern w:val="0"/>
          <w:lang w:eastAsia="en-US" w:bidi="ar-SA"/>
        </w:rPr>
        <w:t>Ademais, co</w:t>
      </w:r>
      <w:r w:rsidR="008241B9" w:rsidRPr="00ED6002">
        <w:rPr>
          <w:rFonts w:asciiTheme="minorHAnsi" w:eastAsiaTheme="minorHAnsi" w:hAnsiTheme="minorHAnsi" w:cstheme="minorHAnsi"/>
          <w:kern w:val="0"/>
          <w:lang w:eastAsia="en-US" w:bidi="ar-SA"/>
        </w:rPr>
        <w:t xml:space="preserve">mo esta resolução é </w:t>
      </w:r>
      <w:r w:rsidR="008241B9" w:rsidRPr="00B477CC">
        <w:rPr>
          <w:rFonts w:asciiTheme="minorHAnsi" w:eastAsiaTheme="minorHAnsi" w:hAnsiTheme="minorHAnsi" w:cstheme="minorHAnsi"/>
          <w:kern w:val="0"/>
          <w:lang w:eastAsia="en-US" w:bidi="ar-SA"/>
        </w:rPr>
        <w:t>demasiadamente fr</w:t>
      </w:r>
      <w:r w:rsidR="00AE32F5">
        <w:rPr>
          <w:rFonts w:asciiTheme="minorHAnsi" w:eastAsiaTheme="minorHAnsi" w:hAnsiTheme="minorHAnsi" w:cstheme="minorHAnsi"/>
          <w:kern w:val="0"/>
          <w:lang w:eastAsia="en-US" w:bidi="ar-SA"/>
        </w:rPr>
        <w:t>ágil e os profissionais podem</w:t>
      </w:r>
      <w:r w:rsidR="008241B9" w:rsidRPr="00B477CC">
        <w:rPr>
          <w:rFonts w:asciiTheme="minorHAnsi" w:eastAsiaTheme="minorHAnsi" w:hAnsiTheme="minorHAnsi" w:cstheme="minorHAnsi"/>
          <w:kern w:val="0"/>
          <w:lang w:eastAsia="en-US" w:bidi="ar-SA"/>
        </w:rPr>
        <w:t xml:space="preserve"> ser prejudicados, a sugestão </w:t>
      </w:r>
      <w:r w:rsidR="00B437E2">
        <w:rPr>
          <w:rFonts w:asciiTheme="minorHAnsi" w:eastAsiaTheme="minorHAnsi" w:hAnsiTheme="minorHAnsi" w:cstheme="minorHAnsi"/>
          <w:kern w:val="0"/>
          <w:lang w:eastAsia="en-US" w:bidi="ar-SA"/>
        </w:rPr>
        <w:t xml:space="preserve">do Conselheiro-Federal Titular JEFERSON NAVOLAR </w:t>
      </w:r>
      <w:r w:rsidR="008241B9" w:rsidRPr="00B477CC">
        <w:rPr>
          <w:rFonts w:asciiTheme="minorHAnsi" w:eastAsiaTheme="minorHAnsi" w:hAnsiTheme="minorHAnsi" w:cstheme="minorHAnsi"/>
          <w:kern w:val="0"/>
          <w:lang w:eastAsia="en-US" w:bidi="ar-SA"/>
        </w:rPr>
        <w:t xml:space="preserve">é que o CAU/PR elabore </w:t>
      </w:r>
      <w:r w:rsidR="002E5EB0" w:rsidRPr="00B477CC">
        <w:rPr>
          <w:rFonts w:asciiTheme="minorHAnsi" w:eastAsiaTheme="minorHAnsi" w:hAnsiTheme="minorHAnsi" w:cstheme="minorHAnsi"/>
          <w:kern w:val="0"/>
          <w:lang w:eastAsia="en-US" w:bidi="ar-SA"/>
        </w:rPr>
        <w:t>um texto substitutivo</w:t>
      </w:r>
      <w:r w:rsidR="005A12AE" w:rsidRPr="00B477CC">
        <w:rPr>
          <w:rFonts w:asciiTheme="minorHAnsi" w:eastAsiaTheme="minorHAnsi" w:hAnsiTheme="minorHAnsi" w:cstheme="minorHAnsi"/>
          <w:kern w:val="0"/>
          <w:lang w:eastAsia="en-US" w:bidi="ar-SA"/>
        </w:rPr>
        <w:t xml:space="preserve"> desta resolução</w:t>
      </w:r>
      <w:r w:rsidR="004F3E62">
        <w:rPr>
          <w:rFonts w:asciiTheme="minorHAnsi" w:eastAsiaTheme="minorHAnsi" w:hAnsiTheme="minorHAnsi" w:cstheme="minorHAnsi"/>
          <w:kern w:val="0"/>
          <w:lang w:eastAsia="en-US" w:bidi="ar-SA"/>
        </w:rPr>
        <w:t xml:space="preserve"> </w:t>
      </w:r>
      <w:r w:rsidR="00ED6002" w:rsidRPr="00B477CC">
        <w:rPr>
          <w:rFonts w:asciiTheme="minorHAnsi" w:eastAsiaTheme="minorHAnsi" w:hAnsiTheme="minorHAnsi" w:cstheme="minorHAnsi"/>
          <w:kern w:val="0"/>
          <w:lang w:eastAsia="en-US" w:bidi="ar-SA"/>
        </w:rPr>
        <w:t>a ser enca</w:t>
      </w:r>
      <w:r w:rsidR="00B437E2">
        <w:rPr>
          <w:rFonts w:asciiTheme="minorHAnsi" w:eastAsiaTheme="minorHAnsi" w:hAnsiTheme="minorHAnsi" w:cstheme="minorHAnsi"/>
          <w:kern w:val="0"/>
          <w:lang w:eastAsia="en-US" w:bidi="ar-SA"/>
        </w:rPr>
        <w:t xml:space="preserve">minhado para </w:t>
      </w:r>
      <w:r w:rsidR="0070094F">
        <w:rPr>
          <w:rFonts w:asciiTheme="minorHAnsi" w:eastAsiaTheme="minorHAnsi" w:hAnsiTheme="minorHAnsi" w:cstheme="minorHAnsi"/>
          <w:kern w:val="0"/>
          <w:lang w:eastAsia="en-US" w:bidi="ar-SA"/>
        </w:rPr>
        <w:t xml:space="preserve">revisão e análise do </w:t>
      </w:r>
      <w:r w:rsidR="00B437E2">
        <w:rPr>
          <w:rFonts w:asciiTheme="minorHAnsi" w:eastAsiaTheme="minorHAnsi" w:hAnsiTheme="minorHAnsi" w:cstheme="minorHAnsi"/>
          <w:kern w:val="0"/>
          <w:lang w:eastAsia="en-US" w:bidi="ar-SA"/>
        </w:rPr>
        <w:t>CAU/BR</w:t>
      </w:r>
      <w:r w:rsidR="0070094F">
        <w:rPr>
          <w:rFonts w:asciiTheme="minorHAnsi" w:eastAsiaTheme="minorHAnsi" w:hAnsiTheme="minorHAnsi" w:cstheme="minorHAnsi"/>
          <w:kern w:val="0"/>
          <w:lang w:eastAsia="en-US" w:bidi="ar-SA"/>
        </w:rPr>
        <w:t xml:space="preserve">. </w:t>
      </w:r>
      <w:r w:rsidR="00AE32F5" w:rsidRPr="00AE32F5">
        <w:rPr>
          <w:rFonts w:asciiTheme="minorHAnsi" w:eastAsiaTheme="minorHAnsi" w:hAnsiTheme="minorHAnsi" w:cstheme="minorHAnsi" w:hint="eastAsia"/>
          <w:kern w:val="0"/>
          <w:lang w:eastAsia="en-US" w:bidi="ar-SA"/>
        </w:rPr>
        <w:t>-.-.-.-</w:t>
      </w:r>
      <w:r w:rsidR="00B437E2">
        <w:rPr>
          <w:rFonts w:asciiTheme="minorHAnsi" w:eastAsiaTheme="minorHAnsi" w:hAnsiTheme="minorHAnsi" w:cstheme="minorHAnsi"/>
          <w:kern w:val="0"/>
          <w:lang w:eastAsia="en-US" w:bidi="ar-SA"/>
        </w:rPr>
        <w:t xml:space="preserve"> </w:t>
      </w:r>
    </w:p>
    <w:p w:rsidR="00DF6360" w:rsidRPr="00925CA9" w:rsidRDefault="00DF6360" w:rsidP="000F01F3">
      <w:pPr>
        <w:widowControl/>
        <w:ind w:left="-227" w:right="-680"/>
        <w:jc w:val="both"/>
        <w:rPr>
          <w:rFonts w:asciiTheme="minorHAnsi" w:eastAsia="MS Mincho" w:hAnsiTheme="minorHAnsi" w:cstheme="minorHAnsi"/>
          <w:lang w:bidi="ar-SA"/>
        </w:rPr>
      </w:pPr>
      <w:r w:rsidRPr="00925CA9">
        <w:rPr>
          <w:rFonts w:asciiTheme="minorHAnsi" w:eastAsia="MS Mincho" w:hAnsiTheme="minorHAnsi" w:cstheme="minorHAnsi"/>
          <w:b/>
          <w:lang w:bidi="ar-SA"/>
        </w:rPr>
        <w:t>h) Questionamentos ao Setor Jurídico CAU/PR:</w:t>
      </w:r>
      <w:r w:rsidRPr="00925CA9">
        <w:rPr>
          <w:rFonts w:asciiTheme="minorHAnsi" w:eastAsia="MS Mincho" w:hAnsiTheme="minorHAnsi" w:cstheme="minorHAnsi"/>
          <w:lang w:bidi="ar-SA"/>
        </w:rPr>
        <w:t xml:space="preserve"> esta comissão solicitou esclarecimentos ao Setor Jurídico do CAU/PR quanto a existência de respaldo legal para a cobrança de dívidas de profissionais falecidos direcionadas a membros da família e o posicionamento da CPFI em relação aos profissionais que pleiteam isenção ou revisão de anuidades considerando que o disposto na Deliberação nº 018/2018 da CEF</w:t>
      </w:r>
      <w:r w:rsidR="00104238">
        <w:rPr>
          <w:rFonts w:asciiTheme="minorHAnsi" w:eastAsia="MS Mincho" w:hAnsiTheme="minorHAnsi" w:cstheme="minorHAnsi"/>
          <w:lang w:bidi="ar-SA"/>
        </w:rPr>
        <w:t>-</w:t>
      </w:r>
      <w:r w:rsidRPr="00925CA9">
        <w:rPr>
          <w:rFonts w:asciiTheme="minorHAnsi" w:eastAsia="MS Mincho" w:hAnsiTheme="minorHAnsi" w:cstheme="minorHAnsi"/>
          <w:lang w:bidi="ar-SA"/>
        </w:rPr>
        <w:t>CAU/BR informa que “existe um conflito entre o Decreto nº 9.235/2017 e a Legislação do CAU/BR”. .-.-.-.-.-.-.- .-.-.-.-.-.</w:t>
      </w:r>
    </w:p>
    <w:p w:rsidR="009477DB" w:rsidRDefault="009477DB" w:rsidP="00975A69">
      <w:pPr>
        <w:widowControl/>
        <w:ind w:left="-227" w:right="-680"/>
        <w:jc w:val="both"/>
        <w:rPr>
          <w:rFonts w:asciiTheme="minorHAnsi" w:eastAsia="MS Mincho" w:hAnsiTheme="minorHAnsi" w:cstheme="minorHAnsi"/>
          <w:lang w:bidi="ar-SA"/>
        </w:rPr>
      </w:pPr>
      <w:r>
        <w:rPr>
          <w:rFonts w:asciiTheme="minorHAnsi" w:eastAsia="MS Mincho" w:hAnsiTheme="minorHAnsi" w:cstheme="minorHAnsi"/>
          <w:b/>
          <w:lang w:bidi="ar-SA"/>
        </w:rPr>
        <w:t>i</w:t>
      </w:r>
      <w:r w:rsidRPr="0031059F">
        <w:rPr>
          <w:rFonts w:asciiTheme="minorHAnsi" w:eastAsia="MS Mincho" w:hAnsiTheme="minorHAnsi" w:cstheme="minorHAnsi"/>
          <w:b/>
          <w:lang w:bidi="ar-SA"/>
        </w:rPr>
        <w:t xml:space="preserve">) Deliberação </w:t>
      </w:r>
      <w:r>
        <w:rPr>
          <w:rFonts w:asciiTheme="minorHAnsi" w:eastAsia="MS Mincho" w:hAnsiTheme="minorHAnsi" w:cstheme="minorHAnsi"/>
          <w:b/>
          <w:lang w:bidi="ar-SA"/>
        </w:rPr>
        <w:t>n</w:t>
      </w:r>
      <w:r w:rsidRPr="0031059F">
        <w:rPr>
          <w:rFonts w:asciiTheme="minorHAnsi" w:eastAsia="MS Mincho" w:hAnsiTheme="minorHAnsi" w:cstheme="minorHAnsi"/>
          <w:b/>
          <w:lang w:bidi="ar-SA"/>
        </w:rPr>
        <w:t>º 12/2018</w:t>
      </w:r>
      <w:r>
        <w:rPr>
          <w:rFonts w:asciiTheme="minorHAnsi" w:eastAsia="MS Mincho" w:hAnsiTheme="minorHAnsi" w:cstheme="minorHAnsi"/>
          <w:b/>
          <w:lang w:bidi="ar-SA"/>
        </w:rPr>
        <w:t xml:space="preserve"> CPFI-CAU/PR </w:t>
      </w:r>
      <w:r w:rsidRPr="0031059F">
        <w:rPr>
          <w:rFonts w:asciiTheme="minorHAnsi" w:eastAsia="MS Mincho" w:hAnsiTheme="minorHAnsi" w:cstheme="minorHAnsi"/>
          <w:b/>
          <w:lang w:bidi="ar-SA"/>
        </w:rPr>
        <w:t xml:space="preserve"> – </w:t>
      </w:r>
      <w:r>
        <w:rPr>
          <w:rFonts w:asciiTheme="minorHAnsi" w:eastAsia="MS Mincho" w:hAnsiTheme="minorHAnsi" w:cstheme="minorHAnsi"/>
          <w:b/>
          <w:lang w:bidi="ar-SA"/>
        </w:rPr>
        <w:t xml:space="preserve">Aprovação </w:t>
      </w:r>
      <w:r w:rsidR="00C15162">
        <w:rPr>
          <w:rFonts w:asciiTheme="minorHAnsi" w:eastAsia="MS Mincho" w:hAnsiTheme="minorHAnsi" w:cstheme="minorHAnsi"/>
          <w:b/>
          <w:lang w:bidi="ar-SA"/>
        </w:rPr>
        <w:t xml:space="preserve">da </w:t>
      </w:r>
      <w:r>
        <w:rPr>
          <w:rFonts w:asciiTheme="minorHAnsi" w:eastAsia="MS Mincho" w:hAnsiTheme="minorHAnsi" w:cstheme="minorHAnsi"/>
          <w:b/>
          <w:lang w:bidi="ar-SA"/>
        </w:rPr>
        <w:t xml:space="preserve">Reprogramação </w:t>
      </w:r>
      <w:r w:rsidR="00C15162">
        <w:rPr>
          <w:rFonts w:asciiTheme="minorHAnsi" w:eastAsia="MS Mincho" w:hAnsiTheme="minorHAnsi" w:cstheme="minorHAnsi"/>
          <w:b/>
          <w:lang w:bidi="ar-SA"/>
        </w:rPr>
        <w:t xml:space="preserve">do </w:t>
      </w:r>
      <w:r>
        <w:rPr>
          <w:rFonts w:asciiTheme="minorHAnsi" w:eastAsia="MS Mincho" w:hAnsiTheme="minorHAnsi" w:cstheme="minorHAnsi"/>
          <w:b/>
          <w:lang w:bidi="ar-SA"/>
        </w:rPr>
        <w:t xml:space="preserve">Plano de Ação e </w:t>
      </w:r>
      <w:r w:rsidRPr="0031059F">
        <w:rPr>
          <w:rFonts w:asciiTheme="minorHAnsi" w:eastAsia="MS Mincho" w:hAnsiTheme="minorHAnsi" w:cstheme="minorHAnsi"/>
          <w:b/>
          <w:lang w:bidi="ar-SA"/>
        </w:rPr>
        <w:t xml:space="preserve">Orçamento </w:t>
      </w:r>
      <w:r>
        <w:rPr>
          <w:rFonts w:asciiTheme="minorHAnsi" w:eastAsia="MS Mincho" w:hAnsiTheme="minorHAnsi" w:cstheme="minorHAnsi"/>
          <w:b/>
          <w:lang w:bidi="ar-SA"/>
        </w:rPr>
        <w:t xml:space="preserve">CAU/PR </w:t>
      </w:r>
      <w:r w:rsidRPr="0031059F">
        <w:rPr>
          <w:rFonts w:asciiTheme="minorHAnsi" w:eastAsia="MS Mincho" w:hAnsiTheme="minorHAnsi" w:cstheme="minorHAnsi"/>
          <w:b/>
          <w:lang w:bidi="ar-SA"/>
        </w:rPr>
        <w:t>Exercício 2018</w:t>
      </w:r>
      <w:r w:rsidRPr="0031059F">
        <w:rPr>
          <w:rFonts w:asciiTheme="minorHAnsi" w:eastAsia="MS Mincho" w:hAnsiTheme="minorHAnsi" w:cstheme="minorHAnsi"/>
          <w:lang w:bidi="ar-SA"/>
        </w:rPr>
        <w:t xml:space="preserve">: </w:t>
      </w:r>
      <w:r>
        <w:rPr>
          <w:rFonts w:asciiTheme="minorHAnsi" w:eastAsia="MS Mincho" w:hAnsiTheme="minorHAnsi" w:cstheme="minorHAnsi"/>
          <w:lang w:bidi="ar-SA"/>
        </w:rPr>
        <w:t>c</w:t>
      </w:r>
      <w:r w:rsidRPr="0031059F">
        <w:rPr>
          <w:rFonts w:asciiTheme="minorHAnsi" w:eastAsia="MS Mincho" w:hAnsiTheme="minorHAnsi" w:cstheme="minorHAnsi"/>
          <w:lang w:bidi="ar-SA"/>
        </w:rPr>
        <w:t xml:space="preserve">onsiderando o art. 6º da Resolução nº 101, de 27 de março de 2015 do CAU/BR; </w:t>
      </w:r>
      <w:r>
        <w:rPr>
          <w:rFonts w:asciiTheme="minorHAnsi" w:eastAsia="MS Mincho" w:hAnsiTheme="minorHAnsi" w:cstheme="minorHAnsi"/>
          <w:lang w:bidi="ar-SA"/>
        </w:rPr>
        <w:t xml:space="preserve">a </w:t>
      </w:r>
      <w:r w:rsidRPr="0031059F">
        <w:rPr>
          <w:rFonts w:asciiTheme="minorHAnsi" w:eastAsia="MS Mincho" w:hAnsiTheme="minorHAnsi" w:cstheme="minorHAnsi"/>
          <w:lang w:bidi="ar-SA"/>
        </w:rPr>
        <w:t>análise dos valores reprojetados e suas respectivas distribuições</w:t>
      </w:r>
      <w:r>
        <w:rPr>
          <w:rFonts w:asciiTheme="minorHAnsi" w:eastAsia="MS Mincho" w:hAnsiTheme="minorHAnsi" w:cstheme="minorHAnsi"/>
          <w:lang w:bidi="ar-SA"/>
        </w:rPr>
        <w:t xml:space="preserve"> (</w:t>
      </w:r>
      <w:r w:rsidRPr="0031059F">
        <w:rPr>
          <w:rFonts w:asciiTheme="minorHAnsi" w:eastAsia="MS Mincho" w:hAnsiTheme="minorHAnsi" w:cstheme="minorHAnsi"/>
          <w:lang w:bidi="ar-SA"/>
        </w:rPr>
        <w:t>complementados por informações e esclarecimentos prestados pelos responsáveis</w:t>
      </w:r>
      <w:r>
        <w:rPr>
          <w:rFonts w:asciiTheme="minorHAnsi" w:eastAsia="MS Mincho" w:hAnsiTheme="minorHAnsi" w:cstheme="minorHAnsi"/>
          <w:lang w:bidi="ar-SA"/>
        </w:rPr>
        <w:t xml:space="preserve"> </w:t>
      </w:r>
      <w:r w:rsidRPr="0031059F">
        <w:rPr>
          <w:rFonts w:asciiTheme="minorHAnsi" w:eastAsia="MS Mincho" w:hAnsiTheme="minorHAnsi" w:cstheme="minorHAnsi"/>
          <w:lang w:bidi="ar-SA"/>
        </w:rPr>
        <w:t xml:space="preserve"> pela s</w:t>
      </w:r>
      <w:r>
        <w:rPr>
          <w:rFonts w:asciiTheme="minorHAnsi" w:eastAsia="MS Mincho" w:hAnsiTheme="minorHAnsi" w:cstheme="minorHAnsi"/>
          <w:lang w:bidi="ar-SA"/>
        </w:rPr>
        <w:t xml:space="preserve">ua elaboração); as </w:t>
      </w:r>
      <w:r w:rsidRPr="0031059F">
        <w:rPr>
          <w:rFonts w:asciiTheme="minorHAnsi" w:eastAsia="MS Mincho" w:hAnsiTheme="minorHAnsi" w:cstheme="minorHAnsi"/>
          <w:lang w:bidi="ar-SA"/>
        </w:rPr>
        <w:t>orientações contidas nas Diretrizes para Elaboração da Reprogramação do Plano de Ação e Orçamento do CAU – Exercíc</w:t>
      </w:r>
      <w:r>
        <w:rPr>
          <w:rFonts w:asciiTheme="minorHAnsi" w:eastAsia="MS Mincho" w:hAnsiTheme="minorHAnsi" w:cstheme="minorHAnsi"/>
          <w:lang w:bidi="ar-SA"/>
        </w:rPr>
        <w:t>io 2018, elaboradas pelo CAU/BR e</w:t>
      </w:r>
      <w:r w:rsidRPr="0031059F">
        <w:rPr>
          <w:rFonts w:asciiTheme="minorHAnsi" w:eastAsia="MS Mincho" w:hAnsiTheme="minorHAnsi" w:cstheme="minorHAnsi"/>
          <w:lang w:bidi="ar-SA"/>
        </w:rPr>
        <w:t xml:space="preserve"> aprovadas pelo Plenário do CAU/BR na 80ª Reunião, datada de 20 de julho de 2018; </w:t>
      </w:r>
      <w:r>
        <w:rPr>
          <w:rFonts w:asciiTheme="minorHAnsi" w:eastAsia="MS Mincho" w:hAnsiTheme="minorHAnsi" w:cstheme="minorHAnsi"/>
          <w:lang w:bidi="ar-SA"/>
        </w:rPr>
        <w:t xml:space="preserve">bem como as </w:t>
      </w:r>
      <w:r w:rsidRPr="0031059F">
        <w:rPr>
          <w:rFonts w:asciiTheme="minorHAnsi" w:eastAsia="MS Mincho" w:hAnsiTheme="minorHAnsi" w:cstheme="minorHAnsi"/>
          <w:lang w:bidi="ar-SA"/>
        </w:rPr>
        <w:t>referi</w:t>
      </w:r>
      <w:r>
        <w:rPr>
          <w:rFonts w:asciiTheme="minorHAnsi" w:eastAsia="MS Mincho" w:hAnsiTheme="minorHAnsi" w:cstheme="minorHAnsi"/>
          <w:lang w:bidi="ar-SA"/>
        </w:rPr>
        <w:t>das diretrizes, o CAU/PR projetou para a R</w:t>
      </w:r>
      <w:r w:rsidRPr="0031059F">
        <w:rPr>
          <w:rFonts w:asciiTheme="minorHAnsi" w:eastAsia="MS Mincho" w:hAnsiTheme="minorHAnsi" w:cstheme="minorHAnsi"/>
          <w:lang w:bidi="ar-SA"/>
        </w:rPr>
        <w:t xml:space="preserve">eprogramação </w:t>
      </w:r>
      <w:r>
        <w:rPr>
          <w:rFonts w:asciiTheme="minorHAnsi" w:eastAsia="MS Mincho" w:hAnsiTheme="minorHAnsi" w:cstheme="minorHAnsi"/>
          <w:lang w:bidi="ar-SA"/>
        </w:rPr>
        <w:t xml:space="preserve">Orçamentária </w:t>
      </w:r>
      <w:r w:rsidRPr="0031059F">
        <w:rPr>
          <w:rFonts w:asciiTheme="minorHAnsi" w:eastAsia="MS Mincho" w:hAnsiTheme="minorHAnsi" w:cstheme="minorHAnsi"/>
          <w:lang w:bidi="ar-SA"/>
        </w:rPr>
        <w:t>Exercício de 201</w:t>
      </w:r>
      <w:r>
        <w:rPr>
          <w:rFonts w:asciiTheme="minorHAnsi" w:eastAsia="MS Mincho" w:hAnsiTheme="minorHAnsi" w:cstheme="minorHAnsi"/>
          <w:lang w:bidi="ar-SA"/>
        </w:rPr>
        <w:t xml:space="preserve">8, o total de R$ 15.928.671,33 - </w:t>
      </w:r>
      <w:r w:rsidRPr="0031059F">
        <w:rPr>
          <w:rFonts w:asciiTheme="minorHAnsi" w:eastAsia="MS Mincho" w:hAnsiTheme="minorHAnsi" w:cstheme="minorHAnsi"/>
          <w:lang w:bidi="ar-SA"/>
        </w:rPr>
        <w:t xml:space="preserve">sendo R$ 11.105.671,33 de despesas correntes e R$ 4.823.000,00 de despesas de capital. </w:t>
      </w:r>
      <w:r>
        <w:rPr>
          <w:rFonts w:asciiTheme="minorHAnsi" w:eastAsia="MS Mincho" w:hAnsiTheme="minorHAnsi" w:cstheme="minorHAnsi"/>
          <w:lang w:bidi="ar-SA"/>
        </w:rPr>
        <w:t xml:space="preserve">A </w:t>
      </w:r>
      <w:r w:rsidRPr="0031059F">
        <w:rPr>
          <w:rFonts w:asciiTheme="minorHAnsi" w:eastAsia="MS Mincho" w:hAnsiTheme="minorHAnsi" w:cstheme="minorHAnsi"/>
          <w:lang w:bidi="ar-SA"/>
        </w:rPr>
        <w:t>Com</w:t>
      </w:r>
      <w:r>
        <w:rPr>
          <w:rFonts w:asciiTheme="minorHAnsi" w:eastAsia="MS Mincho" w:hAnsiTheme="minorHAnsi" w:cstheme="minorHAnsi"/>
          <w:lang w:bidi="ar-SA"/>
        </w:rPr>
        <w:t>issão opinou</w:t>
      </w:r>
      <w:r w:rsidRPr="0031059F">
        <w:rPr>
          <w:rFonts w:asciiTheme="minorHAnsi" w:eastAsia="MS Mincho" w:hAnsiTheme="minorHAnsi" w:cstheme="minorHAnsi"/>
          <w:lang w:bidi="ar-SA"/>
        </w:rPr>
        <w:t xml:space="preserve"> favoravelmente </w:t>
      </w:r>
      <w:r>
        <w:rPr>
          <w:rFonts w:asciiTheme="minorHAnsi" w:eastAsia="MS Mincho" w:hAnsiTheme="minorHAnsi" w:cstheme="minorHAnsi"/>
          <w:lang w:bidi="ar-SA"/>
        </w:rPr>
        <w:t>pela A</w:t>
      </w:r>
      <w:r w:rsidR="00104238">
        <w:rPr>
          <w:rFonts w:asciiTheme="minorHAnsi" w:eastAsia="MS Mincho" w:hAnsiTheme="minorHAnsi" w:cstheme="minorHAnsi"/>
          <w:lang w:bidi="ar-SA"/>
        </w:rPr>
        <w:t>provação desta</w:t>
      </w:r>
      <w:r w:rsidRPr="0031059F">
        <w:rPr>
          <w:rFonts w:asciiTheme="minorHAnsi" w:eastAsia="MS Mincho" w:hAnsiTheme="minorHAnsi" w:cstheme="minorHAnsi"/>
          <w:lang w:bidi="ar-SA"/>
        </w:rPr>
        <w:t xml:space="preserve"> </w:t>
      </w:r>
      <w:r>
        <w:rPr>
          <w:rFonts w:asciiTheme="minorHAnsi" w:eastAsia="MS Mincho" w:hAnsiTheme="minorHAnsi" w:cstheme="minorHAnsi"/>
          <w:lang w:bidi="ar-SA"/>
        </w:rPr>
        <w:t xml:space="preserve">Reprogramação e seus respectivos valores com </w:t>
      </w:r>
      <w:r w:rsidRPr="0031059F">
        <w:rPr>
          <w:rFonts w:asciiTheme="minorHAnsi" w:eastAsia="MS Mincho" w:hAnsiTheme="minorHAnsi" w:cstheme="minorHAnsi"/>
          <w:lang w:bidi="ar-SA"/>
        </w:rPr>
        <w:t xml:space="preserve">03 votos favoráveis dos conselheiros </w:t>
      </w:r>
      <w:r w:rsidRPr="009E3F99">
        <w:rPr>
          <w:rFonts w:asciiTheme="minorHAnsi" w:eastAsia="MS Mincho" w:hAnsiTheme="minorHAnsi" w:cstheme="minorHAnsi"/>
          <w:lang w:bidi="ar-SA"/>
        </w:rPr>
        <w:t xml:space="preserve">Amir Samad Shafa, Cláudio Luiz Bravim da Silva, Ormy </w:t>
      </w:r>
      <w:r w:rsidRPr="009E3F99">
        <w:rPr>
          <w:rFonts w:asciiTheme="minorHAnsi" w:eastAsia="MS Mincho" w:hAnsiTheme="minorHAnsi" w:cstheme="minorHAnsi"/>
          <w:lang w:bidi="ar-SA"/>
        </w:rPr>
        <w:lastRenderedPageBreak/>
        <w:t>Leocadio Hütner Junior e 00 votos contrários</w:t>
      </w:r>
      <w:r w:rsidR="00975A69" w:rsidRPr="009E3F99">
        <w:rPr>
          <w:rFonts w:asciiTheme="minorHAnsi" w:eastAsia="MS Mincho" w:hAnsiTheme="minorHAnsi" w:cstheme="minorHAnsi"/>
          <w:lang w:bidi="ar-SA"/>
        </w:rPr>
        <w:t>. Posta em votação pela mesa</w:t>
      </w:r>
      <w:r w:rsidR="009E3F99" w:rsidRPr="009E3F99">
        <w:rPr>
          <w:rFonts w:asciiTheme="minorHAnsi" w:eastAsia="MS Mincho" w:hAnsiTheme="minorHAnsi" w:cstheme="minorHAnsi"/>
          <w:lang w:bidi="ar-SA"/>
        </w:rPr>
        <w:t>, a referida “</w:t>
      </w:r>
      <w:r w:rsidR="009E3F99" w:rsidRPr="009E3F99">
        <w:rPr>
          <w:rFonts w:asciiTheme="minorHAnsi" w:eastAsia="MS Mincho" w:hAnsiTheme="minorHAnsi" w:cstheme="minorHAnsi" w:hint="eastAsia"/>
          <w:lang w:bidi="ar-SA"/>
        </w:rPr>
        <w:t>Reprogramação do Plano de Ação e Orçamento CAU/PR</w:t>
      </w:r>
      <w:r w:rsidR="009E3F99">
        <w:rPr>
          <w:rFonts w:asciiTheme="minorHAnsi" w:eastAsia="MS Mincho" w:hAnsiTheme="minorHAnsi" w:cstheme="minorHAnsi"/>
          <w:lang w:bidi="ar-SA"/>
        </w:rPr>
        <w:t>” foi aprovada por unanimi</w:t>
      </w:r>
      <w:r w:rsidR="00104238">
        <w:rPr>
          <w:rFonts w:asciiTheme="minorHAnsi" w:eastAsia="MS Mincho" w:hAnsiTheme="minorHAnsi" w:cstheme="minorHAnsi"/>
          <w:lang w:bidi="ar-SA"/>
        </w:rPr>
        <w:t>dade dos conselheiros presentes</w:t>
      </w:r>
      <w:r w:rsidR="009E3F99" w:rsidRPr="009E3F99">
        <w:rPr>
          <w:rFonts w:asciiTheme="minorHAnsi" w:eastAsia="MS Mincho" w:hAnsiTheme="minorHAnsi" w:cstheme="minorHAnsi"/>
          <w:b/>
          <w:lang w:bidi="ar-SA"/>
        </w:rPr>
        <w:t>.</w:t>
      </w:r>
      <w:r w:rsidR="009E3F99">
        <w:rPr>
          <w:rFonts w:asciiTheme="minorHAnsi" w:eastAsia="MS Mincho" w:hAnsiTheme="minorHAnsi" w:cstheme="minorHAnsi"/>
          <w:lang w:bidi="ar-SA"/>
        </w:rPr>
        <w:t xml:space="preserve"> </w:t>
      </w:r>
      <w:r w:rsidR="00104238">
        <w:rPr>
          <w:rFonts w:asciiTheme="minorHAnsi" w:eastAsia="MS Mincho" w:hAnsiTheme="minorHAnsi" w:cstheme="minorHAnsi" w:hint="eastAsia"/>
          <w:lang w:bidi="ar-SA"/>
        </w:rPr>
        <w:t>.-.-.-.-.-.-.-</w:t>
      </w:r>
    </w:p>
    <w:p w:rsidR="003023BB" w:rsidRPr="00975A69" w:rsidRDefault="000F01F3" w:rsidP="000F01F3">
      <w:pPr>
        <w:widowControl/>
        <w:ind w:left="-227" w:right="-680"/>
        <w:jc w:val="both"/>
        <w:rPr>
          <w:rFonts w:asciiTheme="minorHAnsi" w:eastAsia="MS Mincho" w:hAnsiTheme="minorHAnsi" w:cstheme="minorHAnsi"/>
          <w:lang w:bidi="ar-SA"/>
        </w:rPr>
      </w:pPr>
      <w:r w:rsidRPr="00975A69">
        <w:rPr>
          <w:rFonts w:asciiTheme="minorHAnsi" w:eastAsia="MS Mincho" w:hAnsiTheme="minorHAnsi" w:cstheme="minorHAnsi"/>
          <w:b/>
          <w:lang w:bidi="ar-SA"/>
        </w:rPr>
        <w:t>h)</w:t>
      </w:r>
      <w:r w:rsidR="003023BB" w:rsidRPr="00975A69">
        <w:rPr>
          <w:rFonts w:asciiTheme="minorHAnsi" w:eastAsia="MS Mincho" w:hAnsiTheme="minorHAnsi" w:cstheme="minorHAnsi"/>
          <w:b/>
          <w:lang w:bidi="ar-SA"/>
        </w:rPr>
        <w:t xml:space="preserve"> </w:t>
      </w:r>
      <w:r w:rsidR="0010613A" w:rsidRPr="00975A69">
        <w:rPr>
          <w:rFonts w:asciiTheme="minorHAnsi" w:eastAsia="MS Mincho" w:hAnsiTheme="minorHAnsi" w:cstheme="minorHAnsi"/>
          <w:b/>
          <w:lang w:bidi="ar-SA"/>
        </w:rPr>
        <w:t xml:space="preserve">Análise </w:t>
      </w:r>
      <w:r w:rsidR="00C472C4" w:rsidRPr="00975A69">
        <w:rPr>
          <w:rFonts w:asciiTheme="minorHAnsi" w:eastAsia="MS Mincho" w:hAnsiTheme="minorHAnsi" w:cstheme="minorHAnsi"/>
          <w:b/>
          <w:lang w:bidi="ar-SA"/>
        </w:rPr>
        <w:t xml:space="preserve">das </w:t>
      </w:r>
      <w:r w:rsidR="0010613A" w:rsidRPr="00975A69">
        <w:rPr>
          <w:rFonts w:asciiTheme="minorHAnsi" w:eastAsia="MS Mincho" w:hAnsiTheme="minorHAnsi" w:cstheme="minorHAnsi"/>
          <w:b/>
          <w:lang w:bidi="ar-SA"/>
        </w:rPr>
        <w:t>Contas Maio e Junho/2018</w:t>
      </w:r>
      <w:r w:rsidR="003023BB" w:rsidRPr="00975A69">
        <w:rPr>
          <w:rFonts w:asciiTheme="minorHAnsi" w:eastAsia="MS Mincho" w:hAnsiTheme="minorHAnsi" w:cstheme="minorHAnsi"/>
          <w:lang w:bidi="ar-SA"/>
        </w:rPr>
        <w:t>: Foram analisados os Extratos Ba</w:t>
      </w:r>
      <w:r w:rsidRPr="00975A69">
        <w:rPr>
          <w:rFonts w:asciiTheme="minorHAnsi" w:eastAsia="MS Mincho" w:hAnsiTheme="minorHAnsi" w:cstheme="minorHAnsi"/>
          <w:lang w:bidi="ar-SA"/>
        </w:rPr>
        <w:t xml:space="preserve">ncários, as planilhas contendo </w:t>
      </w:r>
      <w:r w:rsidR="003023BB" w:rsidRPr="00975A69">
        <w:rPr>
          <w:rFonts w:asciiTheme="minorHAnsi" w:eastAsia="MS Mincho" w:hAnsiTheme="minorHAnsi" w:cstheme="minorHAnsi"/>
          <w:lang w:bidi="ar-SA"/>
        </w:rPr>
        <w:t xml:space="preserve">Quadro </w:t>
      </w:r>
      <w:r w:rsidR="005647E3" w:rsidRPr="00975A69">
        <w:rPr>
          <w:rFonts w:asciiTheme="minorHAnsi" w:eastAsia="MS Mincho" w:hAnsiTheme="minorHAnsi" w:cstheme="minorHAnsi"/>
          <w:lang w:bidi="ar-SA"/>
        </w:rPr>
        <w:t>Resumo da Movimentação de Caixa</w:t>
      </w:r>
      <w:r w:rsidRPr="00975A69">
        <w:rPr>
          <w:rFonts w:asciiTheme="minorHAnsi" w:eastAsia="MS Mincho" w:hAnsiTheme="minorHAnsi" w:cstheme="minorHAnsi"/>
          <w:lang w:bidi="ar-SA"/>
        </w:rPr>
        <w:t xml:space="preserve">; </w:t>
      </w:r>
      <w:r w:rsidR="003023BB" w:rsidRPr="00975A69">
        <w:rPr>
          <w:rFonts w:asciiTheme="minorHAnsi" w:eastAsia="MS Mincho" w:hAnsiTheme="minorHAnsi" w:cstheme="minorHAnsi"/>
          <w:lang w:bidi="ar-SA"/>
        </w:rPr>
        <w:t xml:space="preserve">Demonstrativos de Entradas e Saídas de Caixa; Quadro Comparativo da Evolução de Receitas entre os anos 2016, 2017 e 2018 com e sem rentabilidade das aplicações; Quadro Comparativo das Saídas de Caixa </w:t>
      </w:r>
      <w:r w:rsidRPr="00975A69">
        <w:rPr>
          <w:rFonts w:asciiTheme="minorHAnsi" w:eastAsia="MS Mincho" w:hAnsiTheme="minorHAnsi" w:cstheme="minorHAnsi"/>
          <w:lang w:bidi="ar-SA"/>
        </w:rPr>
        <w:t xml:space="preserve">dos </w:t>
      </w:r>
      <w:r w:rsidR="003023BB" w:rsidRPr="00975A69">
        <w:rPr>
          <w:rFonts w:asciiTheme="minorHAnsi" w:eastAsia="MS Mincho" w:hAnsiTheme="minorHAnsi" w:cstheme="minorHAnsi"/>
          <w:lang w:bidi="ar-SA"/>
        </w:rPr>
        <w:t xml:space="preserve">anos 2016, 2017 e 2018; Despesas Individualizadas; </w:t>
      </w:r>
      <w:r w:rsidRPr="00975A69">
        <w:rPr>
          <w:rFonts w:asciiTheme="minorHAnsi" w:eastAsia="MS Mincho" w:hAnsiTheme="minorHAnsi" w:cstheme="minorHAnsi"/>
          <w:lang w:bidi="ar-SA"/>
        </w:rPr>
        <w:t>Gastos Mensais Setorizados; e</w:t>
      </w:r>
      <w:r w:rsidR="003023BB" w:rsidRPr="00975A69">
        <w:rPr>
          <w:rFonts w:asciiTheme="minorHAnsi" w:eastAsia="MS Mincho" w:hAnsiTheme="minorHAnsi" w:cstheme="minorHAnsi"/>
          <w:lang w:bidi="ar-SA"/>
        </w:rPr>
        <w:t xml:space="preserve"> gráficos</w:t>
      </w:r>
      <w:r w:rsidRPr="00975A69">
        <w:rPr>
          <w:rFonts w:asciiTheme="minorHAnsi" w:eastAsia="MS Mincho" w:hAnsiTheme="minorHAnsi" w:cstheme="minorHAnsi"/>
          <w:lang w:bidi="ar-SA"/>
        </w:rPr>
        <w:t xml:space="preserve"> das </w:t>
      </w:r>
      <w:r w:rsidR="003023BB" w:rsidRPr="00975A69">
        <w:rPr>
          <w:rFonts w:asciiTheme="minorHAnsi" w:eastAsia="MS Mincho" w:hAnsiTheme="minorHAnsi" w:cstheme="minorHAnsi"/>
          <w:lang w:bidi="ar-SA"/>
        </w:rPr>
        <w:t>Movimentações Financeiras de Entradas e Saídas de Caixa; RRTs mês a mês e Comparativo de Taxas de Rendimento das Aplicações dos Recursos</w:t>
      </w:r>
      <w:r w:rsidRPr="00975A69">
        <w:rPr>
          <w:rFonts w:asciiTheme="minorHAnsi" w:eastAsia="MS Mincho" w:hAnsiTheme="minorHAnsi" w:cstheme="minorHAnsi"/>
          <w:lang w:bidi="ar-SA"/>
        </w:rPr>
        <w:t xml:space="preserve">. </w:t>
      </w:r>
      <w:r w:rsidR="00D7358D">
        <w:rPr>
          <w:rFonts w:asciiTheme="minorHAnsi" w:eastAsia="MS Mincho" w:hAnsiTheme="minorHAnsi" w:cstheme="minorHAnsi" w:hint="eastAsia"/>
          <w:lang w:bidi="ar-SA"/>
        </w:rPr>
        <w:t>-.-.-.-</w:t>
      </w:r>
    </w:p>
    <w:p w:rsidR="003023BB" w:rsidRPr="00E20AA3" w:rsidRDefault="00085FE5" w:rsidP="003023BB">
      <w:pPr>
        <w:widowControl/>
        <w:ind w:left="-227" w:right="-680"/>
        <w:jc w:val="both"/>
        <w:rPr>
          <w:rFonts w:asciiTheme="minorHAnsi" w:eastAsia="MS Mincho" w:hAnsiTheme="minorHAnsi" w:cstheme="minorHAnsi"/>
          <w:lang w:bidi="ar-SA"/>
        </w:rPr>
      </w:pPr>
      <w:r w:rsidRPr="00E20AA3">
        <w:rPr>
          <w:rFonts w:asciiTheme="minorHAnsi" w:eastAsia="MS Mincho" w:hAnsiTheme="minorHAnsi" w:cstheme="minorHAnsi"/>
          <w:b/>
          <w:lang w:bidi="ar-SA"/>
        </w:rPr>
        <w:t xml:space="preserve">i) </w:t>
      </w:r>
      <w:r w:rsidR="0010613A" w:rsidRPr="00E20AA3">
        <w:rPr>
          <w:rFonts w:asciiTheme="minorHAnsi" w:eastAsia="MS Mincho" w:hAnsiTheme="minorHAnsi" w:cstheme="minorHAnsi"/>
          <w:b/>
          <w:lang w:bidi="ar-SA"/>
        </w:rPr>
        <w:t>Deliberações nº 10/2018</w:t>
      </w:r>
      <w:r w:rsidR="00C472C4" w:rsidRPr="00E20AA3">
        <w:rPr>
          <w:rFonts w:asciiTheme="minorHAnsi" w:eastAsia="MS Mincho" w:hAnsiTheme="minorHAnsi" w:cstheme="minorHAnsi"/>
          <w:b/>
          <w:lang w:bidi="ar-SA"/>
        </w:rPr>
        <w:t xml:space="preserve"> </w:t>
      </w:r>
      <w:r w:rsidR="0010613A" w:rsidRPr="00E20AA3">
        <w:rPr>
          <w:rFonts w:asciiTheme="minorHAnsi" w:eastAsia="MS Mincho" w:hAnsiTheme="minorHAnsi" w:cstheme="minorHAnsi"/>
          <w:b/>
          <w:lang w:bidi="ar-SA"/>
        </w:rPr>
        <w:t>e nº 11 CPFI-CAU/PR - Aprovação das Contas Maio/2018 e Junho/2018</w:t>
      </w:r>
      <w:r w:rsidR="0010613A" w:rsidRPr="00E20AA3">
        <w:rPr>
          <w:rFonts w:asciiTheme="minorHAnsi" w:eastAsia="MS Mincho" w:hAnsiTheme="minorHAnsi" w:cstheme="minorHAnsi"/>
          <w:lang w:bidi="ar-SA"/>
        </w:rPr>
        <w:t>:</w:t>
      </w:r>
      <w:r w:rsidR="003023BB" w:rsidRPr="00E20AA3">
        <w:rPr>
          <w:rFonts w:asciiTheme="minorHAnsi" w:eastAsia="MS Mincho" w:hAnsiTheme="minorHAnsi" w:cstheme="minorHAnsi"/>
          <w:lang w:bidi="ar-SA"/>
        </w:rPr>
        <w:t xml:space="preserve"> </w:t>
      </w:r>
      <w:r w:rsidR="0031059F" w:rsidRPr="00E20AA3">
        <w:rPr>
          <w:rFonts w:asciiTheme="minorHAnsi" w:eastAsia="MS Mincho" w:hAnsiTheme="minorHAnsi" w:cstheme="minorHAnsi"/>
          <w:lang w:bidi="ar-SA"/>
        </w:rPr>
        <w:t xml:space="preserve">conforme o </w:t>
      </w:r>
      <w:r w:rsidR="003023BB" w:rsidRPr="00E20AA3">
        <w:rPr>
          <w:rFonts w:asciiTheme="minorHAnsi" w:eastAsia="MS Mincho" w:hAnsiTheme="minorHAnsi" w:cstheme="minorHAnsi"/>
          <w:lang w:bidi="ar-SA"/>
        </w:rPr>
        <w:t xml:space="preserve">acompanhamento e esclarecimentos da Coordenadora Financeira </w:t>
      </w:r>
      <w:r w:rsidR="0010613A" w:rsidRPr="00E20AA3">
        <w:rPr>
          <w:rFonts w:asciiTheme="minorHAnsi" w:eastAsia="MS Mincho" w:hAnsiTheme="minorHAnsi" w:cstheme="minorHAnsi"/>
          <w:lang w:bidi="ar-SA"/>
        </w:rPr>
        <w:t xml:space="preserve">Rafaelle Waszak, </w:t>
      </w:r>
      <w:r w:rsidR="003023BB" w:rsidRPr="00E20AA3">
        <w:rPr>
          <w:rFonts w:asciiTheme="minorHAnsi" w:eastAsia="MS Mincho" w:hAnsiTheme="minorHAnsi" w:cstheme="minorHAnsi"/>
          <w:lang w:bidi="ar-SA"/>
        </w:rPr>
        <w:t xml:space="preserve">com base nos documentos apresentados, complementados por </w:t>
      </w:r>
      <w:r w:rsidR="00C472C4" w:rsidRPr="00E20AA3">
        <w:rPr>
          <w:rFonts w:asciiTheme="minorHAnsi" w:eastAsia="MS Mincho" w:hAnsiTheme="minorHAnsi" w:cstheme="minorHAnsi"/>
          <w:lang w:bidi="ar-SA"/>
        </w:rPr>
        <w:t xml:space="preserve">outras </w:t>
      </w:r>
      <w:r w:rsidR="003023BB" w:rsidRPr="00E20AA3">
        <w:rPr>
          <w:rFonts w:asciiTheme="minorHAnsi" w:eastAsia="MS Mincho" w:hAnsiTheme="minorHAnsi" w:cstheme="minorHAnsi"/>
          <w:lang w:bidi="ar-SA"/>
        </w:rPr>
        <w:t xml:space="preserve">informações </w:t>
      </w:r>
      <w:r w:rsidR="00C472C4" w:rsidRPr="00E20AA3">
        <w:rPr>
          <w:rFonts w:asciiTheme="minorHAnsi" w:eastAsia="MS Mincho" w:hAnsiTheme="minorHAnsi" w:cstheme="minorHAnsi"/>
          <w:lang w:bidi="ar-SA"/>
        </w:rPr>
        <w:t>prestadas</w:t>
      </w:r>
      <w:r w:rsidR="003023BB" w:rsidRPr="00E20AA3">
        <w:rPr>
          <w:rFonts w:asciiTheme="minorHAnsi" w:eastAsia="MS Mincho" w:hAnsiTheme="minorHAnsi" w:cstheme="minorHAnsi"/>
          <w:lang w:bidi="ar-SA"/>
        </w:rPr>
        <w:t xml:space="preserve"> pelos responsáveis que o</w:t>
      </w:r>
      <w:r w:rsidR="0031059F" w:rsidRPr="00E20AA3">
        <w:rPr>
          <w:rFonts w:asciiTheme="minorHAnsi" w:eastAsia="MS Mincho" w:hAnsiTheme="minorHAnsi" w:cstheme="minorHAnsi"/>
          <w:lang w:bidi="ar-SA"/>
        </w:rPr>
        <w:t xml:space="preserve">s assinaram, </w:t>
      </w:r>
      <w:r w:rsidR="00C472C4" w:rsidRPr="00E20AA3">
        <w:rPr>
          <w:rFonts w:asciiTheme="minorHAnsi" w:eastAsia="MS Mincho" w:hAnsiTheme="minorHAnsi" w:cstheme="minorHAnsi"/>
          <w:lang w:bidi="ar-SA"/>
        </w:rPr>
        <w:t xml:space="preserve">a </w:t>
      </w:r>
      <w:r w:rsidR="0031059F" w:rsidRPr="00E20AA3">
        <w:rPr>
          <w:rFonts w:asciiTheme="minorHAnsi" w:eastAsia="MS Mincho" w:hAnsiTheme="minorHAnsi" w:cstheme="minorHAnsi"/>
          <w:lang w:bidi="ar-SA"/>
        </w:rPr>
        <w:t>Comissão opinou</w:t>
      </w:r>
      <w:r w:rsidR="003023BB" w:rsidRPr="00E20AA3">
        <w:rPr>
          <w:rFonts w:asciiTheme="minorHAnsi" w:eastAsia="MS Mincho" w:hAnsiTheme="minorHAnsi" w:cstheme="minorHAnsi"/>
          <w:lang w:bidi="ar-SA"/>
        </w:rPr>
        <w:t xml:space="preserve"> favoravelmente à Aprovação dos Relatórios F</w:t>
      </w:r>
      <w:r w:rsidR="0031059F" w:rsidRPr="00E20AA3">
        <w:rPr>
          <w:rFonts w:asciiTheme="minorHAnsi" w:eastAsia="MS Mincho" w:hAnsiTheme="minorHAnsi" w:cstheme="minorHAnsi"/>
          <w:lang w:bidi="ar-SA"/>
        </w:rPr>
        <w:t xml:space="preserve">inanceiros de </w:t>
      </w:r>
      <w:r w:rsidR="00C472C4" w:rsidRPr="00E20AA3">
        <w:rPr>
          <w:rFonts w:asciiTheme="minorHAnsi" w:eastAsia="MS Mincho" w:hAnsiTheme="minorHAnsi" w:cstheme="minorHAnsi"/>
          <w:lang w:bidi="ar-SA"/>
        </w:rPr>
        <w:t xml:space="preserve">Maio e Junho/2018 </w:t>
      </w:r>
      <w:r w:rsidR="0031059F" w:rsidRPr="00E20AA3">
        <w:rPr>
          <w:rFonts w:asciiTheme="minorHAnsi" w:eastAsia="MS Mincho" w:hAnsiTheme="minorHAnsi" w:cstheme="minorHAnsi"/>
          <w:lang w:bidi="ar-SA"/>
        </w:rPr>
        <w:t xml:space="preserve">com 02 </w:t>
      </w:r>
      <w:r w:rsidR="003023BB" w:rsidRPr="00E20AA3">
        <w:rPr>
          <w:rFonts w:asciiTheme="minorHAnsi" w:eastAsia="MS Mincho" w:hAnsiTheme="minorHAnsi" w:cstheme="minorHAnsi"/>
          <w:lang w:bidi="ar-SA"/>
        </w:rPr>
        <w:t>votos favoráveis dos conselhei</w:t>
      </w:r>
      <w:r w:rsidR="00201A12" w:rsidRPr="00E20AA3">
        <w:rPr>
          <w:rFonts w:asciiTheme="minorHAnsi" w:eastAsia="MS Mincho" w:hAnsiTheme="minorHAnsi" w:cstheme="minorHAnsi"/>
          <w:lang w:bidi="ar-SA"/>
        </w:rPr>
        <w:t>ros Cláudio Luiz Bravim</w:t>
      </w:r>
      <w:r w:rsidR="00C472C4" w:rsidRPr="00E20AA3">
        <w:rPr>
          <w:rFonts w:asciiTheme="minorHAnsi" w:eastAsia="MS Mincho" w:hAnsiTheme="minorHAnsi" w:cstheme="minorHAnsi"/>
          <w:lang w:bidi="ar-SA"/>
        </w:rPr>
        <w:t xml:space="preserve"> da Silva; </w:t>
      </w:r>
      <w:r w:rsidR="00201A12" w:rsidRPr="00E20AA3">
        <w:rPr>
          <w:rFonts w:asciiTheme="minorHAnsi" w:eastAsia="MS Mincho" w:hAnsiTheme="minorHAnsi" w:cstheme="minorHAnsi"/>
          <w:lang w:bidi="ar-SA"/>
        </w:rPr>
        <w:t>Ormy</w:t>
      </w:r>
      <w:r w:rsidR="003023BB" w:rsidRPr="00E20AA3">
        <w:rPr>
          <w:rFonts w:asciiTheme="minorHAnsi" w:eastAsia="MS Mincho" w:hAnsiTheme="minorHAnsi" w:cstheme="minorHAnsi"/>
          <w:lang w:bidi="ar-SA"/>
        </w:rPr>
        <w:t xml:space="preserve"> </w:t>
      </w:r>
      <w:r w:rsidR="00C472C4" w:rsidRPr="00E20AA3">
        <w:rPr>
          <w:rFonts w:asciiTheme="minorHAnsi" w:eastAsia="MS Mincho" w:hAnsiTheme="minorHAnsi" w:cstheme="minorHAnsi"/>
          <w:lang w:bidi="ar-SA"/>
        </w:rPr>
        <w:t xml:space="preserve">Leocadio </w:t>
      </w:r>
      <w:r w:rsidR="003023BB" w:rsidRPr="00E20AA3">
        <w:rPr>
          <w:rFonts w:asciiTheme="minorHAnsi" w:eastAsia="MS Mincho" w:hAnsiTheme="minorHAnsi" w:cstheme="minorHAnsi"/>
          <w:lang w:bidi="ar-SA"/>
        </w:rPr>
        <w:t xml:space="preserve">Hütner Junior e 01 voto contrário </w:t>
      </w:r>
      <w:r w:rsidR="00C472C4" w:rsidRPr="00E20AA3">
        <w:rPr>
          <w:rFonts w:asciiTheme="minorHAnsi" w:eastAsia="MS Mincho" w:hAnsiTheme="minorHAnsi" w:cstheme="minorHAnsi"/>
          <w:lang w:bidi="ar-SA"/>
        </w:rPr>
        <w:t>do C</w:t>
      </w:r>
      <w:r w:rsidR="0031059F" w:rsidRPr="00E20AA3">
        <w:rPr>
          <w:rFonts w:asciiTheme="minorHAnsi" w:eastAsia="MS Mincho" w:hAnsiTheme="minorHAnsi" w:cstheme="minorHAnsi"/>
          <w:lang w:bidi="ar-SA"/>
        </w:rPr>
        <w:t xml:space="preserve">onselheiro Amir Samad Shafa </w:t>
      </w:r>
      <w:r w:rsidR="006816D5" w:rsidRPr="00E20AA3">
        <w:rPr>
          <w:rFonts w:asciiTheme="minorHAnsi" w:eastAsia="MS Mincho" w:hAnsiTheme="minorHAnsi" w:cstheme="minorHAnsi"/>
          <w:lang w:bidi="ar-SA"/>
        </w:rPr>
        <w:t xml:space="preserve">visto a </w:t>
      </w:r>
      <w:r w:rsidR="003023BB" w:rsidRPr="00E20AA3">
        <w:rPr>
          <w:rFonts w:asciiTheme="minorHAnsi" w:eastAsia="MS Mincho" w:hAnsiTheme="minorHAnsi" w:cstheme="minorHAnsi"/>
          <w:lang w:bidi="ar-SA"/>
        </w:rPr>
        <w:t>questão da contratação dos cargos de livre provimento e exoneração de parte dos f</w:t>
      </w:r>
      <w:r w:rsidR="008813B8" w:rsidRPr="00E20AA3">
        <w:rPr>
          <w:rFonts w:asciiTheme="minorHAnsi" w:eastAsia="MS Mincho" w:hAnsiTheme="minorHAnsi" w:cstheme="minorHAnsi"/>
          <w:lang w:bidi="ar-SA"/>
        </w:rPr>
        <w:t>uncionários. Neste quesito, o Conselheiro-Titular AMIR SHAFA ressaltou que discordou desta votação pois estudou o caso do ponto de vista jurídico e dialogou com advogados, estando apto a decidir sobre tal questão visto ter a intençã</w:t>
      </w:r>
      <w:r w:rsidR="00EC1529" w:rsidRPr="00E20AA3">
        <w:rPr>
          <w:rFonts w:asciiTheme="minorHAnsi" w:eastAsia="MS Mincho" w:hAnsiTheme="minorHAnsi" w:cstheme="minorHAnsi"/>
          <w:lang w:bidi="ar-SA"/>
        </w:rPr>
        <w:t xml:space="preserve">o de </w:t>
      </w:r>
      <w:r w:rsidR="008813B8" w:rsidRPr="00E20AA3">
        <w:rPr>
          <w:rFonts w:asciiTheme="minorHAnsi" w:eastAsia="MS Mincho" w:hAnsiTheme="minorHAnsi" w:cstheme="minorHAnsi"/>
          <w:lang w:bidi="ar-SA"/>
        </w:rPr>
        <w:t xml:space="preserve">priorizar a transparência </w:t>
      </w:r>
      <w:r w:rsidR="00EC1529" w:rsidRPr="00E20AA3">
        <w:rPr>
          <w:rFonts w:asciiTheme="minorHAnsi" w:eastAsia="MS Mincho" w:hAnsiTheme="minorHAnsi" w:cstheme="minorHAnsi"/>
          <w:lang w:bidi="ar-SA"/>
        </w:rPr>
        <w:t xml:space="preserve">no </w:t>
      </w:r>
      <w:r w:rsidR="008813B8" w:rsidRPr="00E20AA3">
        <w:rPr>
          <w:rFonts w:asciiTheme="minorHAnsi" w:eastAsia="MS Mincho" w:hAnsiTheme="minorHAnsi" w:cstheme="minorHAnsi"/>
          <w:lang w:bidi="ar-SA"/>
        </w:rPr>
        <w:t xml:space="preserve">conselho. </w:t>
      </w:r>
      <w:r w:rsidR="00D45138" w:rsidRPr="00E20AA3">
        <w:rPr>
          <w:rFonts w:asciiTheme="minorHAnsi" w:eastAsia="MS Mincho" w:hAnsiTheme="minorHAnsi" w:cstheme="minorHAnsi"/>
          <w:lang w:bidi="ar-SA"/>
        </w:rPr>
        <w:t>Posto em votação pela mesa, as Contas de Maio e</w:t>
      </w:r>
      <w:r w:rsidR="008813B8" w:rsidRPr="00E20AA3">
        <w:rPr>
          <w:rFonts w:asciiTheme="minorHAnsi" w:eastAsia="MS Mincho" w:hAnsiTheme="minorHAnsi" w:cstheme="minorHAnsi"/>
          <w:lang w:bidi="ar-SA"/>
        </w:rPr>
        <w:t xml:space="preserve"> Junho/20</w:t>
      </w:r>
      <w:r w:rsidR="003F295F" w:rsidRPr="00E20AA3">
        <w:rPr>
          <w:rFonts w:asciiTheme="minorHAnsi" w:eastAsia="MS Mincho" w:hAnsiTheme="minorHAnsi" w:cstheme="minorHAnsi"/>
          <w:lang w:bidi="ar-SA"/>
        </w:rPr>
        <w:t xml:space="preserve">18 foram aprovadas </w:t>
      </w:r>
      <w:r w:rsidR="002B3BF0" w:rsidRPr="00E20AA3">
        <w:rPr>
          <w:rFonts w:asciiTheme="minorHAnsi" w:eastAsia="MS Mincho" w:hAnsiTheme="minorHAnsi" w:cstheme="minorHAnsi"/>
          <w:lang w:bidi="ar-SA"/>
        </w:rPr>
        <w:t>com o seguinte c</w:t>
      </w:r>
      <w:r w:rsidR="00005E69" w:rsidRPr="00E20AA3">
        <w:rPr>
          <w:rFonts w:asciiTheme="minorHAnsi" w:eastAsia="MS Mincho" w:hAnsiTheme="minorHAnsi" w:cstheme="minorHAnsi"/>
          <w:lang w:bidi="ar-SA"/>
        </w:rPr>
        <w:t>ômpu</w:t>
      </w:r>
      <w:r w:rsidR="002B3BF0" w:rsidRPr="00E20AA3">
        <w:rPr>
          <w:rFonts w:asciiTheme="minorHAnsi" w:eastAsia="MS Mincho" w:hAnsiTheme="minorHAnsi" w:cstheme="minorHAnsi"/>
          <w:lang w:bidi="ar-SA"/>
        </w:rPr>
        <w:t>to: Sim</w:t>
      </w:r>
      <w:r w:rsidR="00005E69" w:rsidRPr="00E20AA3">
        <w:rPr>
          <w:rFonts w:asciiTheme="minorHAnsi" w:eastAsia="MS Mincho" w:hAnsiTheme="minorHAnsi" w:cstheme="minorHAnsi"/>
          <w:lang w:bidi="ar-SA"/>
        </w:rPr>
        <w:t xml:space="preserve"> - 08 votos (Conselheiros Claúdio Bravim, Nestor Dalmina, Luiz Eduardo Bini, Antônio Claret, Irã Dudeque</w:t>
      </w:r>
      <w:r w:rsidR="00201304" w:rsidRPr="00E20AA3">
        <w:rPr>
          <w:rFonts w:asciiTheme="minorHAnsi" w:eastAsia="MS Mincho" w:hAnsiTheme="minorHAnsi" w:cstheme="minorHAnsi"/>
          <w:lang w:bidi="ar-SA"/>
        </w:rPr>
        <w:t>, Ormy</w:t>
      </w:r>
      <w:r w:rsidR="00005E69" w:rsidRPr="00E20AA3">
        <w:rPr>
          <w:rFonts w:asciiTheme="minorHAnsi" w:eastAsia="MS Mincho" w:hAnsiTheme="minorHAnsi" w:cstheme="minorHAnsi"/>
          <w:lang w:bidi="ar-SA"/>
        </w:rPr>
        <w:t xml:space="preserve"> Hutner Júnior</w:t>
      </w:r>
      <w:r w:rsidR="00F16D09" w:rsidRPr="00E20AA3">
        <w:rPr>
          <w:rFonts w:asciiTheme="minorHAnsi" w:eastAsia="MS Mincho" w:hAnsiTheme="minorHAnsi" w:cstheme="minorHAnsi"/>
          <w:lang w:bidi="ar-SA"/>
        </w:rPr>
        <w:t>, Jeferson Hernandes e Eneida Kuchpil</w:t>
      </w:r>
      <w:r w:rsidR="00005E69" w:rsidRPr="00E20AA3">
        <w:rPr>
          <w:rFonts w:asciiTheme="minorHAnsi" w:eastAsia="MS Mincho" w:hAnsiTheme="minorHAnsi" w:cstheme="minorHAnsi"/>
          <w:lang w:bidi="ar-SA"/>
        </w:rPr>
        <w:t xml:space="preserve">); Não – 03 votos (Conselheiros </w:t>
      </w:r>
      <w:r w:rsidR="002B3BF0" w:rsidRPr="00E20AA3">
        <w:rPr>
          <w:rFonts w:asciiTheme="minorHAnsi" w:eastAsia="MS Mincho" w:hAnsiTheme="minorHAnsi" w:cstheme="minorHAnsi"/>
          <w:lang w:bidi="ar-SA"/>
        </w:rPr>
        <w:t>Amir Shafa, Ricardo Leites, Rafaela Weigert</w:t>
      </w:r>
      <w:r w:rsidR="00E20AA3">
        <w:rPr>
          <w:rFonts w:asciiTheme="minorHAnsi" w:eastAsia="MS Mincho" w:hAnsiTheme="minorHAnsi" w:cstheme="minorHAnsi"/>
          <w:lang w:bidi="ar-SA"/>
        </w:rPr>
        <w:t>)</w:t>
      </w:r>
      <w:r w:rsidR="002B3BF0" w:rsidRPr="00E20AA3">
        <w:rPr>
          <w:rFonts w:asciiTheme="minorHAnsi" w:eastAsia="MS Mincho" w:hAnsiTheme="minorHAnsi" w:cstheme="minorHAnsi"/>
          <w:lang w:bidi="ar-SA"/>
        </w:rPr>
        <w:t xml:space="preserve"> e Abstenção da Conselheira </w:t>
      </w:r>
      <w:r w:rsidR="00E20AA3" w:rsidRPr="00E20AA3">
        <w:rPr>
          <w:rFonts w:asciiTheme="minorHAnsi" w:eastAsia="MS Mincho" w:hAnsiTheme="minorHAnsi" w:cstheme="minorHAnsi"/>
          <w:lang w:bidi="ar-SA"/>
        </w:rPr>
        <w:t xml:space="preserve">Margareth Menezes. </w:t>
      </w:r>
      <w:r w:rsidR="00E20AA3" w:rsidRPr="00E20AA3">
        <w:rPr>
          <w:rFonts w:asciiTheme="minorHAnsi" w:eastAsia="MS Mincho" w:hAnsiTheme="minorHAnsi" w:cstheme="minorHAnsi" w:hint="eastAsia"/>
          <w:lang w:bidi="ar-SA"/>
        </w:rPr>
        <w:t>-.-.-.-.-.-.-.-.-.-</w:t>
      </w:r>
    </w:p>
    <w:p w:rsidR="007F183F" w:rsidRDefault="00085FE5" w:rsidP="007F183F">
      <w:pPr>
        <w:widowControl/>
        <w:ind w:left="-227" w:right="-680"/>
        <w:jc w:val="both"/>
        <w:rPr>
          <w:rFonts w:asciiTheme="minorHAnsi" w:eastAsiaTheme="minorHAnsi" w:hAnsiTheme="minorHAnsi" w:cstheme="minorHAnsi"/>
          <w:color w:val="FF0000"/>
          <w:kern w:val="0"/>
          <w:sz w:val="22"/>
          <w:szCs w:val="22"/>
          <w:lang w:eastAsia="en-US" w:bidi="ar-SA"/>
        </w:rPr>
      </w:pPr>
      <w:r w:rsidRPr="00E20AA3">
        <w:rPr>
          <w:rFonts w:asciiTheme="minorHAnsi" w:eastAsia="MS Mincho" w:hAnsiTheme="minorHAnsi" w:cstheme="minorHAnsi"/>
          <w:b/>
          <w:lang w:bidi="ar-SA"/>
        </w:rPr>
        <w:t xml:space="preserve">l) </w:t>
      </w:r>
      <w:r w:rsidR="00201A12" w:rsidRPr="00E20AA3">
        <w:rPr>
          <w:rFonts w:asciiTheme="minorHAnsi" w:eastAsia="MS Mincho" w:hAnsiTheme="minorHAnsi" w:cstheme="minorHAnsi"/>
          <w:b/>
          <w:lang w:bidi="ar-SA"/>
        </w:rPr>
        <w:t xml:space="preserve">Outras Solicitações </w:t>
      </w:r>
      <w:r w:rsidR="004825DA" w:rsidRPr="00E20AA3">
        <w:rPr>
          <w:rFonts w:asciiTheme="minorHAnsi" w:eastAsia="MS Mincho" w:hAnsiTheme="minorHAnsi" w:cstheme="minorHAnsi"/>
          <w:b/>
          <w:lang w:bidi="ar-SA"/>
        </w:rPr>
        <w:t xml:space="preserve">da </w:t>
      </w:r>
      <w:r w:rsidR="00201A12" w:rsidRPr="00E20AA3">
        <w:rPr>
          <w:rFonts w:asciiTheme="minorHAnsi" w:eastAsia="MS Mincho" w:hAnsiTheme="minorHAnsi" w:cstheme="minorHAnsi"/>
          <w:b/>
          <w:lang w:bidi="ar-SA"/>
        </w:rPr>
        <w:t>CPFI</w:t>
      </w:r>
      <w:r w:rsidR="004825DA" w:rsidRPr="00E20AA3">
        <w:rPr>
          <w:rFonts w:asciiTheme="minorHAnsi" w:eastAsia="MS Mincho" w:hAnsiTheme="minorHAnsi" w:cstheme="minorHAnsi"/>
          <w:b/>
          <w:lang w:bidi="ar-SA"/>
        </w:rPr>
        <w:t>/PR</w:t>
      </w:r>
      <w:r w:rsidR="003023BB" w:rsidRPr="00E20AA3">
        <w:rPr>
          <w:rFonts w:asciiTheme="minorHAnsi" w:eastAsia="MS Mincho" w:hAnsiTheme="minorHAnsi" w:cstheme="minorHAnsi"/>
          <w:lang w:bidi="ar-SA"/>
        </w:rPr>
        <w:t xml:space="preserve">: </w:t>
      </w:r>
      <w:r w:rsidR="00A776FF" w:rsidRPr="00E20AA3">
        <w:rPr>
          <w:rFonts w:asciiTheme="minorHAnsi" w:eastAsia="MS Mincho" w:hAnsiTheme="minorHAnsi" w:cstheme="minorHAnsi"/>
          <w:lang w:bidi="ar-SA"/>
        </w:rPr>
        <w:t xml:space="preserve">a fim de </w:t>
      </w:r>
      <w:r w:rsidR="003023BB" w:rsidRPr="00E20AA3">
        <w:rPr>
          <w:rFonts w:asciiTheme="minorHAnsi" w:eastAsia="MS Mincho" w:hAnsiTheme="minorHAnsi" w:cstheme="minorHAnsi"/>
          <w:lang w:bidi="ar-SA"/>
        </w:rPr>
        <w:t xml:space="preserve">aprimorar </w:t>
      </w:r>
      <w:r w:rsidR="004825DA" w:rsidRPr="00E20AA3">
        <w:rPr>
          <w:rFonts w:asciiTheme="minorHAnsi" w:eastAsia="MS Mincho" w:hAnsiTheme="minorHAnsi" w:cstheme="minorHAnsi"/>
          <w:lang w:bidi="ar-SA"/>
        </w:rPr>
        <w:t xml:space="preserve">e complementar </w:t>
      </w:r>
      <w:r w:rsidR="003023BB" w:rsidRPr="00E20AA3">
        <w:rPr>
          <w:rFonts w:asciiTheme="minorHAnsi" w:eastAsia="MS Mincho" w:hAnsiTheme="minorHAnsi" w:cstheme="minorHAnsi"/>
          <w:lang w:bidi="ar-SA"/>
        </w:rPr>
        <w:t xml:space="preserve">os relatórios </w:t>
      </w:r>
      <w:r w:rsidR="00F67F1F" w:rsidRPr="00E20AA3">
        <w:rPr>
          <w:rFonts w:asciiTheme="minorHAnsi" w:eastAsia="MS Mincho" w:hAnsiTheme="minorHAnsi" w:cstheme="minorHAnsi"/>
          <w:lang w:bidi="ar-SA"/>
        </w:rPr>
        <w:t>financeiros</w:t>
      </w:r>
      <w:r w:rsidR="003023BB" w:rsidRPr="00E20AA3">
        <w:rPr>
          <w:rFonts w:asciiTheme="minorHAnsi" w:eastAsia="MS Mincho" w:hAnsiTheme="minorHAnsi" w:cstheme="minorHAnsi"/>
          <w:lang w:bidi="ar-SA"/>
        </w:rPr>
        <w:t xml:space="preserve">, </w:t>
      </w:r>
      <w:r w:rsidR="00863C3F" w:rsidRPr="00E20AA3">
        <w:rPr>
          <w:rFonts w:asciiTheme="minorHAnsi" w:eastAsia="MS Mincho" w:hAnsiTheme="minorHAnsi" w:cstheme="minorHAnsi"/>
          <w:lang w:bidi="ar-SA"/>
        </w:rPr>
        <w:t xml:space="preserve">a </w:t>
      </w:r>
      <w:r w:rsidR="003023BB" w:rsidRPr="00E20AA3">
        <w:rPr>
          <w:rFonts w:asciiTheme="minorHAnsi" w:eastAsia="MS Mincho" w:hAnsiTheme="minorHAnsi" w:cstheme="minorHAnsi"/>
          <w:lang w:bidi="ar-SA"/>
        </w:rPr>
        <w:t>comissão solicitou ao Coordenador de Plan</w:t>
      </w:r>
      <w:r w:rsidR="00A776FF" w:rsidRPr="00E20AA3">
        <w:rPr>
          <w:rFonts w:asciiTheme="minorHAnsi" w:eastAsia="MS Mincho" w:hAnsiTheme="minorHAnsi" w:cstheme="minorHAnsi"/>
          <w:lang w:bidi="ar-SA"/>
        </w:rPr>
        <w:t xml:space="preserve">ejamento e Pesquisa do Setor de </w:t>
      </w:r>
      <w:r w:rsidR="003023BB" w:rsidRPr="00E20AA3">
        <w:rPr>
          <w:rFonts w:asciiTheme="minorHAnsi" w:eastAsia="MS Mincho" w:hAnsiTheme="minorHAnsi" w:cstheme="minorHAnsi"/>
          <w:lang w:bidi="ar-SA"/>
        </w:rPr>
        <w:t xml:space="preserve">Fiscalização, </w:t>
      </w:r>
      <w:r w:rsidR="00593469" w:rsidRPr="00E20AA3">
        <w:rPr>
          <w:rFonts w:asciiTheme="minorHAnsi" w:eastAsia="MS Mincho" w:hAnsiTheme="minorHAnsi" w:cstheme="minorHAnsi"/>
          <w:lang w:bidi="ar-SA"/>
        </w:rPr>
        <w:t xml:space="preserve">Gustavo Linzmayer, </w:t>
      </w:r>
      <w:r w:rsidR="003023BB" w:rsidRPr="00E20AA3">
        <w:rPr>
          <w:rFonts w:asciiTheme="minorHAnsi" w:eastAsia="MS Mincho" w:hAnsiTheme="minorHAnsi" w:cstheme="minorHAnsi"/>
          <w:lang w:bidi="ar-SA"/>
        </w:rPr>
        <w:t xml:space="preserve">a elaboração de mapas financeiros que demonstrem </w:t>
      </w:r>
      <w:r w:rsidR="00F67F1F" w:rsidRPr="00E20AA3">
        <w:rPr>
          <w:rFonts w:asciiTheme="minorHAnsi" w:eastAsia="MS Mincho" w:hAnsiTheme="minorHAnsi" w:cstheme="minorHAnsi"/>
          <w:lang w:bidi="ar-SA"/>
        </w:rPr>
        <w:t xml:space="preserve">os </w:t>
      </w:r>
      <w:r w:rsidR="003023BB" w:rsidRPr="00E20AA3">
        <w:rPr>
          <w:rFonts w:asciiTheme="minorHAnsi" w:eastAsia="MS Mincho" w:hAnsiTheme="minorHAnsi" w:cstheme="minorHAnsi"/>
          <w:lang w:bidi="ar-SA"/>
        </w:rPr>
        <w:t>dados de cada</w:t>
      </w:r>
      <w:r w:rsidR="00593469" w:rsidRPr="00381579">
        <w:rPr>
          <w:rFonts w:asciiTheme="minorHAnsi" w:eastAsia="MS Mincho" w:hAnsiTheme="minorHAnsi" w:cstheme="minorHAnsi"/>
          <w:lang w:bidi="ar-SA"/>
        </w:rPr>
        <w:t xml:space="preserve"> escritório regional do CAU/PR, devendo os mesmos serem </w:t>
      </w:r>
      <w:r w:rsidR="003023BB" w:rsidRPr="00381579">
        <w:rPr>
          <w:rFonts w:asciiTheme="minorHAnsi" w:eastAsia="MS Mincho" w:hAnsiTheme="minorHAnsi" w:cstheme="minorHAnsi"/>
          <w:lang w:bidi="ar-SA"/>
        </w:rPr>
        <w:t xml:space="preserve">apresentados mensalmente </w:t>
      </w:r>
      <w:r w:rsidR="00593469" w:rsidRPr="00381579">
        <w:rPr>
          <w:rFonts w:asciiTheme="minorHAnsi" w:eastAsia="MS Mincho" w:hAnsiTheme="minorHAnsi" w:cstheme="minorHAnsi"/>
          <w:lang w:bidi="ar-SA"/>
        </w:rPr>
        <w:t xml:space="preserve">á CPFi precisando o seguinte conteúdo: </w:t>
      </w:r>
      <w:r w:rsidR="003023BB" w:rsidRPr="00381579">
        <w:rPr>
          <w:rFonts w:asciiTheme="minorHAnsi" w:eastAsia="MS Mincho" w:hAnsiTheme="minorHAnsi" w:cstheme="minorHAnsi"/>
          <w:lang w:bidi="ar-SA"/>
        </w:rPr>
        <w:t xml:space="preserve"> quantidade de RRTs emitidos, anuidades pagas, despesas geradas, número de profissionais, número de pessoas jurídicas inscritas e número de i</w:t>
      </w:r>
      <w:r w:rsidR="00A776FF" w:rsidRPr="00381579">
        <w:rPr>
          <w:rFonts w:asciiTheme="minorHAnsi" w:eastAsia="MS Mincho" w:hAnsiTheme="minorHAnsi" w:cstheme="minorHAnsi"/>
          <w:lang w:bidi="ar-SA"/>
        </w:rPr>
        <w:t>nstituições de ensino superior</w:t>
      </w:r>
      <w:r w:rsidR="001A3F14" w:rsidRPr="00381579">
        <w:rPr>
          <w:rFonts w:asciiTheme="minorHAnsi" w:eastAsia="MS Mincho" w:hAnsiTheme="minorHAnsi" w:cstheme="minorHAnsi"/>
          <w:lang w:bidi="ar-SA"/>
        </w:rPr>
        <w:t xml:space="preserve"> com ênfase no valor arrecadado pelos mesmos e n</w:t>
      </w:r>
      <w:r w:rsidR="0024251A" w:rsidRPr="00381579">
        <w:rPr>
          <w:rFonts w:asciiTheme="minorHAnsi" w:eastAsia="MS Mincho" w:hAnsiTheme="minorHAnsi" w:cstheme="minorHAnsi"/>
          <w:lang w:bidi="ar-SA"/>
        </w:rPr>
        <w:t>ão somente seus gastos de modo a melhor planejar as aç</w:t>
      </w:r>
      <w:r w:rsidR="002F7816" w:rsidRPr="00381579">
        <w:rPr>
          <w:rFonts w:asciiTheme="minorHAnsi" w:eastAsia="MS Mincho" w:hAnsiTheme="minorHAnsi" w:cstheme="minorHAnsi"/>
          <w:lang w:bidi="ar-SA"/>
        </w:rPr>
        <w:t xml:space="preserve">ões do CAU. </w:t>
      </w:r>
      <w:r w:rsidR="00F67F1F" w:rsidRPr="00381579">
        <w:rPr>
          <w:rFonts w:asciiTheme="minorHAnsi" w:eastAsia="MS Mincho" w:hAnsiTheme="minorHAnsi" w:cstheme="minorHAnsi"/>
          <w:lang w:bidi="ar-SA"/>
        </w:rPr>
        <w:t xml:space="preserve">Visando complementar estes documentos, o </w:t>
      </w:r>
      <w:r w:rsidR="003023BB" w:rsidRPr="00381579">
        <w:rPr>
          <w:rFonts w:asciiTheme="minorHAnsi" w:eastAsia="MS Mincho" w:hAnsiTheme="minorHAnsi" w:cstheme="minorHAnsi"/>
          <w:lang w:bidi="ar-SA"/>
        </w:rPr>
        <w:t>Coordenador</w:t>
      </w:r>
      <w:r w:rsidR="00593469" w:rsidRPr="00381579">
        <w:rPr>
          <w:rFonts w:asciiTheme="minorHAnsi" w:eastAsia="MS Mincho" w:hAnsiTheme="minorHAnsi" w:cstheme="minorHAnsi"/>
          <w:lang w:bidi="ar-SA"/>
        </w:rPr>
        <w:t xml:space="preserve">-Adjunto Amir Shafa </w:t>
      </w:r>
      <w:r w:rsidR="00863C3F" w:rsidRPr="00381579">
        <w:rPr>
          <w:rFonts w:asciiTheme="minorHAnsi" w:eastAsia="MS Mincho" w:hAnsiTheme="minorHAnsi" w:cstheme="minorHAnsi"/>
          <w:lang w:bidi="ar-SA"/>
        </w:rPr>
        <w:t xml:space="preserve">requisitou a </w:t>
      </w:r>
      <w:r w:rsidR="00A776FF" w:rsidRPr="00381579">
        <w:rPr>
          <w:rFonts w:asciiTheme="minorHAnsi" w:eastAsia="MS Mincho" w:hAnsiTheme="minorHAnsi" w:cstheme="minorHAnsi"/>
          <w:lang w:bidi="ar-SA"/>
        </w:rPr>
        <w:t xml:space="preserve">elaboração de </w:t>
      </w:r>
      <w:r w:rsidR="003F07CB" w:rsidRPr="00381579">
        <w:rPr>
          <w:rFonts w:asciiTheme="minorHAnsi" w:eastAsia="MS Mincho" w:hAnsiTheme="minorHAnsi" w:cstheme="minorHAnsi"/>
          <w:lang w:bidi="ar-SA"/>
        </w:rPr>
        <w:t>uma tabela de salários com</w:t>
      </w:r>
      <w:r w:rsidR="003023BB" w:rsidRPr="00381579">
        <w:rPr>
          <w:rFonts w:asciiTheme="minorHAnsi" w:eastAsia="MS Mincho" w:hAnsiTheme="minorHAnsi" w:cstheme="minorHAnsi"/>
          <w:lang w:bidi="ar-SA"/>
        </w:rPr>
        <w:t xml:space="preserve"> pagamentos diferenciados para os Cargos Efetivos, Comissionados, Estagiários, </w:t>
      </w:r>
      <w:r w:rsidR="00A776FF" w:rsidRPr="00381579">
        <w:rPr>
          <w:rFonts w:asciiTheme="minorHAnsi" w:eastAsia="MS Mincho" w:hAnsiTheme="minorHAnsi" w:cstheme="minorHAnsi"/>
          <w:lang w:bidi="ar-SA"/>
        </w:rPr>
        <w:t xml:space="preserve">Temporários e Novos Contratados </w:t>
      </w:r>
      <w:r w:rsidR="00593469" w:rsidRPr="00381579">
        <w:rPr>
          <w:rFonts w:asciiTheme="minorHAnsi" w:eastAsia="MS Mincho" w:hAnsiTheme="minorHAnsi" w:cstheme="minorHAnsi"/>
          <w:lang w:bidi="ar-SA"/>
        </w:rPr>
        <w:t xml:space="preserve">assim como a </w:t>
      </w:r>
      <w:r w:rsidR="00A776FF" w:rsidRPr="00381579">
        <w:rPr>
          <w:rFonts w:asciiTheme="minorHAnsi" w:eastAsia="MS Mincho" w:hAnsiTheme="minorHAnsi" w:cstheme="minorHAnsi"/>
          <w:lang w:bidi="ar-SA"/>
        </w:rPr>
        <w:t xml:space="preserve">previsão </w:t>
      </w:r>
      <w:r w:rsidR="003023BB" w:rsidRPr="00381579">
        <w:rPr>
          <w:rFonts w:asciiTheme="minorHAnsi" w:eastAsia="MS Mincho" w:hAnsiTheme="minorHAnsi" w:cstheme="minorHAnsi"/>
          <w:lang w:bidi="ar-SA"/>
        </w:rPr>
        <w:t>dos Valores de Processos Judiciais d</w:t>
      </w:r>
      <w:r w:rsidR="00A776FF" w:rsidRPr="00381579">
        <w:rPr>
          <w:rFonts w:asciiTheme="minorHAnsi" w:eastAsia="MS Mincho" w:hAnsiTheme="minorHAnsi" w:cstheme="minorHAnsi"/>
          <w:lang w:bidi="ar-SA"/>
        </w:rPr>
        <w:t>o CAU/PR.</w:t>
      </w:r>
      <w:r w:rsidR="001C0D53" w:rsidRPr="00381579">
        <w:rPr>
          <w:rFonts w:asciiTheme="minorHAnsi" w:eastAsia="MS Mincho" w:hAnsiTheme="minorHAnsi" w:cstheme="minorHAnsi"/>
          <w:lang w:bidi="ar-SA"/>
        </w:rPr>
        <w:t xml:space="preserve"> Contudo, para o Conselheiro-Federal Suplente MILTON GONÇALVES, como não e</w:t>
      </w:r>
      <w:r w:rsidR="00D45138" w:rsidRPr="00381579">
        <w:rPr>
          <w:rFonts w:asciiTheme="minorHAnsi" w:eastAsiaTheme="minorHAnsi" w:hAnsiTheme="minorHAnsi" w:cstheme="minorHAnsi"/>
          <w:kern w:val="0"/>
          <w:lang w:eastAsia="en-US" w:bidi="ar-SA"/>
        </w:rPr>
        <w:t>xiste tabela diferenciada para uma mesma profissão</w:t>
      </w:r>
      <w:r w:rsidR="003F07CB" w:rsidRPr="00381579">
        <w:rPr>
          <w:rFonts w:asciiTheme="minorHAnsi" w:eastAsiaTheme="minorHAnsi" w:hAnsiTheme="minorHAnsi" w:cstheme="minorHAnsi"/>
          <w:kern w:val="0"/>
          <w:lang w:eastAsia="en-US" w:bidi="ar-SA"/>
        </w:rPr>
        <w:t xml:space="preserve"> perante á </w:t>
      </w:r>
      <w:r w:rsidR="002F7816" w:rsidRPr="00381579">
        <w:rPr>
          <w:rFonts w:asciiTheme="minorHAnsi" w:eastAsiaTheme="minorHAnsi" w:hAnsiTheme="minorHAnsi" w:cstheme="minorHAnsi"/>
          <w:kern w:val="0"/>
          <w:lang w:eastAsia="en-US" w:bidi="ar-SA"/>
        </w:rPr>
        <w:t xml:space="preserve">Legislação </w:t>
      </w:r>
      <w:r w:rsidR="003F07CB" w:rsidRPr="00381579">
        <w:rPr>
          <w:rFonts w:asciiTheme="minorHAnsi" w:eastAsiaTheme="minorHAnsi" w:hAnsiTheme="minorHAnsi" w:cstheme="minorHAnsi"/>
          <w:kern w:val="0"/>
          <w:lang w:eastAsia="en-US" w:bidi="ar-SA"/>
        </w:rPr>
        <w:t>Trabalhista</w:t>
      </w:r>
      <w:r w:rsidR="00D45138" w:rsidRPr="00381579">
        <w:rPr>
          <w:rFonts w:asciiTheme="minorHAnsi" w:eastAsiaTheme="minorHAnsi" w:hAnsiTheme="minorHAnsi" w:cstheme="minorHAnsi"/>
          <w:kern w:val="0"/>
          <w:lang w:eastAsia="en-US" w:bidi="ar-SA"/>
        </w:rPr>
        <w:t xml:space="preserve">, </w:t>
      </w:r>
      <w:r w:rsidR="001C0D53" w:rsidRPr="00381579">
        <w:rPr>
          <w:rFonts w:asciiTheme="minorHAnsi" w:eastAsiaTheme="minorHAnsi" w:hAnsiTheme="minorHAnsi" w:cstheme="minorHAnsi"/>
          <w:kern w:val="0"/>
          <w:lang w:eastAsia="en-US" w:bidi="ar-SA"/>
        </w:rPr>
        <w:t xml:space="preserve">esta solicitação pode ser mal interpretada </w:t>
      </w:r>
      <w:r w:rsidR="003F07CB" w:rsidRPr="00381579">
        <w:rPr>
          <w:rFonts w:asciiTheme="minorHAnsi" w:eastAsiaTheme="minorHAnsi" w:hAnsiTheme="minorHAnsi" w:cstheme="minorHAnsi"/>
          <w:kern w:val="0"/>
          <w:lang w:eastAsia="en-US" w:bidi="ar-SA"/>
        </w:rPr>
        <w:t xml:space="preserve">visto não haver </w:t>
      </w:r>
      <w:r w:rsidR="00D45138" w:rsidRPr="00381579">
        <w:rPr>
          <w:rFonts w:asciiTheme="minorHAnsi" w:eastAsiaTheme="minorHAnsi" w:hAnsiTheme="minorHAnsi" w:cstheme="minorHAnsi"/>
          <w:kern w:val="0"/>
          <w:lang w:eastAsia="en-US" w:bidi="ar-SA"/>
        </w:rPr>
        <w:t>pagamento difere</w:t>
      </w:r>
      <w:r w:rsidR="002F7816" w:rsidRPr="00381579">
        <w:rPr>
          <w:rFonts w:asciiTheme="minorHAnsi" w:eastAsiaTheme="minorHAnsi" w:hAnsiTheme="minorHAnsi" w:cstheme="minorHAnsi"/>
          <w:kern w:val="0"/>
          <w:lang w:eastAsia="en-US" w:bidi="ar-SA"/>
        </w:rPr>
        <w:t xml:space="preserve">nciado para uma mesma função. Ademais, a Lei da Transparência permite não a tipificação da pessoa mas sim da função exercida além de certo sigilo e preservação a fim de evitar constrangimento público. </w:t>
      </w:r>
      <w:r w:rsidR="00FB1E42" w:rsidRPr="00381579">
        <w:rPr>
          <w:rFonts w:asciiTheme="minorHAnsi" w:eastAsiaTheme="minorHAnsi" w:hAnsiTheme="minorHAnsi" w:cstheme="minorHAnsi"/>
          <w:kern w:val="0"/>
          <w:lang w:eastAsia="en-US" w:bidi="ar-SA"/>
        </w:rPr>
        <w:t xml:space="preserve">Para o Conselheiro-Titular AMIR SHAFA, essa informação é essencial para conhecer o real </w:t>
      </w:r>
      <w:r w:rsidR="00D45138" w:rsidRPr="00381579">
        <w:rPr>
          <w:rFonts w:asciiTheme="minorHAnsi" w:eastAsiaTheme="minorHAnsi" w:hAnsiTheme="minorHAnsi" w:cstheme="minorHAnsi"/>
          <w:kern w:val="0"/>
          <w:lang w:eastAsia="en-US" w:bidi="ar-SA"/>
        </w:rPr>
        <w:t xml:space="preserve">impacto financeiro </w:t>
      </w:r>
      <w:r w:rsidR="00FB1E42" w:rsidRPr="00381579">
        <w:rPr>
          <w:rFonts w:asciiTheme="minorHAnsi" w:eastAsiaTheme="minorHAnsi" w:hAnsiTheme="minorHAnsi" w:cstheme="minorHAnsi"/>
          <w:kern w:val="0"/>
          <w:lang w:eastAsia="en-US" w:bidi="ar-SA"/>
        </w:rPr>
        <w:t xml:space="preserve">no planejamento do CAU e promover um </w:t>
      </w:r>
      <w:r w:rsidR="00D45138" w:rsidRPr="00381579">
        <w:rPr>
          <w:rFonts w:asciiTheme="minorHAnsi" w:eastAsiaTheme="minorHAnsi" w:hAnsiTheme="minorHAnsi" w:cstheme="minorHAnsi"/>
          <w:kern w:val="0"/>
          <w:lang w:eastAsia="en-US" w:bidi="ar-SA"/>
        </w:rPr>
        <w:t xml:space="preserve">mecanismo de transparência em relação </w:t>
      </w:r>
      <w:r w:rsidR="002F7816" w:rsidRPr="00381579">
        <w:rPr>
          <w:rFonts w:asciiTheme="minorHAnsi" w:eastAsiaTheme="minorHAnsi" w:hAnsiTheme="minorHAnsi" w:cstheme="minorHAnsi"/>
          <w:kern w:val="0"/>
          <w:lang w:eastAsia="en-US" w:bidi="ar-SA"/>
        </w:rPr>
        <w:t>à administração e gestão do CAU – pois ainda que o CAU seja uma autarquia cujo presidente tem autonomia e direito quanto ao n</w:t>
      </w:r>
      <w:r w:rsidR="00381579" w:rsidRPr="00381579">
        <w:rPr>
          <w:rFonts w:asciiTheme="minorHAnsi" w:eastAsiaTheme="minorHAnsi" w:hAnsiTheme="minorHAnsi" w:cstheme="minorHAnsi"/>
          <w:kern w:val="0"/>
          <w:lang w:eastAsia="en-US" w:bidi="ar-SA"/>
        </w:rPr>
        <w:t>úmero de funcionários efetivos</w:t>
      </w:r>
      <w:r w:rsidR="00D45138" w:rsidRPr="00381579">
        <w:rPr>
          <w:rFonts w:asciiTheme="minorHAnsi" w:eastAsiaTheme="minorHAnsi" w:hAnsiTheme="minorHAnsi" w:cstheme="minorHAnsi"/>
          <w:kern w:val="0"/>
          <w:lang w:eastAsia="en-US" w:bidi="ar-SA"/>
        </w:rPr>
        <w:t xml:space="preserve"> e concursados</w:t>
      </w:r>
      <w:r w:rsidR="00381579" w:rsidRPr="00381579">
        <w:rPr>
          <w:rFonts w:asciiTheme="minorHAnsi" w:eastAsiaTheme="minorHAnsi" w:hAnsiTheme="minorHAnsi" w:cstheme="minorHAnsi"/>
          <w:kern w:val="0"/>
          <w:lang w:eastAsia="en-US" w:bidi="ar-SA"/>
        </w:rPr>
        <w:t xml:space="preserve"> é primordial que </w:t>
      </w:r>
      <w:r w:rsidR="00A76E1F">
        <w:rPr>
          <w:rFonts w:asciiTheme="minorHAnsi" w:eastAsiaTheme="minorHAnsi" w:hAnsiTheme="minorHAnsi" w:cstheme="minorHAnsi"/>
          <w:kern w:val="0"/>
          <w:lang w:eastAsia="en-US" w:bidi="ar-SA"/>
        </w:rPr>
        <w:t xml:space="preserve">esta </w:t>
      </w:r>
      <w:r w:rsidR="00381579" w:rsidRPr="00381579">
        <w:rPr>
          <w:rFonts w:asciiTheme="minorHAnsi" w:eastAsiaTheme="minorHAnsi" w:hAnsiTheme="minorHAnsi" w:cstheme="minorHAnsi"/>
          <w:kern w:val="0"/>
          <w:lang w:eastAsia="en-US" w:bidi="ar-SA"/>
        </w:rPr>
        <w:t>informaç</w:t>
      </w:r>
      <w:r w:rsidR="006434D0">
        <w:rPr>
          <w:rFonts w:asciiTheme="minorHAnsi" w:eastAsiaTheme="minorHAnsi" w:hAnsiTheme="minorHAnsi" w:cstheme="minorHAnsi"/>
          <w:kern w:val="0"/>
          <w:lang w:eastAsia="en-US" w:bidi="ar-SA"/>
        </w:rPr>
        <w:t xml:space="preserve">ão </w:t>
      </w:r>
      <w:r w:rsidR="003947AF">
        <w:rPr>
          <w:rFonts w:asciiTheme="minorHAnsi" w:eastAsiaTheme="minorHAnsi" w:hAnsiTheme="minorHAnsi" w:cstheme="minorHAnsi"/>
          <w:kern w:val="0"/>
          <w:lang w:eastAsia="en-US" w:bidi="ar-SA"/>
        </w:rPr>
        <w:t xml:space="preserve">seja explícita. </w:t>
      </w:r>
      <w:r w:rsidR="006434D0">
        <w:rPr>
          <w:rFonts w:asciiTheme="minorHAnsi" w:eastAsiaTheme="minorHAnsi" w:hAnsiTheme="minorHAnsi" w:cstheme="minorHAnsi"/>
          <w:kern w:val="0"/>
          <w:lang w:eastAsia="en-US" w:bidi="ar-SA"/>
        </w:rPr>
        <w:t xml:space="preserve"> Após consulta ao site do CAU/PR, foi constatado que todas as informações referentes aos </w:t>
      </w:r>
      <w:r w:rsidR="00016D59">
        <w:rPr>
          <w:rFonts w:asciiTheme="minorHAnsi" w:eastAsiaTheme="minorHAnsi" w:hAnsiTheme="minorHAnsi" w:cstheme="minorHAnsi"/>
          <w:kern w:val="0"/>
          <w:lang w:eastAsia="en-US" w:bidi="ar-SA"/>
        </w:rPr>
        <w:t>Salários deste</w:t>
      </w:r>
      <w:r w:rsidR="006434D0">
        <w:rPr>
          <w:rFonts w:asciiTheme="minorHAnsi" w:eastAsiaTheme="minorHAnsi" w:hAnsiTheme="minorHAnsi" w:cstheme="minorHAnsi"/>
          <w:kern w:val="0"/>
          <w:lang w:eastAsia="en-US" w:bidi="ar-SA"/>
        </w:rPr>
        <w:t xml:space="preserve"> conselho </w:t>
      </w:r>
      <w:r w:rsidR="004B5E8D">
        <w:rPr>
          <w:rFonts w:asciiTheme="minorHAnsi" w:eastAsiaTheme="minorHAnsi" w:hAnsiTheme="minorHAnsi" w:cstheme="minorHAnsi"/>
          <w:kern w:val="0"/>
          <w:lang w:eastAsia="en-US" w:bidi="ar-SA"/>
        </w:rPr>
        <w:t xml:space="preserve">(como nome, função, cargo e remuneração) </w:t>
      </w:r>
      <w:r w:rsidR="006434D0">
        <w:rPr>
          <w:rFonts w:asciiTheme="minorHAnsi" w:eastAsiaTheme="minorHAnsi" w:hAnsiTheme="minorHAnsi" w:cstheme="minorHAnsi"/>
          <w:kern w:val="0"/>
          <w:lang w:eastAsia="en-US" w:bidi="ar-SA"/>
        </w:rPr>
        <w:t xml:space="preserve">estão disponíveis </w:t>
      </w:r>
      <w:r w:rsidR="003947AF">
        <w:rPr>
          <w:rFonts w:asciiTheme="minorHAnsi" w:eastAsiaTheme="minorHAnsi" w:hAnsiTheme="minorHAnsi" w:cstheme="minorHAnsi"/>
          <w:kern w:val="0"/>
          <w:lang w:eastAsia="en-US" w:bidi="ar-SA"/>
        </w:rPr>
        <w:t xml:space="preserve">para consulta </w:t>
      </w:r>
      <w:r w:rsidR="00016D59">
        <w:rPr>
          <w:rFonts w:asciiTheme="minorHAnsi" w:eastAsiaTheme="minorHAnsi" w:hAnsiTheme="minorHAnsi" w:cstheme="minorHAnsi"/>
          <w:kern w:val="0"/>
          <w:lang w:eastAsia="en-US" w:bidi="ar-SA"/>
        </w:rPr>
        <w:t xml:space="preserve">e acesso </w:t>
      </w:r>
      <w:r w:rsidR="003947AF">
        <w:rPr>
          <w:rFonts w:asciiTheme="minorHAnsi" w:eastAsiaTheme="minorHAnsi" w:hAnsiTheme="minorHAnsi" w:cstheme="minorHAnsi"/>
          <w:kern w:val="0"/>
          <w:lang w:eastAsia="en-US" w:bidi="ar-SA"/>
        </w:rPr>
        <w:t>a qualquer tempo no Portal da Transparência</w:t>
      </w:r>
      <w:r w:rsidR="008E72FF">
        <w:rPr>
          <w:rFonts w:asciiTheme="minorHAnsi" w:eastAsiaTheme="minorHAnsi" w:hAnsiTheme="minorHAnsi" w:cstheme="minorHAnsi"/>
          <w:kern w:val="0"/>
          <w:lang w:eastAsia="en-US" w:bidi="ar-SA"/>
        </w:rPr>
        <w:t xml:space="preserve">. No ponto de </w:t>
      </w:r>
      <w:r w:rsidR="004B5E8D">
        <w:rPr>
          <w:rFonts w:asciiTheme="minorHAnsi" w:eastAsiaTheme="minorHAnsi" w:hAnsiTheme="minorHAnsi" w:cstheme="minorHAnsi"/>
          <w:kern w:val="0"/>
          <w:lang w:eastAsia="en-US" w:bidi="ar-SA"/>
        </w:rPr>
        <w:t xml:space="preserve">vista do Conselheiro-Titular IRÁ DUDEQUE, a lei </w:t>
      </w:r>
      <w:r w:rsidR="00A4714C">
        <w:rPr>
          <w:rFonts w:asciiTheme="minorHAnsi" w:eastAsiaTheme="minorHAnsi" w:hAnsiTheme="minorHAnsi" w:cstheme="minorHAnsi"/>
          <w:kern w:val="0"/>
          <w:lang w:eastAsia="en-US" w:bidi="ar-SA"/>
        </w:rPr>
        <w:t xml:space="preserve">provavelmente está sendo devidamente </w:t>
      </w:r>
      <w:r w:rsidR="00016D59">
        <w:rPr>
          <w:rFonts w:asciiTheme="minorHAnsi" w:eastAsiaTheme="minorHAnsi" w:hAnsiTheme="minorHAnsi" w:cstheme="minorHAnsi"/>
          <w:kern w:val="0"/>
          <w:lang w:eastAsia="en-US" w:bidi="ar-SA"/>
        </w:rPr>
        <w:t>cumprida pelo CAU/PR</w:t>
      </w:r>
      <w:r w:rsidR="008E72FF">
        <w:rPr>
          <w:rFonts w:asciiTheme="minorHAnsi" w:eastAsiaTheme="minorHAnsi" w:hAnsiTheme="minorHAnsi" w:cstheme="minorHAnsi"/>
          <w:kern w:val="0"/>
          <w:lang w:eastAsia="en-US" w:bidi="ar-SA"/>
        </w:rPr>
        <w:t>,</w:t>
      </w:r>
      <w:r w:rsidR="00016D59">
        <w:rPr>
          <w:rFonts w:asciiTheme="minorHAnsi" w:eastAsiaTheme="minorHAnsi" w:hAnsiTheme="minorHAnsi" w:cstheme="minorHAnsi"/>
          <w:kern w:val="0"/>
          <w:lang w:eastAsia="en-US" w:bidi="ar-SA"/>
        </w:rPr>
        <w:t xml:space="preserve"> </w:t>
      </w:r>
      <w:r w:rsidR="004B5E8D">
        <w:rPr>
          <w:rFonts w:asciiTheme="minorHAnsi" w:eastAsiaTheme="minorHAnsi" w:hAnsiTheme="minorHAnsi" w:cstheme="minorHAnsi"/>
          <w:kern w:val="0"/>
          <w:lang w:eastAsia="en-US" w:bidi="ar-SA"/>
        </w:rPr>
        <w:t>pois em todo seu tempo de existência nun</w:t>
      </w:r>
      <w:r w:rsidR="008E72FF">
        <w:rPr>
          <w:rFonts w:asciiTheme="minorHAnsi" w:eastAsiaTheme="minorHAnsi" w:hAnsiTheme="minorHAnsi" w:cstheme="minorHAnsi"/>
          <w:kern w:val="0"/>
          <w:lang w:eastAsia="en-US" w:bidi="ar-SA"/>
        </w:rPr>
        <w:t xml:space="preserve">ca houve </w:t>
      </w:r>
      <w:r w:rsidR="00A4714C">
        <w:rPr>
          <w:rFonts w:asciiTheme="minorHAnsi" w:eastAsiaTheme="minorHAnsi" w:hAnsiTheme="minorHAnsi" w:cstheme="minorHAnsi"/>
          <w:kern w:val="0"/>
          <w:lang w:eastAsia="en-US" w:bidi="ar-SA"/>
        </w:rPr>
        <w:t xml:space="preserve">maiores </w:t>
      </w:r>
      <w:r w:rsidR="008E72FF">
        <w:rPr>
          <w:rFonts w:asciiTheme="minorHAnsi" w:eastAsiaTheme="minorHAnsi" w:hAnsiTheme="minorHAnsi" w:cstheme="minorHAnsi"/>
          <w:kern w:val="0"/>
          <w:lang w:eastAsia="en-US" w:bidi="ar-SA"/>
        </w:rPr>
        <w:t xml:space="preserve">problemas </w:t>
      </w:r>
      <w:r w:rsidR="00A4714C">
        <w:rPr>
          <w:rFonts w:asciiTheme="minorHAnsi" w:eastAsiaTheme="minorHAnsi" w:hAnsiTheme="minorHAnsi" w:cstheme="minorHAnsi"/>
          <w:kern w:val="0"/>
          <w:lang w:eastAsia="en-US" w:bidi="ar-SA"/>
        </w:rPr>
        <w:t xml:space="preserve">e litígios </w:t>
      </w:r>
      <w:r w:rsidR="008E72FF">
        <w:rPr>
          <w:rFonts w:asciiTheme="minorHAnsi" w:eastAsiaTheme="minorHAnsi" w:hAnsiTheme="minorHAnsi" w:cstheme="minorHAnsi"/>
          <w:kern w:val="0"/>
          <w:lang w:eastAsia="en-US" w:bidi="ar-SA"/>
        </w:rPr>
        <w:t xml:space="preserve">relacionados </w:t>
      </w:r>
      <w:r w:rsidR="004B5E8D">
        <w:rPr>
          <w:rFonts w:asciiTheme="minorHAnsi" w:eastAsiaTheme="minorHAnsi" w:hAnsiTheme="minorHAnsi" w:cstheme="minorHAnsi"/>
          <w:kern w:val="0"/>
          <w:lang w:eastAsia="en-US" w:bidi="ar-SA"/>
        </w:rPr>
        <w:t xml:space="preserve">– além do fato de que a divulgação salarial feita a tento trata-se de uma questão de segurança pública que pode resultar em prejuízo e indenizações aqueles que se sentirem lesados. </w:t>
      </w:r>
      <w:r w:rsidR="00E765AC" w:rsidRPr="00E765AC">
        <w:rPr>
          <w:rFonts w:asciiTheme="minorHAnsi" w:eastAsiaTheme="minorHAnsi" w:hAnsiTheme="minorHAnsi" w:cstheme="minorHAnsi" w:hint="eastAsia"/>
          <w:kern w:val="0"/>
          <w:lang w:eastAsia="en-US" w:bidi="ar-SA"/>
        </w:rPr>
        <w:t>.-.-.-.-.-.-.-.-.-.-.-.-.-.-.-.- -.-.-.-.</w:t>
      </w:r>
      <w:r w:rsidR="00A4714C">
        <w:rPr>
          <w:rFonts w:asciiTheme="minorHAnsi" w:eastAsiaTheme="minorHAnsi" w:hAnsiTheme="minorHAnsi" w:cstheme="minorHAnsi" w:hint="eastAsia"/>
          <w:kern w:val="0"/>
          <w:lang w:eastAsia="en-US" w:bidi="ar-SA"/>
        </w:rPr>
        <w:t>-.-.-.-..</w:t>
      </w:r>
    </w:p>
    <w:p w:rsidR="000E297C" w:rsidRDefault="00085FE5" w:rsidP="000E297C">
      <w:pPr>
        <w:widowControl/>
        <w:ind w:left="-227" w:right="-680"/>
        <w:jc w:val="both"/>
        <w:rPr>
          <w:rFonts w:asciiTheme="minorHAnsi" w:eastAsiaTheme="minorHAnsi" w:hAnsiTheme="minorHAnsi" w:cstheme="minorHAnsi"/>
          <w:kern w:val="0"/>
          <w:lang w:eastAsia="en-US" w:bidi="ar-SA"/>
        </w:rPr>
      </w:pPr>
      <w:r w:rsidRPr="0031059F">
        <w:rPr>
          <w:rFonts w:asciiTheme="minorHAnsi" w:eastAsia="MS Mincho" w:hAnsiTheme="minorHAnsi" w:cstheme="minorHAnsi"/>
          <w:b/>
          <w:lang w:bidi="ar-SA"/>
        </w:rPr>
        <w:lastRenderedPageBreak/>
        <w:t>m)</w:t>
      </w:r>
      <w:r w:rsidR="00F67F1F">
        <w:rPr>
          <w:rFonts w:asciiTheme="minorHAnsi" w:eastAsia="MS Mincho" w:hAnsiTheme="minorHAnsi" w:cstheme="minorHAnsi"/>
          <w:b/>
          <w:lang w:bidi="ar-SA"/>
        </w:rPr>
        <w:t xml:space="preserve"> </w:t>
      </w:r>
      <w:r w:rsidR="00D10061">
        <w:rPr>
          <w:rFonts w:asciiTheme="minorHAnsi" w:eastAsia="MS Mincho" w:hAnsiTheme="minorHAnsi" w:cstheme="minorHAnsi"/>
          <w:b/>
          <w:lang w:bidi="ar-SA"/>
        </w:rPr>
        <w:t xml:space="preserve"> </w:t>
      </w:r>
      <w:r w:rsidR="00C33E25">
        <w:rPr>
          <w:rFonts w:asciiTheme="minorHAnsi" w:eastAsia="MS Mincho" w:hAnsiTheme="minorHAnsi" w:cstheme="minorHAnsi"/>
          <w:b/>
          <w:lang w:bidi="ar-SA"/>
        </w:rPr>
        <w:t xml:space="preserve">Informativos: </w:t>
      </w:r>
      <w:r w:rsidR="00B32487">
        <w:rPr>
          <w:rFonts w:asciiTheme="minorHAnsi" w:eastAsia="MS Mincho" w:hAnsiTheme="minorHAnsi" w:cstheme="minorHAnsi"/>
          <w:lang w:bidi="ar-SA"/>
        </w:rPr>
        <w:t xml:space="preserve">na </w:t>
      </w:r>
      <w:r w:rsidR="00C33E25">
        <w:rPr>
          <w:rFonts w:asciiTheme="minorHAnsi" w:eastAsia="MS Mincho" w:hAnsiTheme="minorHAnsi" w:cstheme="minorHAnsi"/>
          <w:lang w:bidi="ar-SA"/>
        </w:rPr>
        <w:t>penúltima R</w:t>
      </w:r>
      <w:r w:rsidR="00B32487">
        <w:rPr>
          <w:rFonts w:asciiTheme="minorHAnsi" w:eastAsia="MS Mincho" w:hAnsiTheme="minorHAnsi" w:cstheme="minorHAnsi"/>
          <w:lang w:bidi="ar-SA"/>
        </w:rPr>
        <w:t xml:space="preserve">eunião de Comissões da CPFi, realizada no dia 21 de maio de 2018 no município de Cascavel/PR, </w:t>
      </w:r>
      <w:r w:rsidR="003023BB" w:rsidRPr="0031059F">
        <w:rPr>
          <w:rFonts w:asciiTheme="minorHAnsi" w:eastAsia="MS Mincho" w:hAnsiTheme="minorHAnsi" w:cstheme="minorHAnsi"/>
          <w:lang w:bidi="ar-SA"/>
        </w:rPr>
        <w:t>além dos processos administrativos de cobrança de anuidade citados na Ata nº 07/2018 da CPFi, foram analisados os processos refer</w:t>
      </w:r>
      <w:r w:rsidR="00B32487">
        <w:rPr>
          <w:rFonts w:asciiTheme="minorHAnsi" w:eastAsia="MS Mincho" w:hAnsiTheme="minorHAnsi" w:cstheme="minorHAnsi"/>
          <w:lang w:bidi="ar-SA"/>
        </w:rPr>
        <w:t>entes aos P</w:t>
      </w:r>
      <w:r w:rsidR="00C33E25">
        <w:rPr>
          <w:rFonts w:asciiTheme="minorHAnsi" w:eastAsia="MS Mincho" w:hAnsiTheme="minorHAnsi" w:cstheme="minorHAnsi"/>
          <w:lang w:bidi="ar-SA"/>
        </w:rPr>
        <w:t>rotocolos</w:t>
      </w:r>
      <w:r w:rsidR="003023BB" w:rsidRPr="0031059F">
        <w:rPr>
          <w:rFonts w:asciiTheme="minorHAnsi" w:eastAsia="MS Mincho" w:hAnsiTheme="minorHAnsi" w:cstheme="minorHAnsi"/>
          <w:lang w:bidi="ar-SA"/>
        </w:rPr>
        <w:t xml:space="preserve"> 620928/2017 e 621034/2017 </w:t>
      </w:r>
      <w:r w:rsidR="009528C9">
        <w:rPr>
          <w:rFonts w:asciiTheme="minorHAnsi" w:eastAsia="MS Mincho" w:hAnsiTheme="minorHAnsi" w:cstheme="minorHAnsi"/>
          <w:lang w:bidi="ar-SA"/>
        </w:rPr>
        <w:t xml:space="preserve">– os quais foram deliberados por unanimidade </w:t>
      </w:r>
      <w:r w:rsidR="00C33E25">
        <w:rPr>
          <w:rFonts w:asciiTheme="minorHAnsi" w:eastAsia="MS Mincho" w:hAnsiTheme="minorHAnsi" w:cstheme="minorHAnsi"/>
          <w:lang w:bidi="ar-SA"/>
        </w:rPr>
        <w:t xml:space="preserve">devido ao </w:t>
      </w:r>
      <w:r w:rsidR="003023BB" w:rsidRPr="0031059F">
        <w:rPr>
          <w:rFonts w:asciiTheme="minorHAnsi" w:eastAsia="MS Mincho" w:hAnsiTheme="minorHAnsi" w:cstheme="minorHAnsi"/>
          <w:lang w:bidi="ar-SA"/>
        </w:rPr>
        <w:t xml:space="preserve">não conhecimento das impugnações em razão da intempestividade; ou seja, </w:t>
      </w:r>
      <w:r w:rsidR="00C33E25">
        <w:rPr>
          <w:rFonts w:asciiTheme="minorHAnsi" w:eastAsia="MS Mincho" w:hAnsiTheme="minorHAnsi" w:cstheme="minorHAnsi"/>
          <w:lang w:bidi="ar-SA"/>
        </w:rPr>
        <w:t xml:space="preserve">os mesmos </w:t>
      </w:r>
      <w:r w:rsidR="003023BB" w:rsidRPr="0031059F">
        <w:rPr>
          <w:rFonts w:asciiTheme="minorHAnsi" w:eastAsia="MS Mincho" w:hAnsiTheme="minorHAnsi" w:cstheme="minorHAnsi"/>
          <w:lang w:bidi="ar-SA"/>
        </w:rPr>
        <w:t>foram apresent</w:t>
      </w:r>
      <w:r w:rsidR="009528C9">
        <w:rPr>
          <w:rFonts w:asciiTheme="minorHAnsi" w:eastAsia="MS Mincho" w:hAnsiTheme="minorHAnsi" w:cstheme="minorHAnsi"/>
          <w:lang w:bidi="ar-SA"/>
        </w:rPr>
        <w:t>ados fora do prazo de defesa.</w:t>
      </w:r>
      <w:r w:rsidR="00B32487" w:rsidRPr="00B32487">
        <w:rPr>
          <w:rFonts w:hint="eastAsia"/>
        </w:rPr>
        <w:t xml:space="preserve"> </w:t>
      </w:r>
      <w:r w:rsidR="00B32487" w:rsidRPr="00B32487">
        <w:rPr>
          <w:rFonts w:asciiTheme="minorHAnsi" w:eastAsia="MS Mincho" w:hAnsiTheme="minorHAnsi" w:cstheme="minorHAnsi" w:hint="eastAsia"/>
          <w:lang w:bidi="ar-SA"/>
        </w:rPr>
        <w:t>.-.-.-.-.-.-.-.-.-.-.-.-.-.-.-.-</w:t>
      </w:r>
      <w:r w:rsidR="00B32487" w:rsidRPr="00B32487">
        <w:rPr>
          <w:rFonts w:hint="eastAsia"/>
        </w:rPr>
        <w:t xml:space="preserve"> </w:t>
      </w:r>
      <w:r w:rsidR="00F04348" w:rsidRPr="00593469">
        <w:rPr>
          <w:rFonts w:asciiTheme="minorHAnsi" w:eastAsia="MS Mincho" w:hAnsiTheme="minorHAnsi" w:cstheme="minorHAnsi"/>
          <w:b/>
          <w:lang w:bidi="ar-SA"/>
        </w:rPr>
        <w:t>7</w:t>
      </w:r>
      <w:r w:rsidR="009C421E" w:rsidRPr="00403039">
        <w:rPr>
          <w:rFonts w:asciiTheme="minorHAnsi" w:eastAsia="MS Mincho" w:hAnsiTheme="minorHAnsi" w:cstheme="minorHAnsi"/>
          <w:b/>
          <w:lang w:bidi="ar-SA"/>
        </w:rPr>
        <w:t>.2.</w:t>
      </w:r>
      <w:r w:rsidR="00846FB5" w:rsidRPr="00403039">
        <w:rPr>
          <w:rFonts w:asciiTheme="minorHAnsi" w:eastAsia="MS Mincho" w:hAnsiTheme="minorHAnsi" w:cstheme="minorHAnsi"/>
          <w:b/>
          <w:lang w:bidi="ar-SA"/>
        </w:rPr>
        <w:t xml:space="preserve"> </w:t>
      </w:r>
      <w:r w:rsidR="00BE1FCD" w:rsidRPr="00403039">
        <w:rPr>
          <w:rFonts w:asciiTheme="minorHAnsi" w:eastAsia="MS Mincho" w:hAnsiTheme="minorHAnsi" w:cstheme="minorHAnsi"/>
          <w:b/>
          <w:u w:val="single"/>
          <w:lang w:bidi="ar-SA"/>
        </w:rPr>
        <w:t xml:space="preserve">RELATÓRIOS </w:t>
      </w:r>
      <w:r w:rsidR="00A4714C">
        <w:rPr>
          <w:rFonts w:asciiTheme="minorHAnsi" w:eastAsia="MS Mincho" w:hAnsiTheme="minorHAnsi" w:cstheme="minorHAnsi"/>
          <w:b/>
          <w:u w:val="single"/>
          <w:lang w:bidi="ar-SA"/>
        </w:rPr>
        <w:t xml:space="preserve">DO </w:t>
      </w:r>
      <w:r w:rsidR="001E1EBA" w:rsidRPr="00403039">
        <w:rPr>
          <w:rFonts w:asciiTheme="minorHAnsi" w:eastAsia="MS Mincho" w:hAnsiTheme="minorHAnsi" w:cstheme="minorHAnsi"/>
          <w:b/>
          <w:u w:val="single"/>
          <w:lang w:bidi="ar-SA"/>
        </w:rPr>
        <w:t>SETOR F</w:t>
      </w:r>
      <w:r w:rsidR="00BE1FCD" w:rsidRPr="00403039">
        <w:rPr>
          <w:rFonts w:asciiTheme="minorHAnsi" w:eastAsia="MS Mincho" w:hAnsiTheme="minorHAnsi" w:cstheme="minorHAnsi"/>
          <w:b/>
          <w:u w:val="single"/>
          <w:lang w:bidi="ar-SA"/>
        </w:rPr>
        <w:t>ISCALIZAÇÃO</w:t>
      </w:r>
      <w:r w:rsidR="00BE1FCD" w:rsidRPr="00403039">
        <w:rPr>
          <w:rFonts w:asciiTheme="minorHAnsi" w:eastAsia="MS Mincho" w:hAnsiTheme="minorHAnsi" w:cstheme="minorHAnsi"/>
          <w:b/>
          <w:lang w:bidi="ar-SA"/>
        </w:rPr>
        <w:t>:</w:t>
      </w:r>
      <w:r w:rsidR="00670161" w:rsidRPr="00403039">
        <w:rPr>
          <w:rFonts w:asciiTheme="minorHAnsi" w:eastAsia="MS Mincho" w:hAnsiTheme="minorHAnsi" w:cstheme="minorHAnsi"/>
          <w:b/>
          <w:lang w:bidi="ar-SA"/>
        </w:rPr>
        <w:t xml:space="preserve"> </w:t>
      </w:r>
      <w:r w:rsidR="00290446" w:rsidRPr="00403039">
        <w:rPr>
          <w:rFonts w:asciiTheme="minorHAnsi" w:eastAsia="MS Mincho" w:hAnsiTheme="minorHAnsi" w:cstheme="minorHAnsi"/>
          <w:lang w:bidi="ar-SA"/>
        </w:rPr>
        <w:t xml:space="preserve">quanto aos Processos oriundos da Fiscalização, a Conselheira-Titular CRISTIANE BICALHO efetuou </w:t>
      </w:r>
      <w:r w:rsidR="002117E4" w:rsidRPr="00403039">
        <w:rPr>
          <w:rFonts w:asciiTheme="minorHAnsi" w:eastAsia="MS Mincho" w:hAnsiTheme="minorHAnsi" w:cstheme="minorHAnsi"/>
          <w:lang w:bidi="ar-SA"/>
        </w:rPr>
        <w:t xml:space="preserve">relato </w:t>
      </w:r>
      <w:r w:rsidR="00A4714C">
        <w:rPr>
          <w:rFonts w:asciiTheme="minorHAnsi" w:eastAsia="MS Mincho" w:hAnsiTheme="minorHAnsi" w:cstheme="minorHAnsi"/>
          <w:lang w:bidi="ar-SA"/>
        </w:rPr>
        <w:t xml:space="preserve">do seguinte processo </w:t>
      </w:r>
      <w:r w:rsidR="002117E4" w:rsidRPr="00403039">
        <w:rPr>
          <w:rFonts w:asciiTheme="minorHAnsi" w:eastAsia="MS Mincho" w:hAnsiTheme="minorHAnsi" w:cstheme="minorHAnsi"/>
          <w:lang w:bidi="ar-SA"/>
        </w:rPr>
        <w:t xml:space="preserve">referente a </w:t>
      </w:r>
      <w:r w:rsidR="00A4714C">
        <w:rPr>
          <w:rFonts w:asciiTheme="minorHAnsi" w:eastAsia="MS Mincho" w:hAnsiTheme="minorHAnsi" w:cstheme="minorHAnsi"/>
          <w:lang w:bidi="ar-SA"/>
        </w:rPr>
        <w:t>“</w:t>
      </w:r>
      <w:r w:rsidR="00290446" w:rsidRPr="00D10061">
        <w:rPr>
          <w:rFonts w:asciiTheme="minorHAnsi" w:eastAsia="MS Mincho" w:hAnsiTheme="minorHAnsi" w:cstheme="minorHAnsi"/>
          <w:i/>
          <w:lang w:bidi="ar-SA"/>
        </w:rPr>
        <w:t>A</w:t>
      </w:r>
      <w:r w:rsidR="00290446" w:rsidRPr="00D10061">
        <w:rPr>
          <w:rFonts w:asciiTheme="minorHAnsi" w:eastAsiaTheme="minorHAnsi" w:hAnsiTheme="minorHAnsi" w:cstheme="minorHAnsi"/>
          <w:i/>
          <w:kern w:val="0"/>
          <w:lang w:eastAsia="en-US" w:bidi="ar-SA"/>
        </w:rPr>
        <w:t>usência de Responsável T</w:t>
      </w:r>
      <w:r w:rsidR="00BE1FCD" w:rsidRPr="00D10061">
        <w:rPr>
          <w:rFonts w:asciiTheme="minorHAnsi" w:eastAsiaTheme="minorHAnsi" w:hAnsiTheme="minorHAnsi" w:cstheme="minorHAnsi"/>
          <w:i/>
          <w:kern w:val="0"/>
          <w:lang w:eastAsia="en-US" w:bidi="ar-SA"/>
        </w:rPr>
        <w:t>écnic</w:t>
      </w:r>
      <w:r w:rsidR="00D10061">
        <w:rPr>
          <w:rFonts w:asciiTheme="minorHAnsi" w:eastAsiaTheme="minorHAnsi" w:hAnsiTheme="minorHAnsi" w:cstheme="minorHAnsi"/>
          <w:i/>
          <w:kern w:val="0"/>
          <w:lang w:eastAsia="en-US" w:bidi="ar-SA"/>
        </w:rPr>
        <w:t>o</w:t>
      </w:r>
      <w:r w:rsidR="00403039" w:rsidRPr="00403039">
        <w:rPr>
          <w:rFonts w:asciiTheme="minorHAnsi" w:eastAsiaTheme="minorHAnsi" w:hAnsiTheme="minorHAnsi" w:cstheme="minorHAnsi"/>
          <w:kern w:val="0"/>
          <w:lang w:eastAsia="en-US" w:bidi="ar-SA"/>
        </w:rPr>
        <w:t>” no qual atuou como Relatora</w:t>
      </w:r>
      <w:r w:rsidR="003A6D69">
        <w:rPr>
          <w:rFonts w:asciiTheme="minorHAnsi" w:eastAsiaTheme="minorHAnsi" w:hAnsiTheme="minorHAnsi" w:cstheme="minorHAnsi"/>
          <w:kern w:val="0"/>
          <w:lang w:eastAsia="en-US" w:bidi="ar-SA"/>
        </w:rPr>
        <w:t>”</w:t>
      </w:r>
      <w:r w:rsidR="002117E4" w:rsidRPr="00403039">
        <w:rPr>
          <w:rFonts w:asciiTheme="minorHAnsi" w:eastAsiaTheme="minorHAnsi" w:hAnsiTheme="minorHAnsi" w:cstheme="minorHAnsi"/>
          <w:kern w:val="0"/>
          <w:lang w:eastAsia="en-US" w:bidi="ar-SA"/>
        </w:rPr>
        <w:t xml:space="preserve">: </w:t>
      </w:r>
      <w:r w:rsidR="00A4714C">
        <w:rPr>
          <w:rFonts w:asciiTheme="minorHAnsi" w:eastAsiaTheme="minorHAnsi" w:hAnsiTheme="minorHAnsi" w:cstheme="minorHAnsi"/>
          <w:kern w:val="0"/>
          <w:lang w:eastAsia="en-US" w:bidi="ar-SA"/>
        </w:rPr>
        <w:t xml:space="preserve">em </w:t>
      </w:r>
      <w:r w:rsidR="00BE1FCD" w:rsidRPr="00403039">
        <w:rPr>
          <w:rFonts w:asciiTheme="minorHAnsi" w:eastAsiaTheme="minorHAnsi" w:hAnsiTheme="minorHAnsi" w:cstheme="minorHAnsi"/>
          <w:kern w:val="0"/>
          <w:lang w:eastAsia="en-US" w:bidi="ar-SA"/>
        </w:rPr>
        <w:t xml:space="preserve">11 de maio </w:t>
      </w:r>
      <w:r w:rsidR="00A4714C">
        <w:rPr>
          <w:rFonts w:asciiTheme="minorHAnsi" w:eastAsiaTheme="minorHAnsi" w:hAnsiTheme="minorHAnsi" w:cstheme="minorHAnsi"/>
          <w:kern w:val="0"/>
          <w:lang w:eastAsia="en-US" w:bidi="ar-SA"/>
        </w:rPr>
        <w:t>de 2017 foi feita</w:t>
      </w:r>
      <w:r w:rsidR="00BE1FCD" w:rsidRPr="00403039">
        <w:rPr>
          <w:rFonts w:asciiTheme="minorHAnsi" w:eastAsiaTheme="minorHAnsi" w:hAnsiTheme="minorHAnsi" w:cstheme="minorHAnsi"/>
          <w:kern w:val="0"/>
          <w:lang w:eastAsia="en-US" w:bidi="ar-SA"/>
        </w:rPr>
        <w:t xml:space="preserve"> fi</w:t>
      </w:r>
      <w:r w:rsidR="003575C8" w:rsidRPr="00403039">
        <w:rPr>
          <w:rFonts w:asciiTheme="minorHAnsi" w:eastAsiaTheme="minorHAnsi" w:hAnsiTheme="minorHAnsi" w:cstheme="minorHAnsi"/>
          <w:kern w:val="0"/>
          <w:lang w:eastAsia="en-US" w:bidi="ar-SA"/>
        </w:rPr>
        <w:t xml:space="preserve">scalização </w:t>
      </w:r>
      <w:r w:rsidR="00403039">
        <w:rPr>
          <w:rFonts w:asciiTheme="minorHAnsi" w:eastAsiaTheme="minorHAnsi" w:hAnsiTheme="minorHAnsi" w:cstheme="minorHAnsi"/>
          <w:kern w:val="0"/>
          <w:lang w:eastAsia="en-US" w:bidi="ar-SA"/>
        </w:rPr>
        <w:t xml:space="preserve">em uma </w:t>
      </w:r>
      <w:r w:rsidR="003575C8" w:rsidRPr="00403039">
        <w:rPr>
          <w:rFonts w:asciiTheme="minorHAnsi" w:eastAsiaTheme="minorHAnsi" w:hAnsiTheme="minorHAnsi" w:cstheme="minorHAnsi"/>
          <w:kern w:val="0"/>
          <w:lang w:eastAsia="en-US" w:bidi="ar-SA"/>
        </w:rPr>
        <w:t>empresa de pré-</w:t>
      </w:r>
      <w:r w:rsidR="00403039">
        <w:rPr>
          <w:rFonts w:asciiTheme="minorHAnsi" w:eastAsiaTheme="minorHAnsi" w:hAnsiTheme="minorHAnsi" w:cstheme="minorHAnsi"/>
          <w:kern w:val="0"/>
          <w:lang w:eastAsia="en-US" w:bidi="ar-SA"/>
        </w:rPr>
        <w:t>moldados</w:t>
      </w:r>
      <w:r w:rsidR="00BE1FCD" w:rsidRPr="00403039">
        <w:rPr>
          <w:rFonts w:asciiTheme="minorHAnsi" w:eastAsiaTheme="minorHAnsi" w:hAnsiTheme="minorHAnsi" w:cstheme="minorHAnsi"/>
          <w:kern w:val="0"/>
          <w:lang w:eastAsia="en-US" w:bidi="ar-SA"/>
        </w:rPr>
        <w:t xml:space="preserve"> e verificou-se que não havia responsável técnico </w:t>
      </w:r>
      <w:r w:rsidR="00403039">
        <w:rPr>
          <w:rFonts w:asciiTheme="minorHAnsi" w:eastAsiaTheme="minorHAnsi" w:hAnsiTheme="minorHAnsi" w:cstheme="minorHAnsi"/>
          <w:kern w:val="0"/>
          <w:lang w:eastAsia="en-US" w:bidi="ar-SA"/>
        </w:rPr>
        <w:t xml:space="preserve">na mesma. </w:t>
      </w:r>
      <w:r w:rsidR="003575C8" w:rsidRPr="00403039">
        <w:rPr>
          <w:rFonts w:asciiTheme="minorHAnsi" w:eastAsiaTheme="minorHAnsi" w:hAnsiTheme="minorHAnsi" w:cstheme="minorHAnsi"/>
          <w:kern w:val="0"/>
          <w:lang w:eastAsia="en-US" w:bidi="ar-SA"/>
        </w:rPr>
        <w:t xml:space="preserve">Foi lavrada a notificação </w:t>
      </w:r>
      <w:r w:rsidR="002117E4" w:rsidRPr="00403039">
        <w:rPr>
          <w:rFonts w:asciiTheme="minorHAnsi" w:eastAsiaTheme="minorHAnsi" w:hAnsiTheme="minorHAnsi" w:cstheme="minorHAnsi"/>
          <w:kern w:val="0"/>
          <w:lang w:eastAsia="en-US" w:bidi="ar-SA"/>
        </w:rPr>
        <w:t xml:space="preserve">com multa, </w:t>
      </w:r>
      <w:r w:rsidR="003575C8" w:rsidRPr="00403039">
        <w:rPr>
          <w:rFonts w:asciiTheme="minorHAnsi" w:eastAsiaTheme="minorHAnsi" w:hAnsiTheme="minorHAnsi" w:cstheme="minorHAnsi"/>
          <w:kern w:val="0"/>
          <w:lang w:eastAsia="en-US" w:bidi="ar-SA"/>
        </w:rPr>
        <w:t xml:space="preserve">mas a </w:t>
      </w:r>
      <w:r w:rsidR="00403039">
        <w:rPr>
          <w:rFonts w:asciiTheme="minorHAnsi" w:eastAsiaTheme="minorHAnsi" w:hAnsiTheme="minorHAnsi" w:cstheme="minorHAnsi"/>
          <w:kern w:val="0"/>
          <w:lang w:eastAsia="en-US" w:bidi="ar-SA"/>
        </w:rPr>
        <w:t xml:space="preserve">firma </w:t>
      </w:r>
      <w:r w:rsidR="00BE1FCD" w:rsidRPr="00403039">
        <w:rPr>
          <w:rFonts w:asciiTheme="minorHAnsi" w:eastAsiaTheme="minorHAnsi" w:hAnsiTheme="minorHAnsi" w:cstheme="minorHAnsi"/>
          <w:kern w:val="0"/>
          <w:lang w:eastAsia="en-US" w:bidi="ar-SA"/>
        </w:rPr>
        <w:t>autuada</w:t>
      </w:r>
      <w:r w:rsidR="003575C8" w:rsidRPr="00403039">
        <w:rPr>
          <w:rFonts w:asciiTheme="minorHAnsi" w:eastAsiaTheme="minorHAnsi" w:hAnsiTheme="minorHAnsi" w:cstheme="minorHAnsi"/>
          <w:kern w:val="0"/>
          <w:lang w:eastAsia="en-US" w:bidi="ar-SA"/>
        </w:rPr>
        <w:t xml:space="preserve"> enviou um comunicado ao CAU/PR </w:t>
      </w:r>
      <w:r w:rsidR="002117E4" w:rsidRPr="00403039">
        <w:rPr>
          <w:rFonts w:asciiTheme="minorHAnsi" w:eastAsiaTheme="minorHAnsi" w:hAnsiTheme="minorHAnsi" w:cstheme="minorHAnsi"/>
          <w:kern w:val="0"/>
          <w:lang w:eastAsia="en-US" w:bidi="ar-SA"/>
        </w:rPr>
        <w:t xml:space="preserve">para um e-mail equivocado </w:t>
      </w:r>
      <w:r w:rsidR="00403039">
        <w:rPr>
          <w:rFonts w:asciiTheme="minorHAnsi" w:eastAsiaTheme="minorHAnsi" w:hAnsiTheme="minorHAnsi" w:cstheme="minorHAnsi"/>
          <w:kern w:val="0"/>
          <w:lang w:eastAsia="en-US" w:bidi="ar-SA"/>
        </w:rPr>
        <w:t xml:space="preserve">e </w:t>
      </w:r>
      <w:r w:rsidR="002117E4" w:rsidRPr="00403039">
        <w:rPr>
          <w:rFonts w:asciiTheme="minorHAnsi" w:eastAsiaTheme="minorHAnsi" w:hAnsiTheme="minorHAnsi" w:cstheme="minorHAnsi"/>
          <w:kern w:val="0"/>
          <w:lang w:eastAsia="en-US" w:bidi="ar-SA"/>
        </w:rPr>
        <w:t xml:space="preserve">pouco acessado. </w:t>
      </w:r>
      <w:r w:rsidR="00172847">
        <w:rPr>
          <w:rFonts w:asciiTheme="minorHAnsi" w:eastAsiaTheme="minorHAnsi" w:hAnsiTheme="minorHAnsi" w:cstheme="minorHAnsi"/>
          <w:kern w:val="0"/>
          <w:lang w:eastAsia="en-US" w:bidi="ar-SA"/>
        </w:rPr>
        <w:t xml:space="preserve">O </w:t>
      </w:r>
      <w:r w:rsidR="002117E4" w:rsidRPr="00403039">
        <w:rPr>
          <w:rFonts w:asciiTheme="minorHAnsi" w:eastAsiaTheme="minorHAnsi" w:hAnsiTheme="minorHAnsi" w:cstheme="minorHAnsi"/>
          <w:kern w:val="0"/>
          <w:lang w:eastAsia="en-US" w:bidi="ar-SA"/>
        </w:rPr>
        <w:t xml:space="preserve">processo tramitou e quando o referido e-mail foi enfim localizado a </w:t>
      </w:r>
      <w:r w:rsidR="00403039">
        <w:rPr>
          <w:rFonts w:asciiTheme="minorHAnsi" w:eastAsiaTheme="minorHAnsi" w:hAnsiTheme="minorHAnsi" w:cstheme="minorHAnsi"/>
          <w:kern w:val="0"/>
          <w:lang w:eastAsia="en-US" w:bidi="ar-SA"/>
        </w:rPr>
        <w:t xml:space="preserve">Pessoa Jurídica </w:t>
      </w:r>
      <w:r w:rsidR="002117E4" w:rsidRPr="00403039">
        <w:rPr>
          <w:rFonts w:asciiTheme="minorHAnsi" w:eastAsiaTheme="minorHAnsi" w:hAnsiTheme="minorHAnsi" w:cstheme="minorHAnsi"/>
          <w:kern w:val="0"/>
          <w:lang w:eastAsia="en-US" w:bidi="ar-SA"/>
        </w:rPr>
        <w:t xml:space="preserve">recorreu alegando que o recurso havia sido remetido </w:t>
      </w:r>
      <w:r w:rsidR="00BE1FCD" w:rsidRPr="00403039">
        <w:rPr>
          <w:rFonts w:asciiTheme="minorHAnsi" w:eastAsiaTheme="minorHAnsi" w:hAnsiTheme="minorHAnsi" w:cstheme="minorHAnsi"/>
          <w:kern w:val="0"/>
          <w:lang w:eastAsia="en-US" w:bidi="ar-SA"/>
        </w:rPr>
        <w:t xml:space="preserve">tempestivamente </w:t>
      </w:r>
      <w:r w:rsidR="00403039">
        <w:rPr>
          <w:rFonts w:asciiTheme="minorHAnsi" w:eastAsiaTheme="minorHAnsi" w:hAnsiTheme="minorHAnsi" w:cstheme="minorHAnsi"/>
          <w:kern w:val="0"/>
          <w:lang w:eastAsia="en-US" w:bidi="ar-SA"/>
        </w:rPr>
        <w:t xml:space="preserve">á </w:t>
      </w:r>
      <w:r w:rsidR="00BE1FCD" w:rsidRPr="00403039">
        <w:rPr>
          <w:rFonts w:asciiTheme="minorHAnsi" w:eastAsiaTheme="minorHAnsi" w:hAnsiTheme="minorHAnsi" w:cstheme="minorHAnsi"/>
          <w:kern w:val="0"/>
          <w:lang w:eastAsia="en-US" w:bidi="ar-SA"/>
        </w:rPr>
        <w:t>contratação do responsável técnico</w:t>
      </w:r>
      <w:r w:rsidR="002117E4" w:rsidRPr="00403039">
        <w:rPr>
          <w:rFonts w:asciiTheme="minorHAnsi" w:eastAsiaTheme="minorHAnsi" w:hAnsiTheme="minorHAnsi" w:cstheme="minorHAnsi"/>
          <w:kern w:val="0"/>
          <w:lang w:eastAsia="en-US" w:bidi="ar-SA"/>
        </w:rPr>
        <w:t xml:space="preserve">. Após a devida análise, </w:t>
      </w:r>
      <w:r w:rsidR="00403039">
        <w:rPr>
          <w:rFonts w:asciiTheme="minorHAnsi" w:eastAsiaTheme="minorHAnsi" w:hAnsiTheme="minorHAnsi" w:cstheme="minorHAnsi"/>
          <w:kern w:val="0"/>
          <w:lang w:eastAsia="en-US" w:bidi="ar-SA"/>
        </w:rPr>
        <w:t xml:space="preserve">constatou-se </w:t>
      </w:r>
      <w:r w:rsidR="002117E4" w:rsidRPr="00403039">
        <w:rPr>
          <w:rFonts w:asciiTheme="minorHAnsi" w:eastAsiaTheme="minorHAnsi" w:hAnsiTheme="minorHAnsi" w:cstheme="minorHAnsi"/>
          <w:kern w:val="0"/>
          <w:lang w:eastAsia="en-US" w:bidi="ar-SA"/>
        </w:rPr>
        <w:t>a veracidade da admissão do Responsável Técnico</w:t>
      </w:r>
      <w:r w:rsidR="00403039" w:rsidRPr="00403039">
        <w:rPr>
          <w:rFonts w:asciiTheme="minorHAnsi" w:eastAsiaTheme="minorHAnsi" w:hAnsiTheme="minorHAnsi" w:cstheme="minorHAnsi"/>
          <w:kern w:val="0"/>
          <w:lang w:eastAsia="en-US" w:bidi="ar-SA"/>
        </w:rPr>
        <w:t xml:space="preserve"> – e visto que a empresa </w:t>
      </w:r>
      <w:r w:rsidR="002117E4" w:rsidRPr="00403039">
        <w:rPr>
          <w:rFonts w:asciiTheme="minorHAnsi" w:eastAsiaTheme="minorHAnsi" w:hAnsiTheme="minorHAnsi" w:cstheme="minorHAnsi"/>
          <w:kern w:val="0"/>
          <w:lang w:eastAsia="en-US" w:bidi="ar-SA"/>
        </w:rPr>
        <w:t>encontra-se em total conformidade com a lei</w:t>
      </w:r>
      <w:r w:rsidR="00403039" w:rsidRPr="00403039">
        <w:rPr>
          <w:rFonts w:asciiTheme="minorHAnsi" w:eastAsiaTheme="minorHAnsi" w:hAnsiTheme="minorHAnsi" w:cstheme="minorHAnsi"/>
          <w:kern w:val="0"/>
          <w:lang w:eastAsia="en-US" w:bidi="ar-SA"/>
        </w:rPr>
        <w:t xml:space="preserve">, a Conselheira-Relatora recomendou o arquivamento do processo e o deferimento da defesa. Posto em votação pela mesa, os demais conselheiros acompanharam o </w:t>
      </w:r>
      <w:r w:rsidR="00403039">
        <w:rPr>
          <w:rFonts w:asciiTheme="minorHAnsi" w:eastAsiaTheme="minorHAnsi" w:hAnsiTheme="minorHAnsi" w:cstheme="minorHAnsi"/>
          <w:kern w:val="0"/>
          <w:lang w:eastAsia="en-US" w:bidi="ar-SA"/>
        </w:rPr>
        <w:t xml:space="preserve">referido voto sem qualquer objeção. </w:t>
      </w:r>
      <w:r w:rsidR="00172847">
        <w:rPr>
          <w:rFonts w:asciiTheme="minorHAnsi" w:eastAsiaTheme="minorHAnsi" w:hAnsiTheme="minorHAnsi" w:cstheme="minorHAnsi"/>
          <w:kern w:val="0"/>
          <w:lang w:eastAsia="en-US" w:bidi="ar-SA"/>
        </w:rPr>
        <w:t xml:space="preserve">Na sequência, houve a distribuição de mais um processo, </w:t>
      </w:r>
      <w:r w:rsidR="00AE2362">
        <w:rPr>
          <w:rFonts w:asciiTheme="minorHAnsi" w:eastAsiaTheme="minorHAnsi" w:hAnsiTheme="minorHAnsi" w:cstheme="minorHAnsi"/>
          <w:kern w:val="0"/>
          <w:lang w:eastAsia="en-US" w:bidi="ar-SA"/>
        </w:rPr>
        <w:t xml:space="preserve">cujo relato </w:t>
      </w:r>
      <w:r w:rsidR="00172847">
        <w:rPr>
          <w:rFonts w:asciiTheme="minorHAnsi" w:eastAsiaTheme="minorHAnsi" w:hAnsiTheme="minorHAnsi" w:cstheme="minorHAnsi"/>
          <w:kern w:val="0"/>
          <w:lang w:eastAsia="en-US" w:bidi="ar-SA"/>
        </w:rPr>
        <w:t xml:space="preserve">ficou sob responsabilidade e encargo do Conselheiro-Titular Jeferson </w:t>
      </w:r>
      <w:r w:rsidR="00172847" w:rsidRPr="00AE2362">
        <w:rPr>
          <w:rFonts w:asciiTheme="minorHAnsi" w:eastAsiaTheme="minorHAnsi" w:hAnsiTheme="minorHAnsi" w:cstheme="minorHAnsi"/>
          <w:kern w:val="0"/>
          <w:lang w:eastAsia="en-US" w:bidi="ar-SA"/>
        </w:rPr>
        <w:t xml:space="preserve">Hernandes – devendo </w:t>
      </w:r>
      <w:r w:rsidR="00AE2362" w:rsidRPr="00AE2362">
        <w:rPr>
          <w:rFonts w:asciiTheme="minorHAnsi" w:eastAsiaTheme="minorHAnsi" w:hAnsiTheme="minorHAnsi" w:cstheme="minorHAnsi"/>
          <w:kern w:val="0"/>
          <w:lang w:eastAsia="en-US" w:bidi="ar-SA"/>
        </w:rPr>
        <w:t xml:space="preserve">o mesmo </w:t>
      </w:r>
      <w:r w:rsidR="00172847" w:rsidRPr="00AE2362">
        <w:rPr>
          <w:rFonts w:asciiTheme="minorHAnsi" w:eastAsiaTheme="minorHAnsi" w:hAnsiTheme="minorHAnsi" w:cstheme="minorHAnsi"/>
          <w:kern w:val="0"/>
          <w:lang w:eastAsia="en-US" w:bidi="ar-SA"/>
        </w:rPr>
        <w:t xml:space="preserve">ser apresentado na próxima plenária. A demanda em questão é um </w:t>
      </w:r>
      <w:r w:rsidR="00AE2362" w:rsidRPr="00AE2362">
        <w:rPr>
          <w:rFonts w:asciiTheme="minorHAnsi" w:eastAsiaTheme="minorHAnsi" w:hAnsiTheme="minorHAnsi" w:cstheme="minorHAnsi"/>
          <w:kern w:val="0"/>
          <w:lang w:eastAsia="en-US" w:bidi="ar-SA"/>
        </w:rPr>
        <w:t>processo administrativo de C</w:t>
      </w:r>
      <w:r w:rsidR="00BE1FCD" w:rsidRPr="00AE2362">
        <w:rPr>
          <w:rFonts w:asciiTheme="minorHAnsi" w:eastAsiaTheme="minorHAnsi" w:hAnsiTheme="minorHAnsi" w:cstheme="minorHAnsi"/>
          <w:kern w:val="0"/>
          <w:lang w:eastAsia="en-US" w:bidi="ar-SA"/>
        </w:rPr>
        <w:t xml:space="preserve">obrança de </w:t>
      </w:r>
      <w:r w:rsidR="00AE2362" w:rsidRPr="00AE2362">
        <w:rPr>
          <w:rFonts w:asciiTheme="minorHAnsi" w:eastAsiaTheme="minorHAnsi" w:hAnsiTheme="minorHAnsi" w:cstheme="minorHAnsi"/>
          <w:kern w:val="0"/>
          <w:lang w:eastAsia="en-US" w:bidi="ar-SA"/>
        </w:rPr>
        <w:t>A</w:t>
      </w:r>
      <w:r w:rsidR="00BE1FCD" w:rsidRPr="00AE2362">
        <w:rPr>
          <w:rFonts w:asciiTheme="minorHAnsi" w:eastAsiaTheme="minorHAnsi" w:hAnsiTheme="minorHAnsi" w:cstheme="minorHAnsi"/>
          <w:kern w:val="0"/>
          <w:lang w:eastAsia="en-US" w:bidi="ar-SA"/>
        </w:rPr>
        <w:t>nuidade</w:t>
      </w:r>
      <w:r w:rsidR="00A4714C">
        <w:rPr>
          <w:rFonts w:asciiTheme="minorHAnsi" w:eastAsiaTheme="minorHAnsi" w:hAnsiTheme="minorHAnsi" w:cstheme="minorHAnsi"/>
          <w:kern w:val="0"/>
          <w:lang w:eastAsia="en-US" w:bidi="ar-SA"/>
        </w:rPr>
        <w:t xml:space="preserve">, com </w:t>
      </w:r>
      <w:r w:rsidR="00172847" w:rsidRPr="00AE2362">
        <w:rPr>
          <w:rFonts w:asciiTheme="minorHAnsi" w:eastAsiaTheme="minorHAnsi" w:hAnsiTheme="minorHAnsi" w:cstheme="minorHAnsi"/>
          <w:kern w:val="0"/>
          <w:lang w:eastAsia="en-US" w:bidi="ar-SA"/>
        </w:rPr>
        <w:t>recurso ao plenário</w:t>
      </w:r>
      <w:r w:rsidR="00A4714C">
        <w:rPr>
          <w:rFonts w:asciiTheme="minorHAnsi" w:eastAsiaTheme="minorHAnsi" w:hAnsiTheme="minorHAnsi" w:cstheme="minorHAnsi"/>
          <w:kern w:val="0"/>
          <w:lang w:eastAsia="en-US" w:bidi="ar-SA"/>
        </w:rPr>
        <w:t xml:space="preserve"> </w:t>
      </w:r>
      <w:r w:rsidR="00172847" w:rsidRPr="00AE2362">
        <w:rPr>
          <w:rFonts w:asciiTheme="minorHAnsi" w:eastAsiaTheme="minorHAnsi" w:hAnsiTheme="minorHAnsi" w:cstheme="minorHAnsi"/>
          <w:kern w:val="0"/>
          <w:lang w:eastAsia="en-US" w:bidi="ar-SA"/>
        </w:rPr>
        <w:t>já</w:t>
      </w:r>
      <w:r w:rsidR="00BE1FCD" w:rsidRPr="00AE2362">
        <w:rPr>
          <w:rFonts w:asciiTheme="minorHAnsi" w:eastAsiaTheme="minorHAnsi" w:hAnsiTheme="minorHAnsi" w:cstheme="minorHAnsi"/>
          <w:kern w:val="0"/>
          <w:lang w:eastAsia="en-US" w:bidi="ar-SA"/>
        </w:rPr>
        <w:t xml:space="preserve"> analisado pela CPFI em primeira </w:t>
      </w:r>
      <w:r w:rsidR="00172847" w:rsidRPr="00AE2362">
        <w:rPr>
          <w:rFonts w:asciiTheme="minorHAnsi" w:eastAsiaTheme="minorHAnsi" w:hAnsiTheme="minorHAnsi" w:cstheme="minorHAnsi"/>
          <w:kern w:val="0"/>
          <w:lang w:eastAsia="en-US" w:bidi="ar-SA"/>
        </w:rPr>
        <w:t>instância – mas como o autuado recorre</w:t>
      </w:r>
      <w:r w:rsidR="00AE2362">
        <w:rPr>
          <w:rFonts w:asciiTheme="minorHAnsi" w:eastAsiaTheme="minorHAnsi" w:hAnsiTheme="minorHAnsi" w:cstheme="minorHAnsi"/>
          <w:kern w:val="0"/>
          <w:lang w:eastAsia="en-US" w:bidi="ar-SA"/>
        </w:rPr>
        <w:t>u</w:t>
      </w:r>
      <w:r w:rsidR="00172847" w:rsidRPr="00AE2362">
        <w:rPr>
          <w:rFonts w:asciiTheme="minorHAnsi" w:eastAsiaTheme="minorHAnsi" w:hAnsiTheme="minorHAnsi" w:cstheme="minorHAnsi"/>
          <w:kern w:val="0"/>
          <w:lang w:eastAsia="en-US" w:bidi="ar-SA"/>
        </w:rPr>
        <w:t>, é necessário um novo relato para posterior votação em plen</w:t>
      </w:r>
      <w:r w:rsidR="00997EF6" w:rsidRPr="00AE2362">
        <w:rPr>
          <w:rFonts w:asciiTheme="minorHAnsi" w:eastAsiaTheme="minorHAnsi" w:hAnsiTheme="minorHAnsi" w:cstheme="minorHAnsi"/>
          <w:kern w:val="0"/>
          <w:lang w:eastAsia="en-US" w:bidi="ar-SA"/>
        </w:rPr>
        <w:t>ária.</w:t>
      </w:r>
      <w:r w:rsidR="00AE2362" w:rsidRPr="00AE2362">
        <w:rPr>
          <w:rFonts w:asciiTheme="minorHAnsi" w:eastAsiaTheme="minorHAnsi" w:hAnsiTheme="minorHAnsi" w:cstheme="minorHAnsi"/>
          <w:kern w:val="0"/>
          <w:lang w:eastAsia="en-US" w:bidi="ar-SA"/>
        </w:rPr>
        <w:t xml:space="preserve"> </w:t>
      </w:r>
      <w:r w:rsidR="00A4714C">
        <w:rPr>
          <w:rFonts w:asciiTheme="minorHAnsi" w:eastAsiaTheme="minorHAnsi" w:hAnsiTheme="minorHAnsi" w:cstheme="minorHAnsi"/>
          <w:kern w:val="0"/>
          <w:lang w:eastAsia="en-US" w:bidi="ar-SA"/>
        </w:rPr>
        <w:t xml:space="preserve">Para a </w:t>
      </w:r>
      <w:r w:rsidR="00AE2362" w:rsidRPr="00AE2362">
        <w:rPr>
          <w:rFonts w:asciiTheme="minorHAnsi" w:eastAsiaTheme="minorHAnsi" w:hAnsiTheme="minorHAnsi" w:cstheme="minorHAnsi"/>
          <w:kern w:val="0"/>
          <w:lang w:eastAsia="en-US" w:bidi="ar-SA"/>
        </w:rPr>
        <w:t xml:space="preserve">elaboração do respectivo voto e parecer, há todo um </w:t>
      </w:r>
      <w:r w:rsidR="00BE1FCD" w:rsidRPr="00AE2362">
        <w:rPr>
          <w:rFonts w:asciiTheme="minorHAnsi" w:eastAsiaTheme="minorHAnsi" w:hAnsiTheme="minorHAnsi" w:cstheme="minorHAnsi"/>
          <w:kern w:val="0"/>
          <w:lang w:eastAsia="en-US" w:bidi="ar-SA"/>
        </w:rPr>
        <w:t xml:space="preserve">apoio do </w:t>
      </w:r>
      <w:r w:rsidR="00AE2362" w:rsidRPr="00AE2362">
        <w:rPr>
          <w:rFonts w:asciiTheme="minorHAnsi" w:eastAsiaTheme="minorHAnsi" w:hAnsiTheme="minorHAnsi" w:cstheme="minorHAnsi"/>
          <w:kern w:val="0"/>
          <w:lang w:eastAsia="en-US" w:bidi="ar-SA"/>
        </w:rPr>
        <w:t xml:space="preserve">Setor Jurídico </w:t>
      </w:r>
      <w:r w:rsidR="00A4714C">
        <w:rPr>
          <w:rFonts w:asciiTheme="minorHAnsi" w:eastAsiaTheme="minorHAnsi" w:hAnsiTheme="minorHAnsi" w:cstheme="minorHAnsi"/>
          <w:kern w:val="0"/>
          <w:lang w:eastAsia="en-US" w:bidi="ar-SA"/>
        </w:rPr>
        <w:t xml:space="preserve">e Equipe Técnica do CAU/PR para </w:t>
      </w:r>
      <w:r w:rsidR="00AE2362" w:rsidRPr="00AE2362">
        <w:rPr>
          <w:rFonts w:asciiTheme="minorHAnsi" w:eastAsiaTheme="minorHAnsi" w:hAnsiTheme="minorHAnsi" w:cstheme="minorHAnsi"/>
          <w:kern w:val="0"/>
          <w:lang w:eastAsia="en-US" w:bidi="ar-SA"/>
        </w:rPr>
        <w:t xml:space="preserve">dirimir eventuais </w:t>
      </w:r>
      <w:r w:rsidR="00BE1FCD" w:rsidRPr="00AE2362">
        <w:rPr>
          <w:rFonts w:asciiTheme="minorHAnsi" w:eastAsiaTheme="minorHAnsi" w:hAnsiTheme="minorHAnsi" w:cstheme="minorHAnsi"/>
          <w:kern w:val="0"/>
          <w:lang w:eastAsia="en-US" w:bidi="ar-SA"/>
        </w:rPr>
        <w:t>dúvidas</w:t>
      </w:r>
      <w:r w:rsidR="00AE2362" w:rsidRPr="00AE2362">
        <w:rPr>
          <w:rFonts w:asciiTheme="minorHAnsi" w:eastAsiaTheme="minorHAnsi" w:hAnsiTheme="minorHAnsi" w:cstheme="minorHAnsi"/>
          <w:kern w:val="0"/>
          <w:lang w:eastAsia="en-US" w:bidi="ar-SA"/>
        </w:rPr>
        <w:t xml:space="preserve"> </w:t>
      </w:r>
      <w:r w:rsidR="00A4714C">
        <w:rPr>
          <w:rFonts w:asciiTheme="minorHAnsi" w:eastAsiaTheme="minorHAnsi" w:hAnsiTheme="minorHAnsi" w:cstheme="minorHAnsi"/>
          <w:kern w:val="0"/>
          <w:lang w:eastAsia="en-US" w:bidi="ar-SA"/>
        </w:rPr>
        <w:t xml:space="preserve">e suceder a </w:t>
      </w:r>
      <w:r w:rsidR="00AE2362" w:rsidRPr="00AE2362">
        <w:rPr>
          <w:rFonts w:asciiTheme="minorHAnsi" w:eastAsiaTheme="minorHAnsi" w:hAnsiTheme="minorHAnsi" w:cstheme="minorHAnsi"/>
          <w:kern w:val="0"/>
          <w:lang w:eastAsia="en-US" w:bidi="ar-SA"/>
        </w:rPr>
        <w:t>correta</w:t>
      </w:r>
      <w:r w:rsidR="00AE2362">
        <w:rPr>
          <w:rFonts w:asciiTheme="minorHAnsi" w:eastAsiaTheme="minorHAnsi" w:hAnsiTheme="minorHAnsi" w:cstheme="minorHAnsi"/>
          <w:kern w:val="0"/>
          <w:lang w:eastAsia="en-US" w:bidi="ar-SA"/>
        </w:rPr>
        <w:t xml:space="preserve"> análise do case. </w:t>
      </w:r>
      <w:r w:rsidR="000E297C">
        <w:rPr>
          <w:rFonts w:asciiTheme="minorHAnsi" w:eastAsiaTheme="minorHAnsi" w:hAnsiTheme="minorHAnsi" w:cstheme="minorHAnsi" w:hint="eastAsia"/>
          <w:kern w:val="0"/>
          <w:lang w:eastAsia="en-US" w:bidi="ar-SA"/>
        </w:rPr>
        <w:t>-</w:t>
      </w:r>
      <w:r w:rsidR="00327345" w:rsidRPr="00327345">
        <w:rPr>
          <w:rFonts w:asciiTheme="minorHAnsi" w:eastAsiaTheme="minorHAnsi" w:hAnsiTheme="minorHAnsi" w:cstheme="minorHAnsi" w:hint="eastAsia"/>
          <w:kern w:val="0"/>
          <w:lang w:eastAsia="en-US" w:bidi="ar-SA"/>
        </w:rPr>
        <w:t>.-.-.-.-.-.-.-.-.-.-.-.-.-.-.-.-.-.-.-.-.-.-.-.-.-.-.-.-.-.-.-..</w:t>
      </w:r>
      <w:r w:rsidR="00327345">
        <w:rPr>
          <w:rFonts w:asciiTheme="minorHAnsi" w:eastAsiaTheme="minorHAnsi" w:hAnsiTheme="minorHAnsi" w:cstheme="minorHAnsi" w:hint="eastAsia"/>
          <w:kern w:val="0"/>
          <w:lang w:eastAsia="en-US" w:bidi="ar-SA"/>
        </w:rPr>
        <w:t>-.-.-.-.-.-.-.-.-.-.-.-</w:t>
      </w:r>
    </w:p>
    <w:p w:rsidR="004650E2" w:rsidRPr="000E297C" w:rsidRDefault="00602901" w:rsidP="000E297C">
      <w:pPr>
        <w:widowControl/>
        <w:ind w:left="-227" w:right="-680"/>
        <w:jc w:val="both"/>
        <w:rPr>
          <w:rFonts w:asciiTheme="minorHAnsi" w:eastAsiaTheme="minorHAnsi" w:hAnsiTheme="minorHAnsi" w:cstheme="minorHAnsi"/>
          <w:kern w:val="0"/>
          <w:lang w:eastAsia="en-US" w:bidi="ar-SA"/>
        </w:rPr>
      </w:pPr>
      <w:r w:rsidRPr="00602901">
        <w:rPr>
          <w:rFonts w:asciiTheme="minorHAnsi" w:eastAsia="MS Mincho" w:hAnsiTheme="minorHAnsi" w:cstheme="minorHAnsi"/>
          <w:b/>
          <w:lang w:bidi="ar-SA"/>
        </w:rPr>
        <w:t>7.3)</w:t>
      </w:r>
      <w:r>
        <w:rPr>
          <w:rFonts w:asciiTheme="minorHAnsi" w:eastAsia="MS Mincho" w:hAnsiTheme="minorHAnsi" w:cstheme="minorHAnsi"/>
          <w:b/>
          <w:u w:val="single"/>
          <w:lang w:bidi="ar-SA"/>
        </w:rPr>
        <w:t xml:space="preserve"> </w:t>
      </w:r>
      <w:r w:rsidR="009E53C8">
        <w:rPr>
          <w:rFonts w:asciiTheme="minorHAnsi" w:eastAsia="MS Mincho" w:hAnsiTheme="minorHAnsi" w:cstheme="minorHAnsi"/>
          <w:b/>
          <w:u w:val="single"/>
          <w:lang w:bidi="ar-SA"/>
        </w:rPr>
        <w:t>COMISSÃO DE ENSINO E FORMAÇÃO (CEF)</w:t>
      </w:r>
      <w:r w:rsidR="009E53C8" w:rsidRPr="00593469">
        <w:rPr>
          <w:rFonts w:asciiTheme="minorHAnsi" w:eastAsia="MS Mincho" w:hAnsiTheme="minorHAnsi" w:cstheme="minorHAnsi"/>
          <w:b/>
          <w:lang w:bidi="ar-SA"/>
        </w:rPr>
        <w:t>:</w:t>
      </w:r>
      <w:r w:rsidR="00D3586F" w:rsidRPr="00593469">
        <w:rPr>
          <w:rFonts w:asciiTheme="minorHAnsi" w:eastAsia="MS Mincho" w:hAnsiTheme="minorHAnsi" w:cstheme="minorHAnsi"/>
          <w:b/>
          <w:lang w:bidi="ar-SA"/>
        </w:rPr>
        <w:t xml:space="preserve"> </w:t>
      </w:r>
      <w:r w:rsidR="00D3586F" w:rsidRPr="00593469">
        <w:rPr>
          <w:rFonts w:asciiTheme="minorHAnsi" w:eastAsia="MS Mincho" w:hAnsiTheme="minorHAnsi" w:cstheme="minorHAnsi"/>
          <w:lang w:bidi="ar-SA"/>
        </w:rPr>
        <w:t>I</w:t>
      </w:r>
      <w:r w:rsidR="00846FB5" w:rsidRPr="00593469">
        <w:rPr>
          <w:rFonts w:asciiTheme="minorHAnsi" w:eastAsia="MS Mincho" w:hAnsiTheme="minorHAnsi" w:cstheme="minorHAnsi"/>
          <w:lang w:bidi="ar-SA"/>
        </w:rPr>
        <w:t xml:space="preserve">niciando os </w:t>
      </w:r>
      <w:r w:rsidR="00310021" w:rsidRPr="00593469">
        <w:rPr>
          <w:rFonts w:asciiTheme="minorHAnsi" w:eastAsia="MS Mincho" w:hAnsiTheme="minorHAnsi" w:cstheme="minorHAnsi"/>
          <w:lang w:bidi="ar-SA"/>
        </w:rPr>
        <w:t>trabalhos, o Coordenador</w:t>
      </w:r>
      <w:r w:rsidR="00610A2D" w:rsidRPr="00593469">
        <w:rPr>
          <w:rFonts w:asciiTheme="minorHAnsi" w:eastAsia="MS Mincho" w:hAnsiTheme="minorHAnsi" w:cstheme="minorHAnsi"/>
          <w:lang w:bidi="ar-SA"/>
        </w:rPr>
        <w:t>-Adjunto</w:t>
      </w:r>
      <w:r w:rsidR="00310021" w:rsidRPr="00593469">
        <w:rPr>
          <w:rFonts w:asciiTheme="minorHAnsi" w:eastAsia="MS Mincho" w:hAnsiTheme="minorHAnsi" w:cstheme="minorHAnsi"/>
          <w:lang w:bidi="ar-SA"/>
        </w:rPr>
        <w:t xml:space="preserve"> da CEF</w:t>
      </w:r>
      <w:r w:rsidR="00846FB5" w:rsidRPr="00593469">
        <w:rPr>
          <w:rFonts w:asciiTheme="minorHAnsi" w:eastAsia="MS Mincho" w:hAnsiTheme="minorHAnsi" w:cstheme="minorHAnsi"/>
          <w:lang w:bidi="ar-SA"/>
        </w:rPr>
        <w:t xml:space="preserve">, </w:t>
      </w:r>
      <w:r w:rsidR="00610A2D" w:rsidRPr="00593469">
        <w:rPr>
          <w:rFonts w:asciiTheme="minorHAnsi" w:eastAsia="MS Mincho" w:hAnsiTheme="minorHAnsi" w:cstheme="minorHAnsi"/>
          <w:lang w:bidi="ar-SA"/>
        </w:rPr>
        <w:t xml:space="preserve">ANTÔNIO CLARET MIRANDA </w:t>
      </w:r>
      <w:r w:rsidR="00846FB5" w:rsidRPr="00593469">
        <w:rPr>
          <w:rFonts w:asciiTheme="minorHAnsi" w:eastAsia="MS Mincho" w:hAnsiTheme="minorHAnsi" w:cstheme="minorHAnsi"/>
          <w:lang w:bidi="ar-SA"/>
        </w:rPr>
        <w:t>explanou os seguintes itens analisados</w:t>
      </w:r>
      <w:r w:rsidR="0010134C" w:rsidRPr="00593469">
        <w:rPr>
          <w:rFonts w:asciiTheme="minorHAnsi" w:eastAsia="MS Mincho" w:hAnsiTheme="minorHAnsi" w:cstheme="minorHAnsi"/>
          <w:lang w:bidi="ar-SA"/>
        </w:rPr>
        <w:t xml:space="preserve"> pela comissão </w:t>
      </w:r>
      <w:r w:rsidR="00846FB5" w:rsidRPr="00593469">
        <w:rPr>
          <w:rFonts w:asciiTheme="minorHAnsi" w:eastAsia="MS Mincho" w:hAnsiTheme="minorHAnsi" w:cstheme="minorHAnsi"/>
          <w:lang w:bidi="ar-SA"/>
        </w:rPr>
        <w:t>(</w:t>
      </w:r>
      <w:r w:rsidR="00F43A3C">
        <w:rPr>
          <w:rFonts w:asciiTheme="minorHAnsi" w:eastAsia="MS Mincho" w:hAnsiTheme="minorHAnsi" w:cstheme="minorHAnsi"/>
          <w:b/>
          <w:lang w:bidi="ar-SA"/>
        </w:rPr>
        <w:t>ANEXO</w:t>
      </w:r>
      <w:r w:rsidR="00863C3F">
        <w:rPr>
          <w:rFonts w:asciiTheme="minorHAnsi" w:eastAsia="MS Mincho" w:hAnsiTheme="minorHAnsi" w:cstheme="minorHAnsi"/>
          <w:b/>
          <w:lang w:bidi="ar-SA"/>
        </w:rPr>
        <w:t xml:space="preserve"> </w:t>
      </w:r>
      <w:r w:rsidR="00453AF1">
        <w:rPr>
          <w:rFonts w:asciiTheme="minorHAnsi" w:eastAsia="MS Mincho" w:hAnsiTheme="minorHAnsi" w:cstheme="minorHAnsi"/>
          <w:b/>
          <w:lang w:bidi="ar-SA"/>
        </w:rPr>
        <w:t>IX</w:t>
      </w:r>
      <w:r w:rsidR="00846FB5" w:rsidRPr="00593469">
        <w:rPr>
          <w:rFonts w:asciiTheme="minorHAnsi" w:eastAsia="MS Mincho" w:hAnsiTheme="minorHAnsi" w:cstheme="minorHAnsi"/>
          <w:b/>
          <w:lang w:bidi="ar-SA"/>
        </w:rPr>
        <w:t>)</w:t>
      </w:r>
      <w:r w:rsidR="00F04348" w:rsidRPr="00593469">
        <w:rPr>
          <w:rFonts w:asciiTheme="minorHAnsi" w:eastAsia="MS Mincho" w:hAnsiTheme="minorHAnsi" w:cstheme="minorHAnsi"/>
          <w:lang w:bidi="ar-SA"/>
        </w:rPr>
        <w:t>:</w:t>
      </w:r>
      <w:r w:rsidR="00B32487" w:rsidRPr="00B32487">
        <w:rPr>
          <w:rFonts w:hint="eastAsia"/>
        </w:rPr>
        <w:t xml:space="preserve"> </w:t>
      </w:r>
      <w:r w:rsidR="00B32487">
        <w:rPr>
          <w:rFonts w:asciiTheme="minorHAnsi" w:eastAsia="MS Mincho" w:hAnsiTheme="minorHAnsi" w:cstheme="minorHAnsi" w:hint="eastAsia"/>
          <w:lang w:bidi="ar-SA"/>
        </w:rPr>
        <w:t>-.-.-.-.-.-.-.-.</w:t>
      </w:r>
    </w:p>
    <w:p w:rsidR="001561BD" w:rsidRPr="001561BD" w:rsidRDefault="00593469" w:rsidP="0053346A">
      <w:pPr>
        <w:widowControl/>
        <w:ind w:left="-227" w:right="-680"/>
        <w:jc w:val="both"/>
        <w:rPr>
          <w:rFonts w:asciiTheme="minorHAnsi" w:hAnsiTheme="minorHAnsi" w:cstheme="minorHAnsi"/>
          <w:color w:val="000000" w:themeColor="text1"/>
        </w:rPr>
      </w:pPr>
      <w:r w:rsidRPr="00D10061">
        <w:rPr>
          <w:rFonts w:asciiTheme="minorHAnsi" w:eastAsia="MS Mincho" w:hAnsiTheme="minorHAnsi" w:cstheme="minorHAnsi"/>
          <w:b/>
          <w:lang w:bidi="ar-SA"/>
        </w:rPr>
        <w:t xml:space="preserve">a) </w:t>
      </w:r>
      <w:r w:rsidR="00D3586F" w:rsidRPr="00D10061">
        <w:rPr>
          <w:rFonts w:asciiTheme="minorHAnsi" w:eastAsia="MS Mincho" w:hAnsiTheme="minorHAnsi" w:cstheme="minorHAnsi"/>
          <w:b/>
          <w:lang w:bidi="ar-SA"/>
        </w:rPr>
        <w:t>Deliberação nº 038 CEF-CAU/BR (Enquadramento</w:t>
      </w:r>
      <w:r w:rsidR="004410AE" w:rsidRPr="00D10061">
        <w:rPr>
          <w:rFonts w:asciiTheme="minorHAnsi" w:eastAsia="MS Mincho" w:hAnsiTheme="minorHAnsi" w:cstheme="minorHAnsi"/>
          <w:b/>
          <w:lang w:bidi="ar-SA"/>
        </w:rPr>
        <w:t xml:space="preserve"> das</w:t>
      </w:r>
      <w:r w:rsidR="00D3586F" w:rsidRPr="00D10061">
        <w:rPr>
          <w:rFonts w:asciiTheme="minorHAnsi" w:eastAsia="MS Mincho" w:hAnsiTheme="minorHAnsi" w:cstheme="minorHAnsi"/>
          <w:b/>
          <w:lang w:bidi="ar-SA"/>
        </w:rPr>
        <w:t xml:space="preserve"> </w:t>
      </w:r>
      <w:r w:rsidR="00AD589C" w:rsidRPr="00D10061">
        <w:rPr>
          <w:rFonts w:asciiTheme="minorHAnsi" w:eastAsia="MS Mincho" w:hAnsiTheme="minorHAnsi" w:cstheme="minorHAnsi"/>
          <w:b/>
          <w:lang w:bidi="ar-SA"/>
        </w:rPr>
        <w:t xml:space="preserve">Atividades Profissionais da </w:t>
      </w:r>
      <w:r w:rsidR="00D3586F" w:rsidRPr="00D10061">
        <w:rPr>
          <w:rFonts w:asciiTheme="minorHAnsi" w:eastAsia="MS Mincho" w:hAnsiTheme="minorHAnsi" w:cstheme="minorHAnsi"/>
          <w:b/>
          <w:lang w:bidi="ar-SA"/>
        </w:rPr>
        <w:t>Arquitetura</w:t>
      </w:r>
      <w:r w:rsidR="00AD589C" w:rsidRPr="00D10061">
        <w:rPr>
          <w:rFonts w:asciiTheme="minorHAnsi" w:eastAsia="MS Mincho" w:hAnsiTheme="minorHAnsi" w:cstheme="minorHAnsi"/>
          <w:b/>
          <w:lang w:bidi="ar-SA"/>
        </w:rPr>
        <w:t xml:space="preserve"> </w:t>
      </w:r>
      <w:r w:rsidR="004410AE" w:rsidRPr="00D10061">
        <w:rPr>
          <w:rFonts w:asciiTheme="minorHAnsi" w:eastAsia="MS Mincho" w:hAnsiTheme="minorHAnsi" w:cstheme="minorHAnsi"/>
          <w:b/>
          <w:lang w:bidi="ar-SA"/>
        </w:rPr>
        <w:t xml:space="preserve">na </w:t>
      </w:r>
      <w:r w:rsidR="00D3586F" w:rsidRPr="00D10061">
        <w:rPr>
          <w:rFonts w:asciiTheme="minorHAnsi" w:eastAsia="MS Mincho" w:hAnsiTheme="minorHAnsi" w:cstheme="minorHAnsi"/>
          <w:b/>
          <w:lang w:bidi="ar-SA"/>
        </w:rPr>
        <w:t>Extensão Universitária</w:t>
      </w:r>
      <w:r w:rsidR="00D3586F" w:rsidRPr="00D10061">
        <w:rPr>
          <w:rFonts w:asciiTheme="minorHAnsi" w:eastAsia="MS Mincho" w:hAnsiTheme="minorHAnsi" w:cstheme="minorHAnsi"/>
          <w:lang w:bidi="ar-SA"/>
        </w:rPr>
        <w:t>):</w:t>
      </w:r>
      <w:r w:rsidR="00610A2D" w:rsidRPr="00D10061">
        <w:rPr>
          <w:rFonts w:asciiTheme="minorHAnsi" w:eastAsia="MS Mincho" w:hAnsiTheme="minorHAnsi" w:cstheme="minorHAnsi"/>
          <w:lang w:bidi="ar-SA"/>
        </w:rPr>
        <w:t xml:space="preserve"> </w:t>
      </w:r>
      <w:r w:rsidR="00096B8A" w:rsidRPr="008E72FF">
        <w:rPr>
          <w:rFonts w:asciiTheme="minorHAnsi" w:eastAsia="MS Mincho" w:hAnsiTheme="minorHAnsi" w:cstheme="minorHAnsi"/>
          <w:color w:val="000000" w:themeColor="text1"/>
          <w:lang w:bidi="ar-SA"/>
        </w:rPr>
        <w:t xml:space="preserve">este processo </w:t>
      </w:r>
      <w:r w:rsidR="00E75624" w:rsidRPr="008E72FF">
        <w:rPr>
          <w:rFonts w:asciiTheme="minorHAnsi" w:eastAsia="MS Mincho" w:hAnsiTheme="minorHAnsi" w:cstheme="minorHAnsi"/>
          <w:color w:val="000000" w:themeColor="text1"/>
          <w:lang w:bidi="ar-SA"/>
        </w:rPr>
        <w:t>originou-se</w:t>
      </w:r>
      <w:r w:rsidRPr="008E72FF">
        <w:rPr>
          <w:rFonts w:asciiTheme="minorHAnsi" w:eastAsia="MS Mincho" w:hAnsiTheme="minorHAnsi" w:cstheme="minorHAnsi"/>
          <w:color w:val="000000" w:themeColor="text1"/>
          <w:lang w:bidi="ar-SA"/>
        </w:rPr>
        <w:t xml:space="preserve"> </w:t>
      </w:r>
      <w:r w:rsidR="004410AE" w:rsidRPr="008E72FF">
        <w:rPr>
          <w:rFonts w:asciiTheme="minorHAnsi" w:eastAsia="MS Mincho" w:hAnsiTheme="minorHAnsi" w:cstheme="minorHAnsi"/>
          <w:color w:val="000000" w:themeColor="text1"/>
          <w:lang w:bidi="ar-SA"/>
        </w:rPr>
        <w:t xml:space="preserve">da demanda de </w:t>
      </w:r>
      <w:r w:rsidR="00096B8A" w:rsidRPr="008E72FF">
        <w:rPr>
          <w:rFonts w:asciiTheme="minorHAnsi" w:eastAsia="MS Mincho" w:hAnsiTheme="minorHAnsi" w:cstheme="minorHAnsi"/>
          <w:color w:val="000000" w:themeColor="text1"/>
          <w:lang w:bidi="ar-SA"/>
        </w:rPr>
        <w:t>um</w:t>
      </w:r>
      <w:r w:rsidRPr="008E72FF">
        <w:rPr>
          <w:rFonts w:asciiTheme="minorHAnsi" w:eastAsia="MS Mincho" w:hAnsiTheme="minorHAnsi" w:cstheme="minorHAnsi"/>
          <w:color w:val="000000" w:themeColor="text1"/>
          <w:lang w:bidi="ar-SA"/>
        </w:rPr>
        <w:t xml:space="preserve"> </w:t>
      </w:r>
      <w:r w:rsidR="00E75624" w:rsidRPr="008E72FF">
        <w:rPr>
          <w:rFonts w:asciiTheme="minorHAnsi" w:eastAsia="MS Mincho" w:hAnsiTheme="minorHAnsi" w:cstheme="minorHAnsi"/>
          <w:color w:val="000000" w:themeColor="text1"/>
          <w:lang w:bidi="ar-SA"/>
        </w:rPr>
        <w:t>prof</w:t>
      </w:r>
      <w:r w:rsidR="00096B8A" w:rsidRPr="008E72FF">
        <w:rPr>
          <w:rFonts w:asciiTheme="minorHAnsi" w:eastAsia="MS Mincho" w:hAnsiTheme="minorHAnsi" w:cstheme="minorHAnsi"/>
          <w:color w:val="000000" w:themeColor="text1"/>
          <w:lang w:bidi="ar-SA"/>
        </w:rPr>
        <w:t>issional vinculado</w:t>
      </w:r>
      <w:r w:rsidRPr="008E72FF">
        <w:rPr>
          <w:rFonts w:asciiTheme="minorHAnsi" w:eastAsia="MS Mincho" w:hAnsiTheme="minorHAnsi" w:cstheme="minorHAnsi"/>
          <w:color w:val="000000" w:themeColor="text1"/>
          <w:lang w:bidi="ar-SA"/>
        </w:rPr>
        <w:t xml:space="preserve"> ao curso de Arquitetura e U</w:t>
      </w:r>
      <w:r w:rsidR="00E75624" w:rsidRPr="008E72FF">
        <w:rPr>
          <w:rFonts w:asciiTheme="minorHAnsi" w:eastAsia="MS Mincho" w:hAnsiTheme="minorHAnsi" w:cstheme="minorHAnsi"/>
          <w:color w:val="000000" w:themeColor="text1"/>
          <w:lang w:bidi="ar-SA"/>
        </w:rPr>
        <w:t xml:space="preserve">rbanismo da UNIVATES/RS </w:t>
      </w:r>
      <w:r w:rsidR="00AB7763" w:rsidRPr="008E72FF">
        <w:rPr>
          <w:rFonts w:asciiTheme="minorHAnsi" w:eastAsia="MS Mincho" w:hAnsiTheme="minorHAnsi" w:cstheme="minorHAnsi"/>
          <w:color w:val="000000" w:themeColor="text1"/>
          <w:lang w:bidi="ar-SA"/>
        </w:rPr>
        <w:t xml:space="preserve">em </w:t>
      </w:r>
      <w:r w:rsidR="00E75624" w:rsidRPr="008E72FF">
        <w:rPr>
          <w:rFonts w:asciiTheme="minorHAnsi" w:eastAsia="MS Mincho" w:hAnsiTheme="minorHAnsi" w:cstheme="minorHAnsi"/>
          <w:color w:val="000000" w:themeColor="text1"/>
          <w:lang w:bidi="ar-SA"/>
        </w:rPr>
        <w:t xml:space="preserve">2016, </w:t>
      </w:r>
      <w:r w:rsidR="00096B8A" w:rsidRPr="008E72FF">
        <w:rPr>
          <w:rFonts w:asciiTheme="minorHAnsi" w:eastAsia="MS Mincho" w:hAnsiTheme="minorHAnsi" w:cstheme="minorHAnsi"/>
          <w:color w:val="000000" w:themeColor="text1"/>
          <w:lang w:bidi="ar-SA"/>
        </w:rPr>
        <w:t>na qual houve</w:t>
      </w:r>
      <w:r w:rsidR="00AD589C" w:rsidRPr="008E72FF">
        <w:rPr>
          <w:rFonts w:asciiTheme="minorHAnsi" w:eastAsia="MS Mincho" w:hAnsiTheme="minorHAnsi" w:cstheme="minorHAnsi"/>
          <w:color w:val="000000" w:themeColor="text1"/>
          <w:lang w:bidi="ar-SA"/>
        </w:rPr>
        <w:t xml:space="preserve"> questionamentos </w:t>
      </w:r>
      <w:r w:rsidR="00096B8A" w:rsidRPr="008E72FF">
        <w:rPr>
          <w:rFonts w:asciiTheme="minorHAnsi" w:eastAsia="MS Mincho" w:hAnsiTheme="minorHAnsi" w:cstheme="minorHAnsi"/>
          <w:color w:val="000000" w:themeColor="text1"/>
          <w:lang w:bidi="ar-SA"/>
        </w:rPr>
        <w:t xml:space="preserve">quanto ao </w:t>
      </w:r>
      <w:r w:rsidR="00E75624" w:rsidRPr="008E72FF">
        <w:rPr>
          <w:rFonts w:asciiTheme="minorHAnsi" w:eastAsia="MS Mincho" w:hAnsiTheme="minorHAnsi" w:cstheme="minorHAnsi"/>
          <w:color w:val="000000" w:themeColor="text1"/>
          <w:lang w:bidi="ar-SA"/>
        </w:rPr>
        <w:t>registro de escritório modelo e responsabilidade técnica de serviços de arquitetura e urbanismo prestados sob a forma de extensão universitária</w:t>
      </w:r>
      <w:r w:rsidR="00096B8A" w:rsidRPr="008E72FF">
        <w:rPr>
          <w:rFonts w:asciiTheme="minorHAnsi" w:eastAsia="MS Mincho" w:hAnsiTheme="minorHAnsi" w:cstheme="minorHAnsi"/>
          <w:color w:val="000000" w:themeColor="text1"/>
          <w:lang w:bidi="ar-SA"/>
        </w:rPr>
        <w:t xml:space="preserve"> – assim como um </w:t>
      </w:r>
      <w:r w:rsidR="00E75624" w:rsidRPr="008E72FF">
        <w:rPr>
          <w:rFonts w:asciiTheme="minorHAnsi" w:eastAsia="MS Mincho" w:hAnsiTheme="minorHAnsi" w:cstheme="minorHAnsi"/>
          <w:color w:val="000000" w:themeColor="text1"/>
          <w:lang w:bidi="ar-SA"/>
        </w:rPr>
        <w:t xml:space="preserve">conjunto de </w:t>
      </w:r>
      <w:r w:rsidR="00AB7763" w:rsidRPr="008E72FF">
        <w:rPr>
          <w:rFonts w:asciiTheme="minorHAnsi" w:eastAsia="MS Mincho" w:hAnsiTheme="minorHAnsi" w:cstheme="minorHAnsi"/>
          <w:color w:val="000000" w:themeColor="text1"/>
          <w:lang w:bidi="ar-SA"/>
        </w:rPr>
        <w:t xml:space="preserve">outras </w:t>
      </w:r>
      <w:r w:rsidR="00E75624" w:rsidRPr="008E72FF">
        <w:rPr>
          <w:rFonts w:asciiTheme="minorHAnsi" w:eastAsia="MS Mincho" w:hAnsiTheme="minorHAnsi" w:cstheme="minorHAnsi"/>
          <w:color w:val="000000" w:themeColor="text1"/>
          <w:lang w:bidi="ar-SA"/>
        </w:rPr>
        <w:t xml:space="preserve">manifestações e reclamações </w:t>
      </w:r>
      <w:r w:rsidR="00096B8A" w:rsidRPr="008E72FF">
        <w:rPr>
          <w:rFonts w:asciiTheme="minorHAnsi" w:eastAsia="MS Mincho" w:hAnsiTheme="minorHAnsi" w:cstheme="minorHAnsi"/>
          <w:color w:val="000000" w:themeColor="text1"/>
          <w:lang w:bidi="ar-SA"/>
        </w:rPr>
        <w:t>de diversas unida</w:t>
      </w:r>
      <w:r w:rsidR="00AB7763" w:rsidRPr="008E72FF">
        <w:rPr>
          <w:rFonts w:asciiTheme="minorHAnsi" w:eastAsia="MS Mincho" w:hAnsiTheme="minorHAnsi" w:cstheme="minorHAnsi"/>
          <w:color w:val="000000" w:themeColor="text1"/>
          <w:lang w:bidi="ar-SA"/>
        </w:rPr>
        <w:t>des da federação requisitando a r</w:t>
      </w:r>
      <w:r w:rsidR="00E75624" w:rsidRPr="008E72FF">
        <w:rPr>
          <w:rFonts w:asciiTheme="minorHAnsi" w:eastAsia="MS Mincho" w:hAnsiTheme="minorHAnsi" w:cstheme="minorHAnsi"/>
          <w:color w:val="000000" w:themeColor="text1"/>
          <w:lang w:bidi="ar-SA"/>
        </w:rPr>
        <w:t>egulamentação d</w:t>
      </w:r>
      <w:r w:rsidR="00AD589C" w:rsidRPr="008E72FF">
        <w:rPr>
          <w:rFonts w:asciiTheme="minorHAnsi" w:eastAsia="MS Mincho" w:hAnsiTheme="minorHAnsi" w:cstheme="minorHAnsi"/>
          <w:color w:val="000000" w:themeColor="text1"/>
          <w:lang w:bidi="ar-SA"/>
        </w:rPr>
        <w:t xml:space="preserve">estas atividades </w:t>
      </w:r>
      <w:r w:rsidR="00E75624" w:rsidRPr="008E72FF">
        <w:rPr>
          <w:rFonts w:asciiTheme="minorHAnsi" w:eastAsia="MS Mincho" w:hAnsiTheme="minorHAnsi" w:cstheme="minorHAnsi"/>
          <w:color w:val="000000" w:themeColor="text1"/>
          <w:lang w:bidi="ar-SA"/>
        </w:rPr>
        <w:t>no campo da arquitetura</w:t>
      </w:r>
      <w:r w:rsidR="00AB7763" w:rsidRPr="008E72FF">
        <w:rPr>
          <w:rFonts w:asciiTheme="minorHAnsi" w:eastAsia="MS Mincho" w:hAnsiTheme="minorHAnsi" w:cstheme="minorHAnsi"/>
          <w:color w:val="000000" w:themeColor="text1"/>
          <w:lang w:bidi="ar-SA"/>
        </w:rPr>
        <w:t xml:space="preserve">. </w:t>
      </w:r>
      <w:r w:rsidRPr="008E72FF">
        <w:rPr>
          <w:rFonts w:asciiTheme="minorHAnsi" w:eastAsia="MS Mincho" w:hAnsiTheme="minorHAnsi" w:cstheme="minorHAnsi"/>
          <w:color w:val="000000" w:themeColor="text1"/>
          <w:lang w:bidi="ar-SA"/>
        </w:rPr>
        <w:t>De igual modo, prop</w:t>
      </w:r>
      <w:r w:rsidR="00340ADC" w:rsidRPr="008E72FF">
        <w:rPr>
          <w:rFonts w:asciiTheme="minorHAnsi" w:eastAsia="MS Mincho" w:hAnsiTheme="minorHAnsi" w:cstheme="minorHAnsi"/>
          <w:color w:val="000000" w:themeColor="text1"/>
          <w:lang w:bidi="ar-SA"/>
        </w:rPr>
        <w:t>ôs</w:t>
      </w:r>
      <w:r w:rsidR="00E75624" w:rsidRPr="008E72FF">
        <w:rPr>
          <w:rFonts w:asciiTheme="minorHAnsi" w:eastAsia="MS Mincho" w:hAnsiTheme="minorHAnsi" w:cstheme="minorHAnsi"/>
          <w:color w:val="000000" w:themeColor="text1"/>
          <w:lang w:bidi="ar-SA"/>
        </w:rPr>
        <w:t xml:space="preserve"> uma ação conjunt</w:t>
      </w:r>
      <w:r w:rsidR="00AD589C" w:rsidRPr="008E72FF">
        <w:rPr>
          <w:rFonts w:asciiTheme="minorHAnsi" w:eastAsia="MS Mincho" w:hAnsiTheme="minorHAnsi" w:cstheme="minorHAnsi"/>
          <w:color w:val="000000" w:themeColor="text1"/>
          <w:lang w:bidi="ar-SA"/>
        </w:rPr>
        <w:t xml:space="preserve">a da CEF, CEP e CED do CAU/BR </w:t>
      </w:r>
      <w:r w:rsidR="00185088" w:rsidRPr="008E72FF">
        <w:rPr>
          <w:rFonts w:asciiTheme="minorHAnsi" w:eastAsia="MS Mincho" w:hAnsiTheme="minorHAnsi" w:cstheme="minorHAnsi"/>
          <w:color w:val="000000" w:themeColor="text1"/>
          <w:lang w:bidi="ar-SA"/>
        </w:rPr>
        <w:t xml:space="preserve">com a </w:t>
      </w:r>
      <w:r w:rsidR="00E75624" w:rsidRPr="008E72FF">
        <w:rPr>
          <w:rFonts w:asciiTheme="minorHAnsi" w:eastAsia="MS Mincho" w:hAnsiTheme="minorHAnsi" w:cstheme="minorHAnsi"/>
          <w:color w:val="000000" w:themeColor="text1"/>
          <w:lang w:bidi="ar-SA"/>
        </w:rPr>
        <w:t xml:space="preserve">colaboração </w:t>
      </w:r>
      <w:r w:rsidR="007824C6" w:rsidRPr="008E72FF">
        <w:rPr>
          <w:rFonts w:asciiTheme="minorHAnsi" w:eastAsia="MS Mincho" w:hAnsiTheme="minorHAnsi" w:cstheme="minorHAnsi"/>
          <w:color w:val="000000" w:themeColor="text1"/>
          <w:lang w:bidi="ar-SA"/>
        </w:rPr>
        <w:t>d</w:t>
      </w:r>
      <w:r w:rsidR="00AD589C" w:rsidRPr="008E72FF">
        <w:rPr>
          <w:rFonts w:asciiTheme="minorHAnsi" w:eastAsia="MS Mincho" w:hAnsiTheme="minorHAnsi" w:cstheme="minorHAnsi"/>
          <w:color w:val="000000" w:themeColor="text1"/>
          <w:lang w:bidi="ar-SA"/>
        </w:rPr>
        <w:t xml:space="preserve">e outras </w:t>
      </w:r>
      <w:r w:rsidR="007824C6" w:rsidRPr="008E72FF">
        <w:rPr>
          <w:rFonts w:asciiTheme="minorHAnsi" w:eastAsia="MS Mincho" w:hAnsiTheme="minorHAnsi" w:cstheme="minorHAnsi"/>
          <w:color w:val="000000" w:themeColor="text1"/>
          <w:lang w:bidi="ar-SA"/>
        </w:rPr>
        <w:t xml:space="preserve">comissões </w:t>
      </w:r>
      <w:r w:rsidR="00AD589C" w:rsidRPr="008E72FF">
        <w:rPr>
          <w:rFonts w:asciiTheme="minorHAnsi" w:eastAsia="MS Mincho" w:hAnsiTheme="minorHAnsi" w:cstheme="minorHAnsi"/>
          <w:color w:val="000000" w:themeColor="text1"/>
          <w:lang w:bidi="ar-SA"/>
        </w:rPr>
        <w:t xml:space="preserve">nacionais </w:t>
      </w:r>
      <w:r w:rsidR="00AB7763" w:rsidRPr="008E72FF">
        <w:rPr>
          <w:rFonts w:asciiTheme="minorHAnsi" w:eastAsia="MS Mincho" w:hAnsiTheme="minorHAnsi" w:cstheme="minorHAnsi"/>
          <w:color w:val="000000" w:themeColor="text1"/>
          <w:lang w:bidi="ar-SA"/>
        </w:rPr>
        <w:t xml:space="preserve">para </w:t>
      </w:r>
      <w:r w:rsidR="007824C6" w:rsidRPr="008E72FF">
        <w:rPr>
          <w:rFonts w:asciiTheme="minorHAnsi" w:eastAsia="MS Mincho" w:hAnsiTheme="minorHAnsi" w:cstheme="minorHAnsi"/>
          <w:color w:val="000000" w:themeColor="text1"/>
          <w:lang w:bidi="ar-SA"/>
        </w:rPr>
        <w:t xml:space="preserve">equacionar os </w:t>
      </w:r>
      <w:r w:rsidR="00E75624" w:rsidRPr="008E72FF">
        <w:rPr>
          <w:rFonts w:asciiTheme="minorHAnsi" w:eastAsia="MS Mincho" w:hAnsiTheme="minorHAnsi" w:cstheme="minorHAnsi"/>
          <w:color w:val="000000" w:themeColor="text1"/>
          <w:lang w:bidi="ar-SA"/>
        </w:rPr>
        <w:t>problemas e confl</w:t>
      </w:r>
      <w:r w:rsidR="00AD589C" w:rsidRPr="008E72FF">
        <w:rPr>
          <w:rFonts w:asciiTheme="minorHAnsi" w:eastAsia="MS Mincho" w:hAnsiTheme="minorHAnsi" w:cstheme="minorHAnsi"/>
          <w:color w:val="000000" w:themeColor="text1"/>
          <w:lang w:bidi="ar-SA"/>
        </w:rPr>
        <w:t>itos que envolvem a questão da extensão u</w:t>
      </w:r>
      <w:r w:rsidR="00E75624" w:rsidRPr="008E72FF">
        <w:rPr>
          <w:rFonts w:asciiTheme="minorHAnsi" w:eastAsia="MS Mincho" w:hAnsiTheme="minorHAnsi" w:cstheme="minorHAnsi"/>
          <w:color w:val="000000" w:themeColor="text1"/>
          <w:lang w:bidi="ar-SA"/>
        </w:rPr>
        <w:t xml:space="preserve">niversitária </w:t>
      </w:r>
      <w:r w:rsidR="007824C6" w:rsidRPr="008E72FF">
        <w:rPr>
          <w:rFonts w:asciiTheme="minorHAnsi" w:eastAsia="MS Mincho" w:hAnsiTheme="minorHAnsi" w:cstheme="minorHAnsi"/>
          <w:color w:val="000000" w:themeColor="text1"/>
          <w:lang w:bidi="ar-SA"/>
        </w:rPr>
        <w:t xml:space="preserve">na </w:t>
      </w:r>
      <w:r w:rsidR="00AB7763" w:rsidRPr="008E72FF">
        <w:rPr>
          <w:rFonts w:asciiTheme="minorHAnsi" w:eastAsia="MS Mincho" w:hAnsiTheme="minorHAnsi" w:cstheme="minorHAnsi"/>
          <w:color w:val="000000" w:themeColor="text1"/>
          <w:lang w:bidi="ar-SA"/>
        </w:rPr>
        <w:t xml:space="preserve">área da </w:t>
      </w:r>
      <w:r w:rsidR="00E75624" w:rsidRPr="008E72FF">
        <w:rPr>
          <w:rFonts w:asciiTheme="minorHAnsi" w:eastAsia="MS Mincho" w:hAnsiTheme="minorHAnsi" w:cstheme="minorHAnsi"/>
          <w:color w:val="000000" w:themeColor="text1"/>
          <w:lang w:bidi="ar-SA"/>
        </w:rPr>
        <w:t>Arquitetu</w:t>
      </w:r>
      <w:r w:rsidRPr="008E72FF">
        <w:rPr>
          <w:rFonts w:asciiTheme="minorHAnsi" w:eastAsia="MS Mincho" w:hAnsiTheme="minorHAnsi" w:cstheme="minorHAnsi"/>
          <w:color w:val="000000" w:themeColor="text1"/>
          <w:lang w:bidi="ar-SA"/>
        </w:rPr>
        <w:t xml:space="preserve">ra e Urbanismo. Neste </w:t>
      </w:r>
      <w:r w:rsidR="00503AFD" w:rsidRPr="008E72FF">
        <w:rPr>
          <w:rFonts w:asciiTheme="minorHAnsi" w:eastAsia="MS Mincho" w:hAnsiTheme="minorHAnsi" w:cstheme="minorHAnsi"/>
          <w:color w:val="000000" w:themeColor="text1"/>
          <w:lang w:bidi="ar-SA"/>
        </w:rPr>
        <w:t xml:space="preserve">contexto, </w:t>
      </w:r>
      <w:r w:rsidRPr="008E72FF">
        <w:rPr>
          <w:rFonts w:asciiTheme="minorHAnsi" w:eastAsia="MS Mincho" w:hAnsiTheme="minorHAnsi" w:cstheme="minorHAnsi"/>
          <w:color w:val="000000" w:themeColor="text1"/>
          <w:lang w:bidi="ar-SA"/>
        </w:rPr>
        <w:t>caberá á CEF</w:t>
      </w:r>
      <w:r w:rsidR="00A65F02" w:rsidRPr="008E72FF">
        <w:rPr>
          <w:rFonts w:asciiTheme="minorHAnsi" w:eastAsia="MS Mincho" w:hAnsiTheme="minorHAnsi" w:cstheme="minorHAnsi"/>
          <w:color w:val="000000" w:themeColor="text1"/>
          <w:lang w:bidi="ar-SA"/>
        </w:rPr>
        <w:t xml:space="preserve">-CAU/BR </w:t>
      </w:r>
      <w:r w:rsidRPr="008E72FF">
        <w:rPr>
          <w:rFonts w:asciiTheme="minorHAnsi" w:eastAsia="MS Mincho" w:hAnsiTheme="minorHAnsi" w:cstheme="minorHAnsi"/>
          <w:color w:val="000000" w:themeColor="text1"/>
          <w:lang w:bidi="ar-SA"/>
        </w:rPr>
        <w:t xml:space="preserve">coordenar os trabalhos e elaborar o </w:t>
      </w:r>
      <w:r w:rsidR="007824C6" w:rsidRPr="008E72FF">
        <w:rPr>
          <w:rFonts w:asciiTheme="minorHAnsi" w:eastAsia="MS Mincho" w:hAnsiTheme="minorHAnsi" w:cstheme="minorHAnsi"/>
          <w:color w:val="000000" w:themeColor="text1"/>
          <w:lang w:bidi="ar-SA"/>
        </w:rPr>
        <w:t xml:space="preserve">planejamento </w:t>
      </w:r>
      <w:r w:rsidR="00F92920" w:rsidRPr="008E72FF">
        <w:rPr>
          <w:rFonts w:asciiTheme="minorHAnsi" w:eastAsia="MS Mincho" w:hAnsiTheme="minorHAnsi" w:cstheme="minorHAnsi"/>
          <w:color w:val="000000" w:themeColor="text1"/>
          <w:lang w:bidi="ar-SA"/>
        </w:rPr>
        <w:t xml:space="preserve">juntamente com as </w:t>
      </w:r>
      <w:r w:rsidR="00E75624" w:rsidRPr="008E72FF">
        <w:rPr>
          <w:rFonts w:asciiTheme="minorHAnsi" w:eastAsia="MS Mincho" w:hAnsiTheme="minorHAnsi" w:cstheme="minorHAnsi"/>
          <w:color w:val="000000" w:themeColor="text1"/>
          <w:lang w:bidi="ar-SA"/>
        </w:rPr>
        <w:t>demais comissões, estabelecendo estratégias e metas de curto, mé</w:t>
      </w:r>
      <w:r w:rsidR="00AD589C" w:rsidRPr="008E72FF">
        <w:rPr>
          <w:rFonts w:asciiTheme="minorHAnsi" w:eastAsia="MS Mincho" w:hAnsiTheme="minorHAnsi" w:cstheme="minorHAnsi"/>
          <w:color w:val="000000" w:themeColor="text1"/>
          <w:lang w:bidi="ar-SA"/>
        </w:rPr>
        <w:t>dio e longo prazos. Já a CEP</w:t>
      </w:r>
      <w:r w:rsidR="00A65F02" w:rsidRPr="008E72FF">
        <w:rPr>
          <w:rFonts w:asciiTheme="minorHAnsi" w:eastAsia="MS Mincho" w:hAnsiTheme="minorHAnsi" w:cstheme="minorHAnsi"/>
          <w:color w:val="000000" w:themeColor="text1"/>
          <w:lang w:bidi="ar-SA"/>
        </w:rPr>
        <w:t>/BR e</w:t>
      </w:r>
      <w:r w:rsidR="00E75624" w:rsidRPr="008E72FF">
        <w:rPr>
          <w:rFonts w:asciiTheme="minorHAnsi" w:eastAsia="MS Mincho" w:hAnsiTheme="minorHAnsi" w:cstheme="minorHAnsi"/>
          <w:color w:val="000000" w:themeColor="text1"/>
          <w:lang w:bidi="ar-SA"/>
        </w:rPr>
        <w:t xml:space="preserve"> CED/BR irão colaborar dentro do seu campo de atuação para melhor definir a responsabilidade técnica na extensão universit</w:t>
      </w:r>
      <w:r w:rsidR="00562510" w:rsidRPr="008E72FF">
        <w:rPr>
          <w:rFonts w:asciiTheme="minorHAnsi" w:eastAsia="MS Mincho" w:hAnsiTheme="minorHAnsi" w:cstheme="minorHAnsi"/>
          <w:color w:val="000000" w:themeColor="text1"/>
          <w:lang w:bidi="ar-SA"/>
        </w:rPr>
        <w:t>ária em arquitetura</w:t>
      </w:r>
      <w:r w:rsidR="00AD589C" w:rsidRPr="008E72FF">
        <w:rPr>
          <w:rFonts w:asciiTheme="minorHAnsi" w:eastAsia="MS Mincho" w:hAnsiTheme="minorHAnsi" w:cstheme="minorHAnsi"/>
          <w:color w:val="000000" w:themeColor="text1"/>
          <w:lang w:bidi="ar-SA"/>
        </w:rPr>
        <w:t xml:space="preserve"> bem como proceder pela </w:t>
      </w:r>
      <w:r w:rsidR="00E75624" w:rsidRPr="008E72FF">
        <w:rPr>
          <w:rFonts w:asciiTheme="minorHAnsi" w:eastAsia="MS Mincho" w:hAnsiTheme="minorHAnsi" w:cstheme="minorHAnsi"/>
          <w:color w:val="000000" w:themeColor="text1"/>
          <w:lang w:bidi="ar-SA"/>
        </w:rPr>
        <w:t>r</w:t>
      </w:r>
      <w:r w:rsidR="00562510" w:rsidRPr="008E72FF">
        <w:rPr>
          <w:rFonts w:asciiTheme="minorHAnsi" w:eastAsia="MS Mincho" w:hAnsiTheme="minorHAnsi" w:cstheme="minorHAnsi"/>
          <w:color w:val="000000" w:themeColor="text1"/>
          <w:lang w:bidi="ar-SA"/>
        </w:rPr>
        <w:t xml:space="preserve">evisão dos mecanismos de RRT e registro de </w:t>
      </w:r>
      <w:r w:rsidR="00E75624" w:rsidRPr="008E72FF">
        <w:rPr>
          <w:rFonts w:asciiTheme="minorHAnsi" w:eastAsia="MS Mincho" w:hAnsiTheme="minorHAnsi" w:cstheme="minorHAnsi"/>
          <w:color w:val="000000" w:themeColor="text1"/>
          <w:lang w:bidi="ar-SA"/>
        </w:rPr>
        <w:t>PJ</w:t>
      </w:r>
      <w:r w:rsidR="00562510" w:rsidRPr="008E72FF">
        <w:rPr>
          <w:rFonts w:asciiTheme="minorHAnsi" w:eastAsia="MS Mincho" w:hAnsiTheme="minorHAnsi" w:cstheme="minorHAnsi"/>
          <w:color w:val="000000" w:themeColor="text1"/>
          <w:lang w:bidi="ar-SA"/>
        </w:rPr>
        <w:t xml:space="preserve"> </w:t>
      </w:r>
      <w:r w:rsidR="00E75624" w:rsidRPr="008E72FF">
        <w:rPr>
          <w:rFonts w:asciiTheme="minorHAnsi" w:eastAsia="MS Mincho" w:hAnsiTheme="minorHAnsi" w:cstheme="minorHAnsi"/>
          <w:color w:val="000000" w:themeColor="text1"/>
          <w:lang w:bidi="ar-SA"/>
        </w:rPr>
        <w:t>pa</w:t>
      </w:r>
      <w:r w:rsidR="00562510" w:rsidRPr="008E72FF">
        <w:rPr>
          <w:rFonts w:asciiTheme="minorHAnsi" w:eastAsia="MS Mincho" w:hAnsiTheme="minorHAnsi" w:cstheme="minorHAnsi"/>
          <w:color w:val="000000" w:themeColor="text1"/>
          <w:lang w:bidi="ar-SA"/>
        </w:rPr>
        <w:t xml:space="preserve">ra essa atividade </w:t>
      </w:r>
      <w:r w:rsidR="00185088" w:rsidRPr="008E72FF">
        <w:rPr>
          <w:rFonts w:asciiTheme="minorHAnsi" w:eastAsia="MS Mincho" w:hAnsiTheme="minorHAnsi" w:cstheme="minorHAnsi"/>
          <w:color w:val="000000" w:themeColor="text1"/>
          <w:lang w:bidi="ar-SA"/>
        </w:rPr>
        <w:t xml:space="preserve">de modo a desenvolver </w:t>
      </w:r>
      <w:r w:rsidR="00E75624" w:rsidRPr="008E72FF">
        <w:rPr>
          <w:rFonts w:asciiTheme="minorHAnsi" w:eastAsia="MS Mincho" w:hAnsiTheme="minorHAnsi" w:cstheme="minorHAnsi"/>
          <w:color w:val="000000" w:themeColor="text1"/>
          <w:lang w:bidi="ar-SA"/>
        </w:rPr>
        <w:t>os conceitos necessários</w:t>
      </w:r>
      <w:r w:rsidR="00AD589C" w:rsidRPr="008E72FF">
        <w:rPr>
          <w:rFonts w:asciiTheme="minorHAnsi" w:eastAsia="MS Mincho" w:hAnsiTheme="minorHAnsi" w:cstheme="minorHAnsi"/>
          <w:color w:val="000000" w:themeColor="text1"/>
          <w:lang w:bidi="ar-SA"/>
        </w:rPr>
        <w:t xml:space="preserve"> – </w:t>
      </w:r>
      <w:r w:rsidR="00AD589C" w:rsidRPr="001561BD">
        <w:rPr>
          <w:rFonts w:asciiTheme="minorHAnsi" w:eastAsia="MS Mincho" w:hAnsiTheme="minorHAnsi" w:cstheme="minorHAnsi"/>
          <w:color w:val="000000" w:themeColor="text1"/>
          <w:lang w:bidi="ar-SA"/>
        </w:rPr>
        <w:t xml:space="preserve">determinando assim </w:t>
      </w:r>
      <w:r w:rsidR="00173376" w:rsidRPr="001561BD">
        <w:rPr>
          <w:rFonts w:asciiTheme="minorHAnsi" w:eastAsia="MS Mincho" w:hAnsiTheme="minorHAnsi" w:cstheme="minorHAnsi"/>
          <w:color w:val="000000" w:themeColor="text1"/>
          <w:lang w:bidi="ar-SA"/>
        </w:rPr>
        <w:t xml:space="preserve">as </w:t>
      </w:r>
      <w:r w:rsidR="00E75624" w:rsidRPr="001561BD">
        <w:rPr>
          <w:rFonts w:asciiTheme="minorHAnsi" w:eastAsia="MS Mincho" w:hAnsiTheme="minorHAnsi" w:cstheme="minorHAnsi"/>
          <w:color w:val="000000" w:themeColor="text1"/>
          <w:lang w:bidi="ar-SA"/>
        </w:rPr>
        <w:t>abrangências e for</w:t>
      </w:r>
      <w:r w:rsidR="00AD589C" w:rsidRPr="001561BD">
        <w:rPr>
          <w:rFonts w:asciiTheme="minorHAnsi" w:eastAsia="MS Mincho" w:hAnsiTheme="minorHAnsi" w:cstheme="minorHAnsi"/>
          <w:color w:val="000000" w:themeColor="text1"/>
          <w:lang w:bidi="ar-SA"/>
        </w:rPr>
        <w:t xml:space="preserve">mas de implementação no SICCAU </w:t>
      </w:r>
      <w:r w:rsidR="00E75624" w:rsidRPr="001561BD">
        <w:rPr>
          <w:rFonts w:asciiTheme="minorHAnsi" w:eastAsia="MS Mincho" w:hAnsiTheme="minorHAnsi" w:cstheme="minorHAnsi"/>
          <w:color w:val="000000" w:themeColor="text1"/>
          <w:lang w:bidi="ar-SA"/>
        </w:rPr>
        <w:t xml:space="preserve">com atenção à geração de dados que permitam cernir as atividades profissionais efetivamente exercidas </w:t>
      </w:r>
      <w:r w:rsidR="00503AFD" w:rsidRPr="001561BD">
        <w:rPr>
          <w:rFonts w:asciiTheme="minorHAnsi" w:eastAsia="MS Mincho" w:hAnsiTheme="minorHAnsi" w:cstheme="minorHAnsi"/>
          <w:color w:val="000000" w:themeColor="text1"/>
          <w:lang w:bidi="ar-SA"/>
        </w:rPr>
        <w:t>(projeto, execução, gestão</w:t>
      </w:r>
      <w:r w:rsidR="00E75624" w:rsidRPr="001561BD">
        <w:rPr>
          <w:rFonts w:asciiTheme="minorHAnsi" w:eastAsia="MS Mincho" w:hAnsiTheme="minorHAnsi" w:cstheme="minorHAnsi"/>
          <w:color w:val="000000" w:themeColor="text1"/>
          <w:lang w:bidi="ar-SA"/>
        </w:rPr>
        <w:t xml:space="preserve">) </w:t>
      </w:r>
      <w:r w:rsidR="00173376" w:rsidRPr="001561BD">
        <w:rPr>
          <w:rFonts w:asciiTheme="minorHAnsi" w:eastAsia="MS Mincho" w:hAnsiTheme="minorHAnsi" w:cstheme="minorHAnsi"/>
          <w:color w:val="000000" w:themeColor="text1"/>
          <w:lang w:bidi="ar-SA"/>
        </w:rPr>
        <w:t xml:space="preserve">dos </w:t>
      </w:r>
      <w:r w:rsidR="00E75624" w:rsidRPr="001561BD">
        <w:rPr>
          <w:rFonts w:asciiTheme="minorHAnsi" w:eastAsia="MS Mincho" w:hAnsiTheme="minorHAnsi" w:cstheme="minorHAnsi"/>
          <w:color w:val="000000" w:themeColor="text1"/>
          <w:lang w:bidi="ar-SA"/>
        </w:rPr>
        <w:t>serviços de</w:t>
      </w:r>
      <w:r w:rsidR="00185088" w:rsidRPr="001561BD">
        <w:rPr>
          <w:rFonts w:asciiTheme="minorHAnsi" w:eastAsia="MS Mincho" w:hAnsiTheme="minorHAnsi" w:cstheme="minorHAnsi"/>
          <w:color w:val="000000" w:themeColor="text1"/>
          <w:lang w:bidi="ar-SA"/>
        </w:rPr>
        <w:t xml:space="preserve"> Arquitetura prestados </w:t>
      </w:r>
      <w:r w:rsidR="00AD589C" w:rsidRPr="001561BD">
        <w:rPr>
          <w:rFonts w:asciiTheme="minorHAnsi" w:eastAsia="MS Mincho" w:hAnsiTheme="minorHAnsi" w:cstheme="minorHAnsi"/>
          <w:color w:val="000000" w:themeColor="text1"/>
          <w:lang w:bidi="ar-SA"/>
        </w:rPr>
        <w:t xml:space="preserve">na </w:t>
      </w:r>
      <w:r w:rsidR="00503AFD" w:rsidRPr="001561BD">
        <w:rPr>
          <w:rFonts w:asciiTheme="minorHAnsi" w:eastAsia="MS Mincho" w:hAnsiTheme="minorHAnsi" w:cstheme="minorHAnsi"/>
          <w:color w:val="000000" w:themeColor="text1"/>
          <w:lang w:bidi="ar-SA"/>
        </w:rPr>
        <w:t xml:space="preserve">modalidade </w:t>
      </w:r>
      <w:r w:rsidR="00863C3F" w:rsidRPr="001561BD">
        <w:rPr>
          <w:rFonts w:asciiTheme="minorHAnsi" w:eastAsia="MS Mincho" w:hAnsiTheme="minorHAnsi" w:cstheme="minorHAnsi"/>
          <w:color w:val="000000" w:themeColor="text1"/>
          <w:lang w:bidi="ar-SA"/>
        </w:rPr>
        <w:t>extensão universitária.</w:t>
      </w:r>
      <w:r w:rsidR="00323C89" w:rsidRPr="001561BD">
        <w:rPr>
          <w:rFonts w:asciiTheme="minorHAnsi" w:hAnsiTheme="minorHAnsi" w:cstheme="minorHAnsi"/>
          <w:color w:val="000000" w:themeColor="text1"/>
        </w:rPr>
        <w:t xml:space="preserve"> </w:t>
      </w:r>
      <w:r w:rsidR="00227D05" w:rsidRPr="001561BD">
        <w:rPr>
          <w:rFonts w:asciiTheme="minorHAnsi" w:hAnsiTheme="minorHAnsi" w:cstheme="minorHAnsi"/>
          <w:color w:val="000000" w:themeColor="text1"/>
        </w:rPr>
        <w:t>Com relação aos escrit</w:t>
      </w:r>
      <w:r w:rsidR="00567672">
        <w:rPr>
          <w:rFonts w:asciiTheme="minorHAnsi" w:hAnsiTheme="minorHAnsi" w:cstheme="minorHAnsi"/>
          <w:color w:val="000000" w:themeColor="text1"/>
        </w:rPr>
        <w:t>órios</w:t>
      </w:r>
      <w:r w:rsidR="00227D05" w:rsidRPr="001561BD">
        <w:rPr>
          <w:rFonts w:asciiTheme="minorHAnsi" w:hAnsiTheme="minorHAnsi" w:cstheme="minorHAnsi"/>
          <w:color w:val="000000" w:themeColor="text1"/>
        </w:rPr>
        <w:t>-modelo, o Conselheiro-Suplente FREDERICO CARSTENS ressaltou que é necess</w:t>
      </w:r>
      <w:r w:rsidR="001C007C">
        <w:rPr>
          <w:rFonts w:asciiTheme="minorHAnsi" w:hAnsiTheme="minorHAnsi" w:cstheme="minorHAnsi"/>
          <w:color w:val="000000" w:themeColor="text1"/>
        </w:rPr>
        <w:t xml:space="preserve">ário </w:t>
      </w:r>
      <w:r w:rsidR="00227D05" w:rsidRPr="001561BD">
        <w:rPr>
          <w:rFonts w:asciiTheme="minorHAnsi" w:hAnsiTheme="minorHAnsi" w:cstheme="minorHAnsi"/>
          <w:color w:val="000000" w:themeColor="text1"/>
        </w:rPr>
        <w:t xml:space="preserve">certa precaução para que estes não se tornem </w:t>
      </w:r>
      <w:r w:rsidR="001561BD" w:rsidRPr="001561BD">
        <w:rPr>
          <w:rFonts w:asciiTheme="minorHAnsi" w:hAnsiTheme="minorHAnsi" w:cstheme="minorHAnsi"/>
          <w:color w:val="000000" w:themeColor="text1"/>
        </w:rPr>
        <w:t>uma mera forma de</w:t>
      </w:r>
      <w:r w:rsidR="00124844">
        <w:rPr>
          <w:rFonts w:asciiTheme="minorHAnsi" w:hAnsiTheme="minorHAnsi" w:cstheme="minorHAnsi"/>
          <w:color w:val="000000" w:themeColor="text1"/>
        </w:rPr>
        <w:t xml:space="preserve"> “baratear” projetos a </w:t>
      </w:r>
      <w:r w:rsidR="001561BD">
        <w:rPr>
          <w:rFonts w:asciiTheme="minorHAnsi" w:hAnsiTheme="minorHAnsi" w:cstheme="minorHAnsi"/>
          <w:color w:val="000000" w:themeColor="text1"/>
        </w:rPr>
        <w:t>qualquer interessado</w:t>
      </w:r>
      <w:r w:rsidR="001561BD" w:rsidRPr="001561BD">
        <w:rPr>
          <w:rFonts w:asciiTheme="minorHAnsi" w:hAnsiTheme="minorHAnsi" w:cstheme="minorHAnsi"/>
          <w:color w:val="000000" w:themeColor="text1"/>
        </w:rPr>
        <w:t xml:space="preserve">, pois o conceito principal da atividade é desenvolver o aprendizado e </w:t>
      </w:r>
      <w:r w:rsidR="001561BD">
        <w:rPr>
          <w:rFonts w:asciiTheme="minorHAnsi" w:hAnsiTheme="minorHAnsi" w:cstheme="minorHAnsi"/>
          <w:color w:val="000000" w:themeColor="text1"/>
        </w:rPr>
        <w:t xml:space="preserve">promover </w:t>
      </w:r>
      <w:r w:rsidR="001561BD" w:rsidRPr="001561BD">
        <w:rPr>
          <w:rFonts w:asciiTheme="minorHAnsi" w:hAnsiTheme="minorHAnsi" w:cstheme="minorHAnsi"/>
          <w:color w:val="000000" w:themeColor="text1"/>
        </w:rPr>
        <w:t>estágios que permitam um contato com a realidade profissional – raz</w:t>
      </w:r>
      <w:r w:rsidR="001561BD">
        <w:rPr>
          <w:rFonts w:asciiTheme="minorHAnsi" w:hAnsiTheme="minorHAnsi" w:cstheme="minorHAnsi"/>
          <w:color w:val="000000" w:themeColor="text1"/>
        </w:rPr>
        <w:t xml:space="preserve">ão pela qual estas ações deverão ser </w:t>
      </w:r>
      <w:r w:rsidR="00DA1052">
        <w:rPr>
          <w:rFonts w:asciiTheme="minorHAnsi" w:hAnsiTheme="minorHAnsi" w:cstheme="minorHAnsi"/>
          <w:color w:val="000000" w:themeColor="text1"/>
        </w:rPr>
        <w:t xml:space="preserve">intensamente fiscalizadas pelo </w:t>
      </w:r>
      <w:r w:rsidR="001561BD">
        <w:rPr>
          <w:rFonts w:asciiTheme="minorHAnsi" w:hAnsiTheme="minorHAnsi" w:cstheme="minorHAnsi"/>
          <w:color w:val="000000" w:themeColor="text1"/>
        </w:rPr>
        <w:t>CAU/PR.</w:t>
      </w:r>
    </w:p>
    <w:p w:rsidR="00E75624" w:rsidRPr="008E72FF" w:rsidRDefault="00A65F02" w:rsidP="0053346A">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b/>
          <w:color w:val="000000" w:themeColor="text1"/>
          <w:lang w:bidi="ar-SA"/>
        </w:rPr>
        <w:t xml:space="preserve">b) </w:t>
      </w:r>
      <w:r w:rsidR="00D3586F" w:rsidRPr="008E72FF">
        <w:rPr>
          <w:rFonts w:asciiTheme="minorHAnsi" w:eastAsia="MS Mincho" w:hAnsiTheme="minorHAnsi" w:cstheme="minorHAnsi"/>
          <w:b/>
          <w:color w:val="000000" w:themeColor="text1"/>
          <w:lang w:bidi="ar-SA"/>
        </w:rPr>
        <w:t>Deliberação nº 056/2018 CEF/CAU-BR - Centro Universitário Assis Gurgacz (Cascavel/P</w:t>
      </w:r>
      <w:r w:rsidR="000E7AA3" w:rsidRPr="008E72FF">
        <w:rPr>
          <w:rFonts w:asciiTheme="minorHAnsi" w:eastAsia="MS Mincho" w:hAnsiTheme="minorHAnsi" w:cstheme="minorHAnsi"/>
          <w:b/>
          <w:color w:val="000000" w:themeColor="text1"/>
          <w:lang w:bidi="ar-SA"/>
        </w:rPr>
        <w:t xml:space="preserve">R): </w:t>
      </w:r>
      <w:r w:rsidRPr="008E72FF">
        <w:rPr>
          <w:rFonts w:asciiTheme="minorHAnsi" w:eastAsia="MS Mincho" w:hAnsiTheme="minorHAnsi" w:cstheme="minorHAnsi"/>
          <w:color w:val="000000" w:themeColor="text1"/>
          <w:lang w:bidi="ar-SA"/>
        </w:rPr>
        <w:t xml:space="preserve"> </w:t>
      </w:r>
      <w:r w:rsidR="0053346A" w:rsidRPr="008E72FF">
        <w:rPr>
          <w:rFonts w:asciiTheme="minorHAnsi" w:eastAsia="MS Mincho" w:hAnsiTheme="minorHAnsi" w:cstheme="minorHAnsi"/>
          <w:color w:val="000000" w:themeColor="text1"/>
          <w:lang w:bidi="ar-SA"/>
        </w:rPr>
        <w:t xml:space="preserve">a CEF/RS realizou junto á CEF/PR uma </w:t>
      </w:r>
      <w:r w:rsidR="0032745B" w:rsidRPr="008E72FF">
        <w:rPr>
          <w:rFonts w:asciiTheme="minorHAnsi" w:eastAsia="MS Mincho" w:hAnsiTheme="minorHAnsi" w:cstheme="minorHAnsi"/>
          <w:color w:val="000000" w:themeColor="text1"/>
          <w:lang w:bidi="ar-SA"/>
        </w:rPr>
        <w:t xml:space="preserve">consulta </w:t>
      </w:r>
      <w:r w:rsidR="00E75624" w:rsidRPr="008E72FF">
        <w:rPr>
          <w:rFonts w:asciiTheme="minorHAnsi" w:eastAsia="MS Mincho" w:hAnsiTheme="minorHAnsi" w:cstheme="minorHAnsi"/>
          <w:color w:val="000000" w:themeColor="text1"/>
          <w:lang w:bidi="ar-SA"/>
        </w:rPr>
        <w:t xml:space="preserve">acerca da regularidade de </w:t>
      </w:r>
      <w:r w:rsidR="0053346A" w:rsidRPr="008E72FF">
        <w:rPr>
          <w:rFonts w:asciiTheme="minorHAnsi" w:eastAsia="MS Mincho" w:hAnsiTheme="minorHAnsi" w:cstheme="minorHAnsi"/>
          <w:color w:val="000000" w:themeColor="text1"/>
          <w:lang w:bidi="ar-SA"/>
        </w:rPr>
        <w:t xml:space="preserve">um curso de </w:t>
      </w:r>
      <w:r w:rsidR="00E75624" w:rsidRPr="008E72FF">
        <w:rPr>
          <w:rFonts w:asciiTheme="minorHAnsi" w:eastAsia="MS Mincho" w:hAnsiTheme="minorHAnsi" w:cstheme="minorHAnsi"/>
          <w:color w:val="000000" w:themeColor="text1"/>
          <w:lang w:bidi="ar-SA"/>
        </w:rPr>
        <w:t>gradu</w:t>
      </w:r>
      <w:r w:rsidR="0053346A" w:rsidRPr="008E72FF">
        <w:rPr>
          <w:rFonts w:asciiTheme="minorHAnsi" w:eastAsia="MS Mincho" w:hAnsiTheme="minorHAnsi" w:cstheme="minorHAnsi"/>
          <w:color w:val="000000" w:themeColor="text1"/>
          <w:lang w:bidi="ar-SA"/>
        </w:rPr>
        <w:t xml:space="preserve">ação em Arquitetura e </w:t>
      </w:r>
      <w:r w:rsidR="0053346A" w:rsidRPr="008E72FF">
        <w:rPr>
          <w:rFonts w:asciiTheme="minorHAnsi" w:eastAsia="MS Mincho" w:hAnsiTheme="minorHAnsi" w:cstheme="minorHAnsi"/>
          <w:color w:val="000000" w:themeColor="text1"/>
          <w:lang w:bidi="ar-SA"/>
        </w:rPr>
        <w:lastRenderedPageBreak/>
        <w:t>Urbanismo</w:t>
      </w:r>
      <w:r w:rsidR="00E75624" w:rsidRPr="008E72FF">
        <w:rPr>
          <w:rFonts w:asciiTheme="minorHAnsi" w:eastAsia="MS Mincho" w:hAnsiTheme="minorHAnsi" w:cstheme="minorHAnsi"/>
          <w:color w:val="000000" w:themeColor="text1"/>
          <w:lang w:bidi="ar-SA"/>
        </w:rPr>
        <w:t xml:space="preserve"> com tempo de integralização inferior a 10 semestres</w:t>
      </w:r>
      <w:r w:rsidR="0053346A" w:rsidRPr="008E72FF">
        <w:rPr>
          <w:rFonts w:asciiTheme="minorHAnsi" w:eastAsia="MS Mincho" w:hAnsiTheme="minorHAnsi" w:cstheme="minorHAnsi"/>
          <w:color w:val="000000" w:themeColor="text1"/>
          <w:lang w:bidi="ar-SA"/>
        </w:rPr>
        <w:t xml:space="preserve">. </w:t>
      </w:r>
      <w:r w:rsidR="00E75624" w:rsidRPr="008E72FF">
        <w:rPr>
          <w:rFonts w:asciiTheme="minorHAnsi" w:eastAsia="MS Mincho" w:hAnsiTheme="minorHAnsi" w:cstheme="minorHAnsi"/>
          <w:color w:val="000000" w:themeColor="text1"/>
          <w:lang w:bidi="ar-SA"/>
        </w:rPr>
        <w:t>Após</w:t>
      </w:r>
      <w:r w:rsidR="0053346A" w:rsidRPr="008E72FF">
        <w:rPr>
          <w:rFonts w:asciiTheme="minorHAnsi" w:eastAsia="MS Mincho" w:hAnsiTheme="minorHAnsi" w:cstheme="minorHAnsi"/>
          <w:color w:val="000000" w:themeColor="text1"/>
          <w:lang w:bidi="ar-SA"/>
        </w:rPr>
        <w:t xml:space="preserve"> a</w:t>
      </w:r>
      <w:r w:rsidR="00E75624" w:rsidRPr="008E72FF">
        <w:rPr>
          <w:rFonts w:asciiTheme="minorHAnsi" w:eastAsia="MS Mincho" w:hAnsiTheme="minorHAnsi" w:cstheme="minorHAnsi"/>
          <w:color w:val="000000" w:themeColor="text1"/>
          <w:lang w:bidi="ar-SA"/>
        </w:rPr>
        <w:t xml:space="preserve"> apreciação desta comissão</w:t>
      </w:r>
      <w:r w:rsidR="006C2846" w:rsidRPr="008E72FF">
        <w:rPr>
          <w:rFonts w:asciiTheme="minorHAnsi" w:eastAsia="MS Mincho" w:hAnsiTheme="minorHAnsi" w:cstheme="minorHAnsi"/>
          <w:color w:val="000000" w:themeColor="text1"/>
          <w:lang w:bidi="ar-SA"/>
        </w:rPr>
        <w:t>,</w:t>
      </w:r>
      <w:r w:rsidR="00E75624" w:rsidRPr="008E72FF">
        <w:rPr>
          <w:rFonts w:asciiTheme="minorHAnsi" w:eastAsia="MS Mincho" w:hAnsiTheme="minorHAnsi" w:cstheme="minorHAnsi"/>
          <w:color w:val="000000" w:themeColor="text1"/>
          <w:lang w:bidi="ar-SA"/>
        </w:rPr>
        <w:t xml:space="preserve"> houve o entendimento </w:t>
      </w:r>
      <w:r w:rsidR="0032745B" w:rsidRPr="008E72FF">
        <w:rPr>
          <w:rFonts w:asciiTheme="minorHAnsi" w:eastAsia="MS Mincho" w:hAnsiTheme="minorHAnsi" w:cstheme="minorHAnsi"/>
          <w:color w:val="000000" w:themeColor="text1"/>
          <w:lang w:bidi="ar-SA"/>
        </w:rPr>
        <w:t xml:space="preserve">de </w:t>
      </w:r>
      <w:r w:rsidR="00E75624" w:rsidRPr="008E72FF">
        <w:rPr>
          <w:rFonts w:asciiTheme="minorHAnsi" w:eastAsia="MS Mincho" w:hAnsiTheme="minorHAnsi" w:cstheme="minorHAnsi"/>
          <w:color w:val="000000" w:themeColor="text1"/>
          <w:lang w:bidi="ar-SA"/>
        </w:rPr>
        <w:t xml:space="preserve">que a </w:t>
      </w:r>
      <w:r w:rsidR="0032745B" w:rsidRPr="008E72FF">
        <w:rPr>
          <w:rFonts w:asciiTheme="minorHAnsi" w:eastAsia="MS Mincho" w:hAnsiTheme="minorHAnsi" w:cstheme="minorHAnsi"/>
          <w:color w:val="000000" w:themeColor="text1"/>
          <w:lang w:bidi="ar-SA"/>
        </w:rPr>
        <w:t>referida</w:t>
      </w:r>
      <w:r w:rsidR="000E7AA3" w:rsidRPr="008E72FF">
        <w:rPr>
          <w:rFonts w:asciiTheme="minorHAnsi" w:eastAsia="MS Mincho" w:hAnsiTheme="minorHAnsi" w:cstheme="minorHAnsi"/>
          <w:color w:val="000000" w:themeColor="text1"/>
          <w:lang w:bidi="ar-SA"/>
        </w:rPr>
        <w:t xml:space="preserve"> IES </w:t>
      </w:r>
      <w:r w:rsidR="0032745B" w:rsidRPr="008E72FF">
        <w:rPr>
          <w:rFonts w:asciiTheme="minorHAnsi" w:eastAsia="MS Mincho" w:hAnsiTheme="minorHAnsi" w:cstheme="minorHAnsi"/>
          <w:color w:val="000000" w:themeColor="text1"/>
          <w:lang w:bidi="ar-SA"/>
        </w:rPr>
        <w:t xml:space="preserve">oferta o Curso em 4 (quatro) </w:t>
      </w:r>
      <w:r w:rsidR="000152AE" w:rsidRPr="008E72FF">
        <w:rPr>
          <w:rFonts w:asciiTheme="minorHAnsi" w:eastAsia="MS Mincho" w:hAnsiTheme="minorHAnsi" w:cstheme="minorHAnsi"/>
          <w:color w:val="000000" w:themeColor="text1"/>
          <w:lang w:bidi="ar-SA"/>
        </w:rPr>
        <w:t>anos de forma integral</w:t>
      </w:r>
      <w:r w:rsidR="0032745B" w:rsidRPr="008E72FF">
        <w:rPr>
          <w:rFonts w:asciiTheme="minorHAnsi" w:eastAsia="MS Mincho" w:hAnsiTheme="minorHAnsi" w:cstheme="minorHAnsi"/>
          <w:color w:val="000000" w:themeColor="text1"/>
          <w:lang w:bidi="ar-SA"/>
        </w:rPr>
        <w:t xml:space="preserve"> </w:t>
      </w:r>
      <w:r w:rsidR="00E75624" w:rsidRPr="008E72FF">
        <w:rPr>
          <w:rFonts w:asciiTheme="minorHAnsi" w:eastAsia="MS Mincho" w:hAnsiTheme="minorHAnsi" w:cstheme="minorHAnsi"/>
          <w:color w:val="000000" w:themeColor="text1"/>
          <w:lang w:bidi="ar-SA"/>
        </w:rPr>
        <w:t>poi</w:t>
      </w:r>
      <w:r w:rsidR="0053346A" w:rsidRPr="008E72FF">
        <w:rPr>
          <w:rFonts w:asciiTheme="minorHAnsi" w:eastAsia="MS Mincho" w:hAnsiTheme="minorHAnsi" w:cstheme="minorHAnsi"/>
          <w:color w:val="000000" w:themeColor="text1"/>
          <w:lang w:bidi="ar-SA"/>
        </w:rPr>
        <w:t>s</w:t>
      </w:r>
      <w:r w:rsidR="000E7AA3" w:rsidRPr="008E72FF">
        <w:rPr>
          <w:rFonts w:asciiTheme="minorHAnsi" w:eastAsia="MS Mincho" w:hAnsiTheme="minorHAnsi" w:cstheme="minorHAnsi"/>
          <w:color w:val="000000" w:themeColor="text1"/>
          <w:lang w:bidi="ar-SA"/>
        </w:rPr>
        <w:t>,</w:t>
      </w:r>
      <w:r w:rsidR="0053346A" w:rsidRPr="008E72FF">
        <w:rPr>
          <w:rFonts w:asciiTheme="minorHAnsi" w:eastAsia="MS Mincho" w:hAnsiTheme="minorHAnsi" w:cstheme="minorHAnsi"/>
          <w:color w:val="000000" w:themeColor="text1"/>
          <w:lang w:bidi="ar-SA"/>
        </w:rPr>
        <w:t xml:space="preserve"> além de utilizar-se da </w:t>
      </w:r>
      <w:r w:rsidR="0032745B" w:rsidRPr="008E72FF">
        <w:rPr>
          <w:rFonts w:asciiTheme="minorHAnsi" w:eastAsia="MS Mincho" w:hAnsiTheme="minorHAnsi" w:cstheme="minorHAnsi"/>
          <w:color w:val="000000" w:themeColor="text1"/>
          <w:lang w:bidi="ar-SA"/>
        </w:rPr>
        <w:t>prerrogativa</w:t>
      </w:r>
      <w:r w:rsidR="00E75624" w:rsidRPr="008E72FF">
        <w:rPr>
          <w:rFonts w:asciiTheme="minorHAnsi" w:eastAsia="MS Mincho" w:hAnsiTheme="minorHAnsi" w:cstheme="minorHAnsi"/>
          <w:color w:val="000000" w:themeColor="text1"/>
          <w:lang w:bidi="ar-SA"/>
        </w:rPr>
        <w:t xml:space="preserve"> prevista no artigo 2°, inciso IV da Resolução </w:t>
      </w:r>
      <w:r w:rsidR="0053346A" w:rsidRPr="008E72FF">
        <w:rPr>
          <w:rFonts w:asciiTheme="minorHAnsi" w:eastAsia="MS Mincho" w:hAnsiTheme="minorHAnsi" w:cstheme="minorHAnsi"/>
          <w:color w:val="000000" w:themeColor="text1"/>
          <w:lang w:bidi="ar-SA"/>
        </w:rPr>
        <w:t xml:space="preserve">nº 02 de </w:t>
      </w:r>
      <w:r w:rsidR="000152AE" w:rsidRPr="008E72FF">
        <w:rPr>
          <w:rFonts w:asciiTheme="minorHAnsi" w:eastAsia="MS Mincho" w:hAnsiTheme="minorHAnsi" w:cstheme="minorHAnsi"/>
          <w:color w:val="000000" w:themeColor="text1"/>
          <w:lang w:bidi="ar-SA"/>
        </w:rPr>
        <w:t>18 de junho de 2007</w:t>
      </w:r>
      <w:r w:rsidR="0053346A" w:rsidRPr="008E72FF">
        <w:rPr>
          <w:rFonts w:asciiTheme="minorHAnsi" w:eastAsia="MS Mincho" w:hAnsiTheme="minorHAnsi" w:cstheme="minorHAnsi"/>
          <w:color w:val="000000" w:themeColor="text1"/>
          <w:lang w:bidi="ar-SA"/>
        </w:rPr>
        <w:t>, o</w:t>
      </w:r>
      <w:r w:rsidR="000E7AA3" w:rsidRPr="008E72FF">
        <w:rPr>
          <w:rFonts w:asciiTheme="minorHAnsi" w:eastAsia="MS Mincho" w:hAnsiTheme="minorHAnsi" w:cstheme="minorHAnsi"/>
          <w:color w:val="000000" w:themeColor="text1"/>
          <w:lang w:bidi="ar-SA"/>
        </w:rPr>
        <w:t xml:space="preserve"> mesmo foi </w:t>
      </w:r>
      <w:r w:rsidR="0053346A" w:rsidRPr="008E72FF">
        <w:rPr>
          <w:rFonts w:asciiTheme="minorHAnsi" w:eastAsia="MS Mincho" w:hAnsiTheme="minorHAnsi" w:cstheme="minorHAnsi"/>
          <w:color w:val="000000" w:themeColor="text1"/>
          <w:lang w:bidi="ar-SA"/>
        </w:rPr>
        <w:t>devidamente a</w:t>
      </w:r>
      <w:r w:rsidR="00E75624" w:rsidRPr="008E72FF">
        <w:rPr>
          <w:rFonts w:asciiTheme="minorHAnsi" w:eastAsia="MS Mincho" w:hAnsiTheme="minorHAnsi" w:cstheme="minorHAnsi"/>
          <w:color w:val="000000" w:themeColor="text1"/>
          <w:lang w:bidi="ar-SA"/>
        </w:rPr>
        <w:t xml:space="preserve">utorizado, reconhecido e renovado </w:t>
      </w:r>
      <w:r w:rsidR="000E7AA3" w:rsidRPr="008E72FF">
        <w:rPr>
          <w:rFonts w:asciiTheme="minorHAnsi" w:eastAsia="MS Mincho" w:hAnsiTheme="minorHAnsi" w:cstheme="minorHAnsi"/>
          <w:color w:val="000000" w:themeColor="text1"/>
          <w:lang w:bidi="ar-SA"/>
        </w:rPr>
        <w:t xml:space="preserve">perante o MEC juntamente com o </w:t>
      </w:r>
      <w:r w:rsidR="0053346A" w:rsidRPr="008E72FF">
        <w:rPr>
          <w:rFonts w:asciiTheme="minorHAnsi" w:eastAsia="MS Mincho" w:hAnsiTheme="minorHAnsi" w:cstheme="minorHAnsi"/>
          <w:color w:val="000000" w:themeColor="text1"/>
          <w:lang w:bidi="ar-SA"/>
        </w:rPr>
        <w:t>r</w:t>
      </w:r>
      <w:r w:rsidR="00E75624" w:rsidRPr="008E72FF">
        <w:rPr>
          <w:rFonts w:asciiTheme="minorHAnsi" w:eastAsia="MS Mincho" w:hAnsiTheme="minorHAnsi" w:cstheme="minorHAnsi"/>
          <w:color w:val="000000" w:themeColor="text1"/>
          <w:lang w:bidi="ar-SA"/>
        </w:rPr>
        <w:t xml:space="preserve">elato contido no Projeto Político Pedagógico. </w:t>
      </w:r>
      <w:r w:rsidR="000E7AA3" w:rsidRPr="008E72FF">
        <w:rPr>
          <w:rFonts w:asciiTheme="minorHAnsi" w:eastAsia="MS Mincho" w:hAnsiTheme="minorHAnsi" w:cstheme="minorHAnsi"/>
          <w:color w:val="000000" w:themeColor="text1"/>
          <w:lang w:bidi="ar-SA"/>
        </w:rPr>
        <w:t xml:space="preserve">O tema foi </w:t>
      </w:r>
      <w:r w:rsidR="0053346A" w:rsidRPr="008E72FF">
        <w:rPr>
          <w:rFonts w:asciiTheme="minorHAnsi" w:eastAsia="MS Mincho" w:hAnsiTheme="minorHAnsi" w:cstheme="minorHAnsi"/>
          <w:color w:val="000000" w:themeColor="text1"/>
          <w:lang w:bidi="ar-SA"/>
        </w:rPr>
        <w:t xml:space="preserve">direcionado ao CAU/BR para apreciação, o qual </w:t>
      </w:r>
      <w:r w:rsidR="000E7AA3" w:rsidRPr="008E72FF">
        <w:rPr>
          <w:rFonts w:asciiTheme="minorHAnsi" w:eastAsia="MS Mincho" w:hAnsiTheme="minorHAnsi" w:cstheme="minorHAnsi"/>
          <w:color w:val="000000" w:themeColor="text1"/>
          <w:lang w:bidi="ar-SA"/>
        </w:rPr>
        <w:t xml:space="preserve">autorizou os </w:t>
      </w:r>
      <w:r w:rsidR="00E75624" w:rsidRPr="008E72FF">
        <w:rPr>
          <w:rFonts w:asciiTheme="minorHAnsi" w:eastAsia="MS Mincho" w:hAnsiTheme="minorHAnsi" w:cstheme="minorHAnsi"/>
          <w:color w:val="000000" w:themeColor="text1"/>
          <w:lang w:bidi="ar-SA"/>
        </w:rPr>
        <w:t>CAU/UF a efetuar o registro dos egressos do curso de graduação em Arquitetura e Urbanismo d</w:t>
      </w:r>
      <w:r w:rsidR="00875271" w:rsidRPr="008E72FF">
        <w:rPr>
          <w:rFonts w:asciiTheme="minorHAnsi" w:eastAsia="MS Mincho" w:hAnsiTheme="minorHAnsi" w:cstheme="minorHAnsi"/>
          <w:color w:val="000000" w:themeColor="text1"/>
          <w:lang w:bidi="ar-SA"/>
        </w:rPr>
        <w:t>o</w:t>
      </w:r>
      <w:r w:rsidR="0053346A" w:rsidRPr="008E72FF">
        <w:rPr>
          <w:rFonts w:asciiTheme="minorHAnsi" w:eastAsia="MS Mincho" w:hAnsiTheme="minorHAnsi" w:cstheme="minorHAnsi"/>
          <w:color w:val="000000" w:themeColor="text1"/>
          <w:lang w:bidi="ar-SA"/>
        </w:rPr>
        <w:t xml:space="preserve"> Centro Universitário Assis Gurgacz (FAG)</w:t>
      </w:r>
      <w:r w:rsidR="000E7AA3" w:rsidRPr="008E72FF">
        <w:rPr>
          <w:rFonts w:asciiTheme="minorHAnsi" w:eastAsia="MS Mincho" w:hAnsiTheme="minorHAnsi" w:cstheme="minorHAnsi"/>
          <w:color w:val="000000" w:themeColor="text1"/>
          <w:lang w:bidi="ar-SA"/>
        </w:rPr>
        <w:t xml:space="preserve"> com base na portaria de “Renovação de Reconhecimento”. </w:t>
      </w:r>
      <w:r w:rsidR="0053346A" w:rsidRPr="008E72FF">
        <w:rPr>
          <w:rFonts w:asciiTheme="minorHAnsi" w:eastAsia="MS Mincho" w:hAnsiTheme="minorHAnsi" w:cstheme="minorHAnsi"/>
          <w:color w:val="000000" w:themeColor="text1"/>
          <w:lang w:bidi="ar-SA"/>
        </w:rPr>
        <w:t xml:space="preserve">Do mesmo modo, o CAU/BR </w:t>
      </w:r>
      <w:r w:rsidR="00875271" w:rsidRPr="008E72FF">
        <w:rPr>
          <w:rFonts w:asciiTheme="minorHAnsi" w:eastAsia="MS Mincho" w:hAnsiTheme="minorHAnsi" w:cstheme="minorHAnsi"/>
          <w:color w:val="000000" w:themeColor="text1"/>
          <w:lang w:bidi="ar-SA"/>
        </w:rPr>
        <w:t xml:space="preserve">determinou que a </w:t>
      </w:r>
      <w:r w:rsidR="00E75624" w:rsidRPr="008E72FF">
        <w:rPr>
          <w:rFonts w:asciiTheme="minorHAnsi" w:eastAsia="MS Mincho" w:hAnsiTheme="minorHAnsi" w:cstheme="minorHAnsi"/>
          <w:color w:val="000000" w:themeColor="text1"/>
          <w:lang w:bidi="ar-SA"/>
        </w:rPr>
        <w:t>CEF</w:t>
      </w:r>
      <w:r w:rsidR="000E7AA3" w:rsidRPr="008E72FF">
        <w:rPr>
          <w:rFonts w:asciiTheme="minorHAnsi" w:eastAsia="MS Mincho" w:hAnsiTheme="minorHAnsi" w:cstheme="minorHAnsi"/>
          <w:color w:val="000000" w:themeColor="text1"/>
          <w:lang w:bidi="ar-SA"/>
        </w:rPr>
        <w:t xml:space="preserve">/PR </w:t>
      </w:r>
      <w:r w:rsidR="00E75624" w:rsidRPr="008E72FF">
        <w:rPr>
          <w:rFonts w:asciiTheme="minorHAnsi" w:eastAsia="MS Mincho" w:hAnsiTheme="minorHAnsi" w:cstheme="minorHAnsi"/>
          <w:color w:val="000000" w:themeColor="text1"/>
          <w:lang w:bidi="ar-SA"/>
        </w:rPr>
        <w:t xml:space="preserve">faça um trabalho junto a coordenação do curso e acompanhe de perto as ações da </w:t>
      </w:r>
      <w:r w:rsidR="00875271" w:rsidRPr="008E72FF">
        <w:rPr>
          <w:rFonts w:asciiTheme="minorHAnsi" w:eastAsia="MS Mincho" w:hAnsiTheme="minorHAnsi" w:cstheme="minorHAnsi"/>
          <w:color w:val="000000" w:themeColor="text1"/>
          <w:lang w:bidi="ar-SA"/>
        </w:rPr>
        <w:t xml:space="preserve">referida </w:t>
      </w:r>
      <w:r w:rsidR="00E75624" w:rsidRPr="008E72FF">
        <w:rPr>
          <w:rFonts w:asciiTheme="minorHAnsi" w:eastAsia="MS Mincho" w:hAnsiTheme="minorHAnsi" w:cstheme="minorHAnsi"/>
          <w:color w:val="000000" w:themeColor="text1"/>
          <w:lang w:bidi="ar-SA"/>
        </w:rPr>
        <w:t xml:space="preserve">IES visando </w:t>
      </w:r>
      <w:r w:rsidR="00CA11EE" w:rsidRPr="008E72FF">
        <w:rPr>
          <w:rFonts w:asciiTheme="minorHAnsi" w:eastAsia="MS Mincho" w:hAnsiTheme="minorHAnsi" w:cstheme="minorHAnsi"/>
          <w:color w:val="000000" w:themeColor="text1"/>
          <w:lang w:bidi="ar-SA"/>
        </w:rPr>
        <w:t xml:space="preserve">atender o </w:t>
      </w:r>
      <w:r w:rsidR="000E7AA3" w:rsidRPr="008E72FF">
        <w:rPr>
          <w:rFonts w:asciiTheme="minorHAnsi" w:eastAsia="MS Mincho" w:hAnsiTheme="minorHAnsi" w:cstheme="minorHAnsi"/>
          <w:color w:val="000000" w:themeColor="text1"/>
          <w:lang w:bidi="ar-SA"/>
        </w:rPr>
        <w:t xml:space="preserve">disposto na conclusão de </w:t>
      </w:r>
      <w:r w:rsidR="00E75624" w:rsidRPr="008E72FF">
        <w:rPr>
          <w:rFonts w:asciiTheme="minorHAnsi" w:eastAsia="MS Mincho" w:hAnsiTheme="minorHAnsi" w:cstheme="minorHAnsi"/>
          <w:color w:val="000000" w:themeColor="text1"/>
          <w:lang w:bidi="ar-SA"/>
        </w:rPr>
        <w:t xml:space="preserve">renovação de reconhecimento, </w:t>
      </w:r>
      <w:r w:rsidR="00875271" w:rsidRPr="008E72FF">
        <w:rPr>
          <w:rFonts w:asciiTheme="minorHAnsi" w:eastAsia="MS Mincho" w:hAnsiTheme="minorHAnsi" w:cstheme="minorHAnsi"/>
          <w:color w:val="000000" w:themeColor="text1"/>
          <w:lang w:bidi="ar-SA"/>
        </w:rPr>
        <w:t xml:space="preserve">visto ser </w:t>
      </w:r>
      <w:r w:rsidR="00E75624" w:rsidRPr="008E72FF">
        <w:rPr>
          <w:rFonts w:asciiTheme="minorHAnsi" w:eastAsia="MS Mincho" w:hAnsiTheme="minorHAnsi" w:cstheme="minorHAnsi"/>
          <w:color w:val="000000" w:themeColor="text1"/>
          <w:lang w:bidi="ar-SA"/>
        </w:rPr>
        <w:t>preocupante a afirm</w:t>
      </w:r>
      <w:r w:rsidR="00875271" w:rsidRPr="008E72FF">
        <w:rPr>
          <w:rFonts w:asciiTheme="minorHAnsi" w:eastAsia="MS Mincho" w:hAnsiTheme="minorHAnsi" w:cstheme="minorHAnsi"/>
          <w:color w:val="000000" w:themeColor="text1"/>
          <w:lang w:bidi="ar-SA"/>
        </w:rPr>
        <w:t xml:space="preserve">ação contida no parecer do INEP, </w:t>
      </w:r>
      <w:r w:rsidR="00CA11EE" w:rsidRPr="008E72FF">
        <w:rPr>
          <w:rFonts w:asciiTheme="minorHAnsi" w:eastAsia="MS Mincho" w:hAnsiTheme="minorHAnsi" w:cstheme="minorHAnsi"/>
          <w:color w:val="000000" w:themeColor="text1"/>
          <w:lang w:bidi="ar-SA"/>
        </w:rPr>
        <w:t>a q</w:t>
      </w:r>
      <w:r w:rsidR="00875271" w:rsidRPr="008E72FF">
        <w:rPr>
          <w:rFonts w:asciiTheme="minorHAnsi" w:eastAsia="MS Mincho" w:hAnsiTheme="minorHAnsi" w:cstheme="minorHAnsi"/>
          <w:color w:val="000000" w:themeColor="text1"/>
          <w:lang w:bidi="ar-SA"/>
        </w:rPr>
        <w:t xml:space="preserve">ual </w:t>
      </w:r>
      <w:r w:rsidR="005937D9" w:rsidRPr="008E72FF">
        <w:rPr>
          <w:rFonts w:asciiTheme="minorHAnsi" w:eastAsia="MS Mincho" w:hAnsiTheme="minorHAnsi" w:cstheme="minorHAnsi"/>
          <w:color w:val="000000" w:themeColor="text1"/>
          <w:lang w:bidi="ar-SA"/>
        </w:rPr>
        <w:t xml:space="preserve">corrobora que </w:t>
      </w:r>
      <w:r w:rsidR="00E75624" w:rsidRPr="008E72FF">
        <w:rPr>
          <w:rFonts w:asciiTheme="minorHAnsi" w:eastAsia="MS Mincho" w:hAnsiTheme="minorHAnsi" w:cstheme="minorHAnsi"/>
          <w:color w:val="000000" w:themeColor="text1"/>
          <w:lang w:bidi="ar-SA"/>
        </w:rPr>
        <w:t xml:space="preserve">a aceitação do frágil argumento </w:t>
      </w:r>
      <w:r w:rsidR="00875271" w:rsidRPr="008E72FF">
        <w:rPr>
          <w:rFonts w:asciiTheme="minorHAnsi" w:eastAsia="MS Mincho" w:hAnsiTheme="minorHAnsi" w:cstheme="minorHAnsi"/>
          <w:color w:val="000000" w:themeColor="text1"/>
          <w:lang w:bidi="ar-SA"/>
        </w:rPr>
        <w:t>da</w:t>
      </w:r>
      <w:r w:rsidR="000E7AA3" w:rsidRPr="008E72FF">
        <w:rPr>
          <w:rFonts w:asciiTheme="minorHAnsi" w:eastAsia="MS Mincho" w:hAnsiTheme="minorHAnsi" w:cstheme="minorHAnsi"/>
          <w:color w:val="000000" w:themeColor="text1"/>
          <w:lang w:bidi="ar-SA"/>
        </w:rPr>
        <w:t xml:space="preserve"> instituição </w:t>
      </w:r>
      <w:r w:rsidR="00E75624" w:rsidRPr="008E72FF">
        <w:rPr>
          <w:rFonts w:asciiTheme="minorHAnsi" w:eastAsia="MS Mincho" w:hAnsiTheme="minorHAnsi" w:cstheme="minorHAnsi"/>
          <w:color w:val="000000" w:themeColor="text1"/>
          <w:lang w:bidi="ar-SA"/>
        </w:rPr>
        <w:t xml:space="preserve">para </w:t>
      </w:r>
      <w:r w:rsidR="00875271" w:rsidRPr="008E72FF">
        <w:rPr>
          <w:rFonts w:asciiTheme="minorHAnsi" w:eastAsia="MS Mincho" w:hAnsiTheme="minorHAnsi" w:cstheme="minorHAnsi"/>
          <w:color w:val="000000" w:themeColor="text1"/>
          <w:lang w:bidi="ar-SA"/>
        </w:rPr>
        <w:t xml:space="preserve">o </w:t>
      </w:r>
      <w:r w:rsidR="00E75624" w:rsidRPr="008E72FF">
        <w:rPr>
          <w:rFonts w:asciiTheme="minorHAnsi" w:eastAsia="MS Mincho" w:hAnsiTheme="minorHAnsi" w:cstheme="minorHAnsi"/>
          <w:color w:val="000000" w:themeColor="text1"/>
          <w:lang w:bidi="ar-SA"/>
        </w:rPr>
        <w:t>curso com tempo de integralização de 4 anos pode representar restrições às atribuições profissi</w:t>
      </w:r>
      <w:r w:rsidR="00875271" w:rsidRPr="008E72FF">
        <w:rPr>
          <w:rFonts w:asciiTheme="minorHAnsi" w:eastAsia="MS Mincho" w:hAnsiTheme="minorHAnsi" w:cstheme="minorHAnsi"/>
          <w:color w:val="000000" w:themeColor="text1"/>
          <w:lang w:bidi="ar-SA"/>
        </w:rPr>
        <w:t>onais do</w:t>
      </w:r>
      <w:r w:rsidR="006C2846" w:rsidRPr="008E72FF">
        <w:rPr>
          <w:rFonts w:asciiTheme="minorHAnsi" w:eastAsia="MS Mincho" w:hAnsiTheme="minorHAnsi" w:cstheme="minorHAnsi"/>
          <w:color w:val="000000" w:themeColor="text1"/>
          <w:lang w:bidi="ar-SA"/>
        </w:rPr>
        <w:t xml:space="preserve"> Arquiteto e Urbanista. </w:t>
      </w:r>
      <w:r w:rsidR="000E7AA3" w:rsidRPr="008E72FF">
        <w:rPr>
          <w:rFonts w:asciiTheme="minorHAnsi" w:eastAsia="MS Mincho" w:hAnsiTheme="minorHAnsi" w:cstheme="minorHAnsi"/>
          <w:color w:val="000000" w:themeColor="text1"/>
          <w:lang w:bidi="ar-SA"/>
        </w:rPr>
        <w:t xml:space="preserve"> </w:t>
      </w:r>
      <w:r w:rsidR="00B32487" w:rsidRPr="008E72FF">
        <w:rPr>
          <w:rFonts w:asciiTheme="minorHAnsi" w:eastAsia="MS Mincho" w:hAnsiTheme="minorHAnsi" w:cstheme="minorHAnsi" w:hint="eastAsia"/>
          <w:color w:val="000000" w:themeColor="text1"/>
          <w:lang w:bidi="ar-SA"/>
        </w:rPr>
        <w:t>-.-.-.-.-.-.-.-.-.-.-.-.-.-.</w:t>
      </w:r>
      <w:r w:rsidR="00814CE9">
        <w:rPr>
          <w:rFonts w:asciiTheme="minorHAnsi" w:eastAsia="MS Mincho" w:hAnsiTheme="minorHAnsi" w:cstheme="minorHAnsi" w:hint="eastAsia"/>
          <w:color w:val="000000" w:themeColor="text1"/>
          <w:lang w:bidi="ar-SA"/>
        </w:rPr>
        <w:t>-.-.-.-.-.-.-.-.-.</w:t>
      </w:r>
      <w:r w:rsidR="00B32487" w:rsidRPr="008E72FF">
        <w:rPr>
          <w:rFonts w:asciiTheme="minorHAnsi" w:eastAsia="MS Mincho" w:hAnsiTheme="minorHAnsi" w:cstheme="minorHAnsi" w:hint="eastAsia"/>
          <w:color w:val="000000" w:themeColor="text1"/>
          <w:lang w:bidi="ar-SA"/>
        </w:rPr>
        <w:t>-</w:t>
      </w:r>
    </w:p>
    <w:p w:rsidR="00E75624" w:rsidRPr="008E72FF" w:rsidRDefault="00A65F02" w:rsidP="00A65F02">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b/>
          <w:color w:val="000000" w:themeColor="text1"/>
          <w:lang w:bidi="ar-SA"/>
        </w:rPr>
        <w:t xml:space="preserve">c) </w:t>
      </w:r>
      <w:r w:rsidR="00D3586F" w:rsidRPr="008E72FF">
        <w:rPr>
          <w:rFonts w:asciiTheme="minorHAnsi" w:eastAsia="MS Mincho" w:hAnsiTheme="minorHAnsi" w:cstheme="minorHAnsi"/>
          <w:b/>
          <w:color w:val="000000" w:themeColor="text1"/>
          <w:lang w:bidi="ar-SA"/>
        </w:rPr>
        <w:t>Registro</w:t>
      </w:r>
      <w:r w:rsidR="00863C3F" w:rsidRPr="008E72FF">
        <w:rPr>
          <w:rFonts w:asciiTheme="minorHAnsi" w:eastAsia="MS Mincho" w:hAnsiTheme="minorHAnsi" w:cstheme="minorHAnsi"/>
          <w:b/>
          <w:color w:val="000000" w:themeColor="text1"/>
          <w:lang w:bidi="ar-SA"/>
        </w:rPr>
        <w:t xml:space="preserve"> </w:t>
      </w:r>
      <w:r w:rsidR="00D3586F" w:rsidRPr="008E72FF">
        <w:rPr>
          <w:rFonts w:asciiTheme="minorHAnsi" w:eastAsia="MS Mincho" w:hAnsiTheme="minorHAnsi" w:cstheme="minorHAnsi"/>
          <w:b/>
          <w:color w:val="000000" w:themeColor="text1"/>
          <w:lang w:bidi="ar-SA"/>
        </w:rPr>
        <w:t>Egressos Cu</w:t>
      </w:r>
      <w:r w:rsidR="00863C3F" w:rsidRPr="008E72FF">
        <w:rPr>
          <w:rFonts w:asciiTheme="minorHAnsi" w:eastAsia="MS Mincho" w:hAnsiTheme="minorHAnsi" w:cstheme="minorHAnsi"/>
          <w:b/>
          <w:color w:val="000000" w:themeColor="text1"/>
          <w:lang w:bidi="ar-SA"/>
        </w:rPr>
        <w:t>rso d</w:t>
      </w:r>
      <w:r w:rsidR="00D3586F" w:rsidRPr="008E72FF">
        <w:rPr>
          <w:rFonts w:asciiTheme="minorHAnsi" w:eastAsia="MS Mincho" w:hAnsiTheme="minorHAnsi" w:cstheme="minorHAnsi"/>
          <w:b/>
          <w:color w:val="000000" w:themeColor="text1"/>
          <w:lang w:bidi="ar-SA"/>
        </w:rPr>
        <w:t xml:space="preserve">e Arquitetura Centro Universitário </w:t>
      </w:r>
      <w:r w:rsidR="00863C3F" w:rsidRPr="008E72FF">
        <w:rPr>
          <w:rFonts w:asciiTheme="minorHAnsi" w:eastAsia="MS Mincho" w:hAnsiTheme="minorHAnsi" w:cstheme="minorHAnsi"/>
          <w:b/>
          <w:color w:val="000000" w:themeColor="text1"/>
          <w:lang w:bidi="ar-SA"/>
        </w:rPr>
        <w:t xml:space="preserve">do Distrito Federal (UDF): </w:t>
      </w:r>
      <w:r w:rsidR="00C87C5F" w:rsidRPr="008E72FF">
        <w:rPr>
          <w:rFonts w:asciiTheme="minorHAnsi" w:eastAsia="MS Mincho" w:hAnsiTheme="minorHAnsi" w:cstheme="minorHAnsi"/>
          <w:color w:val="000000" w:themeColor="text1"/>
          <w:lang w:bidi="ar-SA"/>
        </w:rPr>
        <w:t>c</w:t>
      </w:r>
      <w:r w:rsidR="00E75624" w:rsidRPr="008E72FF">
        <w:rPr>
          <w:rFonts w:asciiTheme="minorHAnsi" w:eastAsia="MS Mincho" w:hAnsiTheme="minorHAnsi" w:cstheme="minorHAnsi"/>
          <w:color w:val="000000" w:themeColor="text1"/>
          <w:lang w:bidi="ar-SA"/>
        </w:rPr>
        <w:t>onsiderando que a CEF/BR encam</w:t>
      </w:r>
      <w:r w:rsidR="00B32487" w:rsidRPr="008E72FF">
        <w:rPr>
          <w:rFonts w:asciiTheme="minorHAnsi" w:eastAsia="MS Mincho" w:hAnsiTheme="minorHAnsi" w:cstheme="minorHAnsi"/>
          <w:color w:val="000000" w:themeColor="text1"/>
          <w:lang w:bidi="ar-SA"/>
        </w:rPr>
        <w:t xml:space="preserve">inhou ao MEC e INEP </w:t>
      </w:r>
      <w:r w:rsidR="004E7C5B" w:rsidRPr="008E72FF">
        <w:rPr>
          <w:rFonts w:asciiTheme="minorHAnsi" w:eastAsia="MS Mincho" w:hAnsiTheme="minorHAnsi" w:cstheme="minorHAnsi"/>
          <w:color w:val="000000" w:themeColor="text1"/>
          <w:lang w:bidi="ar-SA"/>
        </w:rPr>
        <w:t xml:space="preserve">em </w:t>
      </w:r>
      <w:r w:rsidR="00B32487" w:rsidRPr="008E72FF">
        <w:rPr>
          <w:rFonts w:asciiTheme="minorHAnsi" w:eastAsia="MS Mincho" w:hAnsiTheme="minorHAnsi" w:cstheme="minorHAnsi"/>
          <w:color w:val="000000" w:themeColor="text1"/>
          <w:lang w:bidi="ar-SA"/>
        </w:rPr>
        <w:t xml:space="preserve">2016 </w:t>
      </w:r>
      <w:r w:rsidR="00C87C5F" w:rsidRPr="008E72FF">
        <w:rPr>
          <w:rFonts w:asciiTheme="minorHAnsi" w:eastAsia="MS Mincho" w:hAnsiTheme="minorHAnsi" w:cstheme="minorHAnsi"/>
          <w:color w:val="000000" w:themeColor="text1"/>
          <w:lang w:bidi="ar-SA"/>
        </w:rPr>
        <w:t xml:space="preserve">um </w:t>
      </w:r>
      <w:r w:rsidR="00E75624" w:rsidRPr="008E72FF">
        <w:rPr>
          <w:rFonts w:asciiTheme="minorHAnsi" w:eastAsia="MS Mincho" w:hAnsiTheme="minorHAnsi" w:cstheme="minorHAnsi"/>
          <w:color w:val="000000" w:themeColor="text1"/>
          <w:lang w:bidi="ar-SA"/>
        </w:rPr>
        <w:t xml:space="preserve">material que comprova o descumprimento da Resolução CES/CNE/MEC </w:t>
      </w:r>
      <w:r w:rsidR="00B32487" w:rsidRPr="008E72FF">
        <w:rPr>
          <w:rFonts w:asciiTheme="minorHAnsi" w:eastAsia="MS Mincho" w:hAnsiTheme="minorHAnsi" w:cstheme="minorHAnsi"/>
          <w:color w:val="000000" w:themeColor="text1"/>
          <w:lang w:bidi="ar-SA"/>
        </w:rPr>
        <w:t>nº 0</w:t>
      </w:r>
      <w:r w:rsidR="00C87C5F" w:rsidRPr="008E72FF">
        <w:rPr>
          <w:rFonts w:asciiTheme="minorHAnsi" w:eastAsia="MS Mincho" w:hAnsiTheme="minorHAnsi" w:cstheme="minorHAnsi"/>
          <w:color w:val="000000" w:themeColor="text1"/>
          <w:lang w:bidi="ar-SA"/>
        </w:rPr>
        <w:t xml:space="preserve">2/2007 </w:t>
      </w:r>
      <w:r w:rsidR="00E75624" w:rsidRPr="008E72FF">
        <w:rPr>
          <w:rFonts w:asciiTheme="minorHAnsi" w:eastAsia="MS Mincho" w:hAnsiTheme="minorHAnsi" w:cstheme="minorHAnsi"/>
          <w:color w:val="000000" w:themeColor="text1"/>
          <w:lang w:bidi="ar-SA"/>
        </w:rPr>
        <w:t>no que se refere ao limite mínimo de 5 anos para integralização dos cursos pertencentes ao grupo de carga ho</w:t>
      </w:r>
      <w:r w:rsidR="00C87C5F" w:rsidRPr="008E72FF">
        <w:rPr>
          <w:rFonts w:asciiTheme="minorHAnsi" w:eastAsia="MS Mincho" w:hAnsiTheme="minorHAnsi" w:cstheme="minorHAnsi"/>
          <w:color w:val="000000" w:themeColor="text1"/>
          <w:lang w:bidi="ar-SA"/>
        </w:rPr>
        <w:t xml:space="preserve">rária entre 3600 e 4000h </w:t>
      </w:r>
      <w:r w:rsidR="004E7C5B" w:rsidRPr="008E72FF">
        <w:rPr>
          <w:rFonts w:asciiTheme="minorHAnsi" w:eastAsia="MS Mincho" w:hAnsiTheme="minorHAnsi" w:cstheme="minorHAnsi"/>
          <w:color w:val="000000" w:themeColor="text1"/>
          <w:lang w:bidi="ar-SA"/>
        </w:rPr>
        <w:t xml:space="preserve">do </w:t>
      </w:r>
      <w:r w:rsidR="00E75624" w:rsidRPr="008E72FF">
        <w:rPr>
          <w:rFonts w:asciiTheme="minorHAnsi" w:eastAsia="MS Mincho" w:hAnsiTheme="minorHAnsi" w:cstheme="minorHAnsi"/>
          <w:color w:val="000000" w:themeColor="text1"/>
          <w:lang w:bidi="ar-SA"/>
        </w:rPr>
        <w:t xml:space="preserve">curso de Arquitetura e Urbanismo do Centro Universitário do Distrito Federal, </w:t>
      </w:r>
      <w:r w:rsidR="00B32487" w:rsidRPr="008E72FF">
        <w:rPr>
          <w:rFonts w:asciiTheme="minorHAnsi" w:eastAsia="MS Mincho" w:hAnsiTheme="minorHAnsi" w:cstheme="minorHAnsi"/>
          <w:color w:val="000000" w:themeColor="text1"/>
          <w:lang w:bidi="ar-SA"/>
        </w:rPr>
        <w:t xml:space="preserve">a mesma deliberou que </w:t>
      </w:r>
      <w:r w:rsidR="00E75624" w:rsidRPr="008E72FF">
        <w:rPr>
          <w:rFonts w:asciiTheme="minorHAnsi" w:eastAsia="MS Mincho" w:hAnsiTheme="minorHAnsi" w:cstheme="minorHAnsi"/>
          <w:color w:val="000000" w:themeColor="text1"/>
          <w:lang w:bidi="ar-SA"/>
        </w:rPr>
        <w:t xml:space="preserve">poderão ser registrados os egressos que apresentarem em seus históricos </w:t>
      </w:r>
      <w:r w:rsidR="00B32487" w:rsidRPr="008E72FF">
        <w:rPr>
          <w:rFonts w:asciiTheme="minorHAnsi" w:eastAsia="MS Mincho" w:hAnsiTheme="minorHAnsi" w:cstheme="minorHAnsi"/>
          <w:color w:val="000000" w:themeColor="text1"/>
          <w:lang w:bidi="ar-SA"/>
        </w:rPr>
        <w:t xml:space="preserve">o </w:t>
      </w:r>
      <w:r w:rsidR="00E75624" w:rsidRPr="008E72FF">
        <w:rPr>
          <w:rFonts w:asciiTheme="minorHAnsi" w:eastAsia="MS Mincho" w:hAnsiTheme="minorHAnsi" w:cstheme="minorHAnsi"/>
          <w:color w:val="000000" w:themeColor="text1"/>
          <w:lang w:bidi="ar-SA"/>
        </w:rPr>
        <w:t>tempo de in</w:t>
      </w:r>
      <w:r w:rsidR="00B32487" w:rsidRPr="008E72FF">
        <w:rPr>
          <w:rFonts w:asciiTheme="minorHAnsi" w:eastAsia="MS Mincho" w:hAnsiTheme="minorHAnsi" w:cstheme="minorHAnsi"/>
          <w:color w:val="000000" w:themeColor="text1"/>
          <w:lang w:bidi="ar-SA"/>
        </w:rPr>
        <w:t xml:space="preserve">tegralização superior a 4 anos </w:t>
      </w:r>
      <w:r w:rsidR="00E75624" w:rsidRPr="008E72FF">
        <w:rPr>
          <w:rFonts w:asciiTheme="minorHAnsi" w:eastAsia="MS Mincho" w:hAnsiTheme="minorHAnsi" w:cstheme="minorHAnsi"/>
          <w:color w:val="000000" w:themeColor="text1"/>
          <w:lang w:bidi="ar-SA"/>
        </w:rPr>
        <w:t xml:space="preserve">e mínimo de 3600 horas cursadas. </w:t>
      </w:r>
      <w:r w:rsidR="004E7C5B" w:rsidRPr="008E72FF">
        <w:rPr>
          <w:rFonts w:asciiTheme="minorHAnsi" w:eastAsia="MS Mincho" w:hAnsiTheme="minorHAnsi" w:cstheme="minorHAnsi"/>
          <w:color w:val="000000" w:themeColor="text1"/>
          <w:lang w:bidi="ar-SA"/>
        </w:rPr>
        <w:t xml:space="preserve">Assim, a </w:t>
      </w:r>
      <w:r w:rsidR="00C87C5F" w:rsidRPr="008E72FF">
        <w:rPr>
          <w:rFonts w:asciiTheme="minorHAnsi" w:eastAsia="MS Mincho" w:hAnsiTheme="minorHAnsi" w:cstheme="minorHAnsi"/>
          <w:color w:val="000000" w:themeColor="text1"/>
          <w:lang w:bidi="ar-SA"/>
        </w:rPr>
        <w:t xml:space="preserve">comissão </w:t>
      </w:r>
      <w:r w:rsidR="00B32487" w:rsidRPr="008E72FF">
        <w:rPr>
          <w:rFonts w:asciiTheme="minorHAnsi" w:eastAsia="MS Mincho" w:hAnsiTheme="minorHAnsi" w:cstheme="minorHAnsi"/>
          <w:color w:val="000000" w:themeColor="text1"/>
          <w:lang w:bidi="ar-SA"/>
        </w:rPr>
        <w:t xml:space="preserve">orienta que </w:t>
      </w:r>
      <w:r w:rsidR="00C87C5F" w:rsidRPr="008E72FF">
        <w:rPr>
          <w:rFonts w:asciiTheme="minorHAnsi" w:eastAsia="MS Mincho" w:hAnsiTheme="minorHAnsi" w:cstheme="minorHAnsi"/>
          <w:color w:val="000000" w:themeColor="text1"/>
          <w:lang w:bidi="ar-SA"/>
        </w:rPr>
        <w:t xml:space="preserve">os graduados </w:t>
      </w:r>
      <w:r w:rsidR="00E75624" w:rsidRPr="008E72FF">
        <w:rPr>
          <w:rFonts w:asciiTheme="minorHAnsi" w:eastAsia="MS Mincho" w:hAnsiTheme="minorHAnsi" w:cstheme="minorHAnsi"/>
          <w:color w:val="000000" w:themeColor="text1"/>
          <w:lang w:bidi="ar-SA"/>
        </w:rPr>
        <w:t xml:space="preserve">com tempo de integralização superior a 5 </w:t>
      </w:r>
      <w:r w:rsidR="00B32487" w:rsidRPr="008E72FF">
        <w:rPr>
          <w:rFonts w:asciiTheme="minorHAnsi" w:eastAsia="MS Mincho" w:hAnsiTheme="minorHAnsi" w:cstheme="minorHAnsi"/>
          <w:color w:val="000000" w:themeColor="text1"/>
          <w:lang w:bidi="ar-SA"/>
        </w:rPr>
        <w:t xml:space="preserve">(cinco) </w:t>
      </w:r>
      <w:r w:rsidR="00E75624" w:rsidRPr="008E72FF">
        <w:rPr>
          <w:rFonts w:asciiTheme="minorHAnsi" w:eastAsia="MS Mincho" w:hAnsiTheme="minorHAnsi" w:cstheme="minorHAnsi"/>
          <w:color w:val="000000" w:themeColor="text1"/>
          <w:lang w:bidi="ar-SA"/>
        </w:rPr>
        <w:t xml:space="preserve">anos e </w:t>
      </w:r>
      <w:r w:rsidR="00B32487" w:rsidRPr="008E72FF">
        <w:rPr>
          <w:rFonts w:asciiTheme="minorHAnsi" w:eastAsia="MS Mincho" w:hAnsiTheme="minorHAnsi" w:cstheme="minorHAnsi"/>
          <w:color w:val="000000" w:themeColor="text1"/>
          <w:lang w:bidi="ar-SA"/>
        </w:rPr>
        <w:t xml:space="preserve">em posse do </w:t>
      </w:r>
      <w:r w:rsidR="00E75624" w:rsidRPr="008E72FF">
        <w:rPr>
          <w:rFonts w:asciiTheme="minorHAnsi" w:eastAsia="MS Mincho" w:hAnsiTheme="minorHAnsi" w:cstheme="minorHAnsi"/>
          <w:color w:val="000000" w:themeColor="text1"/>
          <w:lang w:bidi="ar-SA"/>
        </w:rPr>
        <w:t xml:space="preserve">respectivo diploma poderão ser registrados em </w:t>
      </w:r>
      <w:r w:rsidR="00B32487" w:rsidRPr="008E72FF">
        <w:rPr>
          <w:rFonts w:asciiTheme="minorHAnsi" w:eastAsia="MS Mincho" w:hAnsiTheme="minorHAnsi" w:cstheme="minorHAnsi"/>
          <w:color w:val="000000" w:themeColor="text1"/>
          <w:lang w:bidi="ar-SA"/>
        </w:rPr>
        <w:t xml:space="preserve">caráter definitivo enquanto que </w:t>
      </w:r>
      <w:r w:rsidR="00C87C5F" w:rsidRPr="008E72FF">
        <w:rPr>
          <w:rFonts w:asciiTheme="minorHAnsi" w:eastAsia="MS Mincho" w:hAnsiTheme="minorHAnsi" w:cstheme="minorHAnsi"/>
          <w:color w:val="000000" w:themeColor="text1"/>
          <w:lang w:bidi="ar-SA"/>
        </w:rPr>
        <w:t>aqueles com t</w:t>
      </w:r>
      <w:r w:rsidR="00E75624" w:rsidRPr="008E72FF">
        <w:rPr>
          <w:rFonts w:asciiTheme="minorHAnsi" w:eastAsia="MS Mincho" w:hAnsiTheme="minorHAnsi" w:cstheme="minorHAnsi"/>
          <w:color w:val="000000" w:themeColor="text1"/>
          <w:lang w:bidi="ar-SA"/>
        </w:rPr>
        <w:t>empo inferior a 5 (cinco)</w:t>
      </w:r>
      <w:r w:rsidR="004E7C5B" w:rsidRPr="008E72FF">
        <w:rPr>
          <w:rFonts w:asciiTheme="minorHAnsi" w:eastAsia="MS Mincho" w:hAnsiTheme="minorHAnsi" w:cstheme="minorHAnsi"/>
          <w:color w:val="000000" w:themeColor="text1"/>
          <w:lang w:bidi="ar-SA"/>
        </w:rPr>
        <w:t xml:space="preserve"> e </w:t>
      </w:r>
      <w:r w:rsidR="00B32487" w:rsidRPr="008E72FF">
        <w:rPr>
          <w:rFonts w:asciiTheme="minorHAnsi" w:eastAsia="MS Mincho" w:hAnsiTheme="minorHAnsi" w:cstheme="minorHAnsi"/>
          <w:color w:val="000000" w:themeColor="text1"/>
          <w:lang w:bidi="ar-SA"/>
        </w:rPr>
        <w:t xml:space="preserve">em posse do </w:t>
      </w:r>
      <w:r w:rsidR="00E75624" w:rsidRPr="008E72FF">
        <w:rPr>
          <w:rFonts w:asciiTheme="minorHAnsi" w:eastAsia="MS Mincho" w:hAnsiTheme="minorHAnsi" w:cstheme="minorHAnsi"/>
          <w:color w:val="000000" w:themeColor="text1"/>
          <w:lang w:bidi="ar-SA"/>
        </w:rPr>
        <w:t>certificado de conclusão</w:t>
      </w:r>
      <w:r w:rsidR="00B32487" w:rsidRPr="008E72FF">
        <w:rPr>
          <w:rFonts w:asciiTheme="minorHAnsi" w:eastAsia="MS Mincho" w:hAnsiTheme="minorHAnsi" w:cstheme="minorHAnsi"/>
          <w:color w:val="000000" w:themeColor="text1"/>
          <w:lang w:bidi="ar-SA"/>
        </w:rPr>
        <w:t xml:space="preserve"> do curso </w:t>
      </w:r>
      <w:r w:rsidR="00C87C5F" w:rsidRPr="008E72FF">
        <w:rPr>
          <w:rFonts w:asciiTheme="minorHAnsi" w:eastAsia="MS Mincho" w:hAnsiTheme="minorHAnsi" w:cstheme="minorHAnsi"/>
          <w:color w:val="000000" w:themeColor="text1"/>
          <w:lang w:bidi="ar-SA"/>
        </w:rPr>
        <w:t xml:space="preserve">terão seus registros efetuados em </w:t>
      </w:r>
      <w:r w:rsidR="00E75624" w:rsidRPr="008E72FF">
        <w:rPr>
          <w:rFonts w:asciiTheme="minorHAnsi" w:eastAsia="MS Mincho" w:hAnsiTheme="minorHAnsi" w:cstheme="minorHAnsi"/>
          <w:color w:val="000000" w:themeColor="text1"/>
          <w:lang w:bidi="ar-SA"/>
        </w:rPr>
        <w:t>caráter pro</w:t>
      </w:r>
      <w:r w:rsidR="00C87C5F" w:rsidRPr="008E72FF">
        <w:rPr>
          <w:rFonts w:asciiTheme="minorHAnsi" w:eastAsia="MS Mincho" w:hAnsiTheme="minorHAnsi" w:cstheme="minorHAnsi"/>
          <w:color w:val="000000" w:themeColor="text1"/>
          <w:lang w:bidi="ar-SA"/>
        </w:rPr>
        <w:t>visório para futura conferência</w:t>
      </w:r>
      <w:r w:rsidR="004E7C5B" w:rsidRPr="008E72FF">
        <w:rPr>
          <w:rFonts w:asciiTheme="minorHAnsi" w:eastAsia="MS Mincho" w:hAnsiTheme="minorHAnsi" w:cstheme="minorHAnsi"/>
          <w:color w:val="000000" w:themeColor="text1"/>
          <w:lang w:bidi="ar-SA"/>
        </w:rPr>
        <w:t xml:space="preserve"> pois</w:t>
      </w:r>
      <w:r w:rsidR="00E75624" w:rsidRPr="008E72FF">
        <w:rPr>
          <w:rFonts w:asciiTheme="minorHAnsi" w:eastAsia="MS Mincho" w:hAnsiTheme="minorHAnsi" w:cstheme="minorHAnsi"/>
          <w:color w:val="000000" w:themeColor="text1"/>
          <w:lang w:bidi="ar-SA"/>
        </w:rPr>
        <w:t xml:space="preserve"> aguarda informações do sistema SERES- MEC.</w:t>
      </w:r>
    </w:p>
    <w:p w:rsidR="00F12141" w:rsidRDefault="00A65F02" w:rsidP="00F12141">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b/>
          <w:color w:val="000000" w:themeColor="text1"/>
          <w:lang w:bidi="ar-SA"/>
        </w:rPr>
        <w:t xml:space="preserve">d) </w:t>
      </w:r>
      <w:r w:rsidR="00D3586F" w:rsidRPr="008E72FF">
        <w:rPr>
          <w:rFonts w:asciiTheme="minorHAnsi" w:eastAsia="MS Mincho" w:hAnsiTheme="minorHAnsi" w:cstheme="minorHAnsi"/>
          <w:b/>
          <w:color w:val="000000" w:themeColor="text1"/>
          <w:lang w:bidi="ar-SA"/>
        </w:rPr>
        <w:t xml:space="preserve">Deliberação nº </w:t>
      </w:r>
      <w:r w:rsidR="00CB3025" w:rsidRPr="008E72FF">
        <w:rPr>
          <w:rFonts w:asciiTheme="minorHAnsi" w:eastAsia="MS Mincho" w:hAnsiTheme="minorHAnsi" w:cstheme="minorHAnsi"/>
          <w:b/>
          <w:color w:val="000000" w:themeColor="text1"/>
          <w:lang w:bidi="ar-SA"/>
        </w:rPr>
        <w:t xml:space="preserve">45 </w:t>
      </w:r>
      <w:r w:rsidR="00D3586F" w:rsidRPr="008E72FF">
        <w:rPr>
          <w:rFonts w:asciiTheme="minorHAnsi" w:eastAsia="MS Mincho" w:hAnsiTheme="minorHAnsi" w:cstheme="minorHAnsi"/>
          <w:b/>
          <w:color w:val="000000" w:themeColor="text1"/>
          <w:lang w:bidi="ar-SA"/>
        </w:rPr>
        <w:t xml:space="preserve">CEF-CAU/BR </w:t>
      </w:r>
      <w:r w:rsidR="00CB3025" w:rsidRPr="008E72FF">
        <w:rPr>
          <w:rFonts w:asciiTheme="minorHAnsi" w:eastAsia="MS Mincho" w:hAnsiTheme="minorHAnsi" w:cstheme="minorHAnsi"/>
          <w:b/>
          <w:color w:val="000000" w:themeColor="text1"/>
          <w:lang w:bidi="ar-SA"/>
        </w:rPr>
        <w:t>–</w:t>
      </w:r>
      <w:r w:rsidR="00B2357C" w:rsidRPr="008E72FF">
        <w:rPr>
          <w:rFonts w:asciiTheme="minorHAnsi" w:eastAsia="MS Mincho" w:hAnsiTheme="minorHAnsi" w:cstheme="minorHAnsi"/>
          <w:b/>
          <w:color w:val="000000" w:themeColor="text1"/>
          <w:lang w:bidi="ar-SA"/>
        </w:rPr>
        <w:t xml:space="preserve"> </w:t>
      </w:r>
      <w:r w:rsidR="00D3586F" w:rsidRPr="008E72FF">
        <w:rPr>
          <w:rFonts w:asciiTheme="minorHAnsi" w:eastAsia="MS Mincho" w:hAnsiTheme="minorHAnsi" w:cstheme="minorHAnsi"/>
          <w:b/>
          <w:color w:val="000000" w:themeColor="text1"/>
          <w:lang w:bidi="ar-SA"/>
        </w:rPr>
        <w:t>Curso de Pós Gradua</w:t>
      </w:r>
      <w:r w:rsidR="00B2357C" w:rsidRPr="008E72FF">
        <w:rPr>
          <w:rFonts w:asciiTheme="minorHAnsi" w:eastAsia="MS Mincho" w:hAnsiTheme="minorHAnsi" w:cstheme="minorHAnsi"/>
          <w:b/>
          <w:color w:val="000000" w:themeColor="text1"/>
          <w:lang w:bidi="ar-SA"/>
        </w:rPr>
        <w:t>ção</w:t>
      </w:r>
      <w:r w:rsidR="00D3586F" w:rsidRPr="008E72FF">
        <w:rPr>
          <w:rFonts w:asciiTheme="minorHAnsi" w:eastAsia="MS Mincho" w:hAnsiTheme="minorHAnsi" w:cstheme="minorHAnsi"/>
          <w:b/>
          <w:color w:val="000000" w:themeColor="text1"/>
          <w:lang w:bidi="ar-SA"/>
        </w:rPr>
        <w:t xml:space="preserve"> Engenharia De Segurança do Trabalho</w:t>
      </w:r>
      <w:r w:rsidRPr="008E72FF">
        <w:rPr>
          <w:rFonts w:asciiTheme="minorHAnsi" w:eastAsia="MS Mincho" w:hAnsiTheme="minorHAnsi" w:cstheme="minorHAnsi"/>
          <w:b/>
          <w:color w:val="000000" w:themeColor="text1"/>
          <w:lang w:bidi="ar-SA"/>
        </w:rPr>
        <w:t>:</w:t>
      </w:r>
      <w:r w:rsidRPr="008E72FF">
        <w:rPr>
          <w:rFonts w:asciiTheme="minorHAnsi" w:eastAsia="MS Mincho" w:hAnsiTheme="minorHAnsi" w:cstheme="minorHAnsi"/>
          <w:color w:val="000000" w:themeColor="text1"/>
          <w:lang w:bidi="ar-SA"/>
        </w:rPr>
        <w:t xml:space="preserve"> </w:t>
      </w:r>
      <w:r w:rsidR="0037673B" w:rsidRPr="008E72FF">
        <w:rPr>
          <w:rFonts w:asciiTheme="minorHAnsi" w:eastAsia="MS Mincho" w:hAnsiTheme="minorHAnsi" w:cstheme="minorHAnsi"/>
          <w:color w:val="000000" w:themeColor="text1"/>
          <w:lang w:bidi="ar-SA"/>
        </w:rPr>
        <w:t xml:space="preserve">para conhecimento geral, </w:t>
      </w:r>
      <w:r w:rsidRPr="008E72FF">
        <w:rPr>
          <w:rFonts w:asciiTheme="minorHAnsi" w:eastAsia="MS Mincho" w:hAnsiTheme="minorHAnsi" w:cstheme="minorHAnsi"/>
          <w:color w:val="000000" w:themeColor="text1"/>
          <w:lang w:bidi="ar-SA"/>
        </w:rPr>
        <w:t xml:space="preserve">a </w:t>
      </w:r>
      <w:r w:rsidR="00E75624" w:rsidRPr="008E72FF">
        <w:rPr>
          <w:rFonts w:asciiTheme="minorHAnsi" w:eastAsia="MS Mincho" w:hAnsiTheme="minorHAnsi" w:cstheme="minorHAnsi"/>
          <w:color w:val="000000" w:themeColor="text1"/>
          <w:lang w:bidi="ar-SA"/>
        </w:rPr>
        <w:t xml:space="preserve">CEF-CAU/BR informa da publicação da Resolução CNE/CES n° </w:t>
      </w:r>
      <w:r w:rsidR="00D3586F" w:rsidRPr="008E72FF">
        <w:rPr>
          <w:rFonts w:asciiTheme="minorHAnsi" w:eastAsia="MS Mincho" w:hAnsiTheme="minorHAnsi" w:cstheme="minorHAnsi"/>
          <w:color w:val="000000" w:themeColor="text1"/>
          <w:lang w:bidi="ar-SA"/>
        </w:rPr>
        <w:t>0</w:t>
      </w:r>
      <w:r w:rsidR="00E75624" w:rsidRPr="008E72FF">
        <w:rPr>
          <w:rFonts w:asciiTheme="minorHAnsi" w:eastAsia="MS Mincho" w:hAnsiTheme="minorHAnsi" w:cstheme="minorHAnsi"/>
          <w:color w:val="000000" w:themeColor="text1"/>
          <w:lang w:bidi="ar-SA"/>
        </w:rPr>
        <w:t>1 de 06 de Abril de 2018, orientando para adequação aos procedimentos de verificação de documentos, com espe</w:t>
      </w:r>
      <w:r w:rsidR="0037673B" w:rsidRPr="008E72FF">
        <w:rPr>
          <w:rFonts w:asciiTheme="minorHAnsi" w:eastAsia="MS Mincho" w:hAnsiTheme="minorHAnsi" w:cstheme="minorHAnsi"/>
          <w:color w:val="000000" w:themeColor="text1"/>
          <w:lang w:bidi="ar-SA"/>
        </w:rPr>
        <w:t>cial atenção ao art: 9 “</w:t>
      </w:r>
      <w:r w:rsidR="00E75624" w:rsidRPr="008E72FF">
        <w:rPr>
          <w:rFonts w:asciiTheme="minorHAnsi" w:eastAsia="MS Mincho" w:hAnsiTheme="minorHAnsi" w:cstheme="minorHAnsi"/>
          <w:i/>
          <w:color w:val="000000" w:themeColor="text1"/>
          <w:sz w:val="22"/>
          <w:szCs w:val="22"/>
          <w:lang w:bidi="ar-SA"/>
        </w:rPr>
        <w:t>O corpo docente do curso de especialização será constituído por, no mínimo 30/% (trinta por cento) de portadores de título de pós graduação stricto sensu, cujos títulos tenham sido obtidos em programas de pós graduação stricto sensu devidamente reconhecidos pelo poder público, ou revalidados nos termos da lei pertinente</w:t>
      </w:r>
      <w:r w:rsidR="00E75624" w:rsidRPr="008E72FF">
        <w:rPr>
          <w:rFonts w:asciiTheme="minorHAnsi" w:eastAsia="MS Mincho" w:hAnsiTheme="minorHAnsi" w:cstheme="minorHAnsi"/>
          <w:color w:val="000000" w:themeColor="text1"/>
          <w:sz w:val="22"/>
          <w:szCs w:val="22"/>
          <w:lang w:bidi="ar-SA"/>
        </w:rPr>
        <w:t>”.</w:t>
      </w:r>
    </w:p>
    <w:p w:rsidR="004F7F5E" w:rsidRPr="00D370DB" w:rsidRDefault="00A65F02" w:rsidP="00670E85">
      <w:pPr>
        <w:widowControl/>
        <w:ind w:left="-227" w:right="-680"/>
        <w:jc w:val="both"/>
        <w:rPr>
          <w:rFonts w:asciiTheme="minorHAnsi" w:eastAsiaTheme="minorHAnsi" w:hAnsiTheme="minorHAnsi" w:cstheme="minorHAnsi"/>
          <w:color w:val="000000" w:themeColor="text1"/>
          <w:kern w:val="0"/>
          <w:sz w:val="20"/>
          <w:szCs w:val="20"/>
          <w:lang w:eastAsia="en-US" w:bidi="ar-SA"/>
        </w:rPr>
      </w:pPr>
      <w:r w:rsidRPr="008E72FF">
        <w:rPr>
          <w:rFonts w:asciiTheme="minorHAnsi" w:eastAsia="MS Mincho" w:hAnsiTheme="minorHAnsi" w:cstheme="minorHAnsi"/>
          <w:b/>
          <w:color w:val="000000" w:themeColor="text1"/>
          <w:lang w:bidi="ar-SA"/>
        </w:rPr>
        <w:t>e</w:t>
      </w:r>
      <w:r w:rsidR="00E75624" w:rsidRPr="008E72FF">
        <w:rPr>
          <w:rFonts w:asciiTheme="minorHAnsi" w:eastAsia="MS Mincho" w:hAnsiTheme="minorHAnsi" w:cstheme="minorHAnsi"/>
          <w:b/>
          <w:color w:val="000000" w:themeColor="text1"/>
          <w:lang w:bidi="ar-SA"/>
        </w:rPr>
        <w:t xml:space="preserve">) </w:t>
      </w:r>
      <w:r w:rsidR="00D3586F" w:rsidRPr="008E72FF">
        <w:rPr>
          <w:rFonts w:asciiTheme="minorHAnsi" w:eastAsia="MS Mincho" w:hAnsiTheme="minorHAnsi" w:cstheme="minorHAnsi"/>
          <w:b/>
          <w:color w:val="000000" w:themeColor="text1"/>
          <w:lang w:bidi="ar-SA"/>
        </w:rPr>
        <w:t>Análise de Histórico para Anotação de Curso de Pós-Graduação</w:t>
      </w:r>
      <w:r w:rsidRPr="008E72FF">
        <w:rPr>
          <w:rFonts w:asciiTheme="minorHAnsi" w:eastAsia="MS Mincho" w:hAnsiTheme="minorHAnsi" w:cstheme="minorHAnsi"/>
          <w:b/>
          <w:color w:val="000000" w:themeColor="text1"/>
          <w:lang w:bidi="ar-SA"/>
        </w:rPr>
        <w:t xml:space="preserve">: </w:t>
      </w:r>
      <w:r w:rsidR="00897032" w:rsidRPr="008E72FF">
        <w:rPr>
          <w:rFonts w:asciiTheme="minorHAnsi" w:eastAsia="MS Mincho" w:hAnsiTheme="minorHAnsi" w:cstheme="minorHAnsi"/>
          <w:color w:val="000000" w:themeColor="text1"/>
          <w:lang w:bidi="ar-SA"/>
        </w:rPr>
        <w:t xml:space="preserve">a CEF/PR recebeu </w:t>
      </w:r>
      <w:r w:rsidR="00B2357C" w:rsidRPr="008E72FF">
        <w:rPr>
          <w:rFonts w:asciiTheme="minorHAnsi" w:eastAsia="MS Mincho" w:hAnsiTheme="minorHAnsi" w:cstheme="minorHAnsi"/>
          <w:color w:val="000000" w:themeColor="text1"/>
          <w:lang w:bidi="ar-SA"/>
        </w:rPr>
        <w:t xml:space="preserve">o </w:t>
      </w:r>
      <w:r w:rsidR="00E814EF" w:rsidRPr="008E72FF">
        <w:rPr>
          <w:rFonts w:asciiTheme="minorHAnsi" w:eastAsia="MS Mincho" w:hAnsiTheme="minorHAnsi" w:cstheme="minorHAnsi"/>
          <w:color w:val="000000" w:themeColor="text1"/>
          <w:lang w:bidi="ar-SA"/>
        </w:rPr>
        <w:t>P</w:t>
      </w:r>
      <w:r w:rsidR="00E75624" w:rsidRPr="008E72FF">
        <w:rPr>
          <w:rFonts w:asciiTheme="minorHAnsi" w:eastAsia="MS Mincho" w:hAnsiTheme="minorHAnsi" w:cstheme="minorHAnsi"/>
          <w:color w:val="000000" w:themeColor="text1"/>
          <w:lang w:bidi="ar-SA"/>
        </w:rPr>
        <w:t>rotocolo n° 703329/2018</w:t>
      </w:r>
      <w:r w:rsidR="00E814EF" w:rsidRPr="008E72FF">
        <w:rPr>
          <w:rFonts w:asciiTheme="minorHAnsi" w:eastAsia="MS Mincho" w:hAnsiTheme="minorHAnsi" w:cstheme="minorHAnsi"/>
          <w:color w:val="000000" w:themeColor="text1"/>
          <w:lang w:bidi="ar-SA"/>
        </w:rPr>
        <w:t xml:space="preserve">, no qual o profissional solicita a </w:t>
      </w:r>
      <w:r w:rsidR="00553236" w:rsidRPr="008E72FF">
        <w:rPr>
          <w:rFonts w:asciiTheme="minorHAnsi" w:eastAsia="MS Mincho" w:hAnsiTheme="minorHAnsi" w:cstheme="minorHAnsi"/>
          <w:color w:val="000000" w:themeColor="text1"/>
          <w:lang w:bidi="ar-SA"/>
        </w:rPr>
        <w:t>Anotação de C</w:t>
      </w:r>
      <w:r w:rsidR="00E75624" w:rsidRPr="008E72FF">
        <w:rPr>
          <w:rFonts w:asciiTheme="minorHAnsi" w:eastAsia="MS Mincho" w:hAnsiTheme="minorHAnsi" w:cstheme="minorHAnsi"/>
          <w:color w:val="000000" w:themeColor="text1"/>
          <w:lang w:bidi="ar-SA"/>
        </w:rPr>
        <w:t>urso d</w:t>
      </w:r>
      <w:r w:rsidR="00553236" w:rsidRPr="008E72FF">
        <w:rPr>
          <w:rFonts w:asciiTheme="minorHAnsi" w:eastAsia="MS Mincho" w:hAnsiTheme="minorHAnsi" w:cstheme="minorHAnsi"/>
          <w:color w:val="000000" w:themeColor="text1"/>
          <w:lang w:bidi="ar-SA"/>
        </w:rPr>
        <w:t xml:space="preserve">e Pós Graduação em Engenharia da Produção alegando que </w:t>
      </w:r>
      <w:r w:rsidR="00897032" w:rsidRPr="008E72FF">
        <w:rPr>
          <w:rFonts w:asciiTheme="minorHAnsi" w:eastAsia="MS Mincho" w:hAnsiTheme="minorHAnsi" w:cstheme="minorHAnsi"/>
          <w:color w:val="000000" w:themeColor="text1"/>
          <w:lang w:bidi="ar-SA"/>
        </w:rPr>
        <w:t xml:space="preserve">neste momento necessita </w:t>
      </w:r>
      <w:r w:rsidR="00DB0E32" w:rsidRPr="008E72FF">
        <w:rPr>
          <w:rFonts w:asciiTheme="minorHAnsi" w:eastAsia="MS Mincho" w:hAnsiTheme="minorHAnsi" w:cstheme="minorHAnsi"/>
          <w:color w:val="000000" w:themeColor="text1"/>
          <w:lang w:bidi="ar-SA"/>
        </w:rPr>
        <w:t xml:space="preserve">desta </w:t>
      </w:r>
      <w:r w:rsidR="00897032" w:rsidRPr="008E72FF">
        <w:rPr>
          <w:rFonts w:asciiTheme="minorHAnsi" w:eastAsia="MS Mincho" w:hAnsiTheme="minorHAnsi" w:cstheme="minorHAnsi"/>
          <w:color w:val="000000" w:themeColor="text1"/>
          <w:lang w:bidi="ar-SA"/>
        </w:rPr>
        <w:t>para obter p</w:t>
      </w:r>
      <w:r w:rsidR="00E75624" w:rsidRPr="008E72FF">
        <w:rPr>
          <w:rFonts w:asciiTheme="minorHAnsi" w:eastAsia="MS Mincho" w:hAnsiTheme="minorHAnsi" w:cstheme="minorHAnsi"/>
          <w:color w:val="000000" w:themeColor="text1"/>
          <w:lang w:bidi="ar-SA"/>
        </w:rPr>
        <w:t xml:space="preserve">ontuação </w:t>
      </w:r>
      <w:r w:rsidR="00DB0E32" w:rsidRPr="008E72FF">
        <w:rPr>
          <w:rFonts w:asciiTheme="minorHAnsi" w:eastAsia="MS Mincho" w:hAnsiTheme="minorHAnsi" w:cstheme="minorHAnsi"/>
          <w:color w:val="000000" w:themeColor="text1"/>
          <w:lang w:bidi="ar-SA"/>
        </w:rPr>
        <w:t xml:space="preserve">na </w:t>
      </w:r>
      <w:r w:rsidR="00E75624" w:rsidRPr="008E72FF">
        <w:rPr>
          <w:rFonts w:asciiTheme="minorHAnsi" w:eastAsia="MS Mincho" w:hAnsiTheme="minorHAnsi" w:cstheme="minorHAnsi"/>
          <w:color w:val="000000" w:themeColor="text1"/>
          <w:lang w:bidi="ar-SA"/>
        </w:rPr>
        <w:t xml:space="preserve">concorrência </w:t>
      </w:r>
      <w:r w:rsidR="00DB0E32" w:rsidRPr="008E72FF">
        <w:rPr>
          <w:rFonts w:asciiTheme="minorHAnsi" w:eastAsia="MS Mincho" w:hAnsiTheme="minorHAnsi" w:cstheme="minorHAnsi"/>
          <w:color w:val="000000" w:themeColor="text1"/>
          <w:lang w:bidi="ar-SA"/>
        </w:rPr>
        <w:t xml:space="preserve">de uma vaga de </w:t>
      </w:r>
      <w:r w:rsidR="00897032" w:rsidRPr="008E72FF">
        <w:rPr>
          <w:rFonts w:asciiTheme="minorHAnsi" w:eastAsia="MS Mincho" w:hAnsiTheme="minorHAnsi" w:cstheme="minorHAnsi"/>
          <w:color w:val="000000" w:themeColor="text1"/>
          <w:lang w:bidi="ar-SA"/>
        </w:rPr>
        <w:t>doutorado na USP (São Carlos) – al</w:t>
      </w:r>
      <w:r w:rsidR="00553236" w:rsidRPr="008E72FF">
        <w:rPr>
          <w:rFonts w:asciiTheme="minorHAnsi" w:eastAsia="MS Mincho" w:hAnsiTheme="minorHAnsi" w:cstheme="minorHAnsi"/>
          <w:color w:val="000000" w:themeColor="text1"/>
          <w:lang w:bidi="ar-SA"/>
        </w:rPr>
        <w:t xml:space="preserve">ém </w:t>
      </w:r>
      <w:r w:rsidR="00DB0E32" w:rsidRPr="008E72FF">
        <w:rPr>
          <w:rFonts w:asciiTheme="minorHAnsi" w:eastAsia="MS Mincho" w:hAnsiTheme="minorHAnsi" w:cstheme="minorHAnsi"/>
          <w:color w:val="000000" w:themeColor="text1"/>
          <w:lang w:bidi="ar-SA"/>
        </w:rPr>
        <w:t xml:space="preserve">do fato de que este conhecimento é utilizado na </w:t>
      </w:r>
      <w:r w:rsidR="00E75624" w:rsidRPr="008E72FF">
        <w:rPr>
          <w:rFonts w:asciiTheme="minorHAnsi" w:eastAsia="MS Mincho" w:hAnsiTheme="minorHAnsi" w:cstheme="minorHAnsi"/>
          <w:color w:val="000000" w:themeColor="text1"/>
          <w:lang w:bidi="ar-SA"/>
        </w:rPr>
        <w:t>execução de obras, trazendo um embasamento técnico e cientifico de alta valia para a tomada de decisões administrativas. Após análise do Histórico do Curso de Especialização em Engenharia de Produção</w:t>
      </w:r>
      <w:r w:rsidR="00897032" w:rsidRPr="008E72FF">
        <w:rPr>
          <w:rFonts w:asciiTheme="minorHAnsi" w:eastAsia="MS Mincho" w:hAnsiTheme="minorHAnsi" w:cstheme="minorHAnsi"/>
          <w:color w:val="000000" w:themeColor="text1"/>
          <w:lang w:bidi="ar-SA"/>
        </w:rPr>
        <w:t>, a comissão deliberou pela A</w:t>
      </w:r>
      <w:r w:rsidR="00E75624" w:rsidRPr="008E72FF">
        <w:rPr>
          <w:rFonts w:asciiTheme="minorHAnsi" w:eastAsia="MS Mincho" w:hAnsiTheme="minorHAnsi" w:cstheme="minorHAnsi"/>
          <w:color w:val="000000" w:themeColor="text1"/>
          <w:lang w:bidi="ar-SA"/>
        </w:rPr>
        <w:t xml:space="preserve">notação </w:t>
      </w:r>
      <w:r w:rsidR="00553236" w:rsidRPr="008E72FF">
        <w:rPr>
          <w:rFonts w:asciiTheme="minorHAnsi" w:eastAsia="MS Mincho" w:hAnsiTheme="minorHAnsi" w:cstheme="minorHAnsi"/>
          <w:color w:val="000000" w:themeColor="text1"/>
          <w:lang w:bidi="ar-SA"/>
        </w:rPr>
        <w:t xml:space="preserve">na </w:t>
      </w:r>
      <w:r w:rsidR="00E75624" w:rsidRPr="008E72FF">
        <w:rPr>
          <w:rFonts w:asciiTheme="minorHAnsi" w:eastAsia="MS Mincho" w:hAnsiTheme="minorHAnsi" w:cstheme="minorHAnsi"/>
          <w:color w:val="000000" w:themeColor="text1"/>
          <w:lang w:bidi="ar-SA"/>
        </w:rPr>
        <w:t>p</w:t>
      </w:r>
      <w:r w:rsidR="00553236" w:rsidRPr="008E72FF">
        <w:rPr>
          <w:rFonts w:asciiTheme="minorHAnsi" w:eastAsia="MS Mincho" w:hAnsiTheme="minorHAnsi" w:cstheme="minorHAnsi"/>
          <w:color w:val="000000" w:themeColor="text1"/>
          <w:lang w:bidi="ar-SA"/>
        </w:rPr>
        <w:t xml:space="preserve">ágina do </w:t>
      </w:r>
      <w:r w:rsidR="00690913" w:rsidRPr="008E72FF">
        <w:rPr>
          <w:rFonts w:asciiTheme="minorHAnsi" w:eastAsia="MS Mincho" w:hAnsiTheme="minorHAnsi" w:cstheme="minorHAnsi"/>
          <w:color w:val="000000" w:themeColor="text1"/>
          <w:lang w:bidi="ar-SA"/>
        </w:rPr>
        <w:t xml:space="preserve">profissional no SICCAU visto a </w:t>
      </w:r>
      <w:r w:rsidR="00E75624" w:rsidRPr="008E72FF">
        <w:rPr>
          <w:rFonts w:asciiTheme="minorHAnsi" w:eastAsia="MS Mincho" w:hAnsiTheme="minorHAnsi" w:cstheme="minorHAnsi"/>
          <w:color w:val="000000" w:themeColor="text1"/>
          <w:lang w:bidi="ar-SA"/>
        </w:rPr>
        <w:t xml:space="preserve">compatibilidade de atividades que a Engenharia de Produção proporciona ao </w:t>
      </w:r>
      <w:r w:rsidR="00897032" w:rsidRPr="008E72FF">
        <w:rPr>
          <w:rFonts w:asciiTheme="minorHAnsi" w:eastAsia="MS Mincho" w:hAnsiTheme="minorHAnsi" w:cstheme="minorHAnsi"/>
          <w:color w:val="000000" w:themeColor="text1"/>
          <w:lang w:bidi="ar-SA"/>
        </w:rPr>
        <w:t xml:space="preserve">Arquiteto. </w:t>
      </w:r>
      <w:r w:rsidR="00CB12DF">
        <w:rPr>
          <w:rFonts w:asciiTheme="minorHAnsi" w:eastAsia="MS Mincho" w:hAnsiTheme="minorHAnsi" w:cstheme="minorHAnsi"/>
          <w:color w:val="000000" w:themeColor="text1"/>
          <w:lang w:bidi="ar-SA"/>
        </w:rPr>
        <w:t xml:space="preserve">Neste tocante, o Conselheiro-Titular IRÃ DUDEQUE indagou qual a relação da Arquitetura com a Engenharia de Produção visto que foi citado haver diversos pontos </w:t>
      </w:r>
      <w:r w:rsidR="00CB12DF" w:rsidRPr="00694142">
        <w:rPr>
          <w:rFonts w:asciiTheme="minorHAnsi" w:eastAsia="MS Mincho" w:hAnsiTheme="minorHAnsi" w:cstheme="minorHAnsi"/>
          <w:color w:val="000000" w:themeColor="text1"/>
          <w:lang w:bidi="ar-SA"/>
        </w:rPr>
        <w:t xml:space="preserve">comuns entre as atividades – tendo o </w:t>
      </w:r>
      <w:r w:rsidR="00E6122C">
        <w:rPr>
          <w:rFonts w:asciiTheme="minorHAnsi" w:eastAsia="MS Mincho" w:hAnsiTheme="minorHAnsi" w:cstheme="minorHAnsi"/>
          <w:color w:val="000000" w:themeColor="text1"/>
          <w:lang w:bidi="ar-SA"/>
        </w:rPr>
        <w:t xml:space="preserve">Coordenador-Adjunto da CEF ANTÔNIO MIRANDA </w:t>
      </w:r>
      <w:r w:rsidR="00CB12DF" w:rsidRPr="00694142">
        <w:rPr>
          <w:rFonts w:asciiTheme="minorHAnsi" w:eastAsia="MS Mincho" w:hAnsiTheme="minorHAnsi" w:cstheme="minorHAnsi"/>
          <w:color w:val="000000" w:themeColor="text1"/>
          <w:lang w:bidi="ar-SA"/>
        </w:rPr>
        <w:t xml:space="preserve">respondido que este tema foi </w:t>
      </w:r>
      <w:r w:rsidR="00CB12DF" w:rsidRPr="00694142">
        <w:rPr>
          <w:rFonts w:asciiTheme="minorHAnsi" w:eastAsiaTheme="minorHAnsi" w:hAnsiTheme="minorHAnsi" w:cstheme="minorHAnsi"/>
          <w:color w:val="000000" w:themeColor="text1"/>
          <w:kern w:val="0"/>
          <w:lang w:eastAsia="en-US" w:bidi="ar-SA"/>
        </w:rPr>
        <w:t xml:space="preserve">discutido dentro da CEF e as disciplinas lecionadas </w:t>
      </w:r>
      <w:r w:rsidR="00694142" w:rsidRPr="00694142">
        <w:rPr>
          <w:rFonts w:asciiTheme="minorHAnsi" w:eastAsiaTheme="minorHAnsi" w:hAnsiTheme="minorHAnsi" w:cstheme="minorHAnsi"/>
          <w:color w:val="000000" w:themeColor="text1"/>
          <w:kern w:val="0"/>
          <w:lang w:eastAsia="en-US" w:bidi="ar-SA"/>
        </w:rPr>
        <w:t>tem correlação direta com a Arquitetura</w:t>
      </w:r>
      <w:r w:rsidR="00814CE9">
        <w:rPr>
          <w:rFonts w:asciiTheme="minorHAnsi" w:eastAsiaTheme="minorHAnsi" w:hAnsiTheme="minorHAnsi" w:cstheme="minorHAnsi"/>
          <w:color w:val="000000" w:themeColor="text1"/>
          <w:kern w:val="0"/>
          <w:lang w:eastAsia="en-US" w:bidi="ar-SA"/>
        </w:rPr>
        <w:t>. Além de que, c</w:t>
      </w:r>
      <w:r w:rsidR="00694142" w:rsidRPr="00694142">
        <w:rPr>
          <w:rFonts w:asciiTheme="minorHAnsi" w:eastAsiaTheme="minorHAnsi" w:hAnsiTheme="minorHAnsi" w:cstheme="minorHAnsi"/>
          <w:color w:val="000000" w:themeColor="text1"/>
          <w:kern w:val="0"/>
          <w:lang w:eastAsia="en-US" w:bidi="ar-SA"/>
        </w:rPr>
        <w:t xml:space="preserve">omo esta é um tipo de produção, não havia razão para não agregar </w:t>
      </w:r>
      <w:r w:rsidR="00DC2462">
        <w:rPr>
          <w:rFonts w:asciiTheme="minorHAnsi" w:eastAsiaTheme="minorHAnsi" w:hAnsiTheme="minorHAnsi" w:cstheme="minorHAnsi"/>
          <w:color w:val="000000" w:themeColor="text1"/>
          <w:kern w:val="0"/>
          <w:lang w:eastAsia="en-US" w:bidi="ar-SA"/>
        </w:rPr>
        <w:t xml:space="preserve">e validar </w:t>
      </w:r>
      <w:r w:rsidR="00694142" w:rsidRPr="00694142">
        <w:rPr>
          <w:rFonts w:asciiTheme="minorHAnsi" w:eastAsiaTheme="minorHAnsi" w:hAnsiTheme="minorHAnsi" w:cstheme="minorHAnsi"/>
          <w:color w:val="000000" w:themeColor="text1"/>
          <w:kern w:val="0"/>
          <w:lang w:eastAsia="en-US" w:bidi="ar-SA"/>
        </w:rPr>
        <w:t>tal informação á p</w:t>
      </w:r>
      <w:r w:rsidR="00814CE9">
        <w:rPr>
          <w:rFonts w:asciiTheme="minorHAnsi" w:eastAsiaTheme="minorHAnsi" w:hAnsiTheme="minorHAnsi" w:cstheme="minorHAnsi"/>
          <w:color w:val="000000" w:themeColor="text1"/>
          <w:kern w:val="0"/>
          <w:lang w:eastAsia="en-US" w:bidi="ar-SA"/>
        </w:rPr>
        <w:t xml:space="preserve">ágina do profissional no SICCAU, pois como trata-se de uma simples </w:t>
      </w:r>
      <w:r w:rsidR="00694142" w:rsidRPr="00694142">
        <w:rPr>
          <w:rFonts w:asciiTheme="minorHAnsi" w:eastAsiaTheme="minorHAnsi" w:hAnsiTheme="minorHAnsi" w:cstheme="minorHAnsi"/>
          <w:color w:val="000000" w:themeColor="text1"/>
          <w:kern w:val="0"/>
          <w:lang w:eastAsia="en-US" w:bidi="ar-SA"/>
        </w:rPr>
        <w:t>an</w:t>
      </w:r>
      <w:r w:rsidR="00814CE9">
        <w:rPr>
          <w:rFonts w:asciiTheme="minorHAnsi" w:eastAsiaTheme="minorHAnsi" w:hAnsiTheme="minorHAnsi" w:cstheme="minorHAnsi"/>
          <w:color w:val="000000" w:themeColor="text1"/>
          <w:kern w:val="0"/>
          <w:lang w:eastAsia="en-US" w:bidi="ar-SA"/>
        </w:rPr>
        <w:t xml:space="preserve">otação e o solicitante não poderá ser </w:t>
      </w:r>
      <w:r w:rsidR="00B725A8">
        <w:rPr>
          <w:rFonts w:asciiTheme="minorHAnsi" w:eastAsiaTheme="minorHAnsi" w:hAnsiTheme="minorHAnsi" w:cstheme="minorHAnsi"/>
          <w:color w:val="000000" w:themeColor="text1"/>
          <w:kern w:val="0"/>
          <w:lang w:eastAsia="en-US" w:bidi="ar-SA"/>
        </w:rPr>
        <w:t xml:space="preserve">denominado como </w:t>
      </w:r>
      <w:r w:rsidR="00814CE9">
        <w:rPr>
          <w:rFonts w:asciiTheme="minorHAnsi" w:eastAsiaTheme="minorHAnsi" w:hAnsiTheme="minorHAnsi" w:cstheme="minorHAnsi"/>
          <w:color w:val="000000" w:themeColor="text1"/>
          <w:kern w:val="0"/>
          <w:lang w:eastAsia="en-US" w:bidi="ar-SA"/>
        </w:rPr>
        <w:t xml:space="preserve">um </w:t>
      </w:r>
      <w:r w:rsidR="00694142" w:rsidRPr="00694142">
        <w:rPr>
          <w:rFonts w:asciiTheme="minorHAnsi" w:eastAsiaTheme="minorHAnsi" w:hAnsiTheme="minorHAnsi" w:cstheme="minorHAnsi"/>
          <w:color w:val="000000" w:themeColor="text1"/>
          <w:kern w:val="0"/>
          <w:lang w:eastAsia="en-US" w:bidi="ar-SA"/>
        </w:rPr>
        <w:t xml:space="preserve">“Engenheiro de Produção”. As matérias ministradas neste curso com </w:t>
      </w:r>
      <w:r w:rsidR="00694142" w:rsidRPr="00F12141">
        <w:rPr>
          <w:rFonts w:asciiTheme="minorHAnsi" w:eastAsiaTheme="minorHAnsi" w:hAnsiTheme="minorHAnsi" w:cstheme="minorHAnsi"/>
          <w:color w:val="000000" w:themeColor="text1"/>
          <w:kern w:val="0"/>
          <w:lang w:eastAsia="en-US" w:bidi="ar-SA"/>
        </w:rPr>
        <w:t>similaridade na Arquitetura foram métodos de auto-atendimento, metodologia de ensino superior, metodologia do trabalho científico, competência profissional do mundo moderno, logística integral, planejamento de produção, gestão de processo de produção, gestão de qualidade e produtividade, projeto e manutenção industrial, automação industrial e mon</w:t>
      </w:r>
      <w:r w:rsidR="00F12141" w:rsidRPr="00F12141">
        <w:rPr>
          <w:rFonts w:asciiTheme="minorHAnsi" w:eastAsiaTheme="minorHAnsi" w:hAnsiTheme="minorHAnsi" w:cstheme="minorHAnsi"/>
          <w:color w:val="000000" w:themeColor="text1"/>
          <w:kern w:val="0"/>
          <w:lang w:eastAsia="en-US" w:bidi="ar-SA"/>
        </w:rPr>
        <w:t xml:space="preserve">ografia </w:t>
      </w:r>
      <w:r w:rsidR="00694142" w:rsidRPr="00F12141">
        <w:rPr>
          <w:rFonts w:asciiTheme="minorHAnsi" w:eastAsiaTheme="minorHAnsi" w:hAnsiTheme="minorHAnsi" w:cstheme="minorHAnsi"/>
          <w:color w:val="000000" w:themeColor="text1"/>
          <w:kern w:val="0"/>
          <w:lang w:eastAsia="en-US" w:bidi="ar-SA"/>
        </w:rPr>
        <w:t xml:space="preserve">– sendo </w:t>
      </w:r>
      <w:r w:rsidR="00F12141" w:rsidRPr="00F12141">
        <w:rPr>
          <w:rFonts w:asciiTheme="minorHAnsi" w:eastAsiaTheme="minorHAnsi" w:hAnsiTheme="minorHAnsi" w:cstheme="minorHAnsi"/>
          <w:color w:val="000000" w:themeColor="text1"/>
          <w:kern w:val="0"/>
          <w:lang w:eastAsia="en-US" w:bidi="ar-SA"/>
        </w:rPr>
        <w:t xml:space="preserve">que tais conhecimentos podem ser amplamente </w:t>
      </w:r>
      <w:r w:rsidR="00B725A8">
        <w:rPr>
          <w:rFonts w:asciiTheme="minorHAnsi" w:eastAsiaTheme="minorHAnsi" w:hAnsiTheme="minorHAnsi" w:cstheme="minorHAnsi"/>
          <w:color w:val="000000" w:themeColor="text1"/>
          <w:kern w:val="0"/>
          <w:lang w:eastAsia="en-US" w:bidi="ar-SA"/>
        </w:rPr>
        <w:t xml:space="preserve">aplicados e </w:t>
      </w:r>
      <w:r w:rsidR="00F12141" w:rsidRPr="00F12141">
        <w:rPr>
          <w:rFonts w:asciiTheme="minorHAnsi" w:eastAsiaTheme="minorHAnsi" w:hAnsiTheme="minorHAnsi" w:cstheme="minorHAnsi"/>
          <w:color w:val="000000" w:themeColor="text1"/>
          <w:kern w:val="0"/>
          <w:lang w:eastAsia="en-US" w:bidi="ar-SA"/>
        </w:rPr>
        <w:t>utilizados</w:t>
      </w:r>
      <w:r w:rsidR="00694142" w:rsidRPr="00F12141">
        <w:rPr>
          <w:rFonts w:asciiTheme="minorHAnsi" w:eastAsiaTheme="minorHAnsi" w:hAnsiTheme="minorHAnsi" w:cstheme="minorHAnsi"/>
          <w:color w:val="000000" w:themeColor="text1"/>
          <w:kern w:val="0"/>
          <w:lang w:eastAsia="en-US" w:bidi="ar-SA"/>
        </w:rPr>
        <w:t xml:space="preserve"> dependendo </w:t>
      </w:r>
      <w:r w:rsidR="00F12141" w:rsidRPr="00F12141">
        <w:rPr>
          <w:rFonts w:asciiTheme="minorHAnsi" w:eastAsiaTheme="minorHAnsi" w:hAnsiTheme="minorHAnsi" w:cstheme="minorHAnsi"/>
          <w:color w:val="000000" w:themeColor="text1"/>
          <w:kern w:val="0"/>
          <w:lang w:eastAsia="en-US" w:bidi="ar-SA"/>
        </w:rPr>
        <w:t xml:space="preserve">do tipo da atividade exercida </w:t>
      </w:r>
      <w:r w:rsidR="00F12141" w:rsidRPr="00F12141">
        <w:rPr>
          <w:rFonts w:asciiTheme="minorHAnsi" w:eastAsiaTheme="minorHAnsi" w:hAnsiTheme="minorHAnsi" w:cstheme="minorHAnsi"/>
          <w:color w:val="000000" w:themeColor="text1"/>
          <w:kern w:val="0"/>
          <w:lang w:eastAsia="en-US" w:bidi="ar-SA"/>
        </w:rPr>
        <w:lastRenderedPageBreak/>
        <w:t xml:space="preserve">pelo profissional </w:t>
      </w:r>
      <w:r w:rsidR="00B725A8">
        <w:rPr>
          <w:rFonts w:asciiTheme="minorHAnsi" w:eastAsiaTheme="minorHAnsi" w:hAnsiTheme="minorHAnsi" w:cstheme="minorHAnsi"/>
          <w:color w:val="000000" w:themeColor="text1"/>
          <w:kern w:val="0"/>
          <w:lang w:eastAsia="en-US" w:bidi="ar-SA"/>
        </w:rPr>
        <w:t xml:space="preserve">(e neste caso </w:t>
      </w:r>
      <w:r w:rsidR="00F12141" w:rsidRPr="00F12141">
        <w:rPr>
          <w:rFonts w:asciiTheme="minorHAnsi" w:eastAsiaTheme="minorHAnsi" w:hAnsiTheme="minorHAnsi" w:cstheme="minorHAnsi"/>
          <w:color w:val="000000" w:themeColor="text1"/>
          <w:kern w:val="0"/>
          <w:lang w:eastAsia="en-US" w:bidi="ar-SA"/>
        </w:rPr>
        <w:t>o solicitante é Responsável Técnico em uma indústria de pré-</w:t>
      </w:r>
      <w:r w:rsidR="004F7F5E">
        <w:rPr>
          <w:rFonts w:asciiTheme="minorHAnsi" w:eastAsiaTheme="minorHAnsi" w:hAnsiTheme="minorHAnsi" w:cstheme="minorHAnsi"/>
          <w:color w:val="000000" w:themeColor="text1"/>
          <w:kern w:val="0"/>
          <w:lang w:eastAsia="en-US" w:bidi="ar-SA"/>
        </w:rPr>
        <w:t>moldados</w:t>
      </w:r>
      <w:r w:rsidR="00B725A8">
        <w:rPr>
          <w:rFonts w:asciiTheme="minorHAnsi" w:eastAsiaTheme="minorHAnsi" w:hAnsiTheme="minorHAnsi" w:cstheme="minorHAnsi"/>
          <w:color w:val="000000" w:themeColor="text1"/>
          <w:kern w:val="0"/>
          <w:lang w:eastAsia="en-US" w:bidi="ar-SA"/>
        </w:rPr>
        <w:t>)</w:t>
      </w:r>
      <w:r w:rsidR="004F7F5E">
        <w:rPr>
          <w:rFonts w:asciiTheme="minorHAnsi" w:eastAsiaTheme="minorHAnsi" w:hAnsiTheme="minorHAnsi" w:cstheme="minorHAnsi"/>
          <w:color w:val="000000" w:themeColor="text1"/>
          <w:kern w:val="0"/>
          <w:lang w:eastAsia="en-US" w:bidi="ar-SA"/>
        </w:rPr>
        <w:t>. Aprov</w:t>
      </w:r>
      <w:r w:rsidR="00B725A8">
        <w:rPr>
          <w:rFonts w:asciiTheme="minorHAnsi" w:eastAsiaTheme="minorHAnsi" w:hAnsiTheme="minorHAnsi" w:cstheme="minorHAnsi"/>
          <w:color w:val="000000" w:themeColor="text1"/>
          <w:kern w:val="0"/>
          <w:lang w:eastAsia="en-US" w:bidi="ar-SA"/>
        </w:rPr>
        <w:t xml:space="preserve">eitando o ensejo, a Assistente </w:t>
      </w:r>
      <w:r w:rsidR="004F7F5E">
        <w:rPr>
          <w:rFonts w:asciiTheme="minorHAnsi" w:eastAsiaTheme="minorHAnsi" w:hAnsiTheme="minorHAnsi" w:cstheme="minorHAnsi"/>
          <w:color w:val="000000" w:themeColor="text1"/>
          <w:kern w:val="0"/>
          <w:lang w:eastAsia="en-US" w:bidi="ar-SA"/>
        </w:rPr>
        <w:t>da CEF, FRANCINE KOSCIUV</w:t>
      </w:r>
      <w:r w:rsidR="00E6122C">
        <w:rPr>
          <w:rFonts w:asciiTheme="minorHAnsi" w:eastAsiaTheme="minorHAnsi" w:hAnsiTheme="minorHAnsi" w:cstheme="minorHAnsi"/>
          <w:color w:val="000000" w:themeColor="text1"/>
          <w:kern w:val="0"/>
          <w:lang w:eastAsia="en-US" w:bidi="ar-SA"/>
        </w:rPr>
        <w:t>,</w:t>
      </w:r>
      <w:r w:rsidR="004F7F5E">
        <w:rPr>
          <w:rFonts w:asciiTheme="minorHAnsi" w:eastAsiaTheme="minorHAnsi" w:hAnsiTheme="minorHAnsi" w:cstheme="minorHAnsi"/>
          <w:color w:val="000000" w:themeColor="text1"/>
          <w:kern w:val="0"/>
          <w:lang w:eastAsia="en-US" w:bidi="ar-SA"/>
        </w:rPr>
        <w:t xml:space="preserve"> esclareceu que este curso não será considerada uma </w:t>
      </w:r>
      <w:r w:rsidR="004F7F5E" w:rsidRPr="004F7F5E">
        <w:rPr>
          <w:rFonts w:asciiTheme="minorHAnsi" w:eastAsiaTheme="minorHAnsi" w:hAnsiTheme="minorHAnsi" w:cstheme="minorHAnsi" w:hint="eastAsia"/>
          <w:color w:val="000000" w:themeColor="text1"/>
          <w:kern w:val="0"/>
          <w:lang w:eastAsia="en-US" w:bidi="ar-SA"/>
        </w:rPr>
        <w:t xml:space="preserve">atribuição na carteirinha profissional </w:t>
      </w:r>
      <w:r w:rsidR="004F7F5E">
        <w:rPr>
          <w:rFonts w:asciiTheme="minorHAnsi" w:eastAsiaTheme="minorHAnsi" w:hAnsiTheme="minorHAnsi" w:cstheme="minorHAnsi"/>
          <w:color w:val="000000" w:themeColor="text1"/>
          <w:kern w:val="0"/>
          <w:lang w:eastAsia="en-US" w:bidi="ar-SA"/>
        </w:rPr>
        <w:t xml:space="preserve">do requerente, mas somente uma anotação </w:t>
      </w:r>
      <w:r w:rsidR="00B725A8">
        <w:rPr>
          <w:rFonts w:asciiTheme="minorHAnsi" w:eastAsiaTheme="minorHAnsi" w:hAnsiTheme="minorHAnsi" w:cstheme="minorHAnsi"/>
          <w:color w:val="000000" w:themeColor="text1"/>
          <w:kern w:val="0"/>
          <w:lang w:eastAsia="en-US" w:bidi="ar-SA"/>
        </w:rPr>
        <w:t>para a emissão de c</w:t>
      </w:r>
      <w:r w:rsidR="004F7F5E">
        <w:rPr>
          <w:rFonts w:asciiTheme="minorHAnsi" w:eastAsiaTheme="minorHAnsi" w:hAnsiTheme="minorHAnsi" w:cstheme="minorHAnsi"/>
          <w:color w:val="000000" w:themeColor="text1"/>
          <w:kern w:val="0"/>
          <w:lang w:eastAsia="en-US" w:bidi="ar-SA"/>
        </w:rPr>
        <w:t xml:space="preserve">ertidão na qual constará todos os seus dados e cursos concluídos. </w:t>
      </w:r>
      <w:r w:rsidR="00B725A8">
        <w:rPr>
          <w:rFonts w:asciiTheme="minorHAnsi" w:eastAsiaTheme="minorHAnsi" w:hAnsiTheme="minorHAnsi" w:cstheme="minorHAnsi"/>
          <w:color w:val="000000" w:themeColor="text1"/>
          <w:kern w:val="0"/>
          <w:lang w:eastAsia="en-US" w:bidi="ar-SA"/>
        </w:rPr>
        <w:t>Além do que, em</w:t>
      </w:r>
      <w:r w:rsidR="00E6122C">
        <w:rPr>
          <w:rFonts w:asciiTheme="minorHAnsi" w:eastAsiaTheme="minorHAnsi" w:hAnsiTheme="minorHAnsi" w:cstheme="minorHAnsi"/>
          <w:color w:val="000000" w:themeColor="text1"/>
          <w:kern w:val="0"/>
          <w:lang w:eastAsia="en-US" w:bidi="ar-SA"/>
        </w:rPr>
        <w:t xml:space="preserve"> todas </w:t>
      </w:r>
      <w:r w:rsidR="00A77ED1">
        <w:rPr>
          <w:rFonts w:asciiTheme="minorHAnsi" w:eastAsiaTheme="minorHAnsi" w:hAnsiTheme="minorHAnsi" w:cstheme="minorHAnsi"/>
          <w:color w:val="000000" w:themeColor="text1"/>
          <w:kern w:val="0"/>
          <w:lang w:eastAsia="en-US" w:bidi="ar-SA"/>
        </w:rPr>
        <w:t xml:space="preserve">estas solicitações, é necessário considerar alguns quesitos importantes como </w:t>
      </w:r>
      <w:r w:rsidR="00E6122C">
        <w:rPr>
          <w:rFonts w:asciiTheme="minorHAnsi" w:eastAsiaTheme="minorHAnsi" w:hAnsiTheme="minorHAnsi" w:cstheme="minorHAnsi"/>
          <w:color w:val="000000" w:themeColor="text1"/>
          <w:kern w:val="0"/>
          <w:lang w:eastAsia="en-US" w:bidi="ar-SA"/>
        </w:rPr>
        <w:t>a modalidade dos cursos, a quantidade de horas cumpridas e a relação com a A</w:t>
      </w:r>
      <w:r w:rsidR="00A77ED1">
        <w:rPr>
          <w:rFonts w:asciiTheme="minorHAnsi" w:eastAsiaTheme="minorHAnsi" w:hAnsiTheme="minorHAnsi" w:cstheme="minorHAnsi"/>
          <w:color w:val="000000" w:themeColor="text1"/>
          <w:kern w:val="0"/>
          <w:lang w:eastAsia="en-US" w:bidi="ar-SA"/>
        </w:rPr>
        <w:t>rquitetura</w:t>
      </w:r>
      <w:r w:rsidR="00E6122C">
        <w:rPr>
          <w:rFonts w:asciiTheme="minorHAnsi" w:eastAsiaTheme="minorHAnsi" w:hAnsiTheme="minorHAnsi" w:cstheme="minorHAnsi"/>
          <w:color w:val="000000" w:themeColor="text1"/>
          <w:kern w:val="0"/>
          <w:lang w:eastAsia="en-US" w:bidi="ar-SA"/>
        </w:rPr>
        <w:t xml:space="preserve">. Para o Coordenador-Adjunto da CEF, ANTÓNIO MIRANDA, </w:t>
      </w:r>
      <w:r w:rsidR="00E36D32">
        <w:rPr>
          <w:rFonts w:asciiTheme="minorHAnsi" w:eastAsiaTheme="minorHAnsi" w:hAnsiTheme="minorHAnsi" w:cstheme="minorHAnsi"/>
          <w:color w:val="000000" w:themeColor="text1"/>
          <w:kern w:val="0"/>
          <w:lang w:eastAsia="en-US" w:bidi="ar-SA"/>
        </w:rPr>
        <w:t>a E</w:t>
      </w:r>
      <w:r w:rsidR="00E36D32">
        <w:rPr>
          <w:rFonts w:asciiTheme="minorHAnsi" w:eastAsiaTheme="minorHAnsi" w:hAnsiTheme="minorHAnsi" w:cstheme="minorHAnsi" w:hint="eastAsia"/>
          <w:color w:val="000000" w:themeColor="text1"/>
          <w:kern w:val="0"/>
          <w:lang w:eastAsia="en-US" w:bidi="ar-SA"/>
        </w:rPr>
        <w:t>ngenharia de P</w:t>
      </w:r>
      <w:r w:rsidR="00E36D32" w:rsidRPr="00E36D32">
        <w:rPr>
          <w:rFonts w:asciiTheme="minorHAnsi" w:eastAsiaTheme="minorHAnsi" w:hAnsiTheme="minorHAnsi" w:cstheme="minorHAnsi" w:hint="eastAsia"/>
          <w:color w:val="000000" w:themeColor="text1"/>
          <w:kern w:val="0"/>
          <w:lang w:eastAsia="en-US" w:bidi="ar-SA"/>
        </w:rPr>
        <w:t>rodução</w:t>
      </w:r>
      <w:r w:rsidR="00E36D32">
        <w:rPr>
          <w:rFonts w:asciiTheme="minorHAnsi" w:eastAsiaTheme="minorHAnsi" w:hAnsiTheme="minorHAnsi" w:cstheme="minorHAnsi"/>
          <w:color w:val="000000" w:themeColor="text1"/>
          <w:kern w:val="0"/>
          <w:lang w:eastAsia="en-US" w:bidi="ar-SA"/>
        </w:rPr>
        <w:t xml:space="preserve"> </w:t>
      </w:r>
      <w:r w:rsidR="00831049">
        <w:rPr>
          <w:rFonts w:asciiTheme="minorHAnsi" w:eastAsiaTheme="minorHAnsi" w:hAnsiTheme="minorHAnsi" w:cstheme="minorHAnsi" w:hint="eastAsia"/>
          <w:color w:val="000000" w:themeColor="text1"/>
          <w:kern w:val="0"/>
          <w:lang w:eastAsia="en-US" w:bidi="ar-SA"/>
        </w:rPr>
        <w:t xml:space="preserve">é </w:t>
      </w:r>
      <w:r w:rsidR="00831049" w:rsidRPr="00831049">
        <w:rPr>
          <w:rFonts w:asciiTheme="minorHAnsi" w:eastAsiaTheme="minorHAnsi" w:hAnsiTheme="minorHAnsi" w:cstheme="minorHAnsi"/>
          <w:i/>
          <w:color w:val="000000" w:themeColor="text1"/>
          <w:kern w:val="0"/>
          <w:sz w:val="22"/>
          <w:szCs w:val="22"/>
          <w:lang w:eastAsia="en-US" w:bidi="ar-SA"/>
        </w:rPr>
        <w:t>“</w:t>
      </w:r>
      <w:r w:rsidR="00E36D32" w:rsidRPr="00831049">
        <w:rPr>
          <w:rFonts w:asciiTheme="minorHAnsi" w:eastAsiaTheme="minorHAnsi" w:hAnsiTheme="minorHAnsi" w:cstheme="minorHAnsi" w:hint="eastAsia"/>
          <w:i/>
          <w:color w:val="000000" w:themeColor="text1"/>
          <w:kern w:val="0"/>
          <w:sz w:val="22"/>
          <w:szCs w:val="22"/>
          <w:lang w:eastAsia="en-US" w:bidi="ar-SA"/>
        </w:rPr>
        <w:t>o ramo da engenharia que se dedica à concepção, melhoria e implementação de serviços que envolvem pessoas, materiais, info</w:t>
      </w:r>
      <w:r w:rsidR="00831049">
        <w:rPr>
          <w:rFonts w:asciiTheme="minorHAnsi" w:eastAsiaTheme="minorHAnsi" w:hAnsiTheme="minorHAnsi" w:cstheme="minorHAnsi" w:hint="eastAsia"/>
          <w:i/>
          <w:color w:val="000000" w:themeColor="text1"/>
          <w:kern w:val="0"/>
          <w:sz w:val="22"/>
          <w:szCs w:val="22"/>
          <w:lang w:eastAsia="en-US" w:bidi="ar-SA"/>
        </w:rPr>
        <w:t xml:space="preserve">rmação, equipamento, energia, </w:t>
      </w:r>
      <w:r w:rsidR="00E36D32" w:rsidRPr="00831049">
        <w:rPr>
          <w:rFonts w:asciiTheme="minorHAnsi" w:eastAsiaTheme="minorHAnsi" w:hAnsiTheme="minorHAnsi" w:cstheme="minorHAnsi" w:hint="eastAsia"/>
          <w:i/>
          <w:color w:val="000000" w:themeColor="text1"/>
          <w:kern w:val="0"/>
          <w:sz w:val="22"/>
          <w:szCs w:val="22"/>
          <w:lang w:eastAsia="en-US" w:bidi="ar-SA"/>
        </w:rPr>
        <w:t>maior conhecimento e habilidade, para que</w:t>
      </w:r>
      <w:r w:rsidR="00831049">
        <w:rPr>
          <w:rFonts w:asciiTheme="minorHAnsi" w:eastAsiaTheme="minorHAnsi" w:hAnsiTheme="minorHAnsi" w:cstheme="minorHAnsi"/>
          <w:i/>
          <w:color w:val="000000" w:themeColor="text1"/>
          <w:kern w:val="0"/>
          <w:sz w:val="22"/>
          <w:szCs w:val="22"/>
          <w:lang w:eastAsia="en-US" w:bidi="ar-SA"/>
        </w:rPr>
        <w:t>,</w:t>
      </w:r>
      <w:r w:rsidR="00E36D32" w:rsidRPr="00831049">
        <w:rPr>
          <w:rFonts w:asciiTheme="minorHAnsi" w:eastAsiaTheme="minorHAnsi" w:hAnsiTheme="minorHAnsi" w:cstheme="minorHAnsi" w:hint="eastAsia"/>
          <w:i/>
          <w:color w:val="000000" w:themeColor="text1"/>
          <w:kern w:val="0"/>
          <w:sz w:val="22"/>
          <w:szCs w:val="22"/>
          <w:lang w:eastAsia="en-US" w:bidi="ar-SA"/>
        </w:rPr>
        <w:t xml:space="preserve"> utilizando-se desse conhecimento especializado em matemática, física e ciências sociais, em conjunto com a análise e projeto de engenharia, </w:t>
      </w:r>
      <w:r w:rsidR="00E36D32" w:rsidRPr="00831049">
        <w:rPr>
          <w:rFonts w:asciiTheme="minorHAnsi" w:eastAsiaTheme="minorHAnsi" w:hAnsiTheme="minorHAnsi" w:cstheme="minorHAnsi"/>
          <w:i/>
          <w:color w:val="000000" w:themeColor="text1"/>
          <w:kern w:val="0"/>
          <w:sz w:val="22"/>
          <w:szCs w:val="22"/>
          <w:lang w:eastAsia="en-US" w:bidi="ar-SA"/>
        </w:rPr>
        <w:t>seja possível es</w:t>
      </w:r>
      <w:r w:rsidR="00E36D32" w:rsidRPr="00831049">
        <w:rPr>
          <w:rFonts w:asciiTheme="minorHAnsi" w:eastAsiaTheme="minorHAnsi" w:hAnsiTheme="minorHAnsi" w:cstheme="minorHAnsi" w:hint="eastAsia"/>
          <w:i/>
          <w:color w:val="000000" w:themeColor="text1"/>
          <w:kern w:val="0"/>
          <w:sz w:val="22"/>
          <w:szCs w:val="22"/>
          <w:lang w:eastAsia="en-US" w:bidi="ar-SA"/>
        </w:rPr>
        <w:t>pecificar, prever e avaliar os resultados obtidos por t</w:t>
      </w:r>
      <w:r w:rsidR="00831049">
        <w:rPr>
          <w:rFonts w:asciiTheme="minorHAnsi" w:eastAsiaTheme="minorHAnsi" w:hAnsiTheme="minorHAnsi" w:cstheme="minorHAnsi" w:hint="eastAsia"/>
          <w:i/>
          <w:color w:val="000000" w:themeColor="text1"/>
          <w:kern w:val="0"/>
          <w:sz w:val="22"/>
          <w:szCs w:val="22"/>
          <w:lang w:eastAsia="en-US" w:bidi="ar-SA"/>
        </w:rPr>
        <w:t>ais sistemas. De modo geral, a e</w:t>
      </w:r>
      <w:r w:rsidR="00E36D32" w:rsidRPr="00831049">
        <w:rPr>
          <w:rFonts w:asciiTheme="minorHAnsi" w:eastAsiaTheme="minorHAnsi" w:hAnsiTheme="minorHAnsi" w:cstheme="minorHAnsi" w:hint="eastAsia"/>
          <w:i/>
          <w:color w:val="000000" w:themeColor="text1"/>
          <w:kern w:val="0"/>
          <w:sz w:val="22"/>
          <w:szCs w:val="22"/>
          <w:lang w:eastAsia="en-US" w:bidi="ar-SA"/>
        </w:rPr>
        <w:t>ngenharia de produção ao enfatizar as dimensões do sistema pro</w:t>
      </w:r>
      <w:r w:rsidR="00831049">
        <w:rPr>
          <w:rFonts w:asciiTheme="minorHAnsi" w:eastAsiaTheme="minorHAnsi" w:hAnsiTheme="minorHAnsi" w:cstheme="minorHAnsi" w:hint="eastAsia"/>
          <w:i/>
          <w:color w:val="000000" w:themeColor="text1"/>
          <w:kern w:val="0"/>
          <w:sz w:val="22"/>
          <w:szCs w:val="22"/>
          <w:lang w:eastAsia="en-US" w:bidi="ar-SA"/>
        </w:rPr>
        <w:t xml:space="preserve">dutivo </w:t>
      </w:r>
      <w:r w:rsidR="00E36D32" w:rsidRPr="00831049">
        <w:rPr>
          <w:rFonts w:asciiTheme="minorHAnsi" w:eastAsiaTheme="minorHAnsi" w:hAnsiTheme="minorHAnsi" w:cstheme="minorHAnsi" w:hint="eastAsia"/>
          <w:i/>
          <w:color w:val="000000" w:themeColor="text1"/>
          <w:kern w:val="0"/>
          <w:sz w:val="22"/>
          <w:szCs w:val="22"/>
          <w:lang w:eastAsia="en-US" w:bidi="ar-SA"/>
        </w:rPr>
        <w:t>nas mais diversas áreas e organizações</w:t>
      </w:r>
      <w:r w:rsidR="00E36D32" w:rsidRPr="00831049">
        <w:rPr>
          <w:rFonts w:asciiTheme="minorHAnsi" w:eastAsiaTheme="minorHAnsi" w:hAnsiTheme="minorHAnsi" w:cstheme="minorHAnsi"/>
          <w:i/>
          <w:color w:val="000000" w:themeColor="text1"/>
          <w:kern w:val="0"/>
          <w:sz w:val="22"/>
          <w:szCs w:val="22"/>
          <w:lang w:eastAsia="en-US" w:bidi="ar-SA"/>
        </w:rPr>
        <w:t xml:space="preserve">, </w:t>
      </w:r>
      <w:r w:rsidR="00E36D32" w:rsidRPr="00831049">
        <w:rPr>
          <w:rFonts w:asciiTheme="minorHAnsi" w:eastAsiaTheme="minorHAnsi" w:hAnsiTheme="minorHAnsi" w:cstheme="minorHAnsi" w:hint="eastAsia"/>
          <w:i/>
          <w:color w:val="000000" w:themeColor="text1"/>
          <w:kern w:val="0"/>
          <w:sz w:val="22"/>
          <w:szCs w:val="22"/>
          <w:lang w:eastAsia="en-US" w:bidi="ar-SA"/>
        </w:rPr>
        <w:t>ocupa-se das atividades de projetar processos produtivos, viabilizar estratégias produtivas, planejar a produção, produzir e distribuir produtos que a sociedade valorizar</w:t>
      </w:r>
      <w:r w:rsidR="00E36D32" w:rsidRPr="00831049">
        <w:rPr>
          <w:rFonts w:asciiTheme="minorHAnsi" w:eastAsiaTheme="minorHAnsi" w:hAnsiTheme="minorHAnsi" w:cstheme="minorHAnsi"/>
          <w:i/>
          <w:color w:val="000000" w:themeColor="text1"/>
          <w:kern w:val="0"/>
          <w:sz w:val="22"/>
          <w:szCs w:val="22"/>
          <w:lang w:eastAsia="en-US" w:bidi="ar-SA"/>
        </w:rPr>
        <w:t xml:space="preserve"> – e essas </w:t>
      </w:r>
      <w:r w:rsidR="00E36D32" w:rsidRPr="00831049">
        <w:rPr>
          <w:rFonts w:asciiTheme="minorHAnsi" w:eastAsiaTheme="minorHAnsi" w:hAnsiTheme="minorHAnsi" w:cstheme="minorHAnsi" w:hint="eastAsia"/>
          <w:i/>
          <w:color w:val="000000" w:themeColor="text1"/>
          <w:kern w:val="0"/>
          <w:sz w:val="22"/>
          <w:szCs w:val="22"/>
          <w:lang w:eastAsia="en-US" w:bidi="ar-SA"/>
        </w:rPr>
        <w:t>atividades tratadas em profundidade de uma form</w:t>
      </w:r>
      <w:r w:rsidR="00831049" w:rsidRPr="00831049">
        <w:rPr>
          <w:rFonts w:asciiTheme="minorHAnsi" w:eastAsiaTheme="minorHAnsi" w:hAnsiTheme="minorHAnsi" w:cstheme="minorHAnsi" w:hint="eastAsia"/>
          <w:i/>
          <w:color w:val="000000" w:themeColor="text1"/>
          <w:kern w:val="0"/>
          <w:sz w:val="22"/>
          <w:szCs w:val="22"/>
          <w:lang w:eastAsia="en-US" w:bidi="ar-SA"/>
        </w:rPr>
        <w:t>a integrada</w:t>
      </w:r>
      <w:r w:rsidR="00E36D32" w:rsidRPr="00831049">
        <w:rPr>
          <w:rFonts w:asciiTheme="minorHAnsi" w:eastAsiaTheme="minorHAnsi" w:hAnsiTheme="minorHAnsi" w:cstheme="minorHAnsi" w:hint="eastAsia"/>
          <w:i/>
          <w:color w:val="000000" w:themeColor="text1"/>
          <w:kern w:val="0"/>
          <w:sz w:val="22"/>
          <w:szCs w:val="22"/>
          <w:lang w:eastAsia="en-US" w:bidi="ar-SA"/>
        </w:rPr>
        <w:t xml:space="preserve"> são de grande importância para </w:t>
      </w:r>
      <w:r w:rsidR="00831049" w:rsidRPr="00831049">
        <w:rPr>
          <w:rFonts w:asciiTheme="minorHAnsi" w:eastAsiaTheme="minorHAnsi" w:hAnsiTheme="minorHAnsi" w:cstheme="minorHAnsi"/>
          <w:i/>
          <w:color w:val="000000" w:themeColor="text1"/>
          <w:kern w:val="0"/>
          <w:sz w:val="22"/>
          <w:szCs w:val="22"/>
          <w:lang w:eastAsia="en-US" w:bidi="ar-SA"/>
        </w:rPr>
        <w:t>elevar a</w:t>
      </w:r>
      <w:r w:rsidR="00E36D32" w:rsidRPr="00831049">
        <w:rPr>
          <w:rFonts w:asciiTheme="minorHAnsi" w:eastAsiaTheme="minorHAnsi" w:hAnsiTheme="minorHAnsi" w:cstheme="minorHAnsi" w:hint="eastAsia"/>
          <w:i/>
          <w:color w:val="000000" w:themeColor="text1"/>
          <w:kern w:val="0"/>
          <w:sz w:val="22"/>
          <w:szCs w:val="22"/>
          <w:lang w:eastAsia="en-US" w:bidi="ar-SA"/>
        </w:rPr>
        <w:t xml:space="preserve"> competitividade das empresas</w:t>
      </w:r>
      <w:r w:rsidR="00831049" w:rsidRPr="00831049">
        <w:rPr>
          <w:rFonts w:asciiTheme="minorHAnsi" w:eastAsiaTheme="minorHAnsi" w:hAnsiTheme="minorHAnsi" w:cstheme="minorHAnsi"/>
          <w:i/>
          <w:color w:val="000000" w:themeColor="text1"/>
          <w:kern w:val="0"/>
          <w:sz w:val="22"/>
          <w:szCs w:val="22"/>
          <w:lang w:eastAsia="en-US" w:bidi="ar-SA"/>
        </w:rPr>
        <w:t>”</w:t>
      </w:r>
      <w:r w:rsidR="00831049">
        <w:rPr>
          <w:rFonts w:asciiTheme="minorHAnsi" w:eastAsiaTheme="minorHAnsi" w:hAnsiTheme="minorHAnsi" w:cstheme="minorHAnsi"/>
          <w:color w:val="000000" w:themeColor="text1"/>
          <w:kern w:val="0"/>
          <w:lang w:eastAsia="en-US" w:bidi="ar-SA"/>
        </w:rPr>
        <w:t xml:space="preserve">. Assim, esta </w:t>
      </w:r>
      <w:r w:rsidR="00E36D32" w:rsidRPr="00E36D32">
        <w:rPr>
          <w:rFonts w:asciiTheme="minorHAnsi" w:eastAsiaTheme="minorHAnsi" w:hAnsiTheme="minorHAnsi" w:cstheme="minorHAnsi" w:hint="eastAsia"/>
          <w:color w:val="000000" w:themeColor="text1"/>
          <w:kern w:val="0"/>
          <w:lang w:eastAsia="en-US" w:bidi="ar-SA"/>
        </w:rPr>
        <w:t xml:space="preserve">especialização </w:t>
      </w:r>
      <w:r w:rsidR="00831049">
        <w:rPr>
          <w:rFonts w:asciiTheme="minorHAnsi" w:eastAsiaTheme="minorHAnsi" w:hAnsiTheme="minorHAnsi" w:cstheme="minorHAnsi"/>
          <w:color w:val="000000" w:themeColor="text1"/>
          <w:kern w:val="0"/>
          <w:lang w:eastAsia="en-US" w:bidi="ar-SA"/>
        </w:rPr>
        <w:t xml:space="preserve">pode contribuir na </w:t>
      </w:r>
      <w:r w:rsidR="00831049">
        <w:rPr>
          <w:rFonts w:asciiTheme="minorHAnsi" w:eastAsiaTheme="minorHAnsi" w:hAnsiTheme="minorHAnsi" w:cstheme="minorHAnsi" w:hint="eastAsia"/>
          <w:color w:val="000000" w:themeColor="text1"/>
          <w:kern w:val="0"/>
          <w:lang w:eastAsia="en-US" w:bidi="ar-SA"/>
        </w:rPr>
        <w:t xml:space="preserve">produção </w:t>
      </w:r>
      <w:r w:rsidR="00E36D32" w:rsidRPr="00E36D32">
        <w:rPr>
          <w:rFonts w:asciiTheme="minorHAnsi" w:eastAsiaTheme="minorHAnsi" w:hAnsiTheme="minorHAnsi" w:cstheme="minorHAnsi" w:hint="eastAsia"/>
          <w:color w:val="000000" w:themeColor="text1"/>
          <w:kern w:val="0"/>
          <w:lang w:eastAsia="en-US" w:bidi="ar-SA"/>
        </w:rPr>
        <w:t xml:space="preserve">arquitetônica </w:t>
      </w:r>
      <w:r w:rsidR="00831049">
        <w:rPr>
          <w:rFonts w:asciiTheme="minorHAnsi" w:eastAsiaTheme="minorHAnsi" w:hAnsiTheme="minorHAnsi" w:cstheme="minorHAnsi"/>
          <w:color w:val="000000" w:themeColor="text1"/>
          <w:kern w:val="0"/>
          <w:lang w:eastAsia="en-US" w:bidi="ar-SA"/>
        </w:rPr>
        <w:t>do solicitante, na gestão de uma empresa ou construtora onde atue como Responsável Técnico ou mesmo manufaturar c</w:t>
      </w:r>
      <w:r w:rsidR="00E36D32" w:rsidRPr="00E36D32">
        <w:rPr>
          <w:rFonts w:asciiTheme="minorHAnsi" w:eastAsiaTheme="minorHAnsi" w:hAnsiTheme="minorHAnsi" w:cstheme="minorHAnsi" w:hint="eastAsia"/>
          <w:color w:val="000000" w:themeColor="text1"/>
          <w:kern w:val="0"/>
          <w:lang w:eastAsia="en-US" w:bidi="ar-SA"/>
        </w:rPr>
        <w:t xml:space="preserve">asas em série </w:t>
      </w:r>
      <w:r w:rsidR="00831049">
        <w:rPr>
          <w:rFonts w:asciiTheme="minorHAnsi" w:eastAsiaTheme="minorHAnsi" w:hAnsiTheme="minorHAnsi" w:cstheme="minorHAnsi"/>
          <w:color w:val="000000" w:themeColor="text1"/>
          <w:kern w:val="0"/>
          <w:lang w:eastAsia="en-US" w:bidi="ar-SA"/>
        </w:rPr>
        <w:t xml:space="preserve">com qualquer tecnologia existente no país. </w:t>
      </w:r>
      <w:r w:rsidR="00D370DB">
        <w:rPr>
          <w:rFonts w:asciiTheme="minorHAnsi" w:eastAsiaTheme="minorHAnsi" w:hAnsiTheme="minorHAnsi" w:cstheme="minorHAnsi"/>
          <w:color w:val="000000" w:themeColor="text1"/>
          <w:kern w:val="0"/>
          <w:lang w:eastAsia="en-US" w:bidi="ar-SA"/>
        </w:rPr>
        <w:t>Para o Conselheiro-Federal Suplente MILTON GONÇALVES, o problema é abrir precedentes para a chancela de cursos fora da área e alçada do CAU como é o caso desta parte específica da engenharia. Como não está havendo consenso neste debate, o Presidente RONALDO DUSCHENES sugeriu que este conteúdo fosse prudentemente analisado pelo Departamento Jurídico antes de qualquer decisão</w:t>
      </w:r>
      <w:r w:rsidR="002C2D90">
        <w:rPr>
          <w:rFonts w:asciiTheme="minorHAnsi" w:eastAsiaTheme="minorHAnsi" w:hAnsiTheme="minorHAnsi" w:cstheme="minorHAnsi"/>
          <w:color w:val="000000" w:themeColor="text1"/>
          <w:kern w:val="0"/>
          <w:lang w:eastAsia="en-US" w:bidi="ar-SA"/>
        </w:rPr>
        <w:t xml:space="preserve">. Do mesmo modo, o </w:t>
      </w:r>
      <w:r w:rsidR="00D370DB">
        <w:rPr>
          <w:rFonts w:asciiTheme="minorHAnsi" w:eastAsiaTheme="minorHAnsi" w:hAnsiTheme="minorHAnsi" w:cstheme="minorHAnsi"/>
          <w:color w:val="000000" w:themeColor="text1"/>
          <w:kern w:val="0"/>
          <w:lang w:eastAsia="en-US" w:bidi="ar-SA"/>
        </w:rPr>
        <w:t xml:space="preserve">Conselheiro-Titular IRÁ DUDEQUE </w:t>
      </w:r>
      <w:r w:rsidR="002C2D90">
        <w:rPr>
          <w:rFonts w:asciiTheme="minorHAnsi" w:eastAsiaTheme="minorHAnsi" w:hAnsiTheme="minorHAnsi" w:cstheme="minorHAnsi"/>
          <w:color w:val="000000" w:themeColor="text1"/>
          <w:kern w:val="0"/>
          <w:lang w:eastAsia="en-US" w:bidi="ar-SA"/>
        </w:rPr>
        <w:t xml:space="preserve">recomendou contatar o antigo Coordenador da CEF, Professor Carlos Hadt, que possui amplo conhecimento </w:t>
      </w:r>
      <w:r w:rsidR="00412E3C">
        <w:rPr>
          <w:rFonts w:asciiTheme="minorHAnsi" w:eastAsiaTheme="minorHAnsi" w:hAnsiTheme="minorHAnsi" w:cstheme="minorHAnsi"/>
          <w:color w:val="000000" w:themeColor="text1"/>
          <w:kern w:val="0"/>
          <w:lang w:eastAsia="en-US" w:bidi="ar-SA"/>
        </w:rPr>
        <w:t xml:space="preserve">na área </w:t>
      </w:r>
      <w:r w:rsidR="002C2D90">
        <w:rPr>
          <w:rFonts w:asciiTheme="minorHAnsi" w:eastAsiaTheme="minorHAnsi" w:hAnsiTheme="minorHAnsi" w:cstheme="minorHAnsi"/>
          <w:color w:val="000000" w:themeColor="text1"/>
          <w:kern w:val="0"/>
          <w:lang w:eastAsia="en-US" w:bidi="ar-SA"/>
        </w:rPr>
        <w:t xml:space="preserve">e poderia colaborar com </w:t>
      </w:r>
      <w:r w:rsidR="003F7060">
        <w:rPr>
          <w:rFonts w:asciiTheme="minorHAnsi" w:eastAsiaTheme="minorHAnsi" w:hAnsiTheme="minorHAnsi" w:cstheme="minorHAnsi"/>
          <w:color w:val="000000" w:themeColor="text1"/>
          <w:kern w:val="0"/>
          <w:lang w:eastAsia="en-US" w:bidi="ar-SA"/>
        </w:rPr>
        <w:t xml:space="preserve">esta </w:t>
      </w:r>
      <w:r w:rsidR="003C789D">
        <w:rPr>
          <w:rFonts w:asciiTheme="minorHAnsi" w:eastAsiaTheme="minorHAnsi" w:hAnsiTheme="minorHAnsi" w:cstheme="minorHAnsi"/>
          <w:color w:val="000000" w:themeColor="text1"/>
          <w:kern w:val="0"/>
          <w:lang w:eastAsia="en-US" w:bidi="ar-SA"/>
        </w:rPr>
        <w:t xml:space="preserve">avaliação, </w:t>
      </w:r>
      <w:r w:rsidR="002C2D90">
        <w:rPr>
          <w:rFonts w:asciiTheme="minorHAnsi" w:eastAsiaTheme="minorHAnsi" w:hAnsiTheme="minorHAnsi" w:cstheme="minorHAnsi"/>
          <w:color w:val="000000" w:themeColor="text1"/>
          <w:kern w:val="0"/>
          <w:lang w:eastAsia="en-US" w:bidi="ar-SA"/>
        </w:rPr>
        <w:t>pois não bem</w:t>
      </w:r>
      <w:r w:rsidR="003C789D">
        <w:rPr>
          <w:rFonts w:asciiTheme="minorHAnsi" w:eastAsiaTheme="minorHAnsi" w:hAnsiTheme="minorHAnsi" w:cstheme="minorHAnsi"/>
          <w:color w:val="000000" w:themeColor="text1"/>
          <w:kern w:val="0"/>
          <w:lang w:eastAsia="en-US" w:bidi="ar-SA"/>
        </w:rPr>
        <w:t xml:space="preserve"> entendeu </w:t>
      </w:r>
      <w:r w:rsidR="002C2D90">
        <w:rPr>
          <w:rFonts w:asciiTheme="minorHAnsi" w:eastAsiaTheme="minorHAnsi" w:hAnsiTheme="minorHAnsi" w:cstheme="minorHAnsi"/>
          <w:color w:val="000000" w:themeColor="text1"/>
          <w:kern w:val="0"/>
          <w:lang w:eastAsia="en-US" w:bidi="ar-SA"/>
        </w:rPr>
        <w:t xml:space="preserve">o argumentado apresentado pelo </w:t>
      </w:r>
      <w:r w:rsidR="00412E3C">
        <w:rPr>
          <w:rFonts w:asciiTheme="minorHAnsi" w:eastAsiaTheme="minorHAnsi" w:hAnsiTheme="minorHAnsi" w:cstheme="minorHAnsi"/>
          <w:color w:val="000000" w:themeColor="text1"/>
          <w:kern w:val="0"/>
          <w:lang w:eastAsia="en-US" w:bidi="ar-SA"/>
        </w:rPr>
        <w:t>requerente de qu</w:t>
      </w:r>
      <w:r w:rsidR="003F7060">
        <w:rPr>
          <w:rFonts w:asciiTheme="minorHAnsi" w:eastAsiaTheme="minorHAnsi" w:hAnsiTheme="minorHAnsi" w:cstheme="minorHAnsi"/>
          <w:color w:val="000000" w:themeColor="text1"/>
          <w:kern w:val="0"/>
          <w:lang w:eastAsia="en-US" w:bidi="ar-SA"/>
        </w:rPr>
        <w:t>e</w:t>
      </w:r>
      <w:r w:rsidR="002C2D90">
        <w:rPr>
          <w:rFonts w:asciiTheme="minorHAnsi" w:eastAsiaTheme="minorHAnsi" w:hAnsiTheme="minorHAnsi" w:cstheme="minorHAnsi"/>
          <w:color w:val="000000" w:themeColor="text1"/>
          <w:kern w:val="0"/>
          <w:lang w:eastAsia="en-US" w:bidi="ar-SA"/>
        </w:rPr>
        <w:t xml:space="preserve"> tal anotação </w:t>
      </w:r>
      <w:r w:rsidR="003F7060">
        <w:rPr>
          <w:rFonts w:asciiTheme="minorHAnsi" w:eastAsiaTheme="minorHAnsi" w:hAnsiTheme="minorHAnsi" w:cstheme="minorHAnsi"/>
          <w:color w:val="000000" w:themeColor="text1"/>
          <w:kern w:val="0"/>
          <w:lang w:eastAsia="en-US" w:bidi="ar-SA"/>
        </w:rPr>
        <w:t xml:space="preserve">é demasiadamente </w:t>
      </w:r>
      <w:r w:rsidR="006A3C98">
        <w:rPr>
          <w:rFonts w:asciiTheme="minorHAnsi" w:eastAsiaTheme="minorHAnsi" w:hAnsiTheme="minorHAnsi" w:cstheme="minorHAnsi"/>
          <w:color w:val="000000" w:themeColor="text1"/>
          <w:kern w:val="0"/>
          <w:lang w:eastAsia="en-US" w:bidi="ar-SA"/>
        </w:rPr>
        <w:t xml:space="preserve">relevante para a disputa em </w:t>
      </w:r>
      <w:r w:rsidR="002C2D90">
        <w:rPr>
          <w:rFonts w:asciiTheme="minorHAnsi" w:eastAsiaTheme="minorHAnsi" w:hAnsiTheme="minorHAnsi" w:cstheme="minorHAnsi"/>
          <w:color w:val="000000" w:themeColor="text1"/>
          <w:kern w:val="0"/>
          <w:lang w:eastAsia="en-US" w:bidi="ar-SA"/>
        </w:rPr>
        <w:t>mestrado na USP</w:t>
      </w:r>
      <w:r w:rsidR="003C789D">
        <w:rPr>
          <w:rFonts w:asciiTheme="minorHAnsi" w:eastAsiaTheme="minorHAnsi" w:hAnsiTheme="minorHAnsi" w:cstheme="minorHAnsi"/>
          <w:color w:val="000000" w:themeColor="text1"/>
          <w:kern w:val="0"/>
          <w:lang w:eastAsia="en-US" w:bidi="ar-SA"/>
        </w:rPr>
        <w:t xml:space="preserve"> - a</w:t>
      </w:r>
      <w:r w:rsidR="006A3C98">
        <w:rPr>
          <w:rFonts w:asciiTheme="minorHAnsi" w:eastAsiaTheme="minorHAnsi" w:hAnsiTheme="minorHAnsi" w:cstheme="minorHAnsi"/>
          <w:color w:val="000000" w:themeColor="text1"/>
          <w:kern w:val="0"/>
          <w:lang w:eastAsia="en-US" w:bidi="ar-SA"/>
        </w:rPr>
        <w:t>lém do fato da mesma não poder configurar como um currículo latte</w:t>
      </w:r>
      <w:r w:rsidR="000938E0">
        <w:rPr>
          <w:rFonts w:asciiTheme="minorHAnsi" w:eastAsiaTheme="minorHAnsi" w:hAnsiTheme="minorHAnsi" w:cstheme="minorHAnsi"/>
          <w:color w:val="000000" w:themeColor="text1"/>
          <w:kern w:val="0"/>
          <w:lang w:eastAsia="en-US" w:bidi="ar-SA"/>
        </w:rPr>
        <w:t xml:space="preserve">s </w:t>
      </w:r>
      <w:r w:rsidR="003C789D">
        <w:rPr>
          <w:rFonts w:asciiTheme="minorHAnsi" w:eastAsiaTheme="minorHAnsi" w:hAnsiTheme="minorHAnsi" w:cstheme="minorHAnsi"/>
          <w:color w:val="000000" w:themeColor="text1"/>
          <w:kern w:val="0"/>
          <w:lang w:eastAsia="en-US" w:bidi="ar-SA"/>
        </w:rPr>
        <w:t xml:space="preserve">perante o </w:t>
      </w:r>
      <w:r w:rsidR="000938E0">
        <w:rPr>
          <w:rFonts w:asciiTheme="minorHAnsi" w:eastAsiaTheme="minorHAnsi" w:hAnsiTheme="minorHAnsi" w:cstheme="minorHAnsi"/>
          <w:color w:val="000000" w:themeColor="text1"/>
          <w:kern w:val="0"/>
          <w:lang w:eastAsia="en-US" w:bidi="ar-SA"/>
        </w:rPr>
        <w:t>CAU</w:t>
      </w:r>
      <w:r w:rsidR="002C2D90">
        <w:rPr>
          <w:rFonts w:asciiTheme="minorHAnsi" w:eastAsiaTheme="minorHAnsi" w:hAnsiTheme="minorHAnsi" w:cstheme="minorHAnsi"/>
          <w:color w:val="000000" w:themeColor="text1"/>
          <w:kern w:val="0"/>
          <w:lang w:eastAsia="en-US" w:bidi="ar-SA"/>
        </w:rPr>
        <w:t xml:space="preserve">. </w:t>
      </w:r>
      <w:r w:rsidR="006676D2">
        <w:rPr>
          <w:rFonts w:asciiTheme="minorHAnsi" w:eastAsiaTheme="minorHAnsi" w:hAnsiTheme="minorHAnsi" w:cstheme="minorHAnsi"/>
          <w:color w:val="000000" w:themeColor="text1"/>
          <w:kern w:val="0"/>
          <w:lang w:eastAsia="en-US" w:bidi="ar-SA"/>
        </w:rPr>
        <w:t xml:space="preserve">Esclarecendo o caso, </w:t>
      </w:r>
      <w:r w:rsidR="006676D2" w:rsidRPr="006676D2">
        <w:rPr>
          <w:rFonts w:asciiTheme="minorHAnsi" w:eastAsiaTheme="minorHAnsi" w:hAnsiTheme="minorHAnsi" w:cstheme="minorHAnsi" w:hint="eastAsia"/>
          <w:color w:val="000000" w:themeColor="text1"/>
          <w:kern w:val="0"/>
          <w:lang w:eastAsia="en-US" w:bidi="ar-SA"/>
        </w:rPr>
        <w:t>o Coordenador-Adjunto da CEF ANTÔNIO MIRAND</w:t>
      </w:r>
      <w:r w:rsidR="006676D2">
        <w:rPr>
          <w:rFonts w:asciiTheme="minorHAnsi" w:eastAsiaTheme="minorHAnsi" w:hAnsiTheme="minorHAnsi" w:cstheme="minorHAnsi"/>
          <w:color w:val="000000" w:themeColor="text1"/>
          <w:kern w:val="0"/>
          <w:lang w:eastAsia="en-US" w:bidi="ar-SA"/>
        </w:rPr>
        <w:t xml:space="preserve">A </w:t>
      </w:r>
      <w:r w:rsidR="00A44847">
        <w:rPr>
          <w:rFonts w:asciiTheme="minorHAnsi" w:eastAsiaTheme="minorHAnsi" w:hAnsiTheme="minorHAnsi" w:cstheme="minorHAnsi"/>
          <w:color w:val="000000" w:themeColor="text1"/>
          <w:kern w:val="0"/>
          <w:lang w:eastAsia="en-US" w:bidi="ar-SA"/>
        </w:rPr>
        <w:t xml:space="preserve">ressaltou que </w:t>
      </w:r>
      <w:r w:rsidR="0063480A">
        <w:rPr>
          <w:rFonts w:asciiTheme="minorHAnsi" w:eastAsiaTheme="minorHAnsi" w:hAnsiTheme="minorHAnsi" w:cstheme="minorHAnsi"/>
          <w:color w:val="000000" w:themeColor="text1"/>
          <w:kern w:val="0"/>
          <w:lang w:eastAsia="en-US" w:bidi="ar-SA"/>
        </w:rPr>
        <w:t xml:space="preserve">este pleito </w:t>
      </w:r>
      <w:r w:rsidR="00A44847">
        <w:rPr>
          <w:rFonts w:asciiTheme="minorHAnsi" w:eastAsiaTheme="minorHAnsi" w:hAnsiTheme="minorHAnsi" w:cstheme="minorHAnsi"/>
          <w:color w:val="000000" w:themeColor="text1"/>
          <w:kern w:val="0"/>
          <w:lang w:eastAsia="en-US" w:bidi="ar-SA"/>
        </w:rPr>
        <w:t>trata-se ape</w:t>
      </w:r>
      <w:r w:rsidR="003F7060">
        <w:rPr>
          <w:rFonts w:asciiTheme="minorHAnsi" w:eastAsiaTheme="minorHAnsi" w:hAnsiTheme="minorHAnsi" w:cstheme="minorHAnsi"/>
          <w:color w:val="000000" w:themeColor="text1"/>
          <w:kern w:val="0"/>
          <w:lang w:eastAsia="en-US" w:bidi="ar-SA"/>
        </w:rPr>
        <w:t xml:space="preserve">nas de um registro que comprova </w:t>
      </w:r>
      <w:r w:rsidR="00A44847">
        <w:rPr>
          <w:rFonts w:asciiTheme="minorHAnsi" w:eastAsiaTheme="minorHAnsi" w:hAnsiTheme="minorHAnsi" w:cstheme="minorHAnsi"/>
          <w:color w:val="000000" w:themeColor="text1"/>
          <w:kern w:val="0"/>
          <w:lang w:eastAsia="en-US" w:bidi="ar-SA"/>
        </w:rPr>
        <w:t xml:space="preserve">a </w:t>
      </w:r>
      <w:r w:rsidR="003F7060">
        <w:rPr>
          <w:rFonts w:asciiTheme="minorHAnsi" w:eastAsiaTheme="minorHAnsi" w:hAnsiTheme="minorHAnsi" w:cstheme="minorHAnsi"/>
          <w:color w:val="000000" w:themeColor="text1"/>
          <w:kern w:val="0"/>
          <w:lang w:eastAsia="en-US" w:bidi="ar-SA"/>
        </w:rPr>
        <w:t>realização da pós</w:t>
      </w:r>
      <w:r w:rsidR="00A44847">
        <w:rPr>
          <w:rFonts w:asciiTheme="minorHAnsi" w:eastAsiaTheme="minorHAnsi" w:hAnsiTheme="minorHAnsi" w:cstheme="minorHAnsi"/>
          <w:color w:val="000000" w:themeColor="text1"/>
          <w:kern w:val="0"/>
          <w:lang w:eastAsia="en-US" w:bidi="ar-SA"/>
        </w:rPr>
        <w:t>-graduação em Engenharia da Produção</w:t>
      </w:r>
      <w:r w:rsidR="00AF0031">
        <w:rPr>
          <w:rFonts w:asciiTheme="minorHAnsi" w:eastAsiaTheme="minorHAnsi" w:hAnsiTheme="minorHAnsi" w:cstheme="minorHAnsi"/>
          <w:color w:val="000000" w:themeColor="text1"/>
          <w:kern w:val="0"/>
          <w:lang w:eastAsia="en-US" w:bidi="ar-SA"/>
        </w:rPr>
        <w:t xml:space="preserve"> - </w:t>
      </w:r>
      <w:r w:rsidR="00A44847">
        <w:rPr>
          <w:rFonts w:asciiTheme="minorHAnsi" w:eastAsiaTheme="minorHAnsi" w:hAnsiTheme="minorHAnsi" w:cstheme="minorHAnsi"/>
          <w:color w:val="000000" w:themeColor="text1"/>
          <w:kern w:val="0"/>
          <w:lang w:eastAsia="en-US" w:bidi="ar-SA"/>
        </w:rPr>
        <w:t>argumento es</w:t>
      </w:r>
      <w:r w:rsidR="00DD0AE6">
        <w:rPr>
          <w:rFonts w:asciiTheme="minorHAnsi" w:eastAsiaTheme="minorHAnsi" w:hAnsiTheme="minorHAnsi" w:cstheme="minorHAnsi"/>
          <w:color w:val="000000" w:themeColor="text1"/>
          <w:kern w:val="0"/>
          <w:lang w:eastAsia="en-US" w:bidi="ar-SA"/>
        </w:rPr>
        <w:t>te discordado pelo Conselheiro-T</w:t>
      </w:r>
      <w:r w:rsidR="00A44847">
        <w:rPr>
          <w:rFonts w:asciiTheme="minorHAnsi" w:eastAsiaTheme="minorHAnsi" w:hAnsiTheme="minorHAnsi" w:cstheme="minorHAnsi"/>
          <w:color w:val="000000" w:themeColor="text1"/>
          <w:kern w:val="0"/>
          <w:lang w:eastAsia="en-US" w:bidi="ar-SA"/>
        </w:rPr>
        <w:t>itular IRÃ DUDEQUE e Presidente RONALDO DUSCHENES visto que o profissional pode dispor da sua documentação d</w:t>
      </w:r>
      <w:r w:rsidR="003F7060">
        <w:rPr>
          <w:rFonts w:asciiTheme="minorHAnsi" w:eastAsiaTheme="minorHAnsi" w:hAnsiTheme="minorHAnsi" w:cstheme="minorHAnsi"/>
          <w:color w:val="000000" w:themeColor="text1"/>
          <w:kern w:val="0"/>
          <w:lang w:eastAsia="en-US" w:bidi="ar-SA"/>
        </w:rPr>
        <w:t xml:space="preserve">o modo que </w:t>
      </w:r>
      <w:r w:rsidR="00A44847">
        <w:rPr>
          <w:rFonts w:asciiTheme="minorHAnsi" w:eastAsiaTheme="minorHAnsi" w:hAnsiTheme="minorHAnsi" w:cstheme="minorHAnsi"/>
          <w:color w:val="000000" w:themeColor="text1"/>
          <w:kern w:val="0"/>
          <w:lang w:eastAsia="en-US" w:bidi="ar-SA"/>
        </w:rPr>
        <w:t xml:space="preserve">necessitar e julgar </w:t>
      </w:r>
      <w:r w:rsidR="003F7060">
        <w:rPr>
          <w:rFonts w:asciiTheme="minorHAnsi" w:eastAsiaTheme="minorHAnsi" w:hAnsiTheme="minorHAnsi" w:cstheme="minorHAnsi"/>
          <w:color w:val="000000" w:themeColor="text1"/>
          <w:kern w:val="0"/>
          <w:lang w:eastAsia="en-US" w:bidi="ar-SA"/>
        </w:rPr>
        <w:t xml:space="preserve">adequado - mas desde que </w:t>
      </w:r>
      <w:r w:rsidR="00A44847">
        <w:rPr>
          <w:rFonts w:asciiTheme="minorHAnsi" w:eastAsiaTheme="minorHAnsi" w:hAnsiTheme="minorHAnsi" w:cstheme="minorHAnsi"/>
          <w:color w:val="000000" w:themeColor="text1"/>
          <w:kern w:val="0"/>
          <w:lang w:eastAsia="en-US" w:bidi="ar-SA"/>
        </w:rPr>
        <w:t xml:space="preserve">não utilizando o CAU/PR para </w:t>
      </w:r>
      <w:r w:rsidR="00D1134D">
        <w:rPr>
          <w:rFonts w:asciiTheme="minorHAnsi" w:eastAsiaTheme="minorHAnsi" w:hAnsiTheme="minorHAnsi" w:cstheme="minorHAnsi"/>
          <w:color w:val="000000" w:themeColor="text1"/>
          <w:kern w:val="0"/>
          <w:lang w:eastAsia="en-US" w:bidi="ar-SA"/>
        </w:rPr>
        <w:t xml:space="preserve">atestar </w:t>
      </w:r>
      <w:r w:rsidR="00DD0AE6">
        <w:rPr>
          <w:rFonts w:asciiTheme="minorHAnsi" w:eastAsiaTheme="minorHAnsi" w:hAnsiTheme="minorHAnsi" w:cstheme="minorHAnsi"/>
          <w:color w:val="000000" w:themeColor="text1"/>
          <w:kern w:val="0"/>
          <w:lang w:eastAsia="en-US" w:bidi="ar-SA"/>
        </w:rPr>
        <w:t xml:space="preserve">situações cujos </w:t>
      </w:r>
      <w:r w:rsidR="00A44847">
        <w:rPr>
          <w:rFonts w:asciiTheme="minorHAnsi" w:eastAsiaTheme="minorHAnsi" w:hAnsiTheme="minorHAnsi" w:cstheme="minorHAnsi"/>
          <w:color w:val="000000" w:themeColor="text1"/>
          <w:kern w:val="0"/>
          <w:lang w:eastAsia="en-US" w:bidi="ar-SA"/>
        </w:rPr>
        <w:t xml:space="preserve">posicionamentos </w:t>
      </w:r>
      <w:r w:rsidR="00D1134D">
        <w:rPr>
          <w:rFonts w:asciiTheme="minorHAnsi" w:eastAsiaTheme="minorHAnsi" w:hAnsiTheme="minorHAnsi" w:cstheme="minorHAnsi"/>
          <w:color w:val="000000" w:themeColor="text1"/>
          <w:kern w:val="0"/>
          <w:lang w:eastAsia="en-US" w:bidi="ar-SA"/>
        </w:rPr>
        <w:t xml:space="preserve">em definitivo </w:t>
      </w:r>
      <w:r w:rsidR="00A44847">
        <w:rPr>
          <w:rFonts w:asciiTheme="minorHAnsi" w:eastAsiaTheme="minorHAnsi" w:hAnsiTheme="minorHAnsi" w:cstheme="minorHAnsi"/>
          <w:color w:val="000000" w:themeColor="text1"/>
          <w:kern w:val="0"/>
          <w:lang w:eastAsia="en-US" w:bidi="ar-SA"/>
        </w:rPr>
        <w:t xml:space="preserve">podem comprometer o conselho. </w:t>
      </w:r>
      <w:r w:rsidR="00DF6BEE">
        <w:rPr>
          <w:rFonts w:asciiTheme="minorHAnsi" w:eastAsiaTheme="minorHAnsi" w:hAnsiTheme="minorHAnsi" w:cstheme="minorHAnsi"/>
          <w:color w:val="000000" w:themeColor="text1"/>
          <w:kern w:val="0"/>
          <w:lang w:eastAsia="en-US" w:bidi="ar-SA"/>
        </w:rPr>
        <w:t xml:space="preserve">Para a </w:t>
      </w:r>
      <w:r w:rsidR="0063480A">
        <w:rPr>
          <w:rFonts w:asciiTheme="minorHAnsi" w:eastAsiaTheme="minorHAnsi" w:hAnsiTheme="minorHAnsi" w:cstheme="minorHAnsi"/>
          <w:color w:val="000000" w:themeColor="text1"/>
          <w:kern w:val="0"/>
          <w:lang w:eastAsia="en-US" w:bidi="ar-SA"/>
        </w:rPr>
        <w:t>Conselheira-T</w:t>
      </w:r>
      <w:r w:rsidR="00DF6BEE" w:rsidRPr="005D6FD8">
        <w:rPr>
          <w:rFonts w:asciiTheme="minorHAnsi" w:eastAsiaTheme="minorHAnsi" w:hAnsiTheme="minorHAnsi" w:cstheme="minorHAnsi"/>
          <w:color w:val="000000" w:themeColor="text1"/>
          <w:kern w:val="0"/>
          <w:lang w:eastAsia="en-US" w:bidi="ar-SA"/>
        </w:rPr>
        <w:t>itular ENEIDA KUCHPIL, esta questã</w:t>
      </w:r>
      <w:r w:rsidR="005D6FD8" w:rsidRPr="005D6FD8">
        <w:rPr>
          <w:rFonts w:asciiTheme="minorHAnsi" w:eastAsiaTheme="minorHAnsi" w:hAnsiTheme="minorHAnsi" w:cstheme="minorHAnsi"/>
          <w:color w:val="000000" w:themeColor="text1"/>
          <w:kern w:val="0"/>
          <w:lang w:eastAsia="en-US" w:bidi="ar-SA"/>
        </w:rPr>
        <w:t xml:space="preserve">o precisa ser bem avaliada (inclusive pelo CAU/BR) para então ser anotada em carteira pois é uma sistemática do CAU registrar </w:t>
      </w:r>
      <w:r w:rsidR="005D6FD8" w:rsidRPr="005D6FD8">
        <w:rPr>
          <w:rFonts w:asciiTheme="minorHAnsi" w:eastAsiaTheme="minorHAnsi" w:hAnsiTheme="minorHAnsi" w:cstheme="minorHAnsi" w:hint="eastAsia"/>
          <w:color w:val="000000" w:themeColor="text1"/>
          <w:kern w:val="0"/>
          <w:lang w:eastAsia="en-US" w:bidi="ar-SA"/>
        </w:rPr>
        <w:t xml:space="preserve">os cursos de especialização </w:t>
      </w:r>
      <w:r w:rsidR="005D6FD8" w:rsidRPr="005D6FD8">
        <w:rPr>
          <w:rFonts w:asciiTheme="minorHAnsi" w:eastAsiaTheme="minorHAnsi" w:hAnsiTheme="minorHAnsi" w:cstheme="minorHAnsi"/>
          <w:color w:val="000000" w:themeColor="text1"/>
          <w:kern w:val="0"/>
          <w:lang w:eastAsia="en-US" w:bidi="ar-SA"/>
        </w:rPr>
        <w:t>(</w:t>
      </w:r>
      <w:r w:rsidR="005D6FD8" w:rsidRPr="005D6FD8">
        <w:rPr>
          <w:rFonts w:asciiTheme="minorHAnsi" w:eastAsiaTheme="minorHAnsi" w:hAnsiTheme="minorHAnsi" w:cstheme="minorHAnsi" w:hint="eastAsia"/>
          <w:color w:val="000000" w:themeColor="text1"/>
          <w:kern w:val="0"/>
          <w:lang w:eastAsia="en-US" w:bidi="ar-SA"/>
        </w:rPr>
        <w:t xml:space="preserve">ainda </w:t>
      </w:r>
      <w:r w:rsidR="005D6FD8" w:rsidRPr="005D6FD8">
        <w:rPr>
          <w:rFonts w:asciiTheme="minorHAnsi" w:eastAsiaTheme="minorHAnsi" w:hAnsiTheme="minorHAnsi" w:cstheme="minorHAnsi"/>
          <w:color w:val="000000" w:themeColor="text1"/>
          <w:kern w:val="0"/>
          <w:lang w:eastAsia="en-US" w:bidi="ar-SA"/>
        </w:rPr>
        <w:t xml:space="preserve">que esta modalidade de curso não tenha validade em termo de </w:t>
      </w:r>
      <w:r w:rsidR="005D6FD8" w:rsidRPr="005D6FD8">
        <w:rPr>
          <w:rFonts w:asciiTheme="minorHAnsi" w:eastAsiaTheme="minorHAnsi" w:hAnsiTheme="minorHAnsi" w:cstheme="minorHAnsi" w:hint="eastAsia"/>
          <w:color w:val="000000" w:themeColor="text1"/>
          <w:kern w:val="0"/>
          <w:lang w:eastAsia="en-US" w:bidi="ar-SA"/>
        </w:rPr>
        <w:t>atribuição profissional)</w:t>
      </w:r>
      <w:r w:rsidR="0063480A">
        <w:rPr>
          <w:rFonts w:asciiTheme="minorHAnsi" w:eastAsiaTheme="minorHAnsi" w:hAnsiTheme="minorHAnsi" w:cstheme="minorHAnsi"/>
          <w:color w:val="000000" w:themeColor="text1"/>
          <w:kern w:val="0"/>
          <w:lang w:eastAsia="en-US" w:bidi="ar-SA"/>
        </w:rPr>
        <w:t xml:space="preserve">. O mais adequado seria implementar e ter uma </w:t>
      </w:r>
      <w:r w:rsidR="005D6FD8" w:rsidRPr="005D6FD8">
        <w:rPr>
          <w:rFonts w:asciiTheme="minorHAnsi" w:eastAsiaTheme="minorHAnsi" w:hAnsiTheme="minorHAnsi" w:cstheme="minorHAnsi" w:hint="eastAsia"/>
          <w:color w:val="000000" w:themeColor="text1"/>
          <w:kern w:val="0"/>
          <w:lang w:eastAsia="en-US" w:bidi="ar-SA"/>
        </w:rPr>
        <w:t>metodologia padr</w:t>
      </w:r>
      <w:r w:rsidR="005D6FD8" w:rsidRPr="005D6FD8">
        <w:rPr>
          <w:rFonts w:asciiTheme="minorHAnsi" w:eastAsiaTheme="minorHAnsi" w:hAnsiTheme="minorHAnsi" w:cstheme="minorHAnsi"/>
          <w:color w:val="000000" w:themeColor="text1"/>
          <w:kern w:val="0"/>
          <w:lang w:eastAsia="en-US" w:bidi="ar-SA"/>
        </w:rPr>
        <w:t xml:space="preserve">ão </w:t>
      </w:r>
      <w:r w:rsidR="00515789">
        <w:rPr>
          <w:rFonts w:asciiTheme="minorHAnsi" w:eastAsiaTheme="minorHAnsi" w:hAnsiTheme="minorHAnsi" w:cstheme="minorHAnsi"/>
          <w:color w:val="000000" w:themeColor="text1"/>
          <w:kern w:val="0"/>
          <w:lang w:eastAsia="en-US" w:bidi="ar-SA"/>
        </w:rPr>
        <w:t>a ser utilizada por todos os</w:t>
      </w:r>
      <w:r w:rsidR="005D6FD8" w:rsidRPr="005D6FD8">
        <w:rPr>
          <w:rFonts w:asciiTheme="minorHAnsi" w:eastAsiaTheme="minorHAnsi" w:hAnsiTheme="minorHAnsi" w:cstheme="minorHAnsi"/>
          <w:color w:val="000000" w:themeColor="text1"/>
          <w:kern w:val="0"/>
          <w:lang w:eastAsia="en-US" w:bidi="ar-SA"/>
        </w:rPr>
        <w:t xml:space="preserve"> CAU UF para estas anotações fim de evitar uma atitude e decisão </w:t>
      </w:r>
      <w:r w:rsidR="005D6FD8">
        <w:rPr>
          <w:rFonts w:asciiTheme="minorHAnsi" w:eastAsiaTheme="minorHAnsi" w:hAnsiTheme="minorHAnsi" w:cstheme="minorHAnsi"/>
          <w:color w:val="000000" w:themeColor="text1"/>
          <w:kern w:val="0"/>
          <w:lang w:eastAsia="en-US" w:bidi="ar-SA"/>
        </w:rPr>
        <w:t xml:space="preserve">isolada </w:t>
      </w:r>
      <w:r w:rsidR="00670E85">
        <w:rPr>
          <w:rFonts w:asciiTheme="minorHAnsi" w:eastAsiaTheme="minorHAnsi" w:hAnsiTheme="minorHAnsi" w:cstheme="minorHAnsi"/>
          <w:color w:val="000000" w:themeColor="text1"/>
          <w:kern w:val="0"/>
          <w:lang w:eastAsia="en-US" w:bidi="ar-SA"/>
        </w:rPr>
        <w:t xml:space="preserve">do CAU/PR considerando-se as atribuições do conselho e dos profissionais. </w:t>
      </w:r>
      <w:r w:rsidR="004D4131" w:rsidRPr="004D4131">
        <w:rPr>
          <w:rFonts w:asciiTheme="minorHAnsi" w:eastAsiaTheme="minorHAnsi" w:hAnsiTheme="minorHAnsi" w:cstheme="minorHAnsi" w:hint="eastAsia"/>
          <w:color w:val="000000" w:themeColor="text1"/>
          <w:kern w:val="0"/>
          <w:lang w:eastAsia="en-US" w:bidi="ar-SA"/>
        </w:rPr>
        <w:t>-.-.-.-.-.-.-.-..-.-.-.-.-.--.</w:t>
      </w:r>
      <w:r w:rsidR="00C8511C" w:rsidRPr="00C8511C">
        <w:rPr>
          <w:rFonts w:asciiTheme="minorHAnsi" w:eastAsiaTheme="minorHAnsi" w:hAnsiTheme="minorHAnsi" w:cstheme="minorHAnsi" w:hint="eastAsia"/>
          <w:color w:val="000000" w:themeColor="text1"/>
          <w:kern w:val="0"/>
          <w:lang w:eastAsia="en-US" w:bidi="ar-SA"/>
        </w:rPr>
        <w:t>-.-.-.-.-.--</w:t>
      </w:r>
      <w:r w:rsidR="0063480A">
        <w:rPr>
          <w:rFonts w:asciiTheme="minorHAnsi" w:eastAsiaTheme="minorHAnsi" w:hAnsiTheme="minorHAnsi" w:cstheme="minorHAnsi" w:hint="eastAsia"/>
          <w:color w:val="000000" w:themeColor="text1"/>
          <w:kern w:val="0"/>
          <w:lang w:eastAsia="en-US" w:bidi="ar-SA"/>
        </w:rPr>
        <w:t>.</w:t>
      </w:r>
    </w:p>
    <w:p w:rsidR="00E75624" w:rsidRPr="00F12141" w:rsidRDefault="00A65F02" w:rsidP="00F12141">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b/>
          <w:color w:val="000000" w:themeColor="text1"/>
          <w:lang w:bidi="ar-SA"/>
        </w:rPr>
        <w:t>f)</w:t>
      </w:r>
      <w:r w:rsidR="00E75624" w:rsidRPr="008E72FF">
        <w:rPr>
          <w:rFonts w:asciiTheme="minorHAnsi" w:eastAsia="MS Mincho" w:hAnsiTheme="minorHAnsi" w:cstheme="minorHAnsi"/>
          <w:b/>
          <w:color w:val="000000" w:themeColor="text1"/>
          <w:lang w:bidi="ar-SA"/>
        </w:rPr>
        <w:t xml:space="preserve"> </w:t>
      </w:r>
      <w:r w:rsidR="00D3586F" w:rsidRPr="008E72FF">
        <w:rPr>
          <w:rFonts w:asciiTheme="minorHAnsi" w:eastAsia="MS Mincho" w:hAnsiTheme="minorHAnsi" w:cstheme="minorHAnsi"/>
          <w:b/>
          <w:color w:val="000000" w:themeColor="text1"/>
          <w:lang w:bidi="ar-SA"/>
        </w:rPr>
        <w:t xml:space="preserve">Convite: Formatura Arquitetura e Urbanismo PUC/PR: </w:t>
      </w:r>
      <w:r w:rsidR="00E75624" w:rsidRPr="008E72FF">
        <w:rPr>
          <w:rFonts w:asciiTheme="minorHAnsi" w:eastAsia="MS Mincho" w:hAnsiTheme="minorHAnsi" w:cstheme="minorHAnsi"/>
          <w:color w:val="000000" w:themeColor="text1"/>
          <w:lang w:bidi="ar-SA"/>
        </w:rPr>
        <w:t xml:space="preserve">O CAU/PR recebeu </w:t>
      </w:r>
      <w:r w:rsidR="00690913" w:rsidRPr="008E72FF">
        <w:rPr>
          <w:rFonts w:asciiTheme="minorHAnsi" w:eastAsia="MS Mincho" w:hAnsiTheme="minorHAnsi" w:cstheme="minorHAnsi"/>
          <w:color w:val="000000" w:themeColor="text1"/>
          <w:lang w:bidi="ar-SA"/>
        </w:rPr>
        <w:t xml:space="preserve">um </w:t>
      </w:r>
      <w:r w:rsidR="00E75624" w:rsidRPr="008E72FF">
        <w:rPr>
          <w:rFonts w:asciiTheme="minorHAnsi" w:eastAsia="MS Mincho" w:hAnsiTheme="minorHAnsi" w:cstheme="minorHAnsi"/>
          <w:color w:val="000000" w:themeColor="text1"/>
          <w:lang w:bidi="ar-SA"/>
        </w:rPr>
        <w:t xml:space="preserve">convite da PUC/PR para </w:t>
      </w:r>
      <w:r w:rsidR="00690913" w:rsidRPr="008E72FF">
        <w:rPr>
          <w:rFonts w:asciiTheme="minorHAnsi" w:eastAsia="MS Mincho" w:hAnsiTheme="minorHAnsi" w:cstheme="minorHAnsi"/>
          <w:color w:val="000000" w:themeColor="text1"/>
          <w:lang w:bidi="ar-SA"/>
        </w:rPr>
        <w:t xml:space="preserve">a </w:t>
      </w:r>
      <w:r w:rsidR="00E75624" w:rsidRPr="008E72FF">
        <w:rPr>
          <w:rFonts w:asciiTheme="minorHAnsi" w:eastAsia="MS Mincho" w:hAnsiTheme="minorHAnsi" w:cstheme="minorHAnsi"/>
          <w:color w:val="000000" w:themeColor="text1"/>
          <w:lang w:bidi="ar-SA"/>
        </w:rPr>
        <w:t>Colação de Gr</w:t>
      </w:r>
      <w:r w:rsidR="00690913" w:rsidRPr="008E72FF">
        <w:rPr>
          <w:rFonts w:asciiTheme="minorHAnsi" w:eastAsia="MS Mincho" w:hAnsiTheme="minorHAnsi" w:cstheme="minorHAnsi"/>
          <w:color w:val="000000" w:themeColor="text1"/>
          <w:lang w:bidi="ar-SA"/>
        </w:rPr>
        <w:t xml:space="preserve">au em Arquitetura e Urbanismo, o qual será </w:t>
      </w:r>
      <w:r w:rsidR="00E75624" w:rsidRPr="008E72FF">
        <w:rPr>
          <w:rFonts w:asciiTheme="minorHAnsi" w:eastAsia="MS Mincho" w:hAnsiTheme="minorHAnsi" w:cstheme="minorHAnsi"/>
          <w:color w:val="000000" w:themeColor="text1"/>
          <w:lang w:bidi="ar-SA"/>
        </w:rPr>
        <w:t>realizado no dia 06</w:t>
      </w:r>
      <w:r w:rsidR="00690913" w:rsidRPr="008E72FF">
        <w:rPr>
          <w:rFonts w:asciiTheme="minorHAnsi" w:eastAsia="MS Mincho" w:hAnsiTheme="minorHAnsi" w:cstheme="minorHAnsi"/>
          <w:color w:val="000000" w:themeColor="text1"/>
          <w:lang w:bidi="ar-SA"/>
        </w:rPr>
        <w:t xml:space="preserve"> de agosto de 2018 ás 19 (dezenove) horas no </w:t>
      </w:r>
      <w:r w:rsidR="00E75624" w:rsidRPr="008E72FF">
        <w:rPr>
          <w:rFonts w:asciiTheme="minorHAnsi" w:eastAsia="MS Mincho" w:hAnsiTheme="minorHAnsi" w:cstheme="minorHAnsi"/>
          <w:color w:val="000000" w:themeColor="text1"/>
          <w:lang w:bidi="ar-SA"/>
        </w:rPr>
        <w:t xml:space="preserve">Complexo Esportivo da Universidade. A </w:t>
      </w:r>
      <w:r w:rsidR="00690913" w:rsidRPr="008E72FF">
        <w:rPr>
          <w:rFonts w:asciiTheme="minorHAnsi" w:eastAsia="MS Mincho" w:hAnsiTheme="minorHAnsi" w:cstheme="minorHAnsi"/>
          <w:color w:val="000000" w:themeColor="text1"/>
          <w:lang w:bidi="ar-SA"/>
        </w:rPr>
        <w:t xml:space="preserve">CEF/PR </w:t>
      </w:r>
      <w:r w:rsidR="00E75624" w:rsidRPr="008E72FF">
        <w:rPr>
          <w:rFonts w:asciiTheme="minorHAnsi" w:eastAsia="MS Mincho" w:hAnsiTheme="minorHAnsi" w:cstheme="minorHAnsi"/>
          <w:color w:val="000000" w:themeColor="text1"/>
          <w:lang w:bidi="ar-SA"/>
        </w:rPr>
        <w:t>elege</w:t>
      </w:r>
      <w:r w:rsidR="00690913" w:rsidRPr="008E72FF">
        <w:rPr>
          <w:rFonts w:asciiTheme="minorHAnsi" w:eastAsia="MS Mincho" w:hAnsiTheme="minorHAnsi" w:cstheme="minorHAnsi"/>
          <w:color w:val="000000" w:themeColor="text1"/>
          <w:lang w:bidi="ar-SA"/>
        </w:rPr>
        <w:t>u</w:t>
      </w:r>
      <w:r w:rsidR="00E75624" w:rsidRPr="008E72FF">
        <w:rPr>
          <w:rFonts w:asciiTheme="minorHAnsi" w:eastAsia="MS Mincho" w:hAnsiTheme="minorHAnsi" w:cstheme="minorHAnsi"/>
          <w:color w:val="000000" w:themeColor="text1"/>
          <w:lang w:bidi="ar-SA"/>
        </w:rPr>
        <w:t xml:space="preserve"> o Conselheiro Antônio Claret Pereira de Miranda como representante</w:t>
      </w:r>
      <w:r w:rsidR="00690913" w:rsidRPr="008E72FF">
        <w:rPr>
          <w:rFonts w:asciiTheme="minorHAnsi" w:eastAsia="MS Mincho" w:hAnsiTheme="minorHAnsi" w:cstheme="minorHAnsi"/>
          <w:color w:val="000000" w:themeColor="text1"/>
          <w:lang w:bidi="ar-SA"/>
        </w:rPr>
        <w:t xml:space="preserve"> do Conselho no citado evento</w:t>
      </w:r>
      <w:r w:rsidR="00E75624" w:rsidRPr="008E72FF">
        <w:rPr>
          <w:rFonts w:asciiTheme="minorHAnsi" w:eastAsia="MS Mincho" w:hAnsiTheme="minorHAnsi" w:cstheme="minorHAnsi"/>
          <w:color w:val="000000" w:themeColor="text1"/>
          <w:lang w:bidi="ar-SA"/>
        </w:rPr>
        <w:t xml:space="preserve"> no evento e aguarda também a confirmação do </w:t>
      </w:r>
      <w:r w:rsidR="00690913" w:rsidRPr="008E72FF">
        <w:rPr>
          <w:rFonts w:asciiTheme="minorHAnsi" w:eastAsia="MS Mincho" w:hAnsiTheme="minorHAnsi" w:cstheme="minorHAnsi"/>
          <w:color w:val="000000" w:themeColor="text1"/>
          <w:lang w:bidi="ar-SA"/>
        </w:rPr>
        <w:t xml:space="preserve">Arquiteto Gustavo Linzmayer, Coordenador do Setor de Fiscalização. </w:t>
      </w:r>
      <w:r w:rsidR="00690913" w:rsidRPr="008E72FF">
        <w:rPr>
          <w:rFonts w:asciiTheme="minorHAnsi" w:eastAsia="MS Mincho" w:hAnsiTheme="minorHAnsi" w:cstheme="minorHAnsi" w:hint="eastAsia"/>
          <w:color w:val="000000" w:themeColor="text1"/>
          <w:lang w:bidi="ar-SA"/>
        </w:rPr>
        <w:t>-.-.-.-.-.-.-</w:t>
      </w:r>
      <w:r w:rsidR="00DD0AE6" w:rsidRPr="00DD0AE6">
        <w:rPr>
          <w:rFonts w:asciiTheme="minorHAnsi" w:eastAsia="MS Mincho" w:hAnsiTheme="minorHAnsi" w:cstheme="minorHAnsi" w:hint="eastAsia"/>
          <w:color w:val="000000" w:themeColor="text1"/>
          <w:lang w:bidi="ar-SA"/>
        </w:rPr>
        <w:t>.-.-.-.-.-.--.</w:t>
      </w:r>
      <w:r w:rsidR="00690913" w:rsidRPr="008E72FF">
        <w:rPr>
          <w:rFonts w:asciiTheme="minorHAnsi" w:eastAsia="MS Mincho" w:hAnsiTheme="minorHAnsi" w:cstheme="minorHAnsi" w:hint="eastAsia"/>
          <w:color w:val="000000" w:themeColor="text1"/>
          <w:lang w:bidi="ar-SA"/>
        </w:rPr>
        <w:t>-.</w:t>
      </w:r>
    </w:p>
    <w:p w:rsidR="00690913" w:rsidRPr="008E72FF" w:rsidRDefault="00A65F02" w:rsidP="00E75624">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b/>
          <w:color w:val="000000" w:themeColor="text1"/>
          <w:lang w:bidi="ar-SA"/>
        </w:rPr>
        <w:t>g</w:t>
      </w:r>
      <w:r w:rsidR="00E75624" w:rsidRPr="008E72FF">
        <w:rPr>
          <w:rFonts w:asciiTheme="minorHAnsi" w:eastAsia="MS Mincho" w:hAnsiTheme="minorHAnsi" w:cstheme="minorHAnsi"/>
          <w:b/>
          <w:color w:val="000000" w:themeColor="text1"/>
          <w:lang w:bidi="ar-SA"/>
        </w:rPr>
        <w:t xml:space="preserve">) </w:t>
      </w:r>
      <w:r w:rsidR="00D3586F" w:rsidRPr="008E72FF">
        <w:rPr>
          <w:rFonts w:asciiTheme="minorHAnsi" w:eastAsia="MS Mincho" w:hAnsiTheme="minorHAnsi" w:cstheme="minorHAnsi"/>
          <w:b/>
          <w:color w:val="000000" w:themeColor="text1"/>
          <w:lang w:bidi="ar-SA"/>
        </w:rPr>
        <w:t>Organização do Fórum de Coordenadores CAU/PR</w:t>
      </w:r>
      <w:r w:rsidR="00E75624" w:rsidRPr="008E72FF">
        <w:rPr>
          <w:rFonts w:asciiTheme="minorHAnsi" w:eastAsia="MS Mincho" w:hAnsiTheme="minorHAnsi" w:cstheme="minorHAnsi"/>
          <w:color w:val="000000" w:themeColor="text1"/>
          <w:lang w:bidi="ar-SA"/>
        </w:rPr>
        <w:t>: A CEF</w:t>
      </w:r>
      <w:r w:rsidR="00690913" w:rsidRPr="008E72FF">
        <w:rPr>
          <w:rFonts w:asciiTheme="minorHAnsi" w:eastAsia="MS Mincho" w:hAnsiTheme="minorHAnsi" w:cstheme="minorHAnsi"/>
          <w:color w:val="000000" w:themeColor="text1"/>
          <w:lang w:bidi="ar-SA"/>
        </w:rPr>
        <w:t xml:space="preserve">/PR, </w:t>
      </w:r>
      <w:r w:rsidR="00E75624" w:rsidRPr="008E72FF">
        <w:rPr>
          <w:rFonts w:asciiTheme="minorHAnsi" w:eastAsia="MS Mincho" w:hAnsiTheme="minorHAnsi" w:cstheme="minorHAnsi"/>
          <w:color w:val="000000" w:themeColor="text1"/>
          <w:lang w:bidi="ar-SA"/>
        </w:rPr>
        <w:t xml:space="preserve">em preparação ao evento </w:t>
      </w:r>
      <w:r w:rsidR="00690913" w:rsidRPr="008E72FF">
        <w:rPr>
          <w:rFonts w:asciiTheme="minorHAnsi" w:eastAsia="MS Mincho" w:hAnsiTheme="minorHAnsi" w:cstheme="minorHAnsi"/>
          <w:color w:val="000000" w:themeColor="text1"/>
          <w:lang w:bidi="ar-SA"/>
        </w:rPr>
        <w:t xml:space="preserve">“Fórum de Coordenadores”, </w:t>
      </w:r>
      <w:r w:rsidR="00E75624" w:rsidRPr="008E72FF">
        <w:rPr>
          <w:rFonts w:asciiTheme="minorHAnsi" w:eastAsia="MS Mincho" w:hAnsiTheme="minorHAnsi" w:cstheme="minorHAnsi"/>
          <w:color w:val="000000" w:themeColor="text1"/>
          <w:lang w:bidi="ar-SA"/>
        </w:rPr>
        <w:t>que ocorrerá</w:t>
      </w:r>
      <w:r w:rsidR="00690913" w:rsidRPr="008E72FF">
        <w:rPr>
          <w:rFonts w:asciiTheme="minorHAnsi" w:eastAsia="MS Mincho" w:hAnsiTheme="minorHAnsi" w:cstheme="minorHAnsi"/>
          <w:color w:val="000000" w:themeColor="text1"/>
          <w:lang w:bidi="ar-SA"/>
        </w:rPr>
        <w:t xml:space="preserve"> no dia 08 de outubro de 2018 na cidade de Curitiba/PR, </w:t>
      </w:r>
      <w:r w:rsidR="00E75624" w:rsidRPr="008E72FF">
        <w:rPr>
          <w:rFonts w:asciiTheme="minorHAnsi" w:eastAsia="MS Mincho" w:hAnsiTheme="minorHAnsi" w:cstheme="minorHAnsi"/>
          <w:color w:val="000000" w:themeColor="text1"/>
          <w:lang w:bidi="ar-SA"/>
        </w:rPr>
        <w:t>decidiu as seguintes questões</w:t>
      </w:r>
      <w:r w:rsidR="00690913" w:rsidRPr="008E72FF">
        <w:rPr>
          <w:rFonts w:asciiTheme="minorHAnsi" w:eastAsia="MS Mincho" w:hAnsiTheme="minorHAnsi" w:cstheme="minorHAnsi"/>
          <w:color w:val="000000" w:themeColor="text1"/>
          <w:lang w:bidi="ar-SA"/>
        </w:rPr>
        <w:t xml:space="preserve"> após consulta feita aos C</w:t>
      </w:r>
      <w:r w:rsidR="00E75624" w:rsidRPr="008E72FF">
        <w:rPr>
          <w:rFonts w:asciiTheme="minorHAnsi" w:eastAsia="MS Mincho" w:hAnsiTheme="minorHAnsi" w:cstheme="minorHAnsi"/>
          <w:color w:val="000000" w:themeColor="text1"/>
          <w:lang w:bidi="ar-SA"/>
        </w:rPr>
        <w:t>oorden</w:t>
      </w:r>
      <w:r w:rsidR="00690913" w:rsidRPr="008E72FF">
        <w:rPr>
          <w:rFonts w:asciiTheme="minorHAnsi" w:eastAsia="MS Mincho" w:hAnsiTheme="minorHAnsi" w:cstheme="minorHAnsi"/>
          <w:color w:val="000000" w:themeColor="text1"/>
          <w:lang w:bidi="ar-SA"/>
        </w:rPr>
        <w:t xml:space="preserve">adores dos Curso de AU do Paraná através de </w:t>
      </w:r>
      <w:r w:rsidR="00E75624" w:rsidRPr="008E72FF">
        <w:rPr>
          <w:rFonts w:asciiTheme="minorHAnsi" w:eastAsia="MS Mincho" w:hAnsiTheme="minorHAnsi" w:cstheme="minorHAnsi"/>
          <w:color w:val="000000" w:themeColor="text1"/>
          <w:lang w:bidi="ar-SA"/>
        </w:rPr>
        <w:t xml:space="preserve">questionário online: </w:t>
      </w:r>
    </w:p>
    <w:p w:rsidR="00690913" w:rsidRPr="008E72FF" w:rsidRDefault="00690913" w:rsidP="00E75624">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b/>
          <w:color w:val="000000" w:themeColor="text1"/>
          <w:lang w:bidi="ar-SA"/>
        </w:rPr>
        <w:t>*</w:t>
      </w:r>
      <w:r w:rsidRPr="008E72FF">
        <w:rPr>
          <w:rFonts w:asciiTheme="minorHAnsi" w:eastAsia="MS Mincho" w:hAnsiTheme="minorHAnsi" w:cstheme="minorHAnsi"/>
          <w:color w:val="000000" w:themeColor="text1"/>
          <w:lang w:bidi="ar-SA"/>
        </w:rPr>
        <w:t>T</w:t>
      </w:r>
      <w:r w:rsidR="00E75624" w:rsidRPr="008E72FF">
        <w:rPr>
          <w:rFonts w:asciiTheme="minorHAnsi" w:eastAsia="MS Mincho" w:hAnsiTheme="minorHAnsi" w:cstheme="minorHAnsi"/>
          <w:color w:val="000000" w:themeColor="text1"/>
          <w:lang w:bidi="ar-SA"/>
        </w:rPr>
        <w:t>emas a serem trabalhados: Novas Diretrizes Curriculares para o curso de Arquitetura e Urbanismo; Instrumento Avaliativo do INEP; Desafios para a internacionalização dos curso</w:t>
      </w:r>
      <w:r w:rsidRPr="008E72FF">
        <w:rPr>
          <w:rFonts w:asciiTheme="minorHAnsi" w:eastAsia="MS Mincho" w:hAnsiTheme="minorHAnsi" w:cstheme="minorHAnsi"/>
          <w:color w:val="000000" w:themeColor="text1"/>
          <w:lang w:bidi="ar-SA"/>
        </w:rPr>
        <w:t xml:space="preserve">s de Arquitetura e Urbanismo; </w:t>
      </w:r>
      <w:r w:rsidR="00E75624" w:rsidRPr="008E72FF">
        <w:rPr>
          <w:rFonts w:asciiTheme="minorHAnsi" w:eastAsia="MS Mincho" w:hAnsiTheme="minorHAnsi" w:cstheme="minorHAnsi"/>
          <w:color w:val="000000" w:themeColor="text1"/>
          <w:lang w:bidi="ar-SA"/>
        </w:rPr>
        <w:t xml:space="preserve">A Nova Agenda Urbana e a </w:t>
      </w:r>
      <w:r w:rsidRPr="008E72FF">
        <w:rPr>
          <w:rFonts w:asciiTheme="minorHAnsi" w:eastAsia="MS Mincho" w:hAnsiTheme="minorHAnsi" w:cstheme="minorHAnsi"/>
          <w:color w:val="000000" w:themeColor="text1"/>
          <w:lang w:bidi="ar-SA"/>
        </w:rPr>
        <w:t xml:space="preserve">integração latino-americana; </w:t>
      </w:r>
      <w:r w:rsidR="00E75624" w:rsidRPr="008E72FF">
        <w:rPr>
          <w:rFonts w:asciiTheme="minorHAnsi" w:eastAsia="MS Mincho" w:hAnsiTheme="minorHAnsi" w:cstheme="minorHAnsi"/>
          <w:color w:val="000000" w:themeColor="text1"/>
          <w:lang w:bidi="ar-SA"/>
        </w:rPr>
        <w:t xml:space="preserve">Aproximação </w:t>
      </w:r>
      <w:r w:rsidRPr="008E72FF">
        <w:rPr>
          <w:rFonts w:asciiTheme="minorHAnsi" w:eastAsia="MS Mincho" w:hAnsiTheme="minorHAnsi" w:cstheme="minorHAnsi"/>
          <w:color w:val="000000" w:themeColor="text1"/>
          <w:lang w:bidi="ar-SA"/>
        </w:rPr>
        <w:t xml:space="preserve">entre </w:t>
      </w:r>
      <w:r w:rsidR="00E75624" w:rsidRPr="008E72FF">
        <w:rPr>
          <w:rFonts w:asciiTheme="minorHAnsi" w:eastAsia="MS Mincho" w:hAnsiTheme="minorHAnsi" w:cstheme="minorHAnsi"/>
          <w:color w:val="000000" w:themeColor="text1"/>
          <w:lang w:bidi="ar-SA"/>
        </w:rPr>
        <w:t xml:space="preserve">CAU/PR e estudantes. </w:t>
      </w:r>
      <w:r w:rsidR="00A55931" w:rsidRPr="008E72FF">
        <w:rPr>
          <w:rFonts w:asciiTheme="minorHAnsi" w:eastAsia="MS Mincho" w:hAnsiTheme="minorHAnsi" w:cstheme="minorHAnsi" w:hint="eastAsia"/>
          <w:color w:val="000000" w:themeColor="text1"/>
          <w:lang w:bidi="ar-SA"/>
        </w:rPr>
        <w:t>-.-.-.-.-.-.-</w:t>
      </w:r>
    </w:p>
    <w:p w:rsidR="00690913" w:rsidRPr="008E72FF" w:rsidRDefault="00690913" w:rsidP="00E75624">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color w:val="000000" w:themeColor="text1"/>
          <w:lang w:bidi="ar-SA"/>
        </w:rPr>
        <w:lastRenderedPageBreak/>
        <w:t xml:space="preserve">* </w:t>
      </w:r>
      <w:r w:rsidR="00E75624" w:rsidRPr="008E72FF">
        <w:rPr>
          <w:rFonts w:asciiTheme="minorHAnsi" w:eastAsia="MS Mincho" w:hAnsiTheme="minorHAnsi" w:cstheme="minorHAnsi"/>
          <w:color w:val="000000" w:themeColor="text1"/>
          <w:lang w:bidi="ar-SA"/>
        </w:rPr>
        <w:t>Na</w:t>
      </w:r>
      <w:r w:rsidRPr="008E72FF">
        <w:rPr>
          <w:rFonts w:asciiTheme="minorHAnsi" w:eastAsia="MS Mincho" w:hAnsiTheme="minorHAnsi" w:cstheme="minorHAnsi"/>
          <w:color w:val="000000" w:themeColor="text1"/>
          <w:lang w:bidi="ar-SA"/>
        </w:rPr>
        <w:t xml:space="preserve"> próxima reunião da CEF/PR, serão definidos os </w:t>
      </w:r>
      <w:r w:rsidR="00E75624" w:rsidRPr="008E72FF">
        <w:rPr>
          <w:rFonts w:asciiTheme="minorHAnsi" w:eastAsia="MS Mincho" w:hAnsiTheme="minorHAnsi" w:cstheme="minorHAnsi"/>
          <w:color w:val="000000" w:themeColor="text1"/>
          <w:lang w:bidi="ar-SA"/>
        </w:rPr>
        <w:t>c</w:t>
      </w:r>
      <w:r w:rsidRPr="008E72FF">
        <w:rPr>
          <w:rFonts w:asciiTheme="minorHAnsi" w:eastAsia="MS Mincho" w:hAnsiTheme="minorHAnsi" w:cstheme="minorHAnsi"/>
          <w:color w:val="000000" w:themeColor="text1"/>
          <w:lang w:bidi="ar-SA"/>
        </w:rPr>
        <w:t>onvidados</w:t>
      </w:r>
      <w:r w:rsidR="00E75624" w:rsidRPr="008E72FF">
        <w:rPr>
          <w:rFonts w:asciiTheme="minorHAnsi" w:eastAsia="MS Mincho" w:hAnsiTheme="minorHAnsi" w:cstheme="minorHAnsi"/>
          <w:color w:val="000000" w:themeColor="text1"/>
          <w:lang w:bidi="ar-SA"/>
        </w:rPr>
        <w:t xml:space="preserve"> para cada </w:t>
      </w:r>
      <w:r w:rsidRPr="008E72FF">
        <w:rPr>
          <w:rFonts w:asciiTheme="minorHAnsi" w:eastAsia="MS Mincho" w:hAnsiTheme="minorHAnsi" w:cstheme="minorHAnsi"/>
          <w:color w:val="000000" w:themeColor="text1"/>
          <w:lang w:bidi="ar-SA"/>
        </w:rPr>
        <w:t xml:space="preserve">tema abordado: </w:t>
      </w:r>
      <w:r w:rsidR="00E75624" w:rsidRPr="008E72FF">
        <w:rPr>
          <w:rFonts w:asciiTheme="minorHAnsi" w:eastAsia="MS Mincho" w:hAnsiTheme="minorHAnsi" w:cstheme="minorHAnsi"/>
          <w:color w:val="000000" w:themeColor="text1"/>
          <w:lang w:bidi="ar-SA"/>
        </w:rPr>
        <w:t xml:space="preserve">Representante do MEC; Representante do INEP; Coordenador de </w:t>
      </w:r>
      <w:r w:rsidRPr="008E72FF">
        <w:rPr>
          <w:rFonts w:asciiTheme="minorHAnsi" w:eastAsia="MS Mincho" w:hAnsiTheme="minorHAnsi" w:cstheme="minorHAnsi"/>
          <w:color w:val="000000" w:themeColor="text1"/>
          <w:lang w:bidi="ar-SA"/>
        </w:rPr>
        <w:t>C</w:t>
      </w:r>
      <w:r w:rsidR="00E75624" w:rsidRPr="008E72FF">
        <w:rPr>
          <w:rFonts w:asciiTheme="minorHAnsi" w:eastAsia="MS Mincho" w:hAnsiTheme="minorHAnsi" w:cstheme="minorHAnsi"/>
          <w:color w:val="000000" w:themeColor="text1"/>
          <w:lang w:bidi="ar-SA"/>
        </w:rPr>
        <w:t xml:space="preserve">urso que pratica a internacionalização, nacional ou internacional ou representante do MEC; </w:t>
      </w:r>
      <w:r w:rsidRPr="008E72FF">
        <w:rPr>
          <w:rFonts w:asciiTheme="minorHAnsi" w:eastAsia="MS Mincho" w:hAnsiTheme="minorHAnsi" w:cstheme="minorHAnsi"/>
          <w:color w:val="000000" w:themeColor="text1"/>
          <w:lang w:bidi="ar-SA"/>
        </w:rPr>
        <w:t xml:space="preserve">Coordenador da CEF-CAU/PR e </w:t>
      </w:r>
      <w:r w:rsidR="004A3BFE" w:rsidRPr="008E72FF">
        <w:rPr>
          <w:rFonts w:asciiTheme="minorHAnsi" w:eastAsia="MS Mincho" w:hAnsiTheme="minorHAnsi" w:cstheme="minorHAnsi"/>
          <w:color w:val="000000" w:themeColor="text1"/>
          <w:lang w:bidi="ar-SA"/>
        </w:rPr>
        <w:t xml:space="preserve">Representante do CAU/PR – devendo este mesmo convite ser estendido ao </w:t>
      </w:r>
      <w:r w:rsidR="004A3BFE" w:rsidRPr="008E72FF">
        <w:rPr>
          <w:rFonts w:asciiTheme="minorHAnsi" w:eastAsia="MS Mincho" w:hAnsiTheme="minorHAnsi" w:cstheme="minorHAnsi" w:hint="eastAsia"/>
          <w:color w:val="000000" w:themeColor="text1"/>
          <w:lang w:bidi="ar-SA"/>
        </w:rPr>
        <w:t>ex-Coordenador da CEF</w:t>
      </w:r>
      <w:r w:rsidR="004A3BFE" w:rsidRPr="008E72FF">
        <w:rPr>
          <w:rFonts w:asciiTheme="minorHAnsi" w:eastAsia="MS Mincho" w:hAnsiTheme="minorHAnsi" w:cstheme="minorHAnsi"/>
          <w:color w:val="000000" w:themeColor="text1"/>
          <w:lang w:bidi="ar-SA"/>
        </w:rPr>
        <w:t xml:space="preserve">/PR </w:t>
      </w:r>
      <w:r w:rsidR="004A3BFE" w:rsidRPr="008E72FF">
        <w:rPr>
          <w:rFonts w:asciiTheme="minorHAnsi" w:eastAsia="MS Mincho" w:hAnsiTheme="minorHAnsi" w:cstheme="minorHAnsi" w:hint="eastAsia"/>
          <w:color w:val="000000" w:themeColor="text1"/>
          <w:lang w:bidi="ar-SA"/>
        </w:rPr>
        <w:t>para compor a mesa de abertur</w:t>
      </w:r>
      <w:r w:rsidR="004A3BFE" w:rsidRPr="008E72FF">
        <w:rPr>
          <w:rFonts w:asciiTheme="minorHAnsi" w:eastAsia="MS Mincho" w:hAnsiTheme="minorHAnsi" w:cstheme="minorHAnsi"/>
          <w:color w:val="000000" w:themeColor="text1"/>
          <w:lang w:bidi="ar-SA"/>
        </w:rPr>
        <w:t>a</w:t>
      </w:r>
    </w:p>
    <w:p w:rsidR="00063927" w:rsidRPr="008E72FF" w:rsidRDefault="00690913" w:rsidP="00E75624">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color w:val="000000" w:themeColor="text1"/>
          <w:lang w:bidi="ar-SA"/>
        </w:rPr>
        <w:t xml:space="preserve">* </w:t>
      </w:r>
      <w:r w:rsidR="004A3BFE" w:rsidRPr="008E72FF">
        <w:rPr>
          <w:rFonts w:asciiTheme="minorHAnsi" w:eastAsia="MS Mincho" w:hAnsiTheme="minorHAnsi" w:cstheme="minorHAnsi"/>
          <w:color w:val="000000" w:themeColor="text1"/>
          <w:lang w:bidi="ar-SA"/>
        </w:rPr>
        <w:t>Horário</w:t>
      </w:r>
      <w:r w:rsidR="00063927" w:rsidRPr="008E72FF">
        <w:rPr>
          <w:rFonts w:asciiTheme="minorHAnsi" w:eastAsia="MS Mincho" w:hAnsiTheme="minorHAnsi" w:cstheme="minorHAnsi"/>
          <w:color w:val="000000" w:themeColor="text1"/>
          <w:lang w:bidi="ar-SA"/>
        </w:rPr>
        <w:t xml:space="preserve"> de realização</w:t>
      </w:r>
      <w:r w:rsidR="004A3BFE" w:rsidRPr="008E72FF">
        <w:rPr>
          <w:rFonts w:asciiTheme="minorHAnsi" w:eastAsia="MS Mincho" w:hAnsiTheme="minorHAnsi" w:cstheme="minorHAnsi"/>
          <w:color w:val="000000" w:themeColor="text1"/>
          <w:lang w:bidi="ar-SA"/>
        </w:rPr>
        <w:t xml:space="preserve">: </w:t>
      </w:r>
      <w:r w:rsidR="00063927" w:rsidRPr="008E72FF">
        <w:rPr>
          <w:rFonts w:asciiTheme="minorHAnsi" w:eastAsia="MS Mincho" w:hAnsiTheme="minorHAnsi" w:cstheme="minorHAnsi"/>
          <w:color w:val="000000" w:themeColor="text1"/>
          <w:lang w:bidi="ar-SA"/>
        </w:rPr>
        <w:t xml:space="preserve">ficou definido como horário de </w:t>
      </w:r>
      <w:r w:rsidRPr="008E72FF">
        <w:rPr>
          <w:rFonts w:asciiTheme="minorHAnsi" w:eastAsia="MS Mincho" w:hAnsiTheme="minorHAnsi" w:cstheme="minorHAnsi"/>
          <w:color w:val="000000" w:themeColor="text1"/>
          <w:lang w:bidi="ar-SA"/>
        </w:rPr>
        <w:t xml:space="preserve">início </w:t>
      </w:r>
      <w:r w:rsidR="004A3BFE" w:rsidRPr="008E72FF">
        <w:rPr>
          <w:rFonts w:asciiTheme="minorHAnsi" w:eastAsia="MS Mincho" w:hAnsiTheme="minorHAnsi" w:cstheme="minorHAnsi"/>
          <w:color w:val="000000" w:themeColor="text1"/>
          <w:lang w:bidi="ar-SA"/>
        </w:rPr>
        <w:t xml:space="preserve">ás </w:t>
      </w:r>
      <w:r w:rsidRPr="008E72FF">
        <w:rPr>
          <w:rFonts w:asciiTheme="minorHAnsi" w:eastAsia="MS Mincho" w:hAnsiTheme="minorHAnsi" w:cstheme="minorHAnsi"/>
          <w:color w:val="000000" w:themeColor="text1"/>
          <w:lang w:bidi="ar-SA"/>
        </w:rPr>
        <w:t>8:</w:t>
      </w:r>
      <w:r w:rsidR="00063927" w:rsidRPr="008E72FF">
        <w:rPr>
          <w:rFonts w:asciiTheme="minorHAnsi" w:eastAsia="MS Mincho" w:hAnsiTheme="minorHAnsi" w:cstheme="minorHAnsi"/>
          <w:color w:val="000000" w:themeColor="text1"/>
          <w:lang w:bidi="ar-SA"/>
        </w:rPr>
        <w:t>30 horas</w:t>
      </w:r>
      <w:r w:rsidRPr="008E72FF">
        <w:rPr>
          <w:rFonts w:asciiTheme="minorHAnsi" w:eastAsia="MS Mincho" w:hAnsiTheme="minorHAnsi" w:cstheme="minorHAnsi"/>
          <w:color w:val="000000" w:themeColor="text1"/>
          <w:lang w:bidi="ar-SA"/>
        </w:rPr>
        <w:t xml:space="preserve"> </w:t>
      </w:r>
      <w:r w:rsidR="00063927" w:rsidRPr="008E72FF">
        <w:rPr>
          <w:rFonts w:asciiTheme="minorHAnsi" w:eastAsia="MS Mincho" w:hAnsiTheme="minorHAnsi" w:cstheme="minorHAnsi"/>
          <w:color w:val="000000" w:themeColor="text1"/>
          <w:lang w:bidi="ar-SA"/>
        </w:rPr>
        <w:t>e de encerramento às 18 horas</w:t>
      </w:r>
    </w:p>
    <w:p w:rsidR="00063927" w:rsidRPr="008E72FF" w:rsidRDefault="00063927" w:rsidP="00E75624">
      <w:pPr>
        <w:widowControl/>
        <w:ind w:left="-227" w:right="-680"/>
        <w:jc w:val="both"/>
        <w:rPr>
          <w:rFonts w:asciiTheme="minorHAnsi" w:eastAsia="MS Mincho" w:hAnsiTheme="minorHAnsi" w:cstheme="minorHAnsi"/>
          <w:b/>
          <w:color w:val="000000" w:themeColor="text1"/>
          <w:lang w:bidi="ar-SA"/>
        </w:rPr>
      </w:pPr>
      <w:r w:rsidRPr="008E72FF">
        <w:rPr>
          <w:rFonts w:asciiTheme="minorHAnsi" w:eastAsia="MS Mincho" w:hAnsiTheme="minorHAnsi" w:cstheme="minorHAnsi"/>
          <w:color w:val="000000" w:themeColor="text1"/>
          <w:lang w:bidi="ar-SA"/>
        </w:rPr>
        <w:t xml:space="preserve">* </w:t>
      </w:r>
      <w:r w:rsidR="004A3BFE" w:rsidRPr="008E72FF">
        <w:rPr>
          <w:rFonts w:asciiTheme="minorHAnsi" w:eastAsia="MS Mincho" w:hAnsiTheme="minorHAnsi" w:cstheme="minorHAnsi"/>
          <w:color w:val="000000" w:themeColor="text1"/>
          <w:lang w:bidi="ar-SA"/>
        </w:rPr>
        <w:t xml:space="preserve">O </w:t>
      </w:r>
      <w:r w:rsidR="0097032E" w:rsidRPr="008E72FF">
        <w:rPr>
          <w:rFonts w:asciiTheme="minorHAnsi" w:eastAsia="MS Mincho" w:hAnsiTheme="minorHAnsi" w:cstheme="minorHAnsi"/>
          <w:color w:val="000000" w:themeColor="text1"/>
          <w:lang w:bidi="ar-SA"/>
        </w:rPr>
        <w:t>T</w:t>
      </w:r>
      <w:r w:rsidR="004A3BFE" w:rsidRPr="008E72FF">
        <w:rPr>
          <w:rFonts w:asciiTheme="minorHAnsi" w:eastAsia="MS Mincho" w:hAnsiTheme="minorHAnsi" w:cstheme="minorHAnsi"/>
          <w:color w:val="000000" w:themeColor="text1"/>
          <w:lang w:bidi="ar-SA"/>
        </w:rPr>
        <w:t xml:space="preserve">ítulo do </w:t>
      </w:r>
      <w:r w:rsidR="007568EC" w:rsidRPr="008E72FF">
        <w:rPr>
          <w:rFonts w:asciiTheme="minorHAnsi" w:eastAsia="MS Mincho" w:hAnsiTheme="minorHAnsi" w:cstheme="minorHAnsi"/>
          <w:color w:val="000000" w:themeColor="text1"/>
          <w:lang w:bidi="ar-SA"/>
        </w:rPr>
        <w:t xml:space="preserve">referido </w:t>
      </w:r>
      <w:r w:rsidR="004A3BFE" w:rsidRPr="008E72FF">
        <w:rPr>
          <w:rFonts w:asciiTheme="minorHAnsi" w:eastAsia="MS Mincho" w:hAnsiTheme="minorHAnsi" w:cstheme="minorHAnsi"/>
          <w:color w:val="000000" w:themeColor="text1"/>
          <w:lang w:bidi="ar-SA"/>
        </w:rPr>
        <w:t xml:space="preserve">evento será </w:t>
      </w:r>
      <w:r w:rsidR="004A3BFE" w:rsidRPr="008E72FF">
        <w:rPr>
          <w:rFonts w:asciiTheme="minorHAnsi" w:eastAsia="MS Mincho" w:hAnsiTheme="minorHAnsi" w:cstheme="minorHAnsi"/>
          <w:i/>
          <w:color w:val="000000" w:themeColor="text1"/>
          <w:lang w:bidi="ar-SA"/>
        </w:rPr>
        <w:t>“</w:t>
      </w:r>
      <w:r w:rsidRPr="008E72FF">
        <w:rPr>
          <w:rFonts w:asciiTheme="minorHAnsi" w:eastAsia="MS Mincho" w:hAnsiTheme="minorHAnsi" w:cstheme="minorHAnsi"/>
          <w:i/>
          <w:color w:val="000000" w:themeColor="text1"/>
          <w:lang w:bidi="ar-SA"/>
        </w:rPr>
        <w:t xml:space="preserve">O Ensino da Arquitetura e Urbanismo na Contemporaneidade” </w:t>
      </w:r>
      <w:r w:rsidR="00A55931" w:rsidRPr="008E72FF">
        <w:rPr>
          <w:rFonts w:asciiTheme="minorHAnsi" w:eastAsia="MS Mincho" w:hAnsiTheme="minorHAnsi" w:cstheme="minorHAnsi" w:hint="eastAsia"/>
          <w:i/>
          <w:color w:val="000000" w:themeColor="text1"/>
          <w:lang w:bidi="ar-SA"/>
        </w:rPr>
        <w:t>-.-.-.-</w:t>
      </w:r>
    </w:p>
    <w:p w:rsidR="00E75624" w:rsidRPr="00A20ABA" w:rsidRDefault="00063927" w:rsidP="007568EC">
      <w:pPr>
        <w:widowControl/>
        <w:ind w:left="-227" w:right="-680"/>
        <w:jc w:val="both"/>
        <w:rPr>
          <w:rFonts w:asciiTheme="minorHAnsi" w:eastAsia="MS Mincho" w:hAnsiTheme="minorHAnsi" w:cstheme="minorHAnsi"/>
          <w:color w:val="000000" w:themeColor="text1"/>
          <w:lang w:bidi="ar-SA"/>
        </w:rPr>
      </w:pPr>
      <w:r w:rsidRPr="008E72FF">
        <w:rPr>
          <w:rFonts w:asciiTheme="minorHAnsi" w:eastAsia="MS Mincho" w:hAnsiTheme="minorHAnsi" w:cstheme="minorHAnsi"/>
          <w:color w:val="000000" w:themeColor="text1"/>
          <w:lang w:bidi="ar-SA"/>
        </w:rPr>
        <w:t xml:space="preserve">* </w:t>
      </w:r>
      <w:r w:rsidR="007568EC" w:rsidRPr="008E72FF">
        <w:rPr>
          <w:rFonts w:asciiTheme="minorHAnsi" w:eastAsia="MS Mincho" w:hAnsiTheme="minorHAnsi" w:cstheme="minorHAnsi"/>
          <w:color w:val="000000" w:themeColor="text1"/>
          <w:lang w:bidi="ar-SA"/>
        </w:rPr>
        <w:t xml:space="preserve">Quanto as </w:t>
      </w:r>
      <w:r w:rsidR="00E75624" w:rsidRPr="008E72FF">
        <w:rPr>
          <w:rFonts w:asciiTheme="minorHAnsi" w:eastAsia="MS Mincho" w:hAnsiTheme="minorHAnsi" w:cstheme="minorHAnsi"/>
          <w:color w:val="000000" w:themeColor="text1"/>
          <w:lang w:bidi="ar-SA"/>
        </w:rPr>
        <w:t xml:space="preserve">questões orçamentárias e administrativas a </w:t>
      </w:r>
      <w:r w:rsidRPr="008E72FF">
        <w:rPr>
          <w:rFonts w:asciiTheme="minorHAnsi" w:eastAsia="MS Mincho" w:hAnsiTheme="minorHAnsi" w:cstheme="minorHAnsi"/>
          <w:color w:val="000000" w:themeColor="text1"/>
          <w:lang w:bidi="ar-SA"/>
        </w:rPr>
        <w:t>CEF deliberou para</w:t>
      </w:r>
      <w:r w:rsidR="00E75624" w:rsidRPr="008E72FF">
        <w:rPr>
          <w:rFonts w:asciiTheme="minorHAnsi" w:eastAsia="MS Mincho" w:hAnsiTheme="minorHAnsi" w:cstheme="minorHAnsi"/>
          <w:color w:val="000000" w:themeColor="text1"/>
          <w:lang w:bidi="ar-SA"/>
        </w:rPr>
        <w:t xml:space="preserve"> aprovação </w:t>
      </w:r>
      <w:r w:rsidRPr="008E72FF">
        <w:rPr>
          <w:rFonts w:asciiTheme="minorHAnsi" w:eastAsia="MS Mincho" w:hAnsiTheme="minorHAnsi" w:cstheme="minorHAnsi"/>
          <w:color w:val="000000" w:themeColor="text1"/>
          <w:lang w:bidi="ar-SA"/>
        </w:rPr>
        <w:t xml:space="preserve">em </w:t>
      </w:r>
      <w:r w:rsidR="00E75624" w:rsidRPr="008E72FF">
        <w:rPr>
          <w:rFonts w:asciiTheme="minorHAnsi" w:eastAsia="MS Mincho" w:hAnsiTheme="minorHAnsi" w:cstheme="minorHAnsi"/>
          <w:color w:val="000000" w:themeColor="text1"/>
          <w:lang w:bidi="ar-SA"/>
        </w:rPr>
        <w:t xml:space="preserve">plenária, </w:t>
      </w:r>
      <w:r w:rsidRPr="008E72FF">
        <w:rPr>
          <w:rFonts w:asciiTheme="minorHAnsi" w:eastAsia="MS Mincho" w:hAnsiTheme="minorHAnsi" w:cstheme="minorHAnsi"/>
          <w:color w:val="000000" w:themeColor="text1"/>
          <w:lang w:bidi="ar-SA"/>
        </w:rPr>
        <w:t xml:space="preserve">que </w:t>
      </w:r>
      <w:r w:rsidR="007568EC" w:rsidRPr="008E72FF">
        <w:rPr>
          <w:rFonts w:asciiTheme="minorHAnsi" w:eastAsia="MS Mincho" w:hAnsiTheme="minorHAnsi" w:cstheme="minorHAnsi"/>
          <w:color w:val="000000" w:themeColor="text1"/>
          <w:lang w:bidi="ar-SA"/>
        </w:rPr>
        <w:t>a ajuda de custo fornecida</w:t>
      </w:r>
      <w:r w:rsidRPr="008E72FF">
        <w:rPr>
          <w:rFonts w:asciiTheme="minorHAnsi" w:eastAsia="MS Mincho" w:hAnsiTheme="minorHAnsi" w:cstheme="minorHAnsi"/>
          <w:color w:val="000000" w:themeColor="text1"/>
          <w:lang w:bidi="ar-SA"/>
        </w:rPr>
        <w:t xml:space="preserve"> aos C</w:t>
      </w:r>
      <w:r w:rsidR="00E75624" w:rsidRPr="008E72FF">
        <w:rPr>
          <w:rFonts w:asciiTheme="minorHAnsi" w:eastAsia="MS Mincho" w:hAnsiTheme="minorHAnsi" w:cstheme="minorHAnsi"/>
          <w:color w:val="000000" w:themeColor="text1"/>
          <w:lang w:bidi="ar-SA"/>
        </w:rPr>
        <w:t xml:space="preserve">oordenadores participantes do evento </w:t>
      </w:r>
      <w:r w:rsidRPr="008E72FF">
        <w:rPr>
          <w:rFonts w:asciiTheme="minorHAnsi" w:eastAsia="MS Mincho" w:hAnsiTheme="minorHAnsi" w:cstheme="minorHAnsi"/>
          <w:color w:val="000000" w:themeColor="text1"/>
          <w:lang w:bidi="ar-SA"/>
        </w:rPr>
        <w:t>serão os seguinte</w:t>
      </w:r>
      <w:r w:rsidR="007568EC" w:rsidRPr="008E72FF">
        <w:rPr>
          <w:rFonts w:asciiTheme="minorHAnsi" w:eastAsia="MS Mincho" w:hAnsiTheme="minorHAnsi" w:cstheme="minorHAnsi"/>
          <w:color w:val="000000" w:themeColor="text1"/>
          <w:lang w:bidi="ar-SA"/>
        </w:rPr>
        <w:t>s</w:t>
      </w:r>
      <w:r w:rsidRPr="008E72FF">
        <w:rPr>
          <w:rFonts w:asciiTheme="minorHAnsi" w:eastAsia="MS Mincho" w:hAnsiTheme="minorHAnsi" w:cstheme="minorHAnsi"/>
          <w:color w:val="000000" w:themeColor="text1"/>
          <w:lang w:bidi="ar-SA"/>
        </w:rPr>
        <w:t xml:space="preserve"> (tendo como base o</w:t>
      </w:r>
      <w:r w:rsidR="00E75624" w:rsidRPr="008E72FF">
        <w:rPr>
          <w:rFonts w:asciiTheme="minorHAnsi" w:eastAsia="MS Mincho" w:hAnsiTheme="minorHAnsi" w:cstheme="minorHAnsi"/>
          <w:color w:val="000000" w:themeColor="text1"/>
          <w:lang w:bidi="ar-SA"/>
        </w:rPr>
        <w:t xml:space="preserve"> Fórum anterior</w:t>
      </w:r>
      <w:r w:rsidRPr="008E72FF">
        <w:rPr>
          <w:rFonts w:asciiTheme="minorHAnsi" w:eastAsia="MS Mincho" w:hAnsiTheme="minorHAnsi" w:cstheme="minorHAnsi"/>
          <w:color w:val="000000" w:themeColor="text1"/>
          <w:lang w:bidi="ar-SA"/>
        </w:rPr>
        <w:t xml:space="preserve">): </w:t>
      </w:r>
      <w:r w:rsidR="00E75624" w:rsidRPr="008E72FF">
        <w:rPr>
          <w:rFonts w:asciiTheme="minorHAnsi" w:eastAsia="MS Mincho" w:hAnsiTheme="minorHAnsi" w:cstheme="minorHAnsi"/>
          <w:color w:val="000000" w:themeColor="text1"/>
          <w:lang w:bidi="ar-SA"/>
        </w:rPr>
        <w:t xml:space="preserve">para </w:t>
      </w:r>
      <w:r w:rsidRPr="008E72FF">
        <w:rPr>
          <w:rFonts w:asciiTheme="minorHAnsi" w:eastAsia="MS Mincho" w:hAnsiTheme="minorHAnsi" w:cstheme="minorHAnsi"/>
          <w:color w:val="000000" w:themeColor="text1"/>
          <w:lang w:bidi="ar-SA"/>
        </w:rPr>
        <w:t xml:space="preserve">os </w:t>
      </w:r>
      <w:r w:rsidR="00E75624" w:rsidRPr="008E72FF">
        <w:rPr>
          <w:rFonts w:asciiTheme="minorHAnsi" w:eastAsia="MS Mincho" w:hAnsiTheme="minorHAnsi" w:cstheme="minorHAnsi"/>
          <w:color w:val="000000" w:themeColor="text1"/>
          <w:lang w:bidi="ar-SA"/>
        </w:rPr>
        <w:t>coordenadores de curso do interior do Estado o v</w:t>
      </w:r>
      <w:r w:rsidRPr="008E72FF">
        <w:rPr>
          <w:rFonts w:asciiTheme="minorHAnsi" w:eastAsia="MS Mincho" w:hAnsiTheme="minorHAnsi" w:cstheme="minorHAnsi"/>
          <w:color w:val="000000" w:themeColor="text1"/>
          <w:lang w:bidi="ar-SA"/>
        </w:rPr>
        <w:t>alor será de uma diária e meia (</w:t>
      </w:r>
      <w:r w:rsidR="00E75624" w:rsidRPr="008E72FF">
        <w:rPr>
          <w:rFonts w:asciiTheme="minorHAnsi" w:eastAsia="MS Mincho" w:hAnsiTheme="minorHAnsi" w:cstheme="minorHAnsi"/>
          <w:color w:val="000000" w:themeColor="text1"/>
          <w:lang w:bidi="ar-SA"/>
        </w:rPr>
        <w:t>R$ 555,30</w:t>
      </w:r>
      <w:r w:rsidRPr="008E72FF">
        <w:rPr>
          <w:rFonts w:asciiTheme="minorHAnsi" w:eastAsia="MS Mincho" w:hAnsiTheme="minorHAnsi" w:cstheme="minorHAnsi"/>
          <w:color w:val="000000" w:themeColor="text1"/>
          <w:lang w:bidi="ar-SA"/>
        </w:rPr>
        <w:t xml:space="preserve">) mais as passagens rodoviárias de ida e volta (compradas exclusivamente pela Agência de Turismo que atende o conselho) enquanto que </w:t>
      </w:r>
      <w:r w:rsidR="00E75624" w:rsidRPr="008E72FF">
        <w:rPr>
          <w:rFonts w:asciiTheme="minorHAnsi" w:eastAsia="MS Mincho" w:hAnsiTheme="minorHAnsi" w:cstheme="minorHAnsi"/>
          <w:color w:val="000000" w:themeColor="text1"/>
          <w:lang w:bidi="ar-SA"/>
        </w:rPr>
        <w:t xml:space="preserve">para </w:t>
      </w:r>
      <w:r w:rsidRPr="008E72FF">
        <w:rPr>
          <w:rFonts w:asciiTheme="minorHAnsi" w:eastAsia="MS Mincho" w:hAnsiTheme="minorHAnsi" w:cstheme="minorHAnsi"/>
          <w:color w:val="000000" w:themeColor="text1"/>
          <w:lang w:bidi="ar-SA"/>
        </w:rPr>
        <w:t xml:space="preserve">os </w:t>
      </w:r>
      <w:r w:rsidR="00E75624" w:rsidRPr="008E72FF">
        <w:rPr>
          <w:rFonts w:asciiTheme="minorHAnsi" w:eastAsia="MS Mincho" w:hAnsiTheme="minorHAnsi" w:cstheme="minorHAnsi"/>
          <w:color w:val="000000" w:themeColor="text1"/>
          <w:lang w:bidi="ar-SA"/>
        </w:rPr>
        <w:t xml:space="preserve">coordenadores de curso de Curitiba e Região </w:t>
      </w:r>
      <w:r w:rsidR="00E75624" w:rsidRPr="00A20ABA">
        <w:rPr>
          <w:rFonts w:asciiTheme="minorHAnsi" w:eastAsia="MS Mincho" w:hAnsiTheme="minorHAnsi" w:cstheme="minorHAnsi"/>
          <w:color w:val="000000" w:themeColor="text1"/>
          <w:lang w:bidi="ar-SA"/>
        </w:rPr>
        <w:t>Metropolitana, o valor será de meia diária</w:t>
      </w:r>
      <w:r w:rsidRPr="00A20ABA">
        <w:rPr>
          <w:rFonts w:asciiTheme="minorHAnsi" w:eastAsia="MS Mincho" w:hAnsiTheme="minorHAnsi" w:cstheme="minorHAnsi"/>
          <w:color w:val="000000" w:themeColor="text1"/>
          <w:lang w:bidi="ar-SA"/>
        </w:rPr>
        <w:t xml:space="preserve"> (</w:t>
      </w:r>
      <w:r w:rsidR="00E75624" w:rsidRPr="00A20ABA">
        <w:rPr>
          <w:rFonts w:asciiTheme="minorHAnsi" w:eastAsia="MS Mincho" w:hAnsiTheme="minorHAnsi" w:cstheme="minorHAnsi"/>
          <w:color w:val="000000" w:themeColor="text1"/>
          <w:lang w:bidi="ar-SA"/>
        </w:rPr>
        <w:t>R$ 185,10</w:t>
      </w:r>
      <w:r w:rsidRPr="00A20ABA">
        <w:rPr>
          <w:rFonts w:asciiTheme="minorHAnsi" w:eastAsia="MS Mincho" w:hAnsiTheme="minorHAnsi" w:cstheme="minorHAnsi"/>
          <w:color w:val="000000" w:themeColor="text1"/>
          <w:lang w:bidi="ar-SA"/>
        </w:rPr>
        <w:t>). Os referidos valores já foram</w:t>
      </w:r>
      <w:r w:rsidR="007568EC" w:rsidRPr="00A20ABA">
        <w:rPr>
          <w:rFonts w:asciiTheme="minorHAnsi" w:eastAsia="MS Mincho" w:hAnsiTheme="minorHAnsi" w:cstheme="minorHAnsi"/>
          <w:color w:val="000000" w:themeColor="text1"/>
          <w:lang w:bidi="ar-SA"/>
        </w:rPr>
        <w:t xml:space="preserve"> inseridos na </w:t>
      </w:r>
      <w:r w:rsidRPr="00A20ABA">
        <w:rPr>
          <w:rFonts w:asciiTheme="minorHAnsi" w:eastAsia="MS Mincho" w:hAnsiTheme="minorHAnsi" w:cstheme="minorHAnsi"/>
          <w:color w:val="000000" w:themeColor="text1"/>
          <w:lang w:bidi="ar-SA"/>
        </w:rPr>
        <w:t>Previsão O</w:t>
      </w:r>
      <w:r w:rsidR="00E75624" w:rsidRPr="00A20ABA">
        <w:rPr>
          <w:rFonts w:asciiTheme="minorHAnsi" w:eastAsia="MS Mincho" w:hAnsiTheme="minorHAnsi" w:cstheme="minorHAnsi"/>
          <w:color w:val="000000" w:themeColor="text1"/>
          <w:lang w:bidi="ar-SA"/>
        </w:rPr>
        <w:t xml:space="preserve">rçamentária da CEF/PR </w:t>
      </w:r>
      <w:r w:rsidRPr="00A20ABA">
        <w:rPr>
          <w:rFonts w:asciiTheme="minorHAnsi" w:eastAsia="MS Mincho" w:hAnsiTheme="minorHAnsi" w:cstheme="minorHAnsi"/>
          <w:color w:val="000000" w:themeColor="text1"/>
          <w:lang w:bidi="ar-SA"/>
        </w:rPr>
        <w:t>e repassados á Contabilidade</w:t>
      </w:r>
      <w:r w:rsidR="007568EC" w:rsidRPr="00A20ABA">
        <w:rPr>
          <w:rFonts w:asciiTheme="minorHAnsi" w:eastAsia="MS Mincho" w:hAnsiTheme="minorHAnsi" w:cstheme="minorHAnsi"/>
          <w:color w:val="000000" w:themeColor="text1"/>
          <w:lang w:bidi="ar-SA"/>
        </w:rPr>
        <w:t xml:space="preserve"> com </w:t>
      </w:r>
      <w:r w:rsidR="002F79AA" w:rsidRPr="00A20ABA">
        <w:rPr>
          <w:rFonts w:asciiTheme="minorHAnsi" w:eastAsia="MS Mincho" w:hAnsiTheme="minorHAnsi" w:cstheme="minorHAnsi"/>
          <w:color w:val="000000" w:themeColor="text1"/>
          <w:lang w:bidi="ar-SA"/>
        </w:rPr>
        <w:t xml:space="preserve">base nas despesas do </w:t>
      </w:r>
      <w:r w:rsidR="00E75624" w:rsidRPr="00A20ABA">
        <w:rPr>
          <w:rFonts w:asciiTheme="minorHAnsi" w:eastAsia="MS Mincho" w:hAnsiTheme="minorHAnsi" w:cstheme="minorHAnsi"/>
          <w:color w:val="000000" w:themeColor="text1"/>
          <w:lang w:bidi="ar-SA"/>
        </w:rPr>
        <w:t>Fórum anterior e 2017</w:t>
      </w:r>
      <w:r w:rsidR="007568EC" w:rsidRPr="00A20ABA">
        <w:rPr>
          <w:rFonts w:asciiTheme="minorHAnsi" w:eastAsia="MS Mincho" w:hAnsiTheme="minorHAnsi" w:cstheme="minorHAnsi"/>
          <w:color w:val="000000" w:themeColor="text1"/>
          <w:lang w:bidi="ar-SA"/>
        </w:rPr>
        <w:t>.</w:t>
      </w:r>
      <w:r w:rsidR="00F52E8C" w:rsidRPr="00A20ABA">
        <w:rPr>
          <w:rFonts w:asciiTheme="minorHAnsi" w:eastAsia="MS Mincho" w:hAnsiTheme="minorHAnsi" w:cstheme="minorHAnsi"/>
          <w:color w:val="000000" w:themeColor="text1"/>
          <w:lang w:bidi="ar-SA"/>
        </w:rPr>
        <w:t xml:space="preserve"> Posto em votaç</w:t>
      </w:r>
      <w:r w:rsidR="005F7B88" w:rsidRPr="00A20ABA">
        <w:rPr>
          <w:rFonts w:asciiTheme="minorHAnsi" w:eastAsia="MS Mincho" w:hAnsiTheme="minorHAnsi" w:cstheme="minorHAnsi"/>
          <w:color w:val="000000" w:themeColor="text1"/>
          <w:lang w:bidi="ar-SA"/>
        </w:rPr>
        <w:t>ão pela mesa, o</w:t>
      </w:r>
      <w:r w:rsidR="000F3B32">
        <w:rPr>
          <w:rFonts w:asciiTheme="minorHAnsi" w:eastAsia="MS Mincho" w:hAnsiTheme="minorHAnsi" w:cstheme="minorHAnsi"/>
          <w:color w:val="000000" w:themeColor="text1"/>
          <w:lang w:bidi="ar-SA"/>
        </w:rPr>
        <w:t xml:space="preserve">s </w:t>
      </w:r>
      <w:r w:rsidR="005F7B88" w:rsidRPr="00A20ABA">
        <w:rPr>
          <w:rFonts w:asciiTheme="minorHAnsi" w:eastAsia="MS Mincho" w:hAnsiTheme="minorHAnsi" w:cstheme="minorHAnsi"/>
          <w:color w:val="000000" w:themeColor="text1"/>
          <w:lang w:bidi="ar-SA"/>
        </w:rPr>
        <w:t xml:space="preserve">valores </w:t>
      </w:r>
      <w:r w:rsidR="0011686A">
        <w:rPr>
          <w:rFonts w:asciiTheme="minorHAnsi" w:eastAsia="MS Mincho" w:hAnsiTheme="minorHAnsi" w:cstheme="minorHAnsi"/>
          <w:color w:val="000000" w:themeColor="text1"/>
          <w:lang w:bidi="ar-SA"/>
        </w:rPr>
        <w:t xml:space="preserve">das </w:t>
      </w:r>
      <w:r w:rsidR="00A20ABA" w:rsidRPr="00A20ABA">
        <w:rPr>
          <w:rFonts w:asciiTheme="minorHAnsi" w:eastAsia="MS Mincho" w:hAnsiTheme="minorHAnsi" w:cstheme="minorHAnsi"/>
          <w:color w:val="000000" w:themeColor="text1"/>
          <w:lang w:bidi="ar-SA"/>
        </w:rPr>
        <w:t>diárias e custeio de passagens a serem pagos aos participantes do respectivo Fórum foram a</w:t>
      </w:r>
      <w:r w:rsidR="005F7B88" w:rsidRPr="00A20ABA">
        <w:rPr>
          <w:rFonts w:asciiTheme="minorHAnsi" w:eastAsia="MS Mincho" w:hAnsiTheme="minorHAnsi" w:cstheme="minorHAnsi"/>
          <w:color w:val="000000" w:themeColor="text1"/>
          <w:lang w:bidi="ar-SA"/>
        </w:rPr>
        <w:t>provados por unanimidade dos conselhei</w:t>
      </w:r>
      <w:r w:rsidR="00A20ABA" w:rsidRPr="00A20ABA">
        <w:rPr>
          <w:rFonts w:asciiTheme="minorHAnsi" w:eastAsia="MS Mincho" w:hAnsiTheme="minorHAnsi" w:cstheme="minorHAnsi"/>
          <w:color w:val="000000" w:themeColor="text1"/>
          <w:lang w:bidi="ar-SA"/>
        </w:rPr>
        <w:t xml:space="preserve">ros presentes. </w:t>
      </w:r>
      <w:r w:rsidR="000F3B32" w:rsidRPr="000F3B32">
        <w:rPr>
          <w:rFonts w:asciiTheme="minorHAnsi" w:eastAsia="MS Mincho" w:hAnsiTheme="minorHAnsi" w:cstheme="minorHAnsi" w:hint="eastAsia"/>
          <w:color w:val="000000" w:themeColor="text1"/>
          <w:lang w:bidi="ar-SA"/>
        </w:rPr>
        <w:t>-.--.-</w:t>
      </w:r>
      <w:r w:rsidR="000F3B32">
        <w:rPr>
          <w:rFonts w:asciiTheme="minorHAnsi" w:eastAsia="MS Mincho" w:hAnsiTheme="minorHAnsi" w:cstheme="minorHAnsi" w:hint="eastAsia"/>
          <w:color w:val="000000" w:themeColor="text1"/>
          <w:lang w:bidi="ar-SA"/>
        </w:rPr>
        <w:t>.-.--.--.-.-.--.-.-.--.-.-</w:t>
      </w:r>
    </w:p>
    <w:p w:rsidR="00FC5F6E" w:rsidRPr="007F4BFA" w:rsidRDefault="0012311A" w:rsidP="00974758">
      <w:pPr>
        <w:widowControl/>
        <w:ind w:left="-227" w:right="-680"/>
        <w:jc w:val="both"/>
        <w:rPr>
          <w:rFonts w:asciiTheme="minorHAnsi" w:eastAsia="MS Mincho" w:hAnsiTheme="minorHAnsi" w:cstheme="minorHAnsi"/>
          <w:i/>
          <w:sz w:val="22"/>
          <w:szCs w:val="22"/>
          <w:lang w:bidi="ar-SA"/>
        </w:rPr>
      </w:pPr>
      <w:r>
        <w:rPr>
          <w:rFonts w:asciiTheme="minorHAnsi" w:eastAsia="MS Mincho" w:hAnsiTheme="minorHAnsi" w:cstheme="minorHAnsi"/>
          <w:b/>
          <w:lang w:bidi="ar-SA"/>
        </w:rPr>
        <w:t>7.3</w:t>
      </w:r>
      <w:r w:rsidRPr="007F7205">
        <w:rPr>
          <w:rFonts w:asciiTheme="minorHAnsi" w:eastAsia="MS Mincho" w:hAnsiTheme="minorHAnsi" w:cstheme="minorHAnsi"/>
          <w:b/>
          <w:lang w:bidi="ar-SA"/>
        </w:rPr>
        <w:t xml:space="preserve"> </w:t>
      </w:r>
      <w:r w:rsidR="009E53C8" w:rsidRPr="007F7205">
        <w:rPr>
          <w:rFonts w:asciiTheme="minorHAnsi" w:eastAsia="MS Mincho" w:hAnsiTheme="minorHAnsi" w:cstheme="minorHAnsi"/>
          <w:b/>
          <w:u w:val="single"/>
          <w:lang w:bidi="ar-SA"/>
        </w:rPr>
        <w:t>C</w:t>
      </w:r>
      <w:r w:rsidR="009E53C8">
        <w:rPr>
          <w:rFonts w:asciiTheme="minorHAnsi" w:eastAsia="MS Mincho" w:hAnsiTheme="minorHAnsi" w:cstheme="minorHAnsi"/>
          <w:b/>
          <w:u w:val="single"/>
          <w:lang w:bidi="ar-SA"/>
        </w:rPr>
        <w:t>OMISSÃO DE ÉTICA E DISCIPLINA (CED</w:t>
      </w:r>
      <w:r>
        <w:rPr>
          <w:rFonts w:asciiTheme="minorHAnsi" w:eastAsia="MS Mincho" w:hAnsiTheme="minorHAnsi" w:cstheme="minorHAnsi"/>
          <w:b/>
          <w:u w:val="single"/>
          <w:lang w:bidi="ar-SA"/>
        </w:rPr>
        <w:t>)</w:t>
      </w:r>
      <w:r w:rsidRPr="0012311A">
        <w:rPr>
          <w:rFonts w:asciiTheme="minorHAnsi" w:eastAsia="MS Mincho" w:hAnsiTheme="minorHAnsi" w:cstheme="minorHAnsi"/>
          <w:b/>
          <w:lang w:bidi="ar-SA"/>
        </w:rPr>
        <w:t>:</w:t>
      </w:r>
      <w:r w:rsidRPr="00993DF2">
        <w:rPr>
          <w:rFonts w:asciiTheme="minorHAnsi" w:eastAsia="MS Mincho" w:hAnsiTheme="minorHAnsi" w:cstheme="minorHAnsi"/>
          <w:b/>
          <w:lang w:bidi="ar-SA"/>
        </w:rPr>
        <w:t xml:space="preserve"> </w:t>
      </w:r>
      <w:r w:rsidR="00974758" w:rsidRPr="00974758">
        <w:rPr>
          <w:rFonts w:asciiTheme="minorHAnsi" w:eastAsia="MS Mincho" w:hAnsiTheme="minorHAnsi" w:cstheme="minorHAnsi"/>
          <w:lang w:bidi="ar-SA"/>
        </w:rPr>
        <w:t>o relato da comissão acabou sendo antecipado</w:t>
      </w:r>
      <w:r w:rsidR="00974758">
        <w:rPr>
          <w:rFonts w:asciiTheme="minorHAnsi" w:eastAsia="MS Mincho" w:hAnsiTheme="minorHAnsi" w:cstheme="minorHAnsi"/>
          <w:b/>
          <w:lang w:bidi="ar-SA"/>
        </w:rPr>
        <w:t xml:space="preserve"> </w:t>
      </w:r>
      <w:r w:rsidR="007F4BFA">
        <w:rPr>
          <w:rFonts w:asciiTheme="minorHAnsi" w:eastAsia="MS Mincho" w:hAnsiTheme="minorHAnsi" w:cstheme="minorHAnsi"/>
          <w:lang w:bidi="ar-SA"/>
        </w:rPr>
        <w:t>na primeira</w:t>
      </w:r>
      <w:r w:rsidR="003C4152">
        <w:rPr>
          <w:rFonts w:asciiTheme="minorHAnsi" w:eastAsia="MS Mincho" w:hAnsiTheme="minorHAnsi" w:cstheme="minorHAnsi"/>
          <w:lang w:bidi="ar-SA"/>
        </w:rPr>
        <w:t xml:space="preserve"> parte da </w:t>
      </w:r>
      <w:r w:rsidR="007F4BFA">
        <w:rPr>
          <w:rFonts w:asciiTheme="minorHAnsi" w:eastAsia="MS Mincho" w:hAnsiTheme="minorHAnsi" w:cstheme="minorHAnsi"/>
          <w:lang w:bidi="ar-SA"/>
        </w:rPr>
        <w:t>plenária (no período da manhã) p</w:t>
      </w:r>
      <w:r w:rsidR="00705C42">
        <w:rPr>
          <w:rFonts w:asciiTheme="minorHAnsi" w:eastAsia="MS Mincho" w:hAnsiTheme="minorHAnsi" w:cstheme="minorHAnsi"/>
          <w:lang w:bidi="ar-SA"/>
        </w:rPr>
        <w:t xml:space="preserve">elo Presidente Ronaldo Duschenes conforme item </w:t>
      </w:r>
      <w:r w:rsidR="006F4D32">
        <w:rPr>
          <w:rFonts w:asciiTheme="minorHAnsi" w:eastAsia="MS Mincho" w:hAnsiTheme="minorHAnsi" w:cstheme="minorHAnsi"/>
          <w:lang w:bidi="ar-SA"/>
        </w:rPr>
        <w:t xml:space="preserve">“g das </w:t>
      </w:r>
      <w:r w:rsidR="007F4BFA">
        <w:rPr>
          <w:rFonts w:asciiTheme="minorHAnsi" w:eastAsia="MS Mincho" w:hAnsiTheme="minorHAnsi" w:cstheme="minorHAnsi"/>
          <w:lang w:bidi="ar-SA"/>
        </w:rPr>
        <w:t xml:space="preserve">Palavras do Presidente” </w:t>
      </w:r>
      <w:r w:rsidR="006F4D32">
        <w:rPr>
          <w:rFonts w:asciiTheme="minorHAnsi" w:eastAsia="MS Mincho" w:hAnsiTheme="minorHAnsi" w:cstheme="minorHAnsi"/>
          <w:lang w:bidi="ar-SA"/>
        </w:rPr>
        <w:t xml:space="preserve">desta </w:t>
      </w:r>
      <w:r w:rsidR="007F4BFA">
        <w:rPr>
          <w:rFonts w:asciiTheme="minorHAnsi" w:eastAsia="MS Mincho" w:hAnsiTheme="minorHAnsi" w:cstheme="minorHAnsi"/>
          <w:lang w:bidi="ar-SA"/>
        </w:rPr>
        <w:t xml:space="preserve">ata: </w:t>
      </w:r>
      <w:r w:rsidR="007F4BFA" w:rsidRPr="007F4BFA">
        <w:rPr>
          <w:rFonts w:asciiTheme="minorHAnsi" w:eastAsia="MS Mincho" w:hAnsiTheme="minorHAnsi" w:cstheme="minorHAnsi"/>
          <w:i/>
          <w:sz w:val="22"/>
          <w:szCs w:val="22"/>
          <w:lang w:bidi="ar-SA"/>
        </w:rPr>
        <w:t>“</w:t>
      </w:r>
      <w:r w:rsidR="007F4BFA">
        <w:rPr>
          <w:rFonts w:asciiTheme="minorHAnsi" w:eastAsia="MS Mincho" w:hAnsiTheme="minorHAnsi" w:cstheme="minorHAnsi"/>
          <w:i/>
          <w:sz w:val="22"/>
          <w:szCs w:val="22"/>
          <w:lang w:bidi="ar-SA"/>
        </w:rPr>
        <w:t xml:space="preserve"> </w:t>
      </w:r>
      <w:r w:rsidR="007F4BFA" w:rsidRPr="007F4BFA">
        <w:rPr>
          <w:rFonts w:asciiTheme="minorHAnsi" w:eastAsia="MS Mincho" w:hAnsiTheme="minorHAnsi" w:cstheme="minorHAnsi"/>
          <w:i/>
          <w:sz w:val="22"/>
          <w:szCs w:val="22"/>
          <w:lang w:bidi="ar-SA"/>
        </w:rPr>
        <w:t xml:space="preserve">o Presidente RONALDO DUSCHENES informou que pretende promover na próxima plenária uma palestra com o Dr Eduardo Paes do CAU/BR sobre a função de conselheiro e suas respectivas implicações éticas. Desta forma, como o Conselho de Ética do CAU/PR sofre com escassez de membros, qualquer Conselheiro dotado com o mínimo de conhecimento poderia colaborar </w:t>
      </w:r>
      <w:r w:rsidR="00974758">
        <w:rPr>
          <w:rFonts w:asciiTheme="minorHAnsi" w:eastAsia="MS Mincho" w:hAnsiTheme="minorHAnsi" w:cstheme="minorHAnsi"/>
          <w:i/>
          <w:sz w:val="22"/>
          <w:szCs w:val="22"/>
          <w:lang w:bidi="ar-SA"/>
        </w:rPr>
        <w:t xml:space="preserve">com os processos </w:t>
      </w:r>
      <w:r w:rsidR="007F4BFA" w:rsidRPr="007F4BFA">
        <w:rPr>
          <w:rFonts w:asciiTheme="minorHAnsi" w:eastAsia="MS Mincho" w:hAnsiTheme="minorHAnsi" w:cstheme="minorHAnsi"/>
          <w:i/>
          <w:sz w:val="22"/>
          <w:szCs w:val="22"/>
          <w:lang w:bidi="ar-SA"/>
        </w:rPr>
        <w:t>estagnados. Com a palavra, a Conselheira-Titular ENEIDA KUCHPIL destacou a importância de se desenvolver competências dos dirigentes e colaboradores pois no caso específico da ética, é primordial que todos os Conselheiros compreendam a correta instrução e trâmite dos processos pois a análise e decisão dos mesmos são questões delicadas que não permitem erros visto lidarem com outros profissionais e até mesmo colegas. Assim, contar com a colaboração de outros Conselheiros nestes relatos seria imprescindível em função do grande volume de processos (alguns oriundos de Santa Catarina) e dado que o CAU/PR tem uma grande visibilidade perante os demais estados nestes julgamentos</w:t>
      </w:r>
      <w:r w:rsidR="007F4BFA">
        <w:rPr>
          <w:rFonts w:asciiTheme="minorHAnsi" w:eastAsia="MS Mincho" w:hAnsiTheme="minorHAnsi" w:cstheme="minorHAnsi"/>
          <w:i/>
          <w:sz w:val="22"/>
          <w:szCs w:val="22"/>
          <w:lang w:bidi="ar-SA"/>
        </w:rPr>
        <w:t xml:space="preserve">” </w:t>
      </w:r>
      <w:r w:rsidR="006F4D32">
        <w:rPr>
          <w:rFonts w:asciiTheme="minorHAnsi" w:eastAsia="MS Mincho" w:hAnsiTheme="minorHAnsi" w:cstheme="minorHAnsi" w:hint="eastAsia"/>
          <w:i/>
          <w:sz w:val="22"/>
          <w:szCs w:val="22"/>
          <w:lang w:bidi="ar-SA"/>
        </w:rPr>
        <w:t>.</w:t>
      </w:r>
      <w:r w:rsidR="006F4D32" w:rsidRPr="006F4D32">
        <w:rPr>
          <w:rFonts w:asciiTheme="minorHAnsi" w:eastAsia="MS Mincho" w:hAnsiTheme="minorHAnsi" w:cstheme="minorHAnsi" w:hint="eastAsia"/>
          <w:i/>
          <w:sz w:val="22"/>
          <w:szCs w:val="22"/>
          <w:lang w:bidi="ar-SA"/>
        </w:rPr>
        <w:t>.-.-.-.-</w:t>
      </w:r>
    </w:p>
    <w:p w:rsidR="00B845EC" w:rsidRDefault="00B845EC" w:rsidP="00B845EC">
      <w:pPr>
        <w:widowControl/>
        <w:ind w:left="-227" w:right="-680"/>
        <w:jc w:val="both"/>
        <w:rPr>
          <w:rFonts w:asciiTheme="minorHAnsi" w:eastAsiaTheme="minorHAnsi" w:hAnsiTheme="minorHAnsi" w:cstheme="minorHAnsi"/>
          <w:kern w:val="0"/>
          <w:lang w:eastAsia="en-US" w:bidi="ar-SA"/>
        </w:rPr>
      </w:pPr>
      <w:r>
        <w:rPr>
          <w:rFonts w:asciiTheme="minorHAnsi" w:eastAsia="MS Mincho" w:hAnsiTheme="minorHAnsi" w:cstheme="minorHAnsi"/>
          <w:b/>
          <w:lang w:bidi="ar-SA"/>
        </w:rPr>
        <w:t xml:space="preserve">7.4 </w:t>
      </w:r>
      <w:r w:rsidR="009E53C8" w:rsidRPr="00863C3F">
        <w:rPr>
          <w:rFonts w:asciiTheme="minorHAnsi" w:eastAsia="MS Mincho" w:hAnsiTheme="minorHAnsi" w:cstheme="minorHAnsi"/>
          <w:b/>
          <w:u w:val="single"/>
          <w:lang w:bidi="ar-SA"/>
        </w:rPr>
        <w:t>COMISSÃO DE ORGANIZAÇÃO E ADMINISTRAÇÃO (</w:t>
      </w:r>
      <w:r w:rsidR="009E53C8" w:rsidRPr="007565BA">
        <w:rPr>
          <w:rFonts w:asciiTheme="minorHAnsi" w:eastAsia="MS Mincho" w:hAnsiTheme="minorHAnsi" w:cstheme="minorHAnsi"/>
          <w:b/>
          <w:u w:val="single"/>
          <w:lang w:bidi="ar-SA"/>
        </w:rPr>
        <w:t>COA</w:t>
      </w:r>
      <w:r w:rsidRPr="007565BA">
        <w:rPr>
          <w:rFonts w:asciiTheme="minorHAnsi" w:eastAsia="MS Mincho" w:hAnsiTheme="minorHAnsi" w:cstheme="minorHAnsi"/>
          <w:b/>
          <w:u w:val="single"/>
          <w:lang w:bidi="ar-SA"/>
        </w:rPr>
        <w:t>)</w:t>
      </w:r>
      <w:r>
        <w:rPr>
          <w:rFonts w:asciiTheme="minorHAnsi" w:eastAsia="MS Mincho" w:hAnsiTheme="minorHAnsi" w:cstheme="minorHAnsi"/>
          <w:b/>
          <w:lang w:bidi="ar-SA"/>
        </w:rPr>
        <w:t xml:space="preserve">: </w:t>
      </w:r>
      <w:r w:rsidRPr="00B845EC">
        <w:rPr>
          <w:rFonts w:asciiTheme="minorHAnsi" w:eastAsia="MS Mincho" w:hAnsiTheme="minorHAnsi" w:cstheme="minorHAnsi"/>
          <w:lang w:bidi="ar-SA"/>
        </w:rPr>
        <w:t>dando seguimento,</w:t>
      </w:r>
      <w:r>
        <w:rPr>
          <w:rFonts w:asciiTheme="minorHAnsi" w:eastAsia="MS Mincho" w:hAnsiTheme="minorHAnsi" w:cstheme="minorHAnsi"/>
          <w:b/>
          <w:lang w:bidi="ar-SA"/>
        </w:rPr>
        <w:t xml:space="preserve"> </w:t>
      </w:r>
      <w:r w:rsidRPr="007565BA">
        <w:rPr>
          <w:rFonts w:asciiTheme="minorHAnsi" w:eastAsia="MS Mincho" w:hAnsiTheme="minorHAnsi" w:cstheme="minorHAnsi"/>
          <w:lang w:bidi="ar-SA"/>
        </w:rPr>
        <w:t>o</w:t>
      </w:r>
      <w:r>
        <w:rPr>
          <w:rFonts w:asciiTheme="minorHAnsi" w:eastAsia="MS Mincho" w:hAnsiTheme="minorHAnsi" w:cstheme="minorHAnsi"/>
          <w:lang w:bidi="ar-SA"/>
        </w:rPr>
        <w:t xml:space="preserve"> Coordenador da COA, NESTOR DALMINA, </w:t>
      </w:r>
      <w:r w:rsidRPr="00F04348">
        <w:rPr>
          <w:rFonts w:asciiTheme="minorHAnsi" w:eastAsia="MS Mincho" w:hAnsiTheme="minorHAnsi" w:cstheme="minorHAnsi"/>
          <w:lang w:bidi="ar-SA"/>
        </w:rPr>
        <w:t>relatou o</w:t>
      </w:r>
      <w:r>
        <w:rPr>
          <w:rFonts w:asciiTheme="minorHAnsi" w:eastAsia="MS Mincho" w:hAnsiTheme="minorHAnsi" w:cstheme="minorHAnsi"/>
          <w:lang w:bidi="ar-SA"/>
        </w:rPr>
        <w:t>s</w:t>
      </w:r>
      <w:r w:rsidRPr="00F04348">
        <w:rPr>
          <w:rFonts w:asciiTheme="minorHAnsi" w:eastAsia="MS Mincho" w:hAnsiTheme="minorHAnsi" w:cstheme="minorHAnsi"/>
          <w:lang w:bidi="ar-SA"/>
        </w:rPr>
        <w:t xml:space="preserve"> seguintes tópico</w:t>
      </w:r>
      <w:r>
        <w:rPr>
          <w:rFonts w:asciiTheme="minorHAnsi" w:eastAsia="MS Mincho" w:hAnsiTheme="minorHAnsi" w:cstheme="minorHAnsi"/>
          <w:lang w:bidi="ar-SA"/>
        </w:rPr>
        <w:t>s</w:t>
      </w:r>
      <w:r w:rsidRPr="00F04348">
        <w:rPr>
          <w:rFonts w:asciiTheme="minorHAnsi" w:eastAsia="MS Mincho" w:hAnsiTheme="minorHAnsi" w:cstheme="minorHAnsi"/>
          <w:lang w:bidi="ar-SA"/>
        </w:rPr>
        <w:t xml:space="preserve"> </w:t>
      </w:r>
      <w:r>
        <w:rPr>
          <w:rFonts w:asciiTheme="minorHAnsi" w:eastAsia="MS Mincho" w:hAnsiTheme="minorHAnsi" w:cstheme="minorHAnsi"/>
          <w:lang w:bidi="ar-SA"/>
        </w:rPr>
        <w:t xml:space="preserve">deliberados </w:t>
      </w:r>
      <w:r w:rsidRPr="00F04348">
        <w:rPr>
          <w:rFonts w:asciiTheme="minorHAnsi" w:eastAsia="MS Mincho" w:hAnsiTheme="minorHAnsi" w:cstheme="minorHAnsi"/>
          <w:lang w:bidi="ar-SA"/>
        </w:rPr>
        <w:t>pela comissã</w:t>
      </w:r>
      <w:r>
        <w:rPr>
          <w:rFonts w:asciiTheme="minorHAnsi" w:eastAsia="MS Mincho" w:hAnsiTheme="minorHAnsi" w:cstheme="minorHAnsi"/>
          <w:lang w:bidi="ar-SA"/>
        </w:rPr>
        <w:t xml:space="preserve">o conforme ata </w:t>
      </w:r>
      <w:r>
        <w:rPr>
          <w:rFonts w:asciiTheme="minorHAnsi" w:eastAsia="MS Mincho" w:hAnsiTheme="minorHAnsi" w:cstheme="minorHAnsi"/>
          <w:b/>
          <w:lang w:bidi="ar-SA"/>
        </w:rPr>
        <w:t xml:space="preserve">(ANEXO </w:t>
      </w:r>
      <w:r w:rsidR="000C457B">
        <w:rPr>
          <w:rFonts w:asciiTheme="minorHAnsi" w:eastAsia="MS Mincho" w:hAnsiTheme="minorHAnsi" w:cstheme="minorHAnsi"/>
          <w:b/>
          <w:lang w:bidi="ar-SA"/>
        </w:rPr>
        <w:t>X</w:t>
      </w:r>
      <w:r w:rsidR="00453AF1">
        <w:rPr>
          <w:rFonts w:asciiTheme="minorHAnsi" w:eastAsia="MS Mincho" w:hAnsiTheme="minorHAnsi" w:cstheme="minorHAnsi"/>
          <w:b/>
          <w:lang w:bidi="ar-SA"/>
        </w:rPr>
        <w:t>)</w:t>
      </w:r>
      <w:r w:rsidR="000C457B">
        <w:rPr>
          <w:rFonts w:asciiTheme="minorHAnsi" w:eastAsia="MS Mincho" w:hAnsiTheme="minorHAnsi" w:cstheme="minorHAnsi"/>
          <w:b/>
          <w:lang w:bidi="ar-SA"/>
        </w:rPr>
        <w:t xml:space="preserve"> </w:t>
      </w:r>
      <w:r>
        <w:rPr>
          <w:rFonts w:asciiTheme="minorHAnsi" w:eastAsiaTheme="minorHAnsi" w:hAnsiTheme="minorHAnsi" w:cstheme="minorHAnsi" w:hint="eastAsia"/>
          <w:kern w:val="0"/>
          <w:lang w:eastAsia="en-US" w:bidi="ar-SA"/>
        </w:rPr>
        <w:t>.-.-</w:t>
      </w:r>
    </w:p>
    <w:p w:rsidR="00B03A05" w:rsidRPr="00B03A05" w:rsidRDefault="00B03A05" w:rsidP="00917409">
      <w:pPr>
        <w:widowControl/>
        <w:ind w:left="-227" w:right="-680"/>
        <w:jc w:val="both"/>
        <w:rPr>
          <w:rFonts w:asciiTheme="minorHAnsi" w:eastAsia="MS Mincho" w:hAnsiTheme="minorHAnsi" w:cstheme="minorHAnsi"/>
          <w:lang w:bidi="ar-SA"/>
        </w:rPr>
      </w:pPr>
      <w:r w:rsidRPr="00B03A05">
        <w:rPr>
          <w:rFonts w:asciiTheme="minorHAnsi" w:eastAsia="MS Mincho" w:hAnsiTheme="minorHAnsi" w:cstheme="minorHAnsi"/>
          <w:b/>
          <w:lang w:bidi="ar-SA"/>
        </w:rPr>
        <w:t xml:space="preserve">a) </w:t>
      </w:r>
      <w:r w:rsidR="00C0085E">
        <w:rPr>
          <w:rFonts w:asciiTheme="minorHAnsi" w:eastAsia="MS Mincho" w:hAnsiTheme="minorHAnsi" w:cstheme="minorHAnsi"/>
          <w:b/>
          <w:lang w:bidi="ar-SA"/>
        </w:rPr>
        <w:t>Divulgação d</w:t>
      </w:r>
      <w:r w:rsidR="00863C3F">
        <w:rPr>
          <w:rFonts w:asciiTheme="minorHAnsi" w:eastAsia="MS Mincho" w:hAnsiTheme="minorHAnsi" w:cstheme="minorHAnsi"/>
          <w:b/>
          <w:lang w:bidi="ar-SA"/>
        </w:rPr>
        <w:t xml:space="preserve">o CAU na </w:t>
      </w:r>
      <w:r w:rsidR="00C0085E" w:rsidRPr="00B03A05">
        <w:rPr>
          <w:rFonts w:asciiTheme="minorHAnsi" w:eastAsia="MS Mincho" w:hAnsiTheme="minorHAnsi" w:cstheme="minorHAnsi"/>
          <w:b/>
          <w:lang w:bidi="ar-SA"/>
        </w:rPr>
        <w:t>Sociedade</w:t>
      </w:r>
      <w:r w:rsidRPr="00B03A05">
        <w:rPr>
          <w:rFonts w:asciiTheme="minorHAnsi" w:eastAsia="MS Mincho" w:hAnsiTheme="minorHAnsi" w:cstheme="minorHAnsi"/>
          <w:b/>
          <w:lang w:bidi="ar-SA"/>
        </w:rPr>
        <w:t>:</w:t>
      </w:r>
      <w:r>
        <w:rPr>
          <w:rFonts w:asciiTheme="minorHAnsi" w:eastAsia="MS Mincho" w:hAnsiTheme="minorHAnsi" w:cstheme="minorHAnsi"/>
          <w:lang w:bidi="ar-SA"/>
        </w:rPr>
        <w:t xml:space="preserve"> </w:t>
      </w:r>
      <w:r w:rsidRPr="00B03A05">
        <w:rPr>
          <w:rFonts w:asciiTheme="minorHAnsi" w:eastAsia="MS Mincho" w:hAnsiTheme="minorHAnsi" w:cstheme="minorHAnsi"/>
          <w:lang w:bidi="ar-SA"/>
        </w:rPr>
        <w:t xml:space="preserve">o assunto foi levantado pelos membros da COA devido à preocupação do quanto o CAU é conhecido e reconhecido pela sociedade como um órgão orientador </w:t>
      </w:r>
      <w:r w:rsidR="00B00304">
        <w:rPr>
          <w:rFonts w:asciiTheme="minorHAnsi" w:eastAsia="MS Mincho" w:hAnsiTheme="minorHAnsi" w:cstheme="minorHAnsi"/>
          <w:lang w:bidi="ar-SA"/>
        </w:rPr>
        <w:t>e fiscalizador da profissão de Arquitetura e U</w:t>
      </w:r>
      <w:r w:rsidRPr="00B03A05">
        <w:rPr>
          <w:rFonts w:asciiTheme="minorHAnsi" w:eastAsia="MS Mincho" w:hAnsiTheme="minorHAnsi" w:cstheme="minorHAnsi"/>
          <w:lang w:bidi="ar-SA"/>
        </w:rPr>
        <w:t>rbanismo.</w:t>
      </w:r>
      <w:r w:rsidR="00B00304">
        <w:rPr>
          <w:rFonts w:asciiTheme="minorHAnsi" w:eastAsia="MS Mincho" w:hAnsiTheme="minorHAnsi" w:cstheme="minorHAnsi"/>
          <w:lang w:bidi="ar-SA"/>
        </w:rPr>
        <w:t xml:space="preserve"> Ademais, foi </w:t>
      </w:r>
      <w:r w:rsidRPr="00B03A05">
        <w:rPr>
          <w:rFonts w:asciiTheme="minorHAnsi" w:eastAsia="MS Mincho" w:hAnsiTheme="minorHAnsi" w:cstheme="minorHAnsi"/>
          <w:lang w:bidi="ar-SA"/>
        </w:rPr>
        <w:t>comentado que o CREA tem realizado</w:t>
      </w:r>
      <w:r w:rsidR="00FC5553">
        <w:rPr>
          <w:rFonts w:asciiTheme="minorHAnsi" w:eastAsia="MS Mincho" w:hAnsiTheme="minorHAnsi" w:cstheme="minorHAnsi"/>
          <w:lang w:bidi="ar-SA"/>
        </w:rPr>
        <w:t xml:space="preserve"> nas rádios campanhas </w:t>
      </w:r>
      <w:r w:rsidRPr="00B03A05">
        <w:rPr>
          <w:rFonts w:asciiTheme="minorHAnsi" w:eastAsia="MS Mincho" w:hAnsiTheme="minorHAnsi" w:cstheme="minorHAnsi"/>
          <w:lang w:bidi="ar-SA"/>
        </w:rPr>
        <w:t xml:space="preserve">sobre a importância da emissão de ART </w:t>
      </w:r>
      <w:r w:rsidR="00FC5553">
        <w:rPr>
          <w:rFonts w:asciiTheme="minorHAnsi" w:eastAsia="MS Mincho" w:hAnsiTheme="minorHAnsi" w:cstheme="minorHAnsi"/>
          <w:lang w:bidi="ar-SA"/>
        </w:rPr>
        <w:t xml:space="preserve">e da contratação de engenheiro, além da própria </w:t>
      </w:r>
      <w:r w:rsidRPr="00B03A05">
        <w:rPr>
          <w:rFonts w:asciiTheme="minorHAnsi" w:eastAsia="MS Mincho" w:hAnsiTheme="minorHAnsi" w:cstheme="minorHAnsi"/>
          <w:lang w:bidi="ar-SA"/>
        </w:rPr>
        <w:t xml:space="preserve">“Radio Confea/CREA” </w:t>
      </w:r>
      <w:r w:rsidR="00FC5553">
        <w:rPr>
          <w:rFonts w:asciiTheme="minorHAnsi" w:eastAsia="MS Mincho" w:hAnsiTheme="minorHAnsi" w:cstheme="minorHAnsi"/>
          <w:lang w:bidi="ar-SA"/>
        </w:rPr>
        <w:t xml:space="preserve">ressaltar a </w:t>
      </w:r>
      <w:r w:rsidRPr="00B03A05">
        <w:rPr>
          <w:rFonts w:asciiTheme="minorHAnsi" w:eastAsia="MS Mincho" w:hAnsiTheme="minorHAnsi" w:cstheme="minorHAnsi"/>
          <w:lang w:bidi="ar-SA"/>
        </w:rPr>
        <w:t>necessidade de ter</w:t>
      </w:r>
      <w:r w:rsidR="00DF4941">
        <w:rPr>
          <w:rFonts w:asciiTheme="minorHAnsi" w:eastAsia="MS Mincho" w:hAnsiTheme="minorHAnsi" w:cstheme="minorHAnsi"/>
          <w:lang w:bidi="ar-SA"/>
        </w:rPr>
        <w:t xml:space="preserve"> uma ART para execução de obra (</w:t>
      </w:r>
      <w:r w:rsidRPr="00B03A05">
        <w:rPr>
          <w:rFonts w:asciiTheme="minorHAnsi" w:eastAsia="MS Mincho" w:hAnsiTheme="minorHAnsi" w:cstheme="minorHAnsi"/>
          <w:lang w:bidi="ar-SA"/>
        </w:rPr>
        <w:t>independente do tamanho da</w:t>
      </w:r>
      <w:r w:rsidR="00DF4941">
        <w:rPr>
          <w:rFonts w:asciiTheme="minorHAnsi" w:eastAsia="MS Mincho" w:hAnsiTheme="minorHAnsi" w:cstheme="minorHAnsi"/>
          <w:lang w:bidi="ar-SA"/>
        </w:rPr>
        <w:t xml:space="preserve"> mesma)</w:t>
      </w:r>
      <w:r w:rsidRPr="00B03A05">
        <w:rPr>
          <w:rFonts w:asciiTheme="minorHAnsi" w:eastAsia="MS Mincho" w:hAnsiTheme="minorHAnsi" w:cstheme="minorHAnsi"/>
          <w:lang w:bidi="ar-SA"/>
        </w:rPr>
        <w:t xml:space="preserve">, e que todas precisam ter o acompanhamento de um profissional de engenharia qualificado, </w:t>
      </w:r>
      <w:r w:rsidR="00DF4941">
        <w:rPr>
          <w:rFonts w:asciiTheme="minorHAnsi" w:eastAsia="MS Mincho" w:hAnsiTheme="minorHAnsi" w:cstheme="minorHAnsi"/>
          <w:lang w:bidi="ar-SA"/>
        </w:rPr>
        <w:t xml:space="preserve">pois </w:t>
      </w:r>
      <w:r w:rsidRPr="00B03A05">
        <w:rPr>
          <w:rFonts w:asciiTheme="minorHAnsi" w:eastAsia="MS Mincho" w:hAnsiTheme="minorHAnsi" w:cstheme="minorHAnsi"/>
          <w:lang w:bidi="ar-SA"/>
        </w:rPr>
        <w:t xml:space="preserve">deixar de contratar </w:t>
      </w:r>
      <w:r w:rsidR="00FC5553">
        <w:rPr>
          <w:rFonts w:asciiTheme="minorHAnsi" w:eastAsia="MS Mincho" w:hAnsiTheme="minorHAnsi" w:cstheme="minorHAnsi"/>
          <w:lang w:bidi="ar-SA"/>
        </w:rPr>
        <w:t xml:space="preserve">este </w:t>
      </w:r>
      <w:r w:rsidRPr="00B03A05">
        <w:rPr>
          <w:rFonts w:asciiTheme="minorHAnsi" w:eastAsia="MS Mincho" w:hAnsiTheme="minorHAnsi" w:cstheme="minorHAnsi"/>
          <w:lang w:bidi="ar-SA"/>
        </w:rPr>
        <w:t>profissional devidamente registrado é uma economia que</w:t>
      </w:r>
      <w:r w:rsidR="00FC5553">
        <w:rPr>
          <w:rFonts w:asciiTheme="minorHAnsi" w:eastAsia="MS Mincho" w:hAnsiTheme="minorHAnsi" w:cstheme="minorHAnsi"/>
          <w:lang w:bidi="ar-SA"/>
        </w:rPr>
        <w:t xml:space="preserve"> compensa - pois um engenheiro </w:t>
      </w:r>
      <w:r w:rsidRPr="00B03A05">
        <w:rPr>
          <w:rFonts w:asciiTheme="minorHAnsi" w:eastAsia="MS Mincho" w:hAnsiTheme="minorHAnsi" w:cstheme="minorHAnsi"/>
          <w:lang w:bidi="ar-SA"/>
        </w:rPr>
        <w:t xml:space="preserve">qualificado </w:t>
      </w:r>
      <w:r w:rsidR="00FC5553">
        <w:rPr>
          <w:rFonts w:asciiTheme="minorHAnsi" w:eastAsia="MS Mincho" w:hAnsiTheme="minorHAnsi" w:cstheme="minorHAnsi"/>
          <w:lang w:bidi="ar-SA"/>
        </w:rPr>
        <w:t xml:space="preserve">garante o </w:t>
      </w:r>
      <w:r w:rsidRPr="00B03A05">
        <w:rPr>
          <w:rFonts w:asciiTheme="minorHAnsi" w:eastAsia="MS Mincho" w:hAnsiTheme="minorHAnsi" w:cstheme="minorHAnsi"/>
          <w:lang w:bidi="ar-SA"/>
        </w:rPr>
        <w:t>m</w:t>
      </w:r>
      <w:r w:rsidR="00FC5553">
        <w:rPr>
          <w:rFonts w:asciiTheme="minorHAnsi" w:eastAsia="MS Mincho" w:hAnsiTheme="minorHAnsi" w:cstheme="minorHAnsi"/>
          <w:lang w:bidi="ar-SA"/>
        </w:rPr>
        <w:t xml:space="preserve">enor custo em projetos e obras e evita desperdícios e erro de execução. </w:t>
      </w:r>
      <w:r w:rsidRPr="00B03A05">
        <w:rPr>
          <w:rFonts w:asciiTheme="minorHAnsi" w:eastAsia="MS Mincho" w:hAnsiTheme="minorHAnsi" w:cstheme="minorHAnsi"/>
          <w:lang w:bidi="ar-SA"/>
        </w:rPr>
        <w:t>Neste sentido, os conselheiros da COA</w:t>
      </w:r>
      <w:r w:rsidR="00FC5553">
        <w:rPr>
          <w:rFonts w:asciiTheme="minorHAnsi" w:eastAsia="MS Mincho" w:hAnsiTheme="minorHAnsi" w:cstheme="minorHAnsi"/>
          <w:lang w:bidi="ar-SA"/>
        </w:rPr>
        <w:t xml:space="preserve"> arguiram a importância de haver u</w:t>
      </w:r>
      <w:r w:rsidRPr="00B03A05">
        <w:rPr>
          <w:rFonts w:asciiTheme="minorHAnsi" w:eastAsia="MS Mincho" w:hAnsiTheme="minorHAnsi" w:cstheme="minorHAnsi"/>
          <w:lang w:bidi="ar-SA"/>
        </w:rPr>
        <w:t>m planejamento financeiro para futuros investimentos em mídia e propaganda de divulgação do CAU</w:t>
      </w:r>
      <w:r w:rsidR="00917409">
        <w:rPr>
          <w:rFonts w:asciiTheme="minorHAnsi" w:eastAsia="MS Mincho" w:hAnsiTheme="minorHAnsi" w:cstheme="minorHAnsi"/>
          <w:lang w:bidi="ar-SA"/>
        </w:rPr>
        <w:t xml:space="preserve">, </w:t>
      </w:r>
      <w:r w:rsidRPr="00B03A05">
        <w:rPr>
          <w:rFonts w:asciiTheme="minorHAnsi" w:eastAsia="MS Mincho" w:hAnsiTheme="minorHAnsi" w:cstheme="minorHAnsi"/>
          <w:lang w:bidi="ar-SA"/>
        </w:rPr>
        <w:t>valorizando e divulgando os serviços realizado</w:t>
      </w:r>
      <w:r w:rsidR="00FC5553">
        <w:rPr>
          <w:rFonts w:asciiTheme="minorHAnsi" w:eastAsia="MS Mincho" w:hAnsiTheme="minorHAnsi" w:cstheme="minorHAnsi"/>
          <w:lang w:bidi="ar-SA"/>
        </w:rPr>
        <w:t>s pelos arquitetos e urbanistas</w:t>
      </w:r>
      <w:r w:rsidRPr="00B03A05">
        <w:rPr>
          <w:rFonts w:asciiTheme="minorHAnsi" w:eastAsia="MS Mincho" w:hAnsiTheme="minorHAnsi" w:cstheme="minorHAnsi"/>
          <w:lang w:bidi="ar-SA"/>
        </w:rPr>
        <w:t xml:space="preserve"> de forma que a sociedade </w:t>
      </w:r>
      <w:r w:rsidR="00917409">
        <w:rPr>
          <w:rFonts w:asciiTheme="minorHAnsi" w:eastAsia="MS Mincho" w:hAnsiTheme="minorHAnsi" w:cstheme="minorHAnsi"/>
          <w:lang w:bidi="ar-SA"/>
        </w:rPr>
        <w:t xml:space="preserve">entenda a relevância da </w:t>
      </w:r>
      <w:r w:rsidRPr="00B03A05">
        <w:rPr>
          <w:rFonts w:asciiTheme="minorHAnsi" w:eastAsia="MS Mincho" w:hAnsiTheme="minorHAnsi" w:cstheme="minorHAnsi"/>
          <w:lang w:bidi="ar-SA"/>
        </w:rPr>
        <w:t>contrata</w:t>
      </w:r>
      <w:r w:rsidR="00FC5553">
        <w:rPr>
          <w:rFonts w:asciiTheme="minorHAnsi" w:eastAsia="MS Mincho" w:hAnsiTheme="minorHAnsi" w:cstheme="minorHAnsi"/>
          <w:lang w:bidi="ar-SA"/>
        </w:rPr>
        <w:t>ção de um arquiteto e urbanista</w:t>
      </w:r>
      <w:r w:rsidRPr="00B03A05">
        <w:rPr>
          <w:rFonts w:asciiTheme="minorHAnsi" w:eastAsia="MS Mincho" w:hAnsiTheme="minorHAnsi" w:cstheme="minorHAnsi"/>
          <w:lang w:bidi="ar-SA"/>
        </w:rPr>
        <w:t xml:space="preserve"> e</w:t>
      </w:r>
      <w:r w:rsidR="00FC5553">
        <w:rPr>
          <w:rFonts w:asciiTheme="minorHAnsi" w:eastAsia="MS Mincho" w:hAnsiTheme="minorHAnsi" w:cstheme="minorHAnsi"/>
          <w:lang w:bidi="ar-SA"/>
        </w:rPr>
        <w:t xml:space="preserve"> saiba </w:t>
      </w:r>
      <w:r w:rsidR="00917409">
        <w:rPr>
          <w:rFonts w:asciiTheme="minorHAnsi" w:eastAsia="MS Mincho" w:hAnsiTheme="minorHAnsi" w:cstheme="minorHAnsi"/>
          <w:lang w:bidi="ar-SA"/>
        </w:rPr>
        <w:t>discernir o</w:t>
      </w:r>
      <w:r w:rsidR="00FC5553">
        <w:rPr>
          <w:rFonts w:asciiTheme="minorHAnsi" w:eastAsia="MS Mincho" w:hAnsiTheme="minorHAnsi" w:cstheme="minorHAnsi"/>
          <w:lang w:bidi="ar-SA"/>
        </w:rPr>
        <w:t xml:space="preserve"> </w:t>
      </w:r>
      <w:r w:rsidRPr="00B03A05">
        <w:rPr>
          <w:rFonts w:asciiTheme="minorHAnsi" w:eastAsia="MS Mincho" w:hAnsiTheme="minorHAnsi" w:cstheme="minorHAnsi"/>
          <w:lang w:bidi="ar-SA"/>
        </w:rPr>
        <w:t xml:space="preserve">CREA do CAU. </w:t>
      </w:r>
      <w:r w:rsidR="00FC5553">
        <w:rPr>
          <w:rFonts w:asciiTheme="minorHAnsi" w:eastAsia="MS Mincho" w:hAnsiTheme="minorHAnsi" w:cstheme="minorHAnsi"/>
          <w:lang w:bidi="ar-SA"/>
        </w:rPr>
        <w:t>Do mesmo modo, a C</w:t>
      </w:r>
      <w:r w:rsidRPr="00B03A05">
        <w:rPr>
          <w:rFonts w:asciiTheme="minorHAnsi" w:eastAsia="MS Mincho" w:hAnsiTheme="minorHAnsi" w:cstheme="minorHAnsi"/>
          <w:lang w:bidi="ar-SA"/>
        </w:rPr>
        <w:t xml:space="preserve">OA </w:t>
      </w:r>
      <w:r w:rsidR="00FC5553">
        <w:rPr>
          <w:rFonts w:asciiTheme="minorHAnsi" w:eastAsia="MS Mincho" w:hAnsiTheme="minorHAnsi" w:cstheme="minorHAnsi"/>
          <w:lang w:bidi="ar-SA"/>
        </w:rPr>
        <w:t xml:space="preserve">sugeriu </w:t>
      </w:r>
      <w:r w:rsidRPr="00B03A05">
        <w:rPr>
          <w:rFonts w:asciiTheme="minorHAnsi" w:eastAsia="MS Mincho" w:hAnsiTheme="minorHAnsi" w:cstheme="minorHAnsi"/>
          <w:lang w:bidi="ar-SA"/>
        </w:rPr>
        <w:t xml:space="preserve">que o </w:t>
      </w:r>
      <w:r w:rsidR="00FC5553">
        <w:rPr>
          <w:rFonts w:asciiTheme="minorHAnsi" w:eastAsia="MS Mincho" w:hAnsiTheme="minorHAnsi" w:cstheme="minorHAnsi"/>
          <w:lang w:bidi="ar-SA"/>
        </w:rPr>
        <w:t xml:space="preserve">Setor de Atendimento do </w:t>
      </w:r>
      <w:r w:rsidRPr="00B03A05">
        <w:rPr>
          <w:rFonts w:asciiTheme="minorHAnsi" w:eastAsia="MS Mincho" w:hAnsiTheme="minorHAnsi" w:cstheme="minorHAnsi"/>
          <w:lang w:bidi="ar-SA"/>
        </w:rPr>
        <w:t xml:space="preserve">CAU/PR passe a discriminar os atendimentos realizados </w:t>
      </w:r>
      <w:r w:rsidR="00917409">
        <w:rPr>
          <w:rFonts w:asciiTheme="minorHAnsi" w:eastAsia="MS Mincho" w:hAnsiTheme="minorHAnsi" w:cstheme="minorHAnsi"/>
          <w:lang w:bidi="ar-SA"/>
        </w:rPr>
        <w:t xml:space="preserve">entre </w:t>
      </w:r>
      <w:r w:rsidRPr="00B03A05">
        <w:rPr>
          <w:rFonts w:asciiTheme="minorHAnsi" w:eastAsia="MS Mincho" w:hAnsiTheme="minorHAnsi" w:cstheme="minorHAnsi"/>
          <w:lang w:bidi="ar-SA"/>
        </w:rPr>
        <w:t xml:space="preserve">profissionais </w:t>
      </w:r>
      <w:r w:rsidR="00FC5553">
        <w:rPr>
          <w:rFonts w:asciiTheme="minorHAnsi" w:eastAsia="MS Mincho" w:hAnsiTheme="minorHAnsi" w:cstheme="minorHAnsi"/>
          <w:lang w:bidi="ar-SA"/>
        </w:rPr>
        <w:t>e leigos de forma a a</w:t>
      </w:r>
      <w:r w:rsidRPr="00B03A05">
        <w:rPr>
          <w:rFonts w:asciiTheme="minorHAnsi" w:eastAsia="MS Mincho" w:hAnsiTheme="minorHAnsi" w:cstheme="minorHAnsi"/>
          <w:lang w:bidi="ar-SA"/>
        </w:rPr>
        <w:t>veriguar se a sociedade busca o conselho para informações</w:t>
      </w:r>
      <w:r w:rsidR="00FC5553">
        <w:rPr>
          <w:rFonts w:asciiTheme="minorHAnsi" w:eastAsia="MS Mincho" w:hAnsiTheme="minorHAnsi" w:cstheme="minorHAnsi"/>
          <w:lang w:bidi="ar-SA"/>
        </w:rPr>
        <w:t xml:space="preserve"> e esclarecimentos de dúvidas. </w:t>
      </w:r>
      <w:r w:rsidR="00917409">
        <w:rPr>
          <w:rFonts w:asciiTheme="minorHAnsi" w:eastAsia="MS Mincho" w:hAnsiTheme="minorHAnsi" w:cstheme="minorHAnsi"/>
          <w:lang w:bidi="ar-SA"/>
        </w:rPr>
        <w:t xml:space="preserve">Nos meses de abril e maio deste ano, o Setor de Comunicação do CAU/PR </w:t>
      </w:r>
      <w:r w:rsidRPr="00B03A05">
        <w:rPr>
          <w:rFonts w:asciiTheme="minorHAnsi" w:eastAsia="MS Mincho" w:hAnsiTheme="minorHAnsi" w:cstheme="minorHAnsi"/>
          <w:lang w:bidi="ar-SA"/>
        </w:rPr>
        <w:t>realizou a camp</w:t>
      </w:r>
      <w:r w:rsidR="00917409">
        <w:rPr>
          <w:rFonts w:asciiTheme="minorHAnsi" w:eastAsia="MS Mincho" w:hAnsiTheme="minorHAnsi" w:cstheme="minorHAnsi"/>
          <w:lang w:bidi="ar-SA"/>
        </w:rPr>
        <w:t xml:space="preserve">anha “Arquitetura para a Vida” visando explicar </w:t>
      </w:r>
      <w:r w:rsidRPr="00B03A05">
        <w:rPr>
          <w:rFonts w:asciiTheme="minorHAnsi" w:eastAsia="MS Mincho" w:hAnsiTheme="minorHAnsi" w:cstheme="minorHAnsi"/>
          <w:lang w:bidi="ar-SA"/>
        </w:rPr>
        <w:t xml:space="preserve">à população as principais vantagens de se contratar </w:t>
      </w:r>
      <w:r w:rsidR="00917409">
        <w:rPr>
          <w:rFonts w:asciiTheme="minorHAnsi" w:eastAsia="MS Mincho" w:hAnsiTheme="minorHAnsi" w:cstheme="minorHAnsi"/>
          <w:lang w:bidi="ar-SA"/>
        </w:rPr>
        <w:t xml:space="preserve">o profissional Arquiteto e Urbanista entre as quais: </w:t>
      </w:r>
      <w:r w:rsidRPr="00B03A05">
        <w:rPr>
          <w:rFonts w:asciiTheme="minorHAnsi" w:eastAsia="MS Mincho" w:hAnsiTheme="minorHAnsi" w:cstheme="minorHAnsi"/>
          <w:lang w:bidi="ar-SA"/>
        </w:rPr>
        <w:t>economia, seg</w:t>
      </w:r>
      <w:r w:rsidR="00917409">
        <w:rPr>
          <w:rFonts w:asciiTheme="minorHAnsi" w:eastAsia="MS Mincho" w:hAnsiTheme="minorHAnsi" w:cstheme="minorHAnsi"/>
          <w:lang w:bidi="ar-SA"/>
        </w:rPr>
        <w:t xml:space="preserve">urança, planejamento, conforto, e </w:t>
      </w:r>
      <w:r w:rsidRPr="00B03A05">
        <w:rPr>
          <w:rFonts w:asciiTheme="minorHAnsi" w:eastAsia="MS Mincho" w:hAnsiTheme="minorHAnsi" w:cstheme="minorHAnsi"/>
          <w:lang w:bidi="ar-SA"/>
        </w:rPr>
        <w:t xml:space="preserve">valorização do imóvel. </w:t>
      </w:r>
      <w:r w:rsidR="00917409">
        <w:rPr>
          <w:rFonts w:asciiTheme="minorHAnsi" w:eastAsia="MS Mincho" w:hAnsiTheme="minorHAnsi" w:cstheme="minorHAnsi"/>
          <w:lang w:bidi="ar-SA"/>
        </w:rPr>
        <w:t xml:space="preserve">Esta produção foi ao </w:t>
      </w:r>
      <w:r w:rsidRPr="00B03A05">
        <w:rPr>
          <w:rFonts w:asciiTheme="minorHAnsi" w:eastAsia="MS Mincho" w:hAnsiTheme="minorHAnsi" w:cstheme="minorHAnsi"/>
          <w:lang w:bidi="ar-SA"/>
        </w:rPr>
        <w:t>ar em todo o Brasil às se</w:t>
      </w:r>
      <w:r w:rsidR="00917409">
        <w:rPr>
          <w:rFonts w:asciiTheme="minorHAnsi" w:eastAsia="MS Mincho" w:hAnsiTheme="minorHAnsi" w:cstheme="minorHAnsi"/>
          <w:lang w:bidi="ar-SA"/>
        </w:rPr>
        <w:t xml:space="preserve">gundas, </w:t>
      </w:r>
      <w:r w:rsidR="00917409">
        <w:rPr>
          <w:rFonts w:asciiTheme="minorHAnsi" w:eastAsia="MS Mincho" w:hAnsiTheme="minorHAnsi" w:cstheme="minorHAnsi"/>
          <w:lang w:bidi="ar-SA"/>
        </w:rPr>
        <w:lastRenderedPageBreak/>
        <w:t>quartas e sextas-feiras</w:t>
      </w:r>
      <w:r w:rsidRPr="00B03A05">
        <w:rPr>
          <w:rFonts w:asciiTheme="minorHAnsi" w:eastAsia="MS Mincho" w:hAnsiTheme="minorHAnsi" w:cstheme="minorHAnsi"/>
          <w:lang w:bidi="ar-SA"/>
        </w:rPr>
        <w:t xml:space="preserve"> no Jornal da CBN Prime</w:t>
      </w:r>
      <w:r w:rsidR="00917409">
        <w:rPr>
          <w:rFonts w:asciiTheme="minorHAnsi" w:eastAsia="MS Mincho" w:hAnsiTheme="minorHAnsi" w:cstheme="minorHAnsi"/>
          <w:lang w:bidi="ar-SA"/>
        </w:rPr>
        <w:t xml:space="preserve">ira Edição (faixa horária das 06 hs ás 09 hs). </w:t>
      </w:r>
      <w:r w:rsidRPr="00B03A05">
        <w:rPr>
          <w:rFonts w:asciiTheme="minorHAnsi" w:eastAsia="MS Mincho" w:hAnsiTheme="minorHAnsi" w:cstheme="minorHAnsi"/>
          <w:lang w:bidi="ar-SA"/>
        </w:rPr>
        <w:t>No Paraná, a campanha foi veiculada na Grande Curitiba e nas cidades de Londrina, Maringá, Cascavel, Ponta Grossa e União da Vitória (</w:t>
      </w:r>
      <w:r w:rsidR="00917409">
        <w:rPr>
          <w:rFonts w:asciiTheme="minorHAnsi" w:eastAsia="MS Mincho" w:hAnsiTheme="minorHAnsi" w:cstheme="minorHAnsi"/>
          <w:lang w:bidi="ar-SA"/>
        </w:rPr>
        <w:t>podendo de igual modo ter atingi</w:t>
      </w:r>
      <w:r w:rsidRPr="00B03A05">
        <w:rPr>
          <w:rFonts w:asciiTheme="minorHAnsi" w:eastAsia="MS Mincho" w:hAnsiTheme="minorHAnsi" w:cstheme="minorHAnsi"/>
          <w:lang w:bidi="ar-SA"/>
        </w:rPr>
        <w:t xml:space="preserve">do públicos de outros municípios </w:t>
      </w:r>
      <w:r w:rsidR="00917409">
        <w:rPr>
          <w:rFonts w:asciiTheme="minorHAnsi" w:eastAsia="MS Mincho" w:hAnsiTheme="minorHAnsi" w:cstheme="minorHAnsi"/>
          <w:lang w:bidi="ar-SA"/>
        </w:rPr>
        <w:t xml:space="preserve">menores </w:t>
      </w:r>
      <w:r w:rsidRPr="00B03A05">
        <w:rPr>
          <w:rFonts w:asciiTheme="minorHAnsi" w:eastAsia="MS Mincho" w:hAnsiTheme="minorHAnsi" w:cstheme="minorHAnsi"/>
          <w:lang w:bidi="ar-SA"/>
        </w:rPr>
        <w:t>dependendo do alcance das emissoras locais)</w:t>
      </w:r>
      <w:r w:rsidR="000E1B6C">
        <w:rPr>
          <w:rFonts w:asciiTheme="minorHAnsi" w:eastAsia="MS Mincho" w:hAnsiTheme="minorHAnsi" w:cstheme="minorHAnsi"/>
          <w:lang w:bidi="ar-SA"/>
        </w:rPr>
        <w:t xml:space="preserve">; </w:t>
      </w:r>
      <w:r w:rsidR="00094E9E">
        <w:rPr>
          <w:rFonts w:asciiTheme="minorHAnsi" w:eastAsia="MS Mincho" w:hAnsiTheme="minorHAnsi" w:cstheme="minorHAnsi"/>
          <w:lang w:bidi="ar-SA"/>
        </w:rPr>
        <w:t>sendo uma intenção do CAU</w:t>
      </w:r>
      <w:r w:rsidRPr="00B03A05">
        <w:rPr>
          <w:rFonts w:asciiTheme="minorHAnsi" w:eastAsia="MS Mincho" w:hAnsiTheme="minorHAnsi" w:cstheme="minorHAnsi"/>
          <w:lang w:bidi="ar-SA"/>
        </w:rPr>
        <w:t xml:space="preserve"> retomar a campanha com </w:t>
      </w:r>
      <w:r w:rsidR="00094E9E">
        <w:rPr>
          <w:rFonts w:asciiTheme="minorHAnsi" w:eastAsia="MS Mincho" w:hAnsiTheme="minorHAnsi" w:cstheme="minorHAnsi"/>
          <w:lang w:bidi="ar-SA"/>
        </w:rPr>
        <w:t>novos episódios para os meses de agosto e</w:t>
      </w:r>
      <w:r w:rsidRPr="00B03A05">
        <w:rPr>
          <w:rFonts w:asciiTheme="minorHAnsi" w:eastAsia="MS Mincho" w:hAnsiTheme="minorHAnsi" w:cstheme="minorHAnsi"/>
          <w:lang w:bidi="ar-SA"/>
        </w:rPr>
        <w:t xml:space="preserve"> setembro</w:t>
      </w:r>
      <w:r w:rsidR="003130FC">
        <w:rPr>
          <w:rFonts w:asciiTheme="minorHAnsi" w:eastAsia="MS Mincho" w:hAnsiTheme="minorHAnsi" w:cstheme="minorHAnsi"/>
          <w:lang w:bidi="ar-SA"/>
        </w:rPr>
        <w:t xml:space="preserve"> a fim de esclarecer </w:t>
      </w:r>
      <w:r w:rsidR="000E1B6C">
        <w:rPr>
          <w:rFonts w:asciiTheme="minorHAnsi" w:eastAsia="MS Mincho" w:hAnsiTheme="minorHAnsi" w:cstheme="minorHAnsi"/>
          <w:lang w:bidi="ar-SA"/>
        </w:rPr>
        <w:t xml:space="preserve">a </w:t>
      </w:r>
      <w:r w:rsidR="003130FC">
        <w:rPr>
          <w:rFonts w:asciiTheme="minorHAnsi" w:eastAsia="MS Mincho" w:hAnsiTheme="minorHAnsi" w:cstheme="minorHAnsi"/>
          <w:lang w:bidi="ar-SA"/>
        </w:rPr>
        <w:t xml:space="preserve">sociedade </w:t>
      </w:r>
      <w:r w:rsidR="000E1B6C">
        <w:rPr>
          <w:rFonts w:asciiTheme="minorHAnsi" w:eastAsia="MS Mincho" w:hAnsiTheme="minorHAnsi" w:cstheme="minorHAnsi"/>
          <w:lang w:bidi="ar-SA"/>
        </w:rPr>
        <w:t>e o</w:t>
      </w:r>
      <w:r w:rsidR="003130FC">
        <w:rPr>
          <w:rFonts w:asciiTheme="minorHAnsi" w:eastAsia="MS Mincho" w:hAnsiTheme="minorHAnsi" w:cstheme="minorHAnsi"/>
          <w:lang w:bidi="ar-SA"/>
        </w:rPr>
        <w:t xml:space="preserve"> próprio Arquiteto sobre a verdadeira atuação do CAU/PR </w:t>
      </w:r>
      <w:r w:rsidR="00DF2E01">
        <w:rPr>
          <w:rFonts w:asciiTheme="minorHAnsi" w:eastAsia="MS Mincho" w:hAnsiTheme="minorHAnsi" w:cstheme="minorHAnsi"/>
          <w:lang w:bidi="ar-SA"/>
        </w:rPr>
        <w:t xml:space="preserve">– o qual muitas vezes é considerado </w:t>
      </w:r>
      <w:r w:rsidR="00C858BC">
        <w:rPr>
          <w:rFonts w:asciiTheme="minorHAnsi" w:eastAsia="MS Mincho" w:hAnsiTheme="minorHAnsi" w:cstheme="minorHAnsi"/>
          <w:lang w:bidi="ar-SA"/>
        </w:rPr>
        <w:t>um mero arrecadador fi</w:t>
      </w:r>
      <w:r w:rsidR="000E1B6C">
        <w:rPr>
          <w:rFonts w:asciiTheme="minorHAnsi" w:eastAsia="MS Mincho" w:hAnsiTheme="minorHAnsi" w:cstheme="minorHAnsi"/>
          <w:lang w:bidi="ar-SA"/>
        </w:rPr>
        <w:t xml:space="preserve">nanceiro sem utilidade pública. </w:t>
      </w:r>
      <w:r w:rsidRPr="00B03A05">
        <w:rPr>
          <w:rFonts w:asciiTheme="minorHAnsi" w:eastAsia="MS Mincho" w:hAnsiTheme="minorHAnsi" w:cstheme="minorHAnsi"/>
          <w:lang w:bidi="ar-SA"/>
        </w:rPr>
        <w:t xml:space="preserve">Para ouvir a campanha “Arquitetura para a Vida” basta acessar o link </w:t>
      </w:r>
      <w:r w:rsidRPr="00816A42">
        <w:rPr>
          <w:rFonts w:asciiTheme="minorHAnsi" w:eastAsia="MS Mincho" w:hAnsiTheme="minorHAnsi" w:cstheme="minorHAnsi"/>
          <w:i/>
          <w:u w:val="single"/>
          <w:lang w:bidi="ar-SA"/>
        </w:rPr>
        <w:t>http://www.caubr.gov.br/arquitetura-para-a-vida-cau-br-estreia-programa-especial-na-radiocbn/</w:t>
      </w:r>
      <w:r w:rsidRPr="00B03A05">
        <w:rPr>
          <w:rFonts w:asciiTheme="minorHAnsi" w:eastAsia="MS Mincho" w:hAnsiTheme="minorHAnsi" w:cstheme="minorHAnsi"/>
          <w:lang w:bidi="ar-SA"/>
        </w:rPr>
        <w:t xml:space="preserve"> .-.</w:t>
      </w:r>
      <w:r w:rsidR="00452F80">
        <w:rPr>
          <w:rFonts w:asciiTheme="minorHAnsi" w:eastAsia="MS Mincho" w:hAnsiTheme="minorHAnsi" w:cstheme="minorHAnsi"/>
          <w:lang w:bidi="ar-SA"/>
        </w:rPr>
        <w:t>-.-.</w:t>
      </w:r>
      <w:r w:rsidR="000E1B6C" w:rsidRPr="000E1B6C">
        <w:rPr>
          <w:rFonts w:hint="eastAsia"/>
        </w:rPr>
        <w:t xml:space="preserve"> </w:t>
      </w:r>
      <w:r w:rsidR="000E1B6C">
        <w:rPr>
          <w:rFonts w:asciiTheme="minorHAnsi" w:eastAsia="MS Mincho" w:hAnsiTheme="minorHAnsi" w:cstheme="minorHAnsi" w:hint="eastAsia"/>
          <w:lang w:bidi="ar-SA"/>
        </w:rPr>
        <w:t>.-.</w:t>
      </w:r>
    </w:p>
    <w:p w:rsidR="00B03A05" w:rsidRPr="00B00304" w:rsidRDefault="00B03A05" w:rsidP="00B03A05">
      <w:pPr>
        <w:widowControl/>
        <w:ind w:left="-227" w:right="-680"/>
        <w:jc w:val="both"/>
        <w:rPr>
          <w:rFonts w:asciiTheme="minorHAnsi" w:eastAsia="MS Mincho" w:hAnsiTheme="minorHAnsi" w:cstheme="minorHAnsi"/>
          <w:lang w:bidi="ar-SA"/>
        </w:rPr>
      </w:pPr>
      <w:r w:rsidRPr="00B00304">
        <w:rPr>
          <w:rFonts w:asciiTheme="minorHAnsi" w:eastAsia="MS Mincho" w:hAnsiTheme="minorHAnsi" w:cstheme="minorHAnsi"/>
          <w:b/>
          <w:lang w:bidi="ar-SA"/>
        </w:rPr>
        <w:t xml:space="preserve">b) </w:t>
      </w:r>
      <w:r w:rsidR="00C0085E" w:rsidRPr="00B00304">
        <w:rPr>
          <w:rFonts w:asciiTheme="minorHAnsi" w:eastAsia="MS Mincho" w:hAnsiTheme="minorHAnsi" w:cstheme="minorHAnsi"/>
          <w:b/>
          <w:lang w:bidi="ar-SA"/>
        </w:rPr>
        <w:t xml:space="preserve">Relatórios Setoriais </w:t>
      </w:r>
      <w:r w:rsidR="00C0085E">
        <w:rPr>
          <w:rFonts w:asciiTheme="minorHAnsi" w:eastAsia="MS Mincho" w:hAnsiTheme="minorHAnsi" w:cstheme="minorHAnsi"/>
          <w:b/>
          <w:lang w:bidi="ar-SA"/>
        </w:rPr>
        <w:t xml:space="preserve">CAU/PR: </w:t>
      </w:r>
      <w:r w:rsidR="00816A42" w:rsidRPr="00816A42">
        <w:rPr>
          <w:rFonts w:asciiTheme="minorHAnsi" w:eastAsia="MS Mincho" w:hAnsiTheme="minorHAnsi" w:cstheme="minorHAnsi"/>
          <w:lang w:bidi="ar-SA"/>
        </w:rPr>
        <w:t xml:space="preserve">após análise da </w:t>
      </w:r>
      <w:r w:rsidR="00B00304" w:rsidRPr="00816A42">
        <w:rPr>
          <w:rFonts w:asciiTheme="minorHAnsi" w:eastAsia="MS Mincho" w:hAnsiTheme="minorHAnsi" w:cstheme="minorHAnsi"/>
          <w:lang w:bidi="ar-SA"/>
        </w:rPr>
        <w:t>COA</w:t>
      </w:r>
      <w:r w:rsidR="00816A42">
        <w:rPr>
          <w:rFonts w:asciiTheme="minorHAnsi" w:eastAsia="MS Mincho" w:hAnsiTheme="minorHAnsi" w:cstheme="minorHAnsi"/>
          <w:lang w:bidi="ar-SA"/>
        </w:rPr>
        <w:t xml:space="preserve">, </w:t>
      </w:r>
      <w:r w:rsidR="000F5FBD">
        <w:rPr>
          <w:rFonts w:asciiTheme="minorHAnsi" w:eastAsia="MS Mincho" w:hAnsiTheme="minorHAnsi" w:cstheme="minorHAnsi"/>
          <w:lang w:bidi="ar-SA"/>
        </w:rPr>
        <w:t>os setores a</w:t>
      </w:r>
      <w:r w:rsidR="00B00304" w:rsidRPr="00B00304">
        <w:rPr>
          <w:rFonts w:asciiTheme="minorHAnsi" w:eastAsia="MS Mincho" w:hAnsiTheme="minorHAnsi" w:cstheme="minorHAnsi"/>
          <w:lang w:bidi="ar-SA"/>
        </w:rPr>
        <w:t xml:space="preserve">tingiram </w:t>
      </w:r>
      <w:r w:rsidR="00323C89">
        <w:rPr>
          <w:rFonts w:asciiTheme="minorHAnsi" w:eastAsia="MS Mincho" w:hAnsiTheme="minorHAnsi" w:cstheme="minorHAnsi"/>
          <w:lang w:bidi="ar-SA"/>
        </w:rPr>
        <w:t xml:space="preserve">tais </w:t>
      </w:r>
      <w:r w:rsidR="00D0330C">
        <w:rPr>
          <w:rFonts w:asciiTheme="minorHAnsi" w:eastAsia="MS Mincho" w:hAnsiTheme="minorHAnsi" w:cstheme="minorHAnsi"/>
          <w:lang w:bidi="ar-SA"/>
        </w:rPr>
        <w:t xml:space="preserve">resultados </w:t>
      </w:r>
      <w:r w:rsidR="000F5FBD">
        <w:rPr>
          <w:rFonts w:asciiTheme="minorHAnsi" w:eastAsia="MS Mincho" w:hAnsiTheme="minorHAnsi" w:cstheme="minorHAnsi"/>
          <w:b/>
          <w:lang w:bidi="ar-SA"/>
        </w:rPr>
        <w:t xml:space="preserve">(ANEXO </w:t>
      </w:r>
      <w:r w:rsidR="00453AF1">
        <w:rPr>
          <w:rFonts w:asciiTheme="minorHAnsi" w:eastAsia="MS Mincho" w:hAnsiTheme="minorHAnsi" w:cstheme="minorHAnsi"/>
          <w:b/>
          <w:lang w:bidi="ar-SA"/>
        </w:rPr>
        <w:t>XI</w:t>
      </w:r>
      <w:r w:rsidR="002A4649">
        <w:rPr>
          <w:rFonts w:asciiTheme="minorHAnsi" w:eastAsia="MS Mincho" w:hAnsiTheme="minorHAnsi" w:cstheme="minorHAnsi"/>
          <w:b/>
          <w:lang w:bidi="ar-SA"/>
        </w:rPr>
        <w:t xml:space="preserve">) </w:t>
      </w:r>
      <w:r w:rsidR="00816A42">
        <w:rPr>
          <w:rFonts w:asciiTheme="minorHAnsi" w:eastAsia="MS Mincho" w:hAnsiTheme="minorHAnsi" w:cstheme="minorHAnsi"/>
          <w:lang w:bidi="ar-SA"/>
        </w:rPr>
        <w:t>:</w:t>
      </w:r>
      <w:r w:rsidR="00323C89" w:rsidRPr="00323C89">
        <w:rPr>
          <w:rFonts w:hint="eastAsia"/>
        </w:rPr>
        <w:t xml:space="preserve"> </w:t>
      </w:r>
      <w:r w:rsidR="00323C89">
        <w:rPr>
          <w:rFonts w:asciiTheme="minorHAnsi" w:eastAsia="MS Mincho" w:hAnsiTheme="minorHAnsi" w:cstheme="minorHAnsi" w:hint="eastAsia"/>
          <w:lang w:bidi="ar-SA"/>
        </w:rPr>
        <w:t>.-.-.</w:t>
      </w:r>
    </w:p>
    <w:p w:rsidR="00B00304" w:rsidRPr="00B00304" w:rsidRDefault="00962EC7" w:rsidP="00B03A05">
      <w:pPr>
        <w:widowControl/>
        <w:ind w:left="-227" w:right="-680"/>
        <w:jc w:val="both"/>
        <w:rPr>
          <w:rFonts w:asciiTheme="minorHAnsi" w:eastAsia="MS Mincho" w:hAnsiTheme="minorHAnsi" w:cstheme="minorHAnsi"/>
          <w:lang w:bidi="ar-SA"/>
        </w:rPr>
      </w:pPr>
      <w:r>
        <w:rPr>
          <w:rFonts w:asciiTheme="minorHAnsi" w:eastAsia="MS Mincho" w:hAnsiTheme="minorHAnsi" w:cstheme="minorHAnsi"/>
          <w:lang w:bidi="ar-SA"/>
        </w:rPr>
        <w:t>I)</w:t>
      </w:r>
      <w:r w:rsidR="00D0330C">
        <w:rPr>
          <w:rFonts w:asciiTheme="minorHAnsi" w:eastAsia="MS Mincho" w:hAnsiTheme="minorHAnsi" w:cstheme="minorHAnsi"/>
          <w:lang w:bidi="ar-SA"/>
        </w:rPr>
        <w:t xml:space="preserve"> </w:t>
      </w:r>
      <w:r w:rsidR="003F6682">
        <w:rPr>
          <w:rFonts w:asciiTheme="minorHAnsi" w:eastAsia="MS Mincho" w:hAnsiTheme="minorHAnsi" w:cstheme="minorHAnsi"/>
          <w:lang w:bidi="ar-SA"/>
        </w:rPr>
        <w:t xml:space="preserve"> </w:t>
      </w:r>
      <w:r w:rsidR="00B00304" w:rsidRPr="001E518D">
        <w:rPr>
          <w:rFonts w:asciiTheme="minorHAnsi" w:eastAsia="MS Mincho" w:hAnsiTheme="minorHAnsi" w:cstheme="minorHAnsi"/>
          <w:u w:val="single"/>
          <w:lang w:bidi="ar-SA"/>
        </w:rPr>
        <w:t>Administrativo</w:t>
      </w:r>
      <w:r w:rsidR="00B03A05" w:rsidRPr="00B00304">
        <w:rPr>
          <w:rFonts w:asciiTheme="minorHAnsi" w:eastAsia="MS Mincho" w:hAnsiTheme="minorHAnsi" w:cstheme="minorHAnsi"/>
          <w:lang w:bidi="ar-SA"/>
        </w:rPr>
        <w:t>:</w:t>
      </w:r>
      <w:r w:rsidR="00431F49">
        <w:rPr>
          <w:rFonts w:asciiTheme="minorHAnsi" w:eastAsia="MS Mincho" w:hAnsiTheme="minorHAnsi" w:cstheme="minorHAnsi"/>
          <w:lang w:bidi="ar-SA"/>
        </w:rPr>
        <w:t xml:space="preserve"> </w:t>
      </w:r>
      <w:r w:rsidR="00B03A05" w:rsidRPr="00B00304">
        <w:rPr>
          <w:rFonts w:asciiTheme="minorHAnsi" w:eastAsia="MS Mincho" w:hAnsiTheme="minorHAnsi" w:cstheme="minorHAnsi"/>
          <w:lang w:bidi="ar-SA"/>
        </w:rPr>
        <w:t xml:space="preserve">as </w:t>
      </w:r>
      <w:r w:rsidR="00323C89">
        <w:rPr>
          <w:rFonts w:asciiTheme="minorHAnsi" w:eastAsia="MS Mincho" w:hAnsiTheme="minorHAnsi" w:cstheme="minorHAnsi"/>
          <w:lang w:bidi="ar-SA"/>
        </w:rPr>
        <w:t>atividades permaneceram</w:t>
      </w:r>
      <w:r w:rsidR="00B00304">
        <w:rPr>
          <w:rFonts w:asciiTheme="minorHAnsi" w:eastAsia="MS Mincho" w:hAnsiTheme="minorHAnsi" w:cstheme="minorHAnsi"/>
          <w:lang w:bidi="ar-SA"/>
        </w:rPr>
        <w:t xml:space="preserve"> na </w:t>
      </w:r>
      <w:r w:rsidR="00AF3204">
        <w:rPr>
          <w:rFonts w:asciiTheme="minorHAnsi" w:eastAsia="MS Mincho" w:hAnsiTheme="minorHAnsi" w:cstheme="minorHAnsi"/>
          <w:lang w:bidi="ar-SA"/>
        </w:rPr>
        <w:t xml:space="preserve">mesma </w:t>
      </w:r>
      <w:r w:rsidR="00B00304">
        <w:rPr>
          <w:rFonts w:asciiTheme="minorHAnsi" w:eastAsia="MS Mincho" w:hAnsiTheme="minorHAnsi" w:cstheme="minorHAnsi"/>
          <w:lang w:bidi="ar-SA"/>
        </w:rPr>
        <w:t>mé</w:t>
      </w:r>
      <w:r w:rsidR="00B03A05" w:rsidRPr="00B00304">
        <w:rPr>
          <w:rFonts w:asciiTheme="minorHAnsi" w:eastAsia="MS Mincho" w:hAnsiTheme="minorHAnsi" w:cstheme="minorHAnsi"/>
          <w:lang w:bidi="ar-SA"/>
        </w:rPr>
        <w:t>dia</w:t>
      </w:r>
      <w:r w:rsidR="00AF3204">
        <w:rPr>
          <w:rFonts w:asciiTheme="minorHAnsi" w:eastAsia="MS Mincho" w:hAnsiTheme="minorHAnsi" w:cstheme="minorHAnsi"/>
          <w:lang w:bidi="ar-SA"/>
        </w:rPr>
        <w:t xml:space="preserve"> padrão dos meses anteriores</w:t>
      </w:r>
      <w:r w:rsidR="00B03A05" w:rsidRPr="00B00304">
        <w:rPr>
          <w:rFonts w:asciiTheme="minorHAnsi" w:eastAsia="MS Mincho" w:hAnsiTheme="minorHAnsi" w:cstheme="minorHAnsi"/>
          <w:lang w:bidi="ar-SA"/>
        </w:rPr>
        <w:t>, com destaque para contrat</w:t>
      </w:r>
      <w:r w:rsidR="00B00304">
        <w:rPr>
          <w:rFonts w:asciiTheme="minorHAnsi" w:eastAsia="MS Mincho" w:hAnsiTheme="minorHAnsi" w:cstheme="minorHAnsi"/>
          <w:lang w:bidi="ar-SA"/>
        </w:rPr>
        <w:t>ação de 04</w:t>
      </w:r>
      <w:r w:rsidR="00AF3204">
        <w:rPr>
          <w:rFonts w:asciiTheme="minorHAnsi" w:eastAsia="MS Mincho" w:hAnsiTheme="minorHAnsi" w:cstheme="minorHAnsi"/>
          <w:lang w:bidi="ar-SA"/>
        </w:rPr>
        <w:t xml:space="preserve"> (quatro)</w:t>
      </w:r>
      <w:r w:rsidR="00B00304">
        <w:rPr>
          <w:rFonts w:asciiTheme="minorHAnsi" w:eastAsia="MS Mincho" w:hAnsiTheme="minorHAnsi" w:cstheme="minorHAnsi"/>
          <w:lang w:bidi="ar-SA"/>
        </w:rPr>
        <w:t xml:space="preserve"> novos colaboradores concursados: C</w:t>
      </w:r>
      <w:r w:rsidR="00B03A05" w:rsidRPr="00B00304">
        <w:rPr>
          <w:rFonts w:asciiTheme="minorHAnsi" w:eastAsia="MS Mincho" w:hAnsiTheme="minorHAnsi" w:cstheme="minorHAnsi"/>
          <w:lang w:bidi="ar-SA"/>
        </w:rPr>
        <w:t>leverson João Veiga</w:t>
      </w:r>
      <w:r w:rsidR="00B00304">
        <w:rPr>
          <w:rFonts w:asciiTheme="minorHAnsi" w:eastAsia="MS Mincho" w:hAnsiTheme="minorHAnsi" w:cstheme="minorHAnsi"/>
          <w:lang w:bidi="ar-SA"/>
        </w:rPr>
        <w:t xml:space="preserve"> (</w:t>
      </w:r>
      <w:r w:rsidR="00B03A05" w:rsidRPr="00B00304">
        <w:rPr>
          <w:rFonts w:asciiTheme="minorHAnsi" w:eastAsia="MS Mincho" w:hAnsiTheme="minorHAnsi" w:cstheme="minorHAnsi"/>
          <w:lang w:bidi="ar-SA"/>
        </w:rPr>
        <w:t>Analista Administrativo</w:t>
      </w:r>
      <w:r w:rsidR="00B00304">
        <w:rPr>
          <w:rFonts w:asciiTheme="minorHAnsi" w:eastAsia="MS Mincho" w:hAnsiTheme="minorHAnsi" w:cstheme="minorHAnsi"/>
          <w:lang w:bidi="ar-SA"/>
        </w:rPr>
        <w:t xml:space="preserve">); </w:t>
      </w:r>
      <w:r w:rsidR="00B03A05" w:rsidRPr="00B00304">
        <w:rPr>
          <w:rFonts w:asciiTheme="minorHAnsi" w:eastAsia="MS Mincho" w:hAnsiTheme="minorHAnsi" w:cstheme="minorHAnsi"/>
          <w:lang w:bidi="ar-SA"/>
        </w:rPr>
        <w:t>Tessa Arali Paduano Rodrigues</w:t>
      </w:r>
      <w:r w:rsidR="00B00304">
        <w:rPr>
          <w:rFonts w:asciiTheme="minorHAnsi" w:eastAsia="MS Mincho" w:hAnsiTheme="minorHAnsi" w:cstheme="minorHAnsi"/>
          <w:lang w:bidi="ar-SA"/>
        </w:rPr>
        <w:t xml:space="preserve"> (</w:t>
      </w:r>
      <w:r w:rsidR="00B03A05" w:rsidRPr="00B00304">
        <w:rPr>
          <w:rFonts w:asciiTheme="minorHAnsi" w:eastAsia="MS Mincho" w:hAnsiTheme="minorHAnsi" w:cstheme="minorHAnsi"/>
          <w:lang w:bidi="ar-SA"/>
        </w:rPr>
        <w:t>Analista Geral</w:t>
      </w:r>
      <w:r w:rsidR="00B00304">
        <w:rPr>
          <w:rFonts w:asciiTheme="minorHAnsi" w:eastAsia="MS Mincho" w:hAnsiTheme="minorHAnsi" w:cstheme="minorHAnsi"/>
          <w:lang w:bidi="ar-SA"/>
        </w:rPr>
        <w:t>); Alessandro Boncompagni Junior (</w:t>
      </w:r>
      <w:r w:rsidR="00B03A05" w:rsidRPr="00B00304">
        <w:rPr>
          <w:rFonts w:asciiTheme="minorHAnsi" w:eastAsia="MS Mincho" w:hAnsiTheme="minorHAnsi" w:cstheme="minorHAnsi"/>
          <w:lang w:bidi="ar-SA"/>
        </w:rPr>
        <w:t>Assistente Administrativo</w:t>
      </w:r>
      <w:r w:rsidR="00B00304">
        <w:rPr>
          <w:rFonts w:asciiTheme="minorHAnsi" w:eastAsia="MS Mincho" w:hAnsiTheme="minorHAnsi" w:cstheme="minorHAnsi"/>
          <w:lang w:bidi="ar-SA"/>
        </w:rPr>
        <w:t>) e Dile</w:t>
      </w:r>
      <w:r w:rsidR="00B03A05" w:rsidRPr="00B00304">
        <w:rPr>
          <w:rFonts w:asciiTheme="minorHAnsi" w:eastAsia="MS Mincho" w:hAnsiTheme="minorHAnsi" w:cstheme="minorHAnsi"/>
          <w:lang w:bidi="ar-SA"/>
        </w:rPr>
        <w:t>cta Aparecida Schmidt de Oliveira</w:t>
      </w:r>
      <w:r w:rsidR="00B00304">
        <w:rPr>
          <w:rFonts w:asciiTheme="minorHAnsi" w:eastAsia="MS Mincho" w:hAnsiTheme="minorHAnsi" w:cstheme="minorHAnsi"/>
          <w:lang w:bidi="ar-SA"/>
        </w:rPr>
        <w:t xml:space="preserve"> (</w:t>
      </w:r>
      <w:r w:rsidR="00E1638A">
        <w:rPr>
          <w:rFonts w:asciiTheme="minorHAnsi" w:eastAsia="MS Mincho" w:hAnsiTheme="minorHAnsi" w:cstheme="minorHAnsi"/>
          <w:lang w:bidi="ar-SA"/>
        </w:rPr>
        <w:t xml:space="preserve">Fiscal </w:t>
      </w:r>
      <w:r w:rsidR="00B00304">
        <w:rPr>
          <w:rFonts w:asciiTheme="minorHAnsi" w:eastAsia="MS Mincho" w:hAnsiTheme="minorHAnsi" w:cstheme="minorHAnsi"/>
          <w:lang w:bidi="ar-SA"/>
        </w:rPr>
        <w:t xml:space="preserve">Analista Arquiteta </w:t>
      </w:r>
      <w:r w:rsidR="00B03A05" w:rsidRPr="00B00304">
        <w:rPr>
          <w:rFonts w:asciiTheme="minorHAnsi" w:eastAsia="MS Mincho" w:hAnsiTheme="minorHAnsi" w:cstheme="minorHAnsi"/>
          <w:lang w:bidi="ar-SA"/>
        </w:rPr>
        <w:t>e Urbanista</w:t>
      </w:r>
      <w:r w:rsidR="00B00304">
        <w:rPr>
          <w:rFonts w:asciiTheme="minorHAnsi" w:eastAsia="MS Mincho" w:hAnsiTheme="minorHAnsi" w:cstheme="minorHAnsi"/>
          <w:lang w:bidi="ar-SA"/>
        </w:rPr>
        <w:t>)</w:t>
      </w:r>
      <w:r w:rsidR="00B03A05" w:rsidRPr="00B00304">
        <w:rPr>
          <w:rFonts w:asciiTheme="minorHAnsi" w:eastAsia="MS Mincho" w:hAnsiTheme="minorHAnsi" w:cstheme="minorHAnsi"/>
          <w:lang w:bidi="ar-SA"/>
        </w:rPr>
        <w:t>.</w:t>
      </w:r>
    </w:p>
    <w:p w:rsidR="00B00304" w:rsidRPr="00B00304" w:rsidRDefault="00B03A05" w:rsidP="00B03A05">
      <w:pPr>
        <w:widowControl/>
        <w:ind w:left="-227" w:right="-680"/>
        <w:jc w:val="both"/>
        <w:rPr>
          <w:rFonts w:asciiTheme="minorHAnsi" w:eastAsia="MS Mincho" w:hAnsiTheme="minorHAnsi" w:cstheme="minorHAnsi"/>
          <w:lang w:bidi="ar-SA"/>
        </w:rPr>
      </w:pPr>
      <w:r w:rsidRPr="00B00304">
        <w:rPr>
          <w:rFonts w:asciiTheme="minorHAnsi" w:eastAsia="MS Mincho" w:hAnsiTheme="minorHAnsi" w:cstheme="minorHAnsi"/>
          <w:lang w:bidi="ar-SA"/>
        </w:rPr>
        <w:t xml:space="preserve">II) </w:t>
      </w:r>
      <w:r w:rsidRPr="001E518D">
        <w:rPr>
          <w:rFonts w:asciiTheme="minorHAnsi" w:eastAsia="MS Mincho" w:hAnsiTheme="minorHAnsi" w:cstheme="minorHAnsi"/>
          <w:u w:val="single"/>
          <w:lang w:bidi="ar-SA"/>
        </w:rPr>
        <w:t>Atendimento</w:t>
      </w:r>
      <w:r w:rsidR="00CF4430">
        <w:rPr>
          <w:rFonts w:asciiTheme="minorHAnsi" w:eastAsia="MS Mincho" w:hAnsiTheme="minorHAnsi" w:cstheme="minorHAnsi"/>
          <w:lang w:bidi="ar-SA"/>
        </w:rPr>
        <w:t>: entre os meses de abril a</w:t>
      </w:r>
      <w:r w:rsidR="001E518D">
        <w:rPr>
          <w:rFonts w:asciiTheme="minorHAnsi" w:eastAsia="MS Mincho" w:hAnsiTheme="minorHAnsi" w:cstheme="minorHAnsi"/>
          <w:lang w:bidi="ar-SA"/>
        </w:rPr>
        <w:t xml:space="preserve"> julho </w:t>
      </w:r>
      <w:r w:rsidRPr="00B00304">
        <w:rPr>
          <w:rFonts w:asciiTheme="minorHAnsi" w:eastAsia="MS Mincho" w:hAnsiTheme="minorHAnsi" w:cstheme="minorHAnsi"/>
          <w:lang w:bidi="ar-SA"/>
        </w:rPr>
        <w:t>houve uma oscilação</w:t>
      </w:r>
      <w:r w:rsidR="00AF3204">
        <w:rPr>
          <w:rFonts w:asciiTheme="minorHAnsi" w:eastAsia="MS Mincho" w:hAnsiTheme="minorHAnsi" w:cstheme="minorHAnsi"/>
          <w:lang w:bidi="ar-SA"/>
        </w:rPr>
        <w:t xml:space="preserve"> nas </w:t>
      </w:r>
      <w:r w:rsidRPr="00B00304">
        <w:rPr>
          <w:rFonts w:asciiTheme="minorHAnsi" w:eastAsia="MS Mincho" w:hAnsiTheme="minorHAnsi" w:cstheme="minorHAnsi"/>
          <w:lang w:bidi="ar-SA"/>
        </w:rPr>
        <w:t>emis</w:t>
      </w:r>
      <w:r w:rsidR="001E518D">
        <w:rPr>
          <w:rFonts w:asciiTheme="minorHAnsi" w:eastAsia="MS Mincho" w:hAnsiTheme="minorHAnsi" w:cstheme="minorHAnsi"/>
          <w:lang w:bidi="ar-SA"/>
        </w:rPr>
        <w:t>sões de RRTs</w:t>
      </w:r>
      <w:r w:rsidR="00AF3204">
        <w:rPr>
          <w:rFonts w:asciiTheme="minorHAnsi" w:eastAsia="MS Mincho" w:hAnsiTheme="minorHAnsi" w:cstheme="minorHAnsi"/>
          <w:lang w:bidi="ar-SA"/>
        </w:rPr>
        <w:t xml:space="preserve"> Modelo </w:t>
      </w:r>
      <w:r w:rsidR="001E518D">
        <w:rPr>
          <w:rFonts w:asciiTheme="minorHAnsi" w:eastAsia="MS Mincho" w:hAnsiTheme="minorHAnsi" w:cstheme="minorHAnsi"/>
          <w:lang w:bidi="ar-SA"/>
        </w:rPr>
        <w:t xml:space="preserve"> Simples (Abril - </w:t>
      </w:r>
      <w:r w:rsidRPr="00B00304">
        <w:rPr>
          <w:rFonts w:asciiTheme="minorHAnsi" w:eastAsia="MS Mincho" w:hAnsiTheme="minorHAnsi" w:cstheme="minorHAnsi"/>
          <w:lang w:bidi="ar-SA"/>
        </w:rPr>
        <w:t>5.679 RRTs,</w:t>
      </w:r>
      <w:r w:rsidR="001E518D">
        <w:rPr>
          <w:rFonts w:asciiTheme="minorHAnsi" w:eastAsia="MS Mincho" w:hAnsiTheme="minorHAnsi" w:cstheme="minorHAnsi"/>
          <w:lang w:bidi="ar-SA"/>
        </w:rPr>
        <w:t>; M</w:t>
      </w:r>
      <w:r w:rsidRPr="00B00304">
        <w:rPr>
          <w:rFonts w:asciiTheme="minorHAnsi" w:eastAsia="MS Mincho" w:hAnsiTheme="minorHAnsi" w:cstheme="minorHAnsi"/>
          <w:lang w:bidi="ar-SA"/>
        </w:rPr>
        <w:t xml:space="preserve">aio </w:t>
      </w:r>
      <w:r w:rsidR="001E518D">
        <w:rPr>
          <w:rFonts w:asciiTheme="minorHAnsi" w:eastAsia="MS Mincho" w:hAnsiTheme="minorHAnsi" w:cstheme="minorHAnsi"/>
          <w:lang w:bidi="ar-SA"/>
        </w:rPr>
        <w:t xml:space="preserve">- 5.442 RRTs; Junho - </w:t>
      </w:r>
      <w:r w:rsidRPr="00B00304">
        <w:rPr>
          <w:rFonts w:asciiTheme="minorHAnsi" w:eastAsia="MS Mincho" w:hAnsiTheme="minorHAnsi" w:cstheme="minorHAnsi"/>
          <w:lang w:bidi="ar-SA"/>
        </w:rPr>
        <w:t>5.900 RRT</w:t>
      </w:r>
      <w:r w:rsidR="001E518D">
        <w:rPr>
          <w:rFonts w:asciiTheme="minorHAnsi" w:eastAsia="MS Mincho" w:hAnsiTheme="minorHAnsi" w:cstheme="minorHAnsi"/>
          <w:lang w:bidi="ar-SA"/>
        </w:rPr>
        <w:t xml:space="preserve">s e Julho - </w:t>
      </w:r>
      <w:r w:rsidRPr="00B00304">
        <w:rPr>
          <w:rFonts w:asciiTheme="minorHAnsi" w:eastAsia="MS Mincho" w:hAnsiTheme="minorHAnsi" w:cstheme="minorHAnsi"/>
          <w:lang w:bidi="ar-SA"/>
        </w:rPr>
        <w:t>5.443 RRTs</w:t>
      </w:r>
      <w:r w:rsidR="001E518D">
        <w:rPr>
          <w:rFonts w:asciiTheme="minorHAnsi" w:eastAsia="MS Mincho" w:hAnsiTheme="minorHAnsi" w:cstheme="minorHAnsi"/>
          <w:lang w:bidi="ar-SA"/>
        </w:rPr>
        <w:t>)</w:t>
      </w:r>
      <w:r w:rsidR="00730132">
        <w:rPr>
          <w:rFonts w:asciiTheme="minorHAnsi" w:eastAsia="MS Mincho" w:hAnsiTheme="minorHAnsi" w:cstheme="minorHAnsi"/>
          <w:lang w:bidi="ar-SA"/>
        </w:rPr>
        <w:t xml:space="preserve">. Observou-se </w:t>
      </w:r>
      <w:r w:rsidRPr="00B00304">
        <w:rPr>
          <w:rFonts w:asciiTheme="minorHAnsi" w:eastAsia="MS Mincho" w:hAnsiTheme="minorHAnsi" w:cstheme="minorHAnsi"/>
          <w:lang w:bidi="ar-SA"/>
        </w:rPr>
        <w:t xml:space="preserve"> também </w:t>
      </w:r>
      <w:r w:rsidR="004854BE">
        <w:rPr>
          <w:rFonts w:asciiTheme="minorHAnsi" w:eastAsia="MS Mincho" w:hAnsiTheme="minorHAnsi" w:cstheme="minorHAnsi"/>
          <w:lang w:bidi="ar-SA"/>
        </w:rPr>
        <w:t>uma queda na emissão de CAT-A (Certidão de Acervo Técnico com A</w:t>
      </w:r>
      <w:r w:rsidR="00CF4430">
        <w:rPr>
          <w:rFonts w:asciiTheme="minorHAnsi" w:eastAsia="MS Mincho" w:hAnsiTheme="minorHAnsi" w:cstheme="minorHAnsi"/>
          <w:lang w:bidi="ar-SA"/>
        </w:rPr>
        <w:t xml:space="preserve">testado) nos meses de junho e </w:t>
      </w:r>
      <w:r w:rsidRPr="00B00304">
        <w:rPr>
          <w:rFonts w:asciiTheme="minorHAnsi" w:eastAsia="MS Mincho" w:hAnsiTheme="minorHAnsi" w:cstheme="minorHAnsi"/>
          <w:lang w:bidi="ar-SA"/>
        </w:rPr>
        <w:t xml:space="preserve">julho. </w:t>
      </w:r>
      <w:r w:rsidR="001E518D">
        <w:rPr>
          <w:rFonts w:asciiTheme="minorHAnsi" w:eastAsia="MS Mincho" w:hAnsiTheme="minorHAnsi" w:cstheme="minorHAnsi"/>
          <w:lang w:bidi="ar-SA"/>
        </w:rPr>
        <w:t xml:space="preserve">Já no </w:t>
      </w:r>
      <w:r w:rsidRPr="00B00304">
        <w:rPr>
          <w:rFonts w:asciiTheme="minorHAnsi" w:eastAsia="MS Mincho" w:hAnsiTheme="minorHAnsi" w:cstheme="minorHAnsi"/>
          <w:lang w:bidi="ar-SA"/>
        </w:rPr>
        <w:t>gráf</w:t>
      </w:r>
      <w:r w:rsidR="001E518D">
        <w:rPr>
          <w:rFonts w:asciiTheme="minorHAnsi" w:eastAsia="MS Mincho" w:hAnsiTheme="minorHAnsi" w:cstheme="minorHAnsi"/>
          <w:lang w:bidi="ar-SA"/>
        </w:rPr>
        <w:t>ico “</w:t>
      </w:r>
      <w:r w:rsidR="001E518D" w:rsidRPr="001E518D">
        <w:rPr>
          <w:rFonts w:asciiTheme="minorHAnsi" w:eastAsia="MS Mincho" w:hAnsiTheme="minorHAnsi" w:cstheme="minorHAnsi"/>
          <w:i/>
          <w:lang w:bidi="ar-SA"/>
        </w:rPr>
        <w:t>Atendimento por assunto</w:t>
      </w:r>
      <w:r w:rsidR="001E518D">
        <w:rPr>
          <w:rFonts w:asciiTheme="minorHAnsi" w:eastAsia="MS Mincho" w:hAnsiTheme="minorHAnsi" w:cstheme="minorHAnsi"/>
          <w:lang w:bidi="ar-SA"/>
        </w:rPr>
        <w:t xml:space="preserve">”, </w:t>
      </w:r>
      <w:r w:rsidR="004854BE">
        <w:rPr>
          <w:rFonts w:asciiTheme="minorHAnsi" w:eastAsia="MS Mincho" w:hAnsiTheme="minorHAnsi" w:cstheme="minorHAnsi"/>
          <w:lang w:bidi="ar-SA"/>
        </w:rPr>
        <w:t xml:space="preserve">constatou-se </w:t>
      </w:r>
      <w:r w:rsidR="001E518D">
        <w:rPr>
          <w:rFonts w:asciiTheme="minorHAnsi" w:eastAsia="MS Mincho" w:hAnsiTheme="minorHAnsi" w:cstheme="minorHAnsi"/>
          <w:lang w:bidi="ar-SA"/>
        </w:rPr>
        <w:t xml:space="preserve">uma diminuição </w:t>
      </w:r>
      <w:r w:rsidRPr="00B00304">
        <w:rPr>
          <w:rFonts w:asciiTheme="minorHAnsi" w:eastAsia="MS Mincho" w:hAnsiTheme="minorHAnsi" w:cstheme="minorHAnsi"/>
          <w:lang w:bidi="ar-SA"/>
        </w:rPr>
        <w:t>geral no</w:t>
      </w:r>
      <w:r w:rsidR="001E518D">
        <w:rPr>
          <w:rFonts w:asciiTheme="minorHAnsi" w:eastAsia="MS Mincho" w:hAnsiTheme="minorHAnsi" w:cstheme="minorHAnsi"/>
          <w:lang w:bidi="ar-SA"/>
        </w:rPr>
        <w:t xml:space="preserve"> volume de </w:t>
      </w:r>
      <w:r w:rsidRPr="00B00304">
        <w:rPr>
          <w:rFonts w:asciiTheme="minorHAnsi" w:eastAsia="MS Mincho" w:hAnsiTheme="minorHAnsi" w:cstheme="minorHAnsi"/>
          <w:lang w:bidi="ar-SA"/>
        </w:rPr>
        <w:t xml:space="preserve">atendimento </w:t>
      </w:r>
      <w:r w:rsidR="00CF4430">
        <w:rPr>
          <w:rFonts w:asciiTheme="minorHAnsi" w:eastAsia="MS Mincho" w:hAnsiTheme="minorHAnsi" w:cstheme="minorHAnsi"/>
          <w:lang w:bidi="ar-SA"/>
        </w:rPr>
        <w:t xml:space="preserve">no mesmo período </w:t>
      </w:r>
      <w:r w:rsidR="001E518D">
        <w:rPr>
          <w:rFonts w:asciiTheme="minorHAnsi" w:eastAsia="MS Mincho" w:hAnsiTheme="minorHAnsi" w:cstheme="minorHAnsi"/>
          <w:lang w:bidi="ar-SA"/>
        </w:rPr>
        <w:t xml:space="preserve">– um provável reflexo dos jogos do Brasil na </w:t>
      </w:r>
      <w:r w:rsidRPr="00B00304">
        <w:rPr>
          <w:rFonts w:asciiTheme="minorHAnsi" w:eastAsia="MS Mincho" w:hAnsiTheme="minorHAnsi" w:cstheme="minorHAnsi"/>
          <w:lang w:bidi="ar-SA"/>
        </w:rPr>
        <w:t xml:space="preserve">Copa do Mundo. </w:t>
      </w:r>
      <w:r w:rsidR="00CF4430">
        <w:rPr>
          <w:rFonts w:asciiTheme="minorHAnsi" w:eastAsia="MS Mincho" w:hAnsiTheme="minorHAnsi" w:cstheme="minorHAnsi" w:hint="eastAsia"/>
          <w:lang w:bidi="ar-SA"/>
        </w:rPr>
        <w:t>-.-.--.-.-.-.-.-.</w:t>
      </w:r>
    </w:p>
    <w:p w:rsidR="00B00304" w:rsidRPr="00B00304" w:rsidRDefault="001E518D" w:rsidP="00B03A05">
      <w:pPr>
        <w:widowControl/>
        <w:ind w:left="-227" w:right="-680"/>
        <w:jc w:val="both"/>
        <w:rPr>
          <w:rFonts w:asciiTheme="minorHAnsi" w:eastAsia="MS Mincho" w:hAnsiTheme="minorHAnsi" w:cstheme="minorHAnsi"/>
          <w:lang w:bidi="ar-SA"/>
        </w:rPr>
      </w:pPr>
      <w:r>
        <w:rPr>
          <w:rFonts w:asciiTheme="minorHAnsi" w:eastAsia="MS Mincho" w:hAnsiTheme="minorHAnsi" w:cstheme="minorHAnsi"/>
          <w:lang w:bidi="ar-SA"/>
        </w:rPr>
        <w:t xml:space="preserve">III) </w:t>
      </w:r>
      <w:r w:rsidR="00B03A05" w:rsidRPr="00962EC7">
        <w:rPr>
          <w:rFonts w:asciiTheme="minorHAnsi" w:eastAsia="MS Mincho" w:hAnsiTheme="minorHAnsi" w:cstheme="minorHAnsi"/>
          <w:u w:val="single"/>
          <w:lang w:bidi="ar-SA"/>
        </w:rPr>
        <w:t>Fiscalização</w:t>
      </w:r>
      <w:r>
        <w:rPr>
          <w:rFonts w:asciiTheme="minorHAnsi" w:eastAsia="MS Mincho" w:hAnsiTheme="minorHAnsi" w:cstheme="minorHAnsi"/>
          <w:lang w:bidi="ar-SA"/>
        </w:rPr>
        <w:t xml:space="preserve">: </w:t>
      </w:r>
      <w:r w:rsidR="00B03A05" w:rsidRPr="00B00304">
        <w:rPr>
          <w:rFonts w:asciiTheme="minorHAnsi" w:eastAsia="MS Mincho" w:hAnsiTheme="minorHAnsi" w:cstheme="minorHAnsi"/>
          <w:lang w:bidi="ar-SA"/>
        </w:rPr>
        <w:t>houve um aumento na</w:t>
      </w:r>
      <w:r w:rsidR="002F2C9E">
        <w:rPr>
          <w:rFonts w:asciiTheme="minorHAnsi" w:eastAsia="MS Mincho" w:hAnsiTheme="minorHAnsi" w:cstheme="minorHAnsi"/>
          <w:lang w:bidi="ar-SA"/>
        </w:rPr>
        <w:t>s</w:t>
      </w:r>
      <w:r w:rsidR="00B03A05" w:rsidRPr="00B00304">
        <w:rPr>
          <w:rFonts w:asciiTheme="minorHAnsi" w:eastAsia="MS Mincho" w:hAnsiTheme="minorHAnsi" w:cstheme="minorHAnsi"/>
          <w:lang w:bidi="ar-SA"/>
        </w:rPr>
        <w:t xml:space="preserve"> atividade</w:t>
      </w:r>
      <w:r w:rsidR="002F2C9E">
        <w:rPr>
          <w:rFonts w:asciiTheme="minorHAnsi" w:eastAsia="MS Mincho" w:hAnsiTheme="minorHAnsi" w:cstheme="minorHAnsi"/>
          <w:lang w:bidi="ar-SA"/>
        </w:rPr>
        <w:t>s</w:t>
      </w:r>
      <w:r w:rsidR="00B03A05" w:rsidRPr="00B00304">
        <w:rPr>
          <w:rFonts w:asciiTheme="minorHAnsi" w:eastAsia="MS Mincho" w:hAnsiTheme="minorHAnsi" w:cstheme="minorHAnsi"/>
          <w:lang w:bidi="ar-SA"/>
        </w:rPr>
        <w:t xml:space="preserve"> de Diligência</w:t>
      </w:r>
      <w:r w:rsidR="00AF3204">
        <w:rPr>
          <w:rFonts w:asciiTheme="minorHAnsi" w:eastAsia="MS Mincho" w:hAnsiTheme="minorHAnsi" w:cstheme="minorHAnsi"/>
          <w:lang w:bidi="ar-SA"/>
        </w:rPr>
        <w:t xml:space="preserve"> </w:t>
      </w:r>
      <w:r w:rsidR="00D0330C">
        <w:rPr>
          <w:rFonts w:asciiTheme="minorHAnsi" w:eastAsia="MS Mincho" w:hAnsiTheme="minorHAnsi" w:cstheme="minorHAnsi"/>
          <w:lang w:bidi="ar-SA"/>
        </w:rPr>
        <w:t>e Vistoria no per</w:t>
      </w:r>
      <w:r w:rsidR="002F2C9E">
        <w:rPr>
          <w:rFonts w:asciiTheme="minorHAnsi" w:eastAsia="MS Mincho" w:hAnsiTheme="minorHAnsi" w:cstheme="minorHAnsi"/>
          <w:lang w:bidi="ar-SA"/>
        </w:rPr>
        <w:t xml:space="preserve">íodo entre Junho e Julho; </w:t>
      </w:r>
    </w:p>
    <w:p w:rsidR="00B03A05" w:rsidRPr="00A53A5B" w:rsidRDefault="00B03A05" w:rsidP="00C74E0B">
      <w:pPr>
        <w:widowControl/>
        <w:ind w:left="-227" w:right="-680"/>
        <w:jc w:val="both"/>
        <w:rPr>
          <w:rFonts w:asciiTheme="minorHAnsi" w:eastAsia="MS Mincho" w:hAnsiTheme="minorHAnsi" w:cstheme="minorHAnsi"/>
          <w:lang w:bidi="ar-SA"/>
        </w:rPr>
      </w:pPr>
      <w:r w:rsidRPr="00B00304">
        <w:rPr>
          <w:rFonts w:asciiTheme="minorHAnsi" w:eastAsia="MS Mincho" w:hAnsiTheme="minorHAnsi" w:cstheme="minorHAnsi"/>
          <w:lang w:bidi="ar-SA"/>
        </w:rPr>
        <w:t xml:space="preserve">IV) </w:t>
      </w:r>
      <w:r w:rsidRPr="00962EC7">
        <w:rPr>
          <w:rFonts w:asciiTheme="minorHAnsi" w:eastAsia="MS Mincho" w:hAnsiTheme="minorHAnsi" w:cstheme="minorHAnsi"/>
          <w:u w:val="single"/>
          <w:lang w:bidi="ar-SA"/>
        </w:rPr>
        <w:t>Comunicação</w:t>
      </w:r>
      <w:r w:rsidR="003E6C6A">
        <w:rPr>
          <w:rFonts w:asciiTheme="minorHAnsi" w:eastAsia="MS Mincho" w:hAnsiTheme="minorHAnsi" w:cstheme="minorHAnsi"/>
          <w:lang w:bidi="ar-SA"/>
        </w:rPr>
        <w:t xml:space="preserve">: </w:t>
      </w:r>
      <w:r w:rsidR="00323C89">
        <w:rPr>
          <w:rFonts w:asciiTheme="minorHAnsi" w:eastAsia="MS Mincho" w:hAnsiTheme="minorHAnsi" w:cstheme="minorHAnsi"/>
          <w:lang w:bidi="ar-SA"/>
        </w:rPr>
        <w:t>a área de Design e Marketing manteve</w:t>
      </w:r>
      <w:r w:rsidR="002F2C9E">
        <w:rPr>
          <w:rFonts w:asciiTheme="minorHAnsi" w:eastAsia="MS Mincho" w:hAnsiTheme="minorHAnsi" w:cstheme="minorHAnsi"/>
          <w:lang w:bidi="ar-SA"/>
        </w:rPr>
        <w:t xml:space="preserve"> a </w:t>
      </w:r>
      <w:r w:rsidR="00323C89">
        <w:rPr>
          <w:rFonts w:asciiTheme="minorHAnsi" w:eastAsia="MS Mincho" w:hAnsiTheme="minorHAnsi" w:cstheme="minorHAnsi"/>
          <w:lang w:bidi="ar-SA"/>
        </w:rPr>
        <w:t xml:space="preserve">mesma </w:t>
      </w:r>
      <w:r w:rsidR="002F2C9E">
        <w:rPr>
          <w:rFonts w:asciiTheme="minorHAnsi" w:eastAsia="MS Mincho" w:hAnsiTheme="minorHAnsi" w:cstheme="minorHAnsi"/>
          <w:lang w:bidi="ar-SA"/>
        </w:rPr>
        <w:t xml:space="preserve">média </w:t>
      </w:r>
      <w:r w:rsidRPr="00B00304">
        <w:rPr>
          <w:rFonts w:asciiTheme="minorHAnsi" w:eastAsia="MS Mincho" w:hAnsiTheme="minorHAnsi" w:cstheme="minorHAnsi"/>
          <w:lang w:bidi="ar-SA"/>
        </w:rPr>
        <w:t>dos meses anteriores</w:t>
      </w:r>
      <w:r w:rsidR="004854BE">
        <w:rPr>
          <w:rFonts w:asciiTheme="minorHAnsi" w:eastAsia="MS Mincho" w:hAnsiTheme="minorHAnsi" w:cstheme="minorHAnsi"/>
          <w:lang w:bidi="ar-SA"/>
        </w:rPr>
        <w:t xml:space="preserve"> enquanto </w:t>
      </w:r>
      <w:r w:rsidR="00323C89">
        <w:rPr>
          <w:rFonts w:asciiTheme="minorHAnsi" w:eastAsia="MS Mincho" w:hAnsiTheme="minorHAnsi" w:cstheme="minorHAnsi"/>
          <w:lang w:bidi="ar-SA"/>
        </w:rPr>
        <w:t xml:space="preserve"> no</w:t>
      </w:r>
      <w:r w:rsidR="002F2C9E">
        <w:rPr>
          <w:rFonts w:asciiTheme="minorHAnsi" w:eastAsia="MS Mincho" w:hAnsiTheme="minorHAnsi" w:cstheme="minorHAnsi"/>
          <w:lang w:bidi="ar-SA"/>
        </w:rPr>
        <w:t xml:space="preserve"> </w:t>
      </w:r>
      <w:r w:rsidR="00FD0B16">
        <w:rPr>
          <w:rFonts w:asciiTheme="minorHAnsi" w:eastAsia="MS Mincho" w:hAnsiTheme="minorHAnsi" w:cstheme="minorHAnsi"/>
          <w:lang w:bidi="ar-SA"/>
        </w:rPr>
        <w:t xml:space="preserve">âmbito do </w:t>
      </w:r>
      <w:r w:rsidR="002F2C9E">
        <w:rPr>
          <w:rFonts w:asciiTheme="minorHAnsi" w:eastAsia="MS Mincho" w:hAnsiTheme="minorHAnsi" w:cstheme="minorHAnsi"/>
          <w:lang w:bidi="ar-SA"/>
        </w:rPr>
        <w:t>J</w:t>
      </w:r>
      <w:r w:rsidRPr="00B00304">
        <w:rPr>
          <w:rFonts w:asciiTheme="minorHAnsi" w:eastAsia="MS Mincho" w:hAnsiTheme="minorHAnsi" w:cstheme="minorHAnsi"/>
          <w:lang w:bidi="ar-SA"/>
        </w:rPr>
        <w:t>ornalismo</w:t>
      </w:r>
      <w:r w:rsidR="003E6C6A">
        <w:rPr>
          <w:rFonts w:asciiTheme="minorHAnsi" w:eastAsia="MS Mincho" w:hAnsiTheme="minorHAnsi" w:cstheme="minorHAnsi"/>
          <w:lang w:bidi="ar-SA"/>
        </w:rPr>
        <w:t xml:space="preserve"> e Assessoria de Imprensa </w:t>
      </w:r>
      <w:r w:rsidR="004854BE">
        <w:rPr>
          <w:rFonts w:asciiTheme="minorHAnsi" w:eastAsia="MS Mincho" w:hAnsiTheme="minorHAnsi" w:cstheme="minorHAnsi"/>
          <w:lang w:bidi="ar-SA"/>
        </w:rPr>
        <w:t xml:space="preserve">verificou-se uma </w:t>
      </w:r>
      <w:r w:rsidR="00CF4430">
        <w:rPr>
          <w:rFonts w:asciiTheme="minorHAnsi" w:eastAsia="MS Mincho" w:hAnsiTheme="minorHAnsi" w:cstheme="minorHAnsi"/>
          <w:lang w:bidi="ar-SA"/>
        </w:rPr>
        <w:t>queda</w:t>
      </w:r>
      <w:r w:rsidRPr="00B00304">
        <w:rPr>
          <w:rFonts w:asciiTheme="minorHAnsi" w:eastAsia="MS Mincho" w:hAnsiTheme="minorHAnsi" w:cstheme="minorHAnsi"/>
          <w:lang w:bidi="ar-SA"/>
        </w:rPr>
        <w:t xml:space="preserve"> entre o mês de junho a julho </w:t>
      </w:r>
      <w:r w:rsidR="00FD0B16">
        <w:rPr>
          <w:rFonts w:asciiTheme="minorHAnsi" w:eastAsia="MS Mincho" w:hAnsiTheme="minorHAnsi" w:cstheme="minorHAnsi"/>
          <w:lang w:bidi="ar-SA"/>
        </w:rPr>
        <w:t xml:space="preserve">tanto nas </w:t>
      </w:r>
      <w:r w:rsidRPr="00B00304">
        <w:rPr>
          <w:rFonts w:asciiTheme="minorHAnsi" w:eastAsia="MS Mincho" w:hAnsiTheme="minorHAnsi" w:cstheme="minorHAnsi"/>
          <w:lang w:bidi="ar-SA"/>
        </w:rPr>
        <w:t>publ</w:t>
      </w:r>
      <w:r w:rsidR="009B10E8">
        <w:rPr>
          <w:rFonts w:asciiTheme="minorHAnsi" w:eastAsia="MS Mincho" w:hAnsiTheme="minorHAnsi" w:cstheme="minorHAnsi"/>
          <w:lang w:bidi="ar-SA"/>
        </w:rPr>
        <w:t>icações de site, Redes Sociais e Atendimento via Facebook</w:t>
      </w:r>
      <w:r w:rsidR="003E6C6A">
        <w:rPr>
          <w:rFonts w:asciiTheme="minorHAnsi" w:eastAsia="MS Mincho" w:hAnsiTheme="minorHAnsi" w:cstheme="minorHAnsi"/>
          <w:lang w:bidi="ar-SA"/>
        </w:rPr>
        <w:t xml:space="preserve"> </w:t>
      </w:r>
      <w:r w:rsidR="00FD0B16">
        <w:rPr>
          <w:rFonts w:asciiTheme="minorHAnsi" w:eastAsia="MS Mincho" w:hAnsiTheme="minorHAnsi" w:cstheme="minorHAnsi"/>
          <w:lang w:bidi="ar-SA"/>
        </w:rPr>
        <w:t xml:space="preserve">quanto nas </w:t>
      </w:r>
      <w:r w:rsidRPr="00B00304">
        <w:rPr>
          <w:rFonts w:asciiTheme="minorHAnsi" w:eastAsia="MS Mincho" w:hAnsiTheme="minorHAnsi" w:cstheme="minorHAnsi"/>
          <w:lang w:bidi="ar-SA"/>
        </w:rPr>
        <w:t xml:space="preserve">visualizações </w:t>
      </w:r>
      <w:r w:rsidR="00B26382">
        <w:rPr>
          <w:rFonts w:asciiTheme="minorHAnsi" w:eastAsia="MS Mincho" w:hAnsiTheme="minorHAnsi" w:cstheme="minorHAnsi"/>
          <w:lang w:bidi="ar-SA"/>
        </w:rPr>
        <w:t xml:space="preserve">e </w:t>
      </w:r>
      <w:r w:rsidR="005212F2" w:rsidRPr="00A53A5B">
        <w:rPr>
          <w:rFonts w:asciiTheme="minorHAnsi" w:eastAsia="MS Mincho" w:hAnsiTheme="minorHAnsi" w:cstheme="minorHAnsi"/>
          <w:lang w:bidi="ar-SA"/>
        </w:rPr>
        <w:t>divulgaç</w:t>
      </w:r>
      <w:r w:rsidR="00FD0B16" w:rsidRPr="00A53A5B">
        <w:rPr>
          <w:rFonts w:asciiTheme="minorHAnsi" w:eastAsia="MS Mincho" w:hAnsiTheme="minorHAnsi" w:cstheme="minorHAnsi"/>
          <w:lang w:bidi="ar-SA"/>
        </w:rPr>
        <w:t>ões</w:t>
      </w:r>
      <w:r w:rsidRPr="00A53A5B">
        <w:rPr>
          <w:rFonts w:asciiTheme="minorHAnsi" w:eastAsia="MS Mincho" w:hAnsiTheme="minorHAnsi" w:cstheme="minorHAnsi"/>
          <w:lang w:bidi="ar-SA"/>
        </w:rPr>
        <w:t xml:space="preserve"> </w:t>
      </w:r>
      <w:r w:rsidR="00B26382" w:rsidRPr="00A53A5B">
        <w:rPr>
          <w:rFonts w:asciiTheme="minorHAnsi" w:eastAsia="MS Mincho" w:hAnsiTheme="minorHAnsi" w:cstheme="minorHAnsi"/>
          <w:lang w:bidi="ar-SA"/>
        </w:rPr>
        <w:t>na</w:t>
      </w:r>
      <w:r w:rsidRPr="00A53A5B">
        <w:rPr>
          <w:rFonts w:asciiTheme="minorHAnsi" w:eastAsia="MS Mincho" w:hAnsiTheme="minorHAnsi" w:cstheme="minorHAnsi"/>
          <w:lang w:bidi="ar-SA"/>
        </w:rPr>
        <w:t xml:space="preserve"> fanpage do CAU/PR (</w:t>
      </w:r>
      <w:r w:rsidR="00CF4430" w:rsidRPr="00A53A5B">
        <w:rPr>
          <w:rFonts w:asciiTheme="minorHAnsi" w:eastAsia="MS Mincho" w:hAnsiTheme="minorHAnsi" w:cstheme="minorHAnsi"/>
          <w:lang w:bidi="ar-SA"/>
        </w:rPr>
        <w:t xml:space="preserve">como </w:t>
      </w:r>
      <w:r w:rsidRPr="00A53A5B">
        <w:rPr>
          <w:rFonts w:asciiTheme="minorHAnsi" w:eastAsia="MS Mincho" w:hAnsiTheme="minorHAnsi" w:cstheme="minorHAnsi"/>
          <w:lang w:bidi="ar-SA"/>
        </w:rPr>
        <w:t>curtidas, comentários e compartilhamento</w:t>
      </w:r>
      <w:r w:rsidR="009B10E8" w:rsidRPr="00A53A5B">
        <w:rPr>
          <w:rFonts w:asciiTheme="minorHAnsi" w:eastAsia="MS Mincho" w:hAnsiTheme="minorHAnsi" w:cstheme="minorHAnsi"/>
          <w:lang w:bidi="ar-SA"/>
        </w:rPr>
        <w:t>s</w:t>
      </w:r>
      <w:r w:rsidR="003E6C6A" w:rsidRPr="00A53A5B">
        <w:rPr>
          <w:rFonts w:asciiTheme="minorHAnsi" w:eastAsia="MS Mincho" w:hAnsiTheme="minorHAnsi" w:cstheme="minorHAnsi"/>
          <w:lang w:bidi="ar-SA"/>
        </w:rPr>
        <w:t xml:space="preserve"> em geral</w:t>
      </w:r>
      <w:r w:rsidR="00B26382" w:rsidRPr="00A53A5B">
        <w:rPr>
          <w:rFonts w:asciiTheme="minorHAnsi" w:eastAsia="MS Mincho" w:hAnsiTheme="minorHAnsi" w:cstheme="minorHAnsi"/>
          <w:lang w:bidi="ar-SA"/>
        </w:rPr>
        <w:t>).</w:t>
      </w:r>
      <w:r w:rsidR="003E6C6A" w:rsidRPr="00A53A5B">
        <w:rPr>
          <w:rFonts w:hint="eastAsia"/>
        </w:rPr>
        <w:t xml:space="preserve"> </w:t>
      </w:r>
      <w:r w:rsidR="00CF4430" w:rsidRPr="00A53A5B">
        <w:rPr>
          <w:rFonts w:asciiTheme="minorHAnsi" w:eastAsia="MS Mincho" w:hAnsiTheme="minorHAnsi" w:cstheme="minorHAnsi" w:hint="eastAsia"/>
          <w:lang w:bidi="ar-SA"/>
        </w:rPr>
        <w:t>-.-.--.-.-.</w:t>
      </w:r>
    </w:p>
    <w:p w:rsidR="00F43A3C" w:rsidRPr="00A53A5B" w:rsidRDefault="00B845EC" w:rsidP="00F43A3C">
      <w:pPr>
        <w:widowControl/>
        <w:ind w:left="-227" w:right="-680"/>
        <w:jc w:val="both"/>
        <w:rPr>
          <w:rFonts w:asciiTheme="minorHAnsi" w:eastAsia="MS Mincho" w:hAnsiTheme="minorHAnsi" w:cstheme="minorHAnsi"/>
          <w:lang w:bidi="ar-SA"/>
        </w:rPr>
      </w:pPr>
      <w:r w:rsidRPr="00A53A5B">
        <w:rPr>
          <w:rFonts w:asciiTheme="minorHAnsi" w:eastAsia="MS Mincho" w:hAnsiTheme="minorHAnsi" w:cstheme="minorHAnsi"/>
          <w:b/>
          <w:lang w:bidi="ar-SA"/>
        </w:rPr>
        <w:t>7.5</w:t>
      </w:r>
      <w:r w:rsidR="009F70A9" w:rsidRPr="00A53A5B">
        <w:rPr>
          <w:rFonts w:asciiTheme="minorHAnsi" w:eastAsia="MS Mincho" w:hAnsiTheme="minorHAnsi" w:cstheme="minorHAnsi"/>
          <w:b/>
          <w:lang w:bidi="ar-SA"/>
        </w:rPr>
        <w:t xml:space="preserve"> </w:t>
      </w:r>
      <w:r w:rsidR="009E53C8" w:rsidRPr="00A53A5B">
        <w:rPr>
          <w:rFonts w:asciiTheme="minorHAnsi" w:eastAsia="MS Mincho" w:hAnsiTheme="minorHAnsi" w:cstheme="minorHAnsi"/>
          <w:b/>
          <w:u w:val="single"/>
          <w:lang w:bidi="ar-SA"/>
        </w:rPr>
        <w:t>COMISSÃO DE EXERCÍCIO PROFISSIONAL (CEP</w:t>
      </w:r>
      <w:r w:rsidR="00863C3F" w:rsidRPr="00A53A5B">
        <w:rPr>
          <w:rFonts w:asciiTheme="minorHAnsi" w:eastAsia="MS Mincho" w:hAnsiTheme="minorHAnsi" w:cstheme="minorHAnsi"/>
          <w:b/>
          <w:u w:val="single"/>
          <w:lang w:bidi="ar-SA"/>
        </w:rPr>
        <w:t>)</w:t>
      </w:r>
      <w:r w:rsidR="00863C3F" w:rsidRPr="00A53A5B">
        <w:rPr>
          <w:rFonts w:asciiTheme="minorHAnsi" w:eastAsia="MS Mincho" w:hAnsiTheme="minorHAnsi" w:cstheme="minorHAnsi"/>
          <w:b/>
          <w:lang w:bidi="ar-SA"/>
        </w:rPr>
        <w:t xml:space="preserve">: </w:t>
      </w:r>
      <w:r w:rsidRPr="00A53A5B">
        <w:rPr>
          <w:rFonts w:asciiTheme="minorHAnsi" w:eastAsia="MS Mincho" w:hAnsiTheme="minorHAnsi" w:cstheme="minorHAnsi"/>
          <w:lang w:bidi="ar-SA"/>
        </w:rPr>
        <w:t xml:space="preserve">finalizando os trabalhos, </w:t>
      </w:r>
      <w:r w:rsidR="009F70A9" w:rsidRPr="00A53A5B">
        <w:rPr>
          <w:rFonts w:asciiTheme="minorHAnsi" w:eastAsia="MS Mincho" w:hAnsiTheme="minorHAnsi" w:cstheme="minorHAnsi"/>
          <w:lang w:bidi="ar-SA"/>
        </w:rPr>
        <w:t>o Coordenador</w:t>
      </w:r>
      <w:r w:rsidR="00380928" w:rsidRPr="00A53A5B">
        <w:rPr>
          <w:rFonts w:asciiTheme="minorHAnsi" w:eastAsia="MS Mincho" w:hAnsiTheme="minorHAnsi" w:cstheme="minorHAnsi"/>
          <w:lang w:bidi="ar-SA"/>
        </w:rPr>
        <w:t xml:space="preserve"> d</w:t>
      </w:r>
      <w:r w:rsidR="00846FB5" w:rsidRPr="00A53A5B">
        <w:rPr>
          <w:rFonts w:asciiTheme="minorHAnsi" w:eastAsia="MS Mincho" w:hAnsiTheme="minorHAnsi" w:cstheme="minorHAnsi"/>
          <w:lang w:bidi="ar-SA"/>
        </w:rPr>
        <w:t>a CE</w:t>
      </w:r>
      <w:r w:rsidR="00310021" w:rsidRPr="00A53A5B">
        <w:rPr>
          <w:rFonts w:asciiTheme="minorHAnsi" w:eastAsia="MS Mincho" w:hAnsiTheme="minorHAnsi" w:cstheme="minorHAnsi"/>
          <w:lang w:bidi="ar-SA"/>
        </w:rPr>
        <w:t>P</w:t>
      </w:r>
      <w:r w:rsidR="009F70A9" w:rsidRPr="00A53A5B">
        <w:rPr>
          <w:rFonts w:asciiTheme="minorHAnsi" w:eastAsia="MS Mincho" w:hAnsiTheme="minorHAnsi" w:cstheme="minorHAnsi"/>
          <w:lang w:bidi="ar-SA"/>
        </w:rPr>
        <w:t xml:space="preserve">, </w:t>
      </w:r>
      <w:r w:rsidR="00380928" w:rsidRPr="00A53A5B">
        <w:rPr>
          <w:rFonts w:asciiTheme="minorHAnsi" w:eastAsia="MS Mincho" w:hAnsiTheme="minorHAnsi" w:cstheme="minorHAnsi"/>
          <w:lang w:bidi="ar-SA"/>
        </w:rPr>
        <w:t xml:space="preserve">LUIZ </w:t>
      </w:r>
      <w:r w:rsidR="002A4649">
        <w:rPr>
          <w:rFonts w:asciiTheme="minorHAnsi" w:eastAsia="MS Mincho" w:hAnsiTheme="minorHAnsi" w:cstheme="minorHAnsi"/>
          <w:lang w:bidi="ar-SA"/>
        </w:rPr>
        <w:t>V</w:t>
      </w:r>
      <w:r w:rsidR="00380928" w:rsidRPr="00A53A5B">
        <w:rPr>
          <w:rFonts w:asciiTheme="minorHAnsi" w:eastAsia="MS Mincho" w:hAnsiTheme="minorHAnsi" w:cstheme="minorHAnsi"/>
          <w:lang w:bidi="ar-SA"/>
        </w:rPr>
        <w:t xml:space="preserve">EDUARDO BINI, </w:t>
      </w:r>
      <w:r w:rsidR="00846FB5" w:rsidRPr="00A53A5B">
        <w:rPr>
          <w:rFonts w:asciiTheme="minorHAnsi" w:eastAsia="MS Mincho" w:hAnsiTheme="minorHAnsi" w:cstheme="minorHAnsi"/>
          <w:lang w:bidi="ar-SA"/>
        </w:rPr>
        <w:t xml:space="preserve">apresentou os tópicos analisados pela Comissão conforme ata </w:t>
      </w:r>
      <w:r w:rsidR="00F43A3C" w:rsidRPr="00A53A5B">
        <w:rPr>
          <w:rFonts w:asciiTheme="minorHAnsi" w:eastAsia="MS Mincho" w:hAnsiTheme="minorHAnsi" w:cstheme="minorHAnsi"/>
          <w:b/>
          <w:lang w:bidi="ar-SA"/>
        </w:rPr>
        <w:t xml:space="preserve">(ANEXO </w:t>
      </w:r>
      <w:r w:rsidR="00453AF1">
        <w:rPr>
          <w:rFonts w:asciiTheme="minorHAnsi" w:eastAsia="MS Mincho" w:hAnsiTheme="minorHAnsi" w:cstheme="minorHAnsi"/>
          <w:b/>
          <w:lang w:bidi="ar-SA"/>
        </w:rPr>
        <w:t>XII</w:t>
      </w:r>
      <w:r w:rsidR="002A4649">
        <w:rPr>
          <w:rFonts w:asciiTheme="minorHAnsi" w:eastAsia="MS Mincho" w:hAnsiTheme="minorHAnsi" w:cstheme="minorHAnsi"/>
          <w:b/>
          <w:lang w:bidi="ar-SA"/>
        </w:rPr>
        <w:t xml:space="preserve">) </w:t>
      </w:r>
      <w:r w:rsidR="00F43A3C" w:rsidRPr="00A53A5B">
        <w:rPr>
          <w:rFonts w:asciiTheme="minorHAnsi" w:eastAsia="MS Mincho" w:hAnsiTheme="minorHAnsi" w:cstheme="minorHAnsi" w:hint="eastAsia"/>
          <w:lang w:bidi="ar-SA"/>
        </w:rPr>
        <w:t xml:space="preserve"> -.-.-.-.-.-.--</w:t>
      </w:r>
      <w:r w:rsidRPr="00A53A5B">
        <w:rPr>
          <w:rFonts w:asciiTheme="minorHAnsi" w:eastAsia="MS Mincho" w:hAnsiTheme="minorHAnsi" w:cstheme="minorHAnsi" w:hint="eastAsia"/>
          <w:lang w:bidi="ar-SA"/>
        </w:rPr>
        <w:t xml:space="preserve"> -.-</w:t>
      </w:r>
    </w:p>
    <w:p w:rsidR="00C01FF3" w:rsidRPr="00FD3C91" w:rsidRDefault="00C01FF3" w:rsidP="000055F4">
      <w:pPr>
        <w:widowControl/>
        <w:ind w:left="-227" w:right="-680"/>
        <w:jc w:val="both"/>
        <w:rPr>
          <w:rFonts w:asciiTheme="minorHAnsi" w:hAnsiTheme="minorHAnsi" w:cstheme="minorHAnsi"/>
          <w:i/>
        </w:rPr>
      </w:pPr>
      <w:r w:rsidRPr="00B54F2E">
        <w:rPr>
          <w:rFonts w:asciiTheme="minorHAnsi" w:hAnsiTheme="minorHAnsi" w:cstheme="minorHAnsi"/>
          <w:b/>
        </w:rPr>
        <w:t xml:space="preserve">a) </w:t>
      </w:r>
      <w:r w:rsidR="00C0085E" w:rsidRPr="00B54F2E">
        <w:rPr>
          <w:rFonts w:asciiTheme="minorHAnsi" w:hAnsiTheme="minorHAnsi" w:cstheme="minorHAnsi"/>
          <w:b/>
        </w:rPr>
        <w:t>Prot</w:t>
      </w:r>
      <w:r w:rsidR="00863C3F" w:rsidRPr="00B54F2E">
        <w:rPr>
          <w:rFonts w:asciiTheme="minorHAnsi" w:hAnsiTheme="minorHAnsi" w:cstheme="minorHAnsi"/>
          <w:b/>
        </w:rPr>
        <w:t xml:space="preserve">ocolo N° 730694/2018 - Ofício Capitania dos Portos Paraná sobre </w:t>
      </w:r>
      <w:r w:rsidR="00C0085E" w:rsidRPr="00B54F2E">
        <w:rPr>
          <w:rFonts w:asciiTheme="minorHAnsi" w:hAnsiTheme="minorHAnsi" w:cstheme="minorHAnsi"/>
          <w:b/>
        </w:rPr>
        <w:t xml:space="preserve">Atribuição </w:t>
      </w:r>
      <w:r w:rsidR="00863C3F" w:rsidRPr="00B54F2E">
        <w:rPr>
          <w:rFonts w:asciiTheme="minorHAnsi" w:hAnsiTheme="minorHAnsi" w:cstheme="minorHAnsi"/>
          <w:b/>
        </w:rPr>
        <w:t xml:space="preserve">dos </w:t>
      </w:r>
      <w:r w:rsidR="00C0085E" w:rsidRPr="00B54F2E">
        <w:rPr>
          <w:rFonts w:asciiTheme="minorHAnsi" w:hAnsiTheme="minorHAnsi" w:cstheme="minorHAnsi"/>
          <w:b/>
        </w:rPr>
        <w:t xml:space="preserve">Arquitetos </w:t>
      </w:r>
      <w:r w:rsidR="00863C3F" w:rsidRPr="00B54F2E">
        <w:rPr>
          <w:rFonts w:asciiTheme="minorHAnsi" w:hAnsiTheme="minorHAnsi" w:cstheme="minorHAnsi"/>
          <w:b/>
        </w:rPr>
        <w:t>na elaboração dos projetos elencados n</w:t>
      </w:r>
      <w:r w:rsidR="00C0085E" w:rsidRPr="00B54F2E">
        <w:rPr>
          <w:rFonts w:asciiTheme="minorHAnsi" w:hAnsiTheme="minorHAnsi" w:cstheme="minorHAnsi"/>
          <w:b/>
        </w:rPr>
        <w:t>a Normam 11/</w:t>
      </w:r>
      <w:r w:rsidR="00863C3F" w:rsidRPr="00B54F2E">
        <w:rPr>
          <w:rFonts w:asciiTheme="minorHAnsi" w:hAnsiTheme="minorHAnsi" w:cstheme="minorHAnsi"/>
          <w:b/>
        </w:rPr>
        <w:t>DPC:</w:t>
      </w:r>
      <w:r w:rsidR="00863C3F" w:rsidRPr="00B54F2E">
        <w:rPr>
          <w:rFonts w:asciiTheme="minorHAnsi" w:hAnsiTheme="minorHAnsi" w:cstheme="minorHAnsi"/>
        </w:rPr>
        <w:t xml:space="preserve"> </w:t>
      </w:r>
      <w:r w:rsidR="000B5F3B" w:rsidRPr="00B54F2E">
        <w:rPr>
          <w:rFonts w:asciiTheme="minorHAnsi" w:hAnsiTheme="minorHAnsi" w:cstheme="minorHAnsi"/>
        </w:rPr>
        <w:t xml:space="preserve">tendo em vista ofício da Capitania dos Portos de Paranaguá encaminhado ao CAU/PR questionando </w:t>
      </w:r>
      <w:r w:rsidR="00B54F2E">
        <w:rPr>
          <w:rFonts w:asciiTheme="minorHAnsi" w:hAnsiTheme="minorHAnsi" w:cstheme="minorHAnsi"/>
        </w:rPr>
        <w:t xml:space="preserve">sobre as </w:t>
      </w:r>
      <w:r w:rsidR="000B5F3B" w:rsidRPr="00B54F2E">
        <w:rPr>
          <w:rFonts w:asciiTheme="minorHAnsi" w:hAnsiTheme="minorHAnsi" w:cstheme="minorHAnsi"/>
        </w:rPr>
        <w:t>a</w:t>
      </w:r>
      <w:r w:rsidR="000B5F3B" w:rsidRPr="00B54F2E">
        <w:rPr>
          <w:rFonts w:asciiTheme="minorHAnsi" w:hAnsiTheme="minorHAnsi" w:cstheme="minorHAnsi" w:hint="eastAsia"/>
        </w:rPr>
        <w:t>tribuiç</w:t>
      </w:r>
      <w:r w:rsidR="000B5F3B" w:rsidRPr="00B54F2E">
        <w:rPr>
          <w:rFonts w:asciiTheme="minorHAnsi" w:hAnsiTheme="minorHAnsi" w:cstheme="minorHAnsi"/>
        </w:rPr>
        <w:t>ões</w:t>
      </w:r>
      <w:r w:rsidR="000B5F3B" w:rsidRPr="00B54F2E">
        <w:rPr>
          <w:rFonts w:asciiTheme="minorHAnsi" w:hAnsiTheme="minorHAnsi" w:cstheme="minorHAnsi" w:hint="eastAsia"/>
        </w:rPr>
        <w:t xml:space="preserve"> </w:t>
      </w:r>
      <w:r w:rsidR="00B54F2E">
        <w:rPr>
          <w:rFonts w:asciiTheme="minorHAnsi" w:hAnsiTheme="minorHAnsi" w:cstheme="minorHAnsi"/>
        </w:rPr>
        <w:t>dos A</w:t>
      </w:r>
      <w:r w:rsidR="00B54F2E">
        <w:rPr>
          <w:rFonts w:asciiTheme="minorHAnsi" w:hAnsiTheme="minorHAnsi" w:cstheme="minorHAnsi" w:hint="eastAsia"/>
        </w:rPr>
        <w:t>rquitetos e U</w:t>
      </w:r>
      <w:r w:rsidR="000B5F3B" w:rsidRPr="00B54F2E">
        <w:rPr>
          <w:rFonts w:asciiTheme="minorHAnsi" w:hAnsiTheme="minorHAnsi" w:cstheme="minorHAnsi" w:hint="eastAsia"/>
        </w:rPr>
        <w:t xml:space="preserve">rbanistas </w:t>
      </w:r>
      <w:r w:rsidR="00B54F2E">
        <w:rPr>
          <w:rFonts w:asciiTheme="minorHAnsi" w:hAnsiTheme="minorHAnsi" w:cstheme="minorHAnsi"/>
        </w:rPr>
        <w:t xml:space="preserve">na </w:t>
      </w:r>
      <w:r w:rsidR="000B5F3B" w:rsidRPr="00B54F2E">
        <w:rPr>
          <w:rFonts w:asciiTheme="minorHAnsi" w:hAnsiTheme="minorHAnsi" w:cstheme="minorHAnsi" w:hint="eastAsia"/>
        </w:rPr>
        <w:t xml:space="preserve"> elaboração dos projetos elencados na </w:t>
      </w:r>
      <w:r w:rsidR="000B5F3B" w:rsidRPr="00B54F2E">
        <w:rPr>
          <w:rFonts w:asciiTheme="minorHAnsi" w:hAnsiTheme="minorHAnsi" w:cstheme="minorHAnsi"/>
        </w:rPr>
        <w:t xml:space="preserve">referida </w:t>
      </w:r>
      <w:r w:rsidR="00B54F2E">
        <w:rPr>
          <w:rFonts w:asciiTheme="minorHAnsi" w:hAnsiTheme="minorHAnsi" w:cstheme="minorHAnsi"/>
        </w:rPr>
        <w:t>norma, a</w:t>
      </w:r>
      <w:r w:rsidR="00470231">
        <w:rPr>
          <w:rFonts w:asciiTheme="minorHAnsi" w:hAnsiTheme="minorHAnsi" w:cstheme="minorHAnsi"/>
        </w:rPr>
        <w:t xml:space="preserve"> </w:t>
      </w:r>
      <w:r w:rsidR="000B5F3B" w:rsidRPr="00B54F2E">
        <w:rPr>
          <w:rFonts w:asciiTheme="minorHAnsi" w:hAnsiTheme="minorHAnsi" w:cstheme="minorHAnsi"/>
        </w:rPr>
        <w:t xml:space="preserve">CEP </w:t>
      </w:r>
      <w:r w:rsidRPr="00B54F2E">
        <w:rPr>
          <w:rFonts w:asciiTheme="minorHAnsi" w:hAnsiTheme="minorHAnsi" w:cstheme="minorHAnsi"/>
        </w:rPr>
        <w:t xml:space="preserve">deliberou por </w:t>
      </w:r>
      <w:r w:rsidR="000B5F3B" w:rsidRPr="00B54F2E">
        <w:rPr>
          <w:rFonts w:asciiTheme="minorHAnsi" w:hAnsiTheme="minorHAnsi" w:cstheme="minorHAnsi"/>
        </w:rPr>
        <w:t>remeter of</w:t>
      </w:r>
      <w:r w:rsidR="000102A7">
        <w:rPr>
          <w:rFonts w:asciiTheme="minorHAnsi" w:hAnsiTheme="minorHAnsi" w:cstheme="minorHAnsi"/>
        </w:rPr>
        <w:t>ício-resposta especificando e indicando as a</w:t>
      </w:r>
      <w:r w:rsidR="00B50AC3" w:rsidRPr="00B54F2E">
        <w:rPr>
          <w:rFonts w:asciiTheme="minorHAnsi" w:hAnsiTheme="minorHAnsi" w:cstheme="minorHAnsi"/>
        </w:rPr>
        <w:t xml:space="preserve">tividades </w:t>
      </w:r>
      <w:r w:rsidR="000B5F3B" w:rsidRPr="00B54F2E">
        <w:rPr>
          <w:rFonts w:asciiTheme="minorHAnsi" w:hAnsiTheme="minorHAnsi" w:cstheme="minorHAnsi"/>
        </w:rPr>
        <w:t xml:space="preserve">portuárias </w:t>
      </w:r>
      <w:r w:rsidR="00B50AC3" w:rsidRPr="00B54F2E">
        <w:rPr>
          <w:rFonts w:asciiTheme="minorHAnsi" w:hAnsiTheme="minorHAnsi" w:cstheme="minorHAnsi"/>
        </w:rPr>
        <w:t>nas quais os A</w:t>
      </w:r>
      <w:r w:rsidRPr="00B54F2E">
        <w:rPr>
          <w:rFonts w:asciiTheme="minorHAnsi" w:hAnsiTheme="minorHAnsi" w:cstheme="minorHAnsi"/>
        </w:rPr>
        <w:t>rquitetos e Urbanistas poss</w:t>
      </w:r>
      <w:r w:rsidR="00D14629" w:rsidRPr="00B54F2E">
        <w:rPr>
          <w:rFonts w:asciiTheme="minorHAnsi" w:hAnsiTheme="minorHAnsi" w:cstheme="minorHAnsi"/>
        </w:rPr>
        <w:t xml:space="preserve">uem </w:t>
      </w:r>
      <w:r w:rsidR="000B5F3B" w:rsidRPr="00B54F2E">
        <w:rPr>
          <w:rFonts w:asciiTheme="minorHAnsi" w:hAnsiTheme="minorHAnsi" w:cstheme="minorHAnsi"/>
        </w:rPr>
        <w:t>competência</w:t>
      </w:r>
      <w:r w:rsidR="000102A7">
        <w:rPr>
          <w:rFonts w:asciiTheme="minorHAnsi" w:hAnsiTheme="minorHAnsi" w:cstheme="minorHAnsi"/>
        </w:rPr>
        <w:t>: “</w:t>
      </w:r>
      <w:r w:rsidRPr="00B54F2E">
        <w:rPr>
          <w:rFonts w:asciiTheme="minorHAnsi" w:hAnsiTheme="minorHAnsi" w:cstheme="minorHAnsi"/>
          <w:i/>
          <w:sz w:val="22"/>
          <w:szCs w:val="22"/>
        </w:rPr>
        <w:t>Atribuição para obras de pequeno porte de cais, píeres, molhes, trapiches, para clubes, condomínios, marinas e terminais pesqueiros e similare</w:t>
      </w:r>
      <w:r w:rsidR="00D14629" w:rsidRPr="00B54F2E">
        <w:rPr>
          <w:rFonts w:asciiTheme="minorHAnsi" w:hAnsiTheme="minorHAnsi" w:cstheme="minorHAnsi"/>
          <w:i/>
          <w:sz w:val="22"/>
          <w:szCs w:val="22"/>
        </w:rPr>
        <w:t xml:space="preserve">s; CEP-CAU/PR delibera que sim; </w:t>
      </w:r>
      <w:r w:rsidRPr="00B54F2E">
        <w:rPr>
          <w:rFonts w:asciiTheme="minorHAnsi" w:hAnsiTheme="minorHAnsi" w:cstheme="minorHAnsi"/>
          <w:i/>
          <w:sz w:val="22"/>
          <w:szCs w:val="22"/>
        </w:rPr>
        <w:t>Atribuição para obras para construção de porto ou terminal portuário, com novos canais de acesso, aproximação e espaços aquaviários e com a necessidade de realização de dragagem; CEP-CAU/PR delibera que possui atribuição para partici</w:t>
      </w:r>
      <w:r w:rsidR="00D14629" w:rsidRPr="00B54F2E">
        <w:rPr>
          <w:rFonts w:asciiTheme="minorHAnsi" w:hAnsiTheme="minorHAnsi" w:cstheme="minorHAnsi"/>
          <w:i/>
          <w:sz w:val="22"/>
          <w:szCs w:val="22"/>
        </w:rPr>
        <w:t xml:space="preserve">par de equipe multidisciplinar; </w:t>
      </w:r>
      <w:r w:rsidRPr="00B54F2E">
        <w:rPr>
          <w:rFonts w:asciiTheme="minorHAnsi" w:hAnsiTheme="minorHAnsi" w:cstheme="minorHAnsi"/>
          <w:i/>
          <w:sz w:val="22"/>
          <w:szCs w:val="22"/>
        </w:rPr>
        <w:t>Atribuição para obras para a construção de novo porto ou terminal portuário com canal de acesso existente; CEP-CAU/PR delibera que possui atribuição para partici</w:t>
      </w:r>
      <w:r w:rsidR="00D14629" w:rsidRPr="00B54F2E">
        <w:rPr>
          <w:rFonts w:asciiTheme="minorHAnsi" w:hAnsiTheme="minorHAnsi" w:cstheme="minorHAnsi"/>
          <w:i/>
          <w:sz w:val="22"/>
          <w:szCs w:val="22"/>
        </w:rPr>
        <w:t xml:space="preserve">par de equipe multidisciplinar; </w:t>
      </w:r>
      <w:r w:rsidRPr="00B54F2E">
        <w:rPr>
          <w:rFonts w:asciiTheme="minorHAnsi" w:hAnsiTheme="minorHAnsi" w:cstheme="minorHAnsi"/>
          <w:i/>
          <w:sz w:val="22"/>
          <w:szCs w:val="22"/>
        </w:rPr>
        <w:t>Atribuição para ampliação de terminal portuário existente; CEP-CAU/PR delibera que possui atribuição para partici</w:t>
      </w:r>
      <w:r w:rsidR="00D14629" w:rsidRPr="00B54F2E">
        <w:rPr>
          <w:rFonts w:asciiTheme="minorHAnsi" w:hAnsiTheme="minorHAnsi" w:cstheme="minorHAnsi"/>
          <w:i/>
          <w:sz w:val="22"/>
          <w:szCs w:val="22"/>
        </w:rPr>
        <w:t xml:space="preserve">par de equipe multidisciplinar; </w:t>
      </w:r>
      <w:r w:rsidRPr="00B54F2E">
        <w:rPr>
          <w:rFonts w:asciiTheme="minorHAnsi" w:hAnsiTheme="minorHAnsi" w:cstheme="minorHAnsi"/>
          <w:i/>
          <w:sz w:val="22"/>
          <w:szCs w:val="22"/>
        </w:rPr>
        <w:t>Atribuição para construção ou alteração de quebra-mar e/ou molh</w:t>
      </w:r>
      <w:r w:rsidR="00D14629" w:rsidRPr="00B54F2E">
        <w:rPr>
          <w:rFonts w:asciiTheme="minorHAnsi" w:hAnsiTheme="minorHAnsi" w:cstheme="minorHAnsi"/>
          <w:i/>
          <w:sz w:val="22"/>
          <w:szCs w:val="22"/>
        </w:rPr>
        <w:t xml:space="preserve">e; CEP-CAU/PR delibera que sim; </w:t>
      </w:r>
      <w:r w:rsidRPr="00B54F2E">
        <w:rPr>
          <w:rFonts w:asciiTheme="minorHAnsi" w:hAnsiTheme="minorHAnsi" w:cstheme="minorHAnsi"/>
          <w:i/>
          <w:sz w:val="22"/>
          <w:szCs w:val="22"/>
        </w:rPr>
        <w:t>Atribuição para instalação de projetos em áreas aquícolas, parques aquícolas, faixas ou áreas de preferência,</w:t>
      </w:r>
      <w:r w:rsidR="000102A7">
        <w:rPr>
          <w:rFonts w:asciiTheme="minorHAnsi" w:hAnsiTheme="minorHAnsi" w:cstheme="minorHAnsi"/>
          <w:i/>
          <w:sz w:val="22"/>
          <w:szCs w:val="22"/>
        </w:rPr>
        <w:t xml:space="preserve"> unidades de pesquisa e</w:t>
      </w:r>
      <w:r w:rsidRPr="00B54F2E">
        <w:rPr>
          <w:rFonts w:asciiTheme="minorHAnsi" w:hAnsiTheme="minorHAnsi" w:cstheme="minorHAnsi"/>
          <w:i/>
          <w:sz w:val="22"/>
          <w:szCs w:val="22"/>
        </w:rPr>
        <w:t xml:space="preserve"> demonstrativa</w:t>
      </w:r>
      <w:r w:rsidR="00D14629" w:rsidRPr="00B54F2E">
        <w:rPr>
          <w:rFonts w:asciiTheme="minorHAnsi" w:hAnsiTheme="minorHAnsi" w:cstheme="minorHAnsi"/>
          <w:i/>
          <w:sz w:val="22"/>
          <w:szCs w:val="22"/>
        </w:rPr>
        <w:t xml:space="preserve">s; CEP-CAU/PR delibera que sim; </w:t>
      </w:r>
      <w:r w:rsidRPr="00B54F2E">
        <w:rPr>
          <w:rFonts w:asciiTheme="minorHAnsi" w:hAnsiTheme="minorHAnsi" w:cstheme="minorHAnsi"/>
          <w:i/>
          <w:sz w:val="22"/>
          <w:szCs w:val="22"/>
        </w:rPr>
        <w:t>Atribuição para lançamento e instalação de petrechos para atração e/ou captura de pescad</w:t>
      </w:r>
      <w:r w:rsidR="00D14629" w:rsidRPr="00B54F2E">
        <w:rPr>
          <w:rFonts w:asciiTheme="minorHAnsi" w:hAnsiTheme="minorHAnsi" w:cstheme="minorHAnsi"/>
          <w:i/>
          <w:sz w:val="22"/>
          <w:szCs w:val="22"/>
        </w:rPr>
        <w:t xml:space="preserve">o; CEP-CAU/PR delibera que não; </w:t>
      </w:r>
      <w:r w:rsidRPr="00B54F2E">
        <w:rPr>
          <w:rFonts w:asciiTheme="minorHAnsi" w:hAnsiTheme="minorHAnsi" w:cstheme="minorHAnsi"/>
          <w:i/>
          <w:sz w:val="22"/>
          <w:szCs w:val="22"/>
        </w:rPr>
        <w:t>Atribuição para lançamento de cabos e dutos submarinos ou estruturas similare</w:t>
      </w:r>
      <w:r w:rsidR="00D14629" w:rsidRPr="00B54F2E">
        <w:rPr>
          <w:rFonts w:asciiTheme="minorHAnsi" w:hAnsiTheme="minorHAnsi" w:cstheme="minorHAnsi"/>
          <w:i/>
          <w:sz w:val="22"/>
          <w:szCs w:val="22"/>
        </w:rPr>
        <w:t xml:space="preserve">s; CEP-CAU/PR delibera que não; </w:t>
      </w:r>
      <w:r w:rsidRPr="00B54F2E">
        <w:rPr>
          <w:rFonts w:asciiTheme="minorHAnsi" w:hAnsiTheme="minorHAnsi" w:cstheme="minorHAnsi"/>
          <w:i/>
          <w:sz w:val="22"/>
          <w:szCs w:val="22"/>
        </w:rPr>
        <w:t xml:space="preserve">Atribuição para construção de pontes rodoviárias ou similares sobre águas; CEP-CAU/PR delibera que possui atribuição para participar de equipe multidisciplinar e </w:t>
      </w:r>
      <w:r w:rsidR="00D14629" w:rsidRPr="00B54F2E">
        <w:rPr>
          <w:rFonts w:asciiTheme="minorHAnsi" w:hAnsiTheme="minorHAnsi" w:cstheme="minorHAnsi"/>
          <w:i/>
          <w:sz w:val="22"/>
          <w:szCs w:val="22"/>
        </w:rPr>
        <w:t xml:space="preserve">elaborar projeto arquitetônico; </w:t>
      </w:r>
      <w:r w:rsidRPr="00B54F2E">
        <w:rPr>
          <w:rFonts w:asciiTheme="minorHAnsi" w:hAnsiTheme="minorHAnsi" w:cstheme="minorHAnsi"/>
          <w:i/>
          <w:sz w:val="22"/>
          <w:szCs w:val="22"/>
        </w:rPr>
        <w:t>Atribuição para  instalação de cabos e dutos aéreos ou estruturas similare</w:t>
      </w:r>
      <w:r w:rsidR="00D14629" w:rsidRPr="00B54F2E">
        <w:rPr>
          <w:rFonts w:asciiTheme="minorHAnsi" w:hAnsiTheme="minorHAnsi" w:cstheme="minorHAnsi"/>
          <w:i/>
          <w:sz w:val="22"/>
          <w:szCs w:val="22"/>
        </w:rPr>
        <w:t xml:space="preserve">s; CEP-CAU/PR delibera que não; </w:t>
      </w:r>
      <w:r w:rsidR="000102A7">
        <w:rPr>
          <w:rFonts w:asciiTheme="minorHAnsi" w:hAnsiTheme="minorHAnsi" w:cstheme="minorHAnsi"/>
          <w:i/>
          <w:sz w:val="22"/>
          <w:szCs w:val="22"/>
        </w:rPr>
        <w:t xml:space="preserve">Atribuição para </w:t>
      </w:r>
      <w:r w:rsidRPr="00B54F2E">
        <w:rPr>
          <w:rFonts w:asciiTheme="minorHAnsi" w:hAnsiTheme="minorHAnsi" w:cstheme="minorHAnsi"/>
          <w:i/>
          <w:sz w:val="22"/>
          <w:szCs w:val="22"/>
        </w:rPr>
        <w:t>posicionamento de plataformas e unidades de produção de petróleo ou gás e seu arranjo submarino; CEP-CAU/PR delibera que possui atribuição para partici</w:t>
      </w:r>
      <w:r w:rsidR="00D14629" w:rsidRPr="00B54F2E">
        <w:rPr>
          <w:rFonts w:asciiTheme="minorHAnsi" w:hAnsiTheme="minorHAnsi" w:cstheme="minorHAnsi"/>
          <w:i/>
          <w:sz w:val="22"/>
          <w:szCs w:val="22"/>
        </w:rPr>
        <w:t xml:space="preserve">par de equipe multidisciplinar; </w:t>
      </w:r>
      <w:r w:rsidRPr="00B54F2E">
        <w:rPr>
          <w:rFonts w:asciiTheme="minorHAnsi" w:hAnsiTheme="minorHAnsi" w:cstheme="minorHAnsi"/>
          <w:i/>
          <w:sz w:val="22"/>
          <w:szCs w:val="22"/>
        </w:rPr>
        <w:t>Atribuição para instalação de estruturas flutuantes não destinadas à navegaçã</w:t>
      </w:r>
      <w:r w:rsidR="00D14629" w:rsidRPr="00B54F2E">
        <w:rPr>
          <w:rFonts w:asciiTheme="minorHAnsi" w:hAnsiTheme="minorHAnsi" w:cstheme="minorHAnsi"/>
          <w:i/>
          <w:sz w:val="22"/>
          <w:szCs w:val="22"/>
        </w:rPr>
        <w:t xml:space="preserve">o; CEP-CAU/PR delibera que sim; </w:t>
      </w:r>
      <w:r w:rsidRPr="00B54F2E">
        <w:rPr>
          <w:rFonts w:asciiTheme="minorHAnsi" w:hAnsiTheme="minorHAnsi" w:cstheme="minorHAnsi"/>
          <w:i/>
          <w:sz w:val="22"/>
          <w:szCs w:val="22"/>
        </w:rPr>
        <w:t>Atribuição para estabelecimento de boias de amarração de embarcações de pesca</w:t>
      </w:r>
      <w:r w:rsidR="000102A7">
        <w:rPr>
          <w:rFonts w:asciiTheme="minorHAnsi" w:hAnsiTheme="minorHAnsi" w:cstheme="minorHAnsi"/>
          <w:i/>
          <w:sz w:val="22"/>
          <w:szCs w:val="22"/>
        </w:rPr>
        <w:t xml:space="preserve">, </w:t>
      </w:r>
      <w:r w:rsidRPr="00B54F2E">
        <w:rPr>
          <w:rFonts w:asciiTheme="minorHAnsi" w:hAnsiTheme="minorHAnsi" w:cstheme="minorHAnsi"/>
          <w:i/>
          <w:sz w:val="22"/>
          <w:szCs w:val="22"/>
        </w:rPr>
        <w:t xml:space="preserve">esporte e/ou recreio; CEP-CAU/PR delibera que </w:t>
      </w:r>
      <w:r w:rsidRPr="00B54F2E">
        <w:rPr>
          <w:rFonts w:asciiTheme="minorHAnsi" w:hAnsiTheme="minorHAnsi" w:cstheme="minorHAnsi"/>
          <w:i/>
          <w:sz w:val="22"/>
          <w:szCs w:val="22"/>
        </w:rPr>
        <w:lastRenderedPageBreak/>
        <w:t>possui atribuição para partici</w:t>
      </w:r>
      <w:r w:rsidR="00D14629" w:rsidRPr="00B54F2E">
        <w:rPr>
          <w:rFonts w:asciiTheme="minorHAnsi" w:hAnsiTheme="minorHAnsi" w:cstheme="minorHAnsi"/>
          <w:i/>
          <w:sz w:val="22"/>
          <w:szCs w:val="22"/>
        </w:rPr>
        <w:t xml:space="preserve">par de equipe multidisciplinar; </w:t>
      </w:r>
      <w:r w:rsidRPr="00B54F2E">
        <w:rPr>
          <w:rFonts w:asciiTheme="minorHAnsi" w:hAnsiTheme="minorHAnsi" w:cstheme="minorHAnsi"/>
          <w:i/>
          <w:sz w:val="22"/>
          <w:szCs w:val="22"/>
        </w:rPr>
        <w:t>Atribuição para estab</w:t>
      </w:r>
      <w:r w:rsidR="000102A7">
        <w:rPr>
          <w:rFonts w:asciiTheme="minorHAnsi" w:hAnsiTheme="minorHAnsi" w:cstheme="minorHAnsi"/>
          <w:i/>
          <w:sz w:val="22"/>
          <w:szCs w:val="22"/>
        </w:rPr>
        <w:t xml:space="preserve">elecimento de boias de amarração em navios de cruzeiro, </w:t>
      </w:r>
      <w:r w:rsidRPr="00B54F2E">
        <w:rPr>
          <w:rFonts w:asciiTheme="minorHAnsi" w:hAnsiTheme="minorHAnsi" w:cstheme="minorHAnsi"/>
          <w:i/>
          <w:sz w:val="22"/>
          <w:szCs w:val="22"/>
        </w:rPr>
        <w:t>mercantes, embarcações de grande porte e plataformas; CEP-CAU/PR delibera que possui atribuição para partici</w:t>
      </w:r>
      <w:r w:rsidR="00D14629" w:rsidRPr="00B54F2E">
        <w:rPr>
          <w:rFonts w:asciiTheme="minorHAnsi" w:hAnsiTheme="minorHAnsi" w:cstheme="minorHAnsi"/>
          <w:i/>
          <w:sz w:val="22"/>
          <w:szCs w:val="22"/>
        </w:rPr>
        <w:t xml:space="preserve">par de equipe multidisciplinar; </w:t>
      </w:r>
      <w:r w:rsidRPr="00B54F2E">
        <w:rPr>
          <w:rFonts w:asciiTheme="minorHAnsi" w:hAnsiTheme="minorHAnsi" w:cstheme="minorHAnsi"/>
          <w:i/>
          <w:sz w:val="22"/>
          <w:szCs w:val="22"/>
        </w:rPr>
        <w:t>Reforma e/ou manutenção de obras realizadas</w:t>
      </w:r>
      <w:r w:rsidR="00D14629" w:rsidRPr="00B54F2E">
        <w:rPr>
          <w:rFonts w:asciiTheme="minorHAnsi" w:hAnsiTheme="minorHAnsi" w:cstheme="minorHAnsi"/>
          <w:i/>
          <w:sz w:val="22"/>
          <w:szCs w:val="22"/>
        </w:rPr>
        <w:t xml:space="preserve">; CEP-CAU/PR delibera que sim; </w:t>
      </w:r>
      <w:r w:rsidRPr="00B54F2E">
        <w:rPr>
          <w:rFonts w:asciiTheme="minorHAnsi" w:hAnsiTheme="minorHAnsi" w:cstheme="minorHAnsi"/>
          <w:i/>
          <w:sz w:val="22"/>
          <w:szCs w:val="22"/>
        </w:rPr>
        <w:t>Regularização de obra; CEP-CAU/PR delibera que sim</w:t>
      </w:r>
      <w:r w:rsidR="00D14629" w:rsidRPr="00B54F2E">
        <w:rPr>
          <w:rFonts w:asciiTheme="minorHAnsi" w:hAnsiTheme="minorHAnsi" w:cstheme="minorHAnsi"/>
          <w:sz w:val="22"/>
          <w:szCs w:val="22"/>
        </w:rPr>
        <w:t xml:space="preserve">”. </w:t>
      </w:r>
      <w:r w:rsidR="00DF63AE">
        <w:rPr>
          <w:rFonts w:asciiTheme="minorHAnsi" w:hAnsiTheme="minorHAnsi" w:cstheme="minorHAnsi"/>
          <w:sz w:val="22"/>
          <w:szCs w:val="22"/>
        </w:rPr>
        <w:t xml:space="preserve">Como esta consulta da Marinha misturava diversas atividades, o </w:t>
      </w:r>
      <w:r w:rsidR="00A215EA">
        <w:rPr>
          <w:rFonts w:asciiTheme="minorHAnsi" w:hAnsiTheme="minorHAnsi" w:cstheme="minorHAnsi"/>
          <w:sz w:val="22"/>
          <w:szCs w:val="22"/>
        </w:rPr>
        <w:t>Conselheiro-Titular CLA</w:t>
      </w:r>
      <w:r w:rsidR="00DF63AE">
        <w:rPr>
          <w:rFonts w:asciiTheme="minorHAnsi" w:hAnsiTheme="minorHAnsi" w:cstheme="minorHAnsi"/>
          <w:sz w:val="22"/>
          <w:szCs w:val="22"/>
        </w:rPr>
        <w:t xml:space="preserve">ÚDIO MAIOLINO frisou que a CEP analisou rapidamente cada um dos temas </w:t>
      </w:r>
      <w:r w:rsidR="00DF63AE" w:rsidRPr="00D061AB">
        <w:rPr>
          <w:rFonts w:asciiTheme="minorHAnsi" w:hAnsiTheme="minorHAnsi" w:cstheme="minorHAnsi"/>
        </w:rPr>
        <w:t>visando manter o A</w:t>
      </w:r>
      <w:r w:rsidR="000055F4" w:rsidRPr="00D061AB">
        <w:rPr>
          <w:rFonts w:asciiTheme="minorHAnsi" w:hAnsiTheme="minorHAnsi" w:cstheme="minorHAnsi"/>
        </w:rPr>
        <w:t>rquitet</w:t>
      </w:r>
      <w:r w:rsidR="00DF63AE" w:rsidRPr="00D061AB">
        <w:rPr>
          <w:rFonts w:asciiTheme="minorHAnsi" w:hAnsiTheme="minorHAnsi" w:cstheme="minorHAnsi"/>
        </w:rPr>
        <w:t xml:space="preserve">o nas partes que lhe competem. Para não configurar uma decisão </w:t>
      </w:r>
      <w:r w:rsidR="000055F4" w:rsidRPr="00D061AB">
        <w:rPr>
          <w:rFonts w:asciiTheme="minorHAnsi" w:hAnsiTheme="minorHAnsi" w:cstheme="minorHAnsi"/>
        </w:rPr>
        <w:t xml:space="preserve">única e exclusiva da CEP, </w:t>
      </w:r>
      <w:r w:rsidR="00DF63AE" w:rsidRPr="00D061AB">
        <w:rPr>
          <w:rFonts w:asciiTheme="minorHAnsi" w:hAnsiTheme="minorHAnsi" w:cstheme="minorHAnsi"/>
        </w:rPr>
        <w:t>o Conselheiro-Titular LUIZ EDUARDO BINI ressaltou a necessidade da chancela de todos os c</w:t>
      </w:r>
      <w:r w:rsidR="00AD475E">
        <w:rPr>
          <w:rFonts w:asciiTheme="minorHAnsi" w:hAnsiTheme="minorHAnsi" w:cstheme="minorHAnsi"/>
        </w:rPr>
        <w:t xml:space="preserve">onselheiros a fim de endossar </w:t>
      </w:r>
      <w:r w:rsidR="00DF63AE" w:rsidRPr="00D061AB">
        <w:rPr>
          <w:rFonts w:asciiTheme="minorHAnsi" w:hAnsiTheme="minorHAnsi" w:cstheme="minorHAnsi"/>
        </w:rPr>
        <w:t xml:space="preserve">o referido documento. No que concerne á atividade referente ao </w:t>
      </w:r>
      <w:r w:rsidR="00AD475E">
        <w:rPr>
          <w:rFonts w:asciiTheme="minorHAnsi" w:hAnsiTheme="minorHAnsi" w:cstheme="minorHAnsi"/>
        </w:rPr>
        <w:t>“estabelecimento de bóia</w:t>
      </w:r>
      <w:r w:rsidR="00DF63AE" w:rsidRPr="00D061AB">
        <w:rPr>
          <w:rFonts w:asciiTheme="minorHAnsi" w:hAnsiTheme="minorHAnsi" w:cstheme="minorHAnsi"/>
        </w:rPr>
        <w:t xml:space="preserve"> de amarração</w:t>
      </w:r>
      <w:r w:rsidR="00AD475E">
        <w:rPr>
          <w:rFonts w:asciiTheme="minorHAnsi" w:hAnsiTheme="minorHAnsi" w:cstheme="minorHAnsi"/>
        </w:rPr>
        <w:t>”</w:t>
      </w:r>
      <w:r w:rsidR="00DF63AE" w:rsidRPr="00D061AB">
        <w:rPr>
          <w:rFonts w:asciiTheme="minorHAnsi" w:hAnsiTheme="minorHAnsi" w:cstheme="minorHAnsi"/>
        </w:rPr>
        <w:t xml:space="preserve">, o Conselheiro-Suplente CLAÚDIO BRAVIM enfatizou que esta é uma atividade demasiadamente simples </w:t>
      </w:r>
      <w:r w:rsidR="00AD475E">
        <w:rPr>
          <w:rFonts w:asciiTheme="minorHAnsi" w:hAnsiTheme="minorHAnsi" w:cstheme="minorHAnsi"/>
        </w:rPr>
        <w:t xml:space="preserve">com um conceito vago </w:t>
      </w:r>
      <w:r w:rsidR="00DF63AE" w:rsidRPr="00D061AB">
        <w:rPr>
          <w:rFonts w:asciiTheme="minorHAnsi" w:hAnsiTheme="minorHAnsi" w:cstheme="minorHAnsi"/>
        </w:rPr>
        <w:t>para se colocar o Ar</w:t>
      </w:r>
      <w:r w:rsidR="00F54989">
        <w:rPr>
          <w:rFonts w:asciiTheme="minorHAnsi" w:hAnsiTheme="minorHAnsi" w:cstheme="minorHAnsi"/>
        </w:rPr>
        <w:t>quiteto como participante de uma equipe multidisciplinar composta por profissionais com conhecimento na área</w:t>
      </w:r>
      <w:r w:rsidR="00F76126" w:rsidRPr="00F76126">
        <w:rPr>
          <w:rFonts w:hint="eastAsia"/>
        </w:rPr>
        <w:t xml:space="preserve"> </w:t>
      </w:r>
      <w:r w:rsidR="00F76126">
        <w:t xml:space="preserve">visando diferenciar o que pode do que não pode. </w:t>
      </w:r>
      <w:r w:rsidR="00DF63AE" w:rsidRPr="00D061AB">
        <w:rPr>
          <w:rFonts w:asciiTheme="minorHAnsi" w:hAnsiTheme="minorHAnsi" w:cstheme="minorHAnsi"/>
        </w:rPr>
        <w:t xml:space="preserve">No ponto de vista do Presidente RONALDO DUSCHENES, como </w:t>
      </w:r>
      <w:r w:rsidR="00AD475E">
        <w:rPr>
          <w:rFonts w:asciiTheme="minorHAnsi" w:hAnsiTheme="minorHAnsi" w:cstheme="minorHAnsi"/>
        </w:rPr>
        <w:t xml:space="preserve">estes itens possuem um amplo rol de </w:t>
      </w:r>
      <w:r w:rsidR="00DF63AE" w:rsidRPr="00D061AB">
        <w:rPr>
          <w:rFonts w:asciiTheme="minorHAnsi" w:hAnsiTheme="minorHAnsi" w:cstheme="minorHAnsi"/>
        </w:rPr>
        <w:t xml:space="preserve">itens para </w:t>
      </w:r>
      <w:r w:rsidR="00AD475E">
        <w:rPr>
          <w:rFonts w:asciiTheme="minorHAnsi" w:hAnsiTheme="minorHAnsi" w:cstheme="minorHAnsi"/>
        </w:rPr>
        <w:t xml:space="preserve">questionamento </w:t>
      </w:r>
      <w:r w:rsidR="00DF63AE" w:rsidRPr="00D061AB">
        <w:rPr>
          <w:rFonts w:asciiTheme="minorHAnsi" w:hAnsiTheme="minorHAnsi" w:cstheme="minorHAnsi"/>
        </w:rPr>
        <w:t xml:space="preserve">análise, seria de grande relevância </w:t>
      </w:r>
      <w:r w:rsidR="00D061AB" w:rsidRPr="00D061AB">
        <w:rPr>
          <w:rFonts w:asciiTheme="minorHAnsi" w:hAnsiTheme="minorHAnsi" w:cstheme="minorHAnsi"/>
        </w:rPr>
        <w:t xml:space="preserve">que os mesmos fossem </w:t>
      </w:r>
      <w:r w:rsidR="00AD475E">
        <w:rPr>
          <w:rFonts w:asciiTheme="minorHAnsi" w:hAnsiTheme="minorHAnsi" w:cstheme="minorHAnsi"/>
        </w:rPr>
        <w:t xml:space="preserve">analisados </w:t>
      </w:r>
      <w:r w:rsidR="001412F2">
        <w:rPr>
          <w:rFonts w:asciiTheme="minorHAnsi" w:hAnsiTheme="minorHAnsi" w:cstheme="minorHAnsi"/>
        </w:rPr>
        <w:t xml:space="preserve">de forma individualizada </w:t>
      </w:r>
      <w:r w:rsidR="00AD475E">
        <w:rPr>
          <w:rFonts w:asciiTheme="minorHAnsi" w:hAnsiTheme="minorHAnsi" w:cstheme="minorHAnsi"/>
        </w:rPr>
        <w:t xml:space="preserve">por uma equipe </w:t>
      </w:r>
      <w:r w:rsidR="00863FDC">
        <w:rPr>
          <w:rFonts w:asciiTheme="minorHAnsi" w:hAnsiTheme="minorHAnsi" w:cstheme="minorHAnsi"/>
        </w:rPr>
        <w:t>interdisciplinar</w:t>
      </w:r>
      <w:r w:rsidR="00AD475E">
        <w:rPr>
          <w:rFonts w:asciiTheme="minorHAnsi" w:hAnsiTheme="minorHAnsi" w:cstheme="minorHAnsi"/>
        </w:rPr>
        <w:t xml:space="preserve"> Para o Conselheiro-Titular </w:t>
      </w:r>
      <w:r w:rsidR="00A4636E">
        <w:rPr>
          <w:rFonts w:asciiTheme="minorHAnsi" w:hAnsiTheme="minorHAnsi" w:cstheme="minorHAnsi"/>
        </w:rPr>
        <w:t xml:space="preserve">Nestor Dalmina, o mais importante a ser considerado é que o próprio Porto de Paranaguá ressalta </w:t>
      </w:r>
      <w:r w:rsidR="00F20D43">
        <w:rPr>
          <w:rFonts w:asciiTheme="minorHAnsi" w:hAnsiTheme="minorHAnsi" w:cstheme="minorHAnsi"/>
        </w:rPr>
        <w:t>em seus editais de concorrência q</w:t>
      </w:r>
      <w:r w:rsidR="00A4636E">
        <w:rPr>
          <w:rFonts w:asciiTheme="minorHAnsi" w:hAnsiTheme="minorHAnsi" w:cstheme="minorHAnsi"/>
        </w:rPr>
        <w:t>ue o Responsável Técnico pode ser tanto um engenheiro ou arquiteto</w:t>
      </w:r>
      <w:r w:rsidR="00F20D43">
        <w:rPr>
          <w:rFonts w:asciiTheme="minorHAnsi" w:hAnsiTheme="minorHAnsi" w:cstheme="minorHAnsi"/>
        </w:rPr>
        <w:t xml:space="preserve"> sem qualquer distinção negativa entre os profissionais.</w:t>
      </w:r>
      <w:r w:rsidR="00052223">
        <w:rPr>
          <w:rFonts w:asciiTheme="minorHAnsi" w:hAnsiTheme="minorHAnsi" w:cstheme="minorHAnsi"/>
        </w:rPr>
        <w:t xml:space="preserve"> </w:t>
      </w:r>
      <w:r w:rsidR="00F20D43">
        <w:rPr>
          <w:rFonts w:asciiTheme="minorHAnsi" w:hAnsiTheme="minorHAnsi" w:cstheme="minorHAnsi"/>
        </w:rPr>
        <w:t xml:space="preserve">Já o Conselheiro-Federal Titular JEFERSON NAVOLAR evidenciou </w:t>
      </w:r>
      <w:r w:rsidR="00F20D43" w:rsidRPr="00F20D43">
        <w:rPr>
          <w:rFonts w:asciiTheme="minorHAnsi" w:hAnsiTheme="minorHAnsi" w:cstheme="minorHAnsi"/>
        </w:rPr>
        <w:t xml:space="preserve">que a </w:t>
      </w:r>
      <w:r w:rsidR="00946AF8" w:rsidRPr="00F20D43">
        <w:rPr>
          <w:rFonts w:asciiTheme="minorHAnsi" w:hAnsiTheme="minorHAnsi" w:cstheme="minorHAnsi"/>
        </w:rPr>
        <w:t xml:space="preserve">própria </w:t>
      </w:r>
      <w:r w:rsidR="00A4636E" w:rsidRPr="00F20D43">
        <w:rPr>
          <w:rFonts w:asciiTheme="minorHAnsi" w:hAnsiTheme="minorHAnsi" w:cstheme="minorHAnsi"/>
        </w:rPr>
        <w:t>Marinha tem conhecimento e noção da existência e atuação do CAU</w:t>
      </w:r>
      <w:r w:rsidR="00F20D43" w:rsidRPr="00F20D43">
        <w:rPr>
          <w:rFonts w:asciiTheme="minorHAnsi" w:hAnsiTheme="minorHAnsi" w:cstheme="minorHAnsi"/>
        </w:rPr>
        <w:t xml:space="preserve">, sendo fundamental destacar que, embora </w:t>
      </w:r>
      <w:r w:rsidR="000055F4" w:rsidRPr="00F20D43">
        <w:rPr>
          <w:rFonts w:asciiTheme="minorHAnsi" w:hAnsiTheme="minorHAnsi" w:cstheme="minorHAnsi"/>
        </w:rPr>
        <w:t>qualquer profissional habilitado da engenharia de arquitetura</w:t>
      </w:r>
      <w:r w:rsidR="00F20D43" w:rsidRPr="00F20D43">
        <w:rPr>
          <w:rFonts w:asciiTheme="minorHAnsi" w:hAnsiTheme="minorHAnsi" w:cstheme="minorHAnsi"/>
        </w:rPr>
        <w:t xml:space="preserve"> com expertise de obra está devidamente habilitado a participar das referidas atividades, a função “execução de obra” ainda é uma </w:t>
      </w:r>
      <w:r w:rsidR="00F20D43">
        <w:rPr>
          <w:rFonts w:asciiTheme="minorHAnsi" w:hAnsiTheme="minorHAnsi" w:cstheme="minorHAnsi"/>
        </w:rPr>
        <w:t xml:space="preserve">prática plena do </w:t>
      </w:r>
      <w:r w:rsidR="000055F4" w:rsidRPr="00F20D43">
        <w:rPr>
          <w:rFonts w:asciiTheme="minorHAnsi" w:hAnsiTheme="minorHAnsi" w:cstheme="minorHAnsi"/>
        </w:rPr>
        <w:t>arquiteto.</w:t>
      </w:r>
      <w:r w:rsidR="00F20D43" w:rsidRPr="00F20D43">
        <w:rPr>
          <w:rFonts w:asciiTheme="minorHAnsi" w:hAnsiTheme="minorHAnsi" w:cstheme="minorHAnsi"/>
        </w:rPr>
        <w:t xml:space="preserve"> Por esta raz</w:t>
      </w:r>
      <w:r w:rsidR="00F20D43">
        <w:rPr>
          <w:rFonts w:asciiTheme="minorHAnsi" w:hAnsiTheme="minorHAnsi" w:cstheme="minorHAnsi"/>
        </w:rPr>
        <w:t>ão, o Conselheiro-T</w:t>
      </w:r>
      <w:r w:rsidR="00721625">
        <w:rPr>
          <w:rFonts w:asciiTheme="minorHAnsi" w:hAnsiTheme="minorHAnsi" w:cstheme="minorHAnsi"/>
        </w:rPr>
        <w:t xml:space="preserve">itular </w:t>
      </w:r>
      <w:r w:rsidR="00F20D43" w:rsidRPr="001412F2">
        <w:rPr>
          <w:rFonts w:asciiTheme="minorHAnsi" w:hAnsiTheme="minorHAnsi" w:cstheme="minorHAnsi"/>
        </w:rPr>
        <w:t xml:space="preserve">CLÁUDIO MAIOLINO ressaltou a </w:t>
      </w:r>
      <w:r w:rsidR="00EF2F2A" w:rsidRPr="001412F2">
        <w:rPr>
          <w:rFonts w:asciiTheme="minorHAnsi" w:hAnsiTheme="minorHAnsi" w:cstheme="minorHAnsi"/>
        </w:rPr>
        <w:t xml:space="preserve">importância </w:t>
      </w:r>
      <w:r w:rsidR="005F0A40">
        <w:rPr>
          <w:rFonts w:asciiTheme="minorHAnsi" w:hAnsiTheme="minorHAnsi" w:cstheme="minorHAnsi"/>
        </w:rPr>
        <w:t xml:space="preserve">da </w:t>
      </w:r>
      <w:r w:rsidR="00EF2F2A" w:rsidRPr="001412F2">
        <w:rPr>
          <w:rFonts w:asciiTheme="minorHAnsi" w:hAnsiTheme="minorHAnsi" w:cstheme="minorHAnsi"/>
        </w:rPr>
        <w:t xml:space="preserve">análise e resposta ser mais </w:t>
      </w:r>
      <w:r w:rsidR="0031665F" w:rsidRPr="001412F2">
        <w:rPr>
          <w:rFonts w:asciiTheme="minorHAnsi" w:hAnsiTheme="minorHAnsi" w:cstheme="minorHAnsi"/>
        </w:rPr>
        <w:t xml:space="preserve">esmiuçada pois além de destacar </w:t>
      </w:r>
      <w:r w:rsidR="00EF2F2A" w:rsidRPr="001412F2">
        <w:rPr>
          <w:rFonts w:asciiTheme="minorHAnsi" w:hAnsiTheme="minorHAnsi" w:cstheme="minorHAnsi"/>
        </w:rPr>
        <w:t>o papel da arquitetura</w:t>
      </w:r>
      <w:r w:rsidR="0031665F" w:rsidRPr="001412F2">
        <w:rPr>
          <w:rFonts w:asciiTheme="minorHAnsi" w:hAnsiTheme="minorHAnsi" w:cstheme="minorHAnsi"/>
        </w:rPr>
        <w:t xml:space="preserve">, </w:t>
      </w:r>
      <w:r w:rsidR="00EF2F2A" w:rsidRPr="001412F2">
        <w:rPr>
          <w:rFonts w:asciiTheme="minorHAnsi" w:hAnsiTheme="minorHAnsi" w:cstheme="minorHAnsi"/>
        </w:rPr>
        <w:t xml:space="preserve">faz-se necessário explicar que dentro do porto, há todo um </w:t>
      </w:r>
      <w:r w:rsidR="000055F4" w:rsidRPr="001412F2">
        <w:rPr>
          <w:rFonts w:asciiTheme="minorHAnsi" w:hAnsiTheme="minorHAnsi" w:cstheme="minorHAnsi"/>
        </w:rPr>
        <w:t>projeto arquitetônico</w:t>
      </w:r>
      <w:r w:rsidR="00EF2F2A" w:rsidRPr="001412F2">
        <w:rPr>
          <w:rFonts w:asciiTheme="minorHAnsi" w:hAnsiTheme="minorHAnsi" w:cstheme="minorHAnsi"/>
        </w:rPr>
        <w:t xml:space="preserve"> que </w:t>
      </w:r>
      <w:r w:rsidR="000055F4" w:rsidRPr="001412F2">
        <w:rPr>
          <w:rFonts w:asciiTheme="minorHAnsi" w:hAnsiTheme="minorHAnsi" w:cstheme="minorHAnsi"/>
        </w:rPr>
        <w:t xml:space="preserve">envolve paisagem, orla de </w:t>
      </w:r>
      <w:r w:rsidR="00EF2F2A" w:rsidRPr="001412F2">
        <w:rPr>
          <w:rFonts w:asciiTheme="minorHAnsi" w:hAnsiTheme="minorHAnsi" w:cstheme="minorHAnsi"/>
        </w:rPr>
        <w:t xml:space="preserve">rio, movimentação de sedimento entre outros assim </w:t>
      </w:r>
      <w:r w:rsidR="005F0A40">
        <w:rPr>
          <w:rFonts w:asciiTheme="minorHAnsi" w:hAnsiTheme="minorHAnsi" w:cstheme="minorHAnsi"/>
        </w:rPr>
        <w:t xml:space="preserve">e </w:t>
      </w:r>
      <w:r w:rsidR="00F30856" w:rsidRPr="001412F2">
        <w:rPr>
          <w:rFonts w:asciiTheme="minorHAnsi" w:hAnsiTheme="minorHAnsi" w:cstheme="minorHAnsi"/>
        </w:rPr>
        <w:t xml:space="preserve">conhecimentos técnicos específicos – tais como as </w:t>
      </w:r>
      <w:r w:rsidR="00EF2F2A" w:rsidRPr="001412F2">
        <w:rPr>
          <w:rFonts w:asciiTheme="minorHAnsi" w:hAnsiTheme="minorHAnsi" w:cstheme="minorHAnsi"/>
        </w:rPr>
        <w:t xml:space="preserve">características </w:t>
      </w:r>
      <w:r w:rsidR="00F30856" w:rsidRPr="001412F2">
        <w:rPr>
          <w:rFonts w:asciiTheme="minorHAnsi" w:hAnsiTheme="minorHAnsi" w:cstheme="minorHAnsi"/>
        </w:rPr>
        <w:t>d</w:t>
      </w:r>
      <w:r w:rsidR="00EF2F2A" w:rsidRPr="001412F2">
        <w:rPr>
          <w:rFonts w:asciiTheme="minorHAnsi" w:hAnsiTheme="minorHAnsi" w:cstheme="minorHAnsi"/>
        </w:rPr>
        <w:t>e navios de trezentos mil toneladas</w:t>
      </w:r>
      <w:r w:rsidR="0031665F" w:rsidRPr="001412F2">
        <w:rPr>
          <w:rFonts w:asciiTheme="minorHAnsi" w:hAnsiTheme="minorHAnsi" w:cstheme="minorHAnsi"/>
        </w:rPr>
        <w:t xml:space="preserve">. </w:t>
      </w:r>
      <w:r w:rsidR="001412F2">
        <w:rPr>
          <w:rFonts w:asciiTheme="minorHAnsi" w:hAnsiTheme="minorHAnsi" w:cstheme="minorHAnsi"/>
        </w:rPr>
        <w:t>Deste modo,</w:t>
      </w:r>
      <w:r w:rsidR="0031665F" w:rsidRPr="001412F2">
        <w:rPr>
          <w:rFonts w:asciiTheme="minorHAnsi" w:hAnsiTheme="minorHAnsi" w:cstheme="minorHAnsi"/>
        </w:rPr>
        <w:t xml:space="preserve"> caberá ao CAU/</w:t>
      </w:r>
      <w:r w:rsidR="00EF2F2A" w:rsidRPr="001412F2">
        <w:rPr>
          <w:rFonts w:asciiTheme="minorHAnsi" w:hAnsiTheme="minorHAnsi" w:cstheme="minorHAnsi"/>
        </w:rPr>
        <w:t xml:space="preserve">PR </w:t>
      </w:r>
      <w:r w:rsidR="00EF2F2A" w:rsidRPr="00F54989">
        <w:rPr>
          <w:rFonts w:asciiTheme="minorHAnsi" w:hAnsiTheme="minorHAnsi" w:cstheme="minorHAnsi"/>
        </w:rPr>
        <w:t xml:space="preserve">responder </w:t>
      </w:r>
      <w:r w:rsidR="00F54989">
        <w:rPr>
          <w:rFonts w:asciiTheme="minorHAnsi" w:hAnsiTheme="minorHAnsi" w:cstheme="minorHAnsi"/>
        </w:rPr>
        <w:t xml:space="preserve">a </w:t>
      </w:r>
      <w:r w:rsidR="0031665F" w:rsidRPr="00F54989">
        <w:rPr>
          <w:rFonts w:asciiTheme="minorHAnsi" w:hAnsiTheme="minorHAnsi" w:cstheme="minorHAnsi"/>
        </w:rPr>
        <w:t>Marinha</w:t>
      </w:r>
      <w:r w:rsidR="00EF2F2A" w:rsidRPr="00F54989">
        <w:rPr>
          <w:rFonts w:asciiTheme="minorHAnsi" w:hAnsiTheme="minorHAnsi" w:cstheme="minorHAnsi" w:hint="eastAsia"/>
        </w:rPr>
        <w:t xml:space="preserve"> acusando o recebimento </w:t>
      </w:r>
      <w:r w:rsidR="0031665F" w:rsidRPr="00F54989">
        <w:rPr>
          <w:rFonts w:asciiTheme="minorHAnsi" w:hAnsiTheme="minorHAnsi" w:cstheme="minorHAnsi"/>
        </w:rPr>
        <w:t xml:space="preserve">do ofício </w:t>
      </w:r>
      <w:r w:rsidR="00EF2F2A" w:rsidRPr="00F54989">
        <w:rPr>
          <w:rFonts w:asciiTheme="minorHAnsi" w:hAnsiTheme="minorHAnsi" w:cstheme="minorHAnsi" w:hint="eastAsia"/>
        </w:rPr>
        <w:t xml:space="preserve">e informando que </w:t>
      </w:r>
      <w:r w:rsidR="00EF2F2A" w:rsidRPr="00F54989">
        <w:rPr>
          <w:rFonts w:asciiTheme="minorHAnsi" w:hAnsiTheme="minorHAnsi" w:cstheme="minorHAnsi"/>
        </w:rPr>
        <w:t xml:space="preserve">o conselho está preparando uma </w:t>
      </w:r>
      <w:r w:rsidR="00EF2F2A" w:rsidRPr="00F54989">
        <w:rPr>
          <w:rFonts w:asciiTheme="minorHAnsi" w:hAnsiTheme="minorHAnsi" w:cstheme="minorHAnsi" w:hint="eastAsia"/>
        </w:rPr>
        <w:t xml:space="preserve">documentação mais detalhada sobre </w:t>
      </w:r>
      <w:r w:rsidR="0031665F" w:rsidRPr="00F54989">
        <w:rPr>
          <w:rFonts w:asciiTheme="minorHAnsi" w:hAnsiTheme="minorHAnsi" w:cstheme="minorHAnsi"/>
        </w:rPr>
        <w:t xml:space="preserve">as </w:t>
      </w:r>
      <w:r w:rsidR="00EF2F2A" w:rsidRPr="00F54989">
        <w:rPr>
          <w:rFonts w:asciiTheme="minorHAnsi" w:hAnsiTheme="minorHAnsi" w:cstheme="minorHAnsi" w:hint="eastAsia"/>
        </w:rPr>
        <w:t>atribuições</w:t>
      </w:r>
      <w:r w:rsidR="00863FDC" w:rsidRPr="00F54989">
        <w:rPr>
          <w:rFonts w:asciiTheme="minorHAnsi" w:hAnsiTheme="minorHAnsi" w:cstheme="minorHAnsi"/>
        </w:rPr>
        <w:t xml:space="preserve">. </w:t>
      </w:r>
      <w:r w:rsidR="00F54989" w:rsidRPr="00F54989">
        <w:rPr>
          <w:rFonts w:asciiTheme="minorHAnsi" w:hAnsiTheme="minorHAnsi" w:cstheme="minorHAnsi"/>
        </w:rPr>
        <w:t>Já na opinião do Conselheiro-Titular NESTOR DALMINA, a resposta do CAU/PR deveria ser mais objetiva e concisa citando que “</w:t>
      </w:r>
      <w:r w:rsidR="00F54989" w:rsidRPr="004A5984">
        <w:rPr>
          <w:rFonts w:asciiTheme="minorHAnsi" w:hAnsiTheme="minorHAnsi" w:cstheme="minorHAnsi"/>
          <w:i/>
        </w:rPr>
        <w:t xml:space="preserve">as </w:t>
      </w:r>
      <w:r w:rsidR="000055F4" w:rsidRPr="004A5984">
        <w:rPr>
          <w:rFonts w:asciiTheme="minorHAnsi" w:hAnsiTheme="minorHAnsi" w:cstheme="minorHAnsi"/>
          <w:i/>
        </w:rPr>
        <w:t>atribuições do arquiteto são</w:t>
      </w:r>
      <w:r w:rsidR="00F54989" w:rsidRPr="004A5984">
        <w:rPr>
          <w:rFonts w:asciiTheme="minorHAnsi" w:hAnsiTheme="minorHAnsi" w:cstheme="minorHAnsi"/>
          <w:i/>
        </w:rPr>
        <w:t xml:space="preserve"> aquelas que constam na lei</w:t>
      </w:r>
      <w:r w:rsidR="00F54989" w:rsidRPr="00F54989">
        <w:rPr>
          <w:rFonts w:asciiTheme="minorHAnsi" w:hAnsiTheme="minorHAnsi" w:cstheme="minorHAnsi"/>
        </w:rPr>
        <w:t>”.</w:t>
      </w:r>
      <w:r w:rsidR="00F54989" w:rsidRPr="00F54989">
        <w:rPr>
          <w:rFonts w:asciiTheme="minorHAnsi" w:hAnsiTheme="minorHAnsi" w:cstheme="minorHAnsi"/>
          <w:sz w:val="20"/>
          <w:szCs w:val="20"/>
        </w:rPr>
        <w:t xml:space="preserve"> </w:t>
      </w:r>
      <w:r w:rsidR="00507E6F" w:rsidRPr="00F30A9E">
        <w:rPr>
          <w:rFonts w:asciiTheme="minorHAnsi" w:hAnsiTheme="minorHAnsi" w:cstheme="minorHAnsi"/>
        </w:rPr>
        <w:t>Contribuindo com o tema, o Conselheiro-</w:t>
      </w:r>
      <w:r w:rsidR="00F30A9E">
        <w:rPr>
          <w:rFonts w:asciiTheme="minorHAnsi" w:hAnsiTheme="minorHAnsi" w:cstheme="minorHAnsi"/>
        </w:rPr>
        <w:t xml:space="preserve">Federal </w:t>
      </w:r>
      <w:r w:rsidR="00FC6CCC">
        <w:rPr>
          <w:rFonts w:asciiTheme="minorHAnsi" w:hAnsiTheme="minorHAnsi" w:cstheme="minorHAnsi"/>
        </w:rPr>
        <w:t xml:space="preserve">Titular </w:t>
      </w:r>
      <w:r w:rsidR="00F30A9E">
        <w:rPr>
          <w:rFonts w:asciiTheme="minorHAnsi" w:hAnsiTheme="minorHAnsi" w:cstheme="minorHAnsi"/>
        </w:rPr>
        <w:t xml:space="preserve">JEFERSON NAVOLAR </w:t>
      </w:r>
      <w:r w:rsidR="00507E6F" w:rsidRPr="00F30A9E">
        <w:rPr>
          <w:rFonts w:asciiTheme="minorHAnsi" w:hAnsiTheme="minorHAnsi" w:cstheme="minorHAnsi"/>
        </w:rPr>
        <w:t>frisou</w:t>
      </w:r>
      <w:r w:rsidR="00F76126">
        <w:rPr>
          <w:rFonts w:asciiTheme="minorHAnsi" w:hAnsiTheme="minorHAnsi" w:cstheme="minorHAnsi"/>
        </w:rPr>
        <w:t xml:space="preserve"> q</w:t>
      </w:r>
      <w:r w:rsidR="00FD3C91">
        <w:rPr>
          <w:rFonts w:asciiTheme="minorHAnsi" w:hAnsiTheme="minorHAnsi" w:cstheme="minorHAnsi"/>
        </w:rPr>
        <w:t>ue, como</w:t>
      </w:r>
      <w:r w:rsidR="00F76126">
        <w:rPr>
          <w:rFonts w:asciiTheme="minorHAnsi" w:hAnsiTheme="minorHAnsi" w:cstheme="minorHAnsi"/>
        </w:rPr>
        <w:t xml:space="preserve"> as especificidades das referidas atividades não constam em lei nem no SICCAU, é importante considerar a experiência </w:t>
      </w:r>
      <w:r w:rsidR="007A19DA">
        <w:rPr>
          <w:rFonts w:asciiTheme="minorHAnsi" w:hAnsiTheme="minorHAnsi" w:cstheme="minorHAnsi"/>
        </w:rPr>
        <w:t xml:space="preserve">anterior </w:t>
      </w:r>
      <w:r w:rsidR="00F76126">
        <w:rPr>
          <w:rFonts w:asciiTheme="minorHAnsi" w:hAnsiTheme="minorHAnsi" w:cstheme="minorHAnsi"/>
        </w:rPr>
        <w:t xml:space="preserve">do profissional (principalmente aquela registrada no sistema CREA e não autorizada pelo CAU). </w:t>
      </w:r>
      <w:r w:rsidR="00FD3C91">
        <w:rPr>
          <w:rFonts w:asciiTheme="minorHAnsi" w:hAnsiTheme="minorHAnsi" w:cstheme="minorHAnsi"/>
        </w:rPr>
        <w:t xml:space="preserve">Para evitar tais </w:t>
      </w:r>
      <w:r w:rsidR="009510F1">
        <w:rPr>
          <w:rFonts w:asciiTheme="minorHAnsi" w:hAnsiTheme="minorHAnsi" w:cstheme="minorHAnsi"/>
        </w:rPr>
        <w:t>equívoco</w:t>
      </w:r>
      <w:r w:rsidR="00FD3C91">
        <w:rPr>
          <w:rFonts w:asciiTheme="minorHAnsi" w:hAnsiTheme="minorHAnsi" w:cstheme="minorHAnsi"/>
        </w:rPr>
        <w:t>s</w:t>
      </w:r>
      <w:r w:rsidR="009510F1">
        <w:rPr>
          <w:rFonts w:asciiTheme="minorHAnsi" w:hAnsiTheme="minorHAnsi" w:cstheme="minorHAnsi"/>
        </w:rPr>
        <w:t xml:space="preserve">, o conselho </w:t>
      </w:r>
      <w:r w:rsidR="00FC6CCC">
        <w:rPr>
          <w:rFonts w:asciiTheme="minorHAnsi" w:hAnsiTheme="minorHAnsi" w:cstheme="minorHAnsi"/>
        </w:rPr>
        <w:t xml:space="preserve">validou toda </w:t>
      </w:r>
      <w:r w:rsidR="009510F1">
        <w:rPr>
          <w:rFonts w:asciiTheme="minorHAnsi" w:hAnsiTheme="minorHAnsi" w:cstheme="minorHAnsi"/>
        </w:rPr>
        <w:t xml:space="preserve">esta </w:t>
      </w:r>
      <w:r w:rsidR="00031035">
        <w:rPr>
          <w:rFonts w:asciiTheme="minorHAnsi" w:hAnsiTheme="minorHAnsi" w:cstheme="minorHAnsi"/>
        </w:rPr>
        <w:t xml:space="preserve">prática com </w:t>
      </w:r>
      <w:r w:rsidR="009510F1">
        <w:rPr>
          <w:rFonts w:asciiTheme="minorHAnsi" w:hAnsiTheme="minorHAnsi" w:cstheme="minorHAnsi"/>
        </w:rPr>
        <w:t>a respectiva formação e especialidade a fim de ampliar e viabilizar a atuação do Arquiteto.</w:t>
      </w:r>
      <w:r w:rsidR="004B6352">
        <w:rPr>
          <w:rFonts w:asciiTheme="minorHAnsi" w:hAnsiTheme="minorHAnsi" w:cstheme="minorHAnsi"/>
        </w:rPr>
        <w:t xml:space="preserve"> Devido á relevância </w:t>
      </w:r>
      <w:r w:rsidR="00CF075A">
        <w:rPr>
          <w:rFonts w:asciiTheme="minorHAnsi" w:hAnsiTheme="minorHAnsi" w:cstheme="minorHAnsi"/>
        </w:rPr>
        <w:t>e</w:t>
      </w:r>
      <w:r w:rsidR="00076333">
        <w:rPr>
          <w:rFonts w:asciiTheme="minorHAnsi" w:hAnsiTheme="minorHAnsi" w:cstheme="minorHAnsi"/>
        </w:rPr>
        <w:t xml:space="preserve"> minúcias </w:t>
      </w:r>
      <w:r w:rsidR="004B6352">
        <w:rPr>
          <w:rFonts w:asciiTheme="minorHAnsi" w:hAnsiTheme="minorHAnsi" w:cstheme="minorHAnsi"/>
        </w:rPr>
        <w:t>do tema,</w:t>
      </w:r>
      <w:r w:rsidR="009510F1">
        <w:rPr>
          <w:rFonts w:asciiTheme="minorHAnsi" w:hAnsiTheme="minorHAnsi" w:cstheme="minorHAnsi"/>
        </w:rPr>
        <w:t xml:space="preserve"> </w:t>
      </w:r>
      <w:r w:rsidR="004B6352">
        <w:rPr>
          <w:rFonts w:asciiTheme="minorHAnsi" w:hAnsiTheme="minorHAnsi" w:cstheme="minorHAnsi"/>
        </w:rPr>
        <w:t xml:space="preserve">o </w:t>
      </w:r>
      <w:r w:rsidR="004B6352" w:rsidRPr="00FD3C91">
        <w:rPr>
          <w:rFonts w:asciiTheme="minorHAnsi" w:hAnsiTheme="minorHAnsi" w:cstheme="minorHAnsi"/>
        </w:rPr>
        <w:t xml:space="preserve">Conselheiro-Titular </w:t>
      </w:r>
      <w:r w:rsidR="00076333" w:rsidRPr="00FD3C91">
        <w:rPr>
          <w:rFonts w:asciiTheme="minorHAnsi" w:hAnsiTheme="minorHAnsi" w:cstheme="minorHAnsi"/>
        </w:rPr>
        <w:t xml:space="preserve">LUIZ EDUARDO ressaltou que este tópico deverá ser debatido </w:t>
      </w:r>
      <w:r w:rsidR="00FD3C91" w:rsidRPr="00FD3C91">
        <w:rPr>
          <w:rFonts w:asciiTheme="minorHAnsi" w:hAnsiTheme="minorHAnsi" w:cstheme="minorHAnsi"/>
        </w:rPr>
        <w:t xml:space="preserve">e revisado </w:t>
      </w:r>
      <w:r w:rsidR="00076333" w:rsidRPr="00FD3C91">
        <w:rPr>
          <w:rFonts w:asciiTheme="minorHAnsi" w:hAnsiTheme="minorHAnsi" w:cstheme="minorHAnsi"/>
        </w:rPr>
        <w:t>em uma Reunião Extraordinária da CEP a contar com a participação da AU Fiscal Mariana Gênova e do Consel</w:t>
      </w:r>
      <w:r w:rsidR="00FD3C91" w:rsidRPr="00FD3C91">
        <w:rPr>
          <w:rFonts w:asciiTheme="minorHAnsi" w:hAnsiTheme="minorHAnsi" w:cstheme="minorHAnsi"/>
        </w:rPr>
        <w:t xml:space="preserve">heiro-Titular Jeferson Navolar – principalmente </w:t>
      </w:r>
      <w:r w:rsidR="00FD3C91">
        <w:rPr>
          <w:rFonts w:asciiTheme="minorHAnsi" w:hAnsiTheme="minorHAnsi" w:cstheme="minorHAnsi"/>
        </w:rPr>
        <w:t xml:space="preserve">no que concerne a dubiedade na </w:t>
      </w:r>
      <w:r w:rsidR="00FD3C91" w:rsidRPr="00FD3C91">
        <w:rPr>
          <w:rFonts w:asciiTheme="minorHAnsi" w:hAnsiTheme="minorHAnsi" w:cstheme="minorHAnsi"/>
        </w:rPr>
        <w:t>interpretação do item “</w:t>
      </w:r>
      <w:r w:rsidR="00FD3C91">
        <w:rPr>
          <w:rFonts w:asciiTheme="minorHAnsi" w:hAnsiTheme="minorHAnsi" w:cstheme="minorHAnsi"/>
          <w:i/>
        </w:rPr>
        <w:t>estabelecimento com</w:t>
      </w:r>
      <w:r w:rsidR="000055F4" w:rsidRPr="00FD3C91">
        <w:rPr>
          <w:rFonts w:asciiTheme="minorHAnsi" w:hAnsiTheme="minorHAnsi" w:cstheme="minorHAnsi"/>
          <w:i/>
        </w:rPr>
        <w:t xml:space="preserve"> boias</w:t>
      </w:r>
      <w:r w:rsidR="00FD3C91" w:rsidRPr="00FD3C91">
        <w:rPr>
          <w:rFonts w:asciiTheme="minorHAnsi" w:hAnsiTheme="minorHAnsi" w:cstheme="minorHAnsi"/>
          <w:i/>
        </w:rPr>
        <w:t xml:space="preserve">”. </w:t>
      </w:r>
      <w:r w:rsidR="00FC6CCC">
        <w:rPr>
          <w:rFonts w:asciiTheme="minorHAnsi" w:hAnsiTheme="minorHAnsi" w:cstheme="minorHAnsi" w:hint="eastAsia"/>
          <w:i/>
        </w:rPr>
        <w:t>-.-.-</w:t>
      </w:r>
    </w:p>
    <w:p w:rsidR="00D14629" w:rsidRPr="000055F4" w:rsidRDefault="009F5984" w:rsidP="00D14629">
      <w:pPr>
        <w:widowControl/>
        <w:ind w:left="-227" w:right="-680"/>
        <w:jc w:val="both"/>
        <w:rPr>
          <w:rFonts w:asciiTheme="minorHAnsi" w:eastAsia="MS Mincho" w:hAnsiTheme="minorHAnsi" w:cstheme="minorHAnsi"/>
          <w:color w:val="000000" w:themeColor="text1"/>
          <w:lang w:bidi="ar-SA"/>
        </w:rPr>
      </w:pPr>
      <w:r w:rsidRPr="000055F4">
        <w:rPr>
          <w:rFonts w:asciiTheme="minorHAnsi" w:hAnsiTheme="minorHAnsi" w:cstheme="minorHAnsi"/>
          <w:b/>
          <w:color w:val="000000" w:themeColor="text1"/>
        </w:rPr>
        <w:t>b</w:t>
      </w:r>
      <w:r w:rsidR="00D14629" w:rsidRPr="000055F4">
        <w:rPr>
          <w:rFonts w:asciiTheme="minorHAnsi" w:hAnsiTheme="minorHAnsi" w:cstheme="minorHAnsi"/>
          <w:b/>
          <w:caps/>
          <w:color w:val="000000" w:themeColor="text1"/>
        </w:rPr>
        <w:t xml:space="preserve">) </w:t>
      </w:r>
      <w:r w:rsidR="00863C3F" w:rsidRPr="000055F4">
        <w:rPr>
          <w:rFonts w:asciiTheme="minorHAnsi" w:hAnsiTheme="minorHAnsi" w:cstheme="minorHAnsi"/>
          <w:b/>
          <w:color w:val="000000" w:themeColor="text1"/>
        </w:rPr>
        <w:t xml:space="preserve">Protocolo 635091/2018 - Alteração Dados de Empresa Contratada em RRT: </w:t>
      </w:r>
      <w:r w:rsidR="00863C3F" w:rsidRPr="000055F4">
        <w:rPr>
          <w:rFonts w:asciiTheme="minorHAnsi" w:hAnsiTheme="minorHAnsi" w:cstheme="minorHAnsi"/>
          <w:color w:val="000000" w:themeColor="text1"/>
        </w:rPr>
        <w:t>a</w:t>
      </w:r>
      <w:r w:rsidR="00863C3F" w:rsidRPr="000055F4">
        <w:rPr>
          <w:rFonts w:asciiTheme="minorHAnsi" w:eastAsia="MS Mincho" w:hAnsiTheme="minorHAnsi" w:cstheme="minorHAnsi"/>
          <w:color w:val="000000" w:themeColor="text1"/>
          <w:lang w:bidi="ar-SA"/>
        </w:rPr>
        <w:t xml:space="preserve"> CEP deliberou</w:t>
      </w:r>
      <w:r w:rsidR="00D14629" w:rsidRPr="000055F4">
        <w:rPr>
          <w:rFonts w:asciiTheme="minorHAnsi" w:eastAsia="MS Mincho" w:hAnsiTheme="minorHAnsi" w:cstheme="minorHAnsi"/>
          <w:color w:val="000000" w:themeColor="text1"/>
          <w:lang w:bidi="ar-SA"/>
        </w:rPr>
        <w:t xml:space="preserve"> por solicitar ao requerente que encaminhe </w:t>
      </w:r>
      <w:r w:rsidR="00863C3F" w:rsidRPr="000055F4">
        <w:rPr>
          <w:rFonts w:asciiTheme="minorHAnsi" w:eastAsia="MS Mincho" w:hAnsiTheme="minorHAnsi" w:cstheme="minorHAnsi"/>
          <w:color w:val="000000" w:themeColor="text1"/>
          <w:lang w:bidi="ar-SA"/>
        </w:rPr>
        <w:t xml:space="preserve">os </w:t>
      </w:r>
      <w:r w:rsidR="00D14629" w:rsidRPr="000055F4">
        <w:rPr>
          <w:rFonts w:asciiTheme="minorHAnsi" w:eastAsia="MS Mincho" w:hAnsiTheme="minorHAnsi" w:cstheme="minorHAnsi"/>
          <w:color w:val="000000" w:themeColor="text1"/>
          <w:lang w:bidi="ar-SA"/>
        </w:rPr>
        <w:t xml:space="preserve">documentos comprobatórios do vínculo da empresa C.V.R. </w:t>
      </w:r>
      <w:r w:rsidR="001F7B12" w:rsidRPr="000055F4">
        <w:rPr>
          <w:rFonts w:asciiTheme="minorHAnsi" w:eastAsia="MS Mincho" w:hAnsiTheme="minorHAnsi" w:cstheme="minorHAnsi"/>
          <w:color w:val="000000" w:themeColor="text1"/>
          <w:lang w:bidi="ar-SA"/>
        </w:rPr>
        <w:t>Planejamentos, Projetos e Obras Ltda c</w:t>
      </w:r>
      <w:r w:rsidR="00D14629" w:rsidRPr="000055F4">
        <w:rPr>
          <w:rFonts w:asciiTheme="minorHAnsi" w:eastAsia="MS Mincho" w:hAnsiTheme="minorHAnsi" w:cstheme="minorHAnsi"/>
          <w:color w:val="000000" w:themeColor="text1"/>
          <w:lang w:bidi="ar-SA"/>
        </w:rPr>
        <w:t xml:space="preserve">om os contratantes para os serviços executados, tais como nota fiscal, contrato de prestação de serviço, entre outros. </w:t>
      </w:r>
      <w:r w:rsidR="001F7B12" w:rsidRPr="000055F4">
        <w:rPr>
          <w:rFonts w:asciiTheme="minorHAnsi" w:eastAsia="MS Mincho" w:hAnsiTheme="minorHAnsi" w:cstheme="minorHAnsi"/>
          <w:color w:val="000000" w:themeColor="text1"/>
          <w:lang w:bidi="ar-SA"/>
        </w:rPr>
        <w:t xml:space="preserve">Desta forma, </w:t>
      </w:r>
      <w:r w:rsidR="00863C3F" w:rsidRPr="000055F4">
        <w:rPr>
          <w:rFonts w:asciiTheme="minorHAnsi" w:eastAsia="MS Mincho" w:hAnsiTheme="minorHAnsi" w:cstheme="minorHAnsi"/>
          <w:color w:val="000000" w:themeColor="text1"/>
          <w:lang w:bidi="ar-SA"/>
        </w:rPr>
        <w:t xml:space="preserve">a </w:t>
      </w:r>
      <w:r w:rsidR="00D14629" w:rsidRPr="000055F4">
        <w:rPr>
          <w:rFonts w:asciiTheme="minorHAnsi" w:eastAsia="MS Mincho" w:hAnsiTheme="minorHAnsi" w:cstheme="minorHAnsi"/>
          <w:color w:val="000000" w:themeColor="text1"/>
          <w:lang w:bidi="ar-SA"/>
        </w:rPr>
        <w:t>Gerência de Atendimento poderá acatar a solicitação de alteração da empresa contratada</w:t>
      </w:r>
      <w:r w:rsidR="001F7B12" w:rsidRPr="000055F4">
        <w:rPr>
          <w:rFonts w:asciiTheme="minorHAnsi" w:eastAsia="MS Mincho" w:hAnsiTheme="minorHAnsi" w:cstheme="minorHAnsi"/>
          <w:color w:val="000000" w:themeColor="text1"/>
          <w:lang w:bidi="ar-SA"/>
        </w:rPr>
        <w:t xml:space="preserve">. </w:t>
      </w:r>
      <w:r w:rsidR="00FC6CCC">
        <w:rPr>
          <w:rFonts w:asciiTheme="minorHAnsi" w:eastAsia="MS Mincho" w:hAnsiTheme="minorHAnsi" w:cstheme="minorHAnsi" w:hint="eastAsia"/>
          <w:color w:val="000000" w:themeColor="text1"/>
          <w:lang w:bidi="ar-SA"/>
        </w:rPr>
        <w:t>-.-.--.-.-.-.--.-.--.-.-.-.-.-.-.--.-.-.-.-.</w:t>
      </w:r>
      <w:r w:rsidR="00FC6CCC" w:rsidRPr="00FC6CCC">
        <w:rPr>
          <w:rFonts w:asciiTheme="minorHAnsi" w:eastAsia="MS Mincho" w:hAnsiTheme="minorHAnsi" w:cstheme="minorHAnsi" w:hint="eastAsia"/>
          <w:color w:val="000000" w:themeColor="text1"/>
          <w:lang w:bidi="ar-SA"/>
        </w:rPr>
        <w:t>.-.--.-.-.-.- -.-.--.-.-.-.-.-..-.</w:t>
      </w:r>
    </w:p>
    <w:p w:rsidR="00D14629" w:rsidRPr="000055F4" w:rsidRDefault="009F5984" w:rsidP="00D14629">
      <w:pPr>
        <w:widowControl/>
        <w:ind w:left="-227" w:right="-680"/>
        <w:jc w:val="both"/>
        <w:rPr>
          <w:rFonts w:asciiTheme="minorHAnsi" w:eastAsia="MS Mincho" w:hAnsiTheme="minorHAnsi" w:cstheme="minorHAnsi"/>
          <w:color w:val="000000" w:themeColor="text1"/>
          <w:lang w:bidi="ar-SA"/>
        </w:rPr>
      </w:pPr>
      <w:r w:rsidRPr="000055F4">
        <w:rPr>
          <w:rFonts w:asciiTheme="minorHAnsi" w:hAnsiTheme="minorHAnsi" w:cstheme="minorHAnsi"/>
          <w:b/>
          <w:color w:val="000000" w:themeColor="text1"/>
        </w:rPr>
        <w:t>c)</w:t>
      </w:r>
      <w:r w:rsidR="00D14629" w:rsidRPr="000055F4">
        <w:rPr>
          <w:rFonts w:asciiTheme="minorHAnsi" w:hAnsiTheme="minorHAnsi" w:cstheme="minorHAnsi"/>
          <w:b/>
          <w:caps/>
          <w:color w:val="000000" w:themeColor="text1"/>
        </w:rPr>
        <w:t xml:space="preserve"> </w:t>
      </w:r>
      <w:r w:rsidR="00863C3F" w:rsidRPr="000055F4">
        <w:rPr>
          <w:rFonts w:asciiTheme="minorHAnsi" w:hAnsiTheme="minorHAnsi" w:cstheme="minorHAnsi"/>
          <w:b/>
          <w:color w:val="000000" w:themeColor="text1"/>
        </w:rPr>
        <w:t xml:space="preserve">Protocolo 730408/2018 – Alteração Dados Contratante em RRT: </w:t>
      </w:r>
      <w:r w:rsidR="00863C3F" w:rsidRPr="000055F4">
        <w:rPr>
          <w:rFonts w:asciiTheme="minorHAnsi" w:hAnsiTheme="minorHAnsi" w:cstheme="minorHAnsi"/>
          <w:color w:val="000000" w:themeColor="text1"/>
        </w:rPr>
        <w:t>a CEP deliberou</w:t>
      </w:r>
      <w:r w:rsidR="00D14629" w:rsidRPr="000055F4">
        <w:rPr>
          <w:rFonts w:asciiTheme="minorHAnsi" w:hAnsiTheme="minorHAnsi" w:cstheme="minorHAnsi"/>
          <w:color w:val="000000" w:themeColor="text1"/>
        </w:rPr>
        <w:t xml:space="preserve"> por informar à Gerência de Atendimento que a substituição de contratante não configura </w:t>
      </w:r>
      <w:r w:rsidR="001F7B12" w:rsidRPr="000055F4">
        <w:rPr>
          <w:rFonts w:asciiTheme="minorHAnsi" w:hAnsiTheme="minorHAnsi" w:cstheme="minorHAnsi"/>
          <w:color w:val="000000" w:themeColor="text1"/>
        </w:rPr>
        <w:t xml:space="preserve">como </w:t>
      </w:r>
      <w:r w:rsidR="00D14629" w:rsidRPr="000055F4">
        <w:rPr>
          <w:rFonts w:asciiTheme="minorHAnsi" w:hAnsiTheme="minorHAnsi" w:cstheme="minorHAnsi"/>
          <w:color w:val="000000" w:themeColor="text1"/>
        </w:rPr>
        <w:t xml:space="preserve">correção, e sim </w:t>
      </w:r>
      <w:r w:rsidR="001F7B12" w:rsidRPr="000055F4">
        <w:rPr>
          <w:rFonts w:asciiTheme="minorHAnsi" w:hAnsiTheme="minorHAnsi" w:cstheme="minorHAnsi"/>
          <w:color w:val="000000" w:themeColor="text1"/>
        </w:rPr>
        <w:t xml:space="preserve">uma alteração - </w:t>
      </w:r>
      <w:r w:rsidR="00D14629" w:rsidRPr="000055F4">
        <w:rPr>
          <w:rFonts w:asciiTheme="minorHAnsi" w:hAnsiTheme="minorHAnsi" w:cstheme="minorHAnsi"/>
          <w:color w:val="000000" w:themeColor="text1"/>
        </w:rPr>
        <w:t xml:space="preserve">sendo necessária </w:t>
      </w:r>
      <w:r w:rsidR="001F7B12" w:rsidRPr="000055F4">
        <w:rPr>
          <w:rFonts w:asciiTheme="minorHAnsi" w:hAnsiTheme="minorHAnsi" w:cstheme="minorHAnsi"/>
          <w:color w:val="000000" w:themeColor="text1"/>
        </w:rPr>
        <w:t xml:space="preserve">a </w:t>
      </w:r>
      <w:r w:rsidR="00D14629" w:rsidRPr="000055F4">
        <w:rPr>
          <w:rFonts w:asciiTheme="minorHAnsi" w:hAnsiTheme="minorHAnsi" w:cstheme="minorHAnsi"/>
          <w:color w:val="000000" w:themeColor="text1"/>
        </w:rPr>
        <w:t>anulação do RRT 6965921 e emissão de um novo documento pelo Arquiteto</w:t>
      </w:r>
      <w:r w:rsidR="00843724" w:rsidRPr="000055F4">
        <w:rPr>
          <w:rFonts w:asciiTheme="minorHAnsi" w:hAnsiTheme="minorHAnsi" w:cstheme="minorHAnsi"/>
          <w:color w:val="000000" w:themeColor="text1"/>
        </w:rPr>
        <w:t xml:space="preserve">. </w:t>
      </w:r>
    </w:p>
    <w:p w:rsidR="00D14629" w:rsidRPr="000055F4" w:rsidRDefault="009F5984" w:rsidP="00D14629">
      <w:pPr>
        <w:widowControl/>
        <w:ind w:left="-227" w:right="-680"/>
        <w:jc w:val="both"/>
        <w:rPr>
          <w:rFonts w:asciiTheme="minorHAnsi" w:eastAsia="MS Mincho" w:hAnsiTheme="minorHAnsi" w:cstheme="minorHAnsi"/>
          <w:color w:val="000000" w:themeColor="text1"/>
          <w:lang w:bidi="ar-SA"/>
        </w:rPr>
      </w:pPr>
      <w:r w:rsidRPr="000055F4">
        <w:rPr>
          <w:rFonts w:asciiTheme="minorHAnsi" w:eastAsia="MS Mincho" w:hAnsiTheme="minorHAnsi" w:cstheme="minorHAnsi"/>
          <w:b/>
          <w:color w:val="000000" w:themeColor="text1"/>
          <w:lang w:bidi="ar-SA"/>
        </w:rPr>
        <w:t>d)</w:t>
      </w:r>
      <w:r w:rsidR="00D14629" w:rsidRPr="000055F4">
        <w:rPr>
          <w:rFonts w:asciiTheme="minorHAnsi" w:eastAsia="MS Mincho" w:hAnsiTheme="minorHAnsi" w:cstheme="minorHAnsi"/>
          <w:b/>
          <w:caps/>
          <w:color w:val="000000" w:themeColor="text1"/>
          <w:lang w:bidi="ar-SA"/>
        </w:rPr>
        <w:t xml:space="preserve"> </w:t>
      </w:r>
      <w:r w:rsidR="00863C3F" w:rsidRPr="000055F4">
        <w:rPr>
          <w:rFonts w:asciiTheme="minorHAnsi" w:eastAsia="MS Mincho" w:hAnsiTheme="minorHAnsi" w:cstheme="minorHAnsi"/>
          <w:b/>
          <w:color w:val="000000" w:themeColor="text1"/>
          <w:lang w:bidi="ar-SA"/>
        </w:rPr>
        <w:t xml:space="preserve">Protocolo 717026/2018 – Baixa </w:t>
      </w:r>
      <w:r w:rsidRPr="000055F4">
        <w:rPr>
          <w:rFonts w:asciiTheme="minorHAnsi" w:eastAsia="MS Mincho" w:hAnsiTheme="minorHAnsi" w:cstheme="minorHAnsi"/>
          <w:b/>
          <w:color w:val="000000" w:themeColor="text1"/>
          <w:lang w:bidi="ar-SA"/>
        </w:rPr>
        <w:t xml:space="preserve">de </w:t>
      </w:r>
      <w:r w:rsidR="00863C3F" w:rsidRPr="000055F4">
        <w:rPr>
          <w:rFonts w:asciiTheme="minorHAnsi" w:eastAsia="MS Mincho" w:hAnsiTheme="minorHAnsi" w:cstheme="minorHAnsi"/>
          <w:b/>
          <w:color w:val="000000" w:themeColor="text1"/>
          <w:lang w:bidi="ar-SA"/>
        </w:rPr>
        <w:t>RRT pelo CAU/PR:</w:t>
      </w:r>
      <w:r w:rsidR="00863C3F" w:rsidRPr="000055F4">
        <w:rPr>
          <w:rFonts w:asciiTheme="minorHAnsi" w:eastAsia="MS Mincho" w:hAnsiTheme="minorHAnsi" w:cstheme="minorHAnsi"/>
          <w:color w:val="000000" w:themeColor="text1"/>
          <w:lang w:bidi="ar-SA"/>
        </w:rPr>
        <w:t xml:space="preserve"> a CEP deliberou</w:t>
      </w:r>
      <w:r w:rsidR="00D14629" w:rsidRPr="000055F4">
        <w:rPr>
          <w:rFonts w:asciiTheme="minorHAnsi" w:eastAsia="MS Mincho" w:hAnsiTheme="minorHAnsi" w:cstheme="minorHAnsi"/>
          <w:color w:val="000000" w:themeColor="text1"/>
          <w:lang w:bidi="ar-SA"/>
        </w:rPr>
        <w:t xml:space="preserve"> por solicitar ao requerente que apresente ao CAU/PR </w:t>
      </w:r>
      <w:r w:rsidR="001F7B12" w:rsidRPr="000055F4">
        <w:rPr>
          <w:rFonts w:asciiTheme="minorHAnsi" w:eastAsia="MS Mincho" w:hAnsiTheme="minorHAnsi" w:cstheme="minorHAnsi"/>
          <w:color w:val="000000" w:themeColor="text1"/>
          <w:lang w:bidi="ar-SA"/>
        </w:rPr>
        <w:t xml:space="preserve">um </w:t>
      </w:r>
      <w:r w:rsidR="00D14629" w:rsidRPr="000055F4">
        <w:rPr>
          <w:rFonts w:asciiTheme="minorHAnsi" w:eastAsia="MS Mincho" w:hAnsiTheme="minorHAnsi" w:cstheme="minorHAnsi"/>
          <w:color w:val="000000" w:themeColor="text1"/>
          <w:lang w:bidi="ar-SA"/>
        </w:rPr>
        <w:t>relatório de conclusão/</w:t>
      </w:r>
      <w:r w:rsidR="001F7B12" w:rsidRPr="000055F4">
        <w:rPr>
          <w:rFonts w:asciiTheme="minorHAnsi" w:eastAsia="MS Mincho" w:hAnsiTheme="minorHAnsi" w:cstheme="minorHAnsi"/>
          <w:color w:val="000000" w:themeColor="text1"/>
          <w:lang w:bidi="ar-SA"/>
        </w:rPr>
        <w:t xml:space="preserve">interrupção das obras/serviços </w:t>
      </w:r>
      <w:r w:rsidR="00D14629" w:rsidRPr="000055F4">
        <w:rPr>
          <w:rFonts w:asciiTheme="minorHAnsi" w:eastAsia="MS Mincho" w:hAnsiTheme="minorHAnsi" w:cstheme="minorHAnsi"/>
          <w:color w:val="000000" w:themeColor="text1"/>
          <w:lang w:bidi="ar-SA"/>
        </w:rPr>
        <w:t xml:space="preserve">para que o Conselho possa </w:t>
      </w:r>
      <w:r w:rsidR="00D14629" w:rsidRPr="000055F4">
        <w:rPr>
          <w:rFonts w:asciiTheme="minorHAnsi" w:eastAsia="MS Mincho" w:hAnsiTheme="minorHAnsi" w:cstheme="minorHAnsi"/>
          <w:color w:val="000000" w:themeColor="text1"/>
          <w:lang w:bidi="ar-SA"/>
        </w:rPr>
        <w:lastRenderedPageBreak/>
        <w:t xml:space="preserve">fazer a baixa dos RRTs de ofício. </w:t>
      </w:r>
      <w:r w:rsidR="001F7B12" w:rsidRPr="000055F4">
        <w:rPr>
          <w:rFonts w:asciiTheme="minorHAnsi" w:eastAsia="MS Mincho" w:hAnsiTheme="minorHAnsi" w:cstheme="minorHAnsi"/>
          <w:color w:val="000000" w:themeColor="text1"/>
          <w:lang w:bidi="ar-SA"/>
        </w:rPr>
        <w:t xml:space="preserve">Do mesmo modo, deve-se informar </w:t>
      </w:r>
      <w:r w:rsidR="00D14629" w:rsidRPr="000055F4">
        <w:rPr>
          <w:rFonts w:asciiTheme="minorHAnsi" w:eastAsia="MS Mincho" w:hAnsiTheme="minorHAnsi" w:cstheme="minorHAnsi"/>
          <w:color w:val="000000" w:themeColor="text1"/>
          <w:lang w:bidi="ar-SA"/>
        </w:rPr>
        <w:t>ao requerente da necessidade de anexar declaração do contratante sobre a fase da obra/serviço ou relatório fotográfico da mesma.</w:t>
      </w:r>
      <w:r w:rsidR="00FB3435" w:rsidRPr="00FB3435">
        <w:rPr>
          <w:rFonts w:hint="eastAsia"/>
        </w:rPr>
        <w:t xml:space="preserve"> </w:t>
      </w:r>
      <w:r w:rsidR="00FB3435">
        <w:rPr>
          <w:rFonts w:asciiTheme="minorHAnsi" w:eastAsia="MS Mincho" w:hAnsiTheme="minorHAnsi" w:cstheme="minorHAnsi" w:hint="eastAsia"/>
          <w:color w:val="000000" w:themeColor="text1"/>
          <w:lang w:bidi="ar-SA"/>
        </w:rPr>
        <w:t>-.-.--.-.-.-.-</w:t>
      </w:r>
    </w:p>
    <w:p w:rsidR="00FE27CB" w:rsidRPr="008D33BC" w:rsidRDefault="009F5984" w:rsidP="00FE27CB">
      <w:pPr>
        <w:widowControl/>
        <w:ind w:left="-227" w:right="-680"/>
        <w:jc w:val="both"/>
        <w:rPr>
          <w:rFonts w:asciiTheme="minorHAnsi" w:hAnsiTheme="minorHAnsi" w:cstheme="minorHAnsi"/>
          <w:b/>
          <w:caps/>
          <w:color w:val="000000" w:themeColor="text1"/>
        </w:rPr>
      </w:pPr>
      <w:r w:rsidRPr="00EF2F2A">
        <w:rPr>
          <w:rFonts w:asciiTheme="minorHAnsi" w:hAnsiTheme="minorHAnsi" w:cs="Arial"/>
          <w:b/>
        </w:rPr>
        <w:t xml:space="preserve">e) </w:t>
      </w:r>
      <w:r w:rsidR="00863C3F" w:rsidRPr="00EF2F2A">
        <w:rPr>
          <w:rFonts w:asciiTheme="minorHAnsi" w:hAnsiTheme="minorHAnsi" w:cs="Arial"/>
          <w:b/>
        </w:rPr>
        <w:t xml:space="preserve">Protocolo </w:t>
      </w:r>
      <w:r w:rsidRPr="00EF2F2A">
        <w:rPr>
          <w:rFonts w:asciiTheme="minorHAnsi" w:hAnsiTheme="minorHAnsi" w:cs="Arial"/>
          <w:b/>
        </w:rPr>
        <w:t xml:space="preserve">537719/2018 </w:t>
      </w:r>
      <w:r w:rsidR="000F5FBD" w:rsidRPr="00EF2F2A">
        <w:rPr>
          <w:rFonts w:asciiTheme="minorHAnsi" w:hAnsiTheme="minorHAnsi" w:cs="Arial"/>
          <w:b/>
        </w:rPr>
        <w:t>–</w:t>
      </w:r>
      <w:r w:rsidRPr="00EF2F2A">
        <w:rPr>
          <w:rFonts w:asciiTheme="minorHAnsi" w:hAnsiTheme="minorHAnsi" w:cs="Arial"/>
          <w:b/>
        </w:rPr>
        <w:t xml:space="preserve"> </w:t>
      </w:r>
      <w:r w:rsidR="000F5FBD" w:rsidRPr="00EF2F2A">
        <w:rPr>
          <w:rFonts w:asciiTheme="minorHAnsi" w:hAnsiTheme="minorHAnsi" w:cs="Arial"/>
          <w:b/>
        </w:rPr>
        <w:t xml:space="preserve">Deliberações </w:t>
      </w:r>
      <w:r w:rsidR="008A3714">
        <w:rPr>
          <w:rFonts w:asciiTheme="minorHAnsi" w:hAnsiTheme="minorHAnsi" w:cs="Arial"/>
          <w:b/>
        </w:rPr>
        <w:t xml:space="preserve">do </w:t>
      </w:r>
      <w:r w:rsidRPr="00EF2F2A">
        <w:rPr>
          <w:rFonts w:asciiTheme="minorHAnsi" w:hAnsiTheme="minorHAnsi" w:cs="Arial"/>
          <w:b/>
        </w:rPr>
        <w:t xml:space="preserve">CAU/BR conflitantes sobre </w:t>
      </w:r>
      <w:r w:rsidR="00863C3F" w:rsidRPr="00EF2F2A">
        <w:rPr>
          <w:rFonts w:asciiTheme="minorHAnsi" w:hAnsiTheme="minorHAnsi" w:cs="Arial"/>
          <w:b/>
        </w:rPr>
        <w:t>Lajes Pré-Fabricadas</w:t>
      </w:r>
      <w:r w:rsidR="00FA07B6" w:rsidRPr="00EF2F2A">
        <w:rPr>
          <w:rFonts w:asciiTheme="minorHAnsi" w:hAnsiTheme="minorHAnsi" w:cs="Arial"/>
          <w:b/>
          <w:caps/>
        </w:rPr>
        <w:t xml:space="preserve">: </w:t>
      </w:r>
      <w:r w:rsidR="00863C3F" w:rsidRPr="00EF2F2A">
        <w:rPr>
          <w:rFonts w:asciiTheme="minorHAnsi" w:eastAsia="MS Mincho" w:hAnsiTheme="minorHAnsi" w:cs="Arial"/>
          <w:kern w:val="0"/>
          <w:lang w:eastAsia="ar-SA" w:bidi="ar-SA"/>
        </w:rPr>
        <w:t>a</w:t>
      </w:r>
      <w:r w:rsidR="00FA07B6" w:rsidRPr="00EF2F2A">
        <w:rPr>
          <w:rFonts w:asciiTheme="minorHAnsi" w:eastAsia="MS Mincho" w:hAnsiTheme="minorHAnsi" w:cs="Arial"/>
          <w:kern w:val="0"/>
          <w:lang w:eastAsia="ar-SA" w:bidi="ar-SA"/>
        </w:rPr>
        <w:t xml:space="preserve"> CEP deliber</w:t>
      </w:r>
      <w:r w:rsidR="00863C3F" w:rsidRPr="00EF2F2A">
        <w:rPr>
          <w:rFonts w:asciiTheme="minorHAnsi" w:eastAsia="MS Mincho" w:hAnsiTheme="minorHAnsi" w:cs="Arial"/>
          <w:kern w:val="0"/>
          <w:lang w:eastAsia="ar-SA" w:bidi="ar-SA"/>
        </w:rPr>
        <w:t xml:space="preserve">ou </w:t>
      </w:r>
      <w:r w:rsidR="00FA07B6" w:rsidRPr="00EF2F2A">
        <w:rPr>
          <w:rFonts w:asciiTheme="minorHAnsi" w:eastAsia="MS Mincho" w:hAnsiTheme="minorHAnsi" w:cs="Arial"/>
          <w:kern w:val="0"/>
          <w:lang w:eastAsia="ar-SA" w:bidi="ar-SA"/>
        </w:rPr>
        <w:t>por encaminhar ofício ao CAU/BR apresentando os conflitos entre as deliberações</w:t>
      </w:r>
      <w:r w:rsidR="00C14E27">
        <w:rPr>
          <w:rFonts w:asciiTheme="minorHAnsi" w:eastAsia="MS Mincho" w:hAnsiTheme="minorHAnsi" w:cs="Arial"/>
          <w:kern w:val="0"/>
          <w:lang w:eastAsia="ar-SA" w:bidi="ar-SA"/>
        </w:rPr>
        <w:t>, s</w:t>
      </w:r>
      <w:r w:rsidR="00FA07B6" w:rsidRPr="00EF2F2A">
        <w:rPr>
          <w:rFonts w:asciiTheme="minorHAnsi" w:eastAsia="MS Mincho" w:hAnsiTheme="minorHAnsi" w:cs="Arial"/>
          <w:kern w:val="0"/>
          <w:lang w:eastAsia="ar-SA" w:bidi="ar-SA"/>
        </w:rPr>
        <w:t xml:space="preserve">ugerindo novamente a implantação do RRT múltiplo mensal para as atividades relacionadas </w:t>
      </w:r>
      <w:r w:rsidR="00C14E27">
        <w:rPr>
          <w:rFonts w:asciiTheme="minorHAnsi" w:eastAsia="MS Mincho" w:hAnsiTheme="minorHAnsi" w:cs="Arial"/>
          <w:kern w:val="0"/>
          <w:lang w:eastAsia="ar-SA" w:bidi="ar-SA"/>
        </w:rPr>
        <w:t>á fa</w:t>
      </w:r>
      <w:r w:rsidR="00FA07B6" w:rsidRPr="00EF2F2A">
        <w:rPr>
          <w:rFonts w:asciiTheme="minorHAnsi" w:eastAsia="MS Mincho" w:hAnsiTheme="minorHAnsi" w:cs="Arial"/>
          <w:kern w:val="0"/>
          <w:lang w:eastAsia="ar-SA" w:bidi="ar-SA"/>
        </w:rPr>
        <w:t xml:space="preserve">bricação e </w:t>
      </w:r>
      <w:r w:rsidR="00FA07B6" w:rsidRPr="005F0A40">
        <w:rPr>
          <w:rFonts w:asciiTheme="minorHAnsi" w:eastAsia="MS Mincho" w:hAnsiTheme="minorHAnsi" w:cs="Arial"/>
          <w:kern w:val="0"/>
          <w:lang w:eastAsia="ar-SA" w:bidi="ar-SA"/>
        </w:rPr>
        <w:t>fornecimento de produtos para a construção civil.</w:t>
      </w:r>
      <w:r w:rsidR="00FA07B6" w:rsidRPr="005F0A40">
        <w:rPr>
          <w:rFonts w:asciiTheme="minorHAnsi" w:hAnsiTheme="minorHAnsi" w:cs="Arial"/>
          <w:b/>
          <w:caps/>
        </w:rPr>
        <w:t xml:space="preserve"> </w:t>
      </w:r>
      <w:r w:rsidR="00C921E9">
        <w:rPr>
          <w:rFonts w:asciiTheme="minorHAnsi" w:hAnsiTheme="minorHAnsi" w:cs="Arial"/>
        </w:rPr>
        <w:t>Q</w:t>
      </w:r>
      <w:r w:rsidR="00C921E9" w:rsidRPr="00C921E9">
        <w:rPr>
          <w:rFonts w:asciiTheme="minorHAnsi" w:hAnsiTheme="minorHAnsi" w:cs="Arial"/>
        </w:rPr>
        <w:t>uanto ao tem</w:t>
      </w:r>
      <w:r w:rsidR="00C921E9" w:rsidRPr="008A3714">
        <w:rPr>
          <w:rFonts w:asciiTheme="minorHAnsi" w:hAnsiTheme="minorHAnsi" w:cs="Arial"/>
        </w:rPr>
        <w:t>a</w:t>
      </w:r>
      <w:r w:rsidR="008A3714" w:rsidRPr="008A3714">
        <w:rPr>
          <w:rFonts w:asciiTheme="minorHAnsi" w:hAnsiTheme="minorHAnsi" w:cs="Arial"/>
          <w:caps/>
        </w:rPr>
        <w:t>,</w:t>
      </w:r>
      <w:r w:rsidR="008A3714">
        <w:rPr>
          <w:rFonts w:asciiTheme="minorHAnsi" w:hAnsiTheme="minorHAnsi" w:cs="Arial"/>
          <w:b/>
          <w:caps/>
        </w:rPr>
        <w:t xml:space="preserve"> </w:t>
      </w:r>
      <w:r w:rsidR="00162845" w:rsidRPr="005F0A40">
        <w:rPr>
          <w:rFonts w:asciiTheme="minorHAnsi" w:eastAsia="MS Mincho" w:hAnsiTheme="minorHAnsi" w:cs="Arial"/>
          <w:kern w:val="0"/>
          <w:lang w:eastAsia="ar-SA" w:bidi="ar-SA"/>
        </w:rPr>
        <w:t xml:space="preserve">a </w:t>
      </w:r>
      <w:r w:rsidR="00162845" w:rsidRPr="005F0A40">
        <w:rPr>
          <w:rFonts w:asciiTheme="minorHAnsi" w:eastAsia="MS Mincho" w:hAnsiTheme="minorHAnsi" w:cstheme="minorHAnsi"/>
          <w:kern w:val="0"/>
          <w:lang w:eastAsia="ar-SA" w:bidi="ar-SA"/>
        </w:rPr>
        <w:t xml:space="preserve">AU Fiscal MARIANA GÊNOVA </w:t>
      </w:r>
      <w:r w:rsidR="00C921E9">
        <w:rPr>
          <w:rFonts w:asciiTheme="minorHAnsi" w:eastAsia="MS Mincho" w:hAnsiTheme="minorHAnsi" w:cstheme="minorHAnsi"/>
          <w:kern w:val="0"/>
          <w:lang w:eastAsia="ar-SA" w:bidi="ar-SA"/>
        </w:rPr>
        <w:t xml:space="preserve">fez a sequente menção: </w:t>
      </w:r>
      <w:r w:rsidR="00162845" w:rsidRPr="005F0A40">
        <w:rPr>
          <w:rFonts w:asciiTheme="minorHAnsi" w:eastAsia="MS Mincho" w:hAnsiTheme="minorHAnsi" w:cstheme="minorHAnsi"/>
          <w:kern w:val="0"/>
          <w:lang w:eastAsia="ar-SA" w:bidi="ar-SA"/>
        </w:rPr>
        <w:t>“</w:t>
      </w:r>
      <w:r w:rsidR="005F0A40" w:rsidRPr="00C14E27">
        <w:rPr>
          <w:rFonts w:asciiTheme="minorHAnsi" w:eastAsia="MS Mincho" w:hAnsiTheme="minorHAnsi" w:cstheme="minorHAnsi"/>
          <w:i/>
          <w:kern w:val="0"/>
          <w:sz w:val="22"/>
          <w:szCs w:val="22"/>
          <w:lang w:eastAsia="ar-SA" w:bidi="ar-SA"/>
        </w:rPr>
        <w:t>e</w:t>
      </w:r>
      <w:r w:rsidR="00D52C9B" w:rsidRPr="00C14E27">
        <w:rPr>
          <w:rFonts w:asciiTheme="minorHAnsi" w:eastAsia="MS Mincho" w:hAnsiTheme="minorHAnsi" w:cstheme="minorHAnsi"/>
          <w:i/>
          <w:kern w:val="0"/>
          <w:sz w:val="22"/>
          <w:szCs w:val="22"/>
          <w:lang w:eastAsia="ar-SA" w:bidi="ar-SA"/>
        </w:rPr>
        <w:t xml:space="preserve">xistem três deliberações </w:t>
      </w:r>
      <w:r w:rsidR="00C14E27">
        <w:rPr>
          <w:rFonts w:asciiTheme="minorHAnsi" w:eastAsia="MS Mincho" w:hAnsiTheme="minorHAnsi" w:cstheme="minorHAnsi"/>
          <w:i/>
          <w:kern w:val="0"/>
          <w:sz w:val="22"/>
          <w:szCs w:val="22"/>
          <w:lang w:eastAsia="ar-SA" w:bidi="ar-SA"/>
        </w:rPr>
        <w:t xml:space="preserve">distintas </w:t>
      </w:r>
      <w:r w:rsidR="00D52C9B" w:rsidRPr="00C14E27">
        <w:rPr>
          <w:rFonts w:asciiTheme="minorHAnsi" w:eastAsia="MS Mincho" w:hAnsiTheme="minorHAnsi" w:cstheme="minorHAnsi"/>
          <w:i/>
          <w:kern w:val="0"/>
          <w:sz w:val="22"/>
          <w:szCs w:val="22"/>
          <w:lang w:eastAsia="ar-SA" w:bidi="ar-SA"/>
        </w:rPr>
        <w:t>do CAU/BR</w:t>
      </w:r>
      <w:r w:rsidR="00C14E27">
        <w:rPr>
          <w:rFonts w:asciiTheme="minorHAnsi" w:eastAsia="MS Mincho" w:hAnsiTheme="minorHAnsi" w:cstheme="minorHAnsi"/>
          <w:i/>
          <w:kern w:val="0"/>
          <w:sz w:val="22"/>
          <w:szCs w:val="22"/>
          <w:lang w:eastAsia="ar-SA" w:bidi="ar-SA"/>
        </w:rPr>
        <w:t xml:space="preserve">: uma especifica </w:t>
      </w:r>
      <w:r w:rsidR="00D52C9B" w:rsidRPr="00C14E27">
        <w:rPr>
          <w:rFonts w:asciiTheme="minorHAnsi" w:eastAsia="MS Mincho" w:hAnsiTheme="minorHAnsi" w:cstheme="minorHAnsi"/>
          <w:i/>
          <w:kern w:val="0"/>
          <w:sz w:val="22"/>
          <w:szCs w:val="22"/>
          <w:lang w:eastAsia="ar-SA" w:bidi="ar-SA"/>
        </w:rPr>
        <w:t xml:space="preserve">um RRT para cada contratante, a cada vez que ele </w:t>
      </w:r>
      <w:r w:rsidR="00C14E27">
        <w:rPr>
          <w:rFonts w:asciiTheme="minorHAnsi" w:eastAsia="MS Mincho" w:hAnsiTheme="minorHAnsi" w:cstheme="minorHAnsi"/>
          <w:i/>
          <w:kern w:val="0"/>
          <w:sz w:val="22"/>
          <w:szCs w:val="22"/>
          <w:lang w:eastAsia="ar-SA" w:bidi="ar-SA"/>
        </w:rPr>
        <w:t>entrega concreto, laje pré-fabricada</w:t>
      </w:r>
      <w:r w:rsidR="00D52C9B" w:rsidRPr="00C14E27">
        <w:rPr>
          <w:rFonts w:asciiTheme="minorHAnsi" w:eastAsia="MS Mincho" w:hAnsiTheme="minorHAnsi" w:cstheme="minorHAnsi"/>
          <w:i/>
          <w:kern w:val="0"/>
          <w:sz w:val="22"/>
          <w:szCs w:val="22"/>
          <w:lang w:eastAsia="ar-SA" w:bidi="ar-SA"/>
        </w:rPr>
        <w:t xml:space="preserve"> ou alguma coisa é um RRT. </w:t>
      </w:r>
      <w:r w:rsidR="00C14E27">
        <w:rPr>
          <w:rFonts w:asciiTheme="minorHAnsi" w:eastAsia="MS Mincho" w:hAnsiTheme="minorHAnsi" w:cstheme="minorHAnsi"/>
          <w:i/>
          <w:kern w:val="0"/>
          <w:sz w:val="22"/>
          <w:szCs w:val="22"/>
          <w:lang w:eastAsia="ar-SA" w:bidi="ar-SA"/>
        </w:rPr>
        <w:t>Outra estabelece p</w:t>
      </w:r>
      <w:r w:rsidR="00C921E9">
        <w:rPr>
          <w:rFonts w:asciiTheme="minorHAnsi" w:eastAsia="MS Mincho" w:hAnsiTheme="minorHAnsi" w:cstheme="minorHAnsi"/>
          <w:i/>
          <w:kern w:val="0"/>
          <w:sz w:val="22"/>
          <w:szCs w:val="22"/>
          <w:lang w:eastAsia="ar-SA" w:bidi="ar-SA"/>
        </w:rPr>
        <w:t xml:space="preserve">egar o </w:t>
      </w:r>
      <w:r w:rsidR="00D52C9B" w:rsidRPr="00C14E27">
        <w:rPr>
          <w:rFonts w:asciiTheme="minorHAnsi" w:eastAsia="MS Mincho" w:hAnsiTheme="minorHAnsi" w:cstheme="minorHAnsi"/>
          <w:i/>
          <w:kern w:val="0"/>
          <w:sz w:val="22"/>
          <w:szCs w:val="22"/>
          <w:lang w:eastAsia="ar-SA" w:bidi="ar-SA"/>
        </w:rPr>
        <w:t>RRT d</w:t>
      </w:r>
      <w:r w:rsidR="00C14E27">
        <w:rPr>
          <w:rFonts w:asciiTheme="minorHAnsi" w:eastAsia="MS Mincho" w:hAnsiTheme="minorHAnsi" w:cstheme="minorHAnsi"/>
          <w:i/>
          <w:kern w:val="0"/>
          <w:sz w:val="22"/>
          <w:szCs w:val="22"/>
          <w:lang w:eastAsia="ar-SA" w:bidi="ar-SA"/>
        </w:rPr>
        <w:t xml:space="preserve">e desempenho de cargo e função e </w:t>
      </w:r>
      <w:r w:rsidR="00D52C9B" w:rsidRPr="00C14E27">
        <w:rPr>
          <w:rFonts w:asciiTheme="minorHAnsi" w:eastAsia="MS Mincho" w:hAnsiTheme="minorHAnsi" w:cstheme="minorHAnsi"/>
          <w:i/>
          <w:kern w:val="0"/>
          <w:sz w:val="22"/>
          <w:szCs w:val="22"/>
          <w:lang w:eastAsia="ar-SA" w:bidi="ar-SA"/>
        </w:rPr>
        <w:t xml:space="preserve">entregar uma cópia para cada pessoa que você vende. </w:t>
      </w:r>
      <w:r w:rsidR="00C14E27">
        <w:rPr>
          <w:rFonts w:asciiTheme="minorHAnsi" w:eastAsia="MS Mincho" w:hAnsiTheme="minorHAnsi" w:cstheme="minorHAnsi"/>
          <w:i/>
          <w:kern w:val="0"/>
          <w:sz w:val="22"/>
          <w:szCs w:val="22"/>
          <w:lang w:eastAsia="ar-SA" w:bidi="ar-SA"/>
        </w:rPr>
        <w:t xml:space="preserve">E uma outra </w:t>
      </w:r>
      <w:r w:rsidR="00D52C9B" w:rsidRPr="00C14E27">
        <w:rPr>
          <w:rFonts w:asciiTheme="minorHAnsi" w:eastAsia="MS Mincho" w:hAnsiTheme="minorHAnsi" w:cstheme="minorHAnsi"/>
          <w:i/>
          <w:kern w:val="0"/>
          <w:sz w:val="22"/>
          <w:szCs w:val="22"/>
          <w:lang w:eastAsia="ar-SA" w:bidi="ar-SA"/>
        </w:rPr>
        <w:t>diz que o RRT de desempenho de cargo e função não serve para nada além de dizer que você trabalha naquela empresa</w:t>
      </w:r>
      <w:r w:rsidR="00C14E27">
        <w:rPr>
          <w:rFonts w:asciiTheme="minorHAnsi" w:eastAsia="MS Mincho" w:hAnsiTheme="minorHAnsi" w:cstheme="minorHAnsi"/>
          <w:i/>
          <w:kern w:val="0"/>
          <w:sz w:val="22"/>
          <w:szCs w:val="22"/>
          <w:lang w:eastAsia="ar-SA" w:bidi="ar-SA"/>
        </w:rPr>
        <w:t xml:space="preserve">. Como há </w:t>
      </w:r>
      <w:r w:rsidR="00D52C9B" w:rsidRPr="00C14E27">
        <w:rPr>
          <w:rFonts w:asciiTheme="minorHAnsi" w:eastAsia="MS Mincho" w:hAnsiTheme="minorHAnsi" w:cstheme="minorHAnsi"/>
          <w:i/>
          <w:kern w:val="0"/>
          <w:sz w:val="22"/>
          <w:szCs w:val="22"/>
          <w:lang w:eastAsia="ar-SA" w:bidi="ar-SA"/>
        </w:rPr>
        <w:t>três</w:t>
      </w:r>
      <w:r w:rsidR="00C14E27">
        <w:rPr>
          <w:rFonts w:asciiTheme="minorHAnsi" w:eastAsia="MS Mincho" w:hAnsiTheme="minorHAnsi" w:cstheme="minorHAnsi"/>
          <w:i/>
          <w:kern w:val="0"/>
          <w:sz w:val="22"/>
          <w:szCs w:val="22"/>
          <w:lang w:eastAsia="ar-SA" w:bidi="ar-SA"/>
        </w:rPr>
        <w:t xml:space="preserve"> deliberações conflitantes do próprio CAU/BR e CEP/BR, não é possível orientar corretamente os profissionais”. </w:t>
      </w:r>
      <w:r w:rsidR="008A3714">
        <w:rPr>
          <w:rFonts w:asciiTheme="minorHAnsi" w:eastAsia="MS Mincho" w:hAnsiTheme="minorHAnsi" w:cstheme="minorHAnsi"/>
          <w:kern w:val="0"/>
          <w:lang w:eastAsia="ar-SA" w:bidi="ar-SA"/>
        </w:rPr>
        <w:t>A fim de</w:t>
      </w:r>
      <w:r w:rsidR="00C14E27" w:rsidRPr="00C14E27">
        <w:rPr>
          <w:rFonts w:asciiTheme="minorHAnsi" w:eastAsia="MS Mincho" w:hAnsiTheme="minorHAnsi" w:cstheme="minorHAnsi"/>
          <w:kern w:val="0"/>
          <w:lang w:eastAsia="ar-SA" w:bidi="ar-SA"/>
        </w:rPr>
        <w:t xml:space="preserve"> solucionar este impasse, o Conselheiro-Federal Titular </w:t>
      </w:r>
      <w:r w:rsidR="00624F8D">
        <w:rPr>
          <w:rFonts w:asciiTheme="minorHAnsi" w:eastAsia="MS Mincho" w:hAnsiTheme="minorHAnsi" w:cstheme="minorHAnsi"/>
          <w:kern w:val="0"/>
          <w:lang w:eastAsia="ar-SA" w:bidi="ar-SA"/>
        </w:rPr>
        <w:t xml:space="preserve">JEFERSON NAVOLAR </w:t>
      </w:r>
      <w:r w:rsidR="00C14E27" w:rsidRPr="00C14E27">
        <w:rPr>
          <w:rFonts w:asciiTheme="minorHAnsi" w:eastAsia="MS Mincho" w:hAnsiTheme="minorHAnsi" w:cstheme="minorHAnsi"/>
          <w:kern w:val="0"/>
          <w:lang w:eastAsia="ar-SA" w:bidi="ar-SA"/>
        </w:rPr>
        <w:t>prop</w:t>
      </w:r>
      <w:r w:rsidR="00624F8D">
        <w:rPr>
          <w:rFonts w:asciiTheme="minorHAnsi" w:eastAsia="MS Mincho" w:hAnsiTheme="minorHAnsi" w:cstheme="minorHAnsi"/>
          <w:kern w:val="0"/>
          <w:lang w:eastAsia="ar-SA" w:bidi="ar-SA"/>
        </w:rPr>
        <w:t>ôs que a CEP/PR</w:t>
      </w:r>
      <w:r w:rsidR="00C14E27" w:rsidRPr="00C14E27">
        <w:rPr>
          <w:rFonts w:asciiTheme="minorHAnsi" w:eastAsia="MS Mincho" w:hAnsiTheme="minorHAnsi" w:cstheme="minorHAnsi"/>
          <w:kern w:val="0"/>
          <w:lang w:eastAsia="ar-SA" w:bidi="ar-SA"/>
        </w:rPr>
        <w:t xml:space="preserve"> elabore um texto substitutivo </w:t>
      </w:r>
      <w:r w:rsidR="000C10DA">
        <w:rPr>
          <w:rFonts w:asciiTheme="minorHAnsi" w:eastAsia="MS Mincho" w:hAnsiTheme="minorHAnsi" w:cstheme="minorHAnsi"/>
          <w:kern w:val="0"/>
          <w:lang w:eastAsia="ar-SA" w:bidi="ar-SA"/>
        </w:rPr>
        <w:t xml:space="preserve">aos conflitantes </w:t>
      </w:r>
      <w:r w:rsidR="00C14E27" w:rsidRPr="00C14E27">
        <w:rPr>
          <w:rFonts w:asciiTheme="minorHAnsi" w:eastAsia="MS Mincho" w:hAnsiTheme="minorHAnsi" w:cstheme="minorHAnsi"/>
          <w:kern w:val="0"/>
          <w:lang w:eastAsia="ar-SA" w:bidi="ar-SA"/>
        </w:rPr>
        <w:t xml:space="preserve">a ser encaminhado </w:t>
      </w:r>
      <w:r w:rsidR="00624F8D">
        <w:rPr>
          <w:rFonts w:asciiTheme="minorHAnsi" w:eastAsia="MS Mincho" w:hAnsiTheme="minorHAnsi" w:cstheme="minorHAnsi"/>
          <w:kern w:val="0"/>
          <w:lang w:eastAsia="ar-SA" w:bidi="ar-SA"/>
        </w:rPr>
        <w:t>ao CAU/BR</w:t>
      </w:r>
      <w:r w:rsidR="00C14E27" w:rsidRPr="00C14E27">
        <w:rPr>
          <w:rFonts w:asciiTheme="minorHAnsi" w:eastAsia="MS Mincho" w:hAnsiTheme="minorHAnsi" w:cstheme="minorHAnsi"/>
          <w:kern w:val="0"/>
          <w:lang w:eastAsia="ar-SA" w:bidi="ar-SA"/>
        </w:rPr>
        <w:t xml:space="preserve"> pois uma das primeiras </w:t>
      </w:r>
      <w:r w:rsidR="00C921E9">
        <w:rPr>
          <w:rFonts w:asciiTheme="minorHAnsi" w:eastAsia="MS Mincho" w:hAnsiTheme="minorHAnsi" w:cstheme="minorHAnsi"/>
          <w:kern w:val="0"/>
          <w:lang w:eastAsia="ar-SA" w:bidi="ar-SA"/>
        </w:rPr>
        <w:t xml:space="preserve">determinações </w:t>
      </w:r>
      <w:r w:rsidR="00C14E27" w:rsidRPr="00C14E27">
        <w:rPr>
          <w:rFonts w:asciiTheme="minorHAnsi" w:eastAsia="MS Mincho" w:hAnsiTheme="minorHAnsi" w:cstheme="minorHAnsi"/>
          <w:kern w:val="0"/>
          <w:lang w:eastAsia="ar-SA" w:bidi="ar-SA"/>
        </w:rPr>
        <w:t xml:space="preserve">do conselho federal </w:t>
      </w:r>
      <w:r w:rsidR="00C921E9">
        <w:rPr>
          <w:rFonts w:asciiTheme="minorHAnsi" w:eastAsia="MS Mincho" w:hAnsiTheme="minorHAnsi" w:cstheme="minorHAnsi"/>
          <w:kern w:val="0"/>
          <w:lang w:eastAsia="ar-SA" w:bidi="ar-SA"/>
        </w:rPr>
        <w:t xml:space="preserve">foi efetuar a revisão de todas as </w:t>
      </w:r>
      <w:r w:rsidR="00C14E27" w:rsidRPr="00C14E27">
        <w:rPr>
          <w:rFonts w:asciiTheme="minorHAnsi" w:eastAsia="MS Mincho" w:hAnsiTheme="minorHAnsi" w:cstheme="minorHAnsi"/>
          <w:kern w:val="0"/>
          <w:lang w:eastAsia="ar-SA" w:bidi="ar-SA"/>
        </w:rPr>
        <w:t>resoluç</w:t>
      </w:r>
      <w:r w:rsidR="00C921E9">
        <w:rPr>
          <w:rFonts w:asciiTheme="minorHAnsi" w:eastAsia="MS Mincho" w:hAnsiTheme="minorHAnsi" w:cstheme="minorHAnsi"/>
          <w:kern w:val="0"/>
          <w:lang w:eastAsia="ar-SA" w:bidi="ar-SA"/>
        </w:rPr>
        <w:t xml:space="preserve">ões do CAU. </w:t>
      </w:r>
      <w:r w:rsidR="005A5381" w:rsidRPr="00162845">
        <w:rPr>
          <w:rFonts w:asciiTheme="minorHAnsi" w:eastAsia="MS Mincho" w:hAnsiTheme="minorHAnsi" w:cstheme="minorHAnsi"/>
          <w:kern w:val="0"/>
          <w:lang w:eastAsia="ar-SA" w:bidi="ar-SA"/>
        </w:rPr>
        <w:t xml:space="preserve">Complementando o exposto, o Coordenador da Fiscalização, AU GUSTAVO LINZMAYER </w:t>
      </w:r>
      <w:r w:rsidR="008A3714">
        <w:rPr>
          <w:rFonts w:asciiTheme="minorHAnsi" w:eastAsia="MS Mincho" w:hAnsiTheme="minorHAnsi" w:cstheme="minorHAnsi"/>
          <w:kern w:val="0"/>
          <w:lang w:eastAsia="ar-SA" w:bidi="ar-SA"/>
        </w:rPr>
        <w:t>comentou que “</w:t>
      </w:r>
      <w:r w:rsidR="008A3714" w:rsidRPr="008A3714">
        <w:rPr>
          <w:rFonts w:asciiTheme="minorHAnsi" w:eastAsia="MS Mincho" w:hAnsiTheme="minorHAnsi" w:cstheme="minorHAnsi"/>
          <w:i/>
          <w:kern w:val="0"/>
          <w:lang w:eastAsia="ar-SA" w:bidi="ar-SA"/>
        </w:rPr>
        <w:t>c</w:t>
      </w:r>
      <w:r w:rsidR="00D52C9B" w:rsidRPr="008A3714">
        <w:rPr>
          <w:rFonts w:asciiTheme="minorHAnsi" w:eastAsia="MS Mincho" w:hAnsiTheme="minorHAnsi" w:cstheme="minorHAnsi"/>
          <w:i/>
          <w:kern w:val="0"/>
          <w:sz w:val="22"/>
          <w:szCs w:val="22"/>
          <w:lang w:eastAsia="ar-SA" w:bidi="ar-SA"/>
        </w:rPr>
        <w:t xml:space="preserve">om relação à dúvida sobre concreto de caminhão, betoneira, que </w:t>
      </w:r>
      <w:r w:rsidR="008A3714">
        <w:rPr>
          <w:rFonts w:asciiTheme="minorHAnsi" w:eastAsia="MS Mincho" w:hAnsiTheme="minorHAnsi" w:cstheme="minorHAnsi"/>
          <w:i/>
          <w:kern w:val="0"/>
          <w:sz w:val="22"/>
          <w:szCs w:val="22"/>
          <w:lang w:eastAsia="ar-SA" w:bidi="ar-SA"/>
        </w:rPr>
        <w:t>você leva o produto</w:t>
      </w:r>
      <w:r w:rsidR="00D52C9B" w:rsidRPr="008A3714">
        <w:rPr>
          <w:rFonts w:asciiTheme="minorHAnsi" w:eastAsia="MS Mincho" w:hAnsiTheme="minorHAnsi" w:cstheme="minorHAnsi"/>
          <w:i/>
          <w:kern w:val="0"/>
          <w:sz w:val="22"/>
          <w:szCs w:val="22"/>
          <w:lang w:eastAsia="ar-SA" w:bidi="ar-SA"/>
        </w:rPr>
        <w:t>, existe a responsabi</w:t>
      </w:r>
      <w:r w:rsidR="008A3714">
        <w:rPr>
          <w:rFonts w:asciiTheme="minorHAnsi" w:eastAsia="MS Mincho" w:hAnsiTheme="minorHAnsi" w:cstheme="minorHAnsi"/>
          <w:i/>
          <w:kern w:val="0"/>
          <w:sz w:val="22"/>
          <w:szCs w:val="22"/>
          <w:lang w:eastAsia="ar-SA" w:bidi="ar-SA"/>
        </w:rPr>
        <w:t xml:space="preserve">lidade de quem está executando e </w:t>
      </w:r>
      <w:r w:rsidR="00D52C9B" w:rsidRPr="008A3714">
        <w:rPr>
          <w:rFonts w:asciiTheme="minorHAnsi" w:eastAsia="MS Mincho" w:hAnsiTheme="minorHAnsi" w:cstheme="minorHAnsi"/>
          <w:i/>
          <w:kern w:val="0"/>
          <w:sz w:val="22"/>
          <w:szCs w:val="22"/>
          <w:lang w:eastAsia="ar-SA" w:bidi="ar-SA"/>
        </w:rPr>
        <w:t>de quem fez, porque é uma matéria-prima que vai ser moldada in loco e é isso que o CREA pede. O traço está correto? Porque eu posso ter lançado, vibrado, está tudo certo, mas eu errei o agregado</w:t>
      </w:r>
      <w:r w:rsidR="00D451D4" w:rsidRPr="008A3714">
        <w:rPr>
          <w:rFonts w:asciiTheme="minorHAnsi" w:eastAsia="MS Mincho" w:hAnsiTheme="minorHAnsi" w:cstheme="minorHAnsi"/>
          <w:i/>
          <w:kern w:val="0"/>
          <w:sz w:val="22"/>
          <w:szCs w:val="22"/>
          <w:lang w:eastAsia="ar-SA" w:bidi="ar-SA"/>
        </w:rPr>
        <w:t xml:space="preserve">, a mistura, e a estrutura cai. O </w:t>
      </w:r>
      <w:r w:rsidR="00D52C9B" w:rsidRPr="008A3714">
        <w:rPr>
          <w:rFonts w:asciiTheme="minorHAnsi" w:eastAsia="MS Mincho" w:hAnsiTheme="minorHAnsi" w:cstheme="minorHAnsi"/>
          <w:i/>
          <w:kern w:val="0"/>
          <w:sz w:val="22"/>
          <w:szCs w:val="22"/>
          <w:lang w:eastAsia="ar-SA" w:bidi="ar-SA"/>
        </w:rPr>
        <w:t xml:space="preserve">cuidado que o CREA tem </w:t>
      </w:r>
      <w:r w:rsidR="00D451D4" w:rsidRPr="008A3714">
        <w:rPr>
          <w:rFonts w:asciiTheme="minorHAnsi" w:eastAsia="MS Mincho" w:hAnsiTheme="minorHAnsi" w:cstheme="minorHAnsi"/>
          <w:i/>
          <w:kern w:val="0"/>
          <w:sz w:val="22"/>
          <w:szCs w:val="22"/>
          <w:lang w:eastAsia="ar-SA" w:bidi="ar-SA"/>
        </w:rPr>
        <w:t>é p</w:t>
      </w:r>
      <w:r w:rsidR="00D52C9B" w:rsidRPr="008A3714">
        <w:rPr>
          <w:rFonts w:asciiTheme="minorHAnsi" w:eastAsia="MS Mincho" w:hAnsiTheme="minorHAnsi" w:cstheme="minorHAnsi"/>
          <w:i/>
          <w:kern w:val="0"/>
          <w:sz w:val="22"/>
          <w:szCs w:val="22"/>
          <w:lang w:eastAsia="ar-SA" w:bidi="ar-SA"/>
        </w:rPr>
        <w:t xml:space="preserve">ara evitar que quando o usuário estiver lá, a coisa despenque, saber rastrear de quem é a responsabilidade, e como a Mariana colocou, que assim, a empresa que vai executar isso não pode ter ninguém menos, ninguém mais do que um arquiteto ou um engenheiro civil responsável por aquilo. Ser responsável pela empresa é ser responsável por todos os processos e aí entra naquela história de produção, porque eu posso ser responsável pela produção. Eu posso, ou não, ser responsável pelo controle de qualidade disso. Nós temos atividades na </w:t>
      </w:r>
      <w:r w:rsidR="009C0366">
        <w:rPr>
          <w:rFonts w:asciiTheme="minorHAnsi" w:eastAsia="MS Mincho" w:hAnsiTheme="minorHAnsi" w:cstheme="minorHAnsi"/>
          <w:i/>
          <w:kern w:val="0"/>
          <w:sz w:val="22"/>
          <w:szCs w:val="22"/>
          <w:lang w:eastAsia="ar-SA" w:bidi="ar-SA"/>
        </w:rPr>
        <w:t xml:space="preserve">Resolução nº </w:t>
      </w:r>
      <w:r w:rsidR="00D52C9B" w:rsidRPr="008A3714">
        <w:rPr>
          <w:rFonts w:asciiTheme="minorHAnsi" w:eastAsia="MS Mincho" w:hAnsiTheme="minorHAnsi" w:cstheme="minorHAnsi"/>
          <w:i/>
          <w:kern w:val="0"/>
          <w:sz w:val="22"/>
          <w:szCs w:val="22"/>
          <w:lang w:eastAsia="ar-SA" w:bidi="ar-SA"/>
        </w:rPr>
        <w:t xml:space="preserve">21 para fazer isso, nós temos ensaio, pesquisa e </w:t>
      </w:r>
      <w:r w:rsidR="00D451D4" w:rsidRPr="008A3714">
        <w:rPr>
          <w:rFonts w:asciiTheme="minorHAnsi" w:eastAsia="MS Mincho" w:hAnsiTheme="minorHAnsi" w:cstheme="minorHAnsi"/>
          <w:i/>
          <w:kern w:val="0"/>
          <w:sz w:val="22"/>
          <w:szCs w:val="22"/>
          <w:lang w:eastAsia="ar-SA" w:bidi="ar-SA"/>
        </w:rPr>
        <w:t xml:space="preserve">tudo o mais – e </w:t>
      </w:r>
      <w:r w:rsidR="00D52C9B" w:rsidRPr="008A3714">
        <w:rPr>
          <w:rFonts w:asciiTheme="minorHAnsi" w:eastAsia="MS Mincho" w:hAnsiTheme="minorHAnsi" w:cstheme="minorHAnsi"/>
          <w:i/>
          <w:kern w:val="0"/>
          <w:sz w:val="22"/>
          <w:szCs w:val="22"/>
          <w:lang w:eastAsia="ar-SA" w:bidi="ar-SA"/>
        </w:rPr>
        <w:t>cada uma dessas coisas é uma responsabilidade. O RRT de responsável técnico é pura e simplesmente: você é responsável técnico da empresa. Agora, se tem alguém que é responsável para aferir amostras, para aferir volume, tantos metros cúbicos de concreto e fazer o lançamento e execução na obra, são coisas diferentes, assim como estrutura metálica, entre outras</w:t>
      </w:r>
      <w:r w:rsidR="00D451D4" w:rsidRPr="008A3714">
        <w:rPr>
          <w:rFonts w:asciiTheme="minorHAnsi" w:eastAsia="MS Mincho" w:hAnsiTheme="minorHAnsi" w:cstheme="minorHAnsi"/>
          <w:i/>
          <w:kern w:val="0"/>
          <w:sz w:val="22"/>
          <w:szCs w:val="22"/>
          <w:lang w:eastAsia="ar-SA" w:bidi="ar-SA"/>
        </w:rPr>
        <w:t xml:space="preserve">. Então, quando se entra </w:t>
      </w:r>
      <w:r w:rsidR="00D52C9B" w:rsidRPr="008A3714">
        <w:rPr>
          <w:rFonts w:asciiTheme="minorHAnsi" w:eastAsia="MS Mincho" w:hAnsiTheme="minorHAnsi" w:cstheme="minorHAnsi"/>
          <w:i/>
          <w:kern w:val="0"/>
          <w:sz w:val="22"/>
          <w:szCs w:val="22"/>
          <w:lang w:eastAsia="ar-SA" w:bidi="ar-SA"/>
        </w:rPr>
        <w:t>nesse processo é uma cadeia de responsabilidades e que, no mínimo, a empresa que está gerando aquilo tem que ter um responsável técnico, porque se acontecer qualquer coisa, ele é o responsável, o técnico engenheiro, então, o CREA pergunta porque acontecem erros. O conc</w:t>
      </w:r>
      <w:r w:rsidR="009C0366">
        <w:rPr>
          <w:rFonts w:asciiTheme="minorHAnsi" w:eastAsia="MS Mincho" w:hAnsiTheme="minorHAnsi" w:cstheme="minorHAnsi"/>
          <w:i/>
          <w:kern w:val="0"/>
          <w:sz w:val="22"/>
          <w:szCs w:val="22"/>
          <w:lang w:eastAsia="ar-SA" w:bidi="ar-SA"/>
        </w:rPr>
        <w:t>reto</w:t>
      </w:r>
      <w:r w:rsidR="00D52C9B" w:rsidRPr="008A3714">
        <w:rPr>
          <w:rFonts w:asciiTheme="minorHAnsi" w:eastAsia="MS Mincho" w:hAnsiTheme="minorHAnsi" w:cstheme="minorHAnsi"/>
          <w:i/>
          <w:kern w:val="0"/>
          <w:sz w:val="22"/>
          <w:szCs w:val="22"/>
          <w:lang w:eastAsia="ar-SA" w:bidi="ar-SA"/>
        </w:rPr>
        <w:t xml:space="preserve"> não pode ficar parado, ele seca, tem acelerador de pega, é uma série de coisas que envolvem esse tipo de tecnologia, mas só para comentar</w:t>
      </w:r>
      <w:r w:rsidR="009C0366">
        <w:rPr>
          <w:rFonts w:asciiTheme="minorHAnsi" w:eastAsia="MS Mincho" w:hAnsiTheme="minorHAnsi" w:cstheme="minorHAnsi"/>
          <w:i/>
          <w:kern w:val="0"/>
          <w:sz w:val="22"/>
          <w:szCs w:val="22"/>
          <w:lang w:eastAsia="ar-SA" w:bidi="ar-SA"/>
        </w:rPr>
        <w:t xml:space="preserve">”. </w:t>
      </w:r>
      <w:r w:rsidR="008A3714" w:rsidRPr="00532FF3">
        <w:rPr>
          <w:rFonts w:asciiTheme="minorHAnsi" w:eastAsia="MS Mincho" w:hAnsiTheme="minorHAnsi" w:cstheme="minorHAnsi"/>
          <w:kern w:val="0"/>
          <w:sz w:val="22"/>
          <w:szCs w:val="22"/>
          <w:lang w:eastAsia="ar-SA" w:bidi="ar-SA"/>
        </w:rPr>
        <w:t xml:space="preserve"> </w:t>
      </w:r>
      <w:r w:rsidR="00450655" w:rsidRPr="00491FE3">
        <w:rPr>
          <w:rFonts w:asciiTheme="minorHAnsi" w:eastAsia="MS Mincho" w:hAnsiTheme="minorHAnsi" w:cstheme="minorHAnsi"/>
          <w:kern w:val="0"/>
          <w:lang w:eastAsia="ar-SA" w:bidi="ar-SA"/>
        </w:rPr>
        <w:t xml:space="preserve">Finalizando o tema, o Conselheiro-Titular CLAÚDIO MAIOLINO esclareceu que a CEP deliberou por </w:t>
      </w:r>
      <w:r w:rsidR="00D52C9B" w:rsidRPr="00491FE3">
        <w:rPr>
          <w:rFonts w:asciiTheme="minorHAnsi" w:eastAsia="MS Mincho" w:hAnsiTheme="minorHAnsi" w:cstheme="minorHAnsi"/>
          <w:kern w:val="0"/>
          <w:lang w:eastAsia="ar-SA" w:bidi="ar-SA"/>
        </w:rPr>
        <w:t>sugerir ao CAU/BR</w:t>
      </w:r>
      <w:r w:rsidR="00491FE3">
        <w:rPr>
          <w:rFonts w:asciiTheme="minorHAnsi" w:eastAsia="MS Mincho" w:hAnsiTheme="minorHAnsi" w:cstheme="minorHAnsi"/>
          <w:kern w:val="0"/>
          <w:lang w:eastAsia="ar-SA" w:bidi="ar-SA"/>
        </w:rPr>
        <w:t xml:space="preserve"> a adoção do </w:t>
      </w:r>
      <w:r w:rsidR="00D451D4" w:rsidRPr="00491FE3">
        <w:rPr>
          <w:rFonts w:asciiTheme="minorHAnsi" w:eastAsia="MS Mincho" w:hAnsiTheme="minorHAnsi" w:cstheme="minorHAnsi"/>
          <w:kern w:val="0"/>
          <w:lang w:eastAsia="ar-SA" w:bidi="ar-SA"/>
        </w:rPr>
        <w:t xml:space="preserve">RT múltiplo </w:t>
      </w:r>
      <w:r w:rsidR="00491FE3">
        <w:rPr>
          <w:rFonts w:asciiTheme="minorHAnsi" w:eastAsia="MS Mincho" w:hAnsiTheme="minorHAnsi" w:cstheme="minorHAnsi" w:hint="eastAsia"/>
          <w:kern w:val="0"/>
          <w:lang w:eastAsia="ar-SA" w:bidi="ar-SA"/>
        </w:rPr>
        <w:t>e</w:t>
      </w:r>
      <w:r w:rsidR="00491FE3" w:rsidRPr="00491FE3">
        <w:rPr>
          <w:rFonts w:asciiTheme="minorHAnsi" w:eastAsia="MS Mincho" w:hAnsiTheme="minorHAnsi" w:cstheme="minorHAnsi" w:hint="eastAsia"/>
          <w:kern w:val="0"/>
          <w:lang w:eastAsia="ar-SA" w:bidi="ar-SA"/>
        </w:rPr>
        <w:t xml:space="preserve">m substituição as três </w:t>
      </w:r>
      <w:r w:rsidR="00491FE3">
        <w:rPr>
          <w:rFonts w:asciiTheme="minorHAnsi" w:eastAsia="MS Mincho" w:hAnsiTheme="minorHAnsi" w:cstheme="minorHAnsi"/>
          <w:kern w:val="0"/>
          <w:lang w:eastAsia="ar-SA" w:bidi="ar-SA"/>
        </w:rPr>
        <w:t>deliberações – uma s</w:t>
      </w:r>
      <w:r w:rsidR="00450655" w:rsidRPr="00491FE3">
        <w:rPr>
          <w:rFonts w:asciiTheme="minorHAnsi" w:eastAsia="MS Mincho" w:hAnsiTheme="minorHAnsi" w:cstheme="minorHAnsi"/>
          <w:kern w:val="0"/>
          <w:lang w:eastAsia="ar-SA" w:bidi="ar-SA"/>
        </w:rPr>
        <w:t xml:space="preserve">olução </w:t>
      </w:r>
      <w:r w:rsidR="00491FE3">
        <w:rPr>
          <w:rFonts w:asciiTheme="minorHAnsi" w:eastAsia="MS Mincho" w:hAnsiTheme="minorHAnsi" w:cstheme="minorHAnsi"/>
          <w:kern w:val="0"/>
          <w:lang w:eastAsia="ar-SA" w:bidi="ar-SA"/>
        </w:rPr>
        <w:t xml:space="preserve">eficiente </w:t>
      </w:r>
      <w:r w:rsidR="00450655" w:rsidRPr="00491FE3">
        <w:rPr>
          <w:rFonts w:asciiTheme="minorHAnsi" w:eastAsia="MS Mincho" w:hAnsiTheme="minorHAnsi" w:cstheme="minorHAnsi"/>
          <w:kern w:val="0"/>
          <w:lang w:eastAsia="ar-SA" w:bidi="ar-SA"/>
        </w:rPr>
        <w:t>que tem funcionado</w:t>
      </w:r>
      <w:r w:rsidR="00491FE3">
        <w:rPr>
          <w:rFonts w:asciiTheme="minorHAnsi" w:eastAsia="MS Mincho" w:hAnsiTheme="minorHAnsi" w:cstheme="minorHAnsi"/>
          <w:kern w:val="0"/>
          <w:lang w:eastAsia="ar-SA" w:bidi="ar-SA"/>
        </w:rPr>
        <w:t xml:space="preserve"> </w:t>
      </w:r>
      <w:r w:rsidR="00450655" w:rsidRPr="00491FE3">
        <w:rPr>
          <w:rFonts w:asciiTheme="minorHAnsi" w:eastAsia="MS Mincho" w:hAnsiTheme="minorHAnsi" w:cstheme="minorHAnsi"/>
          <w:kern w:val="0"/>
          <w:lang w:eastAsia="ar-SA" w:bidi="ar-SA"/>
        </w:rPr>
        <w:t xml:space="preserve">pois há o recolhimento </w:t>
      </w:r>
      <w:r w:rsidR="00491FE3">
        <w:rPr>
          <w:rFonts w:asciiTheme="minorHAnsi" w:eastAsia="MS Mincho" w:hAnsiTheme="minorHAnsi" w:cstheme="minorHAnsi"/>
          <w:kern w:val="0"/>
          <w:lang w:eastAsia="ar-SA" w:bidi="ar-SA"/>
        </w:rPr>
        <w:t xml:space="preserve">de RT </w:t>
      </w:r>
      <w:r w:rsidR="00450655" w:rsidRPr="00491FE3">
        <w:rPr>
          <w:rFonts w:asciiTheme="minorHAnsi" w:eastAsia="MS Mincho" w:hAnsiTheme="minorHAnsi" w:cstheme="minorHAnsi"/>
          <w:kern w:val="0"/>
          <w:lang w:eastAsia="ar-SA" w:bidi="ar-SA"/>
        </w:rPr>
        <w:t xml:space="preserve">além </w:t>
      </w:r>
      <w:r w:rsidR="00532FF3" w:rsidRPr="00491FE3">
        <w:rPr>
          <w:rFonts w:asciiTheme="minorHAnsi" w:eastAsia="MS Mincho" w:hAnsiTheme="minorHAnsi" w:cstheme="minorHAnsi"/>
          <w:kern w:val="0"/>
          <w:lang w:eastAsia="ar-SA" w:bidi="ar-SA"/>
        </w:rPr>
        <w:t xml:space="preserve">da </w:t>
      </w:r>
      <w:r w:rsidR="00450655" w:rsidRPr="00491FE3">
        <w:rPr>
          <w:rFonts w:asciiTheme="minorHAnsi" w:eastAsia="MS Mincho" w:hAnsiTheme="minorHAnsi" w:cstheme="minorHAnsi"/>
          <w:kern w:val="0"/>
          <w:lang w:eastAsia="ar-SA" w:bidi="ar-SA"/>
        </w:rPr>
        <w:t xml:space="preserve">responsabilidade pelo fornecimento </w:t>
      </w:r>
      <w:r w:rsidR="008D33BC">
        <w:rPr>
          <w:rFonts w:asciiTheme="minorHAnsi" w:eastAsia="MS Mincho" w:hAnsiTheme="minorHAnsi" w:cstheme="minorHAnsi"/>
          <w:kern w:val="0"/>
          <w:lang w:eastAsia="ar-SA" w:bidi="ar-SA"/>
        </w:rPr>
        <w:t xml:space="preserve">das quantidades </w:t>
      </w:r>
      <w:r w:rsidR="00491FE3">
        <w:rPr>
          <w:rFonts w:asciiTheme="minorHAnsi" w:eastAsia="MS Mincho" w:hAnsiTheme="minorHAnsi" w:cstheme="minorHAnsi"/>
          <w:kern w:val="0"/>
          <w:lang w:eastAsia="ar-SA" w:bidi="ar-SA"/>
        </w:rPr>
        <w:t xml:space="preserve">para cada </w:t>
      </w:r>
      <w:r w:rsidR="00532FF3" w:rsidRPr="008D33BC">
        <w:rPr>
          <w:rFonts w:asciiTheme="minorHAnsi" w:eastAsia="MS Mincho" w:hAnsiTheme="minorHAnsi" w:cstheme="minorHAnsi"/>
          <w:color w:val="000000" w:themeColor="text1"/>
          <w:kern w:val="0"/>
          <w:lang w:eastAsia="ar-SA" w:bidi="ar-SA"/>
        </w:rPr>
        <w:t xml:space="preserve">cliente. </w:t>
      </w:r>
      <w:r w:rsidR="008B6420">
        <w:rPr>
          <w:rFonts w:asciiTheme="minorHAnsi" w:eastAsia="MS Mincho" w:hAnsiTheme="minorHAnsi" w:cstheme="minorHAnsi"/>
          <w:color w:val="000000" w:themeColor="text1"/>
          <w:kern w:val="0"/>
          <w:lang w:eastAsia="ar-SA" w:bidi="ar-SA"/>
        </w:rPr>
        <w:t>Todavia, p</w:t>
      </w:r>
      <w:r w:rsidR="007F10B6" w:rsidRPr="008D33BC">
        <w:rPr>
          <w:rFonts w:asciiTheme="minorHAnsi" w:eastAsia="MS Mincho" w:hAnsiTheme="minorHAnsi" w:cstheme="minorHAnsi"/>
          <w:color w:val="000000" w:themeColor="text1"/>
          <w:kern w:val="0"/>
          <w:lang w:eastAsia="ar-SA" w:bidi="ar-SA"/>
        </w:rPr>
        <w:t xml:space="preserve">ara o Conselheiro-Titular NESTOR DALMINA, </w:t>
      </w:r>
      <w:r w:rsidR="00282E4B">
        <w:rPr>
          <w:rFonts w:asciiTheme="minorHAnsi" w:eastAsia="MS Mincho" w:hAnsiTheme="minorHAnsi" w:cstheme="minorHAnsi"/>
          <w:color w:val="000000" w:themeColor="text1"/>
          <w:kern w:val="0"/>
          <w:lang w:eastAsia="ar-SA" w:bidi="ar-SA"/>
        </w:rPr>
        <w:t xml:space="preserve">o mais justo </w:t>
      </w:r>
      <w:r w:rsidR="007F10B6" w:rsidRPr="008D33BC">
        <w:rPr>
          <w:rFonts w:asciiTheme="minorHAnsi" w:eastAsia="MS Mincho" w:hAnsiTheme="minorHAnsi" w:cstheme="minorHAnsi"/>
          <w:color w:val="000000" w:themeColor="text1"/>
          <w:kern w:val="0"/>
          <w:lang w:eastAsia="ar-SA" w:bidi="ar-SA"/>
        </w:rPr>
        <w:t xml:space="preserve">seria </w:t>
      </w:r>
      <w:r w:rsidR="00491FE3" w:rsidRPr="008D33BC">
        <w:rPr>
          <w:rFonts w:asciiTheme="minorHAnsi" w:eastAsia="MS Mincho" w:hAnsiTheme="minorHAnsi" w:cstheme="minorHAnsi"/>
          <w:color w:val="000000" w:themeColor="text1"/>
          <w:kern w:val="0"/>
          <w:lang w:eastAsia="ar-SA" w:bidi="ar-SA"/>
        </w:rPr>
        <w:t>emitir uma R</w:t>
      </w:r>
      <w:r w:rsidR="007F10B6" w:rsidRPr="008D33BC">
        <w:rPr>
          <w:rFonts w:asciiTheme="minorHAnsi" w:eastAsia="MS Mincho" w:hAnsiTheme="minorHAnsi" w:cstheme="minorHAnsi"/>
          <w:color w:val="000000" w:themeColor="text1"/>
          <w:kern w:val="0"/>
          <w:lang w:eastAsia="ar-SA" w:bidi="ar-SA"/>
        </w:rPr>
        <w:t xml:space="preserve">T </w:t>
      </w:r>
      <w:r w:rsidR="00D52C9B" w:rsidRPr="008D33BC">
        <w:rPr>
          <w:rFonts w:asciiTheme="minorHAnsi" w:eastAsia="MS Mincho" w:hAnsiTheme="minorHAnsi" w:cstheme="minorHAnsi"/>
          <w:color w:val="000000" w:themeColor="text1"/>
          <w:kern w:val="0"/>
          <w:lang w:eastAsia="ar-SA" w:bidi="ar-SA"/>
        </w:rPr>
        <w:t>por proprietário</w:t>
      </w:r>
      <w:r w:rsidR="008D33BC" w:rsidRPr="008D33BC">
        <w:rPr>
          <w:rFonts w:asciiTheme="minorHAnsi" w:eastAsia="MS Mincho" w:hAnsiTheme="minorHAnsi" w:cstheme="minorHAnsi"/>
          <w:color w:val="000000" w:themeColor="text1"/>
          <w:kern w:val="0"/>
          <w:lang w:eastAsia="ar-SA" w:bidi="ar-SA"/>
        </w:rPr>
        <w:t xml:space="preserve"> independentemente da quantidade, pois envolve uma </w:t>
      </w:r>
      <w:r w:rsidR="00FE27CB" w:rsidRPr="008D33BC">
        <w:rPr>
          <w:rFonts w:asciiTheme="minorHAnsi" w:eastAsia="MS Mincho" w:hAnsiTheme="minorHAnsi" w:cstheme="minorHAnsi"/>
          <w:color w:val="000000" w:themeColor="text1"/>
          <w:kern w:val="0"/>
          <w:lang w:eastAsia="ar-SA" w:bidi="ar-SA"/>
        </w:rPr>
        <w:t>relação</w:t>
      </w:r>
      <w:r w:rsidR="00282E4B">
        <w:rPr>
          <w:rFonts w:asciiTheme="minorHAnsi" w:eastAsia="MS Mincho" w:hAnsiTheme="minorHAnsi" w:cstheme="minorHAnsi"/>
          <w:color w:val="000000" w:themeColor="text1"/>
          <w:kern w:val="0"/>
          <w:lang w:eastAsia="ar-SA" w:bidi="ar-SA"/>
        </w:rPr>
        <w:t xml:space="preserve"> empresarial. Posto em votação </w:t>
      </w:r>
      <w:r w:rsidR="008D33BC" w:rsidRPr="008D33BC">
        <w:rPr>
          <w:rFonts w:asciiTheme="minorHAnsi" w:eastAsia="MS Mincho" w:hAnsiTheme="minorHAnsi" w:cstheme="minorHAnsi"/>
          <w:color w:val="000000" w:themeColor="text1"/>
          <w:kern w:val="0"/>
          <w:lang w:eastAsia="ar-SA" w:bidi="ar-SA"/>
        </w:rPr>
        <w:t>pela mesa, foi aprovado por unanimidade dos conselheiros presentes o encaminhamento de ofício ao CAU/BR para revisão das citadas deliberaç</w:t>
      </w:r>
      <w:r w:rsidR="00282E4B">
        <w:rPr>
          <w:rFonts w:asciiTheme="minorHAnsi" w:eastAsia="MS Mincho" w:hAnsiTheme="minorHAnsi" w:cstheme="minorHAnsi"/>
          <w:color w:val="000000" w:themeColor="text1"/>
          <w:kern w:val="0"/>
          <w:lang w:eastAsia="ar-SA" w:bidi="ar-SA"/>
        </w:rPr>
        <w:t xml:space="preserve">ões </w:t>
      </w:r>
      <w:r w:rsidR="00FB3435">
        <w:rPr>
          <w:rFonts w:asciiTheme="minorHAnsi" w:eastAsia="MS Mincho" w:hAnsiTheme="minorHAnsi" w:cstheme="minorHAnsi"/>
          <w:color w:val="000000" w:themeColor="text1"/>
          <w:kern w:val="0"/>
          <w:lang w:eastAsia="ar-SA" w:bidi="ar-SA"/>
        </w:rPr>
        <w:t xml:space="preserve">e suas discrepâncias. </w:t>
      </w:r>
      <w:r w:rsidR="00FB3435" w:rsidRPr="00FB3435">
        <w:rPr>
          <w:rFonts w:asciiTheme="minorHAnsi" w:eastAsia="MS Mincho" w:hAnsiTheme="minorHAnsi" w:cstheme="minorHAnsi" w:hint="eastAsia"/>
          <w:color w:val="000000" w:themeColor="text1"/>
          <w:kern w:val="0"/>
          <w:lang w:eastAsia="ar-SA" w:bidi="ar-SA"/>
        </w:rPr>
        <w:t>-.-.--.-.-.-.-</w:t>
      </w:r>
      <w:r w:rsidR="008B6420">
        <w:rPr>
          <w:rFonts w:asciiTheme="minorHAnsi" w:eastAsia="MS Mincho" w:hAnsiTheme="minorHAnsi" w:cstheme="minorHAnsi" w:hint="eastAsia"/>
          <w:color w:val="000000" w:themeColor="text1"/>
          <w:kern w:val="0"/>
          <w:lang w:eastAsia="ar-SA" w:bidi="ar-SA"/>
        </w:rPr>
        <w:t>-.-.--.-.-.-.-.-.-.--.-.-.-</w:t>
      </w:r>
    </w:p>
    <w:p w:rsidR="000065FA" w:rsidRPr="000F7C88" w:rsidRDefault="009F5984" w:rsidP="000065FA">
      <w:pPr>
        <w:widowControl/>
        <w:ind w:left="-227" w:right="-680"/>
        <w:jc w:val="both"/>
        <w:rPr>
          <w:rFonts w:asciiTheme="minorHAnsi" w:hAnsiTheme="minorHAnsi" w:cs="Arial"/>
          <w:color w:val="000000" w:themeColor="text1"/>
        </w:rPr>
      </w:pPr>
      <w:r w:rsidRPr="000F7C88">
        <w:rPr>
          <w:rFonts w:asciiTheme="minorHAnsi" w:hAnsiTheme="minorHAnsi" w:cs="Arial"/>
          <w:b/>
          <w:color w:val="000000" w:themeColor="text1"/>
        </w:rPr>
        <w:t xml:space="preserve">f) </w:t>
      </w:r>
      <w:r w:rsidR="00863C3F" w:rsidRPr="000F7C88">
        <w:rPr>
          <w:rFonts w:asciiTheme="minorHAnsi" w:hAnsiTheme="minorHAnsi" w:cs="Arial"/>
          <w:b/>
          <w:color w:val="000000" w:themeColor="text1"/>
        </w:rPr>
        <w:t xml:space="preserve">Protocolo 622645/2018 – Alteração Data </w:t>
      </w:r>
      <w:r w:rsidRPr="000F7C88">
        <w:rPr>
          <w:rFonts w:asciiTheme="minorHAnsi" w:hAnsiTheme="minorHAnsi" w:cs="Arial"/>
          <w:b/>
          <w:color w:val="000000" w:themeColor="text1"/>
        </w:rPr>
        <w:t xml:space="preserve">de </w:t>
      </w:r>
      <w:r w:rsidR="00863C3F" w:rsidRPr="000F7C88">
        <w:rPr>
          <w:rFonts w:asciiTheme="minorHAnsi" w:hAnsiTheme="minorHAnsi" w:cs="Arial"/>
          <w:b/>
          <w:color w:val="000000" w:themeColor="text1"/>
        </w:rPr>
        <w:t xml:space="preserve">Registro </w:t>
      </w:r>
      <w:r w:rsidRPr="000F7C88">
        <w:rPr>
          <w:rFonts w:asciiTheme="minorHAnsi" w:hAnsiTheme="minorHAnsi" w:cs="Arial"/>
          <w:b/>
          <w:color w:val="000000" w:themeColor="text1"/>
        </w:rPr>
        <w:t xml:space="preserve">de </w:t>
      </w:r>
      <w:r w:rsidR="00863C3F" w:rsidRPr="000F7C88">
        <w:rPr>
          <w:rFonts w:asciiTheme="minorHAnsi" w:hAnsiTheme="minorHAnsi" w:cs="Arial"/>
          <w:b/>
          <w:color w:val="000000" w:themeColor="text1"/>
        </w:rPr>
        <w:t>Profissional advindo do Crea</w:t>
      </w:r>
      <w:r w:rsidR="00FA07B6" w:rsidRPr="000F7C88">
        <w:rPr>
          <w:rFonts w:asciiTheme="minorHAnsi" w:hAnsiTheme="minorHAnsi" w:cs="Arial"/>
          <w:b/>
          <w:caps/>
          <w:color w:val="000000" w:themeColor="text1"/>
        </w:rPr>
        <w:t xml:space="preserve">: </w:t>
      </w:r>
      <w:r w:rsidR="00863C3F" w:rsidRPr="000F7C88">
        <w:rPr>
          <w:rFonts w:asciiTheme="minorHAnsi" w:hAnsiTheme="minorHAnsi" w:cs="Arial"/>
          <w:color w:val="000000" w:themeColor="text1"/>
        </w:rPr>
        <w:t>a CEP deliberou</w:t>
      </w:r>
      <w:r w:rsidR="00FA07B6" w:rsidRPr="000F7C88">
        <w:rPr>
          <w:rFonts w:asciiTheme="minorHAnsi" w:hAnsiTheme="minorHAnsi" w:cs="Arial"/>
          <w:color w:val="000000" w:themeColor="text1"/>
        </w:rPr>
        <w:t xml:space="preserve"> por deferir a solicitação do profissional de alteração da data de registro, considerando que foi apresentado documento do CREA/SP com a indicação de data de início de registro anterior à data que consta no SICCAU.</w:t>
      </w:r>
    </w:p>
    <w:p w:rsidR="00FA07B6" w:rsidRPr="00D27093" w:rsidRDefault="009F5984" w:rsidP="00BB1FDC">
      <w:pPr>
        <w:widowControl/>
        <w:ind w:left="-227" w:right="-680"/>
        <w:jc w:val="both"/>
        <w:rPr>
          <w:rFonts w:asciiTheme="minorHAnsi" w:eastAsia="MS Mincho" w:hAnsiTheme="minorHAnsi" w:cstheme="minorHAnsi"/>
          <w:color w:val="000000" w:themeColor="text1"/>
          <w:kern w:val="0"/>
          <w:lang w:eastAsia="ar-SA" w:bidi="ar-SA"/>
        </w:rPr>
      </w:pPr>
      <w:r w:rsidRPr="00EF2F2A">
        <w:rPr>
          <w:rFonts w:asciiTheme="minorHAnsi" w:hAnsiTheme="minorHAnsi" w:cstheme="minorHAnsi"/>
          <w:b/>
        </w:rPr>
        <w:t>g</w:t>
      </w:r>
      <w:r w:rsidR="00FA07B6" w:rsidRPr="00EF2F2A">
        <w:rPr>
          <w:rFonts w:asciiTheme="minorHAnsi" w:hAnsiTheme="minorHAnsi" w:cstheme="minorHAnsi"/>
          <w:b/>
          <w:caps/>
        </w:rPr>
        <w:t xml:space="preserve">) </w:t>
      </w:r>
      <w:r w:rsidR="002A12E8" w:rsidRPr="00EF2F2A">
        <w:rPr>
          <w:rFonts w:asciiTheme="minorHAnsi" w:hAnsiTheme="minorHAnsi" w:cstheme="minorHAnsi"/>
          <w:b/>
        </w:rPr>
        <w:t>Protocolo 730691/2018 – Atribuição Projeto de Loteamento</w:t>
      </w:r>
      <w:r w:rsidR="00FA07B6" w:rsidRPr="00EF2F2A">
        <w:rPr>
          <w:rFonts w:asciiTheme="minorHAnsi" w:hAnsiTheme="minorHAnsi" w:cstheme="minorHAnsi"/>
          <w:b/>
          <w:caps/>
        </w:rPr>
        <w:t xml:space="preserve">: </w:t>
      </w:r>
      <w:r w:rsidR="000065FA" w:rsidRPr="00EF2F2A">
        <w:rPr>
          <w:rFonts w:asciiTheme="minorHAnsi" w:eastAsia="MS Mincho" w:hAnsiTheme="minorHAnsi" w:cstheme="minorHAnsi"/>
          <w:kern w:val="0"/>
          <w:lang w:eastAsia="ar-SA" w:bidi="ar-SA"/>
        </w:rPr>
        <w:t xml:space="preserve">A CEP delibera por submeter à Plenária a decisão desta Comissão de autuar profissionais que exerçam </w:t>
      </w:r>
      <w:r w:rsidR="00D27093">
        <w:rPr>
          <w:rFonts w:asciiTheme="minorHAnsi" w:eastAsia="MS Mincho" w:hAnsiTheme="minorHAnsi" w:cstheme="minorHAnsi"/>
          <w:kern w:val="0"/>
          <w:lang w:eastAsia="ar-SA" w:bidi="ar-SA"/>
        </w:rPr>
        <w:t>a atividade privativa de “Projeto de L</w:t>
      </w:r>
      <w:r w:rsidR="000065FA" w:rsidRPr="00EF2F2A">
        <w:rPr>
          <w:rFonts w:asciiTheme="minorHAnsi" w:eastAsia="MS Mincho" w:hAnsiTheme="minorHAnsi" w:cstheme="minorHAnsi"/>
          <w:kern w:val="0"/>
          <w:lang w:eastAsia="ar-SA" w:bidi="ar-SA"/>
        </w:rPr>
        <w:t>oteamento</w:t>
      </w:r>
      <w:r w:rsidR="00D27093">
        <w:rPr>
          <w:rFonts w:asciiTheme="minorHAnsi" w:eastAsia="MS Mincho" w:hAnsiTheme="minorHAnsi" w:cstheme="minorHAnsi"/>
          <w:kern w:val="0"/>
          <w:lang w:eastAsia="ar-SA" w:bidi="ar-SA"/>
        </w:rPr>
        <w:t>”</w:t>
      </w:r>
      <w:r w:rsidR="000065FA" w:rsidRPr="00EF2F2A">
        <w:rPr>
          <w:rFonts w:asciiTheme="minorHAnsi" w:eastAsia="MS Mincho" w:hAnsiTheme="minorHAnsi" w:cstheme="minorHAnsi"/>
          <w:kern w:val="0"/>
          <w:lang w:eastAsia="ar-SA" w:bidi="ar-SA"/>
        </w:rPr>
        <w:t xml:space="preserve"> e não se enquadrem na Lei 12.</w:t>
      </w:r>
      <w:r w:rsidR="000065FA" w:rsidRPr="00184F77">
        <w:rPr>
          <w:rFonts w:asciiTheme="minorHAnsi" w:eastAsia="MS Mincho" w:hAnsiTheme="minorHAnsi" w:cstheme="minorHAnsi"/>
          <w:color w:val="000000" w:themeColor="text1"/>
          <w:kern w:val="0"/>
          <w:lang w:eastAsia="ar-SA" w:bidi="ar-SA"/>
        </w:rPr>
        <w:t>378/2010</w:t>
      </w:r>
      <w:r w:rsidR="00EF2F2A" w:rsidRPr="00184F77">
        <w:rPr>
          <w:rFonts w:asciiTheme="minorHAnsi" w:eastAsia="MS Mincho" w:hAnsiTheme="minorHAnsi" w:cstheme="minorHAnsi"/>
          <w:color w:val="000000" w:themeColor="text1"/>
          <w:kern w:val="0"/>
          <w:lang w:eastAsia="ar-SA" w:bidi="ar-SA"/>
        </w:rPr>
        <w:t xml:space="preserve">. </w:t>
      </w:r>
      <w:r w:rsidR="003F6E8B">
        <w:rPr>
          <w:rFonts w:asciiTheme="minorHAnsi" w:eastAsia="MS Mincho" w:hAnsiTheme="minorHAnsi" w:cstheme="minorHAnsi"/>
          <w:color w:val="000000" w:themeColor="text1"/>
          <w:kern w:val="0"/>
          <w:lang w:eastAsia="ar-SA" w:bidi="ar-SA"/>
        </w:rPr>
        <w:t>Esclarecendo o caso, o Conselheiro-Titular CLAÚDIO MAIOLINO, e</w:t>
      </w:r>
      <w:r w:rsidR="004541E6" w:rsidRPr="00184F77">
        <w:rPr>
          <w:rFonts w:asciiTheme="minorHAnsi" w:eastAsia="MS Mincho" w:hAnsiTheme="minorHAnsi" w:cstheme="minorHAnsi"/>
          <w:color w:val="000000" w:themeColor="text1"/>
          <w:kern w:val="0"/>
          <w:lang w:eastAsia="ar-SA" w:bidi="ar-SA"/>
        </w:rPr>
        <w:t xml:space="preserve">sta análise </w:t>
      </w:r>
      <w:r w:rsidR="00EF2F2A" w:rsidRPr="00184F77">
        <w:rPr>
          <w:rFonts w:asciiTheme="minorHAnsi" w:eastAsia="MS Mincho" w:hAnsiTheme="minorHAnsi" w:cstheme="minorHAnsi"/>
          <w:color w:val="000000" w:themeColor="text1"/>
          <w:kern w:val="0"/>
          <w:lang w:eastAsia="ar-SA" w:bidi="ar-SA"/>
        </w:rPr>
        <w:t>originou-se do fato do</w:t>
      </w:r>
      <w:r w:rsidR="00C03A2B" w:rsidRPr="00184F77">
        <w:rPr>
          <w:rFonts w:asciiTheme="minorHAnsi" w:eastAsia="MS Mincho" w:hAnsiTheme="minorHAnsi" w:cstheme="minorHAnsi"/>
          <w:color w:val="000000" w:themeColor="text1"/>
          <w:kern w:val="0"/>
          <w:lang w:eastAsia="ar-SA" w:bidi="ar-SA"/>
        </w:rPr>
        <w:t xml:space="preserve"> </w:t>
      </w:r>
      <w:r w:rsidR="0065201A" w:rsidRPr="00184F77">
        <w:rPr>
          <w:rFonts w:asciiTheme="minorHAnsi" w:eastAsia="MS Mincho" w:hAnsiTheme="minorHAnsi" w:cstheme="minorHAnsi"/>
          <w:color w:val="000000" w:themeColor="text1"/>
          <w:kern w:val="0"/>
          <w:lang w:eastAsia="ar-SA" w:bidi="ar-SA"/>
        </w:rPr>
        <w:t xml:space="preserve">CONFEA </w:t>
      </w:r>
      <w:r w:rsidR="003F6E8B">
        <w:rPr>
          <w:rFonts w:asciiTheme="minorHAnsi" w:eastAsia="MS Mincho" w:hAnsiTheme="minorHAnsi" w:cstheme="minorHAnsi"/>
          <w:color w:val="000000" w:themeColor="text1"/>
          <w:kern w:val="0"/>
          <w:lang w:eastAsia="ar-SA" w:bidi="ar-SA"/>
        </w:rPr>
        <w:t xml:space="preserve">estar editando </w:t>
      </w:r>
      <w:r w:rsidR="00DE2179" w:rsidRPr="00184F77">
        <w:rPr>
          <w:rFonts w:asciiTheme="minorHAnsi" w:eastAsia="MS Mincho" w:hAnsiTheme="minorHAnsi" w:cstheme="minorHAnsi"/>
          <w:color w:val="000000" w:themeColor="text1"/>
          <w:kern w:val="0"/>
          <w:lang w:eastAsia="ar-SA" w:bidi="ar-SA"/>
        </w:rPr>
        <w:t xml:space="preserve">editar resoluções que </w:t>
      </w:r>
      <w:r w:rsidR="00DE2179" w:rsidRPr="002200E1">
        <w:rPr>
          <w:rFonts w:asciiTheme="minorHAnsi" w:eastAsia="MS Mincho" w:hAnsiTheme="minorHAnsi" w:cstheme="minorHAnsi"/>
          <w:color w:val="000000" w:themeColor="text1"/>
          <w:kern w:val="0"/>
          <w:lang w:eastAsia="ar-SA" w:bidi="ar-SA"/>
        </w:rPr>
        <w:t xml:space="preserve">atribuem e distribuem aos </w:t>
      </w:r>
      <w:r w:rsidR="00C03A2B" w:rsidRPr="002200E1">
        <w:rPr>
          <w:rFonts w:asciiTheme="minorHAnsi" w:eastAsia="MS Mincho" w:hAnsiTheme="minorHAnsi" w:cstheme="minorHAnsi"/>
          <w:color w:val="000000" w:themeColor="text1"/>
          <w:kern w:val="0"/>
          <w:lang w:eastAsia="ar-SA" w:bidi="ar-SA"/>
        </w:rPr>
        <w:t xml:space="preserve">engenheiros competência para exercer atividades </w:t>
      </w:r>
      <w:r w:rsidR="00DE2179" w:rsidRPr="002200E1">
        <w:rPr>
          <w:rFonts w:asciiTheme="minorHAnsi" w:eastAsia="MS Mincho" w:hAnsiTheme="minorHAnsi" w:cstheme="minorHAnsi"/>
          <w:color w:val="000000" w:themeColor="text1"/>
          <w:kern w:val="0"/>
          <w:lang w:eastAsia="ar-SA" w:bidi="ar-SA"/>
        </w:rPr>
        <w:t>privativas de arquitetur</w:t>
      </w:r>
      <w:r w:rsidR="00D27093">
        <w:rPr>
          <w:rFonts w:asciiTheme="minorHAnsi" w:eastAsia="MS Mincho" w:hAnsiTheme="minorHAnsi" w:cstheme="minorHAnsi"/>
          <w:color w:val="000000" w:themeColor="text1"/>
          <w:kern w:val="0"/>
          <w:lang w:eastAsia="ar-SA" w:bidi="ar-SA"/>
        </w:rPr>
        <w:t xml:space="preserve">a. Por tal razão, o </w:t>
      </w:r>
      <w:r w:rsidR="00D2418E" w:rsidRPr="002200E1">
        <w:rPr>
          <w:rFonts w:asciiTheme="minorHAnsi" w:eastAsia="MS Mincho" w:hAnsiTheme="minorHAnsi" w:cstheme="minorHAnsi"/>
          <w:color w:val="000000" w:themeColor="text1"/>
          <w:kern w:val="0"/>
          <w:lang w:eastAsia="ar-SA" w:bidi="ar-SA"/>
        </w:rPr>
        <w:t>posicionamento da CEP é que o CONFEA não tem n</w:t>
      </w:r>
      <w:r w:rsidR="00076630" w:rsidRPr="002200E1">
        <w:rPr>
          <w:rFonts w:asciiTheme="minorHAnsi" w:eastAsia="MS Mincho" w:hAnsiTheme="minorHAnsi" w:cstheme="minorHAnsi"/>
          <w:color w:val="000000" w:themeColor="text1"/>
          <w:kern w:val="0"/>
          <w:lang w:eastAsia="ar-SA" w:bidi="ar-SA"/>
        </w:rPr>
        <w:t>enhuma capacitação</w:t>
      </w:r>
      <w:r w:rsidR="00D27093">
        <w:rPr>
          <w:rFonts w:asciiTheme="minorHAnsi" w:eastAsia="MS Mincho" w:hAnsiTheme="minorHAnsi" w:cstheme="minorHAnsi"/>
          <w:color w:val="000000" w:themeColor="text1"/>
          <w:kern w:val="0"/>
          <w:lang w:eastAsia="ar-SA" w:bidi="ar-SA"/>
        </w:rPr>
        <w:t xml:space="preserve"> ou alçada </w:t>
      </w:r>
      <w:r w:rsidR="00076630" w:rsidRPr="002200E1">
        <w:rPr>
          <w:rFonts w:asciiTheme="minorHAnsi" w:eastAsia="MS Mincho" w:hAnsiTheme="minorHAnsi" w:cstheme="minorHAnsi"/>
          <w:color w:val="000000" w:themeColor="text1"/>
          <w:kern w:val="0"/>
          <w:lang w:eastAsia="ar-SA" w:bidi="ar-SA"/>
        </w:rPr>
        <w:t xml:space="preserve">para </w:t>
      </w:r>
      <w:r w:rsidR="0065201A" w:rsidRPr="002200E1">
        <w:rPr>
          <w:rFonts w:asciiTheme="minorHAnsi" w:eastAsia="MS Mincho" w:hAnsiTheme="minorHAnsi" w:cstheme="minorHAnsi"/>
          <w:color w:val="000000" w:themeColor="text1"/>
          <w:kern w:val="0"/>
          <w:lang w:eastAsia="ar-SA" w:bidi="ar-SA"/>
        </w:rPr>
        <w:t xml:space="preserve">legislar sobre </w:t>
      </w:r>
      <w:r w:rsidR="00076630" w:rsidRPr="002200E1">
        <w:rPr>
          <w:rFonts w:asciiTheme="minorHAnsi" w:eastAsia="MS Mincho" w:hAnsiTheme="minorHAnsi" w:cstheme="minorHAnsi"/>
          <w:color w:val="000000" w:themeColor="text1"/>
          <w:kern w:val="0"/>
          <w:lang w:eastAsia="ar-SA" w:bidi="ar-SA"/>
        </w:rPr>
        <w:t xml:space="preserve">tais </w:t>
      </w:r>
      <w:r w:rsidR="0065201A" w:rsidRPr="002200E1">
        <w:rPr>
          <w:rFonts w:asciiTheme="minorHAnsi" w:eastAsia="MS Mincho" w:hAnsiTheme="minorHAnsi" w:cstheme="minorHAnsi"/>
          <w:color w:val="000000" w:themeColor="text1"/>
          <w:kern w:val="0"/>
          <w:lang w:eastAsia="ar-SA" w:bidi="ar-SA"/>
        </w:rPr>
        <w:t xml:space="preserve">atribuições </w:t>
      </w:r>
      <w:r w:rsidR="006C1729">
        <w:rPr>
          <w:rFonts w:asciiTheme="minorHAnsi" w:eastAsia="MS Mincho" w:hAnsiTheme="minorHAnsi" w:cstheme="minorHAnsi"/>
          <w:color w:val="000000" w:themeColor="text1"/>
          <w:kern w:val="0"/>
          <w:lang w:eastAsia="ar-SA" w:bidi="ar-SA"/>
        </w:rPr>
        <w:t xml:space="preserve">a partir da </w:t>
      </w:r>
      <w:r w:rsidR="00076630" w:rsidRPr="002200E1">
        <w:rPr>
          <w:rFonts w:asciiTheme="minorHAnsi" w:eastAsia="MS Mincho" w:hAnsiTheme="minorHAnsi" w:cstheme="minorHAnsi"/>
          <w:color w:val="000000" w:themeColor="text1"/>
          <w:kern w:val="0"/>
          <w:lang w:eastAsia="ar-SA" w:bidi="ar-SA"/>
        </w:rPr>
        <w:t>vigência da Lei nº 12378/2010 (</w:t>
      </w:r>
      <w:r w:rsidR="002200E1">
        <w:rPr>
          <w:rFonts w:asciiTheme="minorHAnsi" w:eastAsia="MS Mincho" w:hAnsiTheme="minorHAnsi" w:cstheme="minorHAnsi"/>
          <w:color w:val="000000" w:themeColor="text1"/>
          <w:kern w:val="0"/>
          <w:lang w:eastAsia="ar-SA" w:bidi="ar-SA"/>
        </w:rPr>
        <w:t xml:space="preserve">norma </w:t>
      </w:r>
      <w:r w:rsidR="00D27093">
        <w:rPr>
          <w:rFonts w:asciiTheme="minorHAnsi" w:eastAsia="MS Mincho" w:hAnsiTheme="minorHAnsi" w:cstheme="minorHAnsi"/>
          <w:color w:val="000000" w:themeColor="text1"/>
          <w:kern w:val="0"/>
          <w:lang w:eastAsia="ar-SA" w:bidi="ar-SA"/>
        </w:rPr>
        <w:t xml:space="preserve">federal </w:t>
      </w:r>
      <w:r w:rsidR="002200E1">
        <w:rPr>
          <w:rFonts w:asciiTheme="minorHAnsi" w:eastAsia="MS Mincho" w:hAnsiTheme="minorHAnsi" w:cstheme="minorHAnsi"/>
          <w:color w:val="000000" w:themeColor="text1"/>
          <w:kern w:val="0"/>
          <w:lang w:eastAsia="ar-SA" w:bidi="ar-SA"/>
        </w:rPr>
        <w:t xml:space="preserve">que </w:t>
      </w:r>
      <w:r w:rsidR="00076630" w:rsidRPr="002200E1">
        <w:rPr>
          <w:rFonts w:asciiTheme="minorHAnsi" w:eastAsia="MS Mincho" w:hAnsiTheme="minorHAnsi" w:cstheme="minorHAnsi"/>
          <w:color w:val="000000" w:themeColor="text1"/>
          <w:kern w:val="0"/>
          <w:lang w:eastAsia="ar-SA" w:bidi="ar-SA"/>
        </w:rPr>
        <w:t xml:space="preserve">regulamenta </w:t>
      </w:r>
      <w:r w:rsidR="002200E1" w:rsidRPr="002200E1">
        <w:rPr>
          <w:rFonts w:asciiTheme="minorHAnsi" w:eastAsia="MS Mincho" w:hAnsiTheme="minorHAnsi" w:cstheme="minorHAnsi" w:hint="eastAsia"/>
          <w:color w:val="000000" w:themeColor="text1"/>
          <w:kern w:val="0"/>
          <w:lang w:eastAsia="ar-SA" w:bidi="ar-SA"/>
        </w:rPr>
        <w:t xml:space="preserve">o </w:t>
      </w:r>
      <w:r w:rsidR="002200E1" w:rsidRPr="002200E1">
        <w:rPr>
          <w:rFonts w:asciiTheme="minorHAnsi" w:eastAsia="MS Mincho" w:hAnsiTheme="minorHAnsi" w:cstheme="minorHAnsi" w:hint="eastAsia"/>
          <w:color w:val="000000" w:themeColor="text1"/>
          <w:kern w:val="0"/>
          <w:lang w:eastAsia="ar-SA" w:bidi="ar-SA"/>
        </w:rPr>
        <w:lastRenderedPageBreak/>
        <w:t>exercício da Arquitetura e Urbanismo</w:t>
      </w:r>
      <w:r w:rsidR="002200E1">
        <w:rPr>
          <w:rFonts w:asciiTheme="minorHAnsi" w:eastAsia="MS Mincho" w:hAnsiTheme="minorHAnsi" w:cstheme="minorHAnsi"/>
          <w:color w:val="000000" w:themeColor="text1"/>
          <w:kern w:val="0"/>
          <w:lang w:eastAsia="ar-SA" w:bidi="ar-SA"/>
        </w:rPr>
        <w:t xml:space="preserve"> </w:t>
      </w:r>
      <w:r w:rsidR="002200E1" w:rsidRPr="002200E1">
        <w:rPr>
          <w:rFonts w:asciiTheme="minorHAnsi" w:eastAsia="MS Mincho" w:hAnsiTheme="minorHAnsi" w:cstheme="minorHAnsi"/>
          <w:color w:val="000000" w:themeColor="text1"/>
          <w:kern w:val="0"/>
          <w:lang w:eastAsia="ar-SA" w:bidi="ar-SA"/>
        </w:rPr>
        <w:t>no país</w:t>
      </w:r>
      <w:r w:rsidR="00BB1FDC">
        <w:rPr>
          <w:rFonts w:asciiTheme="minorHAnsi" w:eastAsia="MS Mincho" w:hAnsiTheme="minorHAnsi" w:cstheme="minorHAnsi"/>
          <w:color w:val="000000" w:themeColor="text1"/>
          <w:kern w:val="0"/>
          <w:lang w:eastAsia="ar-SA" w:bidi="ar-SA"/>
        </w:rPr>
        <w:t>)</w:t>
      </w:r>
      <w:r w:rsidR="00D27093">
        <w:rPr>
          <w:rFonts w:asciiTheme="minorHAnsi" w:eastAsia="MS Mincho" w:hAnsiTheme="minorHAnsi" w:cstheme="minorHAnsi"/>
          <w:color w:val="000000" w:themeColor="text1"/>
          <w:kern w:val="0"/>
          <w:lang w:eastAsia="ar-SA" w:bidi="ar-SA"/>
        </w:rPr>
        <w:t xml:space="preserve">. </w:t>
      </w:r>
      <w:r w:rsidR="005E4FFC">
        <w:rPr>
          <w:rFonts w:asciiTheme="minorHAnsi" w:eastAsia="MS Mincho" w:hAnsiTheme="minorHAnsi" w:cstheme="minorHAnsi"/>
          <w:color w:val="000000" w:themeColor="text1"/>
          <w:kern w:val="0"/>
          <w:lang w:eastAsia="ar-SA" w:bidi="ar-SA"/>
        </w:rPr>
        <w:t xml:space="preserve">Por isto, </w:t>
      </w:r>
      <w:r w:rsidR="00D27093">
        <w:rPr>
          <w:rFonts w:asciiTheme="minorHAnsi" w:eastAsia="MS Mincho" w:hAnsiTheme="minorHAnsi" w:cstheme="minorHAnsi"/>
          <w:color w:val="000000" w:themeColor="text1"/>
          <w:kern w:val="0"/>
          <w:lang w:eastAsia="ar-SA" w:bidi="ar-SA"/>
        </w:rPr>
        <w:t xml:space="preserve">o CAU tem o </w:t>
      </w:r>
      <w:r w:rsidR="00EB76DC">
        <w:rPr>
          <w:rFonts w:asciiTheme="minorHAnsi" w:eastAsia="MS Mincho" w:hAnsiTheme="minorHAnsi" w:cstheme="minorHAnsi"/>
          <w:color w:val="000000" w:themeColor="text1"/>
          <w:kern w:val="0"/>
          <w:lang w:eastAsia="ar-SA" w:bidi="ar-SA"/>
        </w:rPr>
        <w:t xml:space="preserve">direito </w:t>
      </w:r>
      <w:r w:rsidR="00D27093">
        <w:rPr>
          <w:rFonts w:asciiTheme="minorHAnsi" w:eastAsia="MS Mincho" w:hAnsiTheme="minorHAnsi" w:cstheme="minorHAnsi"/>
          <w:color w:val="000000" w:themeColor="text1"/>
          <w:kern w:val="0"/>
          <w:lang w:eastAsia="ar-SA" w:bidi="ar-SA"/>
        </w:rPr>
        <w:t xml:space="preserve">de </w:t>
      </w:r>
      <w:r w:rsidR="002200E1" w:rsidRPr="002200E1">
        <w:rPr>
          <w:rFonts w:asciiTheme="minorHAnsi" w:eastAsia="MS Mincho" w:hAnsiTheme="minorHAnsi" w:cstheme="minorHAnsi"/>
          <w:color w:val="000000" w:themeColor="text1"/>
          <w:kern w:val="0"/>
          <w:lang w:eastAsia="ar-SA" w:bidi="ar-SA"/>
        </w:rPr>
        <w:t xml:space="preserve">notificar </w:t>
      </w:r>
      <w:r w:rsidR="00076630" w:rsidRPr="002200E1">
        <w:rPr>
          <w:rFonts w:asciiTheme="minorHAnsi" w:eastAsia="MS Mincho" w:hAnsiTheme="minorHAnsi" w:cstheme="minorHAnsi"/>
          <w:color w:val="000000" w:themeColor="text1"/>
          <w:kern w:val="0"/>
          <w:lang w:eastAsia="ar-SA" w:bidi="ar-SA"/>
        </w:rPr>
        <w:t xml:space="preserve">qualquer engenheiro </w:t>
      </w:r>
      <w:r w:rsidR="005E4FFC">
        <w:rPr>
          <w:rFonts w:asciiTheme="minorHAnsi" w:eastAsia="MS Mincho" w:hAnsiTheme="minorHAnsi" w:cstheme="minorHAnsi"/>
          <w:color w:val="000000" w:themeColor="text1"/>
          <w:kern w:val="0"/>
          <w:lang w:eastAsia="ar-SA" w:bidi="ar-SA"/>
        </w:rPr>
        <w:t>ou</w:t>
      </w:r>
      <w:r w:rsidR="00D27093">
        <w:rPr>
          <w:rFonts w:asciiTheme="minorHAnsi" w:eastAsia="MS Mincho" w:hAnsiTheme="minorHAnsi" w:cstheme="minorHAnsi"/>
          <w:color w:val="000000" w:themeColor="text1"/>
          <w:kern w:val="0"/>
          <w:lang w:eastAsia="ar-SA" w:bidi="ar-SA"/>
        </w:rPr>
        <w:t xml:space="preserve"> profissional </w:t>
      </w:r>
      <w:r w:rsidR="00076630" w:rsidRPr="002200E1">
        <w:rPr>
          <w:rFonts w:asciiTheme="minorHAnsi" w:eastAsia="MS Mincho" w:hAnsiTheme="minorHAnsi" w:cstheme="minorHAnsi"/>
          <w:color w:val="000000" w:themeColor="text1"/>
          <w:kern w:val="0"/>
          <w:lang w:eastAsia="ar-SA" w:bidi="ar-SA"/>
        </w:rPr>
        <w:t xml:space="preserve">que estiver </w:t>
      </w:r>
      <w:r w:rsidR="002200E1" w:rsidRPr="002200E1">
        <w:rPr>
          <w:rFonts w:asciiTheme="minorHAnsi" w:eastAsia="MS Mincho" w:hAnsiTheme="minorHAnsi" w:cstheme="minorHAnsi"/>
          <w:color w:val="000000" w:themeColor="text1"/>
          <w:kern w:val="0"/>
          <w:lang w:eastAsia="ar-SA" w:bidi="ar-SA"/>
        </w:rPr>
        <w:t xml:space="preserve">atuando </w:t>
      </w:r>
      <w:r w:rsidR="00D27093">
        <w:rPr>
          <w:rFonts w:asciiTheme="minorHAnsi" w:eastAsia="MS Mincho" w:hAnsiTheme="minorHAnsi" w:cstheme="minorHAnsi"/>
          <w:color w:val="000000" w:themeColor="text1"/>
          <w:kern w:val="0"/>
          <w:lang w:eastAsia="ar-SA" w:bidi="ar-SA"/>
        </w:rPr>
        <w:t>em área específica d</w:t>
      </w:r>
      <w:r w:rsidR="002200E1" w:rsidRPr="002200E1">
        <w:rPr>
          <w:rFonts w:asciiTheme="minorHAnsi" w:eastAsia="MS Mincho" w:hAnsiTheme="minorHAnsi" w:cstheme="minorHAnsi"/>
          <w:color w:val="000000" w:themeColor="text1"/>
          <w:kern w:val="0"/>
          <w:lang w:eastAsia="ar-SA" w:bidi="ar-SA"/>
        </w:rPr>
        <w:t xml:space="preserve">a </w:t>
      </w:r>
      <w:r w:rsidR="0065201A" w:rsidRPr="002200E1">
        <w:rPr>
          <w:rFonts w:asciiTheme="minorHAnsi" w:eastAsia="MS Mincho" w:hAnsiTheme="minorHAnsi" w:cstheme="minorHAnsi"/>
          <w:color w:val="000000" w:themeColor="text1"/>
          <w:kern w:val="0"/>
          <w:lang w:eastAsia="ar-SA" w:bidi="ar-SA"/>
        </w:rPr>
        <w:t>arquitetura</w:t>
      </w:r>
      <w:r w:rsidR="00BB1FDC">
        <w:rPr>
          <w:rFonts w:asciiTheme="minorHAnsi" w:eastAsia="MS Mincho" w:hAnsiTheme="minorHAnsi" w:cstheme="minorHAnsi"/>
          <w:color w:val="000000" w:themeColor="text1"/>
          <w:kern w:val="0"/>
          <w:lang w:eastAsia="ar-SA" w:bidi="ar-SA"/>
        </w:rPr>
        <w:t xml:space="preserve"> (ação</w:t>
      </w:r>
      <w:r w:rsidR="005E4FFC">
        <w:rPr>
          <w:rFonts w:asciiTheme="minorHAnsi" w:eastAsia="MS Mincho" w:hAnsiTheme="minorHAnsi" w:cstheme="minorHAnsi"/>
          <w:color w:val="000000" w:themeColor="text1"/>
          <w:kern w:val="0"/>
          <w:lang w:eastAsia="ar-SA" w:bidi="ar-SA"/>
        </w:rPr>
        <w:t xml:space="preserve"> esta que tem </w:t>
      </w:r>
      <w:r w:rsidR="00571976">
        <w:rPr>
          <w:rFonts w:asciiTheme="minorHAnsi" w:eastAsia="MS Mincho" w:hAnsiTheme="minorHAnsi" w:cstheme="minorHAnsi"/>
          <w:color w:val="000000" w:themeColor="text1"/>
          <w:kern w:val="0"/>
          <w:lang w:eastAsia="ar-SA" w:bidi="ar-SA"/>
        </w:rPr>
        <w:t>s</w:t>
      </w:r>
      <w:r w:rsidR="005E4FFC">
        <w:rPr>
          <w:rFonts w:asciiTheme="minorHAnsi" w:eastAsia="MS Mincho" w:hAnsiTheme="minorHAnsi" w:cstheme="minorHAnsi"/>
          <w:color w:val="000000" w:themeColor="text1"/>
          <w:kern w:val="0"/>
          <w:lang w:eastAsia="ar-SA" w:bidi="ar-SA"/>
        </w:rPr>
        <w:t xml:space="preserve">ido </w:t>
      </w:r>
      <w:r w:rsidR="00BB1FDC">
        <w:rPr>
          <w:rFonts w:asciiTheme="minorHAnsi" w:eastAsia="MS Mincho" w:hAnsiTheme="minorHAnsi" w:cstheme="minorHAnsi"/>
          <w:color w:val="000000" w:themeColor="text1"/>
          <w:kern w:val="0"/>
          <w:lang w:eastAsia="ar-SA" w:bidi="ar-SA"/>
        </w:rPr>
        <w:t xml:space="preserve"> </w:t>
      </w:r>
      <w:r w:rsidR="002200E1">
        <w:rPr>
          <w:rFonts w:asciiTheme="minorHAnsi" w:eastAsia="MS Mincho" w:hAnsiTheme="minorHAnsi" w:cstheme="minorHAnsi"/>
          <w:color w:val="000000" w:themeColor="text1"/>
          <w:kern w:val="0"/>
          <w:lang w:eastAsia="ar-SA" w:bidi="ar-SA"/>
        </w:rPr>
        <w:t>c</w:t>
      </w:r>
      <w:r w:rsidR="00076630" w:rsidRPr="002200E1">
        <w:rPr>
          <w:rFonts w:asciiTheme="minorHAnsi" w:eastAsia="MS Mincho" w:hAnsiTheme="minorHAnsi" w:cstheme="minorHAnsi"/>
          <w:color w:val="000000" w:themeColor="text1"/>
          <w:kern w:val="0"/>
          <w:lang w:eastAsia="ar-SA" w:bidi="ar-SA"/>
        </w:rPr>
        <w:t>onstantemente</w:t>
      </w:r>
      <w:r w:rsidR="00EB76DC">
        <w:rPr>
          <w:rFonts w:asciiTheme="minorHAnsi" w:eastAsia="MS Mincho" w:hAnsiTheme="minorHAnsi" w:cstheme="minorHAnsi"/>
          <w:color w:val="000000" w:themeColor="text1"/>
          <w:kern w:val="0"/>
          <w:lang w:eastAsia="ar-SA" w:bidi="ar-SA"/>
        </w:rPr>
        <w:t xml:space="preserve"> </w:t>
      </w:r>
      <w:r w:rsidR="002200E1">
        <w:rPr>
          <w:rFonts w:asciiTheme="minorHAnsi" w:eastAsia="MS Mincho" w:hAnsiTheme="minorHAnsi" w:cstheme="minorHAnsi"/>
          <w:color w:val="000000" w:themeColor="text1"/>
          <w:kern w:val="0"/>
          <w:lang w:eastAsia="ar-SA" w:bidi="ar-SA"/>
        </w:rPr>
        <w:t xml:space="preserve">protelada </w:t>
      </w:r>
      <w:r w:rsidR="00076630" w:rsidRPr="002200E1">
        <w:rPr>
          <w:rFonts w:asciiTheme="minorHAnsi" w:eastAsia="MS Mincho" w:hAnsiTheme="minorHAnsi" w:cstheme="minorHAnsi"/>
          <w:color w:val="000000" w:themeColor="text1"/>
          <w:kern w:val="0"/>
          <w:lang w:eastAsia="ar-SA" w:bidi="ar-SA"/>
        </w:rPr>
        <w:t>pelo CAU</w:t>
      </w:r>
      <w:r w:rsidR="005E4FFC">
        <w:rPr>
          <w:rFonts w:asciiTheme="minorHAnsi" w:eastAsia="MS Mincho" w:hAnsiTheme="minorHAnsi" w:cstheme="minorHAnsi"/>
          <w:color w:val="000000" w:themeColor="text1"/>
          <w:kern w:val="0"/>
          <w:lang w:eastAsia="ar-SA" w:bidi="ar-SA"/>
        </w:rPr>
        <w:t xml:space="preserve"> pois poderia </w:t>
      </w:r>
      <w:r w:rsidR="00EB76DC">
        <w:rPr>
          <w:rFonts w:asciiTheme="minorHAnsi" w:eastAsia="MS Mincho" w:hAnsiTheme="minorHAnsi" w:cstheme="minorHAnsi"/>
          <w:color w:val="000000" w:themeColor="text1"/>
          <w:kern w:val="0"/>
          <w:lang w:eastAsia="ar-SA" w:bidi="ar-SA"/>
        </w:rPr>
        <w:t xml:space="preserve">resultar em </w:t>
      </w:r>
      <w:r w:rsidR="005E4FFC">
        <w:rPr>
          <w:rFonts w:asciiTheme="minorHAnsi" w:eastAsia="MS Mincho" w:hAnsiTheme="minorHAnsi" w:cstheme="minorHAnsi"/>
          <w:color w:val="000000" w:themeColor="text1"/>
          <w:kern w:val="0"/>
          <w:lang w:eastAsia="ar-SA" w:bidi="ar-SA"/>
        </w:rPr>
        <w:t>um enfrentamento jurídico</w:t>
      </w:r>
      <w:r w:rsidR="00076630" w:rsidRPr="00D27093">
        <w:rPr>
          <w:rFonts w:asciiTheme="minorHAnsi" w:eastAsia="MS Mincho" w:hAnsiTheme="minorHAnsi" w:cstheme="minorHAnsi"/>
          <w:color w:val="000000" w:themeColor="text1"/>
          <w:kern w:val="0"/>
          <w:lang w:eastAsia="ar-SA" w:bidi="ar-SA"/>
        </w:rPr>
        <w:t xml:space="preserve">). </w:t>
      </w:r>
      <w:r w:rsidR="000E39DE">
        <w:rPr>
          <w:rFonts w:asciiTheme="minorHAnsi" w:eastAsia="MS Mincho" w:hAnsiTheme="minorHAnsi" w:cstheme="minorHAnsi"/>
          <w:color w:val="000000" w:themeColor="text1"/>
          <w:kern w:val="0"/>
          <w:lang w:eastAsia="ar-SA" w:bidi="ar-SA"/>
        </w:rPr>
        <w:t>Posta</w:t>
      </w:r>
      <w:r w:rsidR="00BB1FDC" w:rsidRPr="00D27093">
        <w:rPr>
          <w:rFonts w:asciiTheme="minorHAnsi" w:eastAsia="MS Mincho" w:hAnsiTheme="minorHAnsi" w:cstheme="minorHAnsi"/>
          <w:color w:val="000000" w:themeColor="text1"/>
          <w:kern w:val="0"/>
          <w:lang w:eastAsia="ar-SA" w:bidi="ar-SA"/>
        </w:rPr>
        <w:t xml:space="preserve"> em votaç</w:t>
      </w:r>
      <w:r w:rsidR="000E39DE">
        <w:rPr>
          <w:rFonts w:asciiTheme="minorHAnsi" w:eastAsia="MS Mincho" w:hAnsiTheme="minorHAnsi" w:cstheme="minorHAnsi"/>
          <w:color w:val="000000" w:themeColor="text1"/>
          <w:kern w:val="0"/>
          <w:lang w:eastAsia="ar-SA" w:bidi="ar-SA"/>
        </w:rPr>
        <w:t>ão pela mesa, foi aprovada</w:t>
      </w:r>
      <w:r w:rsidR="00BB1FDC" w:rsidRPr="00D27093">
        <w:rPr>
          <w:rFonts w:asciiTheme="minorHAnsi" w:eastAsia="MS Mincho" w:hAnsiTheme="minorHAnsi" w:cstheme="minorHAnsi"/>
          <w:color w:val="000000" w:themeColor="text1"/>
          <w:kern w:val="0"/>
          <w:lang w:eastAsia="ar-SA" w:bidi="ar-SA"/>
        </w:rPr>
        <w:t xml:space="preserve"> por unanimidade dos conselheiros </w:t>
      </w:r>
      <w:r w:rsidR="00EB76DC">
        <w:rPr>
          <w:rFonts w:asciiTheme="minorHAnsi" w:eastAsia="MS Mincho" w:hAnsiTheme="minorHAnsi" w:cstheme="minorHAnsi"/>
          <w:color w:val="000000" w:themeColor="text1"/>
          <w:kern w:val="0"/>
          <w:lang w:eastAsia="ar-SA" w:bidi="ar-SA"/>
        </w:rPr>
        <w:t xml:space="preserve">presentes a deliberação da CEP que permite a </w:t>
      </w:r>
      <w:r w:rsidR="00BB1FDC" w:rsidRPr="00D27093">
        <w:rPr>
          <w:rFonts w:asciiTheme="minorHAnsi" w:eastAsia="MS Mincho" w:hAnsiTheme="minorHAnsi" w:cstheme="minorHAnsi"/>
          <w:color w:val="000000" w:themeColor="text1"/>
          <w:kern w:val="0"/>
          <w:lang w:eastAsia="ar-SA" w:bidi="ar-SA"/>
        </w:rPr>
        <w:t xml:space="preserve">autuação dos </w:t>
      </w:r>
      <w:r w:rsidR="00BB1FDC" w:rsidRPr="00D27093">
        <w:rPr>
          <w:rFonts w:asciiTheme="minorHAnsi" w:eastAsia="MS Mincho" w:hAnsiTheme="minorHAnsi" w:cstheme="minorHAnsi" w:hint="eastAsia"/>
          <w:color w:val="000000" w:themeColor="text1"/>
          <w:kern w:val="0"/>
          <w:lang w:eastAsia="ar-SA" w:bidi="ar-SA"/>
        </w:rPr>
        <w:t>profissionais que exerçam</w:t>
      </w:r>
      <w:r w:rsidR="00D27093" w:rsidRPr="00D27093">
        <w:rPr>
          <w:rFonts w:asciiTheme="minorHAnsi" w:eastAsia="MS Mincho" w:hAnsiTheme="minorHAnsi" w:cstheme="minorHAnsi"/>
          <w:color w:val="000000" w:themeColor="text1"/>
          <w:kern w:val="0"/>
          <w:lang w:eastAsia="ar-SA" w:bidi="ar-SA"/>
        </w:rPr>
        <w:t xml:space="preserve"> a </w:t>
      </w:r>
      <w:r w:rsidR="00BB1FDC" w:rsidRPr="00D27093">
        <w:rPr>
          <w:rFonts w:asciiTheme="minorHAnsi" w:eastAsia="MS Mincho" w:hAnsiTheme="minorHAnsi" w:cstheme="minorHAnsi" w:hint="eastAsia"/>
          <w:color w:val="000000" w:themeColor="text1"/>
          <w:kern w:val="0"/>
          <w:lang w:eastAsia="ar-SA" w:bidi="ar-SA"/>
        </w:rPr>
        <w:t xml:space="preserve">atividade </w:t>
      </w:r>
      <w:r w:rsidR="00D27093" w:rsidRPr="00D27093">
        <w:rPr>
          <w:rFonts w:asciiTheme="minorHAnsi" w:eastAsia="MS Mincho" w:hAnsiTheme="minorHAnsi" w:cstheme="minorHAnsi"/>
          <w:color w:val="000000" w:themeColor="text1"/>
          <w:kern w:val="0"/>
          <w:lang w:eastAsia="ar-SA" w:bidi="ar-SA"/>
        </w:rPr>
        <w:t xml:space="preserve">privativa </w:t>
      </w:r>
      <w:r w:rsidR="00BB1FDC" w:rsidRPr="00D27093">
        <w:rPr>
          <w:rFonts w:asciiTheme="minorHAnsi" w:eastAsia="MS Mincho" w:hAnsiTheme="minorHAnsi" w:cstheme="minorHAnsi" w:hint="eastAsia"/>
          <w:color w:val="000000" w:themeColor="text1"/>
          <w:kern w:val="0"/>
          <w:lang w:eastAsia="ar-SA" w:bidi="ar-SA"/>
        </w:rPr>
        <w:t>de projeto de loteamento e não se enquadrem na Lei 12.378/201</w:t>
      </w:r>
      <w:r w:rsidR="00EB76DC">
        <w:rPr>
          <w:rFonts w:asciiTheme="minorHAnsi" w:eastAsia="MS Mincho" w:hAnsiTheme="minorHAnsi" w:cstheme="minorHAnsi"/>
          <w:color w:val="000000" w:themeColor="text1"/>
          <w:kern w:val="0"/>
          <w:lang w:eastAsia="ar-SA" w:bidi="ar-SA"/>
        </w:rPr>
        <w:t>0.</w:t>
      </w:r>
      <w:r w:rsidR="00EB76DC" w:rsidRPr="00EB76DC">
        <w:rPr>
          <w:rFonts w:asciiTheme="minorHAnsi" w:eastAsia="MS Mincho" w:hAnsiTheme="minorHAnsi" w:cstheme="minorHAnsi" w:hint="eastAsia"/>
          <w:color w:val="000000" w:themeColor="text1"/>
          <w:kern w:val="0"/>
          <w:lang w:eastAsia="ar-SA" w:bidi="ar-SA"/>
        </w:rPr>
        <w:t xml:space="preserve"> -.-.--.-.-.-.--.-.--.-.-.-.-.-.-.--.-.-.-.-..-.--.-.- -.-.--.-.-.-.--.-.--.</w:t>
      </w:r>
      <w:r w:rsidR="00EB76DC">
        <w:rPr>
          <w:rFonts w:asciiTheme="minorHAnsi" w:eastAsia="MS Mincho" w:hAnsiTheme="minorHAnsi" w:cstheme="minorHAnsi" w:hint="eastAsia"/>
          <w:color w:val="000000" w:themeColor="text1"/>
          <w:kern w:val="0"/>
          <w:lang w:eastAsia="ar-SA" w:bidi="ar-SA"/>
        </w:rPr>
        <w:t>-.-.-.-.-.-.--.-.-.-.-..-</w:t>
      </w:r>
    </w:p>
    <w:p w:rsidR="007415BB" w:rsidRDefault="009F5984" w:rsidP="007A0B3B">
      <w:pPr>
        <w:widowControl/>
        <w:ind w:left="-227" w:right="-680"/>
        <w:jc w:val="both"/>
        <w:rPr>
          <w:rFonts w:asciiTheme="minorHAnsi" w:hAnsiTheme="minorHAnsi" w:cstheme="minorHAnsi"/>
          <w:color w:val="000000" w:themeColor="text1"/>
        </w:rPr>
      </w:pPr>
      <w:r w:rsidRPr="002833F9">
        <w:rPr>
          <w:rFonts w:asciiTheme="minorHAnsi" w:hAnsiTheme="minorHAnsi" w:cstheme="minorHAnsi"/>
          <w:b/>
        </w:rPr>
        <w:t>h</w:t>
      </w:r>
      <w:r w:rsidR="007A0B3B" w:rsidRPr="002833F9">
        <w:rPr>
          <w:rFonts w:asciiTheme="minorHAnsi" w:hAnsiTheme="minorHAnsi" w:cstheme="minorHAnsi"/>
          <w:b/>
          <w:caps/>
        </w:rPr>
        <w:t xml:space="preserve">) </w:t>
      </w:r>
      <w:r w:rsidR="002A12E8" w:rsidRPr="002833F9">
        <w:rPr>
          <w:rFonts w:asciiTheme="minorHAnsi" w:hAnsiTheme="minorHAnsi" w:cstheme="minorHAnsi"/>
          <w:b/>
        </w:rPr>
        <w:t xml:space="preserve">Protocolo 730690/2018 – Atribuição de Manutenção de Parquímetros, Ar-Condicionado, Câmeras De Segurança e Equipamentos Eletroeletrônicos em Geral: </w:t>
      </w:r>
      <w:r w:rsidR="002A12E8" w:rsidRPr="002833F9">
        <w:rPr>
          <w:rFonts w:asciiTheme="minorHAnsi" w:hAnsiTheme="minorHAnsi" w:cstheme="minorHAnsi"/>
        </w:rPr>
        <w:t>a CEP deliberou</w:t>
      </w:r>
      <w:r w:rsidR="002A12E8" w:rsidRPr="002833F9">
        <w:rPr>
          <w:rFonts w:asciiTheme="minorHAnsi" w:hAnsiTheme="minorHAnsi" w:cstheme="minorHAnsi"/>
          <w:b/>
        </w:rPr>
        <w:t xml:space="preserve"> </w:t>
      </w:r>
      <w:r w:rsidR="007A0B3B" w:rsidRPr="002833F9">
        <w:rPr>
          <w:rFonts w:asciiTheme="minorHAnsi" w:hAnsiTheme="minorHAnsi" w:cstheme="minorHAnsi"/>
        </w:rPr>
        <w:t>por submeter</w:t>
      </w:r>
      <w:r w:rsidR="00063157" w:rsidRPr="002833F9">
        <w:rPr>
          <w:rFonts w:asciiTheme="minorHAnsi" w:hAnsiTheme="minorHAnsi" w:cstheme="minorHAnsi"/>
        </w:rPr>
        <w:t xml:space="preserve"> à Plenária a seguinte decisão: </w:t>
      </w:r>
      <w:r w:rsidR="007A0B3B" w:rsidRPr="002833F9">
        <w:rPr>
          <w:rFonts w:asciiTheme="minorHAnsi" w:hAnsiTheme="minorHAnsi" w:cstheme="minorHAnsi"/>
        </w:rPr>
        <w:t>Referente ao item “</w:t>
      </w:r>
      <w:r w:rsidR="007A0B3B" w:rsidRPr="002833F9">
        <w:rPr>
          <w:rFonts w:asciiTheme="minorHAnsi" w:hAnsiTheme="minorHAnsi" w:cstheme="minorHAnsi"/>
          <w:i/>
        </w:rPr>
        <w:t>Manutençã</w:t>
      </w:r>
      <w:r w:rsidR="008E3C13" w:rsidRPr="002833F9">
        <w:rPr>
          <w:rFonts w:asciiTheme="minorHAnsi" w:hAnsiTheme="minorHAnsi" w:cstheme="minorHAnsi"/>
          <w:i/>
        </w:rPr>
        <w:t>o de parquímetros”</w:t>
      </w:r>
      <w:r w:rsidR="008E3C13" w:rsidRPr="002833F9">
        <w:rPr>
          <w:rFonts w:asciiTheme="minorHAnsi" w:hAnsiTheme="minorHAnsi" w:cstheme="minorHAnsi"/>
        </w:rPr>
        <w:t xml:space="preserve"> A CEP-CAU/PR pondera </w:t>
      </w:r>
      <w:r w:rsidR="007A0B3B" w:rsidRPr="002833F9">
        <w:rPr>
          <w:rFonts w:asciiTheme="minorHAnsi" w:hAnsiTheme="minorHAnsi" w:cstheme="minorHAnsi"/>
        </w:rPr>
        <w:t xml:space="preserve">que a Deliberação 13/2017-CEP-CAU/BR já atende ao questionamento, considerando que ela indica em seu item </w:t>
      </w:r>
      <w:r w:rsidR="005A147A" w:rsidRPr="002833F9">
        <w:rPr>
          <w:rFonts w:asciiTheme="minorHAnsi" w:hAnsiTheme="minorHAnsi" w:cstheme="minorHAnsi"/>
        </w:rPr>
        <w:t>2</w:t>
      </w:r>
      <w:r w:rsidR="007A0B3B" w:rsidRPr="002833F9">
        <w:rPr>
          <w:rFonts w:asciiTheme="minorHAnsi" w:hAnsiTheme="minorHAnsi" w:cstheme="minorHAnsi"/>
        </w:rPr>
        <w:t xml:space="preserve"> a possibilidade de preenchimento de RRT pa</w:t>
      </w:r>
      <w:r w:rsidR="00063157" w:rsidRPr="002833F9">
        <w:rPr>
          <w:rFonts w:asciiTheme="minorHAnsi" w:hAnsiTheme="minorHAnsi" w:cstheme="minorHAnsi"/>
        </w:rPr>
        <w:t>ra manutenção de parquímetros.</w:t>
      </w:r>
      <w:r w:rsidR="002A12E8" w:rsidRPr="002833F9">
        <w:rPr>
          <w:rFonts w:asciiTheme="minorHAnsi" w:hAnsiTheme="minorHAnsi" w:cstheme="minorHAnsi"/>
        </w:rPr>
        <w:t xml:space="preserve"> </w:t>
      </w:r>
      <w:r w:rsidR="005A147A" w:rsidRPr="002833F9">
        <w:rPr>
          <w:rFonts w:asciiTheme="minorHAnsi" w:hAnsiTheme="minorHAnsi" w:cstheme="minorHAnsi"/>
        </w:rPr>
        <w:t xml:space="preserve">Quanto aos demais </w:t>
      </w:r>
      <w:r w:rsidR="007A0B3B" w:rsidRPr="002833F9">
        <w:rPr>
          <w:rFonts w:asciiTheme="minorHAnsi" w:hAnsiTheme="minorHAnsi" w:cstheme="minorHAnsi"/>
        </w:rPr>
        <w:t xml:space="preserve">itens, </w:t>
      </w:r>
      <w:r w:rsidR="009E53C8" w:rsidRPr="002833F9">
        <w:rPr>
          <w:rFonts w:asciiTheme="minorHAnsi" w:hAnsiTheme="minorHAnsi" w:cstheme="minorHAnsi"/>
        </w:rPr>
        <w:t xml:space="preserve">a comissão ressalta que as </w:t>
      </w:r>
      <w:r w:rsidR="007A0B3B" w:rsidRPr="002833F9">
        <w:rPr>
          <w:rFonts w:asciiTheme="minorHAnsi" w:hAnsiTheme="minorHAnsi" w:cstheme="minorHAnsi"/>
        </w:rPr>
        <w:t xml:space="preserve">atividades são </w:t>
      </w:r>
      <w:r w:rsidR="009E53C8" w:rsidRPr="002833F9">
        <w:rPr>
          <w:rFonts w:asciiTheme="minorHAnsi" w:hAnsiTheme="minorHAnsi" w:cstheme="minorHAnsi"/>
        </w:rPr>
        <w:t xml:space="preserve">de </w:t>
      </w:r>
      <w:r w:rsidR="007A0B3B" w:rsidRPr="002833F9">
        <w:rPr>
          <w:rFonts w:asciiTheme="minorHAnsi" w:hAnsiTheme="minorHAnsi" w:cstheme="minorHAnsi"/>
        </w:rPr>
        <w:t>atribuição dos profissionais Arquitetos e Urbanistas, considerando a inexistência de legislação específica e o Art. 3º, § 5º, da Lei 12.378/2010 que indica</w:t>
      </w:r>
      <w:r w:rsidR="005A147A" w:rsidRPr="002833F9">
        <w:rPr>
          <w:rFonts w:asciiTheme="minorHAnsi" w:hAnsiTheme="minorHAnsi" w:cstheme="minorHAnsi"/>
        </w:rPr>
        <w:t xml:space="preserve">: </w:t>
      </w:r>
      <w:r w:rsidR="007A0B3B" w:rsidRPr="000428E9">
        <w:rPr>
          <w:rFonts w:asciiTheme="minorHAnsi" w:hAnsiTheme="minorHAnsi" w:cstheme="minorHAnsi"/>
          <w:i/>
          <w:sz w:val="22"/>
          <w:szCs w:val="22"/>
        </w:rPr>
        <w:t>“Enquanto não editada a resolução conjunta de que trata o § 4° ou, em caso de impasse, até que seja resolvida a controvérsia, por arbitragem ou judicialmente, será aplicada a norma do Conselho que garanta ao profissi</w:t>
      </w:r>
      <w:r w:rsidR="00DC1E15" w:rsidRPr="000428E9">
        <w:rPr>
          <w:rFonts w:asciiTheme="minorHAnsi" w:hAnsiTheme="minorHAnsi" w:cstheme="minorHAnsi"/>
          <w:i/>
          <w:sz w:val="22"/>
          <w:szCs w:val="22"/>
        </w:rPr>
        <w:t>onal a maior margem de atuação</w:t>
      </w:r>
      <w:r w:rsidR="005A147A" w:rsidRPr="000428E9">
        <w:rPr>
          <w:rFonts w:asciiTheme="minorHAnsi" w:hAnsiTheme="minorHAnsi" w:cstheme="minorHAnsi"/>
          <w:i/>
          <w:sz w:val="22"/>
          <w:szCs w:val="22"/>
        </w:rPr>
        <w:t>”</w:t>
      </w:r>
      <w:r w:rsidR="00DC1E15" w:rsidRPr="000428E9">
        <w:rPr>
          <w:rFonts w:asciiTheme="minorHAnsi" w:hAnsiTheme="minorHAnsi" w:cstheme="minorHAnsi"/>
          <w:sz w:val="22"/>
          <w:szCs w:val="22"/>
        </w:rPr>
        <w:t>.</w:t>
      </w:r>
      <w:r w:rsidR="00DC1E15" w:rsidRPr="0065586C">
        <w:rPr>
          <w:rFonts w:asciiTheme="minorHAnsi" w:hAnsiTheme="minorHAnsi" w:cstheme="minorHAnsi"/>
        </w:rPr>
        <w:t xml:space="preserve"> </w:t>
      </w:r>
      <w:r w:rsidR="008B6420" w:rsidRPr="0065586C">
        <w:rPr>
          <w:rFonts w:asciiTheme="minorHAnsi" w:hAnsiTheme="minorHAnsi" w:cstheme="minorHAnsi"/>
        </w:rPr>
        <w:t xml:space="preserve">Contudo, o entendimento do Conselheiro-Titular LUIZ </w:t>
      </w:r>
      <w:r w:rsidR="008B6420" w:rsidRPr="0065586C">
        <w:rPr>
          <w:rFonts w:asciiTheme="minorHAnsi" w:hAnsiTheme="minorHAnsi" w:cstheme="minorHAnsi"/>
          <w:color w:val="000000" w:themeColor="text1"/>
        </w:rPr>
        <w:t xml:space="preserve">EDUARDO BINI é o de que os </w:t>
      </w:r>
      <w:r w:rsidR="0065586C" w:rsidRPr="0065586C">
        <w:rPr>
          <w:rFonts w:asciiTheme="minorHAnsi" w:hAnsiTheme="minorHAnsi" w:cstheme="minorHAnsi"/>
          <w:color w:val="000000" w:themeColor="text1"/>
        </w:rPr>
        <w:t xml:space="preserve">arquitetos </w:t>
      </w:r>
      <w:r w:rsidR="008B6420" w:rsidRPr="0065586C">
        <w:rPr>
          <w:rFonts w:asciiTheme="minorHAnsi" w:hAnsiTheme="minorHAnsi" w:cstheme="minorHAnsi"/>
          <w:color w:val="000000" w:themeColor="text1"/>
        </w:rPr>
        <w:t xml:space="preserve">não </w:t>
      </w:r>
      <w:r w:rsidR="0065586C">
        <w:rPr>
          <w:rFonts w:asciiTheme="minorHAnsi" w:hAnsiTheme="minorHAnsi" w:cstheme="minorHAnsi"/>
          <w:color w:val="000000" w:themeColor="text1"/>
        </w:rPr>
        <w:t>possuem</w:t>
      </w:r>
      <w:r w:rsidR="0065586C" w:rsidRPr="0065586C">
        <w:rPr>
          <w:rFonts w:asciiTheme="minorHAnsi" w:hAnsiTheme="minorHAnsi" w:cstheme="minorHAnsi"/>
          <w:color w:val="000000" w:themeColor="text1"/>
        </w:rPr>
        <w:t xml:space="preserve"> at</w:t>
      </w:r>
      <w:r w:rsidR="008B6420" w:rsidRPr="0065586C">
        <w:rPr>
          <w:rFonts w:asciiTheme="minorHAnsi" w:hAnsiTheme="minorHAnsi" w:cstheme="minorHAnsi"/>
          <w:color w:val="000000" w:themeColor="text1"/>
        </w:rPr>
        <w:t>ribuição</w:t>
      </w:r>
      <w:r w:rsidR="00B318A5" w:rsidRPr="0065586C">
        <w:rPr>
          <w:rFonts w:asciiTheme="minorHAnsi" w:hAnsiTheme="minorHAnsi" w:cstheme="minorHAnsi"/>
          <w:color w:val="000000" w:themeColor="text1"/>
        </w:rPr>
        <w:t xml:space="preserve"> específica para </w:t>
      </w:r>
      <w:r w:rsidR="00D843E0">
        <w:rPr>
          <w:rFonts w:asciiTheme="minorHAnsi" w:hAnsiTheme="minorHAnsi" w:cstheme="minorHAnsi"/>
          <w:color w:val="000000" w:themeColor="text1"/>
        </w:rPr>
        <w:t xml:space="preserve">a manutenção do </w:t>
      </w:r>
      <w:r w:rsidR="00B318A5" w:rsidRPr="0065586C">
        <w:rPr>
          <w:rFonts w:asciiTheme="minorHAnsi" w:hAnsiTheme="minorHAnsi" w:cstheme="minorHAnsi"/>
          <w:color w:val="000000" w:themeColor="text1"/>
        </w:rPr>
        <w:t xml:space="preserve">parquímetro, mas </w:t>
      </w:r>
      <w:r w:rsidR="008B6420" w:rsidRPr="0065586C">
        <w:rPr>
          <w:rFonts w:asciiTheme="minorHAnsi" w:hAnsiTheme="minorHAnsi" w:cstheme="minorHAnsi"/>
          <w:color w:val="000000" w:themeColor="text1"/>
        </w:rPr>
        <w:t>somente nas atividades relacionadas</w:t>
      </w:r>
      <w:r w:rsidR="0065586C" w:rsidRPr="0065586C">
        <w:rPr>
          <w:rFonts w:asciiTheme="minorHAnsi" w:hAnsiTheme="minorHAnsi" w:cstheme="minorHAnsi"/>
          <w:color w:val="000000" w:themeColor="text1"/>
        </w:rPr>
        <w:t xml:space="preserve"> (como definiç</w:t>
      </w:r>
      <w:r w:rsidR="00CF2B03">
        <w:rPr>
          <w:rFonts w:asciiTheme="minorHAnsi" w:hAnsiTheme="minorHAnsi" w:cstheme="minorHAnsi"/>
          <w:color w:val="000000" w:themeColor="text1"/>
        </w:rPr>
        <w:t>ão de</w:t>
      </w:r>
      <w:r w:rsidR="0065586C" w:rsidRPr="0065586C">
        <w:rPr>
          <w:rFonts w:asciiTheme="minorHAnsi" w:hAnsiTheme="minorHAnsi" w:cstheme="minorHAnsi"/>
          <w:color w:val="000000" w:themeColor="text1"/>
        </w:rPr>
        <w:t xml:space="preserve"> dados técnicos e coordenação da instalação</w:t>
      </w:r>
      <w:r w:rsidR="0084582E">
        <w:rPr>
          <w:rFonts w:asciiTheme="minorHAnsi" w:hAnsiTheme="minorHAnsi" w:cstheme="minorHAnsi"/>
          <w:color w:val="000000" w:themeColor="text1"/>
        </w:rPr>
        <w:t xml:space="preserve">) – enquanto os </w:t>
      </w:r>
      <w:r w:rsidR="008B6420" w:rsidRPr="0065586C">
        <w:rPr>
          <w:rFonts w:asciiTheme="minorHAnsi" w:hAnsiTheme="minorHAnsi" w:cstheme="minorHAnsi"/>
          <w:color w:val="000000" w:themeColor="text1"/>
        </w:rPr>
        <w:t>demais conselheiros da CEP consideram ser um</w:t>
      </w:r>
      <w:r w:rsidR="00D843E0">
        <w:rPr>
          <w:rFonts w:asciiTheme="minorHAnsi" w:hAnsiTheme="minorHAnsi" w:cstheme="minorHAnsi"/>
          <w:color w:val="000000" w:themeColor="text1"/>
        </w:rPr>
        <w:t>a</w:t>
      </w:r>
      <w:r w:rsidR="008B6420" w:rsidRPr="0065586C">
        <w:rPr>
          <w:rFonts w:asciiTheme="minorHAnsi" w:hAnsiTheme="minorHAnsi" w:cstheme="minorHAnsi"/>
          <w:color w:val="000000" w:themeColor="text1"/>
        </w:rPr>
        <w:t xml:space="preserve"> atribuição conforme Lei nº 12378/10 com o intuito de promover uma margem mais ampla de atuação. </w:t>
      </w:r>
      <w:r w:rsidR="0065586C">
        <w:rPr>
          <w:rFonts w:asciiTheme="minorHAnsi" w:hAnsiTheme="minorHAnsi" w:cstheme="minorHAnsi"/>
          <w:color w:val="000000" w:themeColor="text1"/>
        </w:rPr>
        <w:t xml:space="preserve">Assim, ficou definido que </w:t>
      </w:r>
      <w:r w:rsidR="0065586C" w:rsidRPr="00566452">
        <w:rPr>
          <w:rFonts w:asciiTheme="minorHAnsi" w:hAnsiTheme="minorHAnsi" w:cstheme="minorHAnsi"/>
          <w:color w:val="000000" w:themeColor="text1"/>
        </w:rPr>
        <w:t>enquanto não houver resolução conjunta sobre o tema, o AU terá tal competência</w:t>
      </w:r>
      <w:r w:rsidR="00566452" w:rsidRPr="00566452">
        <w:rPr>
          <w:rFonts w:asciiTheme="minorHAnsi" w:hAnsiTheme="minorHAnsi" w:cstheme="minorHAnsi"/>
          <w:color w:val="000000" w:themeColor="text1"/>
        </w:rPr>
        <w:t xml:space="preserve"> conforme o interesse do profissional. </w:t>
      </w:r>
      <w:r w:rsidR="00D843E0" w:rsidRPr="00566452">
        <w:rPr>
          <w:rFonts w:asciiTheme="minorHAnsi" w:hAnsiTheme="minorHAnsi" w:cstheme="minorHAnsi"/>
          <w:color w:val="000000" w:themeColor="text1"/>
        </w:rPr>
        <w:t xml:space="preserve"> </w:t>
      </w:r>
      <w:r w:rsidR="00566452" w:rsidRPr="00566452">
        <w:rPr>
          <w:rFonts w:asciiTheme="minorHAnsi" w:hAnsiTheme="minorHAnsi" w:cstheme="minorHAnsi"/>
          <w:color w:val="000000" w:themeColor="text1"/>
        </w:rPr>
        <w:t xml:space="preserve">Para a Conselheira-Titular MARGARETH MENEZES, em um contrato, o AU pode atuar como fiscal do mesmo (controlando a leitura, as trocas de equipamento e a respectiva prevenção) – mas a </w:t>
      </w:r>
      <w:r w:rsidR="00566452" w:rsidRPr="00E46DB3">
        <w:rPr>
          <w:rFonts w:asciiTheme="minorHAnsi" w:hAnsiTheme="minorHAnsi" w:cstheme="minorHAnsi"/>
          <w:color w:val="000000" w:themeColor="text1"/>
        </w:rPr>
        <w:t>assistência do aparelho em si é algo muito amplo que não deveria ser atribu</w:t>
      </w:r>
      <w:r w:rsidR="00A977E6" w:rsidRPr="00E46DB3">
        <w:rPr>
          <w:rFonts w:asciiTheme="minorHAnsi" w:hAnsiTheme="minorHAnsi" w:cstheme="minorHAnsi"/>
          <w:color w:val="000000" w:themeColor="text1"/>
        </w:rPr>
        <w:t>ído.</w:t>
      </w:r>
      <w:r w:rsidR="00B318A5" w:rsidRPr="00E46DB3">
        <w:rPr>
          <w:rFonts w:asciiTheme="minorHAnsi" w:hAnsiTheme="minorHAnsi" w:cstheme="minorHAnsi"/>
          <w:color w:val="000000" w:themeColor="text1"/>
        </w:rPr>
        <w:t xml:space="preserve"> </w:t>
      </w:r>
      <w:r w:rsidR="00B51483" w:rsidRPr="00E46DB3">
        <w:rPr>
          <w:rFonts w:asciiTheme="minorHAnsi" w:hAnsiTheme="minorHAnsi" w:cstheme="minorHAnsi"/>
          <w:color w:val="000000" w:themeColor="text1"/>
        </w:rPr>
        <w:t>Na percepção do Conselheiro-Titular NESTOR DALMINA</w:t>
      </w:r>
      <w:r w:rsidR="00E46DB3" w:rsidRPr="00E46DB3">
        <w:rPr>
          <w:rFonts w:asciiTheme="minorHAnsi" w:hAnsiTheme="minorHAnsi" w:cstheme="minorHAnsi"/>
          <w:color w:val="000000" w:themeColor="text1"/>
        </w:rPr>
        <w:t xml:space="preserve">, </w:t>
      </w:r>
      <w:r w:rsidR="00B318A5" w:rsidRPr="00E46DB3">
        <w:rPr>
          <w:rFonts w:asciiTheme="minorHAnsi" w:hAnsiTheme="minorHAnsi" w:cstheme="minorHAnsi"/>
          <w:color w:val="000000" w:themeColor="text1"/>
        </w:rPr>
        <w:t>participar de um projeto de implementação</w:t>
      </w:r>
      <w:r w:rsidR="00B51483" w:rsidRPr="00E46DB3">
        <w:rPr>
          <w:rFonts w:asciiTheme="minorHAnsi" w:hAnsiTheme="minorHAnsi" w:cstheme="minorHAnsi"/>
          <w:color w:val="000000" w:themeColor="text1"/>
        </w:rPr>
        <w:t xml:space="preserve"> de parquímetros para controle de tráfego é algo totalmente diferentes da manutenção</w:t>
      </w:r>
      <w:r w:rsidR="00E46DB3" w:rsidRPr="00E46DB3">
        <w:rPr>
          <w:rFonts w:asciiTheme="minorHAnsi" w:hAnsiTheme="minorHAnsi" w:cstheme="minorHAnsi"/>
          <w:color w:val="000000" w:themeColor="text1"/>
        </w:rPr>
        <w:t xml:space="preserve"> do equipamento pois o arquiteto não dispõe de conhecimento técnico para tal atividade.</w:t>
      </w:r>
      <w:r w:rsidR="00E65545">
        <w:rPr>
          <w:rFonts w:asciiTheme="minorHAnsi" w:hAnsiTheme="minorHAnsi" w:cstheme="minorHAnsi"/>
          <w:color w:val="000000" w:themeColor="text1"/>
        </w:rPr>
        <w:t xml:space="preserve"> Posta</w:t>
      </w:r>
      <w:r w:rsidR="00E46DB3">
        <w:rPr>
          <w:rFonts w:asciiTheme="minorHAnsi" w:hAnsiTheme="minorHAnsi" w:cstheme="minorHAnsi"/>
          <w:color w:val="000000" w:themeColor="text1"/>
        </w:rPr>
        <w:t xml:space="preserve"> em votação pela mesa, </w:t>
      </w:r>
      <w:r w:rsidR="00E65545">
        <w:rPr>
          <w:rFonts w:asciiTheme="minorHAnsi" w:hAnsiTheme="minorHAnsi" w:cstheme="minorHAnsi"/>
          <w:color w:val="000000" w:themeColor="text1"/>
        </w:rPr>
        <w:t xml:space="preserve">a </w:t>
      </w:r>
      <w:r w:rsidR="005672D6">
        <w:rPr>
          <w:rFonts w:asciiTheme="minorHAnsi" w:hAnsiTheme="minorHAnsi" w:cstheme="minorHAnsi"/>
          <w:color w:val="000000" w:themeColor="text1"/>
        </w:rPr>
        <w:t>manutenção do parquímetro como atribuição</w:t>
      </w:r>
      <w:r w:rsidR="00720880">
        <w:rPr>
          <w:rFonts w:asciiTheme="minorHAnsi" w:hAnsiTheme="minorHAnsi" w:cstheme="minorHAnsi"/>
          <w:color w:val="000000" w:themeColor="text1"/>
        </w:rPr>
        <w:t xml:space="preserve"> dos Arquitetos </w:t>
      </w:r>
      <w:r w:rsidR="00E65545">
        <w:rPr>
          <w:rFonts w:asciiTheme="minorHAnsi" w:hAnsiTheme="minorHAnsi" w:cstheme="minorHAnsi"/>
          <w:color w:val="000000" w:themeColor="text1"/>
        </w:rPr>
        <w:t xml:space="preserve">não </w:t>
      </w:r>
      <w:r w:rsidR="00E65545" w:rsidRPr="00FF6208">
        <w:rPr>
          <w:rFonts w:asciiTheme="minorHAnsi" w:hAnsiTheme="minorHAnsi" w:cstheme="minorHAnsi"/>
          <w:color w:val="000000" w:themeColor="text1"/>
        </w:rPr>
        <w:t>foi aprova</w:t>
      </w:r>
      <w:r w:rsidR="007415BB" w:rsidRPr="00FF6208">
        <w:rPr>
          <w:rFonts w:asciiTheme="minorHAnsi" w:hAnsiTheme="minorHAnsi" w:cstheme="minorHAnsi"/>
          <w:color w:val="000000" w:themeColor="text1"/>
        </w:rPr>
        <w:t>da pelos conselheiros presentes</w:t>
      </w:r>
      <w:r w:rsidR="003F295F" w:rsidRPr="00FF6208">
        <w:rPr>
          <w:rFonts w:asciiTheme="minorHAnsi" w:hAnsiTheme="minorHAnsi" w:cstheme="minorHAnsi"/>
          <w:color w:val="000000" w:themeColor="text1"/>
        </w:rPr>
        <w:t xml:space="preserve"> considerando o seguinte c</w:t>
      </w:r>
      <w:r w:rsidR="00EA6714" w:rsidRPr="00FF6208">
        <w:rPr>
          <w:rFonts w:asciiTheme="minorHAnsi" w:hAnsiTheme="minorHAnsi" w:cstheme="minorHAnsi"/>
          <w:color w:val="000000" w:themeColor="text1"/>
        </w:rPr>
        <w:t>ômputo:</w:t>
      </w:r>
      <w:r w:rsidR="002B3BF0" w:rsidRPr="00FF6208">
        <w:rPr>
          <w:rFonts w:asciiTheme="minorHAnsi" w:hAnsiTheme="minorHAnsi" w:cstheme="minorHAnsi"/>
          <w:color w:val="000000" w:themeColor="text1"/>
        </w:rPr>
        <w:t xml:space="preserve"> </w:t>
      </w:r>
      <w:r w:rsidR="007415BB" w:rsidRPr="00FF6208">
        <w:rPr>
          <w:rFonts w:asciiTheme="minorHAnsi" w:hAnsiTheme="minorHAnsi" w:cstheme="minorHAnsi"/>
          <w:color w:val="000000" w:themeColor="text1"/>
        </w:rPr>
        <w:t xml:space="preserve">Não </w:t>
      </w:r>
      <w:r w:rsidR="00643296" w:rsidRPr="00FF6208">
        <w:rPr>
          <w:rFonts w:asciiTheme="minorHAnsi" w:hAnsiTheme="minorHAnsi" w:cstheme="minorHAnsi"/>
          <w:color w:val="000000" w:themeColor="text1"/>
        </w:rPr>
        <w:t>–</w:t>
      </w:r>
      <w:r w:rsidR="007415BB" w:rsidRPr="00FF6208">
        <w:rPr>
          <w:rFonts w:asciiTheme="minorHAnsi" w:hAnsiTheme="minorHAnsi" w:cstheme="minorHAnsi"/>
          <w:color w:val="000000" w:themeColor="text1"/>
        </w:rPr>
        <w:t xml:space="preserve"> </w:t>
      </w:r>
      <w:r w:rsidR="00643296" w:rsidRPr="00FF6208">
        <w:rPr>
          <w:rFonts w:asciiTheme="minorHAnsi" w:hAnsiTheme="minorHAnsi" w:cstheme="minorHAnsi"/>
          <w:color w:val="000000" w:themeColor="text1"/>
        </w:rPr>
        <w:t xml:space="preserve">07 </w:t>
      </w:r>
      <w:r w:rsidR="007415BB" w:rsidRPr="00FF6208">
        <w:rPr>
          <w:rFonts w:asciiTheme="minorHAnsi" w:hAnsiTheme="minorHAnsi" w:cstheme="minorHAnsi"/>
          <w:color w:val="000000" w:themeColor="text1"/>
        </w:rPr>
        <w:t>votos (Conselheiros C</w:t>
      </w:r>
      <w:r w:rsidR="00720880" w:rsidRPr="00FF6208">
        <w:rPr>
          <w:rFonts w:asciiTheme="minorHAnsi" w:hAnsiTheme="minorHAnsi" w:cstheme="minorHAnsi"/>
          <w:color w:val="000000" w:themeColor="text1"/>
        </w:rPr>
        <w:t xml:space="preserve">ristiane Lacerda, </w:t>
      </w:r>
      <w:r w:rsidR="00643296" w:rsidRPr="00FF6208">
        <w:rPr>
          <w:rFonts w:asciiTheme="minorHAnsi" w:hAnsiTheme="minorHAnsi" w:cstheme="minorHAnsi"/>
          <w:color w:val="000000" w:themeColor="text1"/>
        </w:rPr>
        <w:t xml:space="preserve">Claúdio Bravim, </w:t>
      </w:r>
      <w:r w:rsidR="00720880" w:rsidRPr="00FF6208">
        <w:rPr>
          <w:rFonts w:asciiTheme="minorHAnsi" w:hAnsiTheme="minorHAnsi" w:cstheme="minorHAnsi"/>
          <w:color w:val="000000" w:themeColor="text1"/>
        </w:rPr>
        <w:t>Nestor</w:t>
      </w:r>
      <w:r w:rsidR="00F06FE7" w:rsidRPr="00FF6208">
        <w:rPr>
          <w:rFonts w:asciiTheme="minorHAnsi" w:hAnsiTheme="minorHAnsi" w:cstheme="minorHAnsi"/>
          <w:color w:val="000000" w:themeColor="text1"/>
        </w:rPr>
        <w:t xml:space="preserve"> Dalmina, Luiz Eduardo Bini, Antônio Claret</w:t>
      </w:r>
      <w:r w:rsidR="00643296" w:rsidRPr="00FF6208">
        <w:rPr>
          <w:rFonts w:asciiTheme="minorHAnsi" w:hAnsiTheme="minorHAnsi" w:cstheme="minorHAnsi"/>
          <w:color w:val="000000" w:themeColor="text1"/>
        </w:rPr>
        <w:t>, Irã Dudeque</w:t>
      </w:r>
      <w:r w:rsidR="00F06FE7" w:rsidRPr="00FF6208">
        <w:rPr>
          <w:rFonts w:asciiTheme="minorHAnsi" w:hAnsiTheme="minorHAnsi" w:cstheme="minorHAnsi"/>
          <w:color w:val="000000" w:themeColor="text1"/>
        </w:rPr>
        <w:t xml:space="preserve"> e Rafael</w:t>
      </w:r>
      <w:r w:rsidR="00643296" w:rsidRPr="00FF6208">
        <w:rPr>
          <w:rFonts w:asciiTheme="minorHAnsi" w:hAnsiTheme="minorHAnsi" w:cstheme="minorHAnsi"/>
          <w:color w:val="000000" w:themeColor="text1"/>
        </w:rPr>
        <w:t>a</w:t>
      </w:r>
      <w:r w:rsidR="00F06FE7" w:rsidRPr="00FF6208">
        <w:rPr>
          <w:rFonts w:asciiTheme="minorHAnsi" w:hAnsiTheme="minorHAnsi" w:cstheme="minorHAnsi"/>
          <w:color w:val="000000" w:themeColor="text1"/>
        </w:rPr>
        <w:t xml:space="preserve"> Weigert)</w:t>
      </w:r>
      <w:r w:rsidR="00427E13" w:rsidRPr="00FF6208">
        <w:rPr>
          <w:rFonts w:asciiTheme="minorHAnsi" w:hAnsiTheme="minorHAnsi" w:cstheme="minorHAnsi"/>
          <w:color w:val="000000" w:themeColor="text1"/>
        </w:rPr>
        <w:t>;</w:t>
      </w:r>
      <w:r w:rsidR="007415BB" w:rsidRPr="00FF6208">
        <w:rPr>
          <w:rFonts w:asciiTheme="minorHAnsi" w:hAnsiTheme="minorHAnsi" w:cstheme="minorHAnsi"/>
          <w:color w:val="000000" w:themeColor="text1"/>
        </w:rPr>
        <w:t xml:space="preserve"> Sim – 01 voto (Conselheiro </w:t>
      </w:r>
      <w:r w:rsidR="00F06FE7" w:rsidRPr="00FF6208">
        <w:rPr>
          <w:rFonts w:asciiTheme="minorHAnsi" w:hAnsiTheme="minorHAnsi" w:cstheme="minorHAnsi"/>
          <w:color w:val="000000" w:themeColor="text1"/>
        </w:rPr>
        <w:t>Claúdio Maiolino</w:t>
      </w:r>
      <w:r w:rsidR="007415BB" w:rsidRPr="00FF6208">
        <w:rPr>
          <w:rFonts w:asciiTheme="minorHAnsi" w:hAnsiTheme="minorHAnsi" w:cstheme="minorHAnsi"/>
          <w:color w:val="000000" w:themeColor="text1"/>
        </w:rPr>
        <w:t xml:space="preserve">) e Abstenção </w:t>
      </w:r>
      <w:r w:rsidR="00FF6208">
        <w:rPr>
          <w:rFonts w:asciiTheme="minorHAnsi" w:hAnsiTheme="minorHAnsi" w:cstheme="minorHAnsi"/>
          <w:color w:val="000000" w:themeColor="text1"/>
        </w:rPr>
        <w:t>– 02</w:t>
      </w:r>
      <w:r w:rsidR="00FF6208" w:rsidRPr="00FF6208">
        <w:rPr>
          <w:rFonts w:asciiTheme="minorHAnsi" w:hAnsiTheme="minorHAnsi" w:cstheme="minorHAnsi"/>
          <w:color w:val="000000" w:themeColor="text1"/>
        </w:rPr>
        <w:t xml:space="preserve"> voto</w:t>
      </w:r>
      <w:r w:rsidR="00FF6208">
        <w:rPr>
          <w:rFonts w:asciiTheme="minorHAnsi" w:hAnsiTheme="minorHAnsi" w:cstheme="minorHAnsi"/>
          <w:color w:val="000000" w:themeColor="text1"/>
        </w:rPr>
        <w:t>s</w:t>
      </w:r>
      <w:r w:rsidR="00FF6208" w:rsidRPr="00FF6208">
        <w:rPr>
          <w:rFonts w:asciiTheme="minorHAnsi" w:hAnsiTheme="minorHAnsi" w:cstheme="minorHAnsi"/>
          <w:color w:val="000000" w:themeColor="text1"/>
        </w:rPr>
        <w:t xml:space="preserve"> (Conselheira</w:t>
      </w:r>
      <w:r w:rsidR="00FF6208">
        <w:rPr>
          <w:rFonts w:asciiTheme="minorHAnsi" w:hAnsiTheme="minorHAnsi" w:cstheme="minorHAnsi"/>
          <w:color w:val="000000" w:themeColor="text1"/>
        </w:rPr>
        <w:t>s</w:t>
      </w:r>
      <w:r w:rsidR="00FF6208" w:rsidRPr="00FF6208">
        <w:rPr>
          <w:rFonts w:asciiTheme="minorHAnsi" w:hAnsiTheme="minorHAnsi" w:cstheme="minorHAnsi"/>
          <w:color w:val="000000" w:themeColor="text1"/>
        </w:rPr>
        <w:t xml:space="preserve"> Margareth Menezes</w:t>
      </w:r>
      <w:r w:rsidR="00FF6208">
        <w:rPr>
          <w:rFonts w:asciiTheme="minorHAnsi" w:hAnsiTheme="minorHAnsi" w:cstheme="minorHAnsi"/>
          <w:color w:val="000000" w:themeColor="text1"/>
        </w:rPr>
        <w:t xml:space="preserve"> e Eneida Kuchpil)</w:t>
      </w:r>
      <w:r w:rsidR="00FF6208" w:rsidRPr="00FF6208">
        <w:rPr>
          <w:rFonts w:asciiTheme="minorHAnsi" w:hAnsiTheme="minorHAnsi" w:cstheme="minorHAnsi"/>
          <w:color w:val="000000" w:themeColor="text1"/>
        </w:rPr>
        <w:t xml:space="preserve">. </w:t>
      </w:r>
      <w:r w:rsidR="00FF6208" w:rsidRPr="00FF6208">
        <w:rPr>
          <w:rFonts w:asciiTheme="minorHAnsi" w:hAnsiTheme="minorHAnsi" w:cstheme="minorHAnsi" w:hint="eastAsia"/>
          <w:color w:val="000000" w:themeColor="text1"/>
        </w:rPr>
        <w:t>-.-.--.-.-.-.--.-.--.-.-.-.-.-.-.--.-.-.-.-..-.-.-.--.-.-.-.--.-.--.-.-.-.-.-.-.--.-.-.-.-.-.-.--.-.-.-.--.</w:t>
      </w:r>
      <w:r w:rsidR="00FF6208">
        <w:rPr>
          <w:rFonts w:asciiTheme="minorHAnsi" w:hAnsiTheme="minorHAnsi" w:cstheme="minorHAnsi" w:hint="eastAsia"/>
          <w:color w:val="000000" w:themeColor="text1"/>
        </w:rPr>
        <w:t>-.--.-.-.-.-.-</w:t>
      </w:r>
    </w:p>
    <w:p w:rsidR="007A0B3B" w:rsidRPr="005A5381" w:rsidRDefault="009F5984" w:rsidP="007A0B3B">
      <w:pPr>
        <w:widowControl/>
        <w:ind w:left="-227" w:right="-680"/>
        <w:jc w:val="both"/>
        <w:rPr>
          <w:rFonts w:asciiTheme="minorHAnsi" w:eastAsia="MS Mincho" w:hAnsiTheme="minorHAnsi" w:cstheme="minorHAnsi"/>
          <w:caps/>
          <w:lang w:bidi="ar-SA"/>
        </w:rPr>
      </w:pPr>
      <w:r w:rsidRPr="005A5381">
        <w:rPr>
          <w:rFonts w:asciiTheme="minorHAnsi" w:eastAsia="MS Mincho" w:hAnsiTheme="minorHAnsi" w:cstheme="minorHAnsi"/>
          <w:b/>
          <w:lang w:bidi="ar-SA"/>
        </w:rPr>
        <w:t>i</w:t>
      </w:r>
      <w:r w:rsidR="00DC1E15" w:rsidRPr="005A5381">
        <w:rPr>
          <w:rFonts w:asciiTheme="minorHAnsi" w:eastAsia="MS Mincho" w:hAnsiTheme="minorHAnsi" w:cstheme="minorHAnsi" w:hint="eastAsia"/>
          <w:b/>
          <w:caps/>
          <w:lang w:bidi="ar-SA"/>
        </w:rPr>
        <w:t xml:space="preserve">) </w:t>
      </w:r>
      <w:r w:rsidR="00F95CB2">
        <w:rPr>
          <w:rFonts w:asciiTheme="minorHAnsi" w:eastAsia="MS Mincho" w:hAnsiTheme="minorHAnsi" w:cstheme="minorHAnsi"/>
          <w:b/>
          <w:lang w:bidi="ar-SA"/>
        </w:rPr>
        <w:t>Definição</w:t>
      </w:r>
      <w:r w:rsidRPr="005A5381">
        <w:rPr>
          <w:rFonts w:asciiTheme="minorHAnsi" w:eastAsia="MS Mincho" w:hAnsiTheme="minorHAnsi" w:cstheme="minorHAnsi"/>
          <w:b/>
          <w:lang w:bidi="ar-SA"/>
        </w:rPr>
        <w:t xml:space="preserve"> Evento CEP/SUL: </w:t>
      </w:r>
      <w:r w:rsidR="00CD125F" w:rsidRPr="005A5381">
        <w:rPr>
          <w:rFonts w:asciiTheme="minorHAnsi" w:eastAsia="MS Mincho" w:hAnsiTheme="minorHAnsi" w:cstheme="minorHAnsi"/>
          <w:lang w:bidi="ar-SA"/>
        </w:rPr>
        <w:t xml:space="preserve">a CEP/PR </w:t>
      </w:r>
      <w:r w:rsidRPr="005A5381">
        <w:rPr>
          <w:rFonts w:asciiTheme="minorHAnsi" w:eastAsia="MS Mincho" w:hAnsiTheme="minorHAnsi" w:cstheme="minorHAnsi"/>
          <w:lang w:bidi="ar-SA"/>
        </w:rPr>
        <w:t>acatou</w:t>
      </w:r>
      <w:r w:rsidR="00063157" w:rsidRPr="005A5381">
        <w:rPr>
          <w:rFonts w:asciiTheme="minorHAnsi" w:eastAsia="MS Mincho" w:hAnsiTheme="minorHAnsi" w:cstheme="minorHAnsi"/>
          <w:lang w:bidi="ar-SA"/>
        </w:rPr>
        <w:t xml:space="preserve"> a sugestão da CEP-CAU/RS e CEP-CAU/SC de promover o </w:t>
      </w:r>
      <w:r w:rsidR="00ED7033" w:rsidRPr="005A5381">
        <w:rPr>
          <w:rFonts w:asciiTheme="minorHAnsi" w:eastAsia="MS Mincho" w:hAnsiTheme="minorHAnsi" w:cstheme="minorHAnsi"/>
          <w:lang w:bidi="ar-SA"/>
        </w:rPr>
        <w:t>“</w:t>
      </w:r>
      <w:r w:rsidR="00ED7033" w:rsidRPr="005A5381">
        <w:rPr>
          <w:rFonts w:asciiTheme="minorHAnsi" w:eastAsia="MS Mincho" w:hAnsiTheme="minorHAnsi" w:cstheme="minorHAnsi"/>
          <w:i/>
          <w:lang w:bidi="ar-SA"/>
        </w:rPr>
        <w:t>Evento CEP/</w:t>
      </w:r>
      <w:r w:rsidR="00CD125F" w:rsidRPr="005A5381">
        <w:rPr>
          <w:rFonts w:asciiTheme="minorHAnsi" w:eastAsia="MS Mincho" w:hAnsiTheme="minorHAnsi" w:cstheme="minorHAnsi"/>
          <w:i/>
          <w:lang w:bidi="ar-SA"/>
        </w:rPr>
        <w:t>SUL</w:t>
      </w:r>
      <w:r w:rsidR="00ED7033" w:rsidRPr="005A5381">
        <w:rPr>
          <w:rFonts w:asciiTheme="minorHAnsi" w:eastAsia="MS Mincho" w:hAnsiTheme="minorHAnsi" w:cstheme="minorHAnsi"/>
          <w:i/>
          <w:lang w:bidi="ar-SA"/>
        </w:rPr>
        <w:t>”</w:t>
      </w:r>
      <w:r w:rsidR="00CD125F" w:rsidRPr="005A5381">
        <w:rPr>
          <w:rFonts w:asciiTheme="minorHAnsi" w:eastAsia="MS Mincho" w:hAnsiTheme="minorHAnsi" w:cstheme="minorHAnsi"/>
          <w:lang w:bidi="ar-SA"/>
        </w:rPr>
        <w:t xml:space="preserve"> na provável data de </w:t>
      </w:r>
      <w:r w:rsidR="00063157" w:rsidRPr="005A5381">
        <w:rPr>
          <w:rFonts w:asciiTheme="minorHAnsi" w:eastAsia="MS Mincho" w:hAnsiTheme="minorHAnsi" w:cstheme="minorHAnsi"/>
          <w:lang w:bidi="ar-SA"/>
        </w:rPr>
        <w:t>14 de agosto de 2</w:t>
      </w:r>
      <w:r w:rsidR="00F95CB2">
        <w:rPr>
          <w:rFonts w:asciiTheme="minorHAnsi" w:eastAsia="MS Mincho" w:hAnsiTheme="minorHAnsi" w:cstheme="minorHAnsi"/>
          <w:lang w:bidi="ar-SA"/>
        </w:rPr>
        <w:t xml:space="preserve">018 (terça-feira), a qual será posteriormente confirmada em convite a </w:t>
      </w:r>
      <w:r w:rsidR="003F1059">
        <w:rPr>
          <w:rFonts w:asciiTheme="minorHAnsi" w:eastAsia="MS Mincho" w:hAnsiTheme="minorHAnsi" w:cstheme="minorHAnsi"/>
          <w:lang w:bidi="ar-SA"/>
        </w:rPr>
        <w:t xml:space="preserve">ser encaminhado aos conselheiros e demais participantes. </w:t>
      </w:r>
      <w:r w:rsidR="00173E53" w:rsidRPr="00173E53">
        <w:rPr>
          <w:rFonts w:asciiTheme="minorHAnsi" w:eastAsia="MS Mincho" w:hAnsiTheme="minorHAnsi" w:cstheme="minorHAnsi" w:hint="eastAsia"/>
          <w:lang w:bidi="ar-SA"/>
        </w:rPr>
        <w:t>.-.--.-.-.-.-.-.-.--.-.-.-.-..-</w:t>
      </w:r>
      <w:r w:rsidR="00173E53">
        <w:rPr>
          <w:rFonts w:asciiTheme="minorHAnsi" w:eastAsia="MS Mincho" w:hAnsiTheme="minorHAnsi" w:cstheme="minorHAnsi" w:hint="eastAsia"/>
          <w:lang w:bidi="ar-SA"/>
        </w:rPr>
        <w:t>.-</w:t>
      </w:r>
    </w:p>
    <w:p w:rsidR="007A0B3B" w:rsidRPr="005A5381" w:rsidRDefault="009F5984" w:rsidP="007A0B3B">
      <w:pPr>
        <w:widowControl/>
        <w:ind w:left="-227" w:right="-680"/>
        <w:jc w:val="both"/>
        <w:rPr>
          <w:rFonts w:asciiTheme="minorHAnsi" w:eastAsia="MS Mincho" w:hAnsiTheme="minorHAnsi" w:cstheme="minorHAnsi"/>
          <w:caps/>
          <w:lang w:bidi="ar-SA"/>
        </w:rPr>
      </w:pPr>
      <w:r w:rsidRPr="005A5381">
        <w:rPr>
          <w:rFonts w:asciiTheme="minorHAnsi" w:eastAsia="MS Mincho" w:hAnsiTheme="minorHAnsi" w:cstheme="minorHAnsi"/>
          <w:b/>
          <w:lang w:bidi="ar-SA"/>
        </w:rPr>
        <w:t>j</w:t>
      </w:r>
      <w:r w:rsidR="00DC1E15" w:rsidRPr="005A5381">
        <w:rPr>
          <w:rFonts w:asciiTheme="minorHAnsi" w:eastAsia="MS Mincho" w:hAnsiTheme="minorHAnsi" w:cstheme="minorHAnsi" w:hint="eastAsia"/>
          <w:b/>
          <w:caps/>
          <w:lang w:bidi="ar-SA"/>
        </w:rPr>
        <w:t xml:space="preserve">) </w:t>
      </w:r>
      <w:r w:rsidRPr="005A5381">
        <w:rPr>
          <w:rFonts w:asciiTheme="minorHAnsi" w:eastAsia="MS Mincho" w:hAnsiTheme="minorHAnsi" w:cstheme="minorHAnsi"/>
          <w:b/>
          <w:lang w:bidi="ar-SA"/>
        </w:rPr>
        <w:t>Protocolo 612033/2017 – Processo de Fiscalização 1000055974</w:t>
      </w:r>
      <w:r w:rsidR="00063157" w:rsidRPr="005A5381">
        <w:rPr>
          <w:rFonts w:asciiTheme="minorHAnsi" w:eastAsia="MS Mincho" w:hAnsiTheme="minorHAnsi" w:cstheme="minorHAnsi"/>
          <w:b/>
          <w:caps/>
          <w:lang w:bidi="ar-SA"/>
        </w:rPr>
        <w:t xml:space="preserve">: </w:t>
      </w:r>
      <w:r w:rsidR="001A17AB" w:rsidRPr="005A5381">
        <w:rPr>
          <w:rFonts w:asciiTheme="minorHAnsi" w:eastAsia="MS Mincho" w:hAnsiTheme="minorHAnsi" w:cstheme="minorHAnsi"/>
          <w:lang w:bidi="ar-SA"/>
        </w:rPr>
        <w:t>a</w:t>
      </w:r>
      <w:r w:rsidR="00063157" w:rsidRPr="005A5381">
        <w:rPr>
          <w:rFonts w:asciiTheme="minorHAnsi" w:eastAsia="MS Mincho" w:hAnsiTheme="minorHAnsi" w:cstheme="minorHAnsi"/>
          <w:lang w:bidi="ar-SA"/>
        </w:rPr>
        <w:t xml:space="preserve"> CEP </w:t>
      </w:r>
      <w:r w:rsidR="001A17AB" w:rsidRPr="005A5381">
        <w:rPr>
          <w:rFonts w:asciiTheme="minorHAnsi" w:eastAsia="MS Mincho" w:hAnsiTheme="minorHAnsi" w:cstheme="minorHAnsi"/>
          <w:lang w:bidi="ar-SA"/>
        </w:rPr>
        <w:t>aprovou</w:t>
      </w:r>
      <w:r w:rsidR="002F032C" w:rsidRPr="005A5381">
        <w:rPr>
          <w:rFonts w:asciiTheme="minorHAnsi" w:eastAsia="MS Mincho" w:hAnsiTheme="minorHAnsi" w:cstheme="minorHAnsi"/>
          <w:lang w:bidi="ar-SA"/>
        </w:rPr>
        <w:t xml:space="preserve"> o</w:t>
      </w:r>
      <w:r w:rsidR="001A17AB" w:rsidRPr="005A5381">
        <w:rPr>
          <w:rFonts w:asciiTheme="minorHAnsi" w:eastAsia="MS Mincho" w:hAnsiTheme="minorHAnsi" w:cstheme="minorHAnsi"/>
          <w:lang w:bidi="ar-SA"/>
        </w:rPr>
        <w:t xml:space="preserve"> </w:t>
      </w:r>
      <w:r w:rsidR="00063157" w:rsidRPr="005A5381">
        <w:rPr>
          <w:rFonts w:asciiTheme="minorHAnsi" w:eastAsia="MS Mincho" w:hAnsiTheme="minorHAnsi" w:cstheme="minorHAnsi"/>
          <w:lang w:bidi="ar-SA"/>
        </w:rPr>
        <w:t>relato e voto fundamentado do conselheiro relator no âmbito da CEP/PR no sentido de manter a autuação aplicada anteriormente, ou seja, 2 (duas) vezes o valor vigente da anuidade.</w:t>
      </w:r>
      <w:r w:rsidR="00173E53" w:rsidRPr="00173E53">
        <w:rPr>
          <w:rFonts w:hint="eastAsia"/>
        </w:rPr>
        <w:t xml:space="preserve"> </w:t>
      </w:r>
      <w:r w:rsidR="00173E53" w:rsidRPr="00173E53">
        <w:rPr>
          <w:rFonts w:asciiTheme="minorHAnsi" w:eastAsia="MS Mincho" w:hAnsiTheme="minorHAnsi" w:cstheme="minorHAnsi" w:hint="eastAsia"/>
          <w:lang w:bidi="ar-SA"/>
        </w:rPr>
        <w:t>-.-.--.-.-.-.--.-.--.-.-.-.-.-.-.--.-.-.-.-..-</w:t>
      </w:r>
      <w:r w:rsidR="00173E53">
        <w:rPr>
          <w:rFonts w:asciiTheme="minorHAnsi" w:eastAsia="MS Mincho" w:hAnsiTheme="minorHAnsi" w:cstheme="minorHAnsi" w:hint="eastAsia"/>
          <w:lang w:bidi="ar-SA"/>
        </w:rPr>
        <w:t>.--.-.-.-.- -</w:t>
      </w:r>
    </w:p>
    <w:p w:rsidR="007A0B3B" w:rsidRPr="000F7C88" w:rsidRDefault="009F5984" w:rsidP="007A0B3B">
      <w:pPr>
        <w:widowControl/>
        <w:ind w:left="-227" w:right="-680"/>
        <w:jc w:val="both"/>
        <w:rPr>
          <w:rFonts w:asciiTheme="minorHAnsi" w:eastAsia="MS Mincho" w:hAnsiTheme="minorHAnsi" w:cstheme="minorHAnsi"/>
          <w:b/>
          <w:caps/>
          <w:color w:val="000000" w:themeColor="text1"/>
          <w:lang w:bidi="ar-SA"/>
        </w:rPr>
      </w:pPr>
      <w:r w:rsidRPr="000F7C88">
        <w:rPr>
          <w:rFonts w:asciiTheme="minorHAnsi" w:eastAsia="MS Mincho" w:hAnsiTheme="minorHAnsi" w:cstheme="minorHAnsi"/>
          <w:b/>
          <w:color w:val="000000" w:themeColor="text1"/>
          <w:lang w:bidi="ar-SA"/>
        </w:rPr>
        <w:t>k</w:t>
      </w:r>
      <w:r w:rsidR="00DC1E15" w:rsidRPr="000F7C88">
        <w:rPr>
          <w:rFonts w:asciiTheme="minorHAnsi" w:eastAsia="MS Mincho" w:hAnsiTheme="minorHAnsi" w:cstheme="minorHAnsi"/>
          <w:b/>
          <w:caps/>
          <w:color w:val="000000" w:themeColor="text1"/>
          <w:lang w:bidi="ar-SA"/>
        </w:rPr>
        <w:t xml:space="preserve">) </w:t>
      </w:r>
      <w:r w:rsidRPr="000F7C88">
        <w:rPr>
          <w:rFonts w:asciiTheme="minorHAnsi" w:eastAsia="MS Mincho" w:hAnsiTheme="minorHAnsi" w:cstheme="minorHAnsi"/>
          <w:b/>
          <w:color w:val="000000" w:themeColor="text1"/>
          <w:lang w:bidi="ar-SA"/>
        </w:rPr>
        <w:t>Protocolo 615049/2017 – Processo De Fiscalização 1000057291</w:t>
      </w:r>
      <w:r w:rsidR="00063157"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 xml:space="preserve">a </w:t>
      </w:r>
      <w:r w:rsidR="00063157" w:rsidRPr="000F7C88">
        <w:rPr>
          <w:rFonts w:asciiTheme="minorHAnsi" w:eastAsia="MS Mincho" w:hAnsiTheme="minorHAnsi" w:cstheme="minorHAnsi"/>
          <w:caps/>
          <w:color w:val="000000" w:themeColor="text1"/>
          <w:lang w:bidi="ar-SA"/>
        </w:rPr>
        <w:t>CEP</w:t>
      </w:r>
      <w:r w:rsidR="001A17AB"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 xml:space="preserve">aprovou </w:t>
      </w:r>
      <w:r w:rsidR="00063157" w:rsidRPr="000F7C88">
        <w:rPr>
          <w:rFonts w:asciiTheme="minorHAnsi" w:eastAsia="MS Mincho" w:hAnsiTheme="minorHAnsi" w:cstheme="minorHAnsi"/>
          <w:color w:val="000000" w:themeColor="text1"/>
          <w:lang w:bidi="ar-SA"/>
        </w:rPr>
        <w:t>o relato e voto fundamentado do conselheiro relator no âmbito da CEP/PR no sentido de cancelar o auto de infração e arquivamento do processo de fiscalização</w:t>
      </w:r>
      <w:r w:rsidR="007A0B3B" w:rsidRPr="000F7C88">
        <w:rPr>
          <w:rFonts w:asciiTheme="minorHAnsi" w:eastAsia="MS Mincho" w:hAnsiTheme="minorHAnsi" w:cstheme="minorHAnsi" w:hint="eastAsia"/>
          <w:caps/>
          <w:color w:val="000000" w:themeColor="text1"/>
          <w:lang w:bidi="ar-SA"/>
        </w:rPr>
        <w:t>.</w:t>
      </w:r>
      <w:r w:rsidR="00173E53" w:rsidRPr="00173E53">
        <w:rPr>
          <w:rFonts w:hint="eastAsia"/>
        </w:rPr>
        <w:t xml:space="preserve"> </w:t>
      </w:r>
      <w:r w:rsidR="00173E53">
        <w:rPr>
          <w:rFonts w:asciiTheme="minorHAnsi" w:eastAsia="MS Mincho" w:hAnsiTheme="minorHAnsi" w:cstheme="minorHAnsi" w:hint="eastAsia"/>
          <w:caps/>
          <w:color w:val="000000" w:themeColor="text1"/>
          <w:lang w:bidi="ar-SA"/>
        </w:rPr>
        <w:t>-.-</w:t>
      </w:r>
      <w:r w:rsidR="00173E53" w:rsidRPr="00173E53">
        <w:rPr>
          <w:rFonts w:asciiTheme="minorHAnsi" w:eastAsia="MS Mincho" w:hAnsiTheme="minorHAnsi" w:cstheme="minorHAnsi" w:hint="eastAsia"/>
          <w:caps/>
          <w:color w:val="000000" w:themeColor="text1"/>
          <w:lang w:bidi="ar-SA"/>
        </w:rPr>
        <w:t>.-.--.-.-.-.-.-.-.-.--.-.-.-.--.-.--.-.-.-.-.-.-.--.-.-.-.-..-</w:t>
      </w:r>
      <w:r w:rsidR="00173E53">
        <w:rPr>
          <w:rFonts w:asciiTheme="minorHAnsi" w:eastAsia="MS Mincho" w:hAnsiTheme="minorHAnsi" w:cstheme="minorHAnsi" w:hint="eastAsia"/>
          <w:caps/>
          <w:color w:val="000000" w:themeColor="text1"/>
          <w:lang w:bidi="ar-SA"/>
        </w:rPr>
        <w:t>.--.-.-.-.- -.-.--.-.-.-.-.-..-</w:t>
      </w:r>
      <w:r w:rsidR="00173E53" w:rsidRPr="00173E53">
        <w:rPr>
          <w:rFonts w:asciiTheme="minorHAnsi" w:eastAsia="MS Mincho" w:hAnsiTheme="minorHAnsi" w:cstheme="minorHAnsi" w:hint="eastAsia"/>
          <w:caps/>
          <w:color w:val="000000" w:themeColor="text1"/>
          <w:lang w:bidi="ar-SA"/>
        </w:rPr>
        <w:t>.-.</w:t>
      </w:r>
    </w:p>
    <w:p w:rsidR="007A0B3B" w:rsidRPr="000F7C88" w:rsidRDefault="009F5984" w:rsidP="007A0B3B">
      <w:pPr>
        <w:widowControl/>
        <w:ind w:left="-227" w:right="-680"/>
        <w:jc w:val="both"/>
        <w:rPr>
          <w:rFonts w:asciiTheme="minorHAnsi" w:eastAsia="MS Mincho" w:hAnsiTheme="minorHAnsi" w:cstheme="minorHAnsi"/>
          <w:caps/>
          <w:color w:val="000000" w:themeColor="text1"/>
          <w:lang w:bidi="ar-SA"/>
        </w:rPr>
      </w:pPr>
      <w:r w:rsidRPr="000F7C88">
        <w:rPr>
          <w:rFonts w:asciiTheme="minorHAnsi" w:eastAsia="MS Mincho" w:hAnsiTheme="minorHAnsi" w:cstheme="minorHAnsi"/>
          <w:b/>
          <w:color w:val="000000" w:themeColor="text1"/>
          <w:lang w:bidi="ar-SA"/>
        </w:rPr>
        <w:t>l</w:t>
      </w:r>
      <w:r w:rsidR="00DC1E15" w:rsidRPr="000F7C88">
        <w:rPr>
          <w:rFonts w:asciiTheme="minorHAnsi" w:eastAsia="MS Mincho" w:hAnsiTheme="minorHAnsi" w:cstheme="minorHAnsi" w:hint="eastAsia"/>
          <w:b/>
          <w:caps/>
          <w:color w:val="000000" w:themeColor="text1"/>
          <w:lang w:bidi="ar-SA"/>
        </w:rPr>
        <w:t xml:space="preserve">) </w:t>
      </w:r>
      <w:r w:rsidRPr="000F7C88">
        <w:rPr>
          <w:rFonts w:asciiTheme="minorHAnsi" w:eastAsia="MS Mincho" w:hAnsiTheme="minorHAnsi" w:cstheme="minorHAnsi"/>
          <w:b/>
          <w:color w:val="000000" w:themeColor="text1"/>
          <w:lang w:bidi="ar-SA"/>
        </w:rPr>
        <w:t>Protocolo 615105/2017 – Processo De Fiscalização 1000057518</w:t>
      </w:r>
      <w:r w:rsidR="00063157"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 xml:space="preserve">a </w:t>
      </w:r>
      <w:r w:rsidR="00063157" w:rsidRPr="000F7C88">
        <w:rPr>
          <w:rFonts w:asciiTheme="minorHAnsi" w:eastAsia="MS Mincho" w:hAnsiTheme="minorHAnsi" w:cstheme="minorHAnsi"/>
          <w:caps/>
          <w:color w:val="000000" w:themeColor="text1"/>
          <w:lang w:bidi="ar-SA"/>
        </w:rPr>
        <w:t>CEP</w:t>
      </w:r>
      <w:r w:rsidR="00063157"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 xml:space="preserve">aprovou </w:t>
      </w:r>
      <w:r w:rsidR="00063157" w:rsidRPr="000F7C88">
        <w:rPr>
          <w:rFonts w:asciiTheme="minorHAnsi" w:eastAsia="MS Mincho" w:hAnsiTheme="minorHAnsi" w:cstheme="minorHAnsi"/>
          <w:color w:val="000000" w:themeColor="text1"/>
          <w:lang w:bidi="ar-SA"/>
        </w:rPr>
        <w:t>o relato e voto fundamentado do conselheiro relator no âmbito da CEP/PR no sentido de manter a autuação aplicada</w:t>
      </w:r>
      <w:r w:rsidR="001A17AB" w:rsidRPr="000F7C88">
        <w:rPr>
          <w:rFonts w:asciiTheme="minorHAnsi" w:eastAsia="MS Mincho" w:hAnsiTheme="minorHAnsi" w:cstheme="minorHAnsi"/>
          <w:color w:val="000000" w:themeColor="text1"/>
          <w:lang w:bidi="ar-SA"/>
        </w:rPr>
        <w:t xml:space="preserve">. </w:t>
      </w:r>
      <w:r w:rsidR="00173E53">
        <w:rPr>
          <w:rFonts w:asciiTheme="minorHAnsi" w:eastAsia="MS Mincho" w:hAnsiTheme="minorHAnsi" w:cstheme="minorHAnsi" w:hint="eastAsia"/>
          <w:color w:val="000000" w:themeColor="text1"/>
          <w:lang w:bidi="ar-SA"/>
        </w:rPr>
        <w:t>-.-.</w:t>
      </w:r>
    </w:p>
    <w:p w:rsidR="007A0B3B" w:rsidRPr="000F7C88" w:rsidRDefault="009F5984" w:rsidP="007A0B3B">
      <w:pPr>
        <w:widowControl/>
        <w:ind w:left="-227" w:right="-680"/>
        <w:jc w:val="both"/>
        <w:rPr>
          <w:rFonts w:asciiTheme="minorHAnsi" w:eastAsia="MS Mincho" w:hAnsiTheme="minorHAnsi" w:cstheme="minorHAnsi"/>
          <w:caps/>
          <w:color w:val="000000" w:themeColor="text1"/>
          <w:lang w:bidi="ar-SA"/>
        </w:rPr>
      </w:pPr>
      <w:r w:rsidRPr="000F7C88">
        <w:rPr>
          <w:rFonts w:asciiTheme="minorHAnsi" w:eastAsia="MS Mincho" w:hAnsiTheme="minorHAnsi" w:cstheme="minorHAnsi"/>
          <w:b/>
          <w:color w:val="000000" w:themeColor="text1"/>
          <w:lang w:bidi="ar-SA"/>
        </w:rPr>
        <w:t>m</w:t>
      </w:r>
      <w:r w:rsidR="00DC1E15" w:rsidRPr="000F7C88">
        <w:rPr>
          <w:rFonts w:asciiTheme="minorHAnsi" w:eastAsia="MS Mincho" w:hAnsiTheme="minorHAnsi" w:cstheme="minorHAnsi" w:hint="eastAsia"/>
          <w:b/>
          <w:caps/>
          <w:color w:val="000000" w:themeColor="text1"/>
          <w:lang w:bidi="ar-SA"/>
        </w:rPr>
        <w:t xml:space="preserve">) </w:t>
      </w:r>
      <w:r w:rsidRPr="000F7C88">
        <w:rPr>
          <w:rFonts w:asciiTheme="minorHAnsi" w:eastAsia="MS Mincho" w:hAnsiTheme="minorHAnsi" w:cstheme="minorHAnsi"/>
          <w:b/>
          <w:color w:val="000000" w:themeColor="text1"/>
          <w:lang w:bidi="ar-SA"/>
        </w:rPr>
        <w:t>Protocolo 615125/2017 – Processo Fiscalização 1000057523</w:t>
      </w:r>
      <w:r w:rsidR="00063157" w:rsidRPr="000F7C88">
        <w:rPr>
          <w:rFonts w:asciiTheme="minorHAnsi" w:eastAsia="MS Mincho" w:hAnsiTheme="minorHAnsi" w:cstheme="minorHAnsi"/>
          <w:b/>
          <w:color w:val="000000" w:themeColor="text1"/>
          <w:lang w:bidi="ar-SA"/>
        </w:rPr>
        <w:t xml:space="preserve">: </w:t>
      </w:r>
      <w:r w:rsidR="00063157" w:rsidRPr="000F7C88">
        <w:rPr>
          <w:rFonts w:asciiTheme="minorHAnsi" w:eastAsia="MS Mincho" w:hAnsiTheme="minorHAnsi" w:cstheme="minorHAnsi"/>
          <w:color w:val="000000" w:themeColor="text1"/>
          <w:lang w:bidi="ar-SA"/>
        </w:rPr>
        <w:t>a CEP</w:t>
      </w:r>
      <w:r w:rsidR="00063157" w:rsidRPr="000F7C88">
        <w:rPr>
          <w:rFonts w:asciiTheme="minorHAnsi" w:eastAsia="MS Mincho" w:hAnsiTheme="minorHAnsi" w:cstheme="minorHAnsi"/>
          <w:b/>
          <w:color w:val="000000" w:themeColor="text1"/>
          <w:lang w:bidi="ar-SA"/>
        </w:rPr>
        <w:t xml:space="preserve"> </w:t>
      </w:r>
      <w:r w:rsidR="001A17AB" w:rsidRPr="000F7C88">
        <w:rPr>
          <w:rFonts w:asciiTheme="minorHAnsi" w:eastAsia="MS Mincho" w:hAnsiTheme="minorHAnsi" w:cstheme="minorHAnsi"/>
          <w:color w:val="000000" w:themeColor="text1"/>
          <w:lang w:bidi="ar-SA"/>
        </w:rPr>
        <w:t xml:space="preserve">aprovou </w:t>
      </w:r>
      <w:r w:rsidR="00063157" w:rsidRPr="000F7C88">
        <w:rPr>
          <w:rFonts w:asciiTheme="minorHAnsi" w:eastAsia="MS Mincho" w:hAnsiTheme="minorHAnsi" w:cstheme="minorHAnsi"/>
          <w:color w:val="000000" w:themeColor="text1"/>
          <w:lang w:bidi="ar-SA"/>
        </w:rPr>
        <w:t>o relato e voto fundamentado do conselheiro relator no âmbito da CEP/PR no sentido de manter a autuação aplicada</w:t>
      </w:r>
      <w:r w:rsidR="001A17AB" w:rsidRPr="000F7C88">
        <w:rPr>
          <w:rFonts w:asciiTheme="minorHAnsi" w:eastAsia="MS Mincho" w:hAnsiTheme="minorHAnsi" w:cstheme="minorHAnsi"/>
          <w:color w:val="000000" w:themeColor="text1"/>
          <w:lang w:bidi="ar-SA"/>
        </w:rPr>
        <w:t xml:space="preserve">. </w:t>
      </w:r>
      <w:r w:rsidR="00173E53">
        <w:rPr>
          <w:rFonts w:asciiTheme="minorHAnsi" w:eastAsia="MS Mincho" w:hAnsiTheme="minorHAnsi" w:cstheme="minorHAnsi" w:hint="eastAsia"/>
          <w:color w:val="000000" w:themeColor="text1"/>
          <w:lang w:bidi="ar-SA"/>
        </w:rPr>
        <w:t>-.-.-</w:t>
      </w:r>
    </w:p>
    <w:p w:rsidR="007A0B3B" w:rsidRPr="000F7C88" w:rsidRDefault="009F5984" w:rsidP="007A0B3B">
      <w:pPr>
        <w:widowControl/>
        <w:ind w:left="-227" w:right="-680"/>
        <w:jc w:val="both"/>
        <w:rPr>
          <w:rFonts w:asciiTheme="minorHAnsi" w:eastAsia="MS Mincho" w:hAnsiTheme="minorHAnsi" w:cstheme="minorHAnsi"/>
          <w:caps/>
          <w:color w:val="000000" w:themeColor="text1"/>
          <w:lang w:bidi="ar-SA"/>
        </w:rPr>
      </w:pPr>
      <w:r w:rsidRPr="000F7C88">
        <w:rPr>
          <w:rFonts w:asciiTheme="minorHAnsi" w:eastAsia="MS Mincho" w:hAnsiTheme="minorHAnsi" w:cstheme="minorHAnsi"/>
          <w:b/>
          <w:color w:val="000000" w:themeColor="text1"/>
          <w:lang w:bidi="ar-SA"/>
        </w:rPr>
        <w:t>n</w:t>
      </w:r>
      <w:r w:rsidR="00DC1E15" w:rsidRPr="000F7C88">
        <w:rPr>
          <w:rFonts w:asciiTheme="minorHAnsi" w:eastAsia="MS Mincho" w:hAnsiTheme="minorHAnsi" w:cstheme="minorHAnsi" w:hint="eastAsia"/>
          <w:b/>
          <w:caps/>
          <w:color w:val="000000" w:themeColor="text1"/>
          <w:lang w:bidi="ar-SA"/>
        </w:rPr>
        <w:t xml:space="preserve">) </w:t>
      </w:r>
      <w:r w:rsidRPr="000F7C88">
        <w:rPr>
          <w:rFonts w:asciiTheme="minorHAnsi" w:eastAsia="MS Mincho" w:hAnsiTheme="minorHAnsi" w:cstheme="minorHAnsi"/>
          <w:b/>
          <w:color w:val="000000" w:themeColor="text1"/>
          <w:lang w:bidi="ar-SA"/>
        </w:rPr>
        <w:t>Protocolo 595264/2017 – Processo Fiscalização 1000054620</w:t>
      </w:r>
      <w:r w:rsidR="00063157"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a</w:t>
      </w:r>
      <w:r w:rsidR="00063157" w:rsidRPr="000F7C88">
        <w:rPr>
          <w:rFonts w:asciiTheme="minorHAnsi" w:eastAsia="MS Mincho" w:hAnsiTheme="minorHAnsi" w:cstheme="minorHAnsi"/>
          <w:caps/>
          <w:color w:val="000000" w:themeColor="text1"/>
          <w:lang w:bidi="ar-SA"/>
        </w:rPr>
        <w:t xml:space="preserve"> CEP</w:t>
      </w:r>
      <w:r w:rsidR="00063157" w:rsidRPr="000F7C88">
        <w:rPr>
          <w:rFonts w:asciiTheme="minorHAnsi" w:eastAsia="MS Mincho" w:hAnsiTheme="minorHAnsi" w:cstheme="minorHAnsi"/>
          <w:color w:val="000000" w:themeColor="text1"/>
          <w:lang w:bidi="ar-SA"/>
        </w:rPr>
        <w:t xml:space="preserve"> </w:t>
      </w:r>
      <w:r w:rsidR="001A17AB" w:rsidRPr="000F7C88">
        <w:rPr>
          <w:rFonts w:asciiTheme="minorHAnsi" w:eastAsia="MS Mincho" w:hAnsiTheme="minorHAnsi" w:cstheme="minorHAnsi"/>
          <w:color w:val="000000" w:themeColor="text1"/>
          <w:lang w:bidi="ar-SA"/>
        </w:rPr>
        <w:t xml:space="preserve">aprovou </w:t>
      </w:r>
      <w:r w:rsidR="00063157" w:rsidRPr="000F7C88">
        <w:rPr>
          <w:rFonts w:asciiTheme="minorHAnsi" w:eastAsia="MS Mincho" w:hAnsiTheme="minorHAnsi" w:cstheme="minorHAnsi"/>
          <w:color w:val="000000" w:themeColor="text1"/>
          <w:lang w:bidi="ar-SA"/>
        </w:rPr>
        <w:t>o relato e voto fundamentado do conselheiro relator no âmbito da CEP/PR no sentido de manter a autuação aplicando-se o valor do auto de infração em 7 (vezes) o valor da anuidade vigente.</w:t>
      </w:r>
      <w:r w:rsidR="00173E53" w:rsidRPr="00173E53">
        <w:rPr>
          <w:rFonts w:hint="eastAsia"/>
        </w:rPr>
        <w:t xml:space="preserve"> </w:t>
      </w:r>
      <w:r w:rsidR="00173E53" w:rsidRPr="00173E53">
        <w:rPr>
          <w:rFonts w:asciiTheme="minorHAnsi" w:eastAsia="MS Mincho" w:hAnsiTheme="minorHAnsi" w:cstheme="minorHAnsi" w:hint="eastAsia"/>
          <w:color w:val="000000" w:themeColor="text1"/>
          <w:lang w:bidi="ar-SA"/>
        </w:rPr>
        <w:t xml:space="preserve">-.-.--.-.-.-.--.-.--.-.-.-.-.-.-.--.-.-.-.-..-.--.-.-.-.- </w:t>
      </w:r>
    </w:p>
    <w:p w:rsidR="007A0B3B" w:rsidRPr="000F7C88" w:rsidRDefault="009F5984" w:rsidP="007A0B3B">
      <w:pPr>
        <w:widowControl/>
        <w:ind w:left="-227" w:right="-680"/>
        <w:jc w:val="both"/>
        <w:rPr>
          <w:rFonts w:asciiTheme="minorHAnsi" w:eastAsia="MS Mincho" w:hAnsiTheme="minorHAnsi" w:cstheme="minorHAnsi"/>
          <w:b/>
          <w:caps/>
          <w:color w:val="000000" w:themeColor="text1"/>
          <w:lang w:bidi="ar-SA"/>
        </w:rPr>
      </w:pPr>
      <w:r w:rsidRPr="000F7C88">
        <w:rPr>
          <w:rFonts w:asciiTheme="minorHAnsi" w:eastAsia="MS Mincho" w:hAnsiTheme="minorHAnsi" w:cstheme="minorHAnsi"/>
          <w:b/>
          <w:color w:val="000000" w:themeColor="text1"/>
          <w:lang w:bidi="ar-SA"/>
        </w:rPr>
        <w:lastRenderedPageBreak/>
        <w:t>o</w:t>
      </w:r>
      <w:r w:rsidR="00DC1E15" w:rsidRPr="000F7C88">
        <w:rPr>
          <w:rFonts w:asciiTheme="minorHAnsi" w:eastAsia="MS Mincho" w:hAnsiTheme="minorHAnsi" w:cstheme="minorHAnsi" w:hint="eastAsia"/>
          <w:b/>
          <w:caps/>
          <w:color w:val="000000" w:themeColor="text1"/>
          <w:lang w:bidi="ar-SA"/>
        </w:rPr>
        <w:t xml:space="preserve">) </w:t>
      </w:r>
      <w:r w:rsidRPr="000F7C88">
        <w:rPr>
          <w:rFonts w:asciiTheme="minorHAnsi" w:eastAsia="MS Mincho" w:hAnsiTheme="minorHAnsi" w:cstheme="minorHAnsi"/>
          <w:b/>
          <w:color w:val="000000" w:themeColor="text1"/>
          <w:lang w:bidi="ar-SA"/>
        </w:rPr>
        <w:t>Protocolo 605877/2017 – Processo Fiscalização 100005485</w:t>
      </w:r>
      <w:r w:rsidR="00063157"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a CEP aprovou o relato e voto fundamentado do conselheiro relator no âmbito da CEP/PR no sentido de cancelar o auto de infração e arquivamento do processo de fiscalização</w:t>
      </w:r>
      <w:r w:rsidR="001A17AB" w:rsidRPr="000F7C88">
        <w:rPr>
          <w:rFonts w:asciiTheme="minorHAnsi" w:eastAsia="MS Mincho" w:hAnsiTheme="minorHAnsi" w:cstheme="minorHAnsi"/>
          <w:b/>
          <w:color w:val="000000" w:themeColor="text1"/>
          <w:lang w:bidi="ar-SA"/>
        </w:rPr>
        <w:t>.</w:t>
      </w:r>
      <w:r w:rsidR="00173E53" w:rsidRPr="00173E53">
        <w:rPr>
          <w:rFonts w:hint="eastAsia"/>
        </w:rPr>
        <w:t xml:space="preserve"> </w:t>
      </w:r>
      <w:r w:rsidR="00173E53" w:rsidRPr="00173E53">
        <w:rPr>
          <w:rFonts w:asciiTheme="minorHAnsi" w:eastAsia="MS Mincho" w:hAnsiTheme="minorHAnsi" w:cstheme="minorHAnsi" w:hint="eastAsia"/>
          <w:color w:val="000000" w:themeColor="text1"/>
          <w:lang w:bidi="ar-SA"/>
        </w:rPr>
        <w:t>-.-.--.-.-.--.-.--.-.-.-.--.-.--.-.-.-.-.-.-.--.-.-.-.-..-.--.-.-.-.- -.-.--.-.-.-.-.-..-.</w:t>
      </w:r>
      <w:r w:rsidR="00173E53">
        <w:rPr>
          <w:rFonts w:asciiTheme="minorHAnsi" w:eastAsia="MS Mincho" w:hAnsiTheme="minorHAnsi" w:cstheme="minorHAnsi" w:hint="eastAsia"/>
          <w:color w:val="000000" w:themeColor="text1"/>
          <w:lang w:bidi="ar-SA"/>
        </w:rPr>
        <w:t>-.-.--</w:t>
      </w:r>
      <w:r w:rsidR="00173E53" w:rsidRPr="00173E53">
        <w:rPr>
          <w:rFonts w:asciiTheme="minorHAnsi" w:eastAsia="MS Mincho" w:hAnsiTheme="minorHAnsi" w:cstheme="minorHAnsi" w:hint="eastAsia"/>
          <w:color w:val="000000" w:themeColor="text1"/>
          <w:lang w:bidi="ar-SA"/>
        </w:rPr>
        <w:t>-.</w:t>
      </w:r>
    </w:p>
    <w:p w:rsidR="00585922" w:rsidRDefault="009F5984" w:rsidP="00585922">
      <w:pPr>
        <w:widowControl/>
        <w:ind w:left="-227" w:right="-680"/>
        <w:jc w:val="both"/>
        <w:rPr>
          <w:rFonts w:asciiTheme="minorHAnsi" w:eastAsia="MS Mincho" w:hAnsiTheme="minorHAnsi" w:cstheme="minorHAnsi"/>
          <w:color w:val="000000" w:themeColor="text1"/>
          <w:lang w:bidi="ar-SA"/>
        </w:rPr>
      </w:pPr>
      <w:r w:rsidRPr="000F7C88">
        <w:rPr>
          <w:rFonts w:asciiTheme="minorHAnsi" w:eastAsia="MS Mincho" w:hAnsiTheme="minorHAnsi" w:cstheme="minorHAnsi"/>
          <w:b/>
          <w:color w:val="000000" w:themeColor="text1"/>
          <w:lang w:bidi="ar-SA"/>
        </w:rPr>
        <w:t>p</w:t>
      </w:r>
      <w:r w:rsidR="00DC1E15" w:rsidRPr="000F7C88">
        <w:rPr>
          <w:rFonts w:asciiTheme="minorHAnsi" w:eastAsia="MS Mincho" w:hAnsiTheme="minorHAnsi" w:cstheme="minorHAnsi" w:hint="eastAsia"/>
          <w:b/>
          <w:caps/>
          <w:color w:val="000000" w:themeColor="text1"/>
          <w:lang w:bidi="ar-SA"/>
        </w:rPr>
        <w:t xml:space="preserve">) </w:t>
      </w:r>
      <w:r w:rsidRPr="000F7C88">
        <w:rPr>
          <w:rFonts w:asciiTheme="minorHAnsi" w:eastAsia="MS Mincho" w:hAnsiTheme="minorHAnsi" w:cstheme="minorHAnsi"/>
          <w:b/>
          <w:color w:val="000000" w:themeColor="text1"/>
          <w:lang w:bidi="ar-SA"/>
        </w:rPr>
        <w:t>Protocolo 602151/2017 – Processo Fiscalização 1000057744</w:t>
      </w:r>
      <w:r w:rsidR="001A17AB" w:rsidRPr="000F7C88">
        <w:rPr>
          <w:rFonts w:asciiTheme="minorHAnsi" w:eastAsia="MS Mincho" w:hAnsiTheme="minorHAnsi" w:cstheme="minorHAnsi"/>
          <w:b/>
          <w:caps/>
          <w:color w:val="000000" w:themeColor="text1"/>
          <w:lang w:bidi="ar-SA"/>
        </w:rPr>
        <w:t xml:space="preserve">: </w:t>
      </w:r>
      <w:r w:rsidR="001A17AB" w:rsidRPr="000F7C88">
        <w:rPr>
          <w:rFonts w:asciiTheme="minorHAnsi" w:eastAsia="MS Mincho" w:hAnsiTheme="minorHAnsi" w:cstheme="minorHAnsi"/>
          <w:color w:val="000000" w:themeColor="text1"/>
          <w:lang w:bidi="ar-SA"/>
        </w:rPr>
        <w:t>a CEP aprovou o relato e voto fundamentado do conselheiro relator no âmbito da CEP/PR no sentido de manter a autuação aplicando-se o valor do auto de infração em 5 (cinco) vezes o valor da anuidade vigente.</w:t>
      </w:r>
      <w:r w:rsidR="00173E53" w:rsidRPr="00173E53">
        <w:rPr>
          <w:rFonts w:hint="eastAsia"/>
        </w:rPr>
        <w:t xml:space="preserve"> </w:t>
      </w:r>
      <w:r w:rsidR="00173E53" w:rsidRPr="00173E53">
        <w:rPr>
          <w:rFonts w:asciiTheme="minorHAnsi" w:eastAsia="MS Mincho" w:hAnsiTheme="minorHAnsi" w:cstheme="minorHAnsi" w:hint="eastAsia"/>
          <w:color w:val="000000" w:themeColor="text1"/>
          <w:lang w:bidi="ar-SA"/>
        </w:rPr>
        <w:t>-.-.--.-.-.-.-.-..-.-.--.-.-.-.-.-..-</w:t>
      </w:r>
      <w:r w:rsidR="00173E53">
        <w:rPr>
          <w:rFonts w:asciiTheme="minorHAnsi" w:eastAsia="MS Mincho" w:hAnsiTheme="minorHAnsi" w:cstheme="minorHAnsi" w:hint="eastAsia"/>
          <w:color w:val="000000" w:themeColor="text1"/>
          <w:lang w:bidi="ar-SA"/>
        </w:rPr>
        <w:t>-.-.--.-</w:t>
      </w:r>
      <w:r w:rsidR="00173E53" w:rsidRPr="00173E53">
        <w:rPr>
          <w:rFonts w:asciiTheme="minorHAnsi" w:eastAsia="MS Mincho" w:hAnsiTheme="minorHAnsi" w:cstheme="minorHAnsi" w:hint="eastAsia"/>
          <w:color w:val="000000" w:themeColor="text1"/>
          <w:lang w:bidi="ar-SA"/>
        </w:rPr>
        <w:t>.</w:t>
      </w:r>
      <w:r w:rsidR="00EB76DC">
        <w:rPr>
          <w:rFonts w:asciiTheme="minorHAnsi" w:eastAsia="MS Mincho" w:hAnsiTheme="minorHAnsi" w:cstheme="minorHAnsi" w:hint="eastAsia"/>
          <w:color w:val="000000" w:themeColor="text1"/>
          <w:lang w:bidi="ar-SA"/>
        </w:rPr>
        <w:t>-</w:t>
      </w:r>
    </w:p>
    <w:p w:rsidR="000055F4" w:rsidRPr="00585922" w:rsidRDefault="00585922" w:rsidP="00585922">
      <w:pPr>
        <w:widowControl/>
        <w:ind w:left="-227" w:right="-680"/>
        <w:jc w:val="both"/>
        <w:rPr>
          <w:rFonts w:asciiTheme="minorHAnsi" w:eastAsia="MS Mincho" w:hAnsiTheme="minorHAnsi" w:cstheme="minorHAnsi"/>
          <w:caps/>
          <w:color w:val="7030A0"/>
          <w:lang w:bidi="ar-SA"/>
        </w:rPr>
      </w:pPr>
      <w:r w:rsidRPr="00373152">
        <w:rPr>
          <w:rFonts w:asciiTheme="minorHAnsi" w:eastAsia="MS Mincho" w:hAnsiTheme="minorHAnsi" w:cstheme="minorHAnsi"/>
          <w:b/>
          <w:color w:val="000000" w:themeColor="text1"/>
          <w:lang w:bidi="ar-SA"/>
        </w:rPr>
        <w:t>8</w:t>
      </w:r>
      <w:r w:rsidRPr="006E48C3">
        <w:rPr>
          <w:rFonts w:asciiTheme="minorHAnsi" w:eastAsia="MS Mincho" w:hAnsiTheme="minorHAnsi" w:cstheme="minorHAnsi"/>
          <w:b/>
          <w:color w:val="000000" w:themeColor="text1"/>
          <w:lang w:bidi="ar-SA"/>
        </w:rPr>
        <w:t>.</w:t>
      </w:r>
      <w:r w:rsidRPr="006E48C3">
        <w:rPr>
          <w:rFonts w:asciiTheme="minorHAnsi" w:eastAsia="MS Mincho" w:hAnsiTheme="minorHAnsi" w:cstheme="minorHAnsi"/>
          <w:color w:val="000000" w:themeColor="text1"/>
          <w:lang w:bidi="ar-SA"/>
        </w:rPr>
        <w:t xml:space="preserve"> </w:t>
      </w:r>
      <w:r w:rsidR="00373152" w:rsidRPr="007E716E">
        <w:rPr>
          <w:rFonts w:asciiTheme="minorHAnsi" w:eastAsia="MS Mincho" w:hAnsiTheme="minorHAnsi" w:cstheme="minorHAnsi"/>
          <w:b/>
          <w:color w:val="000000" w:themeColor="text1"/>
          <w:u w:val="single"/>
          <w:lang w:bidi="ar-SA"/>
        </w:rPr>
        <w:t>EXTRA-PAUTA</w:t>
      </w:r>
      <w:r w:rsidRPr="006E48C3">
        <w:rPr>
          <w:rFonts w:asciiTheme="minorHAnsi" w:eastAsia="MS Mincho" w:hAnsiTheme="minorHAnsi" w:cstheme="minorHAnsi"/>
          <w:color w:val="000000" w:themeColor="text1"/>
          <w:lang w:bidi="ar-SA"/>
        </w:rPr>
        <w:t xml:space="preserve">: </w:t>
      </w:r>
      <w:r w:rsidR="00150A67" w:rsidRPr="006E48C3">
        <w:rPr>
          <w:rFonts w:asciiTheme="minorHAnsi" w:eastAsia="MS Mincho" w:hAnsiTheme="minorHAnsi" w:cstheme="minorHAnsi"/>
          <w:color w:val="000000" w:themeColor="text1"/>
          <w:lang w:bidi="ar-SA"/>
        </w:rPr>
        <w:t xml:space="preserve">tendo em vista que o CAU/PR está iniciando um processo para implementação de </w:t>
      </w:r>
      <w:r w:rsidR="00150A67" w:rsidRPr="00AC646E">
        <w:rPr>
          <w:rFonts w:asciiTheme="minorHAnsi" w:eastAsia="MS Mincho" w:hAnsiTheme="minorHAnsi" w:cstheme="minorHAnsi"/>
          <w:color w:val="000000" w:themeColor="text1"/>
          <w:lang w:bidi="ar-SA"/>
        </w:rPr>
        <w:t xml:space="preserve">Concurso Público em Maringá/PR na área da Arquitetura com o objetivo de incrementar e desenvolver o Eixo Monumental do Município, o </w:t>
      </w:r>
      <w:r w:rsidR="00373152" w:rsidRPr="00AC646E">
        <w:rPr>
          <w:rFonts w:asciiTheme="minorHAnsi" w:eastAsia="MS Mincho" w:hAnsiTheme="minorHAnsi" w:cstheme="minorHAnsi"/>
          <w:color w:val="000000" w:themeColor="text1"/>
          <w:lang w:bidi="ar-SA"/>
        </w:rPr>
        <w:t xml:space="preserve">Conselheiro-Federal Titular JEFERSON </w:t>
      </w:r>
      <w:r w:rsidR="00150A67" w:rsidRPr="00AC646E">
        <w:rPr>
          <w:rFonts w:asciiTheme="minorHAnsi" w:eastAsia="MS Mincho" w:hAnsiTheme="minorHAnsi" w:cstheme="minorHAnsi"/>
          <w:color w:val="000000" w:themeColor="text1"/>
          <w:lang w:bidi="ar-SA"/>
        </w:rPr>
        <w:t xml:space="preserve">NAVOLAR sugeriu que este tema fosse pauta do evento a ser realizado na cidade na Plenária de Agosto/2018. De igual modo, o conselho poderia encaminhar á respectiva Prefeitura Municipal um documento ou ofício parabenizando o prefeito pela iniciativa bem como colocando a estrutura </w:t>
      </w:r>
      <w:r w:rsidR="00C214F0" w:rsidRPr="00AC646E">
        <w:rPr>
          <w:rFonts w:asciiTheme="minorHAnsi" w:eastAsia="MS Mincho" w:hAnsiTheme="minorHAnsi" w:cstheme="minorHAnsi"/>
          <w:color w:val="000000" w:themeColor="text1"/>
          <w:lang w:bidi="ar-SA"/>
        </w:rPr>
        <w:t xml:space="preserve">e entidade </w:t>
      </w:r>
      <w:r w:rsidR="00150A67" w:rsidRPr="00AC646E">
        <w:rPr>
          <w:rFonts w:asciiTheme="minorHAnsi" w:eastAsia="MS Mincho" w:hAnsiTheme="minorHAnsi" w:cstheme="minorHAnsi"/>
          <w:color w:val="000000" w:themeColor="text1"/>
          <w:lang w:bidi="ar-SA"/>
        </w:rPr>
        <w:t xml:space="preserve">CAU/PR á disposição </w:t>
      </w:r>
      <w:r w:rsidR="00C214F0" w:rsidRPr="00AC646E">
        <w:rPr>
          <w:rFonts w:asciiTheme="minorHAnsi" w:eastAsia="MS Mincho" w:hAnsiTheme="minorHAnsi" w:cstheme="minorHAnsi"/>
          <w:color w:val="000000" w:themeColor="text1"/>
          <w:lang w:bidi="ar-SA"/>
        </w:rPr>
        <w:t>para construir e firmar uma relação produtiva entre o poder p</w:t>
      </w:r>
      <w:r w:rsidR="00932679" w:rsidRPr="00AC646E">
        <w:rPr>
          <w:rFonts w:asciiTheme="minorHAnsi" w:eastAsia="MS Mincho" w:hAnsiTheme="minorHAnsi" w:cstheme="minorHAnsi"/>
          <w:color w:val="000000" w:themeColor="text1"/>
          <w:lang w:bidi="ar-SA"/>
        </w:rPr>
        <w:t>úblico e os concursos bem como debater questões pertinente á atribuição profissional, legislação e colaboração mútua</w:t>
      </w:r>
      <w:r w:rsidR="00B0553F" w:rsidRPr="00AC646E">
        <w:rPr>
          <w:rFonts w:asciiTheme="minorHAnsi" w:eastAsia="MS Mincho" w:hAnsiTheme="minorHAnsi" w:cstheme="minorHAnsi"/>
          <w:color w:val="000000" w:themeColor="text1"/>
          <w:lang w:bidi="ar-SA"/>
        </w:rPr>
        <w:t xml:space="preserve"> – principalmente pelo fato do </w:t>
      </w:r>
      <w:r w:rsidR="00932679" w:rsidRPr="00AC646E">
        <w:rPr>
          <w:rFonts w:asciiTheme="minorHAnsi" w:eastAsia="MS Mincho" w:hAnsiTheme="minorHAnsi" w:cstheme="minorHAnsi"/>
          <w:color w:val="000000" w:themeColor="text1"/>
          <w:lang w:bidi="ar-SA"/>
        </w:rPr>
        <w:t>I</w:t>
      </w:r>
      <w:r w:rsidR="00932679" w:rsidRPr="00AC646E">
        <w:rPr>
          <w:rFonts w:asciiTheme="minorHAnsi" w:eastAsiaTheme="minorHAnsi" w:hAnsiTheme="minorHAnsi" w:cstheme="minorHAnsi"/>
          <w:color w:val="000000" w:themeColor="text1"/>
          <w:kern w:val="0"/>
          <w:lang w:eastAsia="en-US" w:bidi="ar-SA"/>
        </w:rPr>
        <w:t>nstituto de P</w:t>
      </w:r>
      <w:r w:rsidR="00F2164F" w:rsidRPr="00AC646E">
        <w:rPr>
          <w:rFonts w:asciiTheme="minorHAnsi" w:eastAsiaTheme="minorHAnsi" w:hAnsiTheme="minorHAnsi" w:cstheme="minorHAnsi"/>
          <w:color w:val="000000" w:themeColor="text1"/>
          <w:kern w:val="0"/>
          <w:lang w:eastAsia="en-US" w:bidi="ar-SA"/>
        </w:rPr>
        <w:t xml:space="preserve">esquisa e </w:t>
      </w:r>
      <w:r w:rsidR="00932679" w:rsidRPr="00AC646E">
        <w:rPr>
          <w:rFonts w:asciiTheme="minorHAnsi" w:eastAsiaTheme="minorHAnsi" w:hAnsiTheme="minorHAnsi" w:cstheme="minorHAnsi"/>
          <w:color w:val="000000" w:themeColor="text1"/>
          <w:kern w:val="0"/>
          <w:lang w:eastAsia="en-US" w:bidi="ar-SA"/>
        </w:rPr>
        <w:t>P</w:t>
      </w:r>
      <w:r w:rsidR="00B42E97" w:rsidRPr="00AC646E">
        <w:rPr>
          <w:rFonts w:asciiTheme="minorHAnsi" w:eastAsiaTheme="minorHAnsi" w:hAnsiTheme="minorHAnsi" w:cstheme="minorHAnsi"/>
          <w:color w:val="000000" w:themeColor="text1"/>
          <w:kern w:val="0"/>
          <w:lang w:eastAsia="en-US" w:bidi="ar-SA"/>
        </w:rPr>
        <w:t>lanejamento de Maringá</w:t>
      </w:r>
      <w:r w:rsidR="00B0553F" w:rsidRPr="00AC646E">
        <w:rPr>
          <w:rFonts w:asciiTheme="minorHAnsi" w:eastAsiaTheme="minorHAnsi" w:hAnsiTheme="minorHAnsi" w:cstheme="minorHAnsi"/>
          <w:color w:val="000000" w:themeColor="text1"/>
          <w:kern w:val="0"/>
          <w:lang w:eastAsia="en-US" w:bidi="ar-SA"/>
        </w:rPr>
        <w:t xml:space="preserve"> ter indicado um </w:t>
      </w:r>
      <w:r w:rsidR="00B42E97" w:rsidRPr="00AC646E">
        <w:rPr>
          <w:rFonts w:asciiTheme="minorHAnsi" w:eastAsiaTheme="minorHAnsi" w:hAnsiTheme="minorHAnsi" w:cstheme="minorHAnsi"/>
          <w:color w:val="000000" w:themeColor="text1"/>
          <w:kern w:val="0"/>
          <w:lang w:eastAsia="en-US" w:bidi="ar-SA"/>
        </w:rPr>
        <w:t>Arquiteto para ser presidente da entidade</w:t>
      </w:r>
      <w:r w:rsidR="00985972" w:rsidRPr="00AC646E">
        <w:rPr>
          <w:rFonts w:asciiTheme="minorHAnsi" w:eastAsiaTheme="minorHAnsi" w:hAnsiTheme="minorHAnsi" w:cstheme="minorHAnsi"/>
          <w:color w:val="000000" w:themeColor="text1"/>
          <w:kern w:val="0"/>
          <w:lang w:eastAsia="en-US" w:bidi="ar-SA"/>
        </w:rPr>
        <w:t>. Por isso, como a Plenária de Maringá/PR será realizada nos dias 27 e 28 de agos</w:t>
      </w:r>
      <w:r w:rsidR="00AC646E">
        <w:rPr>
          <w:rFonts w:asciiTheme="minorHAnsi" w:eastAsiaTheme="minorHAnsi" w:hAnsiTheme="minorHAnsi" w:cstheme="minorHAnsi"/>
          <w:color w:val="000000" w:themeColor="text1"/>
          <w:kern w:val="0"/>
          <w:lang w:eastAsia="en-US" w:bidi="ar-SA"/>
        </w:rPr>
        <w:t xml:space="preserve">to juntamente com uma palestra, </w:t>
      </w:r>
      <w:r w:rsidR="00985972" w:rsidRPr="00AC646E">
        <w:rPr>
          <w:rFonts w:asciiTheme="minorHAnsi" w:eastAsiaTheme="minorHAnsi" w:hAnsiTheme="minorHAnsi" w:cstheme="minorHAnsi"/>
          <w:color w:val="000000" w:themeColor="text1"/>
          <w:kern w:val="0"/>
          <w:lang w:eastAsia="en-US" w:bidi="ar-SA"/>
        </w:rPr>
        <w:t xml:space="preserve">seria de suma importância convidar o prefeito pois isto resultaria em um maior entrosamento com o poder público </w:t>
      </w:r>
      <w:r w:rsidR="006718C3">
        <w:rPr>
          <w:rFonts w:asciiTheme="minorHAnsi" w:eastAsiaTheme="minorHAnsi" w:hAnsiTheme="minorHAnsi" w:cstheme="minorHAnsi"/>
          <w:color w:val="000000" w:themeColor="text1"/>
          <w:kern w:val="0"/>
          <w:lang w:eastAsia="en-US" w:bidi="ar-SA"/>
        </w:rPr>
        <w:t xml:space="preserve">e uma maior </w:t>
      </w:r>
      <w:r w:rsidR="00985972" w:rsidRPr="00AC646E">
        <w:rPr>
          <w:rFonts w:asciiTheme="minorHAnsi" w:eastAsiaTheme="minorHAnsi" w:hAnsiTheme="minorHAnsi" w:cstheme="minorHAnsi"/>
          <w:color w:val="000000" w:themeColor="text1"/>
          <w:kern w:val="0"/>
          <w:lang w:eastAsia="en-US" w:bidi="ar-SA"/>
        </w:rPr>
        <w:t xml:space="preserve">divulgação do CAU/PR no interior. </w:t>
      </w:r>
      <w:r w:rsidR="00F2164F" w:rsidRPr="00AC646E">
        <w:rPr>
          <w:rFonts w:asciiTheme="minorHAnsi" w:eastAsiaTheme="minorHAnsi" w:hAnsiTheme="minorHAnsi" w:cstheme="minorHAnsi"/>
          <w:color w:val="000000" w:themeColor="text1"/>
          <w:kern w:val="0"/>
          <w:lang w:eastAsia="en-US" w:bidi="ar-SA"/>
        </w:rPr>
        <w:t>Com relação aos concursos público,</w:t>
      </w:r>
      <w:r w:rsidR="0030690F" w:rsidRPr="00AC646E">
        <w:rPr>
          <w:rFonts w:asciiTheme="minorHAnsi" w:eastAsiaTheme="minorHAnsi" w:hAnsiTheme="minorHAnsi" w:cstheme="minorHAnsi"/>
          <w:color w:val="000000" w:themeColor="text1"/>
          <w:kern w:val="0"/>
          <w:lang w:eastAsia="en-US" w:bidi="ar-SA"/>
        </w:rPr>
        <w:t xml:space="preserve"> o Conselheiro-Suplente</w:t>
      </w:r>
      <w:r w:rsidR="006D72B3" w:rsidRPr="00AC646E">
        <w:rPr>
          <w:rFonts w:asciiTheme="minorHAnsi" w:eastAsiaTheme="minorHAnsi" w:hAnsiTheme="minorHAnsi" w:cstheme="minorHAnsi"/>
          <w:color w:val="000000" w:themeColor="text1"/>
          <w:kern w:val="0"/>
          <w:lang w:eastAsia="en-US" w:bidi="ar-SA"/>
        </w:rPr>
        <w:t xml:space="preserve"> </w:t>
      </w:r>
      <w:r w:rsidR="00C318F7">
        <w:rPr>
          <w:rFonts w:asciiTheme="minorHAnsi" w:eastAsiaTheme="minorHAnsi" w:hAnsiTheme="minorHAnsi" w:cstheme="minorHAnsi"/>
          <w:color w:val="000000" w:themeColor="text1"/>
          <w:kern w:val="0"/>
          <w:lang w:eastAsia="en-US" w:bidi="ar-SA"/>
        </w:rPr>
        <w:t xml:space="preserve">FREDERICO CARSTENS </w:t>
      </w:r>
      <w:r w:rsidR="006D72B3" w:rsidRPr="00AC646E">
        <w:rPr>
          <w:rFonts w:asciiTheme="minorHAnsi" w:eastAsiaTheme="minorHAnsi" w:hAnsiTheme="minorHAnsi" w:cstheme="minorHAnsi"/>
          <w:color w:val="000000" w:themeColor="text1"/>
          <w:kern w:val="0"/>
          <w:lang w:eastAsia="en-US" w:bidi="ar-SA"/>
        </w:rPr>
        <w:t xml:space="preserve">salientou que, </w:t>
      </w:r>
      <w:r w:rsidR="0030690F" w:rsidRPr="00AC646E">
        <w:rPr>
          <w:rFonts w:asciiTheme="minorHAnsi" w:eastAsiaTheme="minorHAnsi" w:hAnsiTheme="minorHAnsi" w:cstheme="minorHAnsi"/>
          <w:color w:val="000000" w:themeColor="text1"/>
          <w:kern w:val="0"/>
          <w:lang w:eastAsia="en-US" w:bidi="ar-SA"/>
        </w:rPr>
        <w:t xml:space="preserve">embora esta prática seja </w:t>
      </w:r>
      <w:r w:rsidR="006D72B3" w:rsidRPr="00AC646E">
        <w:rPr>
          <w:rFonts w:asciiTheme="minorHAnsi" w:eastAsiaTheme="minorHAnsi" w:hAnsiTheme="minorHAnsi" w:cstheme="minorHAnsi"/>
          <w:color w:val="000000" w:themeColor="text1"/>
          <w:kern w:val="0"/>
          <w:lang w:eastAsia="en-US" w:bidi="ar-SA"/>
        </w:rPr>
        <w:t>d</w:t>
      </w:r>
      <w:r w:rsidR="0030690F" w:rsidRPr="00AC646E">
        <w:rPr>
          <w:rFonts w:asciiTheme="minorHAnsi" w:eastAsiaTheme="minorHAnsi" w:hAnsiTheme="minorHAnsi" w:cstheme="minorHAnsi"/>
          <w:color w:val="000000" w:themeColor="text1"/>
          <w:kern w:val="0"/>
          <w:lang w:eastAsia="en-US" w:bidi="ar-SA"/>
        </w:rPr>
        <w:t>e grande relevância para a Arquitetura, normalmente os prazos para desenvolvimento dos projetos são curtos para p</w:t>
      </w:r>
      <w:r w:rsidR="00F2605D">
        <w:rPr>
          <w:rFonts w:asciiTheme="minorHAnsi" w:eastAsiaTheme="minorHAnsi" w:hAnsiTheme="minorHAnsi" w:cstheme="minorHAnsi"/>
          <w:color w:val="000000" w:themeColor="text1"/>
          <w:kern w:val="0"/>
          <w:lang w:eastAsia="en-US" w:bidi="ar-SA"/>
        </w:rPr>
        <w:t xml:space="preserve">ermitir uma boa concepção e </w:t>
      </w:r>
      <w:r w:rsidR="0030690F" w:rsidRPr="00AC646E">
        <w:rPr>
          <w:rFonts w:asciiTheme="minorHAnsi" w:eastAsiaTheme="minorHAnsi" w:hAnsiTheme="minorHAnsi" w:cstheme="minorHAnsi"/>
          <w:color w:val="000000" w:themeColor="text1"/>
          <w:kern w:val="0"/>
          <w:lang w:eastAsia="en-US" w:bidi="ar-SA"/>
        </w:rPr>
        <w:t>ampla participação de interessados</w:t>
      </w:r>
      <w:r w:rsidR="007E716E">
        <w:rPr>
          <w:rFonts w:asciiTheme="minorHAnsi" w:eastAsiaTheme="minorHAnsi" w:hAnsiTheme="minorHAnsi" w:cstheme="minorHAnsi"/>
          <w:color w:val="000000" w:themeColor="text1"/>
          <w:kern w:val="0"/>
          <w:lang w:eastAsia="en-US" w:bidi="ar-SA"/>
        </w:rPr>
        <w:t xml:space="preserve"> – sendo que somente os escritórios de maior porte tem estrutura e equipe para elaboração de idéias </w:t>
      </w:r>
      <w:r w:rsidR="00C318F7">
        <w:rPr>
          <w:rFonts w:asciiTheme="minorHAnsi" w:eastAsiaTheme="minorHAnsi" w:hAnsiTheme="minorHAnsi" w:cstheme="minorHAnsi"/>
          <w:color w:val="000000" w:themeColor="text1"/>
          <w:kern w:val="0"/>
          <w:lang w:eastAsia="en-US" w:bidi="ar-SA"/>
        </w:rPr>
        <w:t xml:space="preserve">criativas </w:t>
      </w:r>
      <w:r w:rsidR="007E716E">
        <w:rPr>
          <w:rFonts w:asciiTheme="minorHAnsi" w:eastAsiaTheme="minorHAnsi" w:hAnsiTheme="minorHAnsi" w:cstheme="minorHAnsi"/>
          <w:color w:val="000000" w:themeColor="text1"/>
          <w:kern w:val="0"/>
          <w:lang w:eastAsia="en-US" w:bidi="ar-SA"/>
        </w:rPr>
        <w:t xml:space="preserve">em tão pouco tempo. </w:t>
      </w:r>
      <w:r w:rsidR="00A0107D">
        <w:rPr>
          <w:rFonts w:asciiTheme="minorHAnsi" w:eastAsiaTheme="minorHAnsi" w:hAnsiTheme="minorHAnsi" w:cstheme="minorHAnsi"/>
          <w:color w:val="000000" w:themeColor="text1"/>
          <w:kern w:val="0"/>
          <w:lang w:eastAsia="en-US" w:bidi="ar-SA"/>
        </w:rPr>
        <w:t xml:space="preserve">Para o Conselheiro-Federal Titular </w:t>
      </w:r>
      <w:r w:rsidR="00A0107D" w:rsidRPr="00A0107D">
        <w:rPr>
          <w:rFonts w:asciiTheme="minorHAnsi" w:eastAsiaTheme="minorHAnsi" w:hAnsiTheme="minorHAnsi" w:cstheme="minorHAnsi"/>
          <w:color w:val="000000" w:themeColor="text1"/>
          <w:kern w:val="0"/>
          <w:lang w:eastAsia="en-US" w:bidi="ar-SA"/>
        </w:rPr>
        <w:t xml:space="preserve">JEFERSON NAVOLAR, como </w:t>
      </w:r>
      <w:r w:rsidR="00C318F7">
        <w:rPr>
          <w:rFonts w:asciiTheme="minorHAnsi" w:eastAsiaTheme="minorHAnsi" w:hAnsiTheme="minorHAnsi" w:cstheme="minorHAnsi"/>
          <w:color w:val="000000" w:themeColor="text1"/>
          <w:kern w:val="0"/>
          <w:lang w:eastAsia="en-US" w:bidi="ar-SA"/>
        </w:rPr>
        <w:t>a P</w:t>
      </w:r>
      <w:r w:rsidR="00A0107D" w:rsidRPr="00A0107D">
        <w:rPr>
          <w:rFonts w:asciiTheme="minorHAnsi" w:eastAsiaTheme="minorHAnsi" w:hAnsiTheme="minorHAnsi" w:cstheme="minorHAnsi"/>
          <w:color w:val="000000" w:themeColor="text1"/>
          <w:kern w:val="0"/>
          <w:lang w:eastAsia="en-US" w:bidi="ar-SA"/>
        </w:rPr>
        <w:t xml:space="preserve">refeitura </w:t>
      </w:r>
      <w:r w:rsidR="00C318F7">
        <w:rPr>
          <w:rFonts w:asciiTheme="minorHAnsi" w:eastAsiaTheme="minorHAnsi" w:hAnsiTheme="minorHAnsi" w:cstheme="minorHAnsi"/>
          <w:color w:val="000000" w:themeColor="text1"/>
          <w:kern w:val="0"/>
          <w:lang w:eastAsia="en-US" w:bidi="ar-SA"/>
        </w:rPr>
        <w:t xml:space="preserve">de Maringá </w:t>
      </w:r>
      <w:r w:rsidR="00A0107D" w:rsidRPr="00A0107D">
        <w:rPr>
          <w:rFonts w:asciiTheme="minorHAnsi" w:eastAsiaTheme="minorHAnsi" w:hAnsiTheme="minorHAnsi" w:cstheme="minorHAnsi"/>
          <w:color w:val="000000" w:themeColor="text1"/>
          <w:kern w:val="0"/>
          <w:lang w:eastAsia="en-US" w:bidi="ar-SA"/>
        </w:rPr>
        <w:t xml:space="preserve">dispensou uma licitação </w:t>
      </w:r>
      <w:r w:rsidR="00A961BF">
        <w:rPr>
          <w:rFonts w:asciiTheme="minorHAnsi" w:eastAsiaTheme="minorHAnsi" w:hAnsiTheme="minorHAnsi" w:cstheme="minorHAnsi"/>
          <w:color w:val="000000" w:themeColor="text1"/>
          <w:kern w:val="0"/>
          <w:lang w:eastAsia="en-US" w:bidi="ar-SA"/>
        </w:rPr>
        <w:t>por menor</w:t>
      </w:r>
      <w:r w:rsidR="00F2164F" w:rsidRPr="00A0107D">
        <w:rPr>
          <w:rFonts w:asciiTheme="minorHAnsi" w:eastAsiaTheme="minorHAnsi" w:hAnsiTheme="minorHAnsi" w:cstheme="minorHAnsi"/>
          <w:color w:val="000000" w:themeColor="text1"/>
          <w:kern w:val="0"/>
          <w:lang w:eastAsia="en-US" w:bidi="ar-SA"/>
        </w:rPr>
        <w:t xml:space="preserve"> preço</w:t>
      </w:r>
      <w:r w:rsidR="00A0107D" w:rsidRPr="00A0107D">
        <w:rPr>
          <w:rFonts w:asciiTheme="minorHAnsi" w:eastAsiaTheme="minorHAnsi" w:hAnsiTheme="minorHAnsi" w:cstheme="minorHAnsi"/>
          <w:color w:val="000000" w:themeColor="text1"/>
          <w:kern w:val="0"/>
          <w:lang w:eastAsia="en-US" w:bidi="ar-SA"/>
        </w:rPr>
        <w:t xml:space="preserve"> para contratar um</w:t>
      </w:r>
      <w:r w:rsidR="00C318F7">
        <w:rPr>
          <w:rFonts w:asciiTheme="minorHAnsi" w:eastAsiaTheme="minorHAnsi" w:hAnsiTheme="minorHAnsi" w:cstheme="minorHAnsi"/>
          <w:color w:val="000000" w:themeColor="text1"/>
          <w:kern w:val="0"/>
          <w:lang w:eastAsia="en-US" w:bidi="ar-SA"/>
        </w:rPr>
        <w:t xml:space="preserve"> Concurso Público</w:t>
      </w:r>
      <w:r w:rsidR="00A961BF">
        <w:rPr>
          <w:rFonts w:asciiTheme="minorHAnsi" w:eastAsiaTheme="minorHAnsi" w:hAnsiTheme="minorHAnsi" w:cstheme="minorHAnsi"/>
          <w:color w:val="000000" w:themeColor="text1"/>
          <w:kern w:val="0"/>
          <w:lang w:eastAsia="en-US" w:bidi="ar-SA"/>
        </w:rPr>
        <w:t xml:space="preserve"> </w:t>
      </w:r>
      <w:r w:rsidR="00700B3A">
        <w:rPr>
          <w:rFonts w:asciiTheme="minorHAnsi" w:eastAsiaTheme="minorHAnsi" w:hAnsiTheme="minorHAnsi" w:cstheme="minorHAnsi"/>
          <w:color w:val="000000" w:themeColor="text1"/>
          <w:kern w:val="0"/>
          <w:lang w:eastAsia="en-US" w:bidi="ar-SA"/>
        </w:rPr>
        <w:t>na requalificação do Eixo Monume</w:t>
      </w:r>
      <w:r w:rsidR="00A961BF">
        <w:rPr>
          <w:rFonts w:asciiTheme="minorHAnsi" w:eastAsiaTheme="minorHAnsi" w:hAnsiTheme="minorHAnsi" w:cstheme="minorHAnsi"/>
          <w:color w:val="000000" w:themeColor="text1"/>
          <w:kern w:val="0"/>
          <w:lang w:eastAsia="en-US" w:bidi="ar-SA"/>
        </w:rPr>
        <w:t>ntal</w:t>
      </w:r>
      <w:r w:rsidR="00C318F7">
        <w:rPr>
          <w:rFonts w:asciiTheme="minorHAnsi" w:eastAsiaTheme="minorHAnsi" w:hAnsiTheme="minorHAnsi" w:cstheme="minorHAnsi"/>
          <w:color w:val="000000" w:themeColor="text1"/>
          <w:kern w:val="0"/>
          <w:lang w:eastAsia="en-US" w:bidi="ar-SA"/>
        </w:rPr>
        <w:t>, isto demonstra i</w:t>
      </w:r>
      <w:r w:rsidR="00A0107D" w:rsidRPr="00A0107D">
        <w:rPr>
          <w:rFonts w:asciiTheme="minorHAnsi" w:eastAsiaTheme="minorHAnsi" w:hAnsiTheme="minorHAnsi" w:cstheme="minorHAnsi"/>
          <w:color w:val="000000" w:themeColor="text1"/>
          <w:kern w:val="0"/>
          <w:lang w:eastAsia="en-US" w:bidi="ar-SA"/>
        </w:rPr>
        <w:t>nteresse da entidade em estabelecer um v</w:t>
      </w:r>
      <w:r w:rsidR="00C318F7">
        <w:rPr>
          <w:rFonts w:asciiTheme="minorHAnsi" w:eastAsiaTheme="minorHAnsi" w:hAnsiTheme="minorHAnsi" w:cstheme="minorHAnsi"/>
          <w:color w:val="000000" w:themeColor="text1"/>
          <w:kern w:val="0"/>
          <w:lang w:eastAsia="en-US" w:bidi="ar-SA"/>
        </w:rPr>
        <w:t>ínculo e parceria</w:t>
      </w:r>
      <w:r w:rsidR="00A0107D" w:rsidRPr="00A0107D">
        <w:rPr>
          <w:rFonts w:asciiTheme="minorHAnsi" w:eastAsiaTheme="minorHAnsi" w:hAnsiTheme="minorHAnsi" w:cstheme="minorHAnsi"/>
          <w:color w:val="000000" w:themeColor="text1"/>
          <w:kern w:val="0"/>
          <w:lang w:eastAsia="en-US" w:bidi="ar-SA"/>
        </w:rPr>
        <w:t xml:space="preserve"> com o CAU/PR</w:t>
      </w:r>
      <w:r w:rsidR="00C318F7">
        <w:rPr>
          <w:rFonts w:asciiTheme="minorHAnsi" w:eastAsiaTheme="minorHAnsi" w:hAnsiTheme="minorHAnsi" w:cstheme="minorHAnsi"/>
          <w:color w:val="000000" w:themeColor="text1"/>
          <w:kern w:val="0"/>
          <w:lang w:eastAsia="en-US" w:bidi="ar-SA"/>
        </w:rPr>
        <w:t>. Assim, o Conselheiro-T</w:t>
      </w:r>
      <w:r w:rsidR="00A0107D" w:rsidRPr="00A0107D">
        <w:rPr>
          <w:rFonts w:asciiTheme="minorHAnsi" w:eastAsiaTheme="minorHAnsi" w:hAnsiTheme="minorHAnsi" w:cstheme="minorHAnsi"/>
          <w:color w:val="000000" w:themeColor="text1"/>
          <w:kern w:val="0"/>
          <w:lang w:eastAsia="en-US" w:bidi="ar-SA"/>
        </w:rPr>
        <w:t xml:space="preserve">itular LUIZ EDUARDO BINI sugeriu que os </w:t>
      </w:r>
      <w:r w:rsidR="00F2164F" w:rsidRPr="00A0107D">
        <w:rPr>
          <w:rFonts w:asciiTheme="minorHAnsi" w:eastAsiaTheme="minorHAnsi" w:hAnsiTheme="minorHAnsi" w:cstheme="minorHAnsi"/>
          <w:color w:val="000000" w:themeColor="text1"/>
          <w:kern w:val="0"/>
          <w:lang w:eastAsia="en-US" w:bidi="ar-SA"/>
        </w:rPr>
        <w:t xml:space="preserve">agentes que </w:t>
      </w:r>
      <w:r w:rsidR="00A0107D" w:rsidRPr="00A0107D">
        <w:rPr>
          <w:rFonts w:asciiTheme="minorHAnsi" w:eastAsiaTheme="minorHAnsi" w:hAnsiTheme="minorHAnsi" w:cstheme="minorHAnsi"/>
          <w:color w:val="000000" w:themeColor="text1"/>
          <w:kern w:val="0"/>
          <w:lang w:eastAsia="en-US" w:bidi="ar-SA"/>
        </w:rPr>
        <w:t xml:space="preserve">colaboraram </w:t>
      </w:r>
      <w:r w:rsidR="00A961BF">
        <w:rPr>
          <w:rFonts w:asciiTheme="minorHAnsi" w:eastAsiaTheme="minorHAnsi" w:hAnsiTheme="minorHAnsi" w:cstheme="minorHAnsi"/>
          <w:color w:val="000000" w:themeColor="text1"/>
          <w:kern w:val="0"/>
          <w:lang w:eastAsia="en-US" w:bidi="ar-SA"/>
        </w:rPr>
        <w:t xml:space="preserve">na </w:t>
      </w:r>
      <w:r w:rsidR="00A0107D" w:rsidRPr="00A0107D">
        <w:rPr>
          <w:rFonts w:asciiTheme="minorHAnsi" w:eastAsiaTheme="minorHAnsi" w:hAnsiTheme="minorHAnsi" w:cstheme="minorHAnsi"/>
          <w:color w:val="000000" w:themeColor="text1"/>
          <w:kern w:val="0"/>
          <w:lang w:eastAsia="en-US" w:bidi="ar-SA"/>
        </w:rPr>
        <w:t xml:space="preserve">viabilização e concretização deste concurso </w:t>
      </w:r>
      <w:r w:rsidR="00A0107D">
        <w:rPr>
          <w:rFonts w:asciiTheme="minorHAnsi" w:eastAsiaTheme="minorHAnsi" w:hAnsiTheme="minorHAnsi" w:cstheme="minorHAnsi"/>
          <w:color w:val="000000" w:themeColor="text1"/>
          <w:kern w:val="0"/>
          <w:lang w:eastAsia="en-US" w:bidi="ar-SA"/>
        </w:rPr>
        <w:t xml:space="preserve">(o </w:t>
      </w:r>
      <w:r w:rsidR="00A0107D" w:rsidRPr="00A0107D">
        <w:rPr>
          <w:rFonts w:asciiTheme="minorHAnsi" w:eastAsiaTheme="minorHAnsi" w:hAnsiTheme="minorHAnsi" w:cstheme="minorHAnsi" w:hint="eastAsia"/>
          <w:color w:val="000000" w:themeColor="text1"/>
          <w:kern w:val="0"/>
          <w:lang w:eastAsia="en-US" w:bidi="ar-SA"/>
        </w:rPr>
        <w:t xml:space="preserve">ex-conselheiro do CAU/PR Aníbal Verri Junior e o atual </w:t>
      </w:r>
      <w:r w:rsidR="00A0107D">
        <w:rPr>
          <w:rFonts w:asciiTheme="minorHAnsi" w:eastAsiaTheme="minorHAnsi" w:hAnsiTheme="minorHAnsi" w:cstheme="minorHAnsi"/>
          <w:color w:val="000000" w:themeColor="text1"/>
          <w:kern w:val="0"/>
          <w:lang w:eastAsia="en-US" w:bidi="ar-SA"/>
        </w:rPr>
        <w:t>c</w:t>
      </w:r>
      <w:r w:rsidR="00A0107D" w:rsidRPr="00A0107D">
        <w:rPr>
          <w:rFonts w:asciiTheme="minorHAnsi" w:eastAsiaTheme="minorHAnsi" w:hAnsiTheme="minorHAnsi" w:cstheme="minorHAnsi" w:hint="eastAsia"/>
          <w:color w:val="000000" w:themeColor="text1"/>
          <w:kern w:val="0"/>
          <w:lang w:eastAsia="en-US" w:bidi="ar-SA"/>
        </w:rPr>
        <w:t>onselheiro</w:t>
      </w:r>
      <w:r w:rsidR="00A0107D">
        <w:rPr>
          <w:rFonts w:asciiTheme="minorHAnsi" w:eastAsiaTheme="minorHAnsi" w:hAnsiTheme="minorHAnsi" w:cstheme="minorHAnsi"/>
          <w:color w:val="000000" w:themeColor="text1"/>
          <w:kern w:val="0"/>
          <w:lang w:eastAsia="en-US" w:bidi="ar-SA"/>
        </w:rPr>
        <w:t xml:space="preserve"> </w:t>
      </w:r>
      <w:r w:rsidR="00A0107D" w:rsidRPr="00A0107D">
        <w:rPr>
          <w:rFonts w:asciiTheme="minorHAnsi" w:eastAsiaTheme="minorHAnsi" w:hAnsiTheme="minorHAnsi" w:cstheme="minorHAnsi" w:hint="eastAsia"/>
          <w:color w:val="000000" w:themeColor="text1"/>
          <w:kern w:val="0"/>
          <w:lang w:eastAsia="en-US" w:bidi="ar-SA"/>
        </w:rPr>
        <w:t>Jef</w:t>
      </w:r>
      <w:r w:rsidR="00A0107D">
        <w:rPr>
          <w:rFonts w:asciiTheme="minorHAnsi" w:eastAsiaTheme="minorHAnsi" w:hAnsiTheme="minorHAnsi" w:cstheme="minorHAnsi"/>
          <w:color w:val="000000" w:themeColor="text1"/>
          <w:kern w:val="0"/>
          <w:lang w:eastAsia="en-US" w:bidi="ar-SA"/>
        </w:rPr>
        <w:t>e</w:t>
      </w:r>
      <w:r w:rsidR="00A0107D" w:rsidRPr="00A0107D">
        <w:rPr>
          <w:rFonts w:asciiTheme="minorHAnsi" w:eastAsiaTheme="minorHAnsi" w:hAnsiTheme="minorHAnsi" w:cstheme="minorHAnsi" w:hint="eastAsia"/>
          <w:color w:val="000000" w:themeColor="text1"/>
          <w:kern w:val="0"/>
          <w:lang w:eastAsia="en-US" w:bidi="ar-SA"/>
        </w:rPr>
        <w:t>rson Hernandes</w:t>
      </w:r>
      <w:r w:rsidR="00A0107D">
        <w:rPr>
          <w:rFonts w:asciiTheme="minorHAnsi" w:eastAsiaTheme="minorHAnsi" w:hAnsiTheme="minorHAnsi" w:cstheme="minorHAnsi"/>
          <w:color w:val="000000" w:themeColor="text1"/>
          <w:kern w:val="0"/>
          <w:lang w:eastAsia="en-US" w:bidi="ar-SA"/>
        </w:rPr>
        <w:t xml:space="preserve">) </w:t>
      </w:r>
      <w:r w:rsidR="00F2605D">
        <w:rPr>
          <w:rFonts w:asciiTheme="minorHAnsi" w:eastAsiaTheme="minorHAnsi" w:hAnsiTheme="minorHAnsi" w:cstheme="minorHAnsi"/>
          <w:color w:val="000000" w:themeColor="text1"/>
          <w:kern w:val="0"/>
          <w:lang w:eastAsia="en-US" w:bidi="ar-SA"/>
        </w:rPr>
        <w:t xml:space="preserve">fossem devidamente convidados </w:t>
      </w:r>
      <w:r w:rsidR="00A0107D" w:rsidRPr="00A0107D">
        <w:rPr>
          <w:rFonts w:asciiTheme="minorHAnsi" w:eastAsiaTheme="minorHAnsi" w:hAnsiTheme="minorHAnsi" w:cstheme="minorHAnsi"/>
          <w:color w:val="000000" w:themeColor="text1"/>
          <w:kern w:val="0"/>
          <w:lang w:eastAsia="en-US" w:bidi="ar-SA"/>
        </w:rPr>
        <w:t xml:space="preserve">a participar da Plenária em Maringá e </w:t>
      </w:r>
      <w:r w:rsidR="00F2605D">
        <w:rPr>
          <w:rFonts w:asciiTheme="minorHAnsi" w:eastAsiaTheme="minorHAnsi" w:hAnsiTheme="minorHAnsi" w:cstheme="minorHAnsi"/>
          <w:color w:val="000000" w:themeColor="text1"/>
          <w:kern w:val="0"/>
          <w:lang w:eastAsia="en-US" w:bidi="ar-SA"/>
        </w:rPr>
        <w:t xml:space="preserve">apresentar </w:t>
      </w:r>
      <w:r w:rsidR="00A0107D" w:rsidRPr="00A0107D">
        <w:rPr>
          <w:rFonts w:asciiTheme="minorHAnsi" w:eastAsiaTheme="minorHAnsi" w:hAnsiTheme="minorHAnsi" w:cstheme="minorHAnsi"/>
          <w:color w:val="000000" w:themeColor="text1"/>
          <w:kern w:val="0"/>
          <w:lang w:eastAsia="en-US" w:bidi="ar-SA"/>
        </w:rPr>
        <w:t xml:space="preserve"> um breve relato sobre o </w:t>
      </w:r>
      <w:r w:rsidR="00A0107D">
        <w:rPr>
          <w:rFonts w:asciiTheme="minorHAnsi" w:eastAsiaTheme="minorHAnsi" w:hAnsiTheme="minorHAnsi" w:cstheme="minorHAnsi"/>
          <w:color w:val="000000" w:themeColor="text1"/>
          <w:kern w:val="0"/>
          <w:lang w:eastAsia="en-US" w:bidi="ar-SA"/>
        </w:rPr>
        <w:t>mesmo</w:t>
      </w:r>
      <w:r w:rsidR="00F2605D">
        <w:rPr>
          <w:rFonts w:asciiTheme="minorHAnsi" w:eastAsiaTheme="minorHAnsi" w:hAnsiTheme="minorHAnsi" w:cstheme="minorHAnsi"/>
          <w:color w:val="000000" w:themeColor="text1"/>
          <w:kern w:val="0"/>
          <w:lang w:eastAsia="en-US" w:bidi="ar-SA"/>
        </w:rPr>
        <w:t xml:space="preserve">. </w:t>
      </w:r>
      <w:r w:rsidR="00F2605D">
        <w:rPr>
          <w:rFonts w:asciiTheme="minorHAnsi" w:eastAsiaTheme="minorHAnsi" w:hAnsiTheme="minorHAnsi" w:cstheme="minorHAnsi" w:hint="eastAsia"/>
          <w:color w:val="000000" w:themeColor="text1"/>
          <w:kern w:val="0"/>
          <w:lang w:eastAsia="en-US" w:bidi="ar-SA"/>
        </w:rPr>
        <w:t>-.-.--.-.-.-.-</w:t>
      </w:r>
    </w:p>
    <w:p w:rsidR="00846FB5" w:rsidRPr="00F04348" w:rsidRDefault="009F70A9" w:rsidP="00D14629">
      <w:pPr>
        <w:widowControl/>
        <w:ind w:left="-227" w:right="-680"/>
        <w:jc w:val="both"/>
        <w:rPr>
          <w:rFonts w:asciiTheme="minorHAnsi" w:eastAsiaTheme="minorHAnsi" w:hAnsiTheme="minorHAnsi" w:cstheme="minorHAnsi"/>
          <w:i/>
          <w:color w:val="C00000"/>
          <w:kern w:val="0"/>
          <w:lang w:eastAsia="en-US" w:bidi="ar-SA"/>
        </w:rPr>
      </w:pPr>
      <w:r w:rsidRPr="009F5984">
        <w:rPr>
          <w:rFonts w:asciiTheme="minorHAnsi" w:eastAsiaTheme="minorHAnsi" w:hAnsiTheme="minorHAnsi" w:cstheme="minorHAnsi"/>
          <w:b/>
          <w:kern w:val="0"/>
          <w:lang w:eastAsia="en-US" w:bidi="ar-SA"/>
        </w:rPr>
        <w:t>8</w:t>
      </w:r>
      <w:r w:rsidR="00846FB5" w:rsidRPr="009F5984">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b/>
          <w:kern w:val="0"/>
          <w:u w:val="single"/>
          <w:lang w:eastAsia="en-US" w:bidi="ar-SA"/>
        </w:rPr>
        <w:t>Comunicados:</w:t>
      </w:r>
      <w:r w:rsidR="00846FB5" w:rsidRPr="00F04348">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kern w:val="0"/>
          <w:lang w:eastAsia="en-US" w:bidi="ar-SA"/>
        </w:rPr>
        <w:t xml:space="preserve">confirmada a data da próxima </w:t>
      </w:r>
      <w:r w:rsidR="00846FB5" w:rsidRPr="00F04348">
        <w:rPr>
          <w:rFonts w:asciiTheme="minorHAnsi" w:eastAsiaTheme="minorHAnsi" w:hAnsiTheme="minorHAnsi" w:cstheme="minorHAnsi"/>
          <w:b/>
          <w:kern w:val="0"/>
          <w:lang w:eastAsia="en-US" w:bidi="ar-SA"/>
        </w:rPr>
        <w:t>Reunião das Comissões</w:t>
      </w:r>
      <w:r w:rsidR="00955EB4">
        <w:rPr>
          <w:rFonts w:asciiTheme="minorHAnsi" w:eastAsiaTheme="minorHAnsi" w:hAnsiTheme="minorHAnsi" w:cstheme="minorHAnsi"/>
          <w:kern w:val="0"/>
          <w:lang w:eastAsia="en-US" w:bidi="ar-SA"/>
        </w:rPr>
        <w:t xml:space="preserve"> para o dia </w:t>
      </w:r>
      <w:r w:rsidR="00B845EC">
        <w:rPr>
          <w:rFonts w:asciiTheme="minorHAnsi" w:eastAsiaTheme="minorHAnsi" w:hAnsiTheme="minorHAnsi" w:cstheme="minorHAnsi"/>
          <w:kern w:val="0"/>
          <w:lang w:eastAsia="en-US" w:bidi="ar-SA"/>
        </w:rPr>
        <w:t xml:space="preserve">27 de agosto de </w:t>
      </w:r>
      <w:r w:rsidR="00846FB5" w:rsidRPr="00F04348">
        <w:rPr>
          <w:rFonts w:asciiTheme="minorHAnsi" w:eastAsiaTheme="minorHAnsi" w:hAnsiTheme="minorHAnsi" w:cstheme="minorHAnsi"/>
          <w:kern w:val="0"/>
          <w:lang w:eastAsia="en-US" w:bidi="ar-SA"/>
        </w:rPr>
        <w:t xml:space="preserve">2018 (segunda-feira á tarde) e </w:t>
      </w:r>
      <w:r w:rsidR="00B845EC">
        <w:rPr>
          <w:rFonts w:asciiTheme="minorHAnsi" w:eastAsiaTheme="minorHAnsi" w:hAnsiTheme="minorHAnsi" w:cstheme="minorHAnsi"/>
          <w:b/>
          <w:kern w:val="0"/>
          <w:lang w:eastAsia="en-US" w:bidi="ar-SA"/>
        </w:rPr>
        <w:t>84</w:t>
      </w:r>
      <w:r w:rsidR="00846FB5" w:rsidRPr="00F04348">
        <w:rPr>
          <w:rFonts w:asciiTheme="minorHAnsi" w:eastAsiaTheme="minorHAnsi" w:hAnsiTheme="minorHAnsi" w:cstheme="minorHAnsi"/>
          <w:b/>
          <w:kern w:val="0"/>
          <w:lang w:eastAsia="en-US" w:bidi="ar-SA"/>
        </w:rPr>
        <w:t>ª</w:t>
      </w:r>
      <w:r w:rsidR="00846FB5" w:rsidRPr="00F04348">
        <w:rPr>
          <w:rFonts w:asciiTheme="minorHAnsi" w:eastAsiaTheme="minorHAnsi" w:hAnsiTheme="minorHAnsi" w:cstheme="minorHAnsi"/>
          <w:kern w:val="0"/>
          <w:lang w:eastAsia="en-US" w:bidi="ar-SA"/>
        </w:rPr>
        <w:t xml:space="preserve"> </w:t>
      </w:r>
      <w:r w:rsidR="00846FB5" w:rsidRPr="00F04348">
        <w:rPr>
          <w:rFonts w:asciiTheme="minorHAnsi" w:eastAsiaTheme="minorHAnsi" w:hAnsiTheme="minorHAnsi" w:cstheme="minorHAnsi"/>
          <w:b/>
          <w:kern w:val="0"/>
          <w:lang w:eastAsia="en-US" w:bidi="ar-SA"/>
        </w:rPr>
        <w:t xml:space="preserve">Plenária Ordinária </w:t>
      </w:r>
      <w:r w:rsidR="00846FB5" w:rsidRPr="00F04348">
        <w:rPr>
          <w:rFonts w:asciiTheme="minorHAnsi" w:eastAsiaTheme="minorHAnsi" w:hAnsiTheme="minorHAnsi" w:cstheme="minorHAnsi"/>
          <w:kern w:val="0"/>
          <w:lang w:eastAsia="en-US" w:bidi="ar-SA"/>
        </w:rPr>
        <w:t xml:space="preserve">no dia </w:t>
      </w:r>
      <w:r w:rsidR="00B845EC">
        <w:rPr>
          <w:rFonts w:asciiTheme="minorHAnsi" w:eastAsiaTheme="minorHAnsi" w:hAnsiTheme="minorHAnsi" w:cstheme="minorHAnsi"/>
          <w:kern w:val="0"/>
          <w:lang w:eastAsia="en-US" w:bidi="ar-SA"/>
        </w:rPr>
        <w:t xml:space="preserve">28 de agosto de </w:t>
      </w:r>
      <w:r w:rsidR="00846FB5" w:rsidRPr="00F04348">
        <w:rPr>
          <w:rFonts w:asciiTheme="minorHAnsi" w:eastAsiaTheme="minorHAnsi" w:hAnsiTheme="minorHAnsi" w:cstheme="minorHAnsi"/>
          <w:kern w:val="0"/>
          <w:lang w:eastAsia="en-US" w:bidi="ar-SA"/>
        </w:rPr>
        <w:t xml:space="preserve">2018 (terça-feira pela manhã), as quais serão realizadas na cidade de </w:t>
      </w:r>
      <w:r w:rsidR="00B845EC">
        <w:rPr>
          <w:rFonts w:asciiTheme="minorHAnsi" w:eastAsiaTheme="minorHAnsi" w:hAnsiTheme="minorHAnsi" w:cstheme="minorHAnsi"/>
          <w:kern w:val="0"/>
          <w:lang w:eastAsia="en-US" w:bidi="ar-SA"/>
        </w:rPr>
        <w:t xml:space="preserve">Maringá/PR. </w:t>
      </w:r>
      <w:r w:rsidR="00846FB5" w:rsidRPr="00F04348">
        <w:rPr>
          <w:rFonts w:asciiTheme="minorHAnsi" w:eastAsiaTheme="minorHAnsi" w:hAnsiTheme="minorHAnsi" w:cstheme="minorHAnsi"/>
          <w:kern w:val="0"/>
          <w:lang w:eastAsia="en-US" w:bidi="ar-SA"/>
        </w:rPr>
        <w:t>As respectivas convocações, programação e pauta serão posteriormente encaminhadas pela Assessoria da Presidência para conhecimento de todos.</w:t>
      </w:r>
      <w:r w:rsidR="00846FB5" w:rsidRPr="00F04348">
        <w:rPr>
          <w:rFonts w:asciiTheme="minorHAnsi" w:hAnsiTheme="minorHAnsi" w:cstheme="minorHAnsi"/>
        </w:rPr>
        <w:t xml:space="preserve"> </w:t>
      </w:r>
      <w:r w:rsidR="00B845EC">
        <w:rPr>
          <w:rFonts w:asciiTheme="minorHAnsi" w:eastAsiaTheme="minorHAnsi" w:hAnsiTheme="minorHAnsi" w:cstheme="minorHAnsi"/>
          <w:kern w:val="0"/>
          <w:lang w:eastAsia="en-US" w:bidi="ar-SA"/>
        </w:rPr>
        <w:t>.-.-.-</w:t>
      </w:r>
      <w:r w:rsidR="00B845EC" w:rsidRPr="00B845EC">
        <w:rPr>
          <w:rFonts w:asciiTheme="minorHAnsi" w:eastAsiaTheme="minorHAnsi" w:hAnsiTheme="minorHAnsi" w:cstheme="minorHAnsi" w:hint="eastAsia"/>
          <w:kern w:val="0"/>
          <w:lang w:eastAsia="en-US" w:bidi="ar-SA"/>
        </w:rPr>
        <w:t>-.-.-.-.-</w:t>
      </w:r>
      <w:r w:rsidR="00846FB5" w:rsidRPr="00F04348">
        <w:rPr>
          <w:rFonts w:asciiTheme="minorHAnsi" w:eastAsiaTheme="minorHAnsi" w:hAnsiTheme="minorHAnsi" w:cstheme="minorHAnsi"/>
          <w:kern w:val="0"/>
          <w:lang w:eastAsia="en-US" w:bidi="ar-SA"/>
        </w:rPr>
        <w:t>.-</w:t>
      </w:r>
    </w:p>
    <w:p w:rsidR="00846FB5" w:rsidRPr="00F04348" w:rsidRDefault="001057E0" w:rsidP="00E75624">
      <w:pPr>
        <w:ind w:left="-227" w:right="-680"/>
        <w:jc w:val="both"/>
        <w:rPr>
          <w:rFonts w:asciiTheme="minorHAnsi" w:eastAsiaTheme="minorHAnsi" w:hAnsiTheme="minorHAnsi" w:cstheme="minorHAnsi"/>
          <w:kern w:val="0"/>
          <w:lang w:eastAsia="en-US" w:bidi="ar-SA"/>
        </w:rPr>
      </w:pPr>
      <w:r>
        <w:rPr>
          <w:rFonts w:asciiTheme="minorHAnsi" w:eastAsiaTheme="minorHAnsi" w:hAnsiTheme="minorHAnsi" w:cstheme="minorHAnsi"/>
          <w:b/>
          <w:kern w:val="0"/>
          <w:lang w:eastAsia="en-US" w:bidi="ar-SA"/>
        </w:rPr>
        <w:t>9</w:t>
      </w:r>
      <w:r w:rsidR="00846FB5" w:rsidRPr="00F04348">
        <w:rPr>
          <w:rFonts w:asciiTheme="minorHAnsi" w:eastAsiaTheme="minorHAnsi" w:hAnsiTheme="minorHAnsi" w:cstheme="minorHAnsi"/>
          <w:b/>
          <w:kern w:val="0"/>
          <w:lang w:eastAsia="en-US" w:bidi="ar-SA"/>
        </w:rPr>
        <w:t>.</w:t>
      </w:r>
      <w:r w:rsidR="00846FB5" w:rsidRPr="009F5984">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b/>
          <w:kern w:val="0"/>
          <w:u w:val="single"/>
          <w:lang w:eastAsia="en-US" w:bidi="ar-SA"/>
        </w:rPr>
        <w:t>Encerramento</w:t>
      </w:r>
      <w:r w:rsidR="00846FB5" w:rsidRPr="00F04348">
        <w:rPr>
          <w:rFonts w:asciiTheme="minorHAnsi" w:eastAsiaTheme="minorHAnsi" w:hAnsiTheme="minorHAnsi" w:cstheme="minorHAnsi"/>
          <w:b/>
          <w:kern w:val="0"/>
          <w:lang w:eastAsia="en-US" w:bidi="ar-SA"/>
        </w:rPr>
        <w:t xml:space="preserve">: </w:t>
      </w:r>
      <w:r w:rsidR="00F76781" w:rsidRPr="006A7247">
        <w:rPr>
          <w:rFonts w:asciiTheme="minorHAnsi" w:eastAsiaTheme="minorHAnsi" w:hAnsiTheme="minorHAnsi" w:cstheme="minorHAnsi"/>
          <w:kern w:val="0"/>
          <w:lang w:eastAsia="en-US" w:bidi="ar-SA"/>
        </w:rPr>
        <w:t>sem mais</w:t>
      </w:r>
      <w:r w:rsidR="00F76781">
        <w:rPr>
          <w:rFonts w:asciiTheme="minorHAnsi" w:eastAsiaTheme="minorHAnsi" w:hAnsiTheme="minorHAnsi" w:cstheme="minorHAnsi"/>
          <w:b/>
          <w:kern w:val="0"/>
          <w:lang w:eastAsia="en-US" w:bidi="ar-SA"/>
        </w:rPr>
        <w:t xml:space="preserve"> </w:t>
      </w:r>
      <w:r w:rsidR="00846FB5" w:rsidRPr="00F04348">
        <w:rPr>
          <w:rFonts w:asciiTheme="minorHAnsi" w:eastAsiaTheme="minorHAnsi" w:hAnsiTheme="minorHAnsi" w:cstheme="minorHAnsi"/>
          <w:kern w:val="0"/>
          <w:lang w:eastAsia="en-US" w:bidi="ar-SA"/>
        </w:rPr>
        <w:t xml:space="preserve">a tratar, o Presidente </w:t>
      </w:r>
      <w:r w:rsidR="00F76781">
        <w:rPr>
          <w:rFonts w:asciiTheme="minorHAnsi" w:eastAsiaTheme="minorHAnsi" w:hAnsiTheme="minorHAnsi" w:cstheme="minorHAnsi"/>
          <w:kern w:val="0"/>
          <w:lang w:eastAsia="en-US" w:bidi="ar-SA"/>
        </w:rPr>
        <w:t xml:space="preserve">Ronaldo Duschenes </w:t>
      </w:r>
      <w:r w:rsidR="00846FB5" w:rsidRPr="00F04348">
        <w:rPr>
          <w:rFonts w:asciiTheme="minorHAnsi" w:eastAsiaTheme="minorHAnsi" w:hAnsiTheme="minorHAnsi" w:cstheme="minorHAnsi"/>
          <w:kern w:val="0"/>
          <w:lang w:eastAsia="en-US" w:bidi="ar-SA"/>
        </w:rPr>
        <w:t>agradeceu a</w:t>
      </w:r>
      <w:r w:rsidR="00F76781">
        <w:rPr>
          <w:rFonts w:asciiTheme="minorHAnsi" w:eastAsiaTheme="minorHAnsi" w:hAnsiTheme="minorHAnsi" w:cstheme="minorHAnsi"/>
          <w:kern w:val="0"/>
          <w:lang w:eastAsia="en-US" w:bidi="ar-SA"/>
        </w:rPr>
        <w:t xml:space="preserve">os </w:t>
      </w:r>
      <w:r w:rsidR="00846FB5" w:rsidRPr="00F04348">
        <w:rPr>
          <w:rFonts w:asciiTheme="minorHAnsi" w:eastAsiaTheme="minorHAnsi" w:hAnsiTheme="minorHAnsi" w:cstheme="minorHAnsi"/>
          <w:kern w:val="0"/>
          <w:lang w:eastAsia="en-US" w:bidi="ar-SA"/>
        </w:rPr>
        <w:t xml:space="preserve">presentes e ás </w:t>
      </w:r>
      <w:r w:rsidR="0063300A">
        <w:rPr>
          <w:rFonts w:asciiTheme="minorHAnsi" w:eastAsiaTheme="minorHAnsi" w:hAnsiTheme="minorHAnsi" w:cstheme="minorHAnsi"/>
          <w:kern w:val="0"/>
          <w:lang w:eastAsia="en-US" w:bidi="ar-SA"/>
        </w:rPr>
        <w:t xml:space="preserve">dezessete horas do dia trinta e um de julho de </w:t>
      </w:r>
      <w:r w:rsidR="00846FB5" w:rsidRPr="00F04348">
        <w:rPr>
          <w:rFonts w:asciiTheme="minorHAnsi" w:eastAsiaTheme="minorHAnsi" w:hAnsiTheme="minorHAnsi" w:cstheme="minorHAnsi"/>
          <w:kern w:val="0"/>
          <w:lang w:eastAsia="en-US" w:bidi="ar-SA"/>
        </w:rPr>
        <w:t xml:space="preserve">dois mil e dezoito, encerrou a </w:t>
      </w:r>
      <w:r w:rsidR="00325869">
        <w:rPr>
          <w:rFonts w:asciiTheme="minorHAnsi" w:eastAsiaTheme="minorHAnsi" w:hAnsiTheme="minorHAnsi" w:cstheme="minorHAnsi"/>
          <w:kern w:val="0"/>
          <w:lang w:eastAsia="en-US" w:bidi="ar-SA"/>
        </w:rPr>
        <w:t>Octagésima</w:t>
      </w:r>
      <w:r w:rsidR="0063300A">
        <w:rPr>
          <w:rFonts w:asciiTheme="minorHAnsi" w:eastAsiaTheme="minorHAnsi" w:hAnsiTheme="minorHAnsi" w:cstheme="minorHAnsi"/>
          <w:kern w:val="0"/>
          <w:lang w:eastAsia="en-US" w:bidi="ar-SA"/>
        </w:rPr>
        <w:t xml:space="preserve">-Terceira </w:t>
      </w:r>
      <w:r w:rsidR="00325869">
        <w:rPr>
          <w:rFonts w:asciiTheme="minorHAnsi" w:eastAsiaTheme="minorHAnsi" w:hAnsiTheme="minorHAnsi" w:cstheme="minorHAnsi"/>
          <w:kern w:val="0"/>
          <w:lang w:eastAsia="en-US" w:bidi="ar-SA"/>
        </w:rPr>
        <w:t xml:space="preserve"> </w:t>
      </w:r>
      <w:r w:rsidR="00846FB5" w:rsidRPr="00F04348">
        <w:rPr>
          <w:rFonts w:asciiTheme="minorHAnsi" w:eastAsiaTheme="minorHAnsi" w:hAnsiTheme="minorHAnsi" w:cstheme="minorHAnsi"/>
          <w:kern w:val="0"/>
          <w:lang w:eastAsia="en-US" w:bidi="ar-SA"/>
        </w:rPr>
        <w:t>Plenária do CAU/PR realizada na cidade de Curitiba/PR. Para constar, eu, PATRICIA OSTROSKI MAIA, Assistente-Relatora, lavro a presente Ata que, depois de lida e aprovada, será rubricada em todas as páginas e, ao final, assinada por esta Assistente e pelo Senhor Presidente para que prod</w:t>
      </w:r>
      <w:r w:rsidR="00731BDF">
        <w:rPr>
          <w:rFonts w:asciiTheme="minorHAnsi" w:eastAsiaTheme="minorHAnsi" w:hAnsiTheme="minorHAnsi" w:cstheme="minorHAnsi"/>
          <w:kern w:val="0"/>
          <w:lang w:eastAsia="en-US" w:bidi="ar-SA"/>
        </w:rPr>
        <w:t>uza os devidos efeitos legais.</w:t>
      </w:r>
      <w:r w:rsidR="00A65834" w:rsidRPr="00A65834">
        <w:rPr>
          <w:rFonts w:hint="eastAsia"/>
        </w:rPr>
        <w:t xml:space="preserve"> </w:t>
      </w:r>
    </w:p>
    <w:p w:rsidR="00080E4A" w:rsidRDefault="00080E4A" w:rsidP="00846FB5">
      <w:pPr>
        <w:widowControl/>
        <w:ind w:right="-624"/>
        <w:jc w:val="both"/>
        <w:rPr>
          <w:rFonts w:asciiTheme="minorHAnsi" w:eastAsia="MS Mincho" w:hAnsiTheme="minorHAnsi" w:cstheme="minorHAnsi"/>
          <w:lang w:bidi="ar-SA"/>
        </w:rPr>
      </w:pPr>
    </w:p>
    <w:p w:rsidR="00846FB5" w:rsidRDefault="00846FB5" w:rsidP="00846FB5">
      <w:pPr>
        <w:widowControl/>
        <w:jc w:val="both"/>
        <w:rPr>
          <w:rFonts w:asciiTheme="minorHAnsi" w:eastAsia="MS Mincho" w:hAnsiTheme="minorHAnsi" w:cstheme="minorHAnsi"/>
          <w:sz w:val="20"/>
          <w:szCs w:val="20"/>
          <w:lang w:bidi="ar-SA"/>
        </w:rPr>
      </w:pPr>
    </w:p>
    <w:p w:rsidR="00F2605D" w:rsidRPr="00846FB5" w:rsidRDefault="00F2605D" w:rsidP="00846FB5">
      <w:pPr>
        <w:widowControl/>
        <w:jc w:val="both"/>
        <w:rPr>
          <w:rFonts w:asciiTheme="minorHAnsi" w:eastAsia="MS Mincho" w:hAnsiTheme="minorHAnsi" w:cstheme="minorHAnsi"/>
          <w:sz w:val="20"/>
          <w:szCs w:val="20"/>
          <w:lang w:bidi="ar-SA"/>
        </w:rPr>
      </w:pPr>
    </w:p>
    <w:p w:rsidR="00846FB5" w:rsidRPr="00846FB5" w:rsidRDefault="00846FB5" w:rsidP="00846FB5">
      <w:pPr>
        <w:widowControl/>
        <w:rPr>
          <w:rFonts w:asciiTheme="minorHAnsi" w:eastAsia="MS Mincho" w:hAnsiTheme="minorHAnsi" w:cstheme="minorHAnsi"/>
          <w:b/>
          <w:sz w:val="20"/>
          <w:szCs w:val="20"/>
          <w:lang w:bidi="ar-SA"/>
        </w:rPr>
      </w:pPr>
      <w:r w:rsidRPr="00846FB5">
        <w:rPr>
          <w:rFonts w:asciiTheme="minorHAnsi" w:eastAsia="MS Mincho" w:hAnsiTheme="minorHAnsi" w:cstheme="minorHAnsi"/>
          <w:b/>
          <w:sz w:val="20"/>
          <w:szCs w:val="20"/>
          <w:lang w:bidi="ar-SA"/>
        </w:rPr>
        <w:t xml:space="preserve">                        ____________________</w:t>
      </w:r>
      <w:r w:rsidRPr="00846FB5">
        <w:rPr>
          <w:rFonts w:asciiTheme="minorHAnsi" w:eastAsia="MS Mincho" w:hAnsiTheme="minorHAnsi" w:cstheme="minorHAnsi" w:hint="eastAsia"/>
          <w:b/>
          <w:sz w:val="20"/>
          <w:szCs w:val="20"/>
          <w:lang w:bidi="ar-SA"/>
        </w:rPr>
        <w:t>___</w:t>
      </w:r>
      <w:r w:rsidRPr="00846FB5">
        <w:rPr>
          <w:rFonts w:asciiTheme="minorHAnsi" w:eastAsia="MS Mincho" w:hAnsiTheme="minorHAnsi" w:cstheme="minorHAnsi"/>
          <w:b/>
          <w:sz w:val="20"/>
          <w:szCs w:val="20"/>
          <w:lang w:bidi="ar-SA"/>
        </w:rPr>
        <w:t>___                                            __________________</w:t>
      </w:r>
      <w:r w:rsidRPr="00846FB5">
        <w:rPr>
          <w:rFonts w:asciiTheme="minorHAnsi" w:eastAsia="MS Mincho" w:hAnsiTheme="minorHAnsi" w:cstheme="minorHAnsi" w:hint="eastAsia"/>
          <w:b/>
          <w:sz w:val="20"/>
          <w:szCs w:val="20"/>
          <w:lang w:bidi="ar-SA"/>
        </w:rPr>
        <w:t>__________</w:t>
      </w:r>
      <w:r w:rsidRPr="00846FB5">
        <w:rPr>
          <w:rFonts w:asciiTheme="minorHAnsi" w:eastAsia="MS Mincho" w:hAnsiTheme="minorHAnsi" w:cstheme="minorHAnsi"/>
          <w:b/>
          <w:sz w:val="20"/>
          <w:szCs w:val="20"/>
          <w:lang w:bidi="ar-SA"/>
        </w:rPr>
        <w:t xml:space="preserve">                  </w:t>
      </w:r>
    </w:p>
    <w:p w:rsidR="00846FB5" w:rsidRPr="00F2605D" w:rsidRDefault="00846FB5" w:rsidP="00846FB5">
      <w:pPr>
        <w:keepNext/>
        <w:tabs>
          <w:tab w:val="left" w:pos="0"/>
        </w:tabs>
        <w:outlineLvl w:val="6"/>
        <w:rPr>
          <w:rFonts w:asciiTheme="minorHAnsi" w:eastAsia="MS Mincho" w:hAnsiTheme="minorHAnsi" w:cstheme="minorHAnsi"/>
          <w:b/>
          <w:lang w:bidi="ar-SA"/>
        </w:rPr>
      </w:pPr>
      <w:r w:rsidRPr="00F2605D">
        <w:rPr>
          <w:rFonts w:asciiTheme="minorHAnsi" w:eastAsia="MS Mincho" w:hAnsiTheme="minorHAnsi" w:cstheme="minorHAnsi"/>
          <w:b/>
          <w:lang w:bidi="ar-SA"/>
        </w:rPr>
        <w:t xml:space="preserve">                          Ronaldo Duschenes                                               Patrícia Ostroski Maia</w:t>
      </w:r>
    </w:p>
    <w:p w:rsidR="00846FB5" w:rsidRPr="001358A0" w:rsidRDefault="00846FB5" w:rsidP="001358A0">
      <w:pPr>
        <w:keepNext/>
        <w:tabs>
          <w:tab w:val="left" w:pos="0"/>
        </w:tabs>
        <w:outlineLvl w:val="6"/>
        <w:rPr>
          <w:rFonts w:asciiTheme="minorHAnsi" w:eastAsia="MS Mincho" w:hAnsiTheme="minorHAnsi" w:cstheme="minorHAnsi"/>
          <w:color w:val="000000"/>
          <w:lang w:bidi="ar-SA"/>
        </w:rPr>
        <w:sectPr w:rsidR="00846FB5" w:rsidRPr="001358A0" w:rsidSect="000C4C72">
          <w:footerReference w:type="first" r:id="rId10"/>
          <w:type w:val="continuous"/>
          <w:pgSz w:w="11906" w:h="16838"/>
          <w:pgMar w:top="1418" w:right="1134" w:bottom="1418" w:left="1418" w:header="0" w:footer="720" w:gutter="0"/>
          <w:lnNumType w:countBy="1" w:restart="continuous"/>
          <w:pgNumType w:start="1"/>
          <w:cols w:space="720"/>
          <w:docGrid w:linePitch="326"/>
        </w:sectPr>
      </w:pPr>
      <w:r w:rsidRPr="00F2605D">
        <w:rPr>
          <w:rFonts w:asciiTheme="minorHAnsi" w:eastAsia="MS Mincho" w:hAnsiTheme="minorHAnsi" w:cstheme="minorHAnsi"/>
          <w:color w:val="000000"/>
          <w:lang w:bidi="ar-SA"/>
        </w:rPr>
        <w:t xml:space="preserve">                Presidente CAU/PR - CAU</w:t>
      </w:r>
      <w:r w:rsidRPr="00F2605D">
        <w:rPr>
          <w:rFonts w:asciiTheme="minorHAnsi" w:eastAsia="MS Mincho" w:hAnsiTheme="minorHAnsi" w:cstheme="minorHAnsi" w:hint="eastAsia"/>
          <w:color w:val="000000"/>
          <w:lang w:bidi="ar-SA"/>
        </w:rPr>
        <w:t xml:space="preserve"> A0630-0</w:t>
      </w:r>
      <w:r w:rsidRPr="00F2605D">
        <w:rPr>
          <w:rFonts w:asciiTheme="minorHAnsi" w:eastAsia="MS Mincho" w:hAnsiTheme="minorHAnsi" w:cstheme="minorHAnsi"/>
          <w:color w:val="000000"/>
          <w:lang w:bidi="ar-SA"/>
        </w:rPr>
        <w:t xml:space="preserve">                                 </w:t>
      </w:r>
      <w:r w:rsidR="00080E4A" w:rsidRPr="00F2605D">
        <w:rPr>
          <w:rFonts w:asciiTheme="minorHAnsi" w:eastAsia="MS Mincho" w:hAnsiTheme="minorHAnsi" w:cstheme="minorHAnsi"/>
          <w:color w:val="000000"/>
          <w:lang w:bidi="ar-SA"/>
        </w:rPr>
        <w:t xml:space="preserve"> </w:t>
      </w:r>
      <w:r w:rsidRPr="00F2605D">
        <w:rPr>
          <w:rFonts w:asciiTheme="minorHAnsi" w:eastAsia="MS Mincho" w:hAnsiTheme="minorHAnsi" w:cstheme="minorHAnsi"/>
          <w:color w:val="000000"/>
          <w:lang w:bidi="ar-SA"/>
        </w:rPr>
        <w:t>Assistente-Relatora</w:t>
      </w:r>
    </w:p>
    <w:p w:rsidR="00846FB5" w:rsidRPr="000E758B" w:rsidRDefault="000E758B" w:rsidP="00846FB5">
      <w:pPr>
        <w:pageBreakBefore/>
        <w:widowControl/>
        <w:tabs>
          <w:tab w:val="left" w:pos="2235"/>
        </w:tabs>
        <w:spacing w:before="120" w:after="120"/>
        <w:jc w:val="center"/>
        <w:rPr>
          <w:rFonts w:asciiTheme="minorHAnsi" w:eastAsia="MS Mincho" w:hAnsiTheme="minorHAnsi" w:cstheme="minorHAnsi"/>
          <w:b/>
          <w:u w:val="single"/>
          <w:lang w:bidi="ar-SA"/>
        </w:rPr>
      </w:pPr>
      <w:r w:rsidRPr="000E758B">
        <w:rPr>
          <w:rFonts w:asciiTheme="minorHAnsi" w:eastAsia="MS Mincho" w:hAnsiTheme="minorHAnsi" w:cstheme="minorHAnsi"/>
          <w:b/>
          <w:u w:val="single"/>
          <w:lang w:bidi="ar-SA"/>
        </w:rPr>
        <w:lastRenderedPageBreak/>
        <w:t>ROL DE ANEXOS</w:t>
      </w:r>
      <w:r w:rsidR="001358A0" w:rsidRPr="000E758B">
        <w:rPr>
          <w:rFonts w:asciiTheme="minorHAnsi" w:eastAsia="MS Mincho" w:hAnsiTheme="minorHAnsi" w:cstheme="minorHAnsi"/>
          <w:b/>
          <w:u w:val="single"/>
          <w:lang w:bidi="ar-SA"/>
        </w:rPr>
        <w:t xml:space="preserve"> 83</w:t>
      </w:r>
      <w:r w:rsidR="00846FB5" w:rsidRPr="000E758B">
        <w:rPr>
          <w:rFonts w:asciiTheme="minorHAnsi" w:eastAsia="MS Mincho" w:hAnsiTheme="minorHAnsi" w:cstheme="minorHAnsi"/>
          <w:b/>
          <w:u w:val="single"/>
          <w:lang w:bidi="ar-SA"/>
        </w:rPr>
        <w:t>ª PLENÁRIA DO CAU/PR</w:t>
      </w:r>
    </w:p>
    <w:p w:rsidR="00846FB5" w:rsidRPr="000E758B" w:rsidRDefault="001358A0" w:rsidP="00846FB5">
      <w:pPr>
        <w:widowControl/>
        <w:spacing w:before="120" w:after="120"/>
        <w:jc w:val="center"/>
        <w:rPr>
          <w:rFonts w:asciiTheme="minorHAnsi" w:eastAsia="MS Mincho" w:hAnsiTheme="minorHAnsi" w:cstheme="minorHAnsi"/>
          <w:b/>
          <w:lang w:bidi="ar-SA"/>
        </w:rPr>
      </w:pPr>
      <w:r w:rsidRPr="000E758B">
        <w:rPr>
          <w:rFonts w:asciiTheme="minorHAnsi" w:eastAsia="MS Mincho" w:hAnsiTheme="minorHAnsi" w:cstheme="minorHAnsi"/>
          <w:b/>
          <w:lang w:bidi="ar-SA"/>
        </w:rPr>
        <w:t>REUNIÃO 08</w:t>
      </w:r>
      <w:r w:rsidR="00846FB5" w:rsidRPr="000E758B">
        <w:rPr>
          <w:rFonts w:asciiTheme="minorHAnsi" w:eastAsia="MS Mincho" w:hAnsiTheme="minorHAnsi" w:cstheme="minorHAnsi"/>
          <w:b/>
          <w:lang w:bidi="ar-SA"/>
        </w:rPr>
        <w:t>/2018 – (</w:t>
      </w:r>
      <w:r w:rsidRPr="000E758B">
        <w:rPr>
          <w:rFonts w:asciiTheme="minorHAnsi" w:eastAsia="MS Mincho" w:hAnsiTheme="minorHAnsi" w:cstheme="minorHAnsi"/>
          <w:b/>
          <w:lang w:bidi="ar-SA"/>
        </w:rPr>
        <w:t xml:space="preserve">31 DE JULHO </w:t>
      </w:r>
      <w:r w:rsidR="001F7CCC" w:rsidRPr="000E758B">
        <w:rPr>
          <w:rFonts w:asciiTheme="minorHAnsi" w:eastAsia="MS Mincho" w:hAnsiTheme="minorHAnsi" w:cstheme="minorHAnsi"/>
          <w:b/>
          <w:lang w:bidi="ar-SA"/>
        </w:rPr>
        <w:t xml:space="preserve">DE </w:t>
      </w:r>
      <w:r w:rsidR="00846FB5" w:rsidRPr="000E758B">
        <w:rPr>
          <w:rFonts w:asciiTheme="minorHAnsi" w:eastAsia="MS Mincho" w:hAnsiTheme="minorHAnsi" w:cstheme="minorHAnsi"/>
          <w:b/>
          <w:lang w:bidi="ar-SA"/>
        </w:rPr>
        <w:t xml:space="preserve">2018) </w:t>
      </w:r>
    </w:p>
    <w:p w:rsidR="00846FB5" w:rsidRPr="00846FB5" w:rsidRDefault="00846FB5" w:rsidP="00846FB5">
      <w:pPr>
        <w:widowControl/>
        <w:spacing w:before="120" w:after="120"/>
        <w:jc w:val="both"/>
        <w:rPr>
          <w:rFonts w:asciiTheme="minorHAnsi" w:eastAsia="MS Mincho" w:hAnsiTheme="minorHAnsi" w:cstheme="minorHAnsi"/>
          <w:lang w:bidi="ar-SA"/>
        </w:rPr>
      </w:pPr>
    </w:p>
    <w:p w:rsidR="00A06C3A" w:rsidRDefault="00846FB5" w:rsidP="00080E4A">
      <w:pPr>
        <w:widowControl/>
        <w:tabs>
          <w:tab w:val="left" w:pos="7458"/>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A06C3A">
        <w:rPr>
          <w:rFonts w:asciiTheme="minorHAnsi" w:eastAsia="MS Mincho" w:hAnsiTheme="minorHAnsi" w:cstheme="minorHAnsi"/>
          <w:b/>
          <w:caps/>
          <w:lang w:bidi="ar-SA"/>
        </w:rPr>
        <w:t xml:space="preserve"> ANEXO I  -</w:t>
      </w:r>
      <w:r w:rsidR="00F6264B">
        <w:rPr>
          <w:rFonts w:asciiTheme="minorHAnsi" w:eastAsia="MS Mincho" w:hAnsiTheme="minorHAnsi" w:cstheme="minorHAnsi"/>
          <w:b/>
          <w:caps/>
          <w:lang w:bidi="ar-SA"/>
        </w:rPr>
        <w:t xml:space="preserve"> </w:t>
      </w:r>
      <w:r w:rsidR="00A06C3A">
        <w:rPr>
          <w:rFonts w:asciiTheme="minorHAnsi" w:eastAsia="MS Mincho" w:hAnsiTheme="minorHAnsi" w:cstheme="minorHAnsi"/>
          <w:b/>
          <w:caps/>
          <w:lang w:bidi="ar-SA"/>
        </w:rPr>
        <w:t xml:space="preserve"> </w:t>
      </w:r>
      <w:r w:rsidR="00F620CF">
        <w:rPr>
          <w:rFonts w:asciiTheme="minorHAnsi" w:eastAsia="MS Mincho" w:hAnsiTheme="minorHAnsi" w:cstheme="minorHAnsi"/>
          <w:b/>
          <w:caps/>
          <w:lang w:bidi="ar-SA"/>
        </w:rPr>
        <w:t xml:space="preserve">INFORME </w:t>
      </w:r>
      <w:r w:rsidR="00F620CF" w:rsidRPr="00F620CF">
        <w:rPr>
          <w:rFonts w:asciiTheme="minorHAnsi" w:eastAsia="MS Mincho" w:hAnsiTheme="minorHAnsi" w:cstheme="minorHAnsi" w:hint="eastAsia"/>
          <w:b/>
          <w:caps/>
          <w:lang w:bidi="ar-SA"/>
        </w:rPr>
        <w:t>CANCELAMENTO 82</w:t>
      </w:r>
      <w:r w:rsidR="00F620CF" w:rsidRPr="00F620CF">
        <w:rPr>
          <w:rFonts w:asciiTheme="minorHAnsi" w:eastAsia="MS Mincho" w:hAnsiTheme="minorHAnsi" w:cstheme="minorHAnsi" w:hint="eastAsia"/>
          <w:b/>
          <w:caps/>
          <w:lang w:bidi="ar-SA"/>
        </w:rPr>
        <w:t>ª</w:t>
      </w:r>
      <w:r w:rsidR="00F620CF" w:rsidRPr="00F620CF">
        <w:rPr>
          <w:rFonts w:asciiTheme="minorHAnsi" w:eastAsia="MS Mincho" w:hAnsiTheme="minorHAnsi" w:cstheme="minorHAnsi" w:hint="eastAsia"/>
          <w:b/>
          <w:caps/>
          <w:lang w:bidi="ar-SA"/>
        </w:rPr>
        <w:t xml:space="preserve"> PLENÁRIA CAU/PR (PATO BRANCO/PR)</w:t>
      </w:r>
      <w:r w:rsidR="00080E4A">
        <w:rPr>
          <w:rFonts w:asciiTheme="minorHAnsi" w:eastAsia="MS Mincho" w:hAnsiTheme="minorHAnsi" w:cstheme="minorHAnsi"/>
          <w:b/>
          <w:caps/>
          <w:lang w:bidi="ar-SA"/>
        </w:rPr>
        <w:tab/>
      </w:r>
    </w:p>
    <w:p w:rsidR="00F620CF" w:rsidRPr="00846FB5" w:rsidRDefault="00846FB5" w:rsidP="00F47766">
      <w:pPr>
        <w:widowControl/>
        <w:tabs>
          <w:tab w:val="right" w:pos="9071"/>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II</w:t>
      </w:r>
      <w:r w:rsidR="00A06C3A">
        <w:rPr>
          <w:rFonts w:asciiTheme="minorHAnsi" w:eastAsia="MS Mincho" w:hAnsiTheme="minorHAnsi" w:cstheme="minorHAnsi"/>
          <w:b/>
          <w:caps/>
          <w:lang w:bidi="ar-SA"/>
        </w:rPr>
        <w:t xml:space="preserve"> - </w:t>
      </w:r>
      <w:r w:rsidRPr="00846FB5">
        <w:rPr>
          <w:rFonts w:asciiTheme="minorHAnsi" w:eastAsia="MS Mincho" w:hAnsiTheme="minorHAnsi" w:cstheme="minorHAnsi"/>
          <w:b/>
          <w:caps/>
          <w:lang w:bidi="ar-SA"/>
        </w:rPr>
        <w:t xml:space="preserve"> </w:t>
      </w:r>
      <w:r w:rsidR="00F620CF">
        <w:rPr>
          <w:rFonts w:asciiTheme="minorHAnsi" w:eastAsia="MS Mincho" w:hAnsiTheme="minorHAnsi" w:cstheme="minorHAnsi"/>
          <w:b/>
          <w:caps/>
          <w:lang w:bidi="ar-SA"/>
        </w:rPr>
        <w:t xml:space="preserve">EMAIL CANCELAMENTO 82ª PLENÁRIA CAU/PR (PATO BRANCO/PR) </w:t>
      </w:r>
    </w:p>
    <w:p w:rsidR="00F620CF"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III -  </w:t>
      </w:r>
      <w:r w:rsidR="00F620CF" w:rsidRPr="00F620CF">
        <w:rPr>
          <w:rFonts w:asciiTheme="minorHAnsi" w:eastAsia="MS Mincho" w:hAnsiTheme="minorHAnsi" w:cstheme="minorHAnsi" w:hint="eastAsia"/>
          <w:b/>
          <w:caps/>
          <w:lang w:bidi="ar-SA"/>
        </w:rPr>
        <w:t>Implantação do Posto de Atendimento CAU/PR (Guarapuava/PR):</w:t>
      </w:r>
    </w:p>
    <w:p w:rsidR="00A06C3A"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IV </w:t>
      </w:r>
      <w:r w:rsidR="00A06C3A">
        <w:rPr>
          <w:rFonts w:asciiTheme="minorHAnsi" w:eastAsia="MS Mincho" w:hAnsiTheme="minorHAnsi" w:cstheme="minorHAnsi"/>
          <w:b/>
          <w:caps/>
          <w:lang w:bidi="ar-SA"/>
        </w:rPr>
        <w:t xml:space="preserve">- </w:t>
      </w:r>
      <w:r w:rsidR="00393082" w:rsidRPr="00393082">
        <w:rPr>
          <w:rFonts w:asciiTheme="minorHAnsi" w:eastAsia="MS Mincho" w:hAnsiTheme="minorHAnsi" w:cstheme="minorHAnsi" w:hint="eastAsia"/>
          <w:b/>
          <w:caps/>
          <w:lang w:bidi="ar-SA"/>
        </w:rPr>
        <w:t xml:space="preserve">Apresentação </w:t>
      </w:r>
      <w:r w:rsidR="00393082">
        <w:rPr>
          <w:rFonts w:asciiTheme="minorHAnsi" w:hAnsiTheme="minorHAnsi" w:cstheme="minorHAnsi"/>
          <w:b/>
          <w:caps/>
          <w:lang w:bidi="ar-SA"/>
        </w:rPr>
        <w:t>“</w:t>
      </w:r>
      <w:r w:rsidR="00393082" w:rsidRPr="00393082">
        <w:rPr>
          <w:rFonts w:asciiTheme="minorHAnsi" w:eastAsia="MS Mincho" w:hAnsiTheme="minorHAnsi" w:cstheme="minorHAnsi" w:hint="eastAsia"/>
          <w:b/>
          <w:caps/>
          <w:lang w:bidi="ar-SA"/>
        </w:rPr>
        <w:t>Plano de Ação e Orçamento do CAU/PR</w:t>
      </w:r>
      <w:r w:rsidR="00393082">
        <w:rPr>
          <w:rFonts w:asciiTheme="minorHAnsi" w:eastAsia="MS Mincho" w:hAnsiTheme="minorHAnsi" w:cstheme="minorHAnsi"/>
          <w:b/>
          <w:caps/>
          <w:lang w:bidi="ar-SA"/>
        </w:rPr>
        <w:t xml:space="preserve"> (GINA PALADINO)</w:t>
      </w: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V </w:t>
      </w:r>
      <w:r w:rsidR="00F6264B">
        <w:rPr>
          <w:rFonts w:asciiTheme="minorHAnsi" w:eastAsia="MS Mincho" w:hAnsiTheme="minorHAnsi" w:cstheme="minorHAnsi"/>
          <w:b/>
          <w:caps/>
          <w:lang w:bidi="ar-SA"/>
        </w:rPr>
        <w:t xml:space="preserve">- </w:t>
      </w:r>
      <w:r w:rsidR="00453AF1">
        <w:rPr>
          <w:rFonts w:asciiTheme="minorHAnsi" w:eastAsia="MS Mincho" w:hAnsiTheme="minorHAnsi" w:cstheme="minorHAnsi"/>
          <w:b/>
          <w:caps/>
          <w:lang w:bidi="ar-SA"/>
        </w:rPr>
        <w:t>REUNIÃO DO</w:t>
      </w:r>
      <w:r w:rsidR="00F6264B">
        <w:rPr>
          <w:rFonts w:asciiTheme="minorHAnsi" w:eastAsia="MS Mincho" w:hAnsiTheme="minorHAnsi" w:cstheme="minorHAnsi"/>
          <w:b/>
          <w:caps/>
          <w:lang w:bidi="ar-SA"/>
        </w:rPr>
        <w:t>S CONSELHOS PROFISSIONAIS DO PARANÁ (C</w:t>
      </w:r>
      <w:r w:rsidR="00453AF1">
        <w:rPr>
          <w:rFonts w:asciiTheme="minorHAnsi" w:eastAsia="MS Mincho" w:hAnsiTheme="minorHAnsi" w:cstheme="minorHAnsi"/>
          <w:b/>
          <w:caps/>
          <w:lang w:bidi="ar-SA"/>
        </w:rPr>
        <w:t>ONSELHÃO</w:t>
      </w:r>
      <w:r w:rsidR="00F6264B">
        <w:rPr>
          <w:rFonts w:asciiTheme="minorHAnsi" w:eastAsia="MS Mincho" w:hAnsiTheme="minorHAnsi" w:cstheme="minorHAnsi"/>
          <w:b/>
          <w:caps/>
          <w:lang w:bidi="ar-SA"/>
        </w:rPr>
        <w:t xml:space="preserve">) </w:t>
      </w:r>
      <w:r w:rsidR="00453AF1">
        <w:rPr>
          <w:rFonts w:asciiTheme="minorHAnsi" w:eastAsia="MS Mincho" w:hAnsiTheme="minorHAnsi" w:cstheme="minorHAnsi"/>
          <w:b/>
          <w:caps/>
          <w:lang w:bidi="ar-SA"/>
        </w:rPr>
        <w:t xml:space="preserve"> </w:t>
      </w:r>
    </w:p>
    <w:p w:rsidR="00453AF1"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VI -  </w:t>
      </w:r>
      <w:r w:rsidR="000F4399">
        <w:rPr>
          <w:rFonts w:asciiTheme="minorHAnsi" w:eastAsia="MS Mincho" w:hAnsiTheme="minorHAnsi" w:cstheme="minorHAnsi"/>
          <w:b/>
          <w:caps/>
          <w:lang w:bidi="ar-SA"/>
        </w:rPr>
        <w:t>CONVITE EVENTO “AMOSTRA CON</w:t>
      </w:r>
      <w:r w:rsidR="00453AF1">
        <w:rPr>
          <w:rFonts w:asciiTheme="minorHAnsi" w:eastAsia="MS Mincho" w:hAnsiTheme="minorHAnsi" w:cstheme="minorHAnsi"/>
          <w:b/>
          <w:caps/>
          <w:lang w:bidi="ar-SA"/>
        </w:rPr>
        <w:t xml:space="preserve">TAINER” </w:t>
      </w:r>
    </w:p>
    <w:p w:rsidR="00453AF1"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VII -  </w:t>
      </w:r>
      <w:r w:rsidR="00453AF1">
        <w:rPr>
          <w:rFonts w:asciiTheme="minorHAnsi" w:eastAsia="MS Mincho" w:hAnsiTheme="minorHAnsi" w:cstheme="minorHAnsi"/>
          <w:b/>
          <w:caps/>
          <w:lang w:bidi="ar-SA"/>
        </w:rPr>
        <w:t xml:space="preserve">PAUTA DA 83ª PLENÁRIA </w:t>
      </w:r>
      <w:r w:rsidR="00F6264B">
        <w:rPr>
          <w:rFonts w:asciiTheme="minorHAnsi" w:eastAsia="MS Mincho" w:hAnsiTheme="minorHAnsi" w:cstheme="minorHAnsi"/>
          <w:b/>
          <w:caps/>
          <w:lang w:bidi="ar-SA"/>
        </w:rPr>
        <w:t xml:space="preserve">DO CAU/PR </w:t>
      </w: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63069B">
        <w:rPr>
          <w:rFonts w:asciiTheme="minorHAnsi" w:eastAsia="MS Mincho" w:hAnsiTheme="minorHAnsi" w:cstheme="minorHAnsi"/>
          <w:b/>
          <w:caps/>
          <w:lang w:bidi="ar-SA"/>
        </w:rPr>
        <w:t xml:space="preserve"> ANEXO VIII </w:t>
      </w:r>
      <w:r w:rsidR="00F6264B">
        <w:rPr>
          <w:rFonts w:asciiTheme="minorHAnsi" w:eastAsia="MS Mincho" w:hAnsiTheme="minorHAnsi" w:cstheme="minorHAnsi"/>
          <w:b/>
          <w:caps/>
          <w:lang w:bidi="ar-SA"/>
        </w:rPr>
        <w:t>–</w:t>
      </w:r>
      <w:r w:rsidR="0063069B">
        <w:rPr>
          <w:rFonts w:asciiTheme="minorHAnsi" w:eastAsia="MS Mincho" w:hAnsiTheme="minorHAnsi" w:cstheme="minorHAnsi"/>
          <w:b/>
          <w:caps/>
          <w:lang w:bidi="ar-SA"/>
        </w:rPr>
        <w:t xml:space="preserve"> </w:t>
      </w:r>
      <w:r w:rsidR="00F6264B">
        <w:rPr>
          <w:rFonts w:asciiTheme="minorHAnsi" w:eastAsia="MS Mincho" w:hAnsiTheme="minorHAnsi" w:cstheme="minorHAnsi" w:hint="eastAsia"/>
          <w:b/>
          <w:caps/>
          <w:lang w:bidi="ar-SA"/>
        </w:rPr>
        <w:t xml:space="preserve">ATA </w:t>
      </w:r>
      <w:r w:rsidR="00453AF1" w:rsidRPr="00453AF1">
        <w:rPr>
          <w:rFonts w:asciiTheme="minorHAnsi" w:eastAsia="MS Mincho" w:hAnsiTheme="minorHAnsi" w:cstheme="minorHAnsi" w:hint="eastAsia"/>
          <w:b/>
          <w:caps/>
          <w:lang w:bidi="ar-SA"/>
        </w:rPr>
        <w:t>COMISSÃO DE PLANEJAMENTO E FINANÇAS (CPFI/PR)</w:t>
      </w: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581B13">
        <w:rPr>
          <w:rFonts w:asciiTheme="minorHAnsi" w:eastAsia="MS Mincho" w:hAnsiTheme="minorHAnsi" w:cstheme="minorHAnsi"/>
          <w:b/>
          <w:caps/>
          <w:lang w:bidi="ar-SA"/>
        </w:rPr>
        <w:t xml:space="preserve"> ANEXO IX</w:t>
      </w:r>
      <w:r w:rsidR="004F00A1">
        <w:rPr>
          <w:rFonts w:asciiTheme="minorHAnsi" w:eastAsia="MS Mincho" w:hAnsiTheme="minorHAnsi" w:cstheme="minorHAnsi"/>
          <w:b/>
          <w:caps/>
          <w:lang w:bidi="ar-SA"/>
        </w:rPr>
        <w:t xml:space="preserve"> - </w:t>
      </w:r>
      <w:r w:rsidR="0063069B">
        <w:rPr>
          <w:rFonts w:asciiTheme="minorHAnsi" w:eastAsia="MS Mincho" w:hAnsiTheme="minorHAnsi" w:cstheme="minorHAnsi"/>
          <w:b/>
          <w:caps/>
          <w:lang w:bidi="ar-SA"/>
        </w:rPr>
        <w:t xml:space="preserve"> </w:t>
      </w:r>
      <w:r w:rsidR="00453AF1" w:rsidRPr="00453AF1">
        <w:rPr>
          <w:rFonts w:asciiTheme="minorHAnsi" w:eastAsia="MS Mincho" w:hAnsiTheme="minorHAnsi" w:cstheme="minorHAnsi" w:hint="eastAsia"/>
          <w:b/>
          <w:caps/>
          <w:lang w:bidi="ar-SA"/>
        </w:rPr>
        <w:t>ATA COMISSÃO DE ENSINO E FORMAÇÃO (CEF/PR)</w:t>
      </w:r>
    </w:p>
    <w:p w:rsidR="006270D3" w:rsidRPr="00846FB5" w:rsidRDefault="00846FB5" w:rsidP="00846FB5">
      <w:pPr>
        <w:rPr>
          <w:rFonts w:asciiTheme="minorHAnsi" w:hAnsiTheme="minorHAnsi" w:cstheme="minorHAnsi"/>
          <w:b/>
          <w:caps/>
          <w:sz w:val="20"/>
          <w:szCs w:val="20"/>
        </w:rPr>
      </w:pPr>
      <w:r w:rsidRPr="00846FB5">
        <w:rPr>
          <w:rFonts w:asciiTheme="minorHAnsi" w:hAnsiTheme="minorHAnsi" w:cstheme="minorHAnsi"/>
          <w:b/>
          <w:caps/>
        </w:rPr>
        <w:sym w:font="Wingdings" w:char="F09F"/>
      </w:r>
      <w:r w:rsidR="004F00A1">
        <w:rPr>
          <w:rFonts w:asciiTheme="minorHAnsi" w:hAnsiTheme="minorHAnsi" w:cstheme="minorHAnsi"/>
          <w:b/>
          <w:caps/>
        </w:rPr>
        <w:t xml:space="preserve"> ANEXO X - </w:t>
      </w:r>
      <w:r w:rsidRPr="00846FB5">
        <w:rPr>
          <w:rFonts w:asciiTheme="minorHAnsi" w:hAnsiTheme="minorHAnsi" w:cstheme="minorHAnsi"/>
          <w:b/>
          <w:caps/>
        </w:rPr>
        <w:t xml:space="preserve"> </w:t>
      </w:r>
      <w:r w:rsidR="00453AF1" w:rsidRPr="00453AF1">
        <w:rPr>
          <w:rFonts w:asciiTheme="minorHAnsi" w:hAnsiTheme="minorHAnsi" w:cstheme="minorHAnsi" w:hint="eastAsia"/>
          <w:b/>
          <w:caps/>
        </w:rPr>
        <w:t>ATA COMISSÃO ORGANIZAÇÃO E ADMINISTRAÇÃO (COA/PR)</w:t>
      </w:r>
    </w:p>
    <w:p w:rsidR="00453AF1" w:rsidRDefault="00453AF1" w:rsidP="00846FB5">
      <w:pPr>
        <w:tabs>
          <w:tab w:val="left" w:pos="2749"/>
        </w:tabs>
        <w:rPr>
          <w:rFonts w:asciiTheme="minorHAnsi" w:hAnsiTheme="minorHAnsi" w:cstheme="minorHAnsi"/>
          <w:b/>
          <w:caps/>
        </w:rPr>
      </w:pPr>
    </w:p>
    <w:p w:rsidR="00846FB5" w:rsidRPr="00846FB5" w:rsidRDefault="006270D3" w:rsidP="00846FB5">
      <w:pPr>
        <w:tabs>
          <w:tab w:val="left" w:pos="2749"/>
        </w:tabs>
        <w:rPr>
          <w:rFonts w:asciiTheme="minorHAnsi" w:hAnsiTheme="minorHAnsi" w:cstheme="minorHAnsi"/>
          <w:sz w:val="20"/>
          <w:szCs w:val="20"/>
        </w:rPr>
      </w:pPr>
      <w:r w:rsidRPr="00846FB5">
        <w:rPr>
          <w:rFonts w:asciiTheme="minorHAnsi" w:hAnsiTheme="minorHAnsi" w:cstheme="minorHAnsi"/>
          <w:b/>
          <w:caps/>
        </w:rPr>
        <w:sym w:font="Wingdings" w:char="F09F"/>
      </w:r>
      <w:r w:rsidR="00453AF1">
        <w:rPr>
          <w:rFonts w:asciiTheme="minorHAnsi" w:hAnsiTheme="minorHAnsi" w:cstheme="minorHAnsi"/>
          <w:b/>
          <w:caps/>
        </w:rPr>
        <w:t xml:space="preserve"> ANEXO XI -</w:t>
      </w:r>
      <w:r>
        <w:rPr>
          <w:rFonts w:asciiTheme="minorHAnsi" w:hAnsiTheme="minorHAnsi" w:cstheme="minorHAnsi"/>
          <w:b/>
          <w:caps/>
        </w:rPr>
        <w:t xml:space="preserve"> </w:t>
      </w:r>
      <w:r w:rsidR="00453AF1" w:rsidRPr="00453AF1">
        <w:rPr>
          <w:rFonts w:asciiTheme="minorHAnsi" w:hAnsiTheme="minorHAnsi" w:cstheme="minorHAnsi" w:hint="eastAsia"/>
          <w:b/>
          <w:caps/>
        </w:rPr>
        <w:t xml:space="preserve">RELATÓRIOS SETORIAIS </w:t>
      </w:r>
      <w:r w:rsidR="00F6264B">
        <w:rPr>
          <w:rFonts w:asciiTheme="minorHAnsi" w:hAnsiTheme="minorHAnsi" w:cstheme="minorHAnsi"/>
          <w:b/>
          <w:caps/>
        </w:rPr>
        <w:t xml:space="preserve">DO </w:t>
      </w:r>
      <w:r w:rsidR="00453AF1" w:rsidRPr="00453AF1">
        <w:rPr>
          <w:rFonts w:asciiTheme="minorHAnsi" w:hAnsiTheme="minorHAnsi" w:cstheme="minorHAnsi" w:hint="eastAsia"/>
          <w:b/>
          <w:caps/>
        </w:rPr>
        <w:t>CAU/PR</w:t>
      </w:r>
      <w:r w:rsidR="00F6264B">
        <w:rPr>
          <w:rFonts w:asciiTheme="minorHAnsi" w:hAnsiTheme="minorHAnsi" w:cstheme="minorHAnsi"/>
          <w:b/>
          <w:caps/>
        </w:rPr>
        <w:t xml:space="preserve"> (COA/PR) </w:t>
      </w:r>
    </w:p>
    <w:p w:rsidR="00846FB5" w:rsidRPr="00846FB5" w:rsidRDefault="00846FB5" w:rsidP="00846FB5">
      <w:pPr>
        <w:tabs>
          <w:tab w:val="left" w:pos="2749"/>
        </w:tabs>
        <w:rPr>
          <w:rFonts w:asciiTheme="minorHAnsi" w:hAnsiTheme="minorHAnsi" w:cstheme="minorHAnsi"/>
          <w:sz w:val="20"/>
          <w:szCs w:val="20"/>
        </w:rPr>
      </w:pPr>
      <w:r w:rsidRPr="00846FB5">
        <w:rPr>
          <w:rFonts w:asciiTheme="minorHAnsi" w:hAnsiTheme="minorHAnsi" w:cstheme="minorHAnsi"/>
          <w:sz w:val="20"/>
          <w:szCs w:val="20"/>
        </w:rPr>
        <w:tab/>
      </w:r>
    </w:p>
    <w:p w:rsidR="00846FB5" w:rsidRPr="00846FB5" w:rsidRDefault="006270D3" w:rsidP="00846FB5">
      <w:pPr>
        <w:tabs>
          <w:tab w:val="left" w:pos="2749"/>
        </w:tabs>
        <w:rPr>
          <w:rFonts w:asciiTheme="minorHAnsi" w:hAnsiTheme="minorHAnsi" w:cstheme="minorHAnsi"/>
          <w:sz w:val="20"/>
          <w:szCs w:val="20"/>
        </w:rPr>
      </w:pPr>
      <w:r w:rsidRPr="00846FB5">
        <w:rPr>
          <w:rFonts w:asciiTheme="minorHAnsi" w:hAnsiTheme="minorHAnsi" w:cstheme="minorHAnsi"/>
          <w:b/>
          <w:caps/>
        </w:rPr>
        <w:sym w:font="Wingdings" w:char="F09F"/>
      </w:r>
      <w:r>
        <w:rPr>
          <w:rFonts w:asciiTheme="minorHAnsi" w:hAnsiTheme="minorHAnsi" w:cstheme="minorHAnsi"/>
          <w:b/>
          <w:caps/>
        </w:rPr>
        <w:t xml:space="preserve"> ANEXO XII -  </w:t>
      </w:r>
      <w:r w:rsidR="00453AF1" w:rsidRPr="00453AF1">
        <w:rPr>
          <w:rFonts w:asciiTheme="minorHAnsi" w:hAnsiTheme="minorHAnsi" w:cstheme="minorHAnsi" w:hint="eastAsia"/>
          <w:b/>
          <w:caps/>
        </w:rPr>
        <w:t>ATA COMISSÃO DE EXERCÍCIO PROFISSIONAL (CEP/PR)</w:t>
      </w: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F47766" w:rsidP="00F47766">
      <w:pPr>
        <w:tabs>
          <w:tab w:val="left" w:pos="7167"/>
        </w:tabs>
        <w:rPr>
          <w:rFonts w:asciiTheme="minorHAnsi" w:hAnsiTheme="minorHAnsi" w:cstheme="minorHAnsi"/>
          <w:sz w:val="20"/>
          <w:szCs w:val="20"/>
        </w:rPr>
      </w:pPr>
      <w:r>
        <w:rPr>
          <w:rFonts w:asciiTheme="minorHAnsi" w:hAnsiTheme="minorHAnsi" w:cstheme="minorHAnsi"/>
          <w:sz w:val="20"/>
          <w:szCs w:val="20"/>
        </w:rPr>
        <w:tab/>
      </w: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Default="00846FB5" w:rsidP="00F47766">
      <w:pPr>
        <w:tabs>
          <w:tab w:val="left" w:pos="5492"/>
        </w:tabs>
        <w:rPr>
          <w:rFonts w:asciiTheme="minorHAnsi" w:hAnsiTheme="minorHAnsi" w:cstheme="minorHAnsi"/>
          <w:sz w:val="20"/>
          <w:szCs w:val="20"/>
        </w:rPr>
      </w:pPr>
    </w:p>
    <w:p w:rsidR="002E15AC" w:rsidRDefault="002E15AC" w:rsidP="00F47766">
      <w:pPr>
        <w:tabs>
          <w:tab w:val="left" w:pos="5492"/>
        </w:tabs>
        <w:rPr>
          <w:rFonts w:asciiTheme="minorHAnsi" w:hAnsiTheme="minorHAnsi" w:cstheme="minorHAnsi"/>
          <w:sz w:val="20"/>
          <w:szCs w:val="20"/>
        </w:rPr>
      </w:pP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p>
    <w:sectPr w:rsidR="00846FB5" w:rsidRPr="00846FB5" w:rsidSect="004C1399">
      <w:footerReference w:type="first" r:id="rId11"/>
      <w:pgSz w:w="11906" w:h="16838"/>
      <w:pgMar w:top="1701" w:right="1134" w:bottom="1531" w:left="1701" w:header="0" w:footer="720"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AE" w:rsidRDefault="00DF63AE">
      <w:pPr>
        <w:rPr>
          <w:rFonts w:hint="eastAsia"/>
        </w:rPr>
      </w:pPr>
      <w:r>
        <w:separator/>
      </w:r>
    </w:p>
  </w:endnote>
  <w:endnote w:type="continuationSeparator" w:id="0">
    <w:p w:rsidR="00DF63AE" w:rsidRDefault="00DF63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AE" w:rsidRPr="00703173" w:rsidRDefault="00DF63AE" w:rsidP="00703173">
    <w:pPr>
      <w:widowControl/>
      <w:tabs>
        <w:tab w:val="center" w:pos="4252"/>
        <w:tab w:val="right" w:pos="8504"/>
      </w:tabs>
      <w:suppressAutoHyphens w:val="0"/>
      <w:autoSpaceDN/>
      <w:ind w:left="-567" w:hanging="10"/>
      <w:jc w:val="center"/>
      <w:textAlignment w:val="auto"/>
      <w:rPr>
        <w:rFonts w:ascii="Arial" w:eastAsia="Arial" w:hAnsi="Arial" w:cs="Arial"/>
        <w:b/>
        <w:color w:val="006666"/>
        <w:kern w:val="0"/>
        <w:sz w:val="18"/>
        <w:szCs w:val="22"/>
        <w:lang w:eastAsia="pt-BR" w:bidi="ar-SA"/>
      </w:rPr>
    </w:pPr>
    <w:r>
      <w:rPr>
        <w:rFonts w:ascii="Arial" w:eastAsia="Arial" w:hAnsi="Arial" w:cs="Arial"/>
        <w:b/>
        <w:color w:val="006666"/>
        <w:kern w:val="0"/>
        <w:sz w:val="18"/>
        <w:szCs w:val="22"/>
        <w:lang w:eastAsia="pt-BR" w:bidi="ar-SA"/>
      </w:rPr>
      <w:t xml:space="preserve">Ata Plenária nº 83 (Julho/2018) - </w:t>
    </w:r>
    <w:r w:rsidRPr="00703173">
      <w:rPr>
        <w:rFonts w:ascii="Arial" w:eastAsia="Arial" w:hAnsi="Arial" w:cs="Arial"/>
        <w:b/>
        <w:color w:val="006666"/>
        <w:kern w:val="0"/>
        <w:sz w:val="18"/>
        <w:szCs w:val="22"/>
        <w:lang w:eastAsia="pt-BR" w:bidi="ar-SA"/>
      </w:rPr>
      <w:t>Conselho de Arquitetura e Urbanismo do Paraná.</w:t>
    </w:r>
  </w:p>
  <w:p w:rsidR="00DF63AE" w:rsidRPr="00703173" w:rsidRDefault="00DF63AE" w:rsidP="00703173">
    <w:pPr>
      <w:widowControl/>
      <w:tabs>
        <w:tab w:val="center" w:pos="4252"/>
        <w:tab w:val="right" w:pos="8504"/>
      </w:tabs>
      <w:suppressAutoHyphens w:val="0"/>
      <w:autoSpaceDN/>
      <w:ind w:left="-567" w:hanging="10"/>
      <w:jc w:val="center"/>
      <w:textAlignment w:val="auto"/>
      <w:rPr>
        <w:rFonts w:ascii="Arial" w:eastAsia="Arial" w:hAnsi="Arial" w:cs="Arial"/>
        <w:b/>
        <w:color w:val="808080" w:themeColor="background1" w:themeShade="80"/>
        <w:kern w:val="0"/>
        <w:sz w:val="18"/>
        <w:szCs w:val="22"/>
        <w:lang w:eastAsia="pt-BR" w:bidi="ar-SA"/>
      </w:rPr>
    </w:pPr>
    <w:r w:rsidRPr="00703173">
      <w:rPr>
        <w:rFonts w:ascii="Arial" w:eastAsia="Arial" w:hAnsi="Arial" w:cs="Arial"/>
        <w:b/>
        <w:color w:val="808080" w:themeColor="background1" w:themeShade="80"/>
        <w:kern w:val="0"/>
        <w:sz w:val="18"/>
        <w:szCs w:val="22"/>
        <w:lang w:eastAsia="pt-BR" w:bidi="ar-SA"/>
      </w:rPr>
      <w:t>Sede Av. Nossa Senhora da Luz, 2.530, CEP 80045-360 – Curitiba-PR.  Fone: 41 3218-0200</w:t>
    </w:r>
  </w:p>
  <w:p w:rsidR="00DF63AE" w:rsidRPr="00703173" w:rsidRDefault="00DF63AE" w:rsidP="00703173">
    <w:pPr>
      <w:widowControl/>
      <w:tabs>
        <w:tab w:val="center" w:pos="4252"/>
        <w:tab w:val="right" w:pos="8504"/>
      </w:tabs>
      <w:suppressAutoHyphens w:val="0"/>
      <w:autoSpaceDN/>
      <w:ind w:left="-567" w:hanging="10"/>
      <w:jc w:val="center"/>
      <w:textAlignment w:val="auto"/>
      <w:rPr>
        <w:rFonts w:ascii="Arial" w:eastAsia="Arial" w:hAnsi="Arial" w:cs="Arial"/>
        <w:color w:val="808080" w:themeColor="background1" w:themeShade="80"/>
        <w:kern w:val="0"/>
        <w:sz w:val="14"/>
        <w:szCs w:val="22"/>
        <w:lang w:eastAsia="pt-BR" w:bidi="ar-SA"/>
      </w:rPr>
    </w:pPr>
    <w:r w:rsidRPr="00703173">
      <w:rPr>
        <w:rFonts w:ascii="Arial" w:eastAsia="Arial" w:hAnsi="Arial" w:cs="Arial"/>
        <w:color w:val="808080" w:themeColor="background1" w:themeShade="80"/>
        <w:kern w:val="0"/>
        <w:sz w:val="14"/>
        <w:szCs w:val="22"/>
        <w:lang w:eastAsia="pt-BR" w:bidi="ar-SA"/>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DF63AE" w:rsidRDefault="00DF63AE" w:rsidP="00703173">
    <w:pPr>
      <w:pStyle w:val="Rodap"/>
      <w:tabs>
        <w:tab w:val="right" w:pos="9072"/>
      </w:tabs>
      <w:jc w:val="center"/>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294693"/>
      <w:docPartObj>
        <w:docPartGallery w:val="Page Numbers (Bottom of Page)"/>
        <w:docPartUnique/>
      </w:docPartObj>
    </w:sdtPr>
    <w:sdtEndPr/>
    <w:sdtContent>
      <w:p w:rsidR="00DF63AE" w:rsidRDefault="00DF63AE">
        <w:pPr>
          <w:pStyle w:val="Rodap"/>
          <w:jc w:val="right"/>
        </w:pPr>
        <w:r>
          <w:fldChar w:fldCharType="begin"/>
        </w:r>
        <w:r>
          <w:instrText>PAGE   \* MERGEFORMAT</w:instrText>
        </w:r>
        <w:r>
          <w:fldChar w:fldCharType="separate"/>
        </w:r>
        <w:r>
          <w:rPr>
            <w:noProof/>
          </w:rPr>
          <w:t>1</w:t>
        </w:r>
        <w:r>
          <w:fldChar w:fldCharType="end"/>
        </w:r>
      </w:p>
    </w:sdtContent>
  </w:sdt>
  <w:p w:rsidR="00DF63AE" w:rsidRPr="004124F4" w:rsidRDefault="00DF63AE" w:rsidP="000130B5">
    <w:pPr>
      <w:pStyle w:val="Rodap"/>
    </w:pPr>
    <w:r>
      <w:rPr>
        <w:noProof/>
        <w:lang w:eastAsia="pt-BR"/>
      </w:rPr>
      <w:drawing>
        <wp:inline distT="0" distB="0" distL="0" distR="0" wp14:anchorId="4F47351C" wp14:editId="79CD46B7">
          <wp:extent cx="1486535" cy="277705"/>
          <wp:effectExtent l="0" t="0" r="0" b="1905"/>
          <wp:docPr id="28"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87104"/>
      <w:docPartObj>
        <w:docPartGallery w:val="Page Numbers (Bottom of Page)"/>
        <w:docPartUnique/>
      </w:docPartObj>
    </w:sdtPr>
    <w:sdtEndPr/>
    <w:sdtContent>
      <w:p w:rsidR="00DF63AE" w:rsidRDefault="00DF63AE">
        <w:pPr>
          <w:pStyle w:val="Rodap"/>
          <w:jc w:val="right"/>
        </w:pPr>
        <w:r>
          <w:fldChar w:fldCharType="begin"/>
        </w:r>
        <w:r>
          <w:instrText>PAGE   \* MERGEFORMAT</w:instrText>
        </w:r>
        <w:r>
          <w:fldChar w:fldCharType="separate"/>
        </w:r>
        <w:r>
          <w:rPr>
            <w:noProof/>
          </w:rPr>
          <w:t>1</w:t>
        </w:r>
        <w:r>
          <w:fldChar w:fldCharType="end"/>
        </w:r>
      </w:p>
    </w:sdtContent>
  </w:sdt>
  <w:p w:rsidR="00DF63AE" w:rsidRPr="004124F4" w:rsidRDefault="00DF63AE"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AE" w:rsidRDefault="00DF63AE">
      <w:pPr>
        <w:rPr>
          <w:rFonts w:hint="eastAsia"/>
        </w:rPr>
      </w:pPr>
      <w:r>
        <w:rPr>
          <w:color w:val="000000"/>
        </w:rPr>
        <w:separator/>
      </w:r>
    </w:p>
  </w:footnote>
  <w:footnote w:type="continuationSeparator" w:id="0">
    <w:p w:rsidR="00DF63AE" w:rsidRDefault="00DF63A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31844485"/>
      <w:docPartObj>
        <w:docPartGallery w:val="Page Numbers (Top of Page)"/>
        <w:docPartUnique/>
      </w:docPartObj>
    </w:sdtPr>
    <w:sdtEndPr/>
    <w:sdtContent>
      <w:p w:rsidR="00DF63AE" w:rsidRPr="00921100" w:rsidRDefault="00DF63AE" w:rsidP="00326FB5">
        <w:pPr>
          <w:pStyle w:val="Cabealho"/>
          <w:tabs>
            <w:tab w:val="left" w:pos="8385"/>
            <w:tab w:val="right" w:pos="9071"/>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noProof/>
            <w:lang w:eastAsia="pt-BR"/>
          </w:rPr>
          <w:drawing>
            <wp:anchor distT="0" distB="0" distL="114300" distR="114300" simplePos="0" relativeHeight="251659264" behindDoc="1" locked="0" layoutInCell="1" allowOverlap="1" wp14:anchorId="17FD1027" wp14:editId="6261715F">
              <wp:simplePos x="0" y="0"/>
              <wp:positionH relativeFrom="column">
                <wp:posOffset>-914400</wp:posOffset>
              </wp:positionH>
              <wp:positionV relativeFrom="paragraph">
                <wp:posOffset>168275</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DF63AE" w:rsidRPr="00921100" w:rsidRDefault="00DF63AE">
        <w:pPr>
          <w:pStyle w:val="Cabealho"/>
          <w:jc w:val="right"/>
          <w:rPr>
            <w:rFonts w:asciiTheme="minorHAnsi" w:hAnsiTheme="minorHAnsi" w:cstheme="minorHAnsi"/>
          </w:rPr>
        </w:pPr>
      </w:p>
      <w:p w:rsidR="00DF63AE" w:rsidRPr="00921100" w:rsidRDefault="00DF63AE" w:rsidP="00F47766">
        <w:pPr>
          <w:pStyle w:val="Cabealho"/>
          <w:tabs>
            <w:tab w:val="left" w:pos="1875"/>
            <w:tab w:val="right" w:pos="9354"/>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rPr>
          <w:t xml:space="preserve">Página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PAGE</w:instrText>
        </w:r>
        <w:r w:rsidRPr="00921100">
          <w:rPr>
            <w:rFonts w:asciiTheme="minorHAnsi" w:hAnsiTheme="minorHAnsi" w:cstheme="minorHAnsi"/>
            <w:b/>
            <w:bCs/>
            <w:sz w:val="24"/>
            <w:szCs w:val="24"/>
          </w:rPr>
          <w:fldChar w:fldCharType="separate"/>
        </w:r>
        <w:r w:rsidR="002A22C9">
          <w:rPr>
            <w:rFonts w:asciiTheme="minorHAnsi" w:hAnsiTheme="minorHAnsi" w:cstheme="minorHAnsi"/>
            <w:b/>
            <w:bCs/>
            <w:noProof/>
          </w:rPr>
          <w:t>1</w:t>
        </w:r>
        <w:r w:rsidRPr="00921100">
          <w:rPr>
            <w:rFonts w:asciiTheme="minorHAnsi" w:hAnsiTheme="minorHAnsi" w:cstheme="minorHAnsi"/>
            <w:b/>
            <w:bCs/>
            <w:sz w:val="24"/>
            <w:szCs w:val="24"/>
          </w:rPr>
          <w:fldChar w:fldCharType="end"/>
        </w:r>
        <w:r w:rsidRPr="00921100">
          <w:rPr>
            <w:rFonts w:asciiTheme="minorHAnsi" w:hAnsiTheme="minorHAnsi" w:cstheme="minorHAnsi"/>
          </w:rPr>
          <w:t xml:space="preserve"> de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NUMPAGES</w:instrText>
        </w:r>
        <w:r w:rsidRPr="00921100">
          <w:rPr>
            <w:rFonts w:asciiTheme="minorHAnsi" w:hAnsiTheme="minorHAnsi" w:cstheme="minorHAnsi"/>
            <w:b/>
            <w:bCs/>
            <w:sz w:val="24"/>
            <w:szCs w:val="24"/>
          </w:rPr>
          <w:fldChar w:fldCharType="separate"/>
        </w:r>
        <w:r w:rsidR="002A22C9">
          <w:rPr>
            <w:rFonts w:asciiTheme="minorHAnsi" w:hAnsiTheme="minorHAnsi" w:cstheme="minorHAnsi"/>
            <w:b/>
            <w:bCs/>
            <w:noProof/>
          </w:rPr>
          <w:t>25</w:t>
        </w:r>
        <w:r w:rsidRPr="00921100">
          <w:rPr>
            <w:rFonts w:asciiTheme="minorHAnsi" w:hAnsiTheme="minorHAnsi" w:cstheme="minorHAnsi"/>
            <w:b/>
            <w:bCs/>
            <w:sz w:val="24"/>
            <w:szCs w:val="24"/>
          </w:rPr>
          <w:fldChar w:fldCharType="end"/>
        </w:r>
      </w:p>
    </w:sdtContent>
  </w:sdt>
  <w:p w:rsidR="00DF63AE" w:rsidRDefault="00DF63AE" w:rsidP="00F86F20">
    <w:pPr>
      <w:pStyle w:val="Standard"/>
      <w:ind w:lef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5" w15:restartNumberingAfterBreak="0">
    <w:nsid w:val="167650D4"/>
    <w:multiLevelType w:val="hybridMultilevel"/>
    <w:tmpl w:val="40BE1912"/>
    <w:lvl w:ilvl="0" w:tplc="4DB809F4">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6"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9" w15:restartNumberingAfterBreak="0">
    <w:nsid w:val="27186C20"/>
    <w:multiLevelType w:val="hybridMultilevel"/>
    <w:tmpl w:val="BC4EA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1"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AB0609"/>
    <w:multiLevelType w:val="hybridMultilevel"/>
    <w:tmpl w:val="96109032"/>
    <w:lvl w:ilvl="0" w:tplc="BBE27B2A">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14"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9"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1"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C8B7F82"/>
    <w:multiLevelType w:val="hybridMultilevel"/>
    <w:tmpl w:val="33CEC4B4"/>
    <w:lvl w:ilvl="0" w:tplc="398067A8">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23"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7"/>
  </w:num>
  <w:num w:numId="3">
    <w:abstractNumId w:val="25"/>
  </w:num>
  <w:num w:numId="4">
    <w:abstractNumId w:val="23"/>
  </w:num>
  <w:num w:numId="5">
    <w:abstractNumId w:val="31"/>
  </w:num>
  <w:num w:numId="6">
    <w:abstractNumId w:val="21"/>
  </w:num>
  <w:num w:numId="7">
    <w:abstractNumId w:val="17"/>
  </w:num>
  <w:num w:numId="8">
    <w:abstractNumId w:val="15"/>
  </w:num>
  <w:num w:numId="9">
    <w:abstractNumId w:val="12"/>
  </w:num>
  <w:num w:numId="10">
    <w:abstractNumId w:val="29"/>
  </w:num>
  <w:num w:numId="11">
    <w:abstractNumId w:val="24"/>
  </w:num>
  <w:num w:numId="12">
    <w:abstractNumId w:val="0"/>
  </w:num>
  <w:num w:numId="13">
    <w:abstractNumId w:val="11"/>
  </w:num>
  <w:num w:numId="14">
    <w:abstractNumId w:val="1"/>
  </w:num>
  <w:num w:numId="15">
    <w:abstractNumId w:val="28"/>
  </w:num>
  <w:num w:numId="16">
    <w:abstractNumId w:val="3"/>
  </w:num>
  <w:num w:numId="17">
    <w:abstractNumId w:val="16"/>
  </w:num>
  <w:num w:numId="18">
    <w:abstractNumId w:val="14"/>
  </w:num>
  <w:num w:numId="19">
    <w:abstractNumId w:val="6"/>
  </w:num>
  <w:num w:numId="20">
    <w:abstractNumId w:val="19"/>
  </w:num>
  <w:num w:numId="21">
    <w:abstractNumId w:val="30"/>
  </w:num>
  <w:num w:numId="22">
    <w:abstractNumId w:val="2"/>
  </w:num>
  <w:num w:numId="23">
    <w:abstractNumId w:val="26"/>
  </w:num>
  <w:num w:numId="24">
    <w:abstractNumId w:val="32"/>
  </w:num>
  <w:num w:numId="25">
    <w:abstractNumId w:val="18"/>
  </w:num>
  <w:num w:numId="26">
    <w:abstractNumId w:val="10"/>
  </w:num>
  <w:num w:numId="27">
    <w:abstractNumId w:val="8"/>
  </w:num>
  <w:num w:numId="28">
    <w:abstractNumId w:val="20"/>
  </w:num>
  <w:num w:numId="29">
    <w:abstractNumId w:val="4"/>
  </w:num>
  <w:num w:numId="30">
    <w:abstractNumId w:val="33"/>
  </w:num>
  <w:num w:numId="31">
    <w:abstractNumId w:val="9"/>
  </w:num>
  <w:num w:numId="32">
    <w:abstractNumId w:val="13"/>
  </w:num>
  <w:num w:numId="33">
    <w:abstractNumId w:val="5"/>
  </w:num>
  <w:num w:numId="3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1B"/>
    <w:rsid w:val="000000ED"/>
    <w:rsid w:val="00000145"/>
    <w:rsid w:val="000002C2"/>
    <w:rsid w:val="0000032D"/>
    <w:rsid w:val="00000367"/>
    <w:rsid w:val="00000499"/>
    <w:rsid w:val="00000502"/>
    <w:rsid w:val="00000A9A"/>
    <w:rsid w:val="00000B05"/>
    <w:rsid w:val="00000C56"/>
    <w:rsid w:val="00000F30"/>
    <w:rsid w:val="00000F64"/>
    <w:rsid w:val="00000F6D"/>
    <w:rsid w:val="00001102"/>
    <w:rsid w:val="000011E4"/>
    <w:rsid w:val="000011EC"/>
    <w:rsid w:val="00001251"/>
    <w:rsid w:val="00001415"/>
    <w:rsid w:val="000015CE"/>
    <w:rsid w:val="000016EF"/>
    <w:rsid w:val="00001796"/>
    <w:rsid w:val="00001C05"/>
    <w:rsid w:val="00001C18"/>
    <w:rsid w:val="00001DA1"/>
    <w:rsid w:val="00001E6C"/>
    <w:rsid w:val="00001F8D"/>
    <w:rsid w:val="00002025"/>
    <w:rsid w:val="000021DA"/>
    <w:rsid w:val="00002250"/>
    <w:rsid w:val="000023D0"/>
    <w:rsid w:val="0000245F"/>
    <w:rsid w:val="000026BE"/>
    <w:rsid w:val="00002916"/>
    <w:rsid w:val="0000291D"/>
    <w:rsid w:val="0000293B"/>
    <w:rsid w:val="000029AC"/>
    <w:rsid w:val="000029DE"/>
    <w:rsid w:val="00002A73"/>
    <w:rsid w:val="00002ACF"/>
    <w:rsid w:val="00002B82"/>
    <w:rsid w:val="00002DE9"/>
    <w:rsid w:val="00002E97"/>
    <w:rsid w:val="00002F04"/>
    <w:rsid w:val="00002FBB"/>
    <w:rsid w:val="00003054"/>
    <w:rsid w:val="000033E9"/>
    <w:rsid w:val="00003489"/>
    <w:rsid w:val="000034A4"/>
    <w:rsid w:val="00003584"/>
    <w:rsid w:val="000035AC"/>
    <w:rsid w:val="0000369D"/>
    <w:rsid w:val="0000377A"/>
    <w:rsid w:val="000039CE"/>
    <w:rsid w:val="00003A04"/>
    <w:rsid w:val="00003A8D"/>
    <w:rsid w:val="00003D41"/>
    <w:rsid w:val="00003DB5"/>
    <w:rsid w:val="00004024"/>
    <w:rsid w:val="00004131"/>
    <w:rsid w:val="0000413C"/>
    <w:rsid w:val="0000415E"/>
    <w:rsid w:val="000042F5"/>
    <w:rsid w:val="0000430D"/>
    <w:rsid w:val="0000445D"/>
    <w:rsid w:val="000044F7"/>
    <w:rsid w:val="000046AB"/>
    <w:rsid w:val="00004730"/>
    <w:rsid w:val="00004929"/>
    <w:rsid w:val="00004A9F"/>
    <w:rsid w:val="00004AE4"/>
    <w:rsid w:val="00004FCC"/>
    <w:rsid w:val="00005036"/>
    <w:rsid w:val="00005065"/>
    <w:rsid w:val="00005274"/>
    <w:rsid w:val="00005352"/>
    <w:rsid w:val="000053F3"/>
    <w:rsid w:val="00005547"/>
    <w:rsid w:val="000055F4"/>
    <w:rsid w:val="0000577A"/>
    <w:rsid w:val="00005CCA"/>
    <w:rsid w:val="00005E69"/>
    <w:rsid w:val="0000605D"/>
    <w:rsid w:val="000062BA"/>
    <w:rsid w:val="0000635D"/>
    <w:rsid w:val="00006403"/>
    <w:rsid w:val="000065FA"/>
    <w:rsid w:val="00006727"/>
    <w:rsid w:val="000068AE"/>
    <w:rsid w:val="00006909"/>
    <w:rsid w:val="000069D6"/>
    <w:rsid w:val="00006AC6"/>
    <w:rsid w:val="00006D14"/>
    <w:rsid w:val="00006E7C"/>
    <w:rsid w:val="00006F76"/>
    <w:rsid w:val="000071A6"/>
    <w:rsid w:val="000072DE"/>
    <w:rsid w:val="0000731F"/>
    <w:rsid w:val="00007489"/>
    <w:rsid w:val="0000763B"/>
    <w:rsid w:val="00007754"/>
    <w:rsid w:val="00007816"/>
    <w:rsid w:val="00007914"/>
    <w:rsid w:val="00007A78"/>
    <w:rsid w:val="00007BE8"/>
    <w:rsid w:val="00007CBA"/>
    <w:rsid w:val="00007DD4"/>
    <w:rsid w:val="00007F5D"/>
    <w:rsid w:val="0001005E"/>
    <w:rsid w:val="000100C4"/>
    <w:rsid w:val="00010172"/>
    <w:rsid w:val="000102A7"/>
    <w:rsid w:val="000104F5"/>
    <w:rsid w:val="000106A7"/>
    <w:rsid w:val="000107DA"/>
    <w:rsid w:val="00010A5D"/>
    <w:rsid w:val="00010B45"/>
    <w:rsid w:val="00010B55"/>
    <w:rsid w:val="00010C12"/>
    <w:rsid w:val="00010CF8"/>
    <w:rsid w:val="00010E1A"/>
    <w:rsid w:val="00010E67"/>
    <w:rsid w:val="00010E77"/>
    <w:rsid w:val="000110FD"/>
    <w:rsid w:val="000111EC"/>
    <w:rsid w:val="000113CB"/>
    <w:rsid w:val="000114BA"/>
    <w:rsid w:val="000116FA"/>
    <w:rsid w:val="000119A5"/>
    <w:rsid w:val="00011A68"/>
    <w:rsid w:val="00011BEC"/>
    <w:rsid w:val="00011C5B"/>
    <w:rsid w:val="00011CAB"/>
    <w:rsid w:val="00011F1E"/>
    <w:rsid w:val="00011F5C"/>
    <w:rsid w:val="00012092"/>
    <w:rsid w:val="000121DE"/>
    <w:rsid w:val="00012271"/>
    <w:rsid w:val="00012275"/>
    <w:rsid w:val="000124E7"/>
    <w:rsid w:val="00012534"/>
    <w:rsid w:val="0001255E"/>
    <w:rsid w:val="0001256E"/>
    <w:rsid w:val="00012602"/>
    <w:rsid w:val="000126B2"/>
    <w:rsid w:val="00012776"/>
    <w:rsid w:val="000128A7"/>
    <w:rsid w:val="00012993"/>
    <w:rsid w:val="00012A41"/>
    <w:rsid w:val="00012B8B"/>
    <w:rsid w:val="00012C6D"/>
    <w:rsid w:val="00012F7F"/>
    <w:rsid w:val="00012FA0"/>
    <w:rsid w:val="00012FE8"/>
    <w:rsid w:val="000130AC"/>
    <w:rsid w:val="000130B5"/>
    <w:rsid w:val="000130E0"/>
    <w:rsid w:val="00013252"/>
    <w:rsid w:val="00013397"/>
    <w:rsid w:val="000133B9"/>
    <w:rsid w:val="000135C2"/>
    <w:rsid w:val="00013AE8"/>
    <w:rsid w:val="00013B24"/>
    <w:rsid w:val="00013C2A"/>
    <w:rsid w:val="00013C49"/>
    <w:rsid w:val="00013E07"/>
    <w:rsid w:val="00013E16"/>
    <w:rsid w:val="00013E4D"/>
    <w:rsid w:val="00013EB6"/>
    <w:rsid w:val="00014089"/>
    <w:rsid w:val="00014167"/>
    <w:rsid w:val="00014423"/>
    <w:rsid w:val="0001452C"/>
    <w:rsid w:val="00014A49"/>
    <w:rsid w:val="00014B9B"/>
    <w:rsid w:val="00014C17"/>
    <w:rsid w:val="00014C27"/>
    <w:rsid w:val="00014C88"/>
    <w:rsid w:val="00014CE7"/>
    <w:rsid w:val="00014D3F"/>
    <w:rsid w:val="00014FAF"/>
    <w:rsid w:val="0001502A"/>
    <w:rsid w:val="00015113"/>
    <w:rsid w:val="000152AE"/>
    <w:rsid w:val="00015427"/>
    <w:rsid w:val="000154F9"/>
    <w:rsid w:val="0001556A"/>
    <w:rsid w:val="000155B1"/>
    <w:rsid w:val="0001568E"/>
    <w:rsid w:val="00015752"/>
    <w:rsid w:val="00015853"/>
    <w:rsid w:val="00015EDE"/>
    <w:rsid w:val="00016157"/>
    <w:rsid w:val="000161B8"/>
    <w:rsid w:val="000161D4"/>
    <w:rsid w:val="0001641F"/>
    <w:rsid w:val="00016442"/>
    <w:rsid w:val="0001657B"/>
    <w:rsid w:val="0001668C"/>
    <w:rsid w:val="0001678D"/>
    <w:rsid w:val="000168C8"/>
    <w:rsid w:val="000168D4"/>
    <w:rsid w:val="00016C85"/>
    <w:rsid w:val="00016D59"/>
    <w:rsid w:val="00016E4D"/>
    <w:rsid w:val="00016F57"/>
    <w:rsid w:val="00016F9F"/>
    <w:rsid w:val="00017029"/>
    <w:rsid w:val="000172EB"/>
    <w:rsid w:val="00017374"/>
    <w:rsid w:val="00017415"/>
    <w:rsid w:val="000176AF"/>
    <w:rsid w:val="000176E5"/>
    <w:rsid w:val="00017765"/>
    <w:rsid w:val="00017B97"/>
    <w:rsid w:val="00017C0E"/>
    <w:rsid w:val="00017CDA"/>
    <w:rsid w:val="00017D5F"/>
    <w:rsid w:val="00017D89"/>
    <w:rsid w:val="00017E8C"/>
    <w:rsid w:val="00017EFF"/>
    <w:rsid w:val="00017F3D"/>
    <w:rsid w:val="00017FE7"/>
    <w:rsid w:val="000201DA"/>
    <w:rsid w:val="0002030E"/>
    <w:rsid w:val="000204B2"/>
    <w:rsid w:val="00020610"/>
    <w:rsid w:val="00020677"/>
    <w:rsid w:val="00020701"/>
    <w:rsid w:val="0002076B"/>
    <w:rsid w:val="00020871"/>
    <w:rsid w:val="00020908"/>
    <w:rsid w:val="0002099B"/>
    <w:rsid w:val="00020BA4"/>
    <w:rsid w:val="00020E1A"/>
    <w:rsid w:val="00020F67"/>
    <w:rsid w:val="00020F8C"/>
    <w:rsid w:val="0002104F"/>
    <w:rsid w:val="000210DA"/>
    <w:rsid w:val="00021293"/>
    <w:rsid w:val="000214B9"/>
    <w:rsid w:val="0002151A"/>
    <w:rsid w:val="0002153F"/>
    <w:rsid w:val="000216C6"/>
    <w:rsid w:val="000218AD"/>
    <w:rsid w:val="000218FA"/>
    <w:rsid w:val="00021937"/>
    <w:rsid w:val="00021ADE"/>
    <w:rsid w:val="00021B86"/>
    <w:rsid w:val="00021FAB"/>
    <w:rsid w:val="0002204A"/>
    <w:rsid w:val="00022055"/>
    <w:rsid w:val="0002216F"/>
    <w:rsid w:val="00022303"/>
    <w:rsid w:val="00022522"/>
    <w:rsid w:val="0002284D"/>
    <w:rsid w:val="0002289B"/>
    <w:rsid w:val="00022B12"/>
    <w:rsid w:val="00022CD7"/>
    <w:rsid w:val="00022CD9"/>
    <w:rsid w:val="00022FBA"/>
    <w:rsid w:val="000231B5"/>
    <w:rsid w:val="000233A1"/>
    <w:rsid w:val="000233AC"/>
    <w:rsid w:val="0002360E"/>
    <w:rsid w:val="000236F0"/>
    <w:rsid w:val="00023777"/>
    <w:rsid w:val="0002377B"/>
    <w:rsid w:val="000237C4"/>
    <w:rsid w:val="00023B45"/>
    <w:rsid w:val="00023B7E"/>
    <w:rsid w:val="00023B95"/>
    <w:rsid w:val="00023D2D"/>
    <w:rsid w:val="00023E64"/>
    <w:rsid w:val="00023EE7"/>
    <w:rsid w:val="0002401F"/>
    <w:rsid w:val="00024446"/>
    <w:rsid w:val="0002444E"/>
    <w:rsid w:val="000244A1"/>
    <w:rsid w:val="000248B2"/>
    <w:rsid w:val="00024AC6"/>
    <w:rsid w:val="00024CC7"/>
    <w:rsid w:val="00024F0B"/>
    <w:rsid w:val="00024FFF"/>
    <w:rsid w:val="00025002"/>
    <w:rsid w:val="00025126"/>
    <w:rsid w:val="000251ED"/>
    <w:rsid w:val="000252AE"/>
    <w:rsid w:val="0002547A"/>
    <w:rsid w:val="000256AF"/>
    <w:rsid w:val="000257A0"/>
    <w:rsid w:val="000258F5"/>
    <w:rsid w:val="00025A6F"/>
    <w:rsid w:val="00025F48"/>
    <w:rsid w:val="00026098"/>
    <w:rsid w:val="000261A8"/>
    <w:rsid w:val="000262DB"/>
    <w:rsid w:val="0002659A"/>
    <w:rsid w:val="000265C5"/>
    <w:rsid w:val="000267A2"/>
    <w:rsid w:val="00026876"/>
    <w:rsid w:val="000268FB"/>
    <w:rsid w:val="00026963"/>
    <w:rsid w:val="000269D3"/>
    <w:rsid w:val="00026BEC"/>
    <w:rsid w:val="00026C21"/>
    <w:rsid w:val="00026DD3"/>
    <w:rsid w:val="00026E5D"/>
    <w:rsid w:val="00026F37"/>
    <w:rsid w:val="0002710B"/>
    <w:rsid w:val="0002718C"/>
    <w:rsid w:val="000272F6"/>
    <w:rsid w:val="000273DB"/>
    <w:rsid w:val="000273F0"/>
    <w:rsid w:val="0002762F"/>
    <w:rsid w:val="00027642"/>
    <w:rsid w:val="00027709"/>
    <w:rsid w:val="000277C7"/>
    <w:rsid w:val="00027AE5"/>
    <w:rsid w:val="00027B31"/>
    <w:rsid w:val="00027B4C"/>
    <w:rsid w:val="00027BC8"/>
    <w:rsid w:val="00027CDA"/>
    <w:rsid w:val="0003000C"/>
    <w:rsid w:val="000300C7"/>
    <w:rsid w:val="00030352"/>
    <w:rsid w:val="0003054F"/>
    <w:rsid w:val="00030699"/>
    <w:rsid w:val="00030726"/>
    <w:rsid w:val="000308FF"/>
    <w:rsid w:val="00030A81"/>
    <w:rsid w:val="00030AD3"/>
    <w:rsid w:val="00030BA7"/>
    <w:rsid w:val="00030CFC"/>
    <w:rsid w:val="00030DA6"/>
    <w:rsid w:val="00030E41"/>
    <w:rsid w:val="00030EF8"/>
    <w:rsid w:val="00031033"/>
    <w:rsid w:val="00031035"/>
    <w:rsid w:val="00031262"/>
    <w:rsid w:val="000312D7"/>
    <w:rsid w:val="0003131D"/>
    <w:rsid w:val="0003141D"/>
    <w:rsid w:val="00031507"/>
    <w:rsid w:val="000315DC"/>
    <w:rsid w:val="0003177D"/>
    <w:rsid w:val="000317EF"/>
    <w:rsid w:val="00031EF2"/>
    <w:rsid w:val="00031F6E"/>
    <w:rsid w:val="00031FEC"/>
    <w:rsid w:val="00032196"/>
    <w:rsid w:val="000321CE"/>
    <w:rsid w:val="000322A1"/>
    <w:rsid w:val="00032306"/>
    <w:rsid w:val="00032496"/>
    <w:rsid w:val="0003254C"/>
    <w:rsid w:val="000325FD"/>
    <w:rsid w:val="0003264A"/>
    <w:rsid w:val="00032655"/>
    <w:rsid w:val="00032871"/>
    <w:rsid w:val="00032946"/>
    <w:rsid w:val="00032A3A"/>
    <w:rsid w:val="00032AC1"/>
    <w:rsid w:val="00032B14"/>
    <w:rsid w:val="000330A5"/>
    <w:rsid w:val="0003342C"/>
    <w:rsid w:val="00033717"/>
    <w:rsid w:val="0003395A"/>
    <w:rsid w:val="00033BAB"/>
    <w:rsid w:val="00033C17"/>
    <w:rsid w:val="00033C34"/>
    <w:rsid w:val="00033C35"/>
    <w:rsid w:val="00033C76"/>
    <w:rsid w:val="00033CBC"/>
    <w:rsid w:val="00033D6E"/>
    <w:rsid w:val="00033D72"/>
    <w:rsid w:val="00034062"/>
    <w:rsid w:val="000342DC"/>
    <w:rsid w:val="000344ED"/>
    <w:rsid w:val="0003459F"/>
    <w:rsid w:val="00034658"/>
    <w:rsid w:val="000346EF"/>
    <w:rsid w:val="000347AB"/>
    <w:rsid w:val="00034A57"/>
    <w:rsid w:val="00034B52"/>
    <w:rsid w:val="00034E43"/>
    <w:rsid w:val="000351A4"/>
    <w:rsid w:val="000356A1"/>
    <w:rsid w:val="000356AD"/>
    <w:rsid w:val="000358D7"/>
    <w:rsid w:val="0003592B"/>
    <w:rsid w:val="00035A7F"/>
    <w:rsid w:val="00035D8B"/>
    <w:rsid w:val="00035E19"/>
    <w:rsid w:val="000360AD"/>
    <w:rsid w:val="0003610A"/>
    <w:rsid w:val="00036423"/>
    <w:rsid w:val="00036432"/>
    <w:rsid w:val="000369EE"/>
    <w:rsid w:val="00036E04"/>
    <w:rsid w:val="00036F5C"/>
    <w:rsid w:val="00036F87"/>
    <w:rsid w:val="00037014"/>
    <w:rsid w:val="00037016"/>
    <w:rsid w:val="00037062"/>
    <w:rsid w:val="0003717A"/>
    <w:rsid w:val="000373E9"/>
    <w:rsid w:val="00037582"/>
    <w:rsid w:val="00037588"/>
    <w:rsid w:val="000375A3"/>
    <w:rsid w:val="00037702"/>
    <w:rsid w:val="0003791A"/>
    <w:rsid w:val="00037C6A"/>
    <w:rsid w:val="00037CD7"/>
    <w:rsid w:val="00040378"/>
    <w:rsid w:val="0004050F"/>
    <w:rsid w:val="00040528"/>
    <w:rsid w:val="000405DD"/>
    <w:rsid w:val="000406FF"/>
    <w:rsid w:val="00040749"/>
    <w:rsid w:val="00040853"/>
    <w:rsid w:val="00040878"/>
    <w:rsid w:val="000408E3"/>
    <w:rsid w:val="00040AF3"/>
    <w:rsid w:val="00040B40"/>
    <w:rsid w:val="00040B8F"/>
    <w:rsid w:val="00040BB0"/>
    <w:rsid w:val="00040CFF"/>
    <w:rsid w:val="00040FA6"/>
    <w:rsid w:val="00041076"/>
    <w:rsid w:val="0004107B"/>
    <w:rsid w:val="000410DF"/>
    <w:rsid w:val="00041167"/>
    <w:rsid w:val="000412F7"/>
    <w:rsid w:val="000418D6"/>
    <w:rsid w:val="0004190D"/>
    <w:rsid w:val="0004198B"/>
    <w:rsid w:val="000419D5"/>
    <w:rsid w:val="00041AD3"/>
    <w:rsid w:val="00041ADE"/>
    <w:rsid w:val="00041B37"/>
    <w:rsid w:val="00041BBC"/>
    <w:rsid w:val="00041C1B"/>
    <w:rsid w:val="00041CD0"/>
    <w:rsid w:val="00041D05"/>
    <w:rsid w:val="00041F53"/>
    <w:rsid w:val="00042001"/>
    <w:rsid w:val="0004218D"/>
    <w:rsid w:val="000421C0"/>
    <w:rsid w:val="00042220"/>
    <w:rsid w:val="0004225C"/>
    <w:rsid w:val="000422AE"/>
    <w:rsid w:val="0004243D"/>
    <w:rsid w:val="00042477"/>
    <w:rsid w:val="000425C1"/>
    <w:rsid w:val="000428E9"/>
    <w:rsid w:val="0004295B"/>
    <w:rsid w:val="00042BDC"/>
    <w:rsid w:val="00042CAE"/>
    <w:rsid w:val="00042E29"/>
    <w:rsid w:val="00042EBD"/>
    <w:rsid w:val="00042F77"/>
    <w:rsid w:val="00043016"/>
    <w:rsid w:val="000430EC"/>
    <w:rsid w:val="000431BE"/>
    <w:rsid w:val="00043307"/>
    <w:rsid w:val="00043364"/>
    <w:rsid w:val="00043673"/>
    <w:rsid w:val="0004388F"/>
    <w:rsid w:val="00043C39"/>
    <w:rsid w:val="00043C92"/>
    <w:rsid w:val="00043CF5"/>
    <w:rsid w:val="00043D8F"/>
    <w:rsid w:val="00043F2F"/>
    <w:rsid w:val="00043F3D"/>
    <w:rsid w:val="00044243"/>
    <w:rsid w:val="00044437"/>
    <w:rsid w:val="0004446A"/>
    <w:rsid w:val="00044493"/>
    <w:rsid w:val="00044553"/>
    <w:rsid w:val="00044688"/>
    <w:rsid w:val="000448BB"/>
    <w:rsid w:val="00044C0A"/>
    <w:rsid w:val="00044E05"/>
    <w:rsid w:val="00044E07"/>
    <w:rsid w:val="00044EBA"/>
    <w:rsid w:val="00044F3A"/>
    <w:rsid w:val="00045210"/>
    <w:rsid w:val="000454BC"/>
    <w:rsid w:val="0004563C"/>
    <w:rsid w:val="00045711"/>
    <w:rsid w:val="0004598C"/>
    <w:rsid w:val="00045A22"/>
    <w:rsid w:val="00045AF3"/>
    <w:rsid w:val="00045C4A"/>
    <w:rsid w:val="00045C53"/>
    <w:rsid w:val="00045C61"/>
    <w:rsid w:val="00045D48"/>
    <w:rsid w:val="0004604A"/>
    <w:rsid w:val="00046140"/>
    <w:rsid w:val="00046357"/>
    <w:rsid w:val="000463AA"/>
    <w:rsid w:val="000464BC"/>
    <w:rsid w:val="00046502"/>
    <w:rsid w:val="0004656B"/>
    <w:rsid w:val="0004697A"/>
    <w:rsid w:val="00046AFA"/>
    <w:rsid w:val="00046F0F"/>
    <w:rsid w:val="000470F8"/>
    <w:rsid w:val="00047135"/>
    <w:rsid w:val="000472AF"/>
    <w:rsid w:val="0004732B"/>
    <w:rsid w:val="00047414"/>
    <w:rsid w:val="00047484"/>
    <w:rsid w:val="000474EC"/>
    <w:rsid w:val="0004753D"/>
    <w:rsid w:val="000475C0"/>
    <w:rsid w:val="000475DB"/>
    <w:rsid w:val="000476C8"/>
    <w:rsid w:val="00047727"/>
    <w:rsid w:val="00047922"/>
    <w:rsid w:val="00047956"/>
    <w:rsid w:val="00047960"/>
    <w:rsid w:val="0004797D"/>
    <w:rsid w:val="00047A32"/>
    <w:rsid w:val="00047B61"/>
    <w:rsid w:val="00047EED"/>
    <w:rsid w:val="0005014A"/>
    <w:rsid w:val="000503A0"/>
    <w:rsid w:val="000503C4"/>
    <w:rsid w:val="00050599"/>
    <w:rsid w:val="000508D8"/>
    <w:rsid w:val="0005091A"/>
    <w:rsid w:val="00050957"/>
    <w:rsid w:val="00050960"/>
    <w:rsid w:val="0005097C"/>
    <w:rsid w:val="00050BAA"/>
    <w:rsid w:val="00050C4B"/>
    <w:rsid w:val="00050E51"/>
    <w:rsid w:val="00050E80"/>
    <w:rsid w:val="00050E89"/>
    <w:rsid w:val="00050EAB"/>
    <w:rsid w:val="00050EFE"/>
    <w:rsid w:val="00051462"/>
    <w:rsid w:val="00051832"/>
    <w:rsid w:val="00051B7B"/>
    <w:rsid w:val="00051BA6"/>
    <w:rsid w:val="00051DD7"/>
    <w:rsid w:val="00051E9E"/>
    <w:rsid w:val="00051ED9"/>
    <w:rsid w:val="00051FF5"/>
    <w:rsid w:val="00051FFA"/>
    <w:rsid w:val="00052219"/>
    <w:rsid w:val="00052223"/>
    <w:rsid w:val="000523CB"/>
    <w:rsid w:val="00052561"/>
    <w:rsid w:val="00052688"/>
    <w:rsid w:val="000527E0"/>
    <w:rsid w:val="00052BF8"/>
    <w:rsid w:val="00052C80"/>
    <w:rsid w:val="00052DB8"/>
    <w:rsid w:val="00053009"/>
    <w:rsid w:val="000531A5"/>
    <w:rsid w:val="000531D3"/>
    <w:rsid w:val="000533A7"/>
    <w:rsid w:val="00053840"/>
    <w:rsid w:val="0005384F"/>
    <w:rsid w:val="00053A66"/>
    <w:rsid w:val="00053A96"/>
    <w:rsid w:val="00053E11"/>
    <w:rsid w:val="00053EA3"/>
    <w:rsid w:val="0005413C"/>
    <w:rsid w:val="000541FB"/>
    <w:rsid w:val="000542C2"/>
    <w:rsid w:val="000547BB"/>
    <w:rsid w:val="00054A68"/>
    <w:rsid w:val="00054C6F"/>
    <w:rsid w:val="00054CC1"/>
    <w:rsid w:val="00054DD5"/>
    <w:rsid w:val="0005522A"/>
    <w:rsid w:val="00055509"/>
    <w:rsid w:val="0005566A"/>
    <w:rsid w:val="00055723"/>
    <w:rsid w:val="000557C0"/>
    <w:rsid w:val="0005583E"/>
    <w:rsid w:val="00055993"/>
    <w:rsid w:val="00055B06"/>
    <w:rsid w:val="00055B50"/>
    <w:rsid w:val="00055DAC"/>
    <w:rsid w:val="00055EFA"/>
    <w:rsid w:val="0005610F"/>
    <w:rsid w:val="000562C3"/>
    <w:rsid w:val="00056348"/>
    <w:rsid w:val="00056591"/>
    <w:rsid w:val="0005695C"/>
    <w:rsid w:val="00056987"/>
    <w:rsid w:val="00056B60"/>
    <w:rsid w:val="00056BB8"/>
    <w:rsid w:val="00056BFB"/>
    <w:rsid w:val="00056CBD"/>
    <w:rsid w:val="00056DFD"/>
    <w:rsid w:val="00056FE9"/>
    <w:rsid w:val="00057283"/>
    <w:rsid w:val="000576EE"/>
    <w:rsid w:val="0005785D"/>
    <w:rsid w:val="000579EB"/>
    <w:rsid w:val="00057C5E"/>
    <w:rsid w:val="00057EE1"/>
    <w:rsid w:val="00057F7C"/>
    <w:rsid w:val="00060040"/>
    <w:rsid w:val="00060140"/>
    <w:rsid w:val="00060208"/>
    <w:rsid w:val="00060521"/>
    <w:rsid w:val="00060705"/>
    <w:rsid w:val="00060802"/>
    <w:rsid w:val="000608D7"/>
    <w:rsid w:val="00060984"/>
    <w:rsid w:val="00060987"/>
    <w:rsid w:val="000609C1"/>
    <w:rsid w:val="00060AC9"/>
    <w:rsid w:val="00060BCC"/>
    <w:rsid w:val="00060DAC"/>
    <w:rsid w:val="00060E68"/>
    <w:rsid w:val="00060F3B"/>
    <w:rsid w:val="00060FBA"/>
    <w:rsid w:val="00061384"/>
    <w:rsid w:val="000614B6"/>
    <w:rsid w:val="0006157D"/>
    <w:rsid w:val="000617C5"/>
    <w:rsid w:val="00061861"/>
    <w:rsid w:val="00061A5D"/>
    <w:rsid w:val="00061AF1"/>
    <w:rsid w:val="00061B7A"/>
    <w:rsid w:val="00061D25"/>
    <w:rsid w:val="00061DB7"/>
    <w:rsid w:val="00061FA9"/>
    <w:rsid w:val="00061FFB"/>
    <w:rsid w:val="00062074"/>
    <w:rsid w:val="000620E9"/>
    <w:rsid w:val="0006214B"/>
    <w:rsid w:val="000621D1"/>
    <w:rsid w:val="00062274"/>
    <w:rsid w:val="0006240B"/>
    <w:rsid w:val="00062416"/>
    <w:rsid w:val="0006262C"/>
    <w:rsid w:val="00062642"/>
    <w:rsid w:val="000626AB"/>
    <w:rsid w:val="000626C0"/>
    <w:rsid w:val="00062817"/>
    <w:rsid w:val="00062932"/>
    <w:rsid w:val="00062B3B"/>
    <w:rsid w:val="00062CC4"/>
    <w:rsid w:val="00062D5A"/>
    <w:rsid w:val="00062DC5"/>
    <w:rsid w:val="00063096"/>
    <w:rsid w:val="0006310D"/>
    <w:rsid w:val="00063157"/>
    <w:rsid w:val="00063208"/>
    <w:rsid w:val="00063228"/>
    <w:rsid w:val="000632D9"/>
    <w:rsid w:val="000633C2"/>
    <w:rsid w:val="00063402"/>
    <w:rsid w:val="0006378D"/>
    <w:rsid w:val="00063927"/>
    <w:rsid w:val="0006392F"/>
    <w:rsid w:val="00063D9F"/>
    <w:rsid w:val="000640AB"/>
    <w:rsid w:val="00064181"/>
    <w:rsid w:val="00064294"/>
    <w:rsid w:val="00064398"/>
    <w:rsid w:val="00064513"/>
    <w:rsid w:val="0006468B"/>
    <w:rsid w:val="00064900"/>
    <w:rsid w:val="00064D09"/>
    <w:rsid w:val="00064D31"/>
    <w:rsid w:val="00064EBF"/>
    <w:rsid w:val="00064ED4"/>
    <w:rsid w:val="00064F86"/>
    <w:rsid w:val="00065039"/>
    <w:rsid w:val="000650E3"/>
    <w:rsid w:val="0006528B"/>
    <w:rsid w:val="0006540E"/>
    <w:rsid w:val="0006548E"/>
    <w:rsid w:val="000654EF"/>
    <w:rsid w:val="000655DF"/>
    <w:rsid w:val="00065CA8"/>
    <w:rsid w:val="00065E8D"/>
    <w:rsid w:val="000660D9"/>
    <w:rsid w:val="000661D6"/>
    <w:rsid w:val="00066256"/>
    <w:rsid w:val="00066364"/>
    <w:rsid w:val="0006638F"/>
    <w:rsid w:val="00066687"/>
    <w:rsid w:val="000666BE"/>
    <w:rsid w:val="0006670E"/>
    <w:rsid w:val="000667E7"/>
    <w:rsid w:val="00066A36"/>
    <w:rsid w:val="00066A3C"/>
    <w:rsid w:val="00066D07"/>
    <w:rsid w:val="00066DA5"/>
    <w:rsid w:val="00066DC9"/>
    <w:rsid w:val="00066F35"/>
    <w:rsid w:val="000672E3"/>
    <w:rsid w:val="00067396"/>
    <w:rsid w:val="000673C7"/>
    <w:rsid w:val="0006763F"/>
    <w:rsid w:val="00067667"/>
    <w:rsid w:val="00067755"/>
    <w:rsid w:val="00067765"/>
    <w:rsid w:val="000678FD"/>
    <w:rsid w:val="00067B7F"/>
    <w:rsid w:val="00067D83"/>
    <w:rsid w:val="00067F60"/>
    <w:rsid w:val="00070008"/>
    <w:rsid w:val="000700DC"/>
    <w:rsid w:val="00070455"/>
    <w:rsid w:val="000705EA"/>
    <w:rsid w:val="0007086B"/>
    <w:rsid w:val="000709DC"/>
    <w:rsid w:val="00070ABD"/>
    <w:rsid w:val="00070AE0"/>
    <w:rsid w:val="00070B2D"/>
    <w:rsid w:val="00070C42"/>
    <w:rsid w:val="00070C56"/>
    <w:rsid w:val="00070EF0"/>
    <w:rsid w:val="000710B0"/>
    <w:rsid w:val="000710E2"/>
    <w:rsid w:val="0007113B"/>
    <w:rsid w:val="0007137C"/>
    <w:rsid w:val="00071401"/>
    <w:rsid w:val="00071447"/>
    <w:rsid w:val="000714EA"/>
    <w:rsid w:val="00071630"/>
    <w:rsid w:val="0007163B"/>
    <w:rsid w:val="0007179B"/>
    <w:rsid w:val="000717EF"/>
    <w:rsid w:val="000719DD"/>
    <w:rsid w:val="00071A16"/>
    <w:rsid w:val="00071B5B"/>
    <w:rsid w:val="00071D1C"/>
    <w:rsid w:val="00071F62"/>
    <w:rsid w:val="0007213E"/>
    <w:rsid w:val="00072274"/>
    <w:rsid w:val="000723A6"/>
    <w:rsid w:val="0007240D"/>
    <w:rsid w:val="0007247D"/>
    <w:rsid w:val="000725A0"/>
    <w:rsid w:val="0007265B"/>
    <w:rsid w:val="000728D2"/>
    <w:rsid w:val="00072C0A"/>
    <w:rsid w:val="00072C63"/>
    <w:rsid w:val="00072E78"/>
    <w:rsid w:val="00073010"/>
    <w:rsid w:val="000731AA"/>
    <w:rsid w:val="000733A2"/>
    <w:rsid w:val="000734B9"/>
    <w:rsid w:val="000737CE"/>
    <w:rsid w:val="00073824"/>
    <w:rsid w:val="00073A67"/>
    <w:rsid w:val="00073B3F"/>
    <w:rsid w:val="00073C26"/>
    <w:rsid w:val="00073EF7"/>
    <w:rsid w:val="00073F34"/>
    <w:rsid w:val="00074040"/>
    <w:rsid w:val="00074064"/>
    <w:rsid w:val="000742C5"/>
    <w:rsid w:val="000742F7"/>
    <w:rsid w:val="0007437B"/>
    <w:rsid w:val="000744CA"/>
    <w:rsid w:val="00074504"/>
    <w:rsid w:val="0007465C"/>
    <w:rsid w:val="00074795"/>
    <w:rsid w:val="0007479A"/>
    <w:rsid w:val="000749EF"/>
    <w:rsid w:val="00074ACF"/>
    <w:rsid w:val="00074E0D"/>
    <w:rsid w:val="00075146"/>
    <w:rsid w:val="000755E8"/>
    <w:rsid w:val="00075745"/>
    <w:rsid w:val="00075766"/>
    <w:rsid w:val="000757AB"/>
    <w:rsid w:val="00075834"/>
    <w:rsid w:val="0007585A"/>
    <w:rsid w:val="0007586D"/>
    <w:rsid w:val="00075A5F"/>
    <w:rsid w:val="00075D44"/>
    <w:rsid w:val="00075DEF"/>
    <w:rsid w:val="00075DF2"/>
    <w:rsid w:val="00075F06"/>
    <w:rsid w:val="0007626B"/>
    <w:rsid w:val="00076333"/>
    <w:rsid w:val="00076630"/>
    <w:rsid w:val="000768DC"/>
    <w:rsid w:val="00076D51"/>
    <w:rsid w:val="00076E38"/>
    <w:rsid w:val="00076EE2"/>
    <w:rsid w:val="0007724C"/>
    <w:rsid w:val="00077461"/>
    <w:rsid w:val="00077479"/>
    <w:rsid w:val="0007748B"/>
    <w:rsid w:val="0007749B"/>
    <w:rsid w:val="000774C3"/>
    <w:rsid w:val="00077675"/>
    <w:rsid w:val="00077704"/>
    <w:rsid w:val="00077788"/>
    <w:rsid w:val="00077843"/>
    <w:rsid w:val="00077850"/>
    <w:rsid w:val="0007789C"/>
    <w:rsid w:val="000778D3"/>
    <w:rsid w:val="00077932"/>
    <w:rsid w:val="00077AE7"/>
    <w:rsid w:val="00077B66"/>
    <w:rsid w:val="00077C08"/>
    <w:rsid w:val="00077C37"/>
    <w:rsid w:val="00077C51"/>
    <w:rsid w:val="00077C6E"/>
    <w:rsid w:val="00077C8E"/>
    <w:rsid w:val="00077FAE"/>
    <w:rsid w:val="00080040"/>
    <w:rsid w:val="000800D3"/>
    <w:rsid w:val="000802D3"/>
    <w:rsid w:val="0008062C"/>
    <w:rsid w:val="0008065D"/>
    <w:rsid w:val="000806CD"/>
    <w:rsid w:val="00080786"/>
    <w:rsid w:val="000807F4"/>
    <w:rsid w:val="00080810"/>
    <w:rsid w:val="0008095A"/>
    <w:rsid w:val="00080A46"/>
    <w:rsid w:val="00080AE7"/>
    <w:rsid w:val="00080C80"/>
    <w:rsid w:val="00080CBA"/>
    <w:rsid w:val="00080D3E"/>
    <w:rsid w:val="00080DFE"/>
    <w:rsid w:val="00080E4A"/>
    <w:rsid w:val="00080E50"/>
    <w:rsid w:val="00080F5F"/>
    <w:rsid w:val="00081298"/>
    <w:rsid w:val="000812AF"/>
    <w:rsid w:val="000812D8"/>
    <w:rsid w:val="0008130C"/>
    <w:rsid w:val="000813AE"/>
    <w:rsid w:val="000813CA"/>
    <w:rsid w:val="00081443"/>
    <w:rsid w:val="000814C3"/>
    <w:rsid w:val="000814E1"/>
    <w:rsid w:val="0008166C"/>
    <w:rsid w:val="0008171D"/>
    <w:rsid w:val="00081881"/>
    <w:rsid w:val="00081A42"/>
    <w:rsid w:val="00081B61"/>
    <w:rsid w:val="00081CE6"/>
    <w:rsid w:val="00081E49"/>
    <w:rsid w:val="00081F3C"/>
    <w:rsid w:val="00081F78"/>
    <w:rsid w:val="00082351"/>
    <w:rsid w:val="00082377"/>
    <w:rsid w:val="0008263E"/>
    <w:rsid w:val="00082640"/>
    <w:rsid w:val="0008288C"/>
    <w:rsid w:val="00082C52"/>
    <w:rsid w:val="00082CE9"/>
    <w:rsid w:val="00082DDD"/>
    <w:rsid w:val="0008308D"/>
    <w:rsid w:val="00083124"/>
    <w:rsid w:val="0008317D"/>
    <w:rsid w:val="000834A0"/>
    <w:rsid w:val="000834CA"/>
    <w:rsid w:val="000835F2"/>
    <w:rsid w:val="00083622"/>
    <w:rsid w:val="0008382C"/>
    <w:rsid w:val="0008394D"/>
    <w:rsid w:val="00083A80"/>
    <w:rsid w:val="00083B47"/>
    <w:rsid w:val="00083BBD"/>
    <w:rsid w:val="00083C0C"/>
    <w:rsid w:val="00083D20"/>
    <w:rsid w:val="00083D72"/>
    <w:rsid w:val="00083DA0"/>
    <w:rsid w:val="00083DD4"/>
    <w:rsid w:val="00083E2B"/>
    <w:rsid w:val="00083E31"/>
    <w:rsid w:val="00083EE3"/>
    <w:rsid w:val="00083EEC"/>
    <w:rsid w:val="00083F91"/>
    <w:rsid w:val="00083FE2"/>
    <w:rsid w:val="0008415A"/>
    <w:rsid w:val="0008422B"/>
    <w:rsid w:val="000842B7"/>
    <w:rsid w:val="000842FF"/>
    <w:rsid w:val="00084364"/>
    <w:rsid w:val="00084441"/>
    <w:rsid w:val="000845ED"/>
    <w:rsid w:val="0008465D"/>
    <w:rsid w:val="00084866"/>
    <w:rsid w:val="0008490B"/>
    <w:rsid w:val="000849F6"/>
    <w:rsid w:val="00084ABC"/>
    <w:rsid w:val="00084AE9"/>
    <w:rsid w:val="00084D20"/>
    <w:rsid w:val="00084EC2"/>
    <w:rsid w:val="00084FE6"/>
    <w:rsid w:val="000851D4"/>
    <w:rsid w:val="0008544B"/>
    <w:rsid w:val="00085617"/>
    <w:rsid w:val="0008580B"/>
    <w:rsid w:val="0008594D"/>
    <w:rsid w:val="00085A18"/>
    <w:rsid w:val="00085A86"/>
    <w:rsid w:val="00085AB8"/>
    <w:rsid w:val="00085B20"/>
    <w:rsid w:val="00085EB9"/>
    <w:rsid w:val="00085FE5"/>
    <w:rsid w:val="000860F5"/>
    <w:rsid w:val="00086170"/>
    <w:rsid w:val="0008619C"/>
    <w:rsid w:val="0008638E"/>
    <w:rsid w:val="00086619"/>
    <w:rsid w:val="000866D3"/>
    <w:rsid w:val="00086778"/>
    <w:rsid w:val="000869A1"/>
    <w:rsid w:val="00086DB0"/>
    <w:rsid w:val="00086DB2"/>
    <w:rsid w:val="00086DF2"/>
    <w:rsid w:val="000872B9"/>
    <w:rsid w:val="000873D5"/>
    <w:rsid w:val="000874F9"/>
    <w:rsid w:val="000875A3"/>
    <w:rsid w:val="000876FB"/>
    <w:rsid w:val="00087782"/>
    <w:rsid w:val="00087881"/>
    <w:rsid w:val="00087A8E"/>
    <w:rsid w:val="00087A9E"/>
    <w:rsid w:val="00087ABE"/>
    <w:rsid w:val="00087CC3"/>
    <w:rsid w:val="00087CE4"/>
    <w:rsid w:val="00087D44"/>
    <w:rsid w:val="00087D77"/>
    <w:rsid w:val="00090086"/>
    <w:rsid w:val="000900B3"/>
    <w:rsid w:val="000900D4"/>
    <w:rsid w:val="000903F8"/>
    <w:rsid w:val="0009060D"/>
    <w:rsid w:val="00090685"/>
    <w:rsid w:val="000907DF"/>
    <w:rsid w:val="0009085E"/>
    <w:rsid w:val="00090D7A"/>
    <w:rsid w:val="00090DDF"/>
    <w:rsid w:val="00090EA0"/>
    <w:rsid w:val="0009116F"/>
    <w:rsid w:val="00091452"/>
    <w:rsid w:val="00091650"/>
    <w:rsid w:val="00091748"/>
    <w:rsid w:val="00091964"/>
    <w:rsid w:val="00091A0D"/>
    <w:rsid w:val="00091A8F"/>
    <w:rsid w:val="00091AE0"/>
    <w:rsid w:val="00091B0E"/>
    <w:rsid w:val="00091B36"/>
    <w:rsid w:val="00091B65"/>
    <w:rsid w:val="00091C80"/>
    <w:rsid w:val="00091CE0"/>
    <w:rsid w:val="00091E2A"/>
    <w:rsid w:val="000921F0"/>
    <w:rsid w:val="00092239"/>
    <w:rsid w:val="00092440"/>
    <w:rsid w:val="000926F0"/>
    <w:rsid w:val="0009284B"/>
    <w:rsid w:val="00092870"/>
    <w:rsid w:val="00092A27"/>
    <w:rsid w:val="00092C10"/>
    <w:rsid w:val="00092C99"/>
    <w:rsid w:val="00092D22"/>
    <w:rsid w:val="000930DB"/>
    <w:rsid w:val="00093571"/>
    <w:rsid w:val="000936AE"/>
    <w:rsid w:val="000936C8"/>
    <w:rsid w:val="00093774"/>
    <w:rsid w:val="000938E0"/>
    <w:rsid w:val="000939B0"/>
    <w:rsid w:val="00093EF6"/>
    <w:rsid w:val="0009454B"/>
    <w:rsid w:val="000945FA"/>
    <w:rsid w:val="00094830"/>
    <w:rsid w:val="0009487E"/>
    <w:rsid w:val="0009493D"/>
    <w:rsid w:val="00094B16"/>
    <w:rsid w:val="00094C61"/>
    <w:rsid w:val="00094C7F"/>
    <w:rsid w:val="00094CE4"/>
    <w:rsid w:val="00094E9E"/>
    <w:rsid w:val="00094F4C"/>
    <w:rsid w:val="000950CF"/>
    <w:rsid w:val="00095338"/>
    <w:rsid w:val="00095375"/>
    <w:rsid w:val="000953C5"/>
    <w:rsid w:val="00095A0E"/>
    <w:rsid w:val="00095AC4"/>
    <w:rsid w:val="00095B10"/>
    <w:rsid w:val="00095D07"/>
    <w:rsid w:val="00095D4B"/>
    <w:rsid w:val="00095F7F"/>
    <w:rsid w:val="000962AD"/>
    <w:rsid w:val="0009637C"/>
    <w:rsid w:val="00096417"/>
    <w:rsid w:val="00096500"/>
    <w:rsid w:val="00096828"/>
    <w:rsid w:val="00096A2D"/>
    <w:rsid w:val="00096A44"/>
    <w:rsid w:val="00096ABB"/>
    <w:rsid w:val="00096B8A"/>
    <w:rsid w:val="00096C7F"/>
    <w:rsid w:val="00096CFB"/>
    <w:rsid w:val="00096D0B"/>
    <w:rsid w:val="00096DBC"/>
    <w:rsid w:val="00096F5C"/>
    <w:rsid w:val="00097119"/>
    <w:rsid w:val="000971E2"/>
    <w:rsid w:val="00097366"/>
    <w:rsid w:val="000973E6"/>
    <w:rsid w:val="000973F6"/>
    <w:rsid w:val="000974FF"/>
    <w:rsid w:val="000975B0"/>
    <w:rsid w:val="000975E5"/>
    <w:rsid w:val="000975FD"/>
    <w:rsid w:val="0009765F"/>
    <w:rsid w:val="00097812"/>
    <w:rsid w:val="000978CB"/>
    <w:rsid w:val="00097A9A"/>
    <w:rsid w:val="00097F28"/>
    <w:rsid w:val="000A0327"/>
    <w:rsid w:val="000A0409"/>
    <w:rsid w:val="000A04F9"/>
    <w:rsid w:val="000A0591"/>
    <w:rsid w:val="000A0718"/>
    <w:rsid w:val="000A075E"/>
    <w:rsid w:val="000A08B5"/>
    <w:rsid w:val="000A0A56"/>
    <w:rsid w:val="000A0B69"/>
    <w:rsid w:val="000A0BC3"/>
    <w:rsid w:val="000A0C41"/>
    <w:rsid w:val="000A0F5F"/>
    <w:rsid w:val="000A0F75"/>
    <w:rsid w:val="000A0FB5"/>
    <w:rsid w:val="000A0FBE"/>
    <w:rsid w:val="000A0FEB"/>
    <w:rsid w:val="000A1167"/>
    <w:rsid w:val="000A135D"/>
    <w:rsid w:val="000A1390"/>
    <w:rsid w:val="000A14B9"/>
    <w:rsid w:val="000A14EA"/>
    <w:rsid w:val="000A177D"/>
    <w:rsid w:val="000A17C4"/>
    <w:rsid w:val="000A1944"/>
    <w:rsid w:val="000A1D90"/>
    <w:rsid w:val="000A1EB5"/>
    <w:rsid w:val="000A1F70"/>
    <w:rsid w:val="000A210F"/>
    <w:rsid w:val="000A2128"/>
    <w:rsid w:val="000A21DE"/>
    <w:rsid w:val="000A234A"/>
    <w:rsid w:val="000A2596"/>
    <w:rsid w:val="000A27FA"/>
    <w:rsid w:val="000A2832"/>
    <w:rsid w:val="000A2886"/>
    <w:rsid w:val="000A2974"/>
    <w:rsid w:val="000A2993"/>
    <w:rsid w:val="000A2A56"/>
    <w:rsid w:val="000A2D2E"/>
    <w:rsid w:val="000A2E2C"/>
    <w:rsid w:val="000A324D"/>
    <w:rsid w:val="000A32C8"/>
    <w:rsid w:val="000A3452"/>
    <w:rsid w:val="000A34CC"/>
    <w:rsid w:val="000A3626"/>
    <w:rsid w:val="000A3717"/>
    <w:rsid w:val="000A3903"/>
    <w:rsid w:val="000A3B88"/>
    <w:rsid w:val="000A3C47"/>
    <w:rsid w:val="000A3D47"/>
    <w:rsid w:val="000A3E2F"/>
    <w:rsid w:val="000A3EFB"/>
    <w:rsid w:val="000A3F9A"/>
    <w:rsid w:val="000A3FA9"/>
    <w:rsid w:val="000A4196"/>
    <w:rsid w:val="000A423D"/>
    <w:rsid w:val="000A431C"/>
    <w:rsid w:val="000A449D"/>
    <w:rsid w:val="000A46A1"/>
    <w:rsid w:val="000A46FD"/>
    <w:rsid w:val="000A4A5D"/>
    <w:rsid w:val="000A4ADC"/>
    <w:rsid w:val="000A4B35"/>
    <w:rsid w:val="000A4D59"/>
    <w:rsid w:val="000A4E83"/>
    <w:rsid w:val="000A516A"/>
    <w:rsid w:val="000A54A8"/>
    <w:rsid w:val="000A54D9"/>
    <w:rsid w:val="000A57AC"/>
    <w:rsid w:val="000A581C"/>
    <w:rsid w:val="000A5824"/>
    <w:rsid w:val="000A59DA"/>
    <w:rsid w:val="000A5BF0"/>
    <w:rsid w:val="000A5ED0"/>
    <w:rsid w:val="000A604C"/>
    <w:rsid w:val="000A60DA"/>
    <w:rsid w:val="000A61DB"/>
    <w:rsid w:val="000A63B6"/>
    <w:rsid w:val="000A6564"/>
    <w:rsid w:val="000A66C1"/>
    <w:rsid w:val="000A694E"/>
    <w:rsid w:val="000A6B92"/>
    <w:rsid w:val="000A6BED"/>
    <w:rsid w:val="000A6C5C"/>
    <w:rsid w:val="000A6EE0"/>
    <w:rsid w:val="000A6FCE"/>
    <w:rsid w:val="000A701D"/>
    <w:rsid w:val="000A7036"/>
    <w:rsid w:val="000A70EC"/>
    <w:rsid w:val="000A7113"/>
    <w:rsid w:val="000A71DA"/>
    <w:rsid w:val="000A7212"/>
    <w:rsid w:val="000A7281"/>
    <w:rsid w:val="000A728D"/>
    <w:rsid w:val="000A72E6"/>
    <w:rsid w:val="000A756A"/>
    <w:rsid w:val="000A75D1"/>
    <w:rsid w:val="000A7665"/>
    <w:rsid w:val="000A76F1"/>
    <w:rsid w:val="000A7852"/>
    <w:rsid w:val="000A79C3"/>
    <w:rsid w:val="000A79CF"/>
    <w:rsid w:val="000A79F0"/>
    <w:rsid w:val="000A7ADD"/>
    <w:rsid w:val="000A7BC0"/>
    <w:rsid w:val="000A7C2A"/>
    <w:rsid w:val="000A7D88"/>
    <w:rsid w:val="000A7DDD"/>
    <w:rsid w:val="000A7ECB"/>
    <w:rsid w:val="000A7FF1"/>
    <w:rsid w:val="000B0027"/>
    <w:rsid w:val="000B0310"/>
    <w:rsid w:val="000B03E3"/>
    <w:rsid w:val="000B0661"/>
    <w:rsid w:val="000B0790"/>
    <w:rsid w:val="000B07FE"/>
    <w:rsid w:val="000B098D"/>
    <w:rsid w:val="000B0E7C"/>
    <w:rsid w:val="000B1063"/>
    <w:rsid w:val="000B157F"/>
    <w:rsid w:val="000B1584"/>
    <w:rsid w:val="000B1634"/>
    <w:rsid w:val="000B1743"/>
    <w:rsid w:val="000B1871"/>
    <w:rsid w:val="000B1B3C"/>
    <w:rsid w:val="000B1F4B"/>
    <w:rsid w:val="000B207A"/>
    <w:rsid w:val="000B216B"/>
    <w:rsid w:val="000B23AA"/>
    <w:rsid w:val="000B247B"/>
    <w:rsid w:val="000B2509"/>
    <w:rsid w:val="000B267C"/>
    <w:rsid w:val="000B27A4"/>
    <w:rsid w:val="000B286B"/>
    <w:rsid w:val="000B2A95"/>
    <w:rsid w:val="000B2F59"/>
    <w:rsid w:val="000B30B9"/>
    <w:rsid w:val="000B3558"/>
    <w:rsid w:val="000B36BB"/>
    <w:rsid w:val="000B37C7"/>
    <w:rsid w:val="000B38B9"/>
    <w:rsid w:val="000B3B52"/>
    <w:rsid w:val="000B3B59"/>
    <w:rsid w:val="000B3B64"/>
    <w:rsid w:val="000B3C60"/>
    <w:rsid w:val="000B3C75"/>
    <w:rsid w:val="000B3D65"/>
    <w:rsid w:val="000B3DAF"/>
    <w:rsid w:val="000B3DDA"/>
    <w:rsid w:val="000B3E39"/>
    <w:rsid w:val="000B4041"/>
    <w:rsid w:val="000B4529"/>
    <w:rsid w:val="000B454B"/>
    <w:rsid w:val="000B4553"/>
    <w:rsid w:val="000B4712"/>
    <w:rsid w:val="000B47FE"/>
    <w:rsid w:val="000B4BE2"/>
    <w:rsid w:val="000B50E4"/>
    <w:rsid w:val="000B5427"/>
    <w:rsid w:val="000B549E"/>
    <w:rsid w:val="000B552D"/>
    <w:rsid w:val="000B5616"/>
    <w:rsid w:val="000B56F0"/>
    <w:rsid w:val="000B5712"/>
    <w:rsid w:val="000B582E"/>
    <w:rsid w:val="000B5869"/>
    <w:rsid w:val="000B5959"/>
    <w:rsid w:val="000B5A29"/>
    <w:rsid w:val="000B5CBB"/>
    <w:rsid w:val="000B5D4D"/>
    <w:rsid w:val="000B5F3B"/>
    <w:rsid w:val="000B5F42"/>
    <w:rsid w:val="000B5FF3"/>
    <w:rsid w:val="000B6184"/>
    <w:rsid w:val="000B629F"/>
    <w:rsid w:val="000B65D8"/>
    <w:rsid w:val="000B6686"/>
    <w:rsid w:val="000B6AC1"/>
    <w:rsid w:val="000B6AF8"/>
    <w:rsid w:val="000B6B9C"/>
    <w:rsid w:val="000B6D44"/>
    <w:rsid w:val="000B6D4F"/>
    <w:rsid w:val="000B7014"/>
    <w:rsid w:val="000B7110"/>
    <w:rsid w:val="000B7190"/>
    <w:rsid w:val="000B72B4"/>
    <w:rsid w:val="000B72C6"/>
    <w:rsid w:val="000B771B"/>
    <w:rsid w:val="000B7A75"/>
    <w:rsid w:val="000B7A8A"/>
    <w:rsid w:val="000B7C10"/>
    <w:rsid w:val="000B7C49"/>
    <w:rsid w:val="000B7CB0"/>
    <w:rsid w:val="000B7D32"/>
    <w:rsid w:val="000B7FAD"/>
    <w:rsid w:val="000C001D"/>
    <w:rsid w:val="000C015A"/>
    <w:rsid w:val="000C01ED"/>
    <w:rsid w:val="000C055D"/>
    <w:rsid w:val="000C05FD"/>
    <w:rsid w:val="000C07B0"/>
    <w:rsid w:val="000C07D3"/>
    <w:rsid w:val="000C07D9"/>
    <w:rsid w:val="000C0847"/>
    <w:rsid w:val="000C08B8"/>
    <w:rsid w:val="000C0C9B"/>
    <w:rsid w:val="000C0D01"/>
    <w:rsid w:val="000C0D31"/>
    <w:rsid w:val="000C0DE5"/>
    <w:rsid w:val="000C0ED2"/>
    <w:rsid w:val="000C0EF5"/>
    <w:rsid w:val="000C10DA"/>
    <w:rsid w:val="000C12C3"/>
    <w:rsid w:val="000C1334"/>
    <w:rsid w:val="000C13C0"/>
    <w:rsid w:val="000C13CF"/>
    <w:rsid w:val="000C158C"/>
    <w:rsid w:val="000C16CB"/>
    <w:rsid w:val="000C16E6"/>
    <w:rsid w:val="000C172A"/>
    <w:rsid w:val="000C18F1"/>
    <w:rsid w:val="000C192C"/>
    <w:rsid w:val="000C1A37"/>
    <w:rsid w:val="000C1C1D"/>
    <w:rsid w:val="000C24D5"/>
    <w:rsid w:val="000C2777"/>
    <w:rsid w:val="000C285A"/>
    <w:rsid w:val="000C2A67"/>
    <w:rsid w:val="000C2B19"/>
    <w:rsid w:val="000C2BA6"/>
    <w:rsid w:val="000C2BFB"/>
    <w:rsid w:val="000C300F"/>
    <w:rsid w:val="000C30A8"/>
    <w:rsid w:val="000C3308"/>
    <w:rsid w:val="000C33BC"/>
    <w:rsid w:val="000C34F2"/>
    <w:rsid w:val="000C3526"/>
    <w:rsid w:val="000C3573"/>
    <w:rsid w:val="000C3590"/>
    <w:rsid w:val="000C3636"/>
    <w:rsid w:val="000C36E3"/>
    <w:rsid w:val="000C375B"/>
    <w:rsid w:val="000C3908"/>
    <w:rsid w:val="000C39CE"/>
    <w:rsid w:val="000C3CB3"/>
    <w:rsid w:val="000C3CBF"/>
    <w:rsid w:val="000C4033"/>
    <w:rsid w:val="000C457B"/>
    <w:rsid w:val="000C46DE"/>
    <w:rsid w:val="000C4837"/>
    <w:rsid w:val="000C48A3"/>
    <w:rsid w:val="000C48DA"/>
    <w:rsid w:val="000C48E2"/>
    <w:rsid w:val="000C4936"/>
    <w:rsid w:val="000C4A17"/>
    <w:rsid w:val="000C4A38"/>
    <w:rsid w:val="000C4A76"/>
    <w:rsid w:val="000C4A98"/>
    <w:rsid w:val="000C4B0D"/>
    <w:rsid w:val="000C4B2A"/>
    <w:rsid w:val="000C4C72"/>
    <w:rsid w:val="000C4D59"/>
    <w:rsid w:val="000C4EE6"/>
    <w:rsid w:val="000C5089"/>
    <w:rsid w:val="000C51E0"/>
    <w:rsid w:val="000C53EC"/>
    <w:rsid w:val="000C57F8"/>
    <w:rsid w:val="000C5951"/>
    <w:rsid w:val="000C5C84"/>
    <w:rsid w:val="000C5F51"/>
    <w:rsid w:val="000C6043"/>
    <w:rsid w:val="000C60C8"/>
    <w:rsid w:val="000C61F0"/>
    <w:rsid w:val="000C638F"/>
    <w:rsid w:val="000C63E2"/>
    <w:rsid w:val="000C64FF"/>
    <w:rsid w:val="000C661E"/>
    <w:rsid w:val="000C6947"/>
    <w:rsid w:val="000C69DA"/>
    <w:rsid w:val="000C6BBE"/>
    <w:rsid w:val="000C6BF1"/>
    <w:rsid w:val="000C6CE6"/>
    <w:rsid w:val="000C6E02"/>
    <w:rsid w:val="000C6EB8"/>
    <w:rsid w:val="000C710A"/>
    <w:rsid w:val="000C739E"/>
    <w:rsid w:val="000C74AE"/>
    <w:rsid w:val="000C7572"/>
    <w:rsid w:val="000C75D5"/>
    <w:rsid w:val="000C778C"/>
    <w:rsid w:val="000C79C4"/>
    <w:rsid w:val="000C7CB9"/>
    <w:rsid w:val="000C7DEB"/>
    <w:rsid w:val="000C7EF9"/>
    <w:rsid w:val="000D005C"/>
    <w:rsid w:val="000D00B4"/>
    <w:rsid w:val="000D0437"/>
    <w:rsid w:val="000D0510"/>
    <w:rsid w:val="000D05DC"/>
    <w:rsid w:val="000D0771"/>
    <w:rsid w:val="000D0797"/>
    <w:rsid w:val="000D07E6"/>
    <w:rsid w:val="000D0898"/>
    <w:rsid w:val="000D0CD9"/>
    <w:rsid w:val="000D10B1"/>
    <w:rsid w:val="000D1103"/>
    <w:rsid w:val="000D1434"/>
    <w:rsid w:val="000D15F9"/>
    <w:rsid w:val="000D188A"/>
    <w:rsid w:val="000D194E"/>
    <w:rsid w:val="000D19D2"/>
    <w:rsid w:val="000D1B60"/>
    <w:rsid w:val="000D1BF2"/>
    <w:rsid w:val="000D1E9F"/>
    <w:rsid w:val="000D2062"/>
    <w:rsid w:val="000D23F5"/>
    <w:rsid w:val="000D251E"/>
    <w:rsid w:val="000D2776"/>
    <w:rsid w:val="000D2787"/>
    <w:rsid w:val="000D27A7"/>
    <w:rsid w:val="000D29C4"/>
    <w:rsid w:val="000D2C2D"/>
    <w:rsid w:val="000D2C63"/>
    <w:rsid w:val="000D2D06"/>
    <w:rsid w:val="000D2E4A"/>
    <w:rsid w:val="000D2F5C"/>
    <w:rsid w:val="000D3059"/>
    <w:rsid w:val="000D311C"/>
    <w:rsid w:val="000D3227"/>
    <w:rsid w:val="000D322E"/>
    <w:rsid w:val="000D3614"/>
    <w:rsid w:val="000D37D9"/>
    <w:rsid w:val="000D3808"/>
    <w:rsid w:val="000D393A"/>
    <w:rsid w:val="000D3B7D"/>
    <w:rsid w:val="000D3C0E"/>
    <w:rsid w:val="000D3D8E"/>
    <w:rsid w:val="000D3DC1"/>
    <w:rsid w:val="000D3FBA"/>
    <w:rsid w:val="000D4173"/>
    <w:rsid w:val="000D41BF"/>
    <w:rsid w:val="000D4268"/>
    <w:rsid w:val="000D4275"/>
    <w:rsid w:val="000D4467"/>
    <w:rsid w:val="000D44E1"/>
    <w:rsid w:val="000D458D"/>
    <w:rsid w:val="000D4613"/>
    <w:rsid w:val="000D4836"/>
    <w:rsid w:val="000D4BF5"/>
    <w:rsid w:val="000D4C12"/>
    <w:rsid w:val="000D4C40"/>
    <w:rsid w:val="000D4CC2"/>
    <w:rsid w:val="000D4DE0"/>
    <w:rsid w:val="000D4F8B"/>
    <w:rsid w:val="000D5098"/>
    <w:rsid w:val="000D50A1"/>
    <w:rsid w:val="000D5292"/>
    <w:rsid w:val="000D5417"/>
    <w:rsid w:val="000D559C"/>
    <w:rsid w:val="000D5639"/>
    <w:rsid w:val="000D5A3C"/>
    <w:rsid w:val="000D5D85"/>
    <w:rsid w:val="000D5ECF"/>
    <w:rsid w:val="000D5F8A"/>
    <w:rsid w:val="000D61DA"/>
    <w:rsid w:val="000D6271"/>
    <w:rsid w:val="000D6304"/>
    <w:rsid w:val="000D6517"/>
    <w:rsid w:val="000D659D"/>
    <w:rsid w:val="000D68A5"/>
    <w:rsid w:val="000D6948"/>
    <w:rsid w:val="000D6B28"/>
    <w:rsid w:val="000D6E5F"/>
    <w:rsid w:val="000D72E3"/>
    <w:rsid w:val="000D757E"/>
    <w:rsid w:val="000D758B"/>
    <w:rsid w:val="000D76BC"/>
    <w:rsid w:val="000D7738"/>
    <w:rsid w:val="000D781A"/>
    <w:rsid w:val="000D78D3"/>
    <w:rsid w:val="000D78F1"/>
    <w:rsid w:val="000D793D"/>
    <w:rsid w:val="000D79F1"/>
    <w:rsid w:val="000D7ABD"/>
    <w:rsid w:val="000D7C93"/>
    <w:rsid w:val="000E0134"/>
    <w:rsid w:val="000E0205"/>
    <w:rsid w:val="000E05AF"/>
    <w:rsid w:val="000E0667"/>
    <w:rsid w:val="000E07E0"/>
    <w:rsid w:val="000E0808"/>
    <w:rsid w:val="000E099A"/>
    <w:rsid w:val="000E0BC2"/>
    <w:rsid w:val="000E0C2F"/>
    <w:rsid w:val="000E0C5D"/>
    <w:rsid w:val="000E0C65"/>
    <w:rsid w:val="000E0D66"/>
    <w:rsid w:val="000E0DEC"/>
    <w:rsid w:val="000E11A4"/>
    <w:rsid w:val="000E1334"/>
    <w:rsid w:val="000E1543"/>
    <w:rsid w:val="000E1678"/>
    <w:rsid w:val="000E17CB"/>
    <w:rsid w:val="000E1861"/>
    <w:rsid w:val="000E1896"/>
    <w:rsid w:val="000E18D6"/>
    <w:rsid w:val="000E191D"/>
    <w:rsid w:val="000E1933"/>
    <w:rsid w:val="000E197E"/>
    <w:rsid w:val="000E19D6"/>
    <w:rsid w:val="000E19FE"/>
    <w:rsid w:val="000E1ABD"/>
    <w:rsid w:val="000E1AEE"/>
    <w:rsid w:val="000E1B0F"/>
    <w:rsid w:val="000E1B6C"/>
    <w:rsid w:val="000E1BD4"/>
    <w:rsid w:val="000E1D39"/>
    <w:rsid w:val="000E1E00"/>
    <w:rsid w:val="000E1E21"/>
    <w:rsid w:val="000E1E38"/>
    <w:rsid w:val="000E1F7B"/>
    <w:rsid w:val="000E1FA8"/>
    <w:rsid w:val="000E2088"/>
    <w:rsid w:val="000E21CB"/>
    <w:rsid w:val="000E25DA"/>
    <w:rsid w:val="000E2683"/>
    <w:rsid w:val="000E2714"/>
    <w:rsid w:val="000E297C"/>
    <w:rsid w:val="000E29D1"/>
    <w:rsid w:val="000E2A8C"/>
    <w:rsid w:val="000E2B82"/>
    <w:rsid w:val="000E2D5F"/>
    <w:rsid w:val="000E2E16"/>
    <w:rsid w:val="000E2FBF"/>
    <w:rsid w:val="000E3186"/>
    <w:rsid w:val="000E35DB"/>
    <w:rsid w:val="000E39DB"/>
    <w:rsid w:val="000E39DE"/>
    <w:rsid w:val="000E3AE4"/>
    <w:rsid w:val="000E3BCC"/>
    <w:rsid w:val="000E3BD5"/>
    <w:rsid w:val="000E3C29"/>
    <w:rsid w:val="000E3EFC"/>
    <w:rsid w:val="000E4120"/>
    <w:rsid w:val="000E424C"/>
    <w:rsid w:val="000E4269"/>
    <w:rsid w:val="000E4316"/>
    <w:rsid w:val="000E443E"/>
    <w:rsid w:val="000E466C"/>
    <w:rsid w:val="000E48F3"/>
    <w:rsid w:val="000E4A66"/>
    <w:rsid w:val="000E4AC0"/>
    <w:rsid w:val="000E4C43"/>
    <w:rsid w:val="000E4D27"/>
    <w:rsid w:val="000E4DE0"/>
    <w:rsid w:val="000E4E57"/>
    <w:rsid w:val="000E4E9C"/>
    <w:rsid w:val="000E4EF8"/>
    <w:rsid w:val="000E5029"/>
    <w:rsid w:val="000E5131"/>
    <w:rsid w:val="000E5550"/>
    <w:rsid w:val="000E5798"/>
    <w:rsid w:val="000E58DA"/>
    <w:rsid w:val="000E598A"/>
    <w:rsid w:val="000E5BC2"/>
    <w:rsid w:val="000E5D54"/>
    <w:rsid w:val="000E5DAF"/>
    <w:rsid w:val="000E5DD2"/>
    <w:rsid w:val="000E5E5C"/>
    <w:rsid w:val="000E5ED1"/>
    <w:rsid w:val="000E6107"/>
    <w:rsid w:val="000E61FB"/>
    <w:rsid w:val="000E646B"/>
    <w:rsid w:val="000E64D7"/>
    <w:rsid w:val="000E67DB"/>
    <w:rsid w:val="000E67E7"/>
    <w:rsid w:val="000E6861"/>
    <w:rsid w:val="000E6908"/>
    <w:rsid w:val="000E6BE9"/>
    <w:rsid w:val="000E6CF4"/>
    <w:rsid w:val="000E6DF4"/>
    <w:rsid w:val="000E70C1"/>
    <w:rsid w:val="000E727F"/>
    <w:rsid w:val="000E73D3"/>
    <w:rsid w:val="000E758B"/>
    <w:rsid w:val="000E77CE"/>
    <w:rsid w:val="000E7841"/>
    <w:rsid w:val="000E78D2"/>
    <w:rsid w:val="000E79F2"/>
    <w:rsid w:val="000E7A37"/>
    <w:rsid w:val="000E7A50"/>
    <w:rsid w:val="000E7A9D"/>
    <w:rsid w:val="000E7AA3"/>
    <w:rsid w:val="000E7BAC"/>
    <w:rsid w:val="000E7C17"/>
    <w:rsid w:val="000F00CC"/>
    <w:rsid w:val="000F01F3"/>
    <w:rsid w:val="000F0F67"/>
    <w:rsid w:val="000F119A"/>
    <w:rsid w:val="000F11E7"/>
    <w:rsid w:val="000F1461"/>
    <w:rsid w:val="000F167A"/>
    <w:rsid w:val="000F18FC"/>
    <w:rsid w:val="000F18FD"/>
    <w:rsid w:val="000F1B15"/>
    <w:rsid w:val="000F1B4D"/>
    <w:rsid w:val="000F1B83"/>
    <w:rsid w:val="000F1B9E"/>
    <w:rsid w:val="000F1D15"/>
    <w:rsid w:val="000F1D6D"/>
    <w:rsid w:val="000F1DCB"/>
    <w:rsid w:val="000F1FED"/>
    <w:rsid w:val="000F1FEE"/>
    <w:rsid w:val="000F2310"/>
    <w:rsid w:val="000F23E0"/>
    <w:rsid w:val="000F2753"/>
    <w:rsid w:val="000F27CD"/>
    <w:rsid w:val="000F2806"/>
    <w:rsid w:val="000F2919"/>
    <w:rsid w:val="000F2949"/>
    <w:rsid w:val="000F2B1A"/>
    <w:rsid w:val="000F2B1F"/>
    <w:rsid w:val="000F2CD4"/>
    <w:rsid w:val="000F2E82"/>
    <w:rsid w:val="000F2EFB"/>
    <w:rsid w:val="000F30A4"/>
    <w:rsid w:val="000F3140"/>
    <w:rsid w:val="000F31AA"/>
    <w:rsid w:val="000F3317"/>
    <w:rsid w:val="000F339B"/>
    <w:rsid w:val="000F33B8"/>
    <w:rsid w:val="000F34F9"/>
    <w:rsid w:val="000F353D"/>
    <w:rsid w:val="000F37C8"/>
    <w:rsid w:val="000F37DC"/>
    <w:rsid w:val="000F380F"/>
    <w:rsid w:val="000F3A3A"/>
    <w:rsid w:val="000F3B32"/>
    <w:rsid w:val="000F3C17"/>
    <w:rsid w:val="000F3F4F"/>
    <w:rsid w:val="000F4008"/>
    <w:rsid w:val="000F4031"/>
    <w:rsid w:val="000F41B1"/>
    <w:rsid w:val="000F4399"/>
    <w:rsid w:val="000F48A7"/>
    <w:rsid w:val="000F499B"/>
    <w:rsid w:val="000F4D7C"/>
    <w:rsid w:val="000F4F7B"/>
    <w:rsid w:val="000F4FC8"/>
    <w:rsid w:val="000F5136"/>
    <w:rsid w:val="000F53A5"/>
    <w:rsid w:val="000F5570"/>
    <w:rsid w:val="000F5A44"/>
    <w:rsid w:val="000F5BC1"/>
    <w:rsid w:val="000F5D4A"/>
    <w:rsid w:val="000F5FBD"/>
    <w:rsid w:val="000F6086"/>
    <w:rsid w:val="000F62C1"/>
    <w:rsid w:val="000F66DB"/>
    <w:rsid w:val="000F66F8"/>
    <w:rsid w:val="000F675C"/>
    <w:rsid w:val="000F682A"/>
    <w:rsid w:val="000F6C6E"/>
    <w:rsid w:val="000F6D72"/>
    <w:rsid w:val="000F6E78"/>
    <w:rsid w:val="000F6ED1"/>
    <w:rsid w:val="000F6FD4"/>
    <w:rsid w:val="000F70E7"/>
    <w:rsid w:val="000F7196"/>
    <w:rsid w:val="000F71DF"/>
    <w:rsid w:val="000F7337"/>
    <w:rsid w:val="000F744F"/>
    <w:rsid w:val="000F751D"/>
    <w:rsid w:val="000F756D"/>
    <w:rsid w:val="000F7785"/>
    <w:rsid w:val="000F78BD"/>
    <w:rsid w:val="000F7A32"/>
    <w:rsid w:val="000F7A59"/>
    <w:rsid w:val="000F7C25"/>
    <w:rsid w:val="000F7C88"/>
    <w:rsid w:val="000F7C98"/>
    <w:rsid w:val="001001E3"/>
    <w:rsid w:val="001002C8"/>
    <w:rsid w:val="00100435"/>
    <w:rsid w:val="00100473"/>
    <w:rsid w:val="0010052C"/>
    <w:rsid w:val="0010070F"/>
    <w:rsid w:val="0010078A"/>
    <w:rsid w:val="0010088C"/>
    <w:rsid w:val="00100B0A"/>
    <w:rsid w:val="00100D01"/>
    <w:rsid w:val="00100D66"/>
    <w:rsid w:val="00100EA8"/>
    <w:rsid w:val="0010106D"/>
    <w:rsid w:val="001011A5"/>
    <w:rsid w:val="001011E1"/>
    <w:rsid w:val="0010125D"/>
    <w:rsid w:val="00101299"/>
    <w:rsid w:val="001012C5"/>
    <w:rsid w:val="0010134C"/>
    <w:rsid w:val="0010143B"/>
    <w:rsid w:val="0010171E"/>
    <w:rsid w:val="00101774"/>
    <w:rsid w:val="00101786"/>
    <w:rsid w:val="001017B3"/>
    <w:rsid w:val="00101AD5"/>
    <w:rsid w:val="00101B71"/>
    <w:rsid w:val="00101C59"/>
    <w:rsid w:val="00101FBF"/>
    <w:rsid w:val="00101FC6"/>
    <w:rsid w:val="0010205B"/>
    <w:rsid w:val="001021DC"/>
    <w:rsid w:val="001024EF"/>
    <w:rsid w:val="001025BB"/>
    <w:rsid w:val="0010271D"/>
    <w:rsid w:val="0010279A"/>
    <w:rsid w:val="0010280D"/>
    <w:rsid w:val="00102824"/>
    <w:rsid w:val="00102A3A"/>
    <w:rsid w:val="00102A72"/>
    <w:rsid w:val="00102A74"/>
    <w:rsid w:val="00102B6D"/>
    <w:rsid w:val="00102DD2"/>
    <w:rsid w:val="00102F26"/>
    <w:rsid w:val="00102FC8"/>
    <w:rsid w:val="001032C7"/>
    <w:rsid w:val="001033F7"/>
    <w:rsid w:val="0010340D"/>
    <w:rsid w:val="0010348F"/>
    <w:rsid w:val="0010379A"/>
    <w:rsid w:val="0010386E"/>
    <w:rsid w:val="001038AB"/>
    <w:rsid w:val="00103B55"/>
    <w:rsid w:val="00103E8A"/>
    <w:rsid w:val="00104123"/>
    <w:rsid w:val="0010419E"/>
    <w:rsid w:val="001041B0"/>
    <w:rsid w:val="00104238"/>
    <w:rsid w:val="001042EA"/>
    <w:rsid w:val="0010492B"/>
    <w:rsid w:val="00104B9F"/>
    <w:rsid w:val="00104FC2"/>
    <w:rsid w:val="0010508C"/>
    <w:rsid w:val="00105198"/>
    <w:rsid w:val="001051A3"/>
    <w:rsid w:val="00105251"/>
    <w:rsid w:val="00105534"/>
    <w:rsid w:val="001057E0"/>
    <w:rsid w:val="00105B01"/>
    <w:rsid w:val="00105B50"/>
    <w:rsid w:val="00105BCF"/>
    <w:rsid w:val="00105BF6"/>
    <w:rsid w:val="00105C4B"/>
    <w:rsid w:val="00105E14"/>
    <w:rsid w:val="00105E8A"/>
    <w:rsid w:val="00106082"/>
    <w:rsid w:val="0010608E"/>
    <w:rsid w:val="0010613A"/>
    <w:rsid w:val="00106336"/>
    <w:rsid w:val="00106396"/>
    <w:rsid w:val="001063CF"/>
    <w:rsid w:val="00106407"/>
    <w:rsid w:val="00106484"/>
    <w:rsid w:val="00106513"/>
    <w:rsid w:val="00106633"/>
    <w:rsid w:val="001066A7"/>
    <w:rsid w:val="001067E1"/>
    <w:rsid w:val="00106834"/>
    <w:rsid w:val="00106A55"/>
    <w:rsid w:val="00106B71"/>
    <w:rsid w:val="00106D3E"/>
    <w:rsid w:val="001071C7"/>
    <w:rsid w:val="001072E6"/>
    <w:rsid w:val="0010749D"/>
    <w:rsid w:val="001076EE"/>
    <w:rsid w:val="0010777B"/>
    <w:rsid w:val="001078A3"/>
    <w:rsid w:val="00107974"/>
    <w:rsid w:val="00107B80"/>
    <w:rsid w:val="00110392"/>
    <w:rsid w:val="0011048B"/>
    <w:rsid w:val="0011062E"/>
    <w:rsid w:val="00110725"/>
    <w:rsid w:val="00110732"/>
    <w:rsid w:val="0011083A"/>
    <w:rsid w:val="00110901"/>
    <w:rsid w:val="00110ACF"/>
    <w:rsid w:val="00110C53"/>
    <w:rsid w:val="00110F63"/>
    <w:rsid w:val="00110FDE"/>
    <w:rsid w:val="0011114D"/>
    <w:rsid w:val="001112D4"/>
    <w:rsid w:val="001113F8"/>
    <w:rsid w:val="00111447"/>
    <w:rsid w:val="00111584"/>
    <w:rsid w:val="0011158A"/>
    <w:rsid w:val="001115A6"/>
    <w:rsid w:val="00111815"/>
    <w:rsid w:val="0011189C"/>
    <w:rsid w:val="00111B3C"/>
    <w:rsid w:val="00111C1D"/>
    <w:rsid w:val="00111EAF"/>
    <w:rsid w:val="00111F22"/>
    <w:rsid w:val="0011203B"/>
    <w:rsid w:val="00112054"/>
    <w:rsid w:val="001121E5"/>
    <w:rsid w:val="0011225D"/>
    <w:rsid w:val="0011242E"/>
    <w:rsid w:val="0011267A"/>
    <w:rsid w:val="001127AE"/>
    <w:rsid w:val="001127E5"/>
    <w:rsid w:val="001128EA"/>
    <w:rsid w:val="00112AA3"/>
    <w:rsid w:val="00112AD2"/>
    <w:rsid w:val="00112B7C"/>
    <w:rsid w:val="00112D39"/>
    <w:rsid w:val="00112D8D"/>
    <w:rsid w:val="00112DDF"/>
    <w:rsid w:val="00112DF3"/>
    <w:rsid w:val="00112FBF"/>
    <w:rsid w:val="00113046"/>
    <w:rsid w:val="00113058"/>
    <w:rsid w:val="001131C2"/>
    <w:rsid w:val="001132EA"/>
    <w:rsid w:val="001133D2"/>
    <w:rsid w:val="00113406"/>
    <w:rsid w:val="00113413"/>
    <w:rsid w:val="0011342B"/>
    <w:rsid w:val="00113507"/>
    <w:rsid w:val="0011352D"/>
    <w:rsid w:val="001137BB"/>
    <w:rsid w:val="001137DA"/>
    <w:rsid w:val="001139C3"/>
    <w:rsid w:val="00113A24"/>
    <w:rsid w:val="00113A80"/>
    <w:rsid w:val="00113B0F"/>
    <w:rsid w:val="00113CC4"/>
    <w:rsid w:val="00113E93"/>
    <w:rsid w:val="00113F83"/>
    <w:rsid w:val="001140FA"/>
    <w:rsid w:val="00114142"/>
    <w:rsid w:val="001141AD"/>
    <w:rsid w:val="00114219"/>
    <w:rsid w:val="001142F4"/>
    <w:rsid w:val="00114330"/>
    <w:rsid w:val="0011442D"/>
    <w:rsid w:val="0011469B"/>
    <w:rsid w:val="00114B12"/>
    <w:rsid w:val="00114E02"/>
    <w:rsid w:val="00114F80"/>
    <w:rsid w:val="00115115"/>
    <w:rsid w:val="0011516C"/>
    <w:rsid w:val="0011526E"/>
    <w:rsid w:val="0011538C"/>
    <w:rsid w:val="00115459"/>
    <w:rsid w:val="00115514"/>
    <w:rsid w:val="00115593"/>
    <w:rsid w:val="00115699"/>
    <w:rsid w:val="001158C7"/>
    <w:rsid w:val="0011597E"/>
    <w:rsid w:val="001159DD"/>
    <w:rsid w:val="00115A93"/>
    <w:rsid w:val="00115AE7"/>
    <w:rsid w:val="00115AFB"/>
    <w:rsid w:val="00115B79"/>
    <w:rsid w:val="00115BFE"/>
    <w:rsid w:val="00115E6C"/>
    <w:rsid w:val="0011601A"/>
    <w:rsid w:val="00116033"/>
    <w:rsid w:val="00116238"/>
    <w:rsid w:val="00116397"/>
    <w:rsid w:val="00116510"/>
    <w:rsid w:val="0011659F"/>
    <w:rsid w:val="0011664B"/>
    <w:rsid w:val="00116857"/>
    <w:rsid w:val="0011686A"/>
    <w:rsid w:val="00116993"/>
    <w:rsid w:val="00116C04"/>
    <w:rsid w:val="00116C49"/>
    <w:rsid w:val="00116D3F"/>
    <w:rsid w:val="00116DC1"/>
    <w:rsid w:val="00116FC7"/>
    <w:rsid w:val="00117075"/>
    <w:rsid w:val="001170D3"/>
    <w:rsid w:val="00117110"/>
    <w:rsid w:val="0011749E"/>
    <w:rsid w:val="00117603"/>
    <w:rsid w:val="00117806"/>
    <w:rsid w:val="0011787D"/>
    <w:rsid w:val="00117A49"/>
    <w:rsid w:val="00117A98"/>
    <w:rsid w:val="00117AC2"/>
    <w:rsid w:val="00117B0A"/>
    <w:rsid w:val="00117B84"/>
    <w:rsid w:val="00117E72"/>
    <w:rsid w:val="00120078"/>
    <w:rsid w:val="001202CE"/>
    <w:rsid w:val="001203AA"/>
    <w:rsid w:val="0012068B"/>
    <w:rsid w:val="00120AA4"/>
    <w:rsid w:val="00120B7F"/>
    <w:rsid w:val="00120C1C"/>
    <w:rsid w:val="00120D2F"/>
    <w:rsid w:val="00120FEE"/>
    <w:rsid w:val="00121024"/>
    <w:rsid w:val="001215B6"/>
    <w:rsid w:val="00121BBB"/>
    <w:rsid w:val="00121C0B"/>
    <w:rsid w:val="00121EA4"/>
    <w:rsid w:val="00121EFE"/>
    <w:rsid w:val="00122029"/>
    <w:rsid w:val="0012210B"/>
    <w:rsid w:val="001221A5"/>
    <w:rsid w:val="0012238F"/>
    <w:rsid w:val="001224E5"/>
    <w:rsid w:val="00122728"/>
    <w:rsid w:val="001229A3"/>
    <w:rsid w:val="001229FD"/>
    <w:rsid w:val="00122B07"/>
    <w:rsid w:val="00122BAE"/>
    <w:rsid w:val="00122CC4"/>
    <w:rsid w:val="00122CD0"/>
    <w:rsid w:val="00122E20"/>
    <w:rsid w:val="00122F15"/>
    <w:rsid w:val="00123012"/>
    <w:rsid w:val="001230CC"/>
    <w:rsid w:val="0012311A"/>
    <w:rsid w:val="00123151"/>
    <w:rsid w:val="00123168"/>
    <w:rsid w:val="001232D6"/>
    <w:rsid w:val="001233A4"/>
    <w:rsid w:val="0012345C"/>
    <w:rsid w:val="00123528"/>
    <w:rsid w:val="001235E1"/>
    <w:rsid w:val="0012369C"/>
    <w:rsid w:val="0012375E"/>
    <w:rsid w:val="00123788"/>
    <w:rsid w:val="001237FB"/>
    <w:rsid w:val="00123830"/>
    <w:rsid w:val="00123B17"/>
    <w:rsid w:val="00123C5D"/>
    <w:rsid w:val="001241DE"/>
    <w:rsid w:val="00124245"/>
    <w:rsid w:val="00124521"/>
    <w:rsid w:val="00124829"/>
    <w:rsid w:val="00124844"/>
    <w:rsid w:val="00124AF7"/>
    <w:rsid w:val="00124B2D"/>
    <w:rsid w:val="00124B2E"/>
    <w:rsid w:val="00124BC8"/>
    <w:rsid w:val="00124E27"/>
    <w:rsid w:val="00124EA1"/>
    <w:rsid w:val="00124EBD"/>
    <w:rsid w:val="00124F00"/>
    <w:rsid w:val="00124F35"/>
    <w:rsid w:val="00124F36"/>
    <w:rsid w:val="001250D0"/>
    <w:rsid w:val="001254A5"/>
    <w:rsid w:val="00125531"/>
    <w:rsid w:val="001256AA"/>
    <w:rsid w:val="00125792"/>
    <w:rsid w:val="00125CA8"/>
    <w:rsid w:val="00125E33"/>
    <w:rsid w:val="00125FB0"/>
    <w:rsid w:val="0012623D"/>
    <w:rsid w:val="001265ED"/>
    <w:rsid w:val="00126730"/>
    <w:rsid w:val="001267DD"/>
    <w:rsid w:val="00126A82"/>
    <w:rsid w:val="00126BB0"/>
    <w:rsid w:val="00126C85"/>
    <w:rsid w:val="00126D74"/>
    <w:rsid w:val="00126E48"/>
    <w:rsid w:val="00126E68"/>
    <w:rsid w:val="00126FC1"/>
    <w:rsid w:val="00127027"/>
    <w:rsid w:val="001270B4"/>
    <w:rsid w:val="00127181"/>
    <w:rsid w:val="001271C2"/>
    <w:rsid w:val="001271E8"/>
    <w:rsid w:val="0012728D"/>
    <w:rsid w:val="001273DF"/>
    <w:rsid w:val="001275B9"/>
    <w:rsid w:val="00127687"/>
    <w:rsid w:val="001277BC"/>
    <w:rsid w:val="0012793A"/>
    <w:rsid w:val="00127A9E"/>
    <w:rsid w:val="00127DBC"/>
    <w:rsid w:val="00127DE8"/>
    <w:rsid w:val="00127FF2"/>
    <w:rsid w:val="00130000"/>
    <w:rsid w:val="0013006D"/>
    <w:rsid w:val="0013031D"/>
    <w:rsid w:val="001304FA"/>
    <w:rsid w:val="001305ED"/>
    <w:rsid w:val="001306EC"/>
    <w:rsid w:val="00130945"/>
    <w:rsid w:val="00130C24"/>
    <w:rsid w:val="00130DB8"/>
    <w:rsid w:val="00130EBC"/>
    <w:rsid w:val="001314BA"/>
    <w:rsid w:val="0013188F"/>
    <w:rsid w:val="00131918"/>
    <w:rsid w:val="0013194C"/>
    <w:rsid w:val="00131A1D"/>
    <w:rsid w:val="00131C49"/>
    <w:rsid w:val="00131EB8"/>
    <w:rsid w:val="00131EE8"/>
    <w:rsid w:val="00132160"/>
    <w:rsid w:val="00132391"/>
    <w:rsid w:val="001323ED"/>
    <w:rsid w:val="00132400"/>
    <w:rsid w:val="00132443"/>
    <w:rsid w:val="001324C3"/>
    <w:rsid w:val="00132506"/>
    <w:rsid w:val="00132567"/>
    <w:rsid w:val="00132627"/>
    <w:rsid w:val="00132902"/>
    <w:rsid w:val="00132B9C"/>
    <w:rsid w:val="0013301E"/>
    <w:rsid w:val="00133189"/>
    <w:rsid w:val="00133262"/>
    <w:rsid w:val="0013329E"/>
    <w:rsid w:val="00133349"/>
    <w:rsid w:val="00133403"/>
    <w:rsid w:val="00133456"/>
    <w:rsid w:val="00133602"/>
    <w:rsid w:val="00133771"/>
    <w:rsid w:val="001338E9"/>
    <w:rsid w:val="00133C72"/>
    <w:rsid w:val="00133C7C"/>
    <w:rsid w:val="001340C6"/>
    <w:rsid w:val="00134158"/>
    <w:rsid w:val="001341F2"/>
    <w:rsid w:val="001347AC"/>
    <w:rsid w:val="00134928"/>
    <w:rsid w:val="001349FE"/>
    <w:rsid w:val="00134AE8"/>
    <w:rsid w:val="00134C5B"/>
    <w:rsid w:val="00134E69"/>
    <w:rsid w:val="00134F50"/>
    <w:rsid w:val="0013501B"/>
    <w:rsid w:val="00135059"/>
    <w:rsid w:val="00135135"/>
    <w:rsid w:val="0013518C"/>
    <w:rsid w:val="00135201"/>
    <w:rsid w:val="00135205"/>
    <w:rsid w:val="00135282"/>
    <w:rsid w:val="0013534A"/>
    <w:rsid w:val="00135386"/>
    <w:rsid w:val="00135470"/>
    <w:rsid w:val="001354FE"/>
    <w:rsid w:val="00135648"/>
    <w:rsid w:val="00135859"/>
    <w:rsid w:val="001358A0"/>
    <w:rsid w:val="00135C2E"/>
    <w:rsid w:val="00135D60"/>
    <w:rsid w:val="00135F62"/>
    <w:rsid w:val="0013604B"/>
    <w:rsid w:val="0013633B"/>
    <w:rsid w:val="00136346"/>
    <w:rsid w:val="00136364"/>
    <w:rsid w:val="00136419"/>
    <w:rsid w:val="001365E1"/>
    <w:rsid w:val="00136653"/>
    <w:rsid w:val="001368AE"/>
    <w:rsid w:val="001368C5"/>
    <w:rsid w:val="00136BB3"/>
    <w:rsid w:val="00136CA2"/>
    <w:rsid w:val="00136EEF"/>
    <w:rsid w:val="00136F0C"/>
    <w:rsid w:val="001371B7"/>
    <w:rsid w:val="001374B1"/>
    <w:rsid w:val="001374E5"/>
    <w:rsid w:val="00137688"/>
    <w:rsid w:val="0013771D"/>
    <w:rsid w:val="00137908"/>
    <w:rsid w:val="001379F4"/>
    <w:rsid w:val="001379FE"/>
    <w:rsid w:val="00137B53"/>
    <w:rsid w:val="00137BCB"/>
    <w:rsid w:val="00137D99"/>
    <w:rsid w:val="00137FCD"/>
    <w:rsid w:val="00140129"/>
    <w:rsid w:val="00140134"/>
    <w:rsid w:val="00140299"/>
    <w:rsid w:val="00140313"/>
    <w:rsid w:val="0014046C"/>
    <w:rsid w:val="001406C9"/>
    <w:rsid w:val="00140814"/>
    <w:rsid w:val="0014082C"/>
    <w:rsid w:val="001408E8"/>
    <w:rsid w:val="001409F4"/>
    <w:rsid w:val="00140A35"/>
    <w:rsid w:val="00140BF6"/>
    <w:rsid w:val="00140C6A"/>
    <w:rsid w:val="00140E67"/>
    <w:rsid w:val="00140E98"/>
    <w:rsid w:val="001412F2"/>
    <w:rsid w:val="001414D4"/>
    <w:rsid w:val="001416D2"/>
    <w:rsid w:val="00141752"/>
    <w:rsid w:val="001418A0"/>
    <w:rsid w:val="001419ED"/>
    <w:rsid w:val="00141AA5"/>
    <w:rsid w:val="00141B22"/>
    <w:rsid w:val="00141B90"/>
    <w:rsid w:val="00141ED6"/>
    <w:rsid w:val="00141F2C"/>
    <w:rsid w:val="001421C6"/>
    <w:rsid w:val="00142286"/>
    <w:rsid w:val="00142469"/>
    <w:rsid w:val="0014268A"/>
    <w:rsid w:val="001427ED"/>
    <w:rsid w:val="00142935"/>
    <w:rsid w:val="00142A82"/>
    <w:rsid w:val="00142C3C"/>
    <w:rsid w:val="00142C88"/>
    <w:rsid w:val="00142C90"/>
    <w:rsid w:val="00142CF4"/>
    <w:rsid w:val="00142DFE"/>
    <w:rsid w:val="00142E0C"/>
    <w:rsid w:val="0014308C"/>
    <w:rsid w:val="0014394D"/>
    <w:rsid w:val="00143BCC"/>
    <w:rsid w:val="00143F15"/>
    <w:rsid w:val="00143F91"/>
    <w:rsid w:val="00143FA1"/>
    <w:rsid w:val="00144117"/>
    <w:rsid w:val="00144172"/>
    <w:rsid w:val="001441EC"/>
    <w:rsid w:val="0014448A"/>
    <w:rsid w:val="00144743"/>
    <w:rsid w:val="001447CB"/>
    <w:rsid w:val="00144997"/>
    <w:rsid w:val="00144B05"/>
    <w:rsid w:val="00144BCB"/>
    <w:rsid w:val="00144BF0"/>
    <w:rsid w:val="00144D0C"/>
    <w:rsid w:val="00144DED"/>
    <w:rsid w:val="00144E73"/>
    <w:rsid w:val="00145013"/>
    <w:rsid w:val="00145437"/>
    <w:rsid w:val="00145469"/>
    <w:rsid w:val="001457B6"/>
    <w:rsid w:val="001457FE"/>
    <w:rsid w:val="00145996"/>
    <w:rsid w:val="00145A29"/>
    <w:rsid w:val="00145B56"/>
    <w:rsid w:val="00145CAB"/>
    <w:rsid w:val="00145D78"/>
    <w:rsid w:val="0014616A"/>
    <w:rsid w:val="001462C8"/>
    <w:rsid w:val="0014642D"/>
    <w:rsid w:val="00146549"/>
    <w:rsid w:val="00146557"/>
    <w:rsid w:val="001466DC"/>
    <w:rsid w:val="001466FD"/>
    <w:rsid w:val="0014677E"/>
    <w:rsid w:val="001467FF"/>
    <w:rsid w:val="00146E07"/>
    <w:rsid w:val="00146E3F"/>
    <w:rsid w:val="00147005"/>
    <w:rsid w:val="00147243"/>
    <w:rsid w:val="00147369"/>
    <w:rsid w:val="00147459"/>
    <w:rsid w:val="0014768C"/>
    <w:rsid w:val="001478F3"/>
    <w:rsid w:val="00147A5E"/>
    <w:rsid w:val="00147AA0"/>
    <w:rsid w:val="00147AAB"/>
    <w:rsid w:val="00147ACC"/>
    <w:rsid w:val="00147BB3"/>
    <w:rsid w:val="00147F24"/>
    <w:rsid w:val="00147F59"/>
    <w:rsid w:val="0015005D"/>
    <w:rsid w:val="001500DD"/>
    <w:rsid w:val="00150107"/>
    <w:rsid w:val="00150125"/>
    <w:rsid w:val="0015033B"/>
    <w:rsid w:val="001503CF"/>
    <w:rsid w:val="00150473"/>
    <w:rsid w:val="001506C2"/>
    <w:rsid w:val="00150707"/>
    <w:rsid w:val="001507E3"/>
    <w:rsid w:val="00150820"/>
    <w:rsid w:val="00150A67"/>
    <w:rsid w:val="00150ADC"/>
    <w:rsid w:val="00150BE5"/>
    <w:rsid w:val="00150C30"/>
    <w:rsid w:val="00150C72"/>
    <w:rsid w:val="00150D95"/>
    <w:rsid w:val="00150DF2"/>
    <w:rsid w:val="00150E6D"/>
    <w:rsid w:val="00150F24"/>
    <w:rsid w:val="00150F2F"/>
    <w:rsid w:val="00150F30"/>
    <w:rsid w:val="001513B1"/>
    <w:rsid w:val="0015153F"/>
    <w:rsid w:val="0015156D"/>
    <w:rsid w:val="001516CE"/>
    <w:rsid w:val="00151734"/>
    <w:rsid w:val="0015179D"/>
    <w:rsid w:val="001517FE"/>
    <w:rsid w:val="0015192E"/>
    <w:rsid w:val="00151941"/>
    <w:rsid w:val="00151A6E"/>
    <w:rsid w:val="00151A8C"/>
    <w:rsid w:val="00151ABD"/>
    <w:rsid w:val="00151D33"/>
    <w:rsid w:val="00152118"/>
    <w:rsid w:val="001521AA"/>
    <w:rsid w:val="001523F6"/>
    <w:rsid w:val="0015264F"/>
    <w:rsid w:val="001527BD"/>
    <w:rsid w:val="0015286B"/>
    <w:rsid w:val="0015298F"/>
    <w:rsid w:val="00152A39"/>
    <w:rsid w:val="00152A95"/>
    <w:rsid w:val="00152CC6"/>
    <w:rsid w:val="001532B8"/>
    <w:rsid w:val="00153593"/>
    <w:rsid w:val="0015376D"/>
    <w:rsid w:val="00153843"/>
    <w:rsid w:val="00153931"/>
    <w:rsid w:val="00153996"/>
    <w:rsid w:val="00153D36"/>
    <w:rsid w:val="00153E55"/>
    <w:rsid w:val="00153EF4"/>
    <w:rsid w:val="00154034"/>
    <w:rsid w:val="001540E1"/>
    <w:rsid w:val="00154106"/>
    <w:rsid w:val="001541F5"/>
    <w:rsid w:val="00154268"/>
    <w:rsid w:val="001542C1"/>
    <w:rsid w:val="00154758"/>
    <w:rsid w:val="00154950"/>
    <w:rsid w:val="001549EF"/>
    <w:rsid w:val="00154ADE"/>
    <w:rsid w:val="00154C82"/>
    <w:rsid w:val="00154D6E"/>
    <w:rsid w:val="00154EB6"/>
    <w:rsid w:val="00154FFC"/>
    <w:rsid w:val="001551CC"/>
    <w:rsid w:val="001556E3"/>
    <w:rsid w:val="0015573C"/>
    <w:rsid w:val="001557C5"/>
    <w:rsid w:val="00155B32"/>
    <w:rsid w:val="00155C84"/>
    <w:rsid w:val="001560E8"/>
    <w:rsid w:val="001560EF"/>
    <w:rsid w:val="001561BD"/>
    <w:rsid w:val="00156216"/>
    <w:rsid w:val="00156895"/>
    <w:rsid w:val="0015690A"/>
    <w:rsid w:val="00156965"/>
    <w:rsid w:val="0015697A"/>
    <w:rsid w:val="00156C03"/>
    <w:rsid w:val="00156EE7"/>
    <w:rsid w:val="0015727E"/>
    <w:rsid w:val="00157403"/>
    <w:rsid w:val="0015744A"/>
    <w:rsid w:val="001576AB"/>
    <w:rsid w:val="0015780F"/>
    <w:rsid w:val="00157898"/>
    <w:rsid w:val="001578DE"/>
    <w:rsid w:val="00157920"/>
    <w:rsid w:val="001579E3"/>
    <w:rsid w:val="001579EC"/>
    <w:rsid w:val="00160064"/>
    <w:rsid w:val="00160343"/>
    <w:rsid w:val="00160387"/>
    <w:rsid w:val="001603A4"/>
    <w:rsid w:val="0016040C"/>
    <w:rsid w:val="001605BF"/>
    <w:rsid w:val="001605C1"/>
    <w:rsid w:val="00160693"/>
    <w:rsid w:val="00160997"/>
    <w:rsid w:val="00160A50"/>
    <w:rsid w:val="00160A66"/>
    <w:rsid w:val="00160AC7"/>
    <w:rsid w:val="00160B1C"/>
    <w:rsid w:val="00160B38"/>
    <w:rsid w:val="00160C8A"/>
    <w:rsid w:val="00160D31"/>
    <w:rsid w:val="00160E3E"/>
    <w:rsid w:val="00160F31"/>
    <w:rsid w:val="0016115A"/>
    <w:rsid w:val="00161250"/>
    <w:rsid w:val="00161372"/>
    <w:rsid w:val="001614DA"/>
    <w:rsid w:val="001615C5"/>
    <w:rsid w:val="0016165C"/>
    <w:rsid w:val="00161694"/>
    <w:rsid w:val="00161A45"/>
    <w:rsid w:val="00161CB0"/>
    <w:rsid w:val="00161CF9"/>
    <w:rsid w:val="00161D65"/>
    <w:rsid w:val="00162845"/>
    <w:rsid w:val="00162A1D"/>
    <w:rsid w:val="00162C41"/>
    <w:rsid w:val="00162EA6"/>
    <w:rsid w:val="00163214"/>
    <w:rsid w:val="00163573"/>
    <w:rsid w:val="001637B8"/>
    <w:rsid w:val="001637FC"/>
    <w:rsid w:val="0016389A"/>
    <w:rsid w:val="00163A1B"/>
    <w:rsid w:val="00163A65"/>
    <w:rsid w:val="00163AA1"/>
    <w:rsid w:val="00163C2B"/>
    <w:rsid w:val="00163F06"/>
    <w:rsid w:val="00163FB6"/>
    <w:rsid w:val="00164358"/>
    <w:rsid w:val="001643B8"/>
    <w:rsid w:val="0016461D"/>
    <w:rsid w:val="0016490B"/>
    <w:rsid w:val="00164961"/>
    <w:rsid w:val="001649FD"/>
    <w:rsid w:val="00164A3D"/>
    <w:rsid w:val="00164BAD"/>
    <w:rsid w:val="00164C0B"/>
    <w:rsid w:val="00164D3D"/>
    <w:rsid w:val="00164EFB"/>
    <w:rsid w:val="00164F09"/>
    <w:rsid w:val="0016506D"/>
    <w:rsid w:val="001650E1"/>
    <w:rsid w:val="00165126"/>
    <w:rsid w:val="00165137"/>
    <w:rsid w:val="001652DF"/>
    <w:rsid w:val="00165319"/>
    <w:rsid w:val="00165685"/>
    <w:rsid w:val="00165784"/>
    <w:rsid w:val="00165798"/>
    <w:rsid w:val="00165830"/>
    <w:rsid w:val="00165840"/>
    <w:rsid w:val="00165864"/>
    <w:rsid w:val="0016593A"/>
    <w:rsid w:val="00165DBD"/>
    <w:rsid w:val="00165E9C"/>
    <w:rsid w:val="00166166"/>
    <w:rsid w:val="00166660"/>
    <w:rsid w:val="00166811"/>
    <w:rsid w:val="001669EE"/>
    <w:rsid w:val="00166A52"/>
    <w:rsid w:val="00166AB6"/>
    <w:rsid w:val="00166C16"/>
    <w:rsid w:val="00166DF0"/>
    <w:rsid w:val="001670EA"/>
    <w:rsid w:val="00167588"/>
    <w:rsid w:val="001675BE"/>
    <w:rsid w:val="00167617"/>
    <w:rsid w:val="001676C3"/>
    <w:rsid w:val="001676C8"/>
    <w:rsid w:val="00167863"/>
    <w:rsid w:val="00167CB9"/>
    <w:rsid w:val="001704FD"/>
    <w:rsid w:val="00170686"/>
    <w:rsid w:val="001706A5"/>
    <w:rsid w:val="00170973"/>
    <w:rsid w:val="00170B8E"/>
    <w:rsid w:val="00170BDE"/>
    <w:rsid w:val="00171005"/>
    <w:rsid w:val="00171030"/>
    <w:rsid w:val="001711D3"/>
    <w:rsid w:val="001713D6"/>
    <w:rsid w:val="00171486"/>
    <w:rsid w:val="001714B6"/>
    <w:rsid w:val="00171783"/>
    <w:rsid w:val="0017178D"/>
    <w:rsid w:val="00171C32"/>
    <w:rsid w:val="00171CCE"/>
    <w:rsid w:val="00171E06"/>
    <w:rsid w:val="00171E78"/>
    <w:rsid w:val="00171F58"/>
    <w:rsid w:val="00171F67"/>
    <w:rsid w:val="00171F6E"/>
    <w:rsid w:val="00171FEC"/>
    <w:rsid w:val="001721BE"/>
    <w:rsid w:val="00172423"/>
    <w:rsid w:val="00172507"/>
    <w:rsid w:val="0017253E"/>
    <w:rsid w:val="0017262A"/>
    <w:rsid w:val="00172653"/>
    <w:rsid w:val="001726C1"/>
    <w:rsid w:val="00172752"/>
    <w:rsid w:val="00172847"/>
    <w:rsid w:val="00172948"/>
    <w:rsid w:val="001729F7"/>
    <w:rsid w:val="00172C9A"/>
    <w:rsid w:val="00172DA4"/>
    <w:rsid w:val="00172DD7"/>
    <w:rsid w:val="00172E26"/>
    <w:rsid w:val="00172F66"/>
    <w:rsid w:val="00172FC5"/>
    <w:rsid w:val="001732C9"/>
    <w:rsid w:val="00173313"/>
    <w:rsid w:val="00173376"/>
    <w:rsid w:val="001735A3"/>
    <w:rsid w:val="001735D8"/>
    <w:rsid w:val="00173657"/>
    <w:rsid w:val="00173746"/>
    <w:rsid w:val="001737B6"/>
    <w:rsid w:val="00173E53"/>
    <w:rsid w:val="00173E81"/>
    <w:rsid w:val="00173EFE"/>
    <w:rsid w:val="00173FDB"/>
    <w:rsid w:val="00174144"/>
    <w:rsid w:val="00174213"/>
    <w:rsid w:val="001742B9"/>
    <w:rsid w:val="00174483"/>
    <w:rsid w:val="001746B6"/>
    <w:rsid w:val="00174720"/>
    <w:rsid w:val="001747B3"/>
    <w:rsid w:val="00174802"/>
    <w:rsid w:val="001749A3"/>
    <w:rsid w:val="00174AA8"/>
    <w:rsid w:val="00174CBC"/>
    <w:rsid w:val="00174D19"/>
    <w:rsid w:val="00174E8B"/>
    <w:rsid w:val="00174F89"/>
    <w:rsid w:val="001752CC"/>
    <w:rsid w:val="001753C3"/>
    <w:rsid w:val="001754FC"/>
    <w:rsid w:val="0017552A"/>
    <w:rsid w:val="001755D2"/>
    <w:rsid w:val="00175639"/>
    <w:rsid w:val="00175726"/>
    <w:rsid w:val="001758E8"/>
    <w:rsid w:val="00175999"/>
    <w:rsid w:val="00175B37"/>
    <w:rsid w:val="00175D53"/>
    <w:rsid w:val="00175DC0"/>
    <w:rsid w:val="00175F0D"/>
    <w:rsid w:val="00176496"/>
    <w:rsid w:val="001764EF"/>
    <w:rsid w:val="0017654D"/>
    <w:rsid w:val="001765B9"/>
    <w:rsid w:val="001765E4"/>
    <w:rsid w:val="001765F3"/>
    <w:rsid w:val="001766A1"/>
    <w:rsid w:val="00176723"/>
    <w:rsid w:val="0017676F"/>
    <w:rsid w:val="001768AC"/>
    <w:rsid w:val="001769C0"/>
    <w:rsid w:val="00176B33"/>
    <w:rsid w:val="00176B92"/>
    <w:rsid w:val="00176ED0"/>
    <w:rsid w:val="00176F35"/>
    <w:rsid w:val="00177079"/>
    <w:rsid w:val="00177135"/>
    <w:rsid w:val="00177550"/>
    <w:rsid w:val="001775FB"/>
    <w:rsid w:val="00177B05"/>
    <w:rsid w:val="00177C4D"/>
    <w:rsid w:val="00177E1E"/>
    <w:rsid w:val="001800ED"/>
    <w:rsid w:val="00180318"/>
    <w:rsid w:val="00180420"/>
    <w:rsid w:val="001807A0"/>
    <w:rsid w:val="001808D1"/>
    <w:rsid w:val="001809C3"/>
    <w:rsid w:val="00180C84"/>
    <w:rsid w:val="00180EC1"/>
    <w:rsid w:val="00181053"/>
    <w:rsid w:val="001810FC"/>
    <w:rsid w:val="00181181"/>
    <w:rsid w:val="001812E9"/>
    <w:rsid w:val="001813B1"/>
    <w:rsid w:val="001816D3"/>
    <w:rsid w:val="001817E7"/>
    <w:rsid w:val="001819DA"/>
    <w:rsid w:val="00181AD0"/>
    <w:rsid w:val="00181B25"/>
    <w:rsid w:val="00181B2F"/>
    <w:rsid w:val="00181C8C"/>
    <w:rsid w:val="001822BC"/>
    <w:rsid w:val="001823FA"/>
    <w:rsid w:val="0018242C"/>
    <w:rsid w:val="0018249B"/>
    <w:rsid w:val="001824BD"/>
    <w:rsid w:val="00182594"/>
    <w:rsid w:val="001828D4"/>
    <w:rsid w:val="00182980"/>
    <w:rsid w:val="00182A11"/>
    <w:rsid w:val="00182A68"/>
    <w:rsid w:val="00182AA5"/>
    <w:rsid w:val="00182E8E"/>
    <w:rsid w:val="0018337C"/>
    <w:rsid w:val="001834E8"/>
    <w:rsid w:val="0018355D"/>
    <w:rsid w:val="001835D5"/>
    <w:rsid w:val="001838F7"/>
    <w:rsid w:val="001839D5"/>
    <w:rsid w:val="00183A11"/>
    <w:rsid w:val="00183C3A"/>
    <w:rsid w:val="00183DB5"/>
    <w:rsid w:val="00183E58"/>
    <w:rsid w:val="00183E95"/>
    <w:rsid w:val="00183FD1"/>
    <w:rsid w:val="001841FB"/>
    <w:rsid w:val="001843A4"/>
    <w:rsid w:val="00184402"/>
    <w:rsid w:val="001845A5"/>
    <w:rsid w:val="0018461F"/>
    <w:rsid w:val="00184643"/>
    <w:rsid w:val="001846EC"/>
    <w:rsid w:val="001847F2"/>
    <w:rsid w:val="00184808"/>
    <w:rsid w:val="0018490C"/>
    <w:rsid w:val="0018496D"/>
    <w:rsid w:val="00184ADD"/>
    <w:rsid w:val="00184DDB"/>
    <w:rsid w:val="00184F20"/>
    <w:rsid w:val="00184F77"/>
    <w:rsid w:val="00184FA9"/>
    <w:rsid w:val="0018504C"/>
    <w:rsid w:val="00185088"/>
    <w:rsid w:val="00185285"/>
    <w:rsid w:val="001853AF"/>
    <w:rsid w:val="001855B7"/>
    <w:rsid w:val="00185C75"/>
    <w:rsid w:val="00185D99"/>
    <w:rsid w:val="00185E1E"/>
    <w:rsid w:val="00185E2A"/>
    <w:rsid w:val="00185E84"/>
    <w:rsid w:val="00185FB6"/>
    <w:rsid w:val="00185FCC"/>
    <w:rsid w:val="0018600A"/>
    <w:rsid w:val="00186029"/>
    <w:rsid w:val="001860E5"/>
    <w:rsid w:val="001861AA"/>
    <w:rsid w:val="00186269"/>
    <w:rsid w:val="001862D3"/>
    <w:rsid w:val="001863FC"/>
    <w:rsid w:val="00186404"/>
    <w:rsid w:val="00186483"/>
    <w:rsid w:val="00186664"/>
    <w:rsid w:val="0018667B"/>
    <w:rsid w:val="001866D2"/>
    <w:rsid w:val="001867D7"/>
    <w:rsid w:val="0018681A"/>
    <w:rsid w:val="001869B2"/>
    <w:rsid w:val="00186E0C"/>
    <w:rsid w:val="00186E2A"/>
    <w:rsid w:val="00187080"/>
    <w:rsid w:val="0018714D"/>
    <w:rsid w:val="001872C9"/>
    <w:rsid w:val="00187647"/>
    <w:rsid w:val="0018770E"/>
    <w:rsid w:val="001878E6"/>
    <w:rsid w:val="00187B24"/>
    <w:rsid w:val="00187BF7"/>
    <w:rsid w:val="00187BFB"/>
    <w:rsid w:val="00187E12"/>
    <w:rsid w:val="00187E1D"/>
    <w:rsid w:val="00187E68"/>
    <w:rsid w:val="00187E91"/>
    <w:rsid w:val="00187F73"/>
    <w:rsid w:val="00190087"/>
    <w:rsid w:val="00190114"/>
    <w:rsid w:val="0019024A"/>
    <w:rsid w:val="00190274"/>
    <w:rsid w:val="00190288"/>
    <w:rsid w:val="001903C6"/>
    <w:rsid w:val="0019093D"/>
    <w:rsid w:val="0019095F"/>
    <w:rsid w:val="00190A5D"/>
    <w:rsid w:val="00190CD4"/>
    <w:rsid w:val="00190E69"/>
    <w:rsid w:val="00191128"/>
    <w:rsid w:val="001912BA"/>
    <w:rsid w:val="0019151D"/>
    <w:rsid w:val="0019154B"/>
    <w:rsid w:val="00191650"/>
    <w:rsid w:val="001916E3"/>
    <w:rsid w:val="00191756"/>
    <w:rsid w:val="00191B84"/>
    <w:rsid w:val="00191C0A"/>
    <w:rsid w:val="00191C10"/>
    <w:rsid w:val="00191C1E"/>
    <w:rsid w:val="00191C90"/>
    <w:rsid w:val="00191E02"/>
    <w:rsid w:val="00191E1A"/>
    <w:rsid w:val="00191E40"/>
    <w:rsid w:val="00191EC3"/>
    <w:rsid w:val="00191FB3"/>
    <w:rsid w:val="00191FDF"/>
    <w:rsid w:val="00191FFE"/>
    <w:rsid w:val="00192096"/>
    <w:rsid w:val="001921CA"/>
    <w:rsid w:val="001921E0"/>
    <w:rsid w:val="00192210"/>
    <w:rsid w:val="001922CA"/>
    <w:rsid w:val="00192432"/>
    <w:rsid w:val="0019274D"/>
    <w:rsid w:val="001927AB"/>
    <w:rsid w:val="00192A51"/>
    <w:rsid w:val="00192AF3"/>
    <w:rsid w:val="00192B63"/>
    <w:rsid w:val="00192E99"/>
    <w:rsid w:val="00192FE9"/>
    <w:rsid w:val="00193146"/>
    <w:rsid w:val="001932BE"/>
    <w:rsid w:val="0019342E"/>
    <w:rsid w:val="001935FB"/>
    <w:rsid w:val="00193769"/>
    <w:rsid w:val="00193981"/>
    <w:rsid w:val="00193A57"/>
    <w:rsid w:val="00193BB3"/>
    <w:rsid w:val="00193C61"/>
    <w:rsid w:val="00193CCC"/>
    <w:rsid w:val="00193D40"/>
    <w:rsid w:val="00193EFB"/>
    <w:rsid w:val="00193F52"/>
    <w:rsid w:val="00193FE7"/>
    <w:rsid w:val="00194014"/>
    <w:rsid w:val="001941B2"/>
    <w:rsid w:val="00194303"/>
    <w:rsid w:val="001943A5"/>
    <w:rsid w:val="00194499"/>
    <w:rsid w:val="001944E0"/>
    <w:rsid w:val="00194573"/>
    <w:rsid w:val="0019488D"/>
    <w:rsid w:val="001948F1"/>
    <w:rsid w:val="0019491D"/>
    <w:rsid w:val="00194A99"/>
    <w:rsid w:val="00194C0E"/>
    <w:rsid w:val="00194D71"/>
    <w:rsid w:val="00194DC5"/>
    <w:rsid w:val="00194FBC"/>
    <w:rsid w:val="00194FF6"/>
    <w:rsid w:val="00195058"/>
    <w:rsid w:val="001950C9"/>
    <w:rsid w:val="001950F0"/>
    <w:rsid w:val="00195303"/>
    <w:rsid w:val="0019530F"/>
    <w:rsid w:val="00195378"/>
    <w:rsid w:val="001953D9"/>
    <w:rsid w:val="0019551A"/>
    <w:rsid w:val="00195553"/>
    <w:rsid w:val="001955D3"/>
    <w:rsid w:val="001957BA"/>
    <w:rsid w:val="001957D6"/>
    <w:rsid w:val="001959A9"/>
    <w:rsid w:val="00195A7E"/>
    <w:rsid w:val="00195D55"/>
    <w:rsid w:val="00195E37"/>
    <w:rsid w:val="00195E82"/>
    <w:rsid w:val="00195FC2"/>
    <w:rsid w:val="0019624E"/>
    <w:rsid w:val="00196277"/>
    <w:rsid w:val="001963E0"/>
    <w:rsid w:val="00196735"/>
    <w:rsid w:val="001967CF"/>
    <w:rsid w:val="0019682C"/>
    <w:rsid w:val="001968C0"/>
    <w:rsid w:val="00196A41"/>
    <w:rsid w:val="00196ABB"/>
    <w:rsid w:val="00196B93"/>
    <w:rsid w:val="00196C6C"/>
    <w:rsid w:val="00196D11"/>
    <w:rsid w:val="00196D38"/>
    <w:rsid w:val="00196DDF"/>
    <w:rsid w:val="00196EA3"/>
    <w:rsid w:val="00196EB9"/>
    <w:rsid w:val="001970E6"/>
    <w:rsid w:val="001971B9"/>
    <w:rsid w:val="0019729A"/>
    <w:rsid w:val="0019739E"/>
    <w:rsid w:val="0019772C"/>
    <w:rsid w:val="0019780D"/>
    <w:rsid w:val="00197A57"/>
    <w:rsid w:val="00197C6D"/>
    <w:rsid w:val="00197F27"/>
    <w:rsid w:val="00197FE1"/>
    <w:rsid w:val="00197FED"/>
    <w:rsid w:val="001A0123"/>
    <w:rsid w:val="001A04CF"/>
    <w:rsid w:val="001A0599"/>
    <w:rsid w:val="001A06FF"/>
    <w:rsid w:val="001A0918"/>
    <w:rsid w:val="001A0956"/>
    <w:rsid w:val="001A0A09"/>
    <w:rsid w:val="001A0B07"/>
    <w:rsid w:val="001A0B7A"/>
    <w:rsid w:val="001A0BE9"/>
    <w:rsid w:val="001A0BFE"/>
    <w:rsid w:val="001A0C5A"/>
    <w:rsid w:val="001A0C75"/>
    <w:rsid w:val="001A0C9A"/>
    <w:rsid w:val="001A0CDA"/>
    <w:rsid w:val="001A0CF1"/>
    <w:rsid w:val="001A0D30"/>
    <w:rsid w:val="001A0DE8"/>
    <w:rsid w:val="001A0EAC"/>
    <w:rsid w:val="001A12E5"/>
    <w:rsid w:val="001A130C"/>
    <w:rsid w:val="001A17AB"/>
    <w:rsid w:val="001A18D8"/>
    <w:rsid w:val="001A1905"/>
    <w:rsid w:val="001A1D56"/>
    <w:rsid w:val="001A1F39"/>
    <w:rsid w:val="001A2058"/>
    <w:rsid w:val="001A2081"/>
    <w:rsid w:val="001A2285"/>
    <w:rsid w:val="001A23A0"/>
    <w:rsid w:val="001A2481"/>
    <w:rsid w:val="001A2659"/>
    <w:rsid w:val="001A2856"/>
    <w:rsid w:val="001A2959"/>
    <w:rsid w:val="001A2D19"/>
    <w:rsid w:val="001A2D69"/>
    <w:rsid w:val="001A2DA7"/>
    <w:rsid w:val="001A2F08"/>
    <w:rsid w:val="001A3109"/>
    <w:rsid w:val="001A31CA"/>
    <w:rsid w:val="001A31DE"/>
    <w:rsid w:val="001A3359"/>
    <w:rsid w:val="001A3408"/>
    <w:rsid w:val="001A353D"/>
    <w:rsid w:val="001A3554"/>
    <w:rsid w:val="001A35DF"/>
    <w:rsid w:val="001A35EE"/>
    <w:rsid w:val="001A36A3"/>
    <w:rsid w:val="001A38B5"/>
    <w:rsid w:val="001A3A4A"/>
    <w:rsid w:val="001A3C93"/>
    <w:rsid w:val="001A3E65"/>
    <w:rsid w:val="001A3EBA"/>
    <w:rsid w:val="001A3F05"/>
    <w:rsid w:val="001A3F14"/>
    <w:rsid w:val="001A3FBF"/>
    <w:rsid w:val="001A4193"/>
    <w:rsid w:val="001A4219"/>
    <w:rsid w:val="001A43B1"/>
    <w:rsid w:val="001A4532"/>
    <w:rsid w:val="001A46A5"/>
    <w:rsid w:val="001A46DA"/>
    <w:rsid w:val="001A493E"/>
    <w:rsid w:val="001A4979"/>
    <w:rsid w:val="001A4A3C"/>
    <w:rsid w:val="001A4BB6"/>
    <w:rsid w:val="001A4BDC"/>
    <w:rsid w:val="001A4C4E"/>
    <w:rsid w:val="001A5043"/>
    <w:rsid w:val="001A51DE"/>
    <w:rsid w:val="001A53C8"/>
    <w:rsid w:val="001A554B"/>
    <w:rsid w:val="001A55D5"/>
    <w:rsid w:val="001A5BA3"/>
    <w:rsid w:val="001A5BCD"/>
    <w:rsid w:val="001A5CC9"/>
    <w:rsid w:val="001A5CE8"/>
    <w:rsid w:val="001A5D6C"/>
    <w:rsid w:val="001A5FBD"/>
    <w:rsid w:val="001A60CD"/>
    <w:rsid w:val="001A64B4"/>
    <w:rsid w:val="001A690A"/>
    <w:rsid w:val="001A6B4D"/>
    <w:rsid w:val="001A6B9B"/>
    <w:rsid w:val="001A6BE6"/>
    <w:rsid w:val="001A6E75"/>
    <w:rsid w:val="001A6EDB"/>
    <w:rsid w:val="001A7059"/>
    <w:rsid w:val="001A7079"/>
    <w:rsid w:val="001A7102"/>
    <w:rsid w:val="001A7302"/>
    <w:rsid w:val="001A7507"/>
    <w:rsid w:val="001A75E0"/>
    <w:rsid w:val="001A76EA"/>
    <w:rsid w:val="001A76FA"/>
    <w:rsid w:val="001A79F6"/>
    <w:rsid w:val="001A7A52"/>
    <w:rsid w:val="001A7C6F"/>
    <w:rsid w:val="001A7E0B"/>
    <w:rsid w:val="001A7EDA"/>
    <w:rsid w:val="001B00BA"/>
    <w:rsid w:val="001B03E2"/>
    <w:rsid w:val="001B04BB"/>
    <w:rsid w:val="001B0548"/>
    <w:rsid w:val="001B07EC"/>
    <w:rsid w:val="001B09A1"/>
    <w:rsid w:val="001B09A8"/>
    <w:rsid w:val="001B0D2A"/>
    <w:rsid w:val="001B0DC4"/>
    <w:rsid w:val="001B0DE6"/>
    <w:rsid w:val="001B0F22"/>
    <w:rsid w:val="001B1054"/>
    <w:rsid w:val="001B10C2"/>
    <w:rsid w:val="001B12B6"/>
    <w:rsid w:val="001B154E"/>
    <w:rsid w:val="001B156A"/>
    <w:rsid w:val="001B1704"/>
    <w:rsid w:val="001B1740"/>
    <w:rsid w:val="001B1761"/>
    <w:rsid w:val="001B1A90"/>
    <w:rsid w:val="001B1AA5"/>
    <w:rsid w:val="001B1AD3"/>
    <w:rsid w:val="001B1BA5"/>
    <w:rsid w:val="001B1BB1"/>
    <w:rsid w:val="001B1FDC"/>
    <w:rsid w:val="001B22FE"/>
    <w:rsid w:val="001B23F9"/>
    <w:rsid w:val="001B2573"/>
    <w:rsid w:val="001B25FF"/>
    <w:rsid w:val="001B264C"/>
    <w:rsid w:val="001B276E"/>
    <w:rsid w:val="001B2A22"/>
    <w:rsid w:val="001B2AC4"/>
    <w:rsid w:val="001B2C2F"/>
    <w:rsid w:val="001B2C32"/>
    <w:rsid w:val="001B2D07"/>
    <w:rsid w:val="001B2D20"/>
    <w:rsid w:val="001B2E27"/>
    <w:rsid w:val="001B2F8F"/>
    <w:rsid w:val="001B306C"/>
    <w:rsid w:val="001B31EE"/>
    <w:rsid w:val="001B3380"/>
    <w:rsid w:val="001B3395"/>
    <w:rsid w:val="001B341A"/>
    <w:rsid w:val="001B36ED"/>
    <w:rsid w:val="001B374E"/>
    <w:rsid w:val="001B3B79"/>
    <w:rsid w:val="001B3E1E"/>
    <w:rsid w:val="001B3E6E"/>
    <w:rsid w:val="001B3ED2"/>
    <w:rsid w:val="001B40CE"/>
    <w:rsid w:val="001B43E6"/>
    <w:rsid w:val="001B460A"/>
    <w:rsid w:val="001B4988"/>
    <w:rsid w:val="001B4AE0"/>
    <w:rsid w:val="001B4B6F"/>
    <w:rsid w:val="001B4F01"/>
    <w:rsid w:val="001B4FD5"/>
    <w:rsid w:val="001B50F7"/>
    <w:rsid w:val="001B5145"/>
    <w:rsid w:val="001B51E8"/>
    <w:rsid w:val="001B5435"/>
    <w:rsid w:val="001B546A"/>
    <w:rsid w:val="001B547D"/>
    <w:rsid w:val="001B5709"/>
    <w:rsid w:val="001B5785"/>
    <w:rsid w:val="001B58F1"/>
    <w:rsid w:val="001B5A36"/>
    <w:rsid w:val="001B5A3A"/>
    <w:rsid w:val="001B5A7D"/>
    <w:rsid w:val="001B5A8C"/>
    <w:rsid w:val="001B5BDF"/>
    <w:rsid w:val="001B5C40"/>
    <w:rsid w:val="001B5C77"/>
    <w:rsid w:val="001B5D57"/>
    <w:rsid w:val="001B6074"/>
    <w:rsid w:val="001B60A4"/>
    <w:rsid w:val="001B63C4"/>
    <w:rsid w:val="001B63D8"/>
    <w:rsid w:val="001B6403"/>
    <w:rsid w:val="001B6806"/>
    <w:rsid w:val="001B69F7"/>
    <w:rsid w:val="001B6A1E"/>
    <w:rsid w:val="001B6AFE"/>
    <w:rsid w:val="001B6B7A"/>
    <w:rsid w:val="001B6D83"/>
    <w:rsid w:val="001B6DD3"/>
    <w:rsid w:val="001B7013"/>
    <w:rsid w:val="001B7037"/>
    <w:rsid w:val="001B71CF"/>
    <w:rsid w:val="001B71F7"/>
    <w:rsid w:val="001B7313"/>
    <w:rsid w:val="001B76BC"/>
    <w:rsid w:val="001B76C9"/>
    <w:rsid w:val="001B7717"/>
    <w:rsid w:val="001B77F9"/>
    <w:rsid w:val="001B7827"/>
    <w:rsid w:val="001B78EF"/>
    <w:rsid w:val="001B7A42"/>
    <w:rsid w:val="001B7A95"/>
    <w:rsid w:val="001B7ACC"/>
    <w:rsid w:val="001B7E48"/>
    <w:rsid w:val="001B7F40"/>
    <w:rsid w:val="001C007C"/>
    <w:rsid w:val="001C0173"/>
    <w:rsid w:val="001C02F6"/>
    <w:rsid w:val="001C04F4"/>
    <w:rsid w:val="001C052B"/>
    <w:rsid w:val="001C05D9"/>
    <w:rsid w:val="001C05FC"/>
    <w:rsid w:val="001C062C"/>
    <w:rsid w:val="001C0A6F"/>
    <w:rsid w:val="001C0A9C"/>
    <w:rsid w:val="001C0D0E"/>
    <w:rsid w:val="001C0D53"/>
    <w:rsid w:val="001C0D86"/>
    <w:rsid w:val="001C0DBD"/>
    <w:rsid w:val="001C0DC0"/>
    <w:rsid w:val="001C0E01"/>
    <w:rsid w:val="001C0FE9"/>
    <w:rsid w:val="001C10FB"/>
    <w:rsid w:val="001C11E4"/>
    <w:rsid w:val="001C12C2"/>
    <w:rsid w:val="001C1738"/>
    <w:rsid w:val="001C17EC"/>
    <w:rsid w:val="001C1889"/>
    <w:rsid w:val="001C1AB0"/>
    <w:rsid w:val="001C1CE0"/>
    <w:rsid w:val="001C245E"/>
    <w:rsid w:val="001C261F"/>
    <w:rsid w:val="001C26B0"/>
    <w:rsid w:val="001C2753"/>
    <w:rsid w:val="001C29AD"/>
    <w:rsid w:val="001C2BB8"/>
    <w:rsid w:val="001C2DD3"/>
    <w:rsid w:val="001C2E4F"/>
    <w:rsid w:val="001C2ED6"/>
    <w:rsid w:val="001C2EEE"/>
    <w:rsid w:val="001C2F0F"/>
    <w:rsid w:val="001C301C"/>
    <w:rsid w:val="001C325C"/>
    <w:rsid w:val="001C37BE"/>
    <w:rsid w:val="001C385C"/>
    <w:rsid w:val="001C3B2C"/>
    <w:rsid w:val="001C3B36"/>
    <w:rsid w:val="001C3CCE"/>
    <w:rsid w:val="001C407F"/>
    <w:rsid w:val="001C43FE"/>
    <w:rsid w:val="001C44AF"/>
    <w:rsid w:val="001C4571"/>
    <w:rsid w:val="001C4585"/>
    <w:rsid w:val="001C45A5"/>
    <w:rsid w:val="001C45CF"/>
    <w:rsid w:val="001C4773"/>
    <w:rsid w:val="001C47A1"/>
    <w:rsid w:val="001C49C3"/>
    <w:rsid w:val="001C4BDA"/>
    <w:rsid w:val="001C4C2B"/>
    <w:rsid w:val="001C4F96"/>
    <w:rsid w:val="001C5116"/>
    <w:rsid w:val="001C518D"/>
    <w:rsid w:val="001C5367"/>
    <w:rsid w:val="001C56D5"/>
    <w:rsid w:val="001C5729"/>
    <w:rsid w:val="001C574A"/>
    <w:rsid w:val="001C5954"/>
    <w:rsid w:val="001C5BCE"/>
    <w:rsid w:val="001C5F8D"/>
    <w:rsid w:val="001C606A"/>
    <w:rsid w:val="001C6071"/>
    <w:rsid w:val="001C6275"/>
    <w:rsid w:val="001C6278"/>
    <w:rsid w:val="001C62AC"/>
    <w:rsid w:val="001C67B7"/>
    <w:rsid w:val="001C6867"/>
    <w:rsid w:val="001C694C"/>
    <w:rsid w:val="001C696D"/>
    <w:rsid w:val="001C6B03"/>
    <w:rsid w:val="001C6B53"/>
    <w:rsid w:val="001C6B64"/>
    <w:rsid w:val="001C6CB5"/>
    <w:rsid w:val="001C6CE9"/>
    <w:rsid w:val="001C7028"/>
    <w:rsid w:val="001C7193"/>
    <w:rsid w:val="001C71CD"/>
    <w:rsid w:val="001C762E"/>
    <w:rsid w:val="001C76EA"/>
    <w:rsid w:val="001C776F"/>
    <w:rsid w:val="001C78C4"/>
    <w:rsid w:val="001C78E9"/>
    <w:rsid w:val="001C78F2"/>
    <w:rsid w:val="001C7A27"/>
    <w:rsid w:val="001C7C34"/>
    <w:rsid w:val="001C7D60"/>
    <w:rsid w:val="001D066E"/>
    <w:rsid w:val="001D06AC"/>
    <w:rsid w:val="001D0818"/>
    <w:rsid w:val="001D0B2E"/>
    <w:rsid w:val="001D0BBE"/>
    <w:rsid w:val="001D0E6C"/>
    <w:rsid w:val="001D0EC1"/>
    <w:rsid w:val="001D0F65"/>
    <w:rsid w:val="001D0F9C"/>
    <w:rsid w:val="001D1159"/>
    <w:rsid w:val="001D15CD"/>
    <w:rsid w:val="001D1651"/>
    <w:rsid w:val="001D1746"/>
    <w:rsid w:val="001D19B5"/>
    <w:rsid w:val="001D1B37"/>
    <w:rsid w:val="001D1C40"/>
    <w:rsid w:val="001D1D9E"/>
    <w:rsid w:val="001D1F13"/>
    <w:rsid w:val="001D1F60"/>
    <w:rsid w:val="001D1FE9"/>
    <w:rsid w:val="001D2047"/>
    <w:rsid w:val="001D2317"/>
    <w:rsid w:val="001D24E8"/>
    <w:rsid w:val="001D262B"/>
    <w:rsid w:val="001D2697"/>
    <w:rsid w:val="001D27AE"/>
    <w:rsid w:val="001D2983"/>
    <w:rsid w:val="001D2B3C"/>
    <w:rsid w:val="001D2B79"/>
    <w:rsid w:val="001D2DA2"/>
    <w:rsid w:val="001D3054"/>
    <w:rsid w:val="001D314E"/>
    <w:rsid w:val="001D31CF"/>
    <w:rsid w:val="001D334C"/>
    <w:rsid w:val="001D35BE"/>
    <w:rsid w:val="001D35D3"/>
    <w:rsid w:val="001D365A"/>
    <w:rsid w:val="001D3724"/>
    <w:rsid w:val="001D3728"/>
    <w:rsid w:val="001D373C"/>
    <w:rsid w:val="001D379F"/>
    <w:rsid w:val="001D37C1"/>
    <w:rsid w:val="001D38BE"/>
    <w:rsid w:val="001D38EB"/>
    <w:rsid w:val="001D3956"/>
    <w:rsid w:val="001D398D"/>
    <w:rsid w:val="001D3A21"/>
    <w:rsid w:val="001D3CDB"/>
    <w:rsid w:val="001D3DF0"/>
    <w:rsid w:val="001D3F1D"/>
    <w:rsid w:val="001D41BD"/>
    <w:rsid w:val="001D4254"/>
    <w:rsid w:val="001D4342"/>
    <w:rsid w:val="001D479E"/>
    <w:rsid w:val="001D490B"/>
    <w:rsid w:val="001D493B"/>
    <w:rsid w:val="001D4C38"/>
    <w:rsid w:val="001D4C80"/>
    <w:rsid w:val="001D4D4B"/>
    <w:rsid w:val="001D4D91"/>
    <w:rsid w:val="001D4E5D"/>
    <w:rsid w:val="001D50A8"/>
    <w:rsid w:val="001D51C1"/>
    <w:rsid w:val="001D52E6"/>
    <w:rsid w:val="001D54C5"/>
    <w:rsid w:val="001D5663"/>
    <w:rsid w:val="001D56E1"/>
    <w:rsid w:val="001D58B7"/>
    <w:rsid w:val="001D5B1A"/>
    <w:rsid w:val="001D5BDA"/>
    <w:rsid w:val="001D5C03"/>
    <w:rsid w:val="001D5C1A"/>
    <w:rsid w:val="001D5D7D"/>
    <w:rsid w:val="001D5D9E"/>
    <w:rsid w:val="001D5EE7"/>
    <w:rsid w:val="001D628F"/>
    <w:rsid w:val="001D62B7"/>
    <w:rsid w:val="001D62E3"/>
    <w:rsid w:val="001D6A58"/>
    <w:rsid w:val="001D6A7A"/>
    <w:rsid w:val="001D6AF0"/>
    <w:rsid w:val="001D6C25"/>
    <w:rsid w:val="001D6C42"/>
    <w:rsid w:val="001D6D34"/>
    <w:rsid w:val="001D6EC3"/>
    <w:rsid w:val="001D6EFB"/>
    <w:rsid w:val="001D6F8D"/>
    <w:rsid w:val="001D6FAE"/>
    <w:rsid w:val="001D704D"/>
    <w:rsid w:val="001D7062"/>
    <w:rsid w:val="001D72AD"/>
    <w:rsid w:val="001D7312"/>
    <w:rsid w:val="001D7319"/>
    <w:rsid w:val="001D73C3"/>
    <w:rsid w:val="001D751F"/>
    <w:rsid w:val="001D7634"/>
    <w:rsid w:val="001D7A21"/>
    <w:rsid w:val="001D7A9C"/>
    <w:rsid w:val="001D7D23"/>
    <w:rsid w:val="001D7D97"/>
    <w:rsid w:val="001D7DA2"/>
    <w:rsid w:val="001D7E00"/>
    <w:rsid w:val="001D7E31"/>
    <w:rsid w:val="001E0225"/>
    <w:rsid w:val="001E02F4"/>
    <w:rsid w:val="001E03D8"/>
    <w:rsid w:val="001E0502"/>
    <w:rsid w:val="001E0599"/>
    <w:rsid w:val="001E064A"/>
    <w:rsid w:val="001E0688"/>
    <w:rsid w:val="001E0857"/>
    <w:rsid w:val="001E0A47"/>
    <w:rsid w:val="001E0DF0"/>
    <w:rsid w:val="001E0EAC"/>
    <w:rsid w:val="001E11D9"/>
    <w:rsid w:val="001E132B"/>
    <w:rsid w:val="001E15D6"/>
    <w:rsid w:val="001E1721"/>
    <w:rsid w:val="001E197F"/>
    <w:rsid w:val="001E1A1A"/>
    <w:rsid w:val="001E1A35"/>
    <w:rsid w:val="001E1A4F"/>
    <w:rsid w:val="001E1A97"/>
    <w:rsid w:val="001E1BE7"/>
    <w:rsid w:val="001E1EBA"/>
    <w:rsid w:val="001E1ECB"/>
    <w:rsid w:val="001E1F20"/>
    <w:rsid w:val="001E1F31"/>
    <w:rsid w:val="001E223A"/>
    <w:rsid w:val="001E22F0"/>
    <w:rsid w:val="001E234D"/>
    <w:rsid w:val="001E23C4"/>
    <w:rsid w:val="001E254A"/>
    <w:rsid w:val="001E2749"/>
    <w:rsid w:val="001E281C"/>
    <w:rsid w:val="001E2928"/>
    <w:rsid w:val="001E2A7D"/>
    <w:rsid w:val="001E2AD8"/>
    <w:rsid w:val="001E2E61"/>
    <w:rsid w:val="001E2F14"/>
    <w:rsid w:val="001E3192"/>
    <w:rsid w:val="001E31F3"/>
    <w:rsid w:val="001E31F7"/>
    <w:rsid w:val="001E3380"/>
    <w:rsid w:val="001E3661"/>
    <w:rsid w:val="001E3F35"/>
    <w:rsid w:val="001E3FB4"/>
    <w:rsid w:val="001E404A"/>
    <w:rsid w:val="001E4071"/>
    <w:rsid w:val="001E408A"/>
    <w:rsid w:val="001E427E"/>
    <w:rsid w:val="001E46B8"/>
    <w:rsid w:val="001E4707"/>
    <w:rsid w:val="001E4932"/>
    <w:rsid w:val="001E4BD8"/>
    <w:rsid w:val="001E4C0A"/>
    <w:rsid w:val="001E4D9A"/>
    <w:rsid w:val="001E4E13"/>
    <w:rsid w:val="001E5052"/>
    <w:rsid w:val="001E518D"/>
    <w:rsid w:val="001E5403"/>
    <w:rsid w:val="001E5459"/>
    <w:rsid w:val="001E5575"/>
    <w:rsid w:val="001E55E5"/>
    <w:rsid w:val="001E5676"/>
    <w:rsid w:val="001E5CB0"/>
    <w:rsid w:val="001E5EA6"/>
    <w:rsid w:val="001E5EFE"/>
    <w:rsid w:val="001E62F6"/>
    <w:rsid w:val="001E65C5"/>
    <w:rsid w:val="001E672F"/>
    <w:rsid w:val="001E676B"/>
    <w:rsid w:val="001E6772"/>
    <w:rsid w:val="001E6AA8"/>
    <w:rsid w:val="001E6AF3"/>
    <w:rsid w:val="001E6B49"/>
    <w:rsid w:val="001E6CA8"/>
    <w:rsid w:val="001E6D8C"/>
    <w:rsid w:val="001E6D8D"/>
    <w:rsid w:val="001E6E05"/>
    <w:rsid w:val="001E734B"/>
    <w:rsid w:val="001E7373"/>
    <w:rsid w:val="001E7423"/>
    <w:rsid w:val="001E7777"/>
    <w:rsid w:val="001E7B48"/>
    <w:rsid w:val="001F0180"/>
    <w:rsid w:val="001F018B"/>
    <w:rsid w:val="001F021A"/>
    <w:rsid w:val="001F0230"/>
    <w:rsid w:val="001F02AA"/>
    <w:rsid w:val="001F02CB"/>
    <w:rsid w:val="001F039C"/>
    <w:rsid w:val="001F0989"/>
    <w:rsid w:val="001F0B08"/>
    <w:rsid w:val="001F0B3D"/>
    <w:rsid w:val="001F0C28"/>
    <w:rsid w:val="001F0D62"/>
    <w:rsid w:val="001F0DC6"/>
    <w:rsid w:val="001F0E1E"/>
    <w:rsid w:val="001F108C"/>
    <w:rsid w:val="001F1253"/>
    <w:rsid w:val="001F1425"/>
    <w:rsid w:val="001F14C9"/>
    <w:rsid w:val="001F1844"/>
    <w:rsid w:val="001F18AF"/>
    <w:rsid w:val="001F1E6C"/>
    <w:rsid w:val="001F1E92"/>
    <w:rsid w:val="001F203A"/>
    <w:rsid w:val="001F219E"/>
    <w:rsid w:val="001F2258"/>
    <w:rsid w:val="001F22A1"/>
    <w:rsid w:val="001F23AA"/>
    <w:rsid w:val="001F23C1"/>
    <w:rsid w:val="001F23E4"/>
    <w:rsid w:val="001F242D"/>
    <w:rsid w:val="001F25D4"/>
    <w:rsid w:val="001F2614"/>
    <w:rsid w:val="001F262F"/>
    <w:rsid w:val="001F2674"/>
    <w:rsid w:val="001F2718"/>
    <w:rsid w:val="001F2898"/>
    <w:rsid w:val="001F2A83"/>
    <w:rsid w:val="001F2ADD"/>
    <w:rsid w:val="001F2B0C"/>
    <w:rsid w:val="001F2C62"/>
    <w:rsid w:val="001F2C77"/>
    <w:rsid w:val="001F2DB3"/>
    <w:rsid w:val="001F2E67"/>
    <w:rsid w:val="001F2E89"/>
    <w:rsid w:val="001F2FC9"/>
    <w:rsid w:val="001F2FCC"/>
    <w:rsid w:val="001F3236"/>
    <w:rsid w:val="001F334F"/>
    <w:rsid w:val="001F33A6"/>
    <w:rsid w:val="001F35DA"/>
    <w:rsid w:val="001F3600"/>
    <w:rsid w:val="001F361B"/>
    <w:rsid w:val="001F3AAB"/>
    <w:rsid w:val="001F3B4E"/>
    <w:rsid w:val="001F3F3C"/>
    <w:rsid w:val="001F3F7B"/>
    <w:rsid w:val="001F3F87"/>
    <w:rsid w:val="001F43CB"/>
    <w:rsid w:val="001F45AF"/>
    <w:rsid w:val="001F4A33"/>
    <w:rsid w:val="001F4F38"/>
    <w:rsid w:val="001F4F71"/>
    <w:rsid w:val="001F502E"/>
    <w:rsid w:val="001F5095"/>
    <w:rsid w:val="001F5119"/>
    <w:rsid w:val="001F518E"/>
    <w:rsid w:val="001F5196"/>
    <w:rsid w:val="001F5480"/>
    <w:rsid w:val="001F55D6"/>
    <w:rsid w:val="001F56CB"/>
    <w:rsid w:val="001F5730"/>
    <w:rsid w:val="001F5732"/>
    <w:rsid w:val="001F574C"/>
    <w:rsid w:val="001F5770"/>
    <w:rsid w:val="001F5939"/>
    <w:rsid w:val="001F5998"/>
    <w:rsid w:val="001F5A3C"/>
    <w:rsid w:val="001F5B28"/>
    <w:rsid w:val="001F5DD7"/>
    <w:rsid w:val="001F5E7E"/>
    <w:rsid w:val="001F5FA0"/>
    <w:rsid w:val="001F60C2"/>
    <w:rsid w:val="001F6161"/>
    <w:rsid w:val="001F6171"/>
    <w:rsid w:val="001F61B8"/>
    <w:rsid w:val="001F62BE"/>
    <w:rsid w:val="001F6314"/>
    <w:rsid w:val="001F64C7"/>
    <w:rsid w:val="001F6531"/>
    <w:rsid w:val="001F6565"/>
    <w:rsid w:val="001F66B2"/>
    <w:rsid w:val="001F6AE2"/>
    <w:rsid w:val="001F6B53"/>
    <w:rsid w:val="001F6C49"/>
    <w:rsid w:val="001F6CDF"/>
    <w:rsid w:val="001F6D36"/>
    <w:rsid w:val="001F6E1C"/>
    <w:rsid w:val="001F71C4"/>
    <w:rsid w:val="001F71C9"/>
    <w:rsid w:val="001F75FE"/>
    <w:rsid w:val="001F7818"/>
    <w:rsid w:val="001F7A7D"/>
    <w:rsid w:val="001F7AB5"/>
    <w:rsid w:val="001F7ADC"/>
    <w:rsid w:val="001F7B12"/>
    <w:rsid w:val="001F7BC1"/>
    <w:rsid w:val="001F7CCC"/>
    <w:rsid w:val="001F7D81"/>
    <w:rsid w:val="001F7E3A"/>
    <w:rsid w:val="001F7EAA"/>
    <w:rsid w:val="001F7EDA"/>
    <w:rsid w:val="001F7F10"/>
    <w:rsid w:val="0020003E"/>
    <w:rsid w:val="002001A4"/>
    <w:rsid w:val="002002CB"/>
    <w:rsid w:val="002002D4"/>
    <w:rsid w:val="0020062F"/>
    <w:rsid w:val="00200690"/>
    <w:rsid w:val="00200847"/>
    <w:rsid w:val="00200A44"/>
    <w:rsid w:val="00200E57"/>
    <w:rsid w:val="00200EC3"/>
    <w:rsid w:val="00200EEC"/>
    <w:rsid w:val="00200F1E"/>
    <w:rsid w:val="00200FC1"/>
    <w:rsid w:val="00201032"/>
    <w:rsid w:val="002010C1"/>
    <w:rsid w:val="00201175"/>
    <w:rsid w:val="00201243"/>
    <w:rsid w:val="00201304"/>
    <w:rsid w:val="002014BD"/>
    <w:rsid w:val="0020157D"/>
    <w:rsid w:val="0020168D"/>
    <w:rsid w:val="0020196A"/>
    <w:rsid w:val="00201A12"/>
    <w:rsid w:val="00201A97"/>
    <w:rsid w:val="00201AE3"/>
    <w:rsid w:val="00201CAA"/>
    <w:rsid w:val="00201D06"/>
    <w:rsid w:val="00201D2A"/>
    <w:rsid w:val="00201D5C"/>
    <w:rsid w:val="00201DE0"/>
    <w:rsid w:val="00201DE6"/>
    <w:rsid w:val="002021CE"/>
    <w:rsid w:val="0020231A"/>
    <w:rsid w:val="002023E3"/>
    <w:rsid w:val="00202406"/>
    <w:rsid w:val="00202541"/>
    <w:rsid w:val="002025F8"/>
    <w:rsid w:val="002028AA"/>
    <w:rsid w:val="00202B23"/>
    <w:rsid w:val="00202D4D"/>
    <w:rsid w:val="00202DA0"/>
    <w:rsid w:val="00202DEC"/>
    <w:rsid w:val="00202E68"/>
    <w:rsid w:val="00202F50"/>
    <w:rsid w:val="00202FBF"/>
    <w:rsid w:val="002030F6"/>
    <w:rsid w:val="0020319F"/>
    <w:rsid w:val="002031FC"/>
    <w:rsid w:val="002032F2"/>
    <w:rsid w:val="00203513"/>
    <w:rsid w:val="00203698"/>
    <w:rsid w:val="0020377A"/>
    <w:rsid w:val="002038DB"/>
    <w:rsid w:val="00203918"/>
    <w:rsid w:val="0020392D"/>
    <w:rsid w:val="00203A28"/>
    <w:rsid w:val="00203BDD"/>
    <w:rsid w:val="00203C12"/>
    <w:rsid w:val="00203D29"/>
    <w:rsid w:val="00203E1E"/>
    <w:rsid w:val="00203E23"/>
    <w:rsid w:val="00203F0F"/>
    <w:rsid w:val="002040A4"/>
    <w:rsid w:val="002040A7"/>
    <w:rsid w:val="002043FB"/>
    <w:rsid w:val="0020479F"/>
    <w:rsid w:val="002047BC"/>
    <w:rsid w:val="00204A1C"/>
    <w:rsid w:val="00204A3F"/>
    <w:rsid w:val="00204C20"/>
    <w:rsid w:val="00204C95"/>
    <w:rsid w:val="00204E2C"/>
    <w:rsid w:val="00205283"/>
    <w:rsid w:val="0020566E"/>
    <w:rsid w:val="002057E7"/>
    <w:rsid w:val="00205808"/>
    <w:rsid w:val="00205A1C"/>
    <w:rsid w:val="00205B3B"/>
    <w:rsid w:val="00205C9F"/>
    <w:rsid w:val="00205CA8"/>
    <w:rsid w:val="00205D81"/>
    <w:rsid w:val="00205FC2"/>
    <w:rsid w:val="00206073"/>
    <w:rsid w:val="0020641F"/>
    <w:rsid w:val="0020665B"/>
    <w:rsid w:val="00206886"/>
    <w:rsid w:val="00206A1C"/>
    <w:rsid w:val="00206B04"/>
    <w:rsid w:val="00206B59"/>
    <w:rsid w:val="00206BC5"/>
    <w:rsid w:val="00206C10"/>
    <w:rsid w:val="00206CDB"/>
    <w:rsid w:val="00206E67"/>
    <w:rsid w:val="00206FBD"/>
    <w:rsid w:val="002070FF"/>
    <w:rsid w:val="002078E2"/>
    <w:rsid w:val="00207A63"/>
    <w:rsid w:val="00207AC2"/>
    <w:rsid w:val="00207BE4"/>
    <w:rsid w:val="00207D13"/>
    <w:rsid w:val="002101AF"/>
    <w:rsid w:val="0021022D"/>
    <w:rsid w:val="002102BF"/>
    <w:rsid w:val="002102C4"/>
    <w:rsid w:val="00210505"/>
    <w:rsid w:val="00210642"/>
    <w:rsid w:val="00210786"/>
    <w:rsid w:val="00210834"/>
    <w:rsid w:val="00210A39"/>
    <w:rsid w:val="00210CB6"/>
    <w:rsid w:val="00210EE5"/>
    <w:rsid w:val="00210F93"/>
    <w:rsid w:val="002111FE"/>
    <w:rsid w:val="00211338"/>
    <w:rsid w:val="00211371"/>
    <w:rsid w:val="00211372"/>
    <w:rsid w:val="00211383"/>
    <w:rsid w:val="00211523"/>
    <w:rsid w:val="002115A4"/>
    <w:rsid w:val="002117E4"/>
    <w:rsid w:val="002118CC"/>
    <w:rsid w:val="00211C3A"/>
    <w:rsid w:val="00211D5F"/>
    <w:rsid w:val="00211DE0"/>
    <w:rsid w:val="00211DF5"/>
    <w:rsid w:val="00211E81"/>
    <w:rsid w:val="00211E8A"/>
    <w:rsid w:val="00211FB1"/>
    <w:rsid w:val="0021201E"/>
    <w:rsid w:val="0021203B"/>
    <w:rsid w:val="00212185"/>
    <w:rsid w:val="002123D0"/>
    <w:rsid w:val="002123F3"/>
    <w:rsid w:val="0021266E"/>
    <w:rsid w:val="002126AD"/>
    <w:rsid w:val="00212717"/>
    <w:rsid w:val="002127AD"/>
    <w:rsid w:val="00212995"/>
    <w:rsid w:val="00212B0A"/>
    <w:rsid w:val="00212BB3"/>
    <w:rsid w:val="00212C96"/>
    <w:rsid w:val="00212D2F"/>
    <w:rsid w:val="00212E58"/>
    <w:rsid w:val="00212E95"/>
    <w:rsid w:val="00212EC6"/>
    <w:rsid w:val="00212ED3"/>
    <w:rsid w:val="00213055"/>
    <w:rsid w:val="00213162"/>
    <w:rsid w:val="002133A9"/>
    <w:rsid w:val="00213456"/>
    <w:rsid w:val="0021384B"/>
    <w:rsid w:val="0021399E"/>
    <w:rsid w:val="00213A29"/>
    <w:rsid w:val="00213A87"/>
    <w:rsid w:val="00213C3D"/>
    <w:rsid w:val="00213CCA"/>
    <w:rsid w:val="00213D8E"/>
    <w:rsid w:val="00213F63"/>
    <w:rsid w:val="00214013"/>
    <w:rsid w:val="0021411D"/>
    <w:rsid w:val="0021414F"/>
    <w:rsid w:val="002143A6"/>
    <w:rsid w:val="00214451"/>
    <w:rsid w:val="00214471"/>
    <w:rsid w:val="00214AE5"/>
    <w:rsid w:val="00214B32"/>
    <w:rsid w:val="00214CC1"/>
    <w:rsid w:val="00214D85"/>
    <w:rsid w:val="00214F3F"/>
    <w:rsid w:val="0021508E"/>
    <w:rsid w:val="00215175"/>
    <w:rsid w:val="00215446"/>
    <w:rsid w:val="0021556F"/>
    <w:rsid w:val="002155DE"/>
    <w:rsid w:val="00215670"/>
    <w:rsid w:val="0021584D"/>
    <w:rsid w:val="002159FD"/>
    <w:rsid w:val="00215CAD"/>
    <w:rsid w:val="00215FBA"/>
    <w:rsid w:val="00216148"/>
    <w:rsid w:val="002162D6"/>
    <w:rsid w:val="00216357"/>
    <w:rsid w:val="00216437"/>
    <w:rsid w:val="002168D8"/>
    <w:rsid w:val="00216AB9"/>
    <w:rsid w:val="00216CE7"/>
    <w:rsid w:val="00216D8A"/>
    <w:rsid w:val="00216DBD"/>
    <w:rsid w:val="00216F22"/>
    <w:rsid w:val="002171A8"/>
    <w:rsid w:val="002173F3"/>
    <w:rsid w:val="002175A1"/>
    <w:rsid w:val="002176AD"/>
    <w:rsid w:val="00217766"/>
    <w:rsid w:val="0021778C"/>
    <w:rsid w:val="0021785E"/>
    <w:rsid w:val="00217879"/>
    <w:rsid w:val="00217AB1"/>
    <w:rsid w:val="00217B3F"/>
    <w:rsid w:val="00217D6F"/>
    <w:rsid w:val="00217DDB"/>
    <w:rsid w:val="00217E8C"/>
    <w:rsid w:val="0022007B"/>
    <w:rsid w:val="002200E1"/>
    <w:rsid w:val="00220130"/>
    <w:rsid w:val="002204D8"/>
    <w:rsid w:val="002207F3"/>
    <w:rsid w:val="00220815"/>
    <w:rsid w:val="00220849"/>
    <w:rsid w:val="00220B83"/>
    <w:rsid w:val="00220C09"/>
    <w:rsid w:val="00220EBD"/>
    <w:rsid w:val="0022101A"/>
    <w:rsid w:val="0022101B"/>
    <w:rsid w:val="0022123F"/>
    <w:rsid w:val="002213F5"/>
    <w:rsid w:val="00221488"/>
    <w:rsid w:val="002219F9"/>
    <w:rsid w:val="00221AA6"/>
    <w:rsid w:val="00221B93"/>
    <w:rsid w:val="00221BFF"/>
    <w:rsid w:val="00221C0C"/>
    <w:rsid w:val="00221D1E"/>
    <w:rsid w:val="00221D3B"/>
    <w:rsid w:val="00221F3C"/>
    <w:rsid w:val="002222DA"/>
    <w:rsid w:val="0022253B"/>
    <w:rsid w:val="002225EC"/>
    <w:rsid w:val="00222838"/>
    <w:rsid w:val="00222957"/>
    <w:rsid w:val="00222C09"/>
    <w:rsid w:val="00222CE7"/>
    <w:rsid w:val="00222E68"/>
    <w:rsid w:val="00222EF5"/>
    <w:rsid w:val="0022306E"/>
    <w:rsid w:val="0022331E"/>
    <w:rsid w:val="00223462"/>
    <w:rsid w:val="00223501"/>
    <w:rsid w:val="00223631"/>
    <w:rsid w:val="00223708"/>
    <w:rsid w:val="0022384B"/>
    <w:rsid w:val="0022390B"/>
    <w:rsid w:val="00223A27"/>
    <w:rsid w:val="00223BBB"/>
    <w:rsid w:val="00223CA7"/>
    <w:rsid w:val="00223E34"/>
    <w:rsid w:val="00224096"/>
    <w:rsid w:val="002241D1"/>
    <w:rsid w:val="00224293"/>
    <w:rsid w:val="002243B7"/>
    <w:rsid w:val="00224631"/>
    <w:rsid w:val="00224758"/>
    <w:rsid w:val="00224763"/>
    <w:rsid w:val="002247CE"/>
    <w:rsid w:val="0022491D"/>
    <w:rsid w:val="002249B6"/>
    <w:rsid w:val="00224B15"/>
    <w:rsid w:val="00224B8F"/>
    <w:rsid w:val="00224BFC"/>
    <w:rsid w:val="00224C0F"/>
    <w:rsid w:val="00224C2B"/>
    <w:rsid w:val="00224E6A"/>
    <w:rsid w:val="00224F76"/>
    <w:rsid w:val="00224FB5"/>
    <w:rsid w:val="00225198"/>
    <w:rsid w:val="00225227"/>
    <w:rsid w:val="00225372"/>
    <w:rsid w:val="00225399"/>
    <w:rsid w:val="002253D0"/>
    <w:rsid w:val="002256AA"/>
    <w:rsid w:val="00225B66"/>
    <w:rsid w:val="00225BA4"/>
    <w:rsid w:val="00225F49"/>
    <w:rsid w:val="00225F99"/>
    <w:rsid w:val="00226142"/>
    <w:rsid w:val="00226269"/>
    <w:rsid w:val="002262CD"/>
    <w:rsid w:val="00226305"/>
    <w:rsid w:val="00226441"/>
    <w:rsid w:val="00226602"/>
    <w:rsid w:val="0022680D"/>
    <w:rsid w:val="0022685B"/>
    <w:rsid w:val="002268A6"/>
    <w:rsid w:val="00226915"/>
    <w:rsid w:val="002269D2"/>
    <w:rsid w:val="00226A17"/>
    <w:rsid w:val="00226A32"/>
    <w:rsid w:val="00226B46"/>
    <w:rsid w:val="00226BE1"/>
    <w:rsid w:val="00226C38"/>
    <w:rsid w:val="00226C3C"/>
    <w:rsid w:val="00226C6F"/>
    <w:rsid w:val="00226CD6"/>
    <w:rsid w:val="00226D5F"/>
    <w:rsid w:val="00226D7C"/>
    <w:rsid w:val="00226DF2"/>
    <w:rsid w:val="00226E6E"/>
    <w:rsid w:val="00226FC4"/>
    <w:rsid w:val="00227259"/>
    <w:rsid w:val="002274C9"/>
    <w:rsid w:val="002274D9"/>
    <w:rsid w:val="00227724"/>
    <w:rsid w:val="002277B9"/>
    <w:rsid w:val="00227BDA"/>
    <w:rsid w:val="00227C19"/>
    <w:rsid w:val="00227D04"/>
    <w:rsid w:val="00227D05"/>
    <w:rsid w:val="00227E5A"/>
    <w:rsid w:val="00227F13"/>
    <w:rsid w:val="00230092"/>
    <w:rsid w:val="002300D4"/>
    <w:rsid w:val="002300FE"/>
    <w:rsid w:val="0023013B"/>
    <w:rsid w:val="0023059C"/>
    <w:rsid w:val="00230715"/>
    <w:rsid w:val="002307D3"/>
    <w:rsid w:val="00230948"/>
    <w:rsid w:val="00230AA0"/>
    <w:rsid w:val="00230E14"/>
    <w:rsid w:val="002312E6"/>
    <w:rsid w:val="00231352"/>
    <w:rsid w:val="002313FA"/>
    <w:rsid w:val="002314B1"/>
    <w:rsid w:val="002314CA"/>
    <w:rsid w:val="002314E9"/>
    <w:rsid w:val="00231603"/>
    <w:rsid w:val="00231630"/>
    <w:rsid w:val="00231790"/>
    <w:rsid w:val="00231C79"/>
    <w:rsid w:val="00231E39"/>
    <w:rsid w:val="00231EA7"/>
    <w:rsid w:val="00231ED8"/>
    <w:rsid w:val="00231FAC"/>
    <w:rsid w:val="0023216C"/>
    <w:rsid w:val="002321E6"/>
    <w:rsid w:val="00232334"/>
    <w:rsid w:val="002324C2"/>
    <w:rsid w:val="00232598"/>
    <w:rsid w:val="002327AD"/>
    <w:rsid w:val="002328AF"/>
    <w:rsid w:val="00232997"/>
    <w:rsid w:val="00232A47"/>
    <w:rsid w:val="00232AC1"/>
    <w:rsid w:val="00232AD1"/>
    <w:rsid w:val="00232B1F"/>
    <w:rsid w:val="00232BA0"/>
    <w:rsid w:val="00232EB4"/>
    <w:rsid w:val="00232FF9"/>
    <w:rsid w:val="00233176"/>
    <w:rsid w:val="002331D3"/>
    <w:rsid w:val="0023321F"/>
    <w:rsid w:val="00233365"/>
    <w:rsid w:val="00233412"/>
    <w:rsid w:val="00233473"/>
    <w:rsid w:val="002334F4"/>
    <w:rsid w:val="00233530"/>
    <w:rsid w:val="0023372A"/>
    <w:rsid w:val="00233801"/>
    <w:rsid w:val="002338DA"/>
    <w:rsid w:val="00233983"/>
    <w:rsid w:val="00233A19"/>
    <w:rsid w:val="00233A71"/>
    <w:rsid w:val="00233B67"/>
    <w:rsid w:val="00233C47"/>
    <w:rsid w:val="00233D17"/>
    <w:rsid w:val="00233E2F"/>
    <w:rsid w:val="00233F41"/>
    <w:rsid w:val="00233F98"/>
    <w:rsid w:val="002342F4"/>
    <w:rsid w:val="00234343"/>
    <w:rsid w:val="0023441A"/>
    <w:rsid w:val="002344FD"/>
    <w:rsid w:val="0023450D"/>
    <w:rsid w:val="0023479A"/>
    <w:rsid w:val="00234954"/>
    <w:rsid w:val="00234B87"/>
    <w:rsid w:val="00234D96"/>
    <w:rsid w:val="00234E9A"/>
    <w:rsid w:val="00234FB1"/>
    <w:rsid w:val="00235007"/>
    <w:rsid w:val="00235086"/>
    <w:rsid w:val="002350EC"/>
    <w:rsid w:val="00235396"/>
    <w:rsid w:val="0023562E"/>
    <w:rsid w:val="00235845"/>
    <w:rsid w:val="002359EB"/>
    <w:rsid w:val="00235A25"/>
    <w:rsid w:val="00235C70"/>
    <w:rsid w:val="00235C9E"/>
    <w:rsid w:val="00235DB3"/>
    <w:rsid w:val="00235DC4"/>
    <w:rsid w:val="0023601E"/>
    <w:rsid w:val="002360CA"/>
    <w:rsid w:val="00236293"/>
    <w:rsid w:val="002362BC"/>
    <w:rsid w:val="002362E4"/>
    <w:rsid w:val="002363C8"/>
    <w:rsid w:val="00236641"/>
    <w:rsid w:val="002369B8"/>
    <w:rsid w:val="00236AF7"/>
    <w:rsid w:val="00236BE4"/>
    <w:rsid w:val="00236BF1"/>
    <w:rsid w:val="00236BF5"/>
    <w:rsid w:val="00237224"/>
    <w:rsid w:val="002373EC"/>
    <w:rsid w:val="00237744"/>
    <w:rsid w:val="0023789D"/>
    <w:rsid w:val="002379CD"/>
    <w:rsid w:val="00237B38"/>
    <w:rsid w:val="0024005D"/>
    <w:rsid w:val="00240159"/>
    <w:rsid w:val="00240364"/>
    <w:rsid w:val="00240665"/>
    <w:rsid w:val="00240792"/>
    <w:rsid w:val="002408C3"/>
    <w:rsid w:val="002408FB"/>
    <w:rsid w:val="00240A20"/>
    <w:rsid w:val="00240A72"/>
    <w:rsid w:val="00240A92"/>
    <w:rsid w:val="00240AB6"/>
    <w:rsid w:val="00240CC6"/>
    <w:rsid w:val="00240D58"/>
    <w:rsid w:val="00240DDB"/>
    <w:rsid w:val="00240EA0"/>
    <w:rsid w:val="002410A5"/>
    <w:rsid w:val="0024118D"/>
    <w:rsid w:val="002411C9"/>
    <w:rsid w:val="00241226"/>
    <w:rsid w:val="0024124C"/>
    <w:rsid w:val="002412F7"/>
    <w:rsid w:val="002419B5"/>
    <w:rsid w:val="002419C8"/>
    <w:rsid w:val="00241E11"/>
    <w:rsid w:val="00241F75"/>
    <w:rsid w:val="00241F98"/>
    <w:rsid w:val="0024203C"/>
    <w:rsid w:val="00242193"/>
    <w:rsid w:val="002421E7"/>
    <w:rsid w:val="00242311"/>
    <w:rsid w:val="0024251A"/>
    <w:rsid w:val="0024256B"/>
    <w:rsid w:val="0024257A"/>
    <w:rsid w:val="00242917"/>
    <w:rsid w:val="00242DBB"/>
    <w:rsid w:val="00242EC0"/>
    <w:rsid w:val="0024312B"/>
    <w:rsid w:val="00243190"/>
    <w:rsid w:val="002431AD"/>
    <w:rsid w:val="0024338C"/>
    <w:rsid w:val="002434AB"/>
    <w:rsid w:val="002434E8"/>
    <w:rsid w:val="00243567"/>
    <w:rsid w:val="0024357D"/>
    <w:rsid w:val="00243707"/>
    <w:rsid w:val="002438EE"/>
    <w:rsid w:val="002441C2"/>
    <w:rsid w:val="002442D4"/>
    <w:rsid w:val="00244341"/>
    <w:rsid w:val="0024452E"/>
    <w:rsid w:val="00244628"/>
    <w:rsid w:val="00244640"/>
    <w:rsid w:val="00244672"/>
    <w:rsid w:val="00244790"/>
    <w:rsid w:val="002447C7"/>
    <w:rsid w:val="00244B3A"/>
    <w:rsid w:val="00244CDC"/>
    <w:rsid w:val="00244CE1"/>
    <w:rsid w:val="00244DBD"/>
    <w:rsid w:val="00244F18"/>
    <w:rsid w:val="00245103"/>
    <w:rsid w:val="0024518E"/>
    <w:rsid w:val="002451D2"/>
    <w:rsid w:val="00245232"/>
    <w:rsid w:val="00245361"/>
    <w:rsid w:val="00245377"/>
    <w:rsid w:val="00245456"/>
    <w:rsid w:val="00245469"/>
    <w:rsid w:val="00245553"/>
    <w:rsid w:val="0024580B"/>
    <w:rsid w:val="00245861"/>
    <w:rsid w:val="00245977"/>
    <w:rsid w:val="00245A3B"/>
    <w:rsid w:val="00245BAA"/>
    <w:rsid w:val="00245C96"/>
    <w:rsid w:val="00245E6E"/>
    <w:rsid w:val="00245ECF"/>
    <w:rsid w:val="00245F51"/>
    <w:rsid w:val="00246181"/>
    <w:rsid w:val="00246186"/>
    <w:rsid w:val="002461C2"/>
    <w:rsid w:val="0024632A"/>
    <w:rsid w:val="002464F9"/>
    <w:rsid w:val="0024650B"/>
    <w:rsid w:val="002466B5"/>
    <w:rsid w:val="0024675D"/>
    <w:rsid w:val="00246A20"/>
    <w:rsid w:val="00246B48"/>
    <w:rsid w:val="00246C14"/>
    <w:rsid w:val="00246DEE"/>
    <w:rsid w:val="00246EE4"/>
    <w:rsid w:val="00246F96"/>
    <w:rsid w:val="002470B3"/>
    <w:rsid w:val="0024710B"/>
    <w:rsid w:val="002473BD"/>
    <w:rsid w:val="00247426"/>
    <w:rsid w:val="002475C4"/>
    <w:rsid w:val="002477CC"/>
    <w:rsid w:val="002477D8"/>
    <w:rsid w:val="002478AA"/>
    <w:rsid w:val="002479ED"/>
    <w:rsid w:val="00247AD9"/>
    <w:rsid w:val="00247B6A"/>
    <w:rsid w:val="00247C3F"/>
    <w:rsid w:val="00247CCA"/>
    <w:rsid w:val="00247ECC"/>
    <w:rsid w:val="00247F0E"/>
    <w:rsid w:val="0025003F"/>
    <w:rsid w:val="0025010F"/>
    <w:rsid w:val="00250522"/>
    <w:rsid w:val="002505D7"/>
    <w:rsid w:val="00250668"/>
    <w:rsid w:val="002508C4"/>
    <w:rsid w:val="002509EC"/>
    <w:rsid w:val="00250AFB"/>
    <w:rsid w:val="00250B03"/>
    <w:rsid w:val="00250B95"/>
    <w:rsid w:val="00250FCC"/>
    <w:rsid w:val="002512CB"/>
    <w:rsid w:val="0025145F"/>
    <w:rsid w:val="0025147D"/>
    <w:rsid w:val="00251486"/>
    <w:rsid w:val="002519D4"/>
    <w:rsid w:val="002519F6"/>
    <w:rsid w:val="00251A1E"/>
    <w:rsid w:val="00251B28"/>
    <w:rsid w:val="00251F05"/>
    <w:rsid w:val="002520B2"/>
    <w:rsid w:val="00252279"/>
    <w:rsid w:val="00252319"/>
    <w:rsid w:val="002525D5"/>
    <w:rsid w:val="002525EA"/>
    <w:rsid w:val="002526CB"/>
    <w:rsid w:val="0025287F"/>
    <w:rsid w:val="0025291C"/>
    <w:rsid w:val="0025294A"/>
    <w:rsid w:val="002529CD"/>
    <w:rsid w:val="00252C29"/>
    <w:rsid w:val="00252CE0"/>
    <w:rsid w:val="0025323B"/>
    <w:rsid w:val="0025331D"/>
    <w:rsid w:val="00253604"/>
    <w:rsid w:val="002539B8"/>
    <w:rsid w:val="00253DBA"/>
    <w:rsid w:val="00253FEA"/>
    <w:rsid w:val="00254128"/>
    <w:rsid w:val="002541DB"/>
    <w:rsid w:val="00254243"/>
    <w:rsid w:val="002544ED"/>
    <w:rsid w:val="0025452C"/>
    <w:rsid w:val="00254669"/>
    <w:rsid w:val="002546A0"/>
    <w:rsid w:val="00254B60"/>
    <w:rsid w:val="0025522C"/>
    <w:rsid w:val="00255560"/>
    <w:rsid w:val="0025558F"/>
    <w:rsid w:val="00255637"/>
    <w:rsid w:val="002557E7"/>
    <w:rsid w:val="00255EC5"/>
    <w:rsid w:val="00256139"/>
    <w:rsid w:val="0025632F"/>
    <w:rsid w:val="00256707"/>
    <w:rsid w:val="002567C6"/>
    <w:rsid w:val="00256C66"/>
    <w:rsid w:val="00256D31"/>
    <w:rsid w:val="00256F3A"/>
    <w:rsid w:val="00257055"/>
    <w:rsid w:val="002570B5"/>
    <w:rsid w:val="002570E1"/>
    <w:rsid w:val="0025725C"/>
    <w:rsid w:val="0025740D"/>
    <w:rsid w:val="0025753E"/>
    <w:rsid w:val="00257600"/>
    <w:rsid w:val="00257759"/>
    <w:rsid w:val="00257873"/>
    <w:rsid w:val="0025793E"/>
    <w:rsid w:val="00257AAD"/>
    <w:rsid w:val="00257DE9"/>
    <w:rsid w:val="00260252"/>
    <w:rsid w:val="002602DC"/>
    <w:rsid w:val="00260423"/>
    <w:rsid w:val="0026068F"/>
    <w:rsid w:val="002606A7"/>
    <w:rsid w:val="00260813"/>
    <w:rsid w:val="00260AEA"/>
    <w:rsid w:val="00260B42"/>
    <w:rsid w:val="00260C09"/>
    <w:rsid w:val="00260D9A"/>
    <w:rsid w:val="00260E87"/>
    <w:rsid w:val="00260E98"/>
    <w:rsid w:val="00260EA2"/>
    <w:rsid w:val="00260EEB"/>
    <w:rsid w:val="00260F44"/>
    <w:rsid w:val="00261061"/>
    <w:rsid w:val="0026117A"/>
    <w:rsid w:val="00261222"/>
    <w:rsid w:val="0026126E"/>
    <w:rsid w:val="00261359"/>
    <w:rsid w:val="00261530"/>
    <w:rsid w:val="002615B7"/>
    <w:rsid w:val="002616C8"/>
    <w:rsid w:val="002616E5"/>
    <w:rsid w:val="00261B7F"/>
    <w:rsid w:val="00261CBE"/>
    <w:rsid w:val="00261E83"/>
    <w:rsid w:val="002620AF"/>
    <w:rsid w:val="002620B2"/>
    <w:rsid w:val="002620EE"/>
    <w:rsid w:val="0026234D"/>
    <w:rsid w:val="002625D2"/>
    <w:rsid w:val="002628E2"/>
    <w:rsid w:val="00262B10"/>
    <w:rsid w:val="00262B4B"/>
    <w:rsid w:val="00262EB1"/>
    <w:rsid w:val="00262F41"/>
    <w:rsid w:val="00263184"/>
    <w:rsid w:val="00263302"/>
    <w:rsid w:val="00263344"/>
    <w:rsid w:val="002634C8"/>
    <w:rsid w:val="00263566"/>
    <w:rsid w:val="0026363A"/>
    <w:rsid w:val="002636F7"/>
    <w:rsid w:val="0026373B"/>
    <w:rsid w:val="002638CD"/>
    <w:rsid w:val="00263D11"/>
    <w:rsid w:val="00264063"/>
    <w:rsid w:val="002640C5"/>
    <w:rsid w:val="00264221"/>
    <w:rsid w:val="002642C4"/>
    <w:rsid w:val="00264348"/>
    <w:rsid w:val="002643DA"/>
    <w:rsid w:val="002647F4"/>
    <w:rsid w:val="00264A7E"/>
    <w:rsid w:val="00264ACC"/>
    <w:rsid w:val="00264B9A"/>
    <w:rsid w:val="00264BAF"/>
    <w:rsid w:val="00264D47"/>
    <w:rsid w:val="0026501F"/>
    <w:rsid w:val="002650EA"/>
    <w:rsid w:val="00265271"/>
    <w:rsid w:val="00265287"/>
    <w:rsid w:val="00265450"/>
    <w:rsid w:val="0026553C"/>
    <w:rsid w:val="002655FD"/>
    <w:rsid w:val="00265730"/>
    <w:rsid w:val="00265753"/>
    <w:rsid w:val="00265880"/>
    <w:rsid w:val="00265943"/>
    <w:rsid w:val="0026597A"/>
    <w:rsid w:val="00265A67"/>
    <w:rsid w:val="00265BA7"/>
    <w:rsid w:val="00265E66"/>
    <w:rsid w:val="00265FAF"/>
    <w:rsid w:val="002660B2"/>
    <w:rsid w:val="002661FA"/>
    <w:rsid w:val="00266237"/>
    <w:rsid w:val="002663B1"/>
    <w:rsid w:val="002664D1"/>
    <w:rsid w:val="00266510"/>
    <w:rsid w:val="002667A5"/>
    <w:rsid w:val="0026696D"/>
    <w:rsid w:val="00266ADB"/>
    <w:rsid w:val="00266C5C"/>
    <w:rsid w:val="00266CEB"/>
    <w:rsid w:val="00266F07"/>
    <w:rsid w:val="00266F32"/>
    <w:rsid w:val="00266F3D"/>
    <w:rsid w:val="00267141"/>
    <w:rsid w:val="00267154"/>
    <w:rsid w:val="002671EF"/>
    <w:rsid w:val="0026730C"/>
    <w:rsid w:val="002673DD"/>
    <w:rsid w:val="002676A5"/>
    <w:rsid w:val="0026772A"/>
    <w:rsid w:val="0026796F"/>
    <w:rsid w:val="00267AC6"/>
    <w:rsid w:val="00267F3C"/>
    <w:rsid w:val="002700CF"/>
    <w:rsid w:val="00270240"/>
    <w:rsid w:val="00270335"/>
    <w:rsid w:val="0027035F"/>
    <w:rsid w:val="00270391"/>
    <w:rsid w:val="002705EF"/>
    <w:rsid w:val="002706E1"/>
    <w:rsid w:val="00270B80"/>
    <w:rsid w:val="00270D51"/>
    <w:rsid w:val="00270DEA"/>
    <w:rsid w:val="00270E09"/>
    <w:rsid w:val="0027113A"/>
    <w:rsid w:val="002711C5"/>
    <w:rsid w:val="00271230"/>
    <w:rsid w:val="002712A4"/>
    <w:rsid w:val="002714E6"/>
    <w:rsid w:val="002716C8"/>
    <w:rsid w:val="002717A3"/>
    <w:rsid w:val="00271813"/>
    <w:rsid w:val="00271818"/>
    <w:rsid w:val="00271856"/>
    <w:rsid w:val="002719DD"/>
    <w:rsid w:val="00271A78"/>
    <w:rsid w:val="00272051"/>
    <w:rsid w:val="0027214E"/>
    <w:rsid w:val="0027239B"/>
    <w:rsid w:val="002724C8"/>
    <w:rsid w:val="0027262F"/>
    <w:rsid w:val="0027265D"/>
    <w:rsid w:val="0027289C"/>
    <w:rsid w:val="00272A70"/>
    <w:rsid w:val="00272AC8"/>
    <w:rsid w:val="00272C00"/>
    <w:rsid w:val="00272ECE"/>
    <w:rsid w:val="00272FBD"/>
    <w:rsid w:val="002730D7"/>
    <w:rsid w:val="0027311E"/>
    <w:rsid w:val="0027356B"/>
    <w:rsid w:val="002736A3"/>
    <w:rsid w:val="00273764"/>
    <w:rsid w:val="0027399B"/>
    <w:rsid w:val="002739B1"/>
    <w:rsid w:val="00273B74"/>
    <w:rsid w:val="00273B83"/>
    <w:rsid w:val="00273C97"/>
    <w:rsid w:val="00273EF7"/>
    <w:rsid w:val="00274189"/>
    <w:rsid w:val="00274404"/>
    <w:rsid w:val="00274503"/>
    <w:rsid w:val="002745BB"/>
    <w:rsid w:val="002746EA"/>
    <w:rsid w:val="0027471D"/>
    <w:rsid w:val="00274B84"/>
    <w:rsid w:val="00274D88"/>
    <w:rsid w:val="00274DD0"/>
    <w:rsid w:val="00274DD1"/>
    <w:rsid w:val="00274FC6"/>
    <w:rsid w:val="002751EC"/>
    <w:rsid w:val="002752D0"/>
    <w:rsid w:val="0027536F"/>
    <w:rsid w:val="00275512"/>
    <w:rsid w:val="00275B36"/>
    <w:rsid w:val="00275C46"/>
    <w:rsid w:val="00275D4C"/>
    <w:rsid w:val="00275FEF"/>
    <w:rsid w:val="002762F2"/>
    <w:rsid w:val="00276336"/>
    <w:rsid w:val="002765C1"/>
    <w:rsid w:val="00276791"/>
    <w:rsid w:val="002767BE"/>
    <w:rsid w:val="00276934"/>
    <w:rsid w:val="00276D11"/>
    <w:rsid w:val="00276DF5"/>
    <w:rsid w:val="00277109"/>
    <w:rsid w:val="00277126"/>
    <w:rsid w:val="0027739D"/>
    <w:rsid w:val="002775ED"/>
    <w:rsid w:val="00277720"/>
    <w:rsid w:val="0027798E"/>
    <w:rsid w:val="00277BA7"/>
    <w:rsid w:val="00277BF8"/>
    <w:rsid w:val="00277C63"/>
    <w:rsid w:val="00277CDA"/>
    <w:rsid w:val="00277D10"/>
    <w:rsid w:val="00277E11"/>
    <w:rsid w:val="00277F95"/>
    <w:rsid w:val="0028014B"/>
    <w:rsid w:val="002801B7"/>
    <w:rsid w:val="00280238"/>
    <w:rsid w:val="002802DD"/>
    <w:rsid w:val="00280430"/>
    <w:rsid w:val="0028049E"/>
    <w:rsid w:val="00280636"/>
    <w:rsid w:val="002807D2"/>
    <w:rsid w:val="0028088C"/>
    <w:rsid w:val="002808F3"/>
    <w:rsid w:val="0028096D"/>
    <w:rsid w:val="00280B09"/>
    <w:rsid w:val="00280C88"/>
    <w:rsid w:val="00280CBE"/>
    <w:rsid w:val="00280CD3"/>
    <w:rsid w:val="00280F1A"/>
    <w:rsid w:val="00280F9A"/>
    <w:rsid w:val="00281098"/>
    <w:rsid w:val="00281321"/>
    <w:rsid w:val="00281381"/>
    <w:rsid w:val="00281423"/>
    <w:rsid w:val="00281483"/>
    <w:rsid w:val="002814FF"/>
    <w:rsid w:val="00281531"/>
    <w:rsid w:val="00281708"/>
    <w:rsid w:val="002818A3"/>
    <w:rsid w:val="00281B04"/>
    <w:rsid w:val="00281BEB"/>
    <w:rsid w:val="00281C15"/>
    <w:rsid w:val="00281D34"/>
    <w:rsid w:val="00281E4C"/>
    <w:rsid w:val="002821E4"/>
    <w:rsid w:val="002821E8"/>
    <w:rsid w:val="0028225A"/>
    <w:rsid w:val="002823AC"/>
    <w:rsid w:val="00282688"/>
    <w:rsid w:val="0028291B"/>
    <w:rsid w:val="002829D3"/>
    <w:rsid w:val="00282D8B"/>
    <w:rsid w:val="00282D92"/>
    <w:rsid w:val="00282DDA"/>
    <w:rsid w:val="00282E4B"/>
    <w:rsid w:val="00282F5E"/>
    <w:rsid w:val="00282F6F"/>
    <w:rsid w:val="00283072"/>
    <w:rsid w:val="0028329E"/>
    <w:rsid w:val="00283332"/>
    <w:rsid w:val="002833F9"/>
    <w:rsid w:val="002836EA"/>
    <w:rsid w:val="0028371C"/>
    <w:rsid w:val="00283BDD"/>
    <w:rsid w:val="00283C6C"/>
    <w:rsid w:val="00283E3D"/>
    <w:rsid w:val="00283E7E"/>
    <w:rsid w:val="00283F16"/>
    <w:rsid w:val="0028404F"/>
    <w:rsid w:val="002841FF"/>
    <w:rsid w:val="0028425D"/>
    <w:rsid w:val="002842F9"/>
    <w:rsid w:val="0028433A"/>
    <w:rsid w:val="00284340"/>
    <w:rsid w:val="0028436C"/>
    <w:rsid w:val="00284470"/>
    <w:rsid w:val="002846E7"/>
    <w:rsid w:val="0028474F"/>
    <w:rsid w:val="002847F6"/>
    <w:rsid w:val="0028480D"/>
    <w:rsid w:val="00284879"/>
    <w:rsid w:val="002848BC"/>
    <w:rsid w:val="00284999"/>
    <w:rsid w:val="00284B1E"/>
    <w:rsid w:val="00284BBF"/>
    <w:rsid w:val="00284C01"/>
    <w:rsid w:val="00284C43"/>
    <w:rsid w:val="00284DA2"/>
    <w:rsid w:val="00284ED7"/>
    <w:rsid w:val="00285054"/>
    <w:rsid w:val="002852AB"/>
    <w:rsid w:val="002853A9"/>
    <w:rsid w:val="002853FF"/>
    <w:rsid w:val="00285463"/>
    <w:rsid w:val="00285599"/>
    <w:rsid w:val="0028573F"/>
    <w:rsid w:val="00285750"/>
    <w:rsid w:val="00285928"/>
    <w:rsid w:val="00285A68"/>
    <w:rsid w:val="00285B1A"/>
    <w:rsid w:val="00285BF2"/>
    <w:rsid w:val="00285C0B"/>
    <w:rsid w:val="00285ED0"/>
    <w:rsid w:val="00285F1B"/>
    <w:rsid w:val="00285F47"/>
    <w:rsid w:val="00286270"/>
    <w:rsid w:val="002862D3"/>
    <w:rsid w:val="002862E7"/>
    <w:rsid w:val="002864B8"/>
    <w:rsid w:val="002864CB"/>
    <w:rsid w:val="002866A0"/>
    <w:rsid w:val="0028674C"/>
    <w:rsid w:val="00286782"/>
    <w:rsid w:val="002867F2"/>
    <w:rsid w:val="00286D9B"/>
    <w:rsid w:val="002870AA"/>
    <w:rsid w:val="00287420"/>
    <w:rsid w:val="00287539"/>
    <w:rsid w:val="002875EC"/>
    <w:rsid w:val="002876DB"/>
    <w:rsid w:val="00287801"/>
    <w:rsid w:val="002878D8"/>
    <w:rsid w:val="00287ADB"/>
    <w:rsid w:val="00287DF3"/>
    <w:rsid w:val="00287E3F"/>
    <w:rsid w:val="00287E78"/>
    <w:rsid w:val="00287E97"/>
    <w:rsid w:val="00287E99"/>
    <w:rsid w:val="00287F79"/>
    <w:rsid w:val="002901C5"/>
    <w:rsid w:val="00290446"/>
    <w:rsid w:val="00290530"/>
    <w:rsid w:val="00290A8A"/>
    <w:rsid w:val="00290AC6"/>
    <w:rsid w:val="00290CBB"/>
    <w:rsid w:val="00290E40"/>
    <w:rsid w:val="0029108F"/>
    <w:rsid w:val="00291201"/>
    <w:rsid w:val="00291288"/>
    <w:rsid w:val="002912BD"/>
    <w:rsid w:val="0029138D"/>
    <w:rsid w:val="002913DC"/>
    <w:rsid w:val="0029140C"/>
    <w:rsid w:val="00291486"/>
    <w:rsid w:val="0029169C"/>
    <w:rsid w:val="0029174F"/>
    <w:rsid w:val="00291831"/>
    <w:rsid w:val="00291A36"/>
    <w:rsid w:val="00291F44"/>
    <w:rsid w:val="00291FC9"/>
    <w:rsid w:val="00292072"/>
    <w:rsid w:val="00292361"/>
    <w:rsid w:val="002924BB"/>
    <w:rsid w:val="00292845"/>
    <w:rsid w:val="00292866"/>
    <w:rsid w:val="00292A2A"/>
    <w:rsid w:val="00292AC4"/>
    <w:rsid w:val="00292B7C"/>
    <w:rsid w:val="00292C79"/>
    <w:rsid w:val="00292E2A"/>
    <w:rsid w:val="00292E6B"/>
    <w:rsid w:val="00292EE3"/>
    <w:rsid w:val="00293363"/>
    <w:rsid w:val="002934CF"/>
    <w:rsid w:val="00293642"/>
    <w:rsid w:val="002936CE"/>
    <w:rsid w:val="002936F6"/>
    <w:rsid w:val="002939C0"/>
    <w:rsid w:val="00293D02"/>
    <w:rsid w:val="00293DB0"/>
    <w:rsid w:val="00293E40"/>
    <w:rsid w:val="00293E8F"/>
    <w:rsid w:val="00293EB4"/>
    <w:rsid w:val="00294200"/>
    <w:rsid w:val="00294375"/>
    <w:rsid w:val="002945BF"/>
    <w:rsid w:val="00294646"/>
    <w:rsid w:val="002948CA"/>
    <w:rsid w:val="00294A20"/>
    <w:rsid w:val="00294BCF"/>
    <w:rsid w:val="00294CC9"/>
    <w:rsid w:val="00294FE4"/>
    <w:rsid w:val="0029549C"/>
    <w:rsid w:val="00295519"/>
    <w:rsid w:val="002956EC"/>
    <w:rsid w:val="00295858"/>
    <w:rsid w:val="002959EC"/>
    <w:rsid w:val="00295A6C"/>
    <w:rsid w:val="00295CB2"/>
    <w:rsid w:val="00295E66"/>
    <w:rsid w:val="00295F9F"/>
    <w:rsid w:val="0029658E"/>
    <w:rsid w:val="00296591"/>
    <w:rsid w:val="002968F2"/>
    <w:rsid w:val="00296975"/>
    <w:rsid w:val="002969E1"/>
    <w:rsid w:val="00296DE1"/>
    <w:rsid w:val="00296E3A"/>
    <w:rsid w:val="00296E99"/>
    <w:rsid w:val="00296F89"/>
    <w:rsid w:val="00297121"/>
    <w:rsid w:val="002971F6"/>
    <w:rsid w:val="0029721A"/>
    <w:rsid w:val="0029733B"/>
    <w:rsid w:val="002974B6"/>
    <w:rsid w:val="002976E3"/>
    <w:rsid w:val="00297766"/>
    <w:rsid w:val="002978CB"/>
    <w:rsid w:val="0029793F"/>
    <w:rsid w:val="002979C8"/>
    <w:rsid w:val="002979DD"/>
    <w:rsid w:val="00297BB9"/>
    <w:rsid w:val="00297C25"/>
    <w:rsid w:val="00297CAB"/>
    <w:rsid w:val="00297F9F"/>
    <w:rsid w:val="00297FF3"/>
    <w:rsid w:val="002A012E"/>
    <w:rsid w:val="002A0399"/>
    <w:rsid w:val="002A03F2"/>
    <w:rsid w:val="002A0409"/>
    <w:rsid w:val="002A040B"/>
    <w:rsid w:val="002A05FD"/>
    <w:rsid w:val="002A065D"/>
    <w:rsid w:val="002A075B"/>
    <w:rsid w:val="002A07C6"/>
    <w:rsid w:val="002A094F"/>
    <w:rsid w:val="002A0AA4"/>
    <w:rsid w:val="002A0AB6"/>
    <w:rsid w:val="002A0BC7"/>
    <w:rsid w:val="002A0C08"/>
    <w:rsid w:val="002A0C9A"/>
    <w:rsid w:val="002A1039"/>
    <w:rsid w:val="002A127A"/>
    <w:rsid w:val="002A12E8"/>
    <w:rsid w:val="002A1327"/>
    <w:rsid w:val="002A134E"/>
    <w:rsid w:val="002A13C9"/>
    <w:rsid w:val="002A1403"/>
    <w:rsid w:val="002A156C"/>
    <w:rsid w:val="002A15BF"/>
    <w:rsid w:val="002A160E"/>
    <w:rsid w:val="002A172D"/>
    <w:rsid w:val="002A188C"/>
    <w:rsid w:val="002A19F8"/>
    <w:rsid w:val="002A1AEF"/>
    <w:rsid w:val="002A1B43"/>
    <w:rsid w:val="002A1CD3"/>
    <w:rsid w:val="002A1F30"/>
    <w:rsid w:val="002A2103"/>
    <w:rsid w:val="002A22B1"/>
    <w:rsid w:val="002A22C9"/>
    <w:rsid w:val="002A26DC"/>
    <w:rsid w:val="002A26E3"/>
    <w:rsid w:val="002A28C6"/>
    <w:rsid w:val="002A2B18"/>
    <w:rsid w:val="002A2C9C"/>
    <w:rsid w:val="002A2CB1"/>
    <w:rsid w:val="002A2CD3"/>
    <w:rsid w:val="002A2E4C"/>
    <w:rsid w:val="002A2F38"/>
    <w:rsid w:val="002A2F3D"/>
    <w:rsid w:val="002A3010"/>
    <w:rsid w:val="002A30C9"/>
    <w:rsid w:val="002A3243"/>
    <w:rsid w:val="002A3401"/>
    <w:rsid w:val="002A34D8"/>
    <w:rsid w:val="002A3A47"/>
    <w:rsid w:val="002A3C3E"/>
    <w:rsid w:val="002A3CFB"/>
    <w:rsid w:val="002A3DD3"/>
    <w:rsid w:val="002A3FAF"/>
    <w:rsid w:val="002A461D"/>
    <w:rsid w:val="002A4649"/>
    <w:rsid w:val="002A4A86"/>
    <w:rsid w:val="002A4A92"/>
    <w:rsid w:val="002A4AAE"/>
    <w:rsid w:val="002A4B12"/>
    <w:rsid w:val="002A4CAB"/>
    <w:rsid w:val="002A4EB8"/>
    <w:rsid w:val="002A4F42"/>
    <w:rsid w:val="002A4FA8"/>
    <w:rsid w:val="002A5047"/>
    <w:rsid w:val="002A51E8"/>
    <w:rsid w:val="002A5708"/>
    <w:rsid w:val="002A57EE"/>
    <w:rsid w:val="002A583E"/>
    <w:rsid w:val="002A59EC"/>
    <w:rsid w:val="002A5C74"/>
    <w:rsid w:val="002A6134"/>
    <w:rsid w:val="002A6572"/>
    <w:rsid w:val="002A65D3"/>
    <w:rsid w:val="002A66A6"/>
    <w:rsid w:val="002A68C4"/>
    <w:rsid w:val="002A6A2B"/>
    <w:rsid w:val="002A6B17"/>
    <w:rsid w:val="002A6B50"/>
    <w:rsid w:val="002A6F0B"/>
    <w:rsid w:val="002A6F77"/>
    <w:rsid w:val="002A7032"/>
    <w:rsid w:val="002A7107"/>
    <w:rsid w:val="002A71EF"/>
    <w:rsid w:val="002A727F"/>
    <w:rsid w:val="002A7469"/>
    <w:rsid w:val="002A74B3"/>
    <w:rsid w:val="002A7532"/>
    <w:rsid w:val="002A765A"/>
    <w:rsid w:val="002A7667"/>
    <w:rsid w:val="002A7697"/>
    <w:rsid w:val="002A7702"/>
    <w:rsid w:val="002A79D9"/>
    <w:rsid w:val="002A7B7D"/>
    <w:rsid w:val="002A7D2E"/>
    <w:rsid w:val="002A7E80"/>
    <w:rsid w:val="002A7F0D"/>
    <w:rsid w:val="002A7FCC"/>
    <w:rsid w:val="002B0098"/>
    <w:rsid w:val="002B00F7"/>
    <w:rsid w:val="002B014A"/>
    <w:rsid w:val="002B04DA"/>
    <w:rsid w:val="002B0535"/>
    <w:rsid w:val="002B060A"/>
    <w:rsid w:val="002B06B3"/>
    <w:rsid w:val="002B08F5"/>
    <w:rsid w:val="002B0A62"/>
    <w:rsid w:val="002B0AB5"/>
    <w:rsid w:val="002B0B17"/>
    <w:rsid w:val="002B0CA3"/>
    <w:rsid w:val="002B0CBE"/>
    <w:rsid w:val="002B0CE2"/>
    <w:rsid w:val="002B0D14"/>
    <w:rsid w:val="002B0FA9"/>
    <w:rsid w:val="002B1095"/>
    <w:rsid w:val="002B1527"/>
    <w:rsid w:val="002B184E"/>
    <w:rsid w:val="002B1AD0"/>
    <w:rsid w:val="002B1C4F"/>
    <w:rsid w:val="002B1CD8"/>
    <w:rsid w:val="002B1D2D"/>
    <w:rsid w:val="002B1E4E"/>
    <w:rsid w:val="002B1E5D"/>
    <w:rsid w:val="002B235D"/>
    <w:rsid w:val="002B24A7"/>
    <w:rsid w:val="002B2662"/>
    <w:rsid w:val="002B27AD"/>
    <w:rsid w:val="002B2A71"/>
    <w:rsid w:val="002B2B01"/>
    <w:rsid w:val="002B2BAB"/>
    <w:rsid w:val="002B2E22"/>
    <w:rsid w:val="002B2EC3"/>
    <w:rsid w:val="002B3023"/>
    <w:rsid w:val="002B30B6"/>
    <w:rsid w:val="002B3185"/>
    <w:rsid w:val="002B3190"/>
    <w:rsid w:val="002B32DA"/>
    <w:rsid w:val="002B357F"/>
    <w:rsid w:val="002B35C7"/>
    <w:rsid w:val="002B3831"/>
    <w:rsid w:val="002B39B6"/>
    <w:rsid w:val="002B3A28"/>
    <w:rsid w:val="002B3BF0"/>
    <w:rsid w:val="002B3BFA"/>
    <w:rsid w:val="002B3CDA"/>
    <w:rsid w:val="002B3E1C"/>
    <w:rsid w:val="002B4042"/>
    <w:rsid w:val="002B4242"/>
    <w:rsid w:val="002B4381"/>
    <w:rsid w:val="002B43AF"/>
    <w:rsid w:val="002B4676"/>
    <w:rsid w:val="002B47DE"/>
    <w:rsid w:val="002B4848"/>
    <w:rsid w:val="002B49B7"/>
    <w:rsid w:val="002B4A15"/>
    <w:rsid w:val="002B4A1B"/>
    <w:rsid w:val="002B4A4A"/>
    <w:rsid w:val="002B4A4E"/>
    <w:rsid w:val="002B4B48"/>
    <w:rsid w:val="002B4C34"/>
    <w:rsid w:val="002B4DEB"/>
    <w:rsid w:val="002B510C"/>
    <w:rsid w:val="002B513B"/>
    <w:rsid w:val="002B528E"/>
    <w:rsid w:val="002B5302"/>
    <w:rsid w:val="002B5406"/>
    <w:rsid w:val="002B5430"/>
    <w:rsid w:val="002B5471"/>
    <w:rsid w:val="002B54CA"/>
    <w:rsid w:val="002B584F"/>
    <w:rsid w:val="002B5A12"/>
    <w:rsid w:val="002B5A87"/>
    <w:rsid w:val="002B5B16"/>
    <w:rsid w:val="002B632F"/>
    <w:rsid w:val="002B63A8"/>
    <w:rsid w:val="002B6605"/>
    <w:rsid w:val="002B68AF"/>
    <w:rsid w:val="002B6945"/>
    <w:rsid w:val="002B6980"/>
    <w:rsid w:val="002B69A4"/>
    <w:rsid w:val="002B6A38"/>
    <w:rsid w:val="002B6A52"/>
    <w:rsid w:val="002B6AD1"/>
    <w:rsid w:val="002B6B07"/>
    <w:rsid w:val="002B6B3B"/>
    <w:rsid w:val="002B6CA2"/>
    <w:rsid w:val="002B6D5C"/>
    <w:rsid w:val="002B6FF4"/>
    <w:rsid w:val="002B7122"/>
    <w:rsid w:val="002B7199"/>
    <w:rsid w:val="002B749C"/>
    <w:rsid w:val="002B7580"/>
    <w:rsid w:val="002B76AF"/>
    <w:rsid w:val="002B7736"/>
    <w:rsid w:val="002B78CD"/>
    <w:rsid w:val="002B7C34"/>
    <w:rsid w:val="002B7EBD"/>
    <w:rsid w:val="002C0039"/>
    <w:rsid w:val="002C012B"/>
    <w:rsid w:val="002C036C"/>
    <w:rsid w:val="002C05DB"/>
    <w:rsid w:val="002C0814"/>
    <w:rsid w:val="002C0A98"/>
    <w:rsid w:val="002C0BF2"/>
    <w:rsid w:val="002C0CA5"/>
    <w:rsid w:val="002C0D20"/>
    <w:rsid w:val="002C0DCE"/>
    <w:rsid w:val="002C0E70"/>
    <w:rsid w:val="002C1096"/>
    <w:rsid w:val="002C10FF"/>
    <w:rsid w:val="002C14EF"/>
    <w:rsid w:val="002C155C"/>
    <w:rsid w:val="002C19DA"/>
    <w:rsid w:val="002C1D1F"/>
    <w:rsid w:val="002C1DBE"/>
    <w:rsid w:val="002C1DC3"/>
    <w:rsid w:val="002C1DC8"/>
    <w:rsid w:val="002C1EE8"/>
    <w:rsid w:val="002C2038"/>
    <w:rsid w:val="002C210C"/>
    <w:rsid w:val="002C23DD"/>
    <w:rsid w:val="002C26D7"/>
    <w:rsid w:val="002C27DB"/>
    <w:rsid w:val="002C29BF"/>
    <w:rsid w:val="002C29C7"/>
    <w:rsid w:val="002C29FC"/>
    <w:rsid w:val="002C2A0B"/>
    <w:rsid w:val="002C2A88"/>
    <w:rsid w:val="002C2C14"/>
    <w:rsid w:val="002C2C6F"/>
    <w:rsid w:val="002C2D74"/>
    <w:rsid w:val="002C2D90"/>
    <w:rsid w:val="002C2DF7"/>
    <w:rsid w:val="002C2E28"/>
    <w:rsid w:val="002C2F12"/>
    <w:rsid w:val="002C2F17"/>
    <w:rsid w:val="002C2FB1"/>
    <w:rsid w:val="002C310B"/>
    <w:rsid w:val="002C31AC"/>
    <w:rsid w:val="002C31D6"/>
    <w:rsid w:val="002C3226"/>
    <w:rsid w:val="002C330C"/>
    <w:rsid w:val="002C33EF"/>
    <w:rsid w:val="002C340F"/>
    <w:rsid w:val="002C34E2"/>
    <w:rsid w:val="002C36A2"/>
    <w:rsid w:val="002C3796"/>
    <w:rsid w:val="002C37FF"/>
    <w:rsid w:val="002C385D"/>
    <w:rsid w:val="002C38B6"/>
    <w:rsid w:val="002C393B"/>
    <w:rsid w:val="002C3A0F"/>
    <w:rsid w:val="002C3C19"/>
    <w:rsid w:val="002C3C2E"/>
    <w:rsid w:val="002C3DAD"/>
    <w:rsid w:val="002C3EA4"/>
    <w:rsid w:val="002C3EFB"/>
    <w:rsid w:val="002C41ED"/>
    <w:rsid w:val="002C43D6"/>
    <w:rsid w:val="002C4472"/>
    <w:rsid w:val="002C46A4"/>
    <w:rsid w:val="002C49BE"/>
    <w:rsid w:val="002C4A91"/>
    <w:rsid w:val="002C4B6B"/>
    <w:rsid w:val="002C4EB8"/>
    <w:rsid w:val="002C50BB"/>
    <w:rsid w:val="002C5164"/>
    <w:rsid w:val="002C53C7"/>
    <w:rsid w:val="002C5474"/>
    <w:rsid w:val="002C54E7"/>
    <w:rsid w:val="002C5529"/>
    <w:rsid w:val="002C56F1"/>
    <w:rsid w:val="002C5784"/>
    <w:rsid w:val="002C57B3"/>
    <w:rsid w:val="002C59C0"/>
    <w:rsid w:val="002C59DA"/>
    <w:rsid w:val="002C5B41"/>
    <w:rsid w:val="002C5EE6"/>
    <w:rsid w:val="002C5F36"/>
    <w:rsid w:val="002C5F91"/>
    <w:rsid w:val="002C61BA"/>
    <w:rsid w:val="002C62DF"/>
    <w:rsid w:val="002C6301"/>
    <w:rsid w:val="002C64F3"/>
    <w:rsid w:val="002C67E7"/>
    <w:rsid w:val="002C688B"/>
    <w:rsid w:val="002C68AC"/>
    <w:rsid w:val="002C6969"/>
    <w:rsid w:val="002C6B8B"/>
    <w:rsid w:val="002C6C1A"/>
    <w:rsid w:val="002C6D05"/>
    <w:rsid w:val="002C6D72"/>
    <w:rsid w:val="002C6ED1"/>
    <w:rsid w:val="002C6FA3"/>
    <w:rsid w:val="002C710F"/>
    <w:rsid w:val="002C7255"/>
    <w:rsid w:val="002C74CF"/>
    <w:rsid w:val="002C75AB"/>
    <w:rsid w:val="002C769B"/>
    <w:rsid w:val="002C7735"/>
    <w:rsid w:val="002C7766"/>
    <w:rsid w:val="002C77C9"/>
    <w:rsid w:val="002C7946"/>
    <w:rsid w:val="002C797C"/>
    <w:rsid w:val="002C7AD1"/>
    <w:rsid w:val="002C7BBC"/>
    <w:rsid w:val="002C7C79"/>
    <w:rsid w:val="002C7ED9"/>
    <w:rsid w:val="002D018C"/>
    <w:rsid w:val="002D0269"/>
    <w:rsid w:val="002D05EF"/>
    <w:rsid w:val="002D067C"/>
    <w:rsid w:val="002D08D6"/>
    <w:rsid w:val="002D0948"/>
    <w:rsid w:val="002D09BE"/>
    <w:rsid w:val="002D0CE9"/>
    <w:rsid w:val="002D1055"/>
    <w:rsid w:val="002D115B"/>
    <w:rsid w:val="002D1233"/>
    <w:rsid w:val="002D12EB"/>
    <w:rsid w:val="002D13DE"/>
    <w:rsid w:val="002D163D"/>
    <w:rsid w:val="002D1683"/>
    <w:rsid w:val="002D16D9"/>
    <w:rsid w:val="002D1862"/>
    <w:rsid w:val="002D18C0"/>
    <w:rsid w:val="002D19A2"/>
    <w:rsid w:val="002D1A5F"/>
    <w:rsid w:val="002D1AA1"/>
    <w:rsid w:val="002D1C9C"/>
    <w:rsid w:val="002D1EF4"/>
    <w:rsid w:val="002D1F3F"/>
    <w:rsid w:val="002D2119"/>
    <w:rsid w:val="002D225F"/>
    <w:rsid w:val="002D237A"/>
    <w:rsid w:val="002D23A5"/>
    <w:rsid w:val="002D2456"/>
    <w:rsid w:val="002D2838"/>
    <w:rsid w:val="002D2939"/>
    <w:rsid w:val="002D2D3D"/>
    <w:rsid w:val="002D2DF3"/>
    <w:rsid w:val="002D3124"/>
    <w:rsid w:val="002D3256"/>
    <w:rsid w:val="002D33C7"/>
    <w:rsid w:val="002D3490"/>
    <w:rsid w:val="002D3749"/>
    <w:rsid w:val="002D3813"/>
    <w:rsid w:val="002D3AFE"/>
    <w:rsid w:val="002D3B0C"/>
    <w:rsid w:val="002D3BAA"/>
    <w:rsid w:val="002D3DF9"/>
    <w:rsid w:val="002D3E69"/>
    <w:rsid w:val="002D4077"/>
    <w:rsid w:val="002D418E"/>
    <w:rsid w:val="002D43DE"/>
    <w:rsid w:val="002D43F8"/>
    <w:rsid w:val="002D4424"/>
    <w:rsid w:val="002D45BD"/>
    <w:rsid w:val="002D45E0"/>
    <w:rsid w:val="002D45F9"/>
    <w:rsid w:val="002D481F"/>
    <w:rsid w:val="002D4B7F"/>
    <w:rsid w:val="002D4C72"/>
    <w:rsid w:val="002D4D62"/>
    <w:rsid w:val="002D4FDC"/>
    <w:rsid w:val="002D5035"/>
    <w:rsid w:val="002D53CD"/>
    <w:rsid w:val="002D5553"/>
    <w:rsid w:val="002D5579"/>
    <w:rsid w:val="002D5748"/>
    <w:rsid w:val="002D57C0"/>
    <w:rsid w:val="002D591E"/>
    <w:rsid w:val="002D5D63"/>
    <w:rsid w:val="002D626E"/>
    <w:rsid w:val="002D6347"/>
    <w:rsid w:val="002D63CA"/>
    <w:rsid w:val="002D641B"/>
    <w:rsid w:val="002D6570"/>
    <w:rsid w:val="002D661E"/>
    <w:rsid w:val="002D6659"/>
    <w:rsid w:val="002D67B2"/>
    <w:rsid w:val="002D6889"/>
    <w:rsid w:val="002D6998"/>
    <w:rsid w:val="002D69A8"/>
    <w:rsid w:val="002D6B43"/>
    <w:rsid w:val="002D6B90"/>
    <w:rsid w:val="002D6C55"/>
    <w:rsid w:val="002D6DFB"/>
    <w:rsid w:val="002D7001"/>
    <w:rsid w:val="002D72ED"/>
    <w:rsid w:val="002D7440"/>
    <w:rsid w:val="002D74C7"/>
    <w:rsid w:val="002D7612"/>
    <w:rsid w:val="002D789C"/>
    <w:rsid w:val="002D7974"/>
    <w:rsid w:val="002D7A68"/>
    <w:rsid w:val="002D7C33"/>
    <w:rsid w:val="002D7C74"/>
    <w:rsid w:val="002D7D7B"/>
    <w:rsid w:val="002D7EFE"/>
    <w:rsid w:val="002D7F38"/>
    <w:rsid w:val="002E00D4"/>
    <w:rsid w:val="002E012B"/>
    <w:rsid w:val="002E0174"/>
    <w:rsid w:val="002E059E"/>
    <w:rsid w:val="002E077E"/>
    <w:rsid w:val="002E07F8"/>
    <w:rsid w:val="002E080C"/>
    <w:rsid w:val="002E09BC"/>
    <w:rsid w:val="002E0A19"/>
    <w:rsid w:val="002E0ACB"/>
    <w:rsid w:val="002E0B4F"/>
    <w:rsid w:val="002E0B72"/>
    <w:rsid w:val="002E0C2E"/>
    <w:rsid w:val="002E0C52"/>
    <w:rsid w:val="002E0D3A"/>
    <w:rsid w:val="002E0DFC"/>
    <w:rsid w:val="002E0E0C"/>
    <w:rsid w:val="002E0E41"/>
    <w:rsid w:val="002E0F24"/>
    <w:rsid w:val="002E0FCC"/>
    <w:rsid w:val="002E1160"/>
    <w:rsid w:val="002E1332"/>
    <w:rsid w:val="002E13EA"/>
    <w:rsid w:val="002E142C"/>
    <w:rsid w:val="002E14B7"/>
    <w:rsid w:val="002E15AC"/>
    <w:rsid w:val="002E15ED"/>
    <w:rsid w:val="002E1730"/>
    <w:rsid w:val="002E1A73"/>
    <w:rsid w:val="002E1ADB"/>
    <w:rsid w:val="002E1DC7"/>
    <w:rsid w:val="002E1DD8"/>
    <w:rsid w:val="002E1EA2"/>
    <w:rsid w:val="002E1EAC"/>
    <w:rsid w:val="002E24BE"/>
    <w:rsid w:val="002E26F0"/>
    <w:rsid w:val="002E2A0F"/>
    <w:rsid w:val="002E2A92"/>
    <w:rsid w:val="002E3162"/>
    <w:rsid w:val="002E316C"/>
    <w:rsid w:val="002E3184"/>
    <w:rsid w:val="002E31D0"/>
    <w:rsid w:val="002E3332"/>
    <w:rsid w:val="002E33B9"/>
    <w:rsid w:val="002E33C9"/>
    <w:rsid w:val="002E3409"/>
    <w:rsid w:val="002E34A0"/>
    <w:rsid w:val="002E34F0"/>
    <w:rsid w:val="002E3645"/>
    <w:rsid w:val="002E378A"/>
    <w:rsid w:val="002E3895"/>
    <w:rsid w:val="002E3B4B"/>
    <w:rsid w:val="002E3B96"/>
    <w:rsid w:val="002E3BFC"/>
    <w:rsid w:val="002E3D4F"/>
    <w:rsid w:val="002E3DCC"/>
    <w:rsid w:val="002E3ED4"/>
    <w:rsid w:val="002E3ED7"/>
    <w:rsid w:val="002E412C"/>
    <w:rsid w:val="002E4151"/>
    <w:rsid w:val="002E42A3"/>
    <w:rsid w:val="002E457F"/>
    <w:rsid w:val="002E4792"/>
    <w:rsid w:val="002E47AA"/>
    <w:rsid w:val="002E4A49"/>
    <w:rsid w:val="002E4D1A"/>
    <w:rsid w:val="002E5155"/>
    <w:rsid w:val="002E51DC"/>
    <w:rsid w:val="002E51DF"/>
    <w:rsid w:val="002E5263"/>
    <w:rsid w:val="002E56FB"/>
    <w:rsid w:val="002E592D"/>
    <w:rsid w:val="002E5939"/>
    <w:rsid w:val="002E5A69"/>
    <w:rsid w:val="002E5B67"/>
    <w:rsid w:val="002E5CCB"/>
    <w:rsid w:val="002E5DD0"/>
    <w:rsid w:val="002E5EB0"/>
    <w:rsid w:val="002E5F49"/>
    <w:rsid w:val="002E610C"/>
    <w:rsid w:val="002E6371"/>
    <w:rsid w:val="002E63C6"/>
    <w:rsid w:val="002E63D7"/>
    <w:rsid w:val="002E64B1"/>
    <w:rsid w:val="002E652B"/>
    <w:rsid w:val="002E661A"/>
    <w:rsid w:val="002E6622"/>
    <w:rsid w:val="002E67EB"/>
    <w:rsid w:val="002E6878"/>
    <w:rsid w:val="002E6A2F"/>
    <w:rsid w:val="002E6C63"/>
    <w:rsid w:val="002E6D57"/>
    <w:rsid w:val="002E724A"/>
    <w:rsid w:val="002E7371"/>
    <w:rsid w:val="002E7399"/>
    <w:rsid w:val="002E75E1"/>
    <w:rsid w:val="002E76A2"/>
    <w:rsid w:val="002E7761"/>
    <w:rsid w:val="002E79AB"/>
    <w:rsid w:val="002E7A7C"/>
    <w:rsid w:val="002E7C27"/>
    <w:rsid w:val="002E7C4C"/>
    <w:rsid w:val="002E7D01"/>
    <w:rsid w:val="002E7D57"/>
    <w:rsid w:val="002E7F26"/>
    <w:rsid w:val="002E7FB7"/>
    <w:rsid w:val="002E7FCE"/>
    <w:rsid w:val="002F0072"/>
    <w:rsid w:val="002F00C0"/>
    <w:rsid w:val="002F018D"/>
    <w:rsid w:val="002F02CD"/>
    <w:rsid w:val="002F032C"/>
    <w:rsid w:val="002F0339"/>
    <w:rsid w:val="002F0612"/>
    <w:rsid w:val="002F082E"/>
    <w:rsid w:val="002F08DD"/>
    <w:rsid w:val="002F0AA5"/>
    <w:rsid w:val="002F0AAD"/>
    <w:rsid w:val="002F0B22"/>
    <w:rsid w:val="002F0CC8"/>
    <w:rsid w:val="002F0EF7"/>
    <w:rsid w:val="002F113C"/>
    <w:rsid w:val="002F13B5"/>
    <w:rsid w:val="002F142C"/>
    <w:rsid w:val="002F1645"/>
    <w:rsid w:val="002F1745"/>
    <w:rsid w:val="002F17AE"/>
    <w:rsid w:val="002F1E1F"/>
    <w:rsid w:val="002F1E6F"/>
    <w:rsid w:val="002F1ED8"/>
    <w:rsid w:val="002F1F98"/>
    <w:rsid w:val="002F1FBE"/>
    <w:rsid w:val="002F201B"/>
    <w:rsid w:val="002F21A6"/>
    <w:rsid w:val="002F21FF"/>
    <w:rsid w:val="002F237A"/>
    <w:rsid w:val="002F2407"/>
    <w:rsid w:val="002F2494"/>
    <w:rsid w:val="002F24C9"/>
    <w:rsid w:val="002F25D9"/>
    <w:rsid w:val="002F26E7"/>
    <w:rsid w:val="002F277B"/>
    <w:rsid w:val="002F2862"/>
    <w:rsid w:val="002F2B2D"/>
    <w:rsid w:val="002F2C9E"/>
    <w:rsid w:val="002F2E26"/>
    <w:rsid w:val="002F2ED1"/>
    <w:rsid w:val="002F3025"/>
    <w:rsid w:val="002F32FE"/>
    <w:rsid w:val="002F3530"/>
    <w:rsid w:val="002F356A"/>
    <w:rsid w:val="002F3896"/>
    <w:rsid w:val="002F3BC4"/>
    <w:rsid w:val="002F3CE0"/>
    <w:rsid w:val="002F3DAE"/>
    <w:rsid w:val="002F3E8C"/>
    <w:rsid w:val="002F3F58"/>
    <w:rsid w:val="002F3FC8"/>
    <w:rsid w:val="002F4033"/>
    <w:rsid w:val="002F4434"/>
    <w:rsid w:val="002F4900"/>
    <w:rsid w:val="002F4D23"/>
    <w:rsid w:val="002F4DB7"/>
    <w:rsid w:val="002F4E1A"/>
    <w:rsid w:val="002F4FFF"/>
    <w:rsid w:val="002F50B5"/>
    <w:rsid w:val="002F50F8"/>
    <w:rsid w:val="002F51D5"/>
    <w:rsid w:val="002F5611"/>
    <w:rsid w:val="002F5617"/>
    <w:rsid w:val="002F5714"/>
    <w:rsid w:val="002F577B"/>
    <w:rsid w:val="002F57FC"/>
    <w:rsid w:val="002F5886"/>
    <w:rsid w:val="002F5C31"/>
    <w:rsid w:val="002F5DEE"/>
    <w:rsid w:val="002F5F95"/>
    <w:rsid w:val="002F616A"/>
    <w:rsid w:val="002F61A0"/>
    <w:rsid w:val="002F62EF"/>
    <w:rsid w:val="002F63B4"/>
    <w:rsid w:val="002F63E4"/>
    <w:rsid w:val="002F64BE"/>
    <w:rsid w:val="002F6630"/>
    <w:rsid w:val="002F6764"/>
    <w:rsid w:val="002F6A41"/>
    <w:rsid w:val="002F6B52"/>
    <w:rsid w:val="002F6BF4"/>
    <w:rsid w:val="002F6E90"/>
    <w:rsid w:val="002F6F7E"/>
    <w:rsid w:val="002F70BD"/>
    <w:rsid w:val="002F70F4"/>
    <w:rsid w:val="002F72A3"/>
    <w:rsid w:val="002F7354"/>
    <w:rsid w:val="002F74E5"/>
    <w:rsid w:val="002F76A9"/>
    <w:rsid w:val="002F7816"/>
    <w:rsid w:val="002F78BC"/>
    <w:rsid w:val="002F79AA"/>
    <w:rsid w:val="002F79D2"/>
    <w:rsid w:val="002F7BD6"/>
    <w:rsid w:val="002F7C1D"/>
    <w:rsid w:val="002F7C90"/>
    <w:rsid w:val="002F7D13"/>
    <w:rsid w:val="002F7DA9"/>
    <w:rsid w:val="002F7E1D"/>
    <w:rsid w:val="002F7F55"/>
    <w:rsid w:val="002F7FB9"/>
    <w:rsid w:val="0030012F"/>
    <w:rsid w:val="00300796"/>
    <w:rsid w:val="003008DA"/>
    <w:rsid w:val="0030098A"/>
    <w:rsid w:val="00300E25"/>
    <w:rsid w:val="003010D7"/>
    <w:rsid w:val="003011D8"/>
    <w:rsid w:val="0030138E"/>
    <w:rsid w:val="0030172B"/>
    <w:rsid w:val="00301771"/>
    <w:rsid w:val="00301C1A"/>
    <w:rsid w:val="00302035"/>
    <w:rsid w:val="0030204D"/>
    <w:rsid w:val="003023BB"/>
    <w:rsid w:val="00302931"/>
    <w:rsid w:val="0030294E"/>
    <w:rsid w:val="00302B49"/>
    <w:rsid w:val="00302D69"/>
    <w:rsid w:val="00302ECE"/>
    <w:rsid w:val="003032B2"/>
    <w:rsid w:val="0030337A"/>
    <w:rsid w:val="003034F6"/>
    <w:rsid w:val="003038BC"/>
    <w:rsid w:val="00303939"/>
    <w:rsid w:val="00303941"/>
    <w:rsid w:val="00303C37"/>
    <w:rsid w:val="00303C68"/>
    <w:rsid w:val="00303DD6"/>
    <w:rsid w:val="00303E62"/>
    <w:rsid w:val="00303F2D"/>
    <w:rsid w:val="00303FB6"/>
    <w:rsid w:val="003040AD"/>
    <w:rsid w:val="00304191"/>
    <w:rsid w:val="003042D0"/>
    <w:rsid w:val="0030445E"/>
    <w:rsid w:val="00304728"/>
    <w:rsid w:val="003048AA"/>
    <w:rsid w:val="00304B61"/>
    <w:rsid w:val="00304BAA"/>
    <w:rsid w:val="00304C38"/>
    <w:rsid w:val="00304DB7"/>
    <w:rsid w:val="00304E52"/>
    <w:rsid w:val="00305030"/>
    <w:rsid w:val="00305190"/>
    <w:rsid w:val="00305480"/>
    <w:rsid w:val="00305516"/>
    <w:rsid w:val="003056BB"/>
    <w:rsid w:val="003056D7"/>
    <w:rsid w:val="003056ED"/>
    <w:rsid w:val="003058E0"/>
    <w:rsid w:val="00305970"/>
    <w:rsid w:val="0030598A"/>
    <w:rsid w:val="00305BAE"/>
    <w:rsid w:val="00305E2C"/>
    <w:rsid w:val="00306223"/>
    <w:rsid w:val="003064F9"/>
    <w:rsid w:val="0030673A"/>
    <w:rsid w:val="0030690F"/>
    <w:rsid w:val="00306E7B"/>
    <w:rsid w:val="00306EBC"/>
    <w:rsid w:val="00306F27"/>
    <w:rsid w:val="0030706A"/>
    <w:rsid w:val="0030719B"/>
    <w:rsid w:val="003073F0"/>
    <w:rsid w:val="0030747B"/>
    <w:rsid w:val="00307499"/>
    <w:rsid w:val="00307725"/>
    <w:rsid w:val="00307797"/>
    <w:rsid w:val="0030781E"/>
    <w:rsid w:val="003078E0"/>
    <w:rsid w:val="00307A5F"/>
    <w:rsid w:val="00307A7C"/>
    <w:rsid w:val="00307AF4"/>
    <w:rsid w:val="00307B0B"/>
    <w:rsid w:val="00307D32"/>
    <w:rsid w:val="00310003"/>
    <w:rsid w:val="00310021"/>
    <w:rsid w:val="00310124"/>
    <w:rsid w:val="00310441"/>
    <w:rsid w:val="00310532"/>
    <w:rsid w:val="0031059F"/>
    <w:rsid w:val="00310793"/>
    <w:rsid w:val="003108FF"/>
    <w:rsid w:val="00310B52"/>
    <w:rsid w:val="00310D6D"/>
    <w:rsid w:val="00310FEF"/>
    <w:rsid w:val="003114C0"/>
    <w:rsid w:val="00311912"/>
    <w:rsid w:val="003119AA"/>
    <w:rsid w:val="00311B40"/>
    <w:rsid w:val="00311B9B"/>
    <w:rsid w:val="0031203B"/>
    <w:rsid w:val="00312048"/>
    <w:rsid w:val="00312056"/>
    <w:rsid w:val="00312081"/>
    <w:rsid w:val="00312552"/>
    <w:rsid w:val="003125CC"/>
    <w:rsid w:val="003125F5"/>
    <w:rsid w:val="00312656"/>
    <w:rsid w:val="00312A2A"/>
    <w:rsid w:val="00312E12"/>
    <w:rsid w:val="003130FC"/>
    <w:rsid w:val="003132AA"/>
    <w:rsid w:val="0031339C"/>
    <w:rsid w:val="0031353F"/>
    <w:rsid w:val="00313547"/>
    <w:rsid w:val="0031354D"/>
    <w:rsid w:val="00313575"/>
    <w:rsid w:val="003136D7"/>
    <w:rsid w:val="003136F2"/>
    <w:rsid w:val="00313776"/>
    <w:rsid w:val="003138DF"/>
    <w:rsid w:val="003139E1"/>
    <w:rsid w:val="00313A56"/>
    <w:rsid w:val="00313D44"/>
    <w:rsid w:val="00313ED7"/>
    <w:rsid w:val="00313FAF"/>
    <w:rsid w:val="00314042"/>
    <w:rsid w:val="0031424A"/>
    <w:rsid w:val="00314333"/>
    <w:rsid w:val="003143EB"/>
    <w:rsid w:val="00314511"/>
    <w:rsid w:val="003145C3"/>
    <w:rsid w:val="00314899"/>
    <w:rsid w:val="00314982"/>
    <w:rsid w:val="00314B02"/>
    <w:rsid w:val="00314C91"/>
    <w:rsid w:val="00314DAA"/>
    <w:rsid w:val="00314E29"/>
    <w:rsid w:val="00314E5F"/>
    <w:rsid w:val="003151E6"/>
    <w:rsid w:val="003152EF"/>
    <w:rsid w:val="0031537C"/>
    <w:rsid w:val="003153D6"/>
    <w:rsid w:val="003153DD"/>
    <w:rsid w:val="00315476"/>
    <w:rsid w:val="003154F0"/>
    <w:rsid w:val="0031576E"/>
    <w:rsid w:val="00315998"/>
    <w:rsid w:val="00315CB1"/>
    <w:rsid w:val="00315DC1"/>
    <w:rsid w:val="00315DD6"/>
    <w:rsid w:val="00315E31"/>
    <w:rsid w:val="00315E57"/>
    <w:rsid w:val="003160FF"/>
    <w:rsid w:val="00316257"/>
    <w:rsid w:val="003162AC"/>
    <w:rsid w:val="0031642F"/>
    <w:rsid w:val="00316492"/>
    <w:rsid w:val="0031651E"/>
    <w:rsid w:val="0031665F"/>
    <w:rsid w:val="003167C3"/>
    <w:rsid w:val="003167C5"/>
    <w:rsid w:val="003169C0"/>
    <w:rsid w:val="00316AF5"/>
    <w:rsid w:val="00316B86"/>
    <w:rsid w:val="00316BF6"/>
    <w:rsid w:val="00316E19"/>
    <w:rsid w:val="00316F41"/>
    <w:rsid w:val="003172DB"/>
    <w:rsid w:val="00317350"/>
    <w:rsid w:val="0031747E"/>
    <w:rsid w:val="00317489"/>
    <w:rsid w:val="003174F2"/>
    <w:rsid w:val="00317666"/>
    <w:rsid w:val="003178A3"/>
    <w:rsid w:val="0031795F"/>
    <w:rsid w:val="00317BA1"/>
    <w:rsid w:val="00317C05"/>
    <w:rsid w:val="00317CA4"/>
    <w:rsid w:val="00317CA5"/>
    <w:rsid w:val="00317D45"/>
    <w:rsid w:val="00317D81"/>
    <w:rsid w:val="00317F0F"/>
    <w:rsid w:val="00320046"/>
    <w:rsid w:val="003206BE"/>
    <w:rsid w:val="003206F9"/>
    <w:rsid w:val="00320769"/>
    <w:rsid w:val="00320783"/>
    <w:rsid w:val="00320D34"/>
    <w:rsid w:val="00320F69"/>
    <w:rsid w:val="00320FD4"/>
    <w:rsid w:val="0032105B"/>
    <w:rsid w:val="00321349"/>
    <w:rsid w:val="00321353"/>
    <w:rsid w:val="0032140A"/>
    <w:rsid w:val="00321479"/>
    <w:rsid w:val="003214BC"/>
    <w:rsid w:val="00321A78"/>
    <w:rsid w:val="00321ACC"/>
    <w:rsid w:val="00321ADC"/>
    <w:rsid w:val="00321B3E"/>
    <w:rsid w:val="00321CA6"/>
    <w:rsid w:val="00321DF3"/>
    <w:rsid w:val="00321E18"/>
    <w:rsid w:val="00321E4F"/>
    <w:rsid w:val="00322077"/>
    <w:rsid w:val="0032228E"/>
    <w:rsid w:val="00322301"/>
    <w:rsid w:val="0032238C"/>
    <w:rsid w:val="00322805"/>
    <w:rsid w:val="00322866"/>
    <w:rsid w:val="00322908"/>
    <w:rsid w:val="00322A33"/>
    <w:rsid w:val="00322C48"/>
    <w:rsid w:val="00322CAA"/>
    <w:rsid w:val="00322E04"/>
    <w:rsid w:val="00322E32"/>
    <w:rsid w:val="00322E52"/>
    <w:rsid w:val="00322EE7"/>
    <w:rsid w:val="00323159"/>
    <w:rsid w:val="003235CB"/>
    <w:rsid w:val="003237E8"/>
    <w:rsid w:val="00323966"/>
    <w:rsid w:val="00323B93"/>
    <w:rsid w:val="00323C89"/>
    <w:rsid w:val="00323C8D"/>
    <w:rsid w:val="00323EBD"/>
    <w:rsid w:val="0032409D"/>
    <w:rsid w:val="003241CF"/>
    <w:rsid w:val="0032424E"/>
    <w:rsid w:val="003242C0"/>
    <w:rsid w:val="003242E9"/>
    <w:rsid w:val="00324301"/>
    <w:rsid w:val="00324359"/>
    <w:rsid w:val="0032447C"/>
    <w:rsid w:val="0032475A"/>
    <w:rsid w:val="003247B2"/>
    <w:rsid w:val="00324A83"/>
    <w:rsid w:val="00324AAA"/>
    <w:rsid w:val="00324B17"/>
    <w:rsid w:val="00324B24"/>
    <w:rsid w:val="00324B34"/>
    <w:rsid w:val="00324B46"/>
    <w:rsid w:val="00324BCF"/>
    <w:rsid w:val="00324C3A"/>
    <w:rsid w:val="00324F5A"/>
    <w:rsid w:val="00325155"/>
    <w:rsid w:val="003255EE"/>
    <w:rsid w:val="00325869"/>
    <w:rsid w:val="003259DA"/>
    <w:rsid w:val="00325A25"/>
    <w:rsid w:val="00325AC8"/>
    <w:rsid w:val="00325B8D"/>
    <w:rsid w:val="00325C1F"/>
    <w:rsid w:val="00325CC5"/>
    <w:rsid w:val="00325E9D"/>
    <w:rsid w:val="00325EC1"/>
    <w:rsid w:val="0032630D"/>
    <w:rsid w:val="00326470"/>
    <w:rsid w:val="0032690E"/>
    <w:rsid w:val="00326965"/>
    <w:rsid w:val="003269F4"/>
    <w:rsid w:val="00326A7D"/>
    <w:rsid w:val="00326BE0"/>
    <w:rsid w:val="00326BFF"/>
    <w:rsid w:val="00326C36"/>
    <w:rsid w:val="00326DB0"/>
    <w:rsid w:val="00326EE3"/>
    <w:rsid w:val="00326EE4"/>
    <w:rsid w:val="00326EE6"/>
    <w:rsid w:val="00326FB5"/>
    <w:rsid w:val="00327075"/>
    <w:rsid w:val="0032717F"/>
    <w:rsid w:val="003272C9"/>
    <w:rsid w:val="00327345"/>
    <w:rsid w:val="003273DB"/>
    <w:rsid w:val="0032745B"/>
    <w:rsid w:val="003275FB"/>
    <w:rsid w:val="00327625"/>
    <w:rsid w:val="003276A0"/>
    <w:rsid w:val="00327773"/>
    <w:rsid w:val="00327814"/>
    <w:rsid w:val="0032793F"/>
    <w:rsid w:val="00327C60"/>
    <w:rsid w:val="00327FF1"/>
    <w:rsid w:val="00327FF8"/>
    <w:rsid w:val="003301EC"/>
    <w:rsid w:val="0033025A"/>
    <w:rsid w:val="0033044C"/>
    <w:rsid w:val="0033073D"/>
    <w:rsid w:val="00330788"/>
    <w:rsid w:val="00330921"/>
    <w:rsid w:val="0033098B"/>
    <w:rsid w:val="00330B25"/>
    <w:rsid w:val="00330B40"/>
    <w:rsid w:val="00330C31"/>
    <w:rsid w:val="00330D20"/>
    <w:rsid w:val="00330EE9"/>
    <w:rsid w:val="00331020"/>
    <w:rsid w:val="003310CE"/>
    <w:rsid w:val="003310D3"/>
    <w:rsid w:val="003311D9"/>
    <w:rsid w:val="00331510"/>
    <w:rsid w:val="00331517"/>
    <w:rsid w:val="003315D1"/>
    <w:rsid w:val="003316FD"/>
    <w:rsid w:val="00331729"/>
    <w:rsid w:val="00331758"/>
    <w:rsid w:val="003318F4"/>
    <w:rsid w:val="0033199D"/>
    <w:rsid w:val="003319BE"/>
    <w:rsid w:val="00331CE3"/>
    <w:rsid w:val="00331E0B"/>
    <w:rsid w:val="00331F89"/>
    <w:rsid w:val="003321B7"/>
    <w:rsid w:val="00332263"/>
    <w:rsid w:val="00332550"/>
    <w:rsid w:val="00332553"/>
    <w:rsid w:val="0033259A"/>
    <w:rsid w:val="003326D8"/>
    <w:rsid w:val="0033276B"/>
    <w:rsid w:val="00332C67"/>
    <w:rsid w:val="00333257"/>
    <w:rsid w:val="003334F9"/>
    <w:rsid w:val="0033373E"/>
    <w:rsid w:val="00333859"/>
    <w:rsid w:val="00333A7A"/>
    <w:rsid w:val="00333B4B"/>
    <w:rsid w:val="00333F9A"/>
    <w:rsid w:val="00333FD5"/>
    <w:rsid w:val="00334039"/>
    <w:rsid w:val="0033417C"/>
    <w:rsid w:val="003341F4"/>
    <w:rsid w:val="0033428E"/>
    <w:rsid w:val="0033430D"/>
    <w:rsid w:val="00334324"/>
    <w:rsid w:val="00334351"/>
    <w:rsid w:val="003344A6"/>
    <w:rsid w:val="003345A3"/>
    <w:rsid w:val="003346DE"/>
    <w:rsid w:val="0033470F"/>
    <w:rsid w:val="00334801"/>
    <w:rsid w:val="00334A54"/>
    <w:rsid w:val="00334B56"/>
    <w:rsid w:val="00334D80"/>
    <w:rsid w:val="00334E20"/>
    <w:rsid w:val="00334E2C"/>
    <w:rsid w:val="0033506C"/>
    <w:rsid w:val="003350AD"/>
    <w:rsid w:val="0033532C"/>
    <w:rsid w:val="00335347"/>
    <w:rsid w:val="003354B8"/>
    <w:rsid w:val="00335669"/>
    <w:rsid w:val="003358E8"/>
    <w:rsid w:val="00335EED"/>
    <w:rsid w:val="00335F1F"/>
    <w:rsid w:val="00335F28"/>
    <w:rsid w:val="00335FA2"/>
    <w:rsid w:val="003362E0"/>
    <w:rsid w:val="0033642E"/>
    <w:rsid w:val="003365F9"/>
    <w:rsid w:val="00336663"/>
    <w:rsid w:val="003366E8"/>
    <w:rsid w:val="0033674B"/>
    <w:rsid w:val="00336848"/>
    <w:rsid w:val="003368E3"/>
    <w:rsid w:val="00336906"/>
    <w:rsid w:val="00336A95"/>
    <w:rsid w:val="00336B39"/>
    <w:rsid w:val="00336B4E"/>
    <w:rsid w:val="0033713B"/>
    <w:rsid w:val="003373DF"/>
    <w:rsid w:val="0033758B"/>
    <w:rsid w:val="0033765D"/>
    <w:rsid w:val="00337719"/>
    <w:rsid w:val="0033792E"/>
    <w:rsid w:val="003379AF"/>
    <w:rsid w:val="00337B79"/>
    <w:rsid w:val="00337CDA"/>
    <w:rsid w:val="00337CEF"/>
    <w:rsid w:val="00337DF3"/>
    <w:rsid w:val="00337EDF"/>
    <w:rsid w:val="00337F7B"/>
    <w:rsid w:val="00337FA5"/>
    <w:rsid w:val="00337FFE"/>
    <w:rsid w:val="00340017"/>
    <w:rsid w:val="003400A0"/>
    <w:rsid w:val="003400A7"/>
    <w:rsid w:val="0034017C"/>
    <w:rsid w:val="003403A8"/>
    <w:rsid w:val="00340425"/>
    <w:rsid w:val="00340433"/>
    <w:rsid w:val="003404AB"/>
    <w:rsid w:val="003405D8"/>
    <w:rsid w:val="0034062E"/>
    <w:rsid w:val="003406C8"/>
    <w:rsid w:val="003406D3"/>
    <w:rsid w:val="00340808"/>
    <w:rsid w:val="003408A1"/>
    <w:rsid w:val="0034091F"/>
    <w:rsid w:val="00340ADC"/>
    <w:rsid w:val="00340C1D"/>
    <w:rsid w:val="00340EA6"/>
    <w:rsid w:val="00340ED2"/>
    <w:rsid w:val="003413EA"/>
    <w:rsid w:val="00341434"/>
    <w:rsid w:val="003414E3"/>
    <w:rsid w:val="0034169F"/>
    <w:rsid w:val="00341738"/>
    <w:rsid w:val="00341748"/>
    <w:rsid w:val="0034191D"/>
    <w:rsid w:val="00341D69"/>
    <w:rsid w:val="00341E02"/>
    <w:rsid w:val="00341FF0"/>
    <w:rsid w:val="0034204D"/>
    <w:rsid w:val="0034209A"/>
    <w:rsid w:val="003420EE"/>
    <w:rsid w:val="003425DC"/>
    <w:rsid w:val="003426A1"/>
    <w:rsid w:val="00342772"/>
    <w:rsid w:val="00342871"/>
    <w:rsid w:val="00342D17"/>
    <w:rsid w:val="00343008"/>
    <w:rsid w:val="0034304A"/>
    <w:rsid w:val="00343159"/>
    <w:rsid w:val="00343263"/>
    <w:rsid w:val="003432C5"/>
    <w:rsid w:val="003432D0"/>
    <w:rsid w:val="003432D2"/>
    <w:rsid w:val="0034336C"/>
    <w:rsid w:val="00343419"/>
    <w:rsid w:val="00343AEB"/>
    <w:rsid w:val="00343B01"/>
    <w:rsid w:val="00343C08"/>
    <w:rsid w:val="00343CDA"/>
    <w:rsid w:val="00343D46"/>
    <w:rsid w:val="00343EC8"/>
    <w:rsid w:val="00343EEE"/>
    <w:rsid w:val="00343F1D"/>
    <w:rsid w:val="00343FFA"/>
    <w:rsid w:val="00344341"/>
    <w:rsid w:val="003447A3"/>
    <w:rsid w:val="003448ED"/>
    <w:rsid w:val="00344AD9"/>
    <w:rsid w:val="00344CCC"/>
    <w:rsid w:val="00344D41"/>
    <w:rsid w:val="00344D69"/>
    <w:rsid w:val="00344DD6"/>
    <w:rsid w:val="00344EEF"/>
    <w:rsid w:val="00345037"/>
    <w:rsid w:val="003450D6"/>
    <w:rsid w:val="003450EF"/>
    <w:rsid w:val="0034528C"/>
    <w:rsid w:val="003456D8"/>
    <w:rsid w:val="00345796"/>
    <w:rsid w:val="00345852"/>
    <w:rsid w:val="003458C4"/>
    <w:rsid w:val="003458D7"/>
    <w:rsid w:val="00345959"/>
    <w:rsid w:val="0034599B"/>
    <w:rsid w:val="00345F2D"/>
    <w:rsid w:val="00345F59"/>
    <w:rsid w:val="00345FD2"/>
    <w:rsid w:val="00346068"/>
    <w:rsid w:val="003460BC"/>
    <w:rsid w:val="00346287"/>
    <w:rsid w:val="003464BF"/>
    <w:rsid w:val="003464DD"/>
    <w:rsid w:val="0034651C"/>
    <w:rsid w:val="0034657B"/>
    <w:rsid w:val="00346630"/>
    <w:rsid w:val="00346659"/>
    <w:rsid w:val="00346A3B"/>
    <w:rsid w:val="00346A4C"/>
    <w:rsid w:val="00346DB5"/>
    <w:rsid w:val="003470B4"/>
    <w:rsid w:val="003471B3"/>
    <w:rsid w:val="00347483"/>
    <w:rsid w:val="003475C8"/>
    <w:rsid w:val="003477B8"/>
    <w:rsid w:val="0034782B"/>
    <w:rsid w:val="00347886"/>
    <w:rsid w:val="00347892"/>
    <w:rsid w:val="003479D3"/>
    <w:rsid w:val="00347A85"/>
    <w:rsid w:val="00347BC6"/>
    <w:rsid w:val="00347E5B"/>
    <w:rsid w:val="00347E66"/>
    <w:rsid w:val="00347F52"/>
    <w:rsid w:val="0035027D"/>
    <w:rsid w:val="0035041F"/>
    <w:rsid w:val="003506AA"/>
    <w:rsid w:val="003507A1"/>
    <w:rsid w:val="00350885"/>
    <w:rsid w:val="00350C5E"/>
    <w:rsid w:val="00350DE2"/>
    <w:rsid w:val="00350E1A"/>
    <w:rsid w:val="00350E76"/>
    <w:rsid w:val="003510C9"/>
    <w:rsid w:val="00351187"/>
    <w:rsid w:val="00351218"/>
    <w:rsid w:val="00351426"/>
    <w:rsid w:val="00351755"/>
    <w:rsid w:val="003518CF"/>
    <w:rsid w:val="00351937"/>
    <w:rsid w:val="00351BEA"/>
    <w:rsid w:val="00351D92"/>
    <w:rsid w:val="0035208F"/>
    <w:rsid w:val="003520E1"/>
    <w:rsid w:val="003521C4"/>
    <w:rsid w:val="003522AC"/>
    <w:rsid w:val="003524CA"/>
    <w:rsid w:val="003524EF"/>
    <w:rsid w:val="00352551"/>
    <w:rsid w:val="00352584"/>
    <w:rsid w:val="00352595"/>
    <w:rsid w:val="003525E0"/>
    <w:rsid w:val="00352611"/>
    <w:rsid w:val="00352651"/>
    <w:rsid w:val="00352862"/>
    <w:rsid w:val="003528F6"/>
    <w:rsid w:val="00352A9A"/>
    <w:rsid w:val="00352D2F"/>
    <w:rsid w:val="00352DD2"/>
    <w:rsid w:val="00352E35"/>
    <w:rsid w:val="00352FFF"/>
    <w:rsid w:val="0035304D"/>
    <w:rsid w:val="00353916"/>
    <w:rsid w:val="00353AED"/>
    <w:rsid w:val="00353B27"/>
    <w:rsid w:val="00353C1B"/>
    <w:rsid w:val="00353C49"/>
    <w:rsid w:val="00353D13"/>
    <w:rsid w:val="00353E76"/>
    <w:rsid w:val="00353FBE"/>
    <w:rsid w:val="00354090"/>
    <w:rsid w:val="00354184"/>
    <w:rsid w:val="00354279"/>
    <w:rsid w:val="003542AF"/>
    <w:rsid w:val="0035432D"/>
    <w:rsid w:val="00354405"/>
    <w:rsid w:val="00354461"/>
    <w:rsid w:val="00354506"/>
    <w:rsid w:val="003545B0"/>
    <w:rsid w:val="00354690"/>
    <w:rsid w:val="0035469B"/>
    <w:rsid w:val="00354B47"/>
    <w:rsid w:val="00354BC4"/>
    <w:rsid w:val="00354F9D"/>
    <w:rsid w:val="00354FC5"/>
    <w:rsid w:val="00355305"/>
    <w:rsid w:val="0035549D"/>
    <w:rsid w:val="003554DD"/>
    <w:rsid w:val="00355542"/>
    <w:rsid w:val="0035574B"/>
    <w:rsid w:val="00355AFE"/>
    <w:rsid w:val="00355DB7"/>
    <w:rsid w:val="00355EB1"/>
    <w:rsid w:val="00355F0F"/>
    <w:rsid w:val="00355F23"/>
    <w:rsid w:val="0035628C"/>
    <w:rsid w:val="0035636C"/>
    <w:rsid w:val="003563B2"/>
    <w:rsid w:val="00356401"/>
    <w:rsid w:val="003568F9"/>
    <w:rsid w:val="003569CF"/>
    <w:rsid w:val="00356BAD"/>
    <w:rsid w:val="00356E1E"/>
    <w:rsid w:val="00356E88"/>
    <w:rsid w:val="00356F28"/>
    <w:rsid w:val="00356F77"/>
    <w:rsid w:val="0035712B"/>
    <w:rsid w:val="0035713E"/>
    <w:rsid w:val="003571B3"/>
    <w:rsid w:val="003571DE"/>
    <w:rsid w:val="003571F5"/>
    <w:rsid w:val="00357304"/>
    <w:rsid w:val="0035755F"/>
    <w:rsid w:val="003575C8"/>
    <w:rsid w:val="003577AA"/>
    <w:rsid w:val="003578CB"/>
    <w:rsid w:val="00357B6A"/>
    <w:rsid w:val="00357D6B"/>
    <w:rsid w:val="00357DF8"/>
    <w:rsid w:val="00357E7D"/>
    <w:rsid w:val="003600AC"/>
    <w:rsid w:val="003600EC"/>
    <w:rsid w:val="003601AF"/>
    <w:rsid w:val="00360448"/>
    <w:rsid w:val="0036054E"/>
    <w:rsid w:val="003606A2"/>
    <w:rsid w:val="003606CB"/>
    <w:rsid w:val="003607A9"/>
    <w:rsid w:val="0036082C"/>
    <w:rsid w:val="00360879"/>
    <w:rsid w:val="0036096D"/>
    <w:rsid w:val="003609C3"/>
    <w:rsid w:val="00360AD9"/>
    <w:rsid w:val="00360B70"/>
    <w:rsid w:val="00360E12"/>
    <w:rsid w:val="00360E75"/>
    <w:rsid w:val="00360E9C"/>
    <w:rsid w:val="003610F9"/>
    <w:rsid w:val="0036120B"/>
    <w:rsid w:val="003615FF"/>
    <w:rsid w:val="0036171E"/>
    <w:rsid w:val="0036185D"/>
    <w:rsid w:val="003618C9"/>
    <w:rsid w:val="00361B91"/>
    <w:rsid w:val="00361C5A"/>
    <w:rsid w:val="00361D7C"/>
    <w:rsid w:val="00361F2D"/>
    <w:rsid w:val="0036202F"/>
    <w:rsid w:val="00362040"/>
    <w:rsid w:val="003620AC"/>
    <w:rsid w:val="003620F4"/>
    <w:rsid w:val="00362206"/>
    <w:rsid w:val="00362683"/>
    <w:rsid w:val="00362735"/>
    <w:rsid w:val="00362A62"/>
    <w:rsid w:val="00362BA5"/>
    <w:rsid w:val="00362D1C"/>
    <w:rsid w:val="00362EB3"/>
    <w:rsid w:val="00362EFC"/>
    <w:rsid w:val="00362F96"/>
    <w:rsid w:val="003631C4"/>
    <w:rsid w:val="00363211"/>
    <w:rsid w:val="00363442"/>
    <w:rsid w:val="0036356F"/>
    <w:rsid w:val="00363806"/>
    <w:rsid w:val="00363931"/>
    <w:rsid w:val="003639FD"/>
    <w:rsid w:val="00363D66"/>
    <w:rsid w:val="00363F92"/>
    <w:rsid w:val="00363FBE"/>
    <w:rsid w:val="0036427C"/>
    <w:rsid w:val="003643C5"/>
    <w:rsid w:val="0036450A"/>
    <w:rsid w:val="003646C2"/>
    <w:rsid w:val="00364BED"/>
    <w:rsid w:val="00364D84"/>
    <w:rsid w:val="00364E00"/>
    <w:rsid w:val="00365021"/>
    <w:rsid w:val="00365032"/>
    <w:rsid w:val="0036506B"/>
    <w:rsid w:val="00365172"/>
    <w:rsid w:val="003653F8"/>
    <w:rsid w:val="00365793"/>
    <w:rsid w:val="0036582A"/>
    <w:rsid w:val="00365836"/>
    <w:rsid w:val="00365CC6"/>
    <w:rsid w:val="00365E09"/>
    <w:rsid w:val="003660B6"/>
    <w:rsid w:val="003662F8"/>
    <w:rsid w:val="00366436"/>
    <w:rsid w:val="003665C3"/>
    <w:rsid w:val="003667AF"/>
    <w:rsid w:val="0036685C"/>
    <w:rsid w:val="00366AEB"/>
    <w:rsid w:val="00366B14"/>
    <w:rsid w:val="00366CB3"/>
    <w:rsid w:val="00366CEB"/>
    <w:rsid w:val="00366F1C"/>
    <w:rsid w:val="00366F7F"/>
    <w:rsid w:val="00366F8D"/>
    <w:rsid w:val="0036702E"/>
    <w:rsid w:val="003670B5"/>
    <w:rsid w:val="003670C0"/>
    <w:rsid w:val="0036716B"/>
    <w:rsid w:val="00367389"/>
    <w:rsid w:val="0036740E"/>
    <w:rsid w:val="003675EC"/>
    <w:rsid w:val="00367610"/>
    <w:rsid w:val="00367958"/>
    <w:rsid w:val="00367A88"/>
    <w:rsid w:val="00367C7E"/>
    <w:rsid w:val="00367D9B"/>
    <w:rsid w:val="00367DAD"/>
    <w:rsid w:val="00367E3F"/>
    <w:rsid w:val="00367EE6"/>
    <w:rsid w:val="00367F82"/>
    <w:rsid w:val="00367FB6"/>
    <w:rsid w:val="0037019C"/>
    <w:rsid w:val="00370378"/>
    <w:rsid w:val="003703D0"/>
    <w:rsid w:val="00370557"/>
    <w:rsid w:val="00370674"/>
    <w:rsid w:val="00370681"/>
    <w:rsid w:val="0037081C"/>
    <w:rsid w:val="00370828"/>
    <w:rsid w:val="00370833"/>
    <w:rsid w:val="003708A1"/>
    <w:rsid w:val="003708BA"/>
    <w:rsid w:val="003708BE"/>
    <w:rsid w:val="003708EB"/>
    <w:rsid w:val="003709BA"/>
    <w:rsid w:val="00370BF4"/>
    <w:rsid w:val="00370CE5"/>
    <w:rsid w:val="00370EAC"/>
    <w:rsid w:val="00370F76"/>
    <w:rsid w:val="00370FFD"/>
    <w:rsid w:val="00371152"/>
    <w:rsid w:val="003711BC"/>
    <w:rsid w:val="0037142C"/>
    <w:rsid w:val="0037150B"/>
    <w:rsid w:val="003717CF"/>
    <w:rsid w:val="003718BA"/>
    <w:rsid w:val="00371B3E"/>
    <w:rsid w:val="00371B9A"/>
    <w:rsid w:val="00371BD0"/>
    <w:rsid w:val="00371BE5"/>
    <w:rsid w:val="00371C95"/>
    <w:rsid w:val="00371CEB"/>
    <w:rsid w:val="00372323"/>
    <w:rsid w:val="00372474"/>
    <w:rsid w:val="00372541"/>
    <w:rsid w:val="003726B6"/>
    <w:rsid w:val="003726D7"/>
    <w:rsid w:val="003729FD"/>
    <w:rsid w:val="00372B3D"/>
    <w:rsid w:val="00372B50"/>
    <w:rsid w:val="00372BCD"/>
    <w:rsid w:val="00372CB6"/>
    <w:rsid w:val="00372CE6"/>
    <w:rsid w:val="00372F02"/>
    <w:rsid w:val="00372F0E"/>
    <w:rsid w:val="00372F39"/>
    <w:rsid w:val="00372F9A"/>
    <w:rsid w:val="00373152"/>
    <w:rsid w:val="00373229"/>
    <w:rsid w:val="00373367"/>
    <w:rsid w:val="003734C8"/>
    <w:rsid w:val="00373839"/>
    <w:rsid w:val="00373905"/>
    <w:rsid w:val="00373AB1"/>
    <w:rsid w:val="00373AB6"/>
    <w:rsid w:val="00373B25"/>
    <w:rsid w:val="00373C46"/>
    <w:rsid w:val="00373C80"/>
    <w:rsid w:val="00373E89"/>
    <w:rsid w:val="00374037"/>
    <w:rsid w:val="00374126"/>
    <w:rsid w:val="00374415"/>
    <w:rsid w:val="00374513"/>
    <w:rsid w:val="003745C8"/>
    <w:rsid w:val="003749C6"/>
    <w:rsid w:val="00374CC5"/>
    <w:rsid w:val="00374E1B"/>
    <w:rsid w:val="00374E2F"/>
    <w:rsid w:val="00374E76"/>
    <w:rsid w:val="00374F2F"/>
    <w:rsid w:val="003750EF"/>
    <w:rsid w:val="0037559F"/>
    <w:rsid w:val="003755F0"/>
    <w:rsid w:val="0037583E"/>
    <w:rsid w:val="00375905"/>
    <w:rsid w:val="00375A8C"/>
    <w:rsid w:val="00375B60"/>
    <w:rsid w:val="00375BF0"/>
    <w:rsid w:val="00376501"/>
    <w:rsid w:val="00376582"/>
    <w:rsid w:val="0037673B"/>
    <w:rsid w:val="003767DA"/>
    <w:rsid w:val="003768FB"/>
    <w:rsid w:val="00376945"/>
    <w:rsid w:val="00376CF8"/>
    <w:rsid w:val="00376CFA"/>
    <w:rsid w:val="00376DA9"/>
    <w:rsid w:val="00376DFC"/>
    <w:rsid w:val="00376FE3"/>
    <w:rsid w:val="0037714F"/>
    <w:rsid w:val="003775B4"/>
    <w:rsid w:val="00377640"/>
    <w:rsid w:val="003776EF"/>
    <w:rsid w:val="0037785C"/>
    <w:rsid w:val="0037788A"/>
    <w:rsid w:val="003778B0"/>
    <w:rsid w:val="003778B3"/>
    <w:rsid w:val="003778DA"/>
    <w:rsid w:val="00377A15"/>
    <w:rsid w:val="00377A6A"/>
    <w:rsid w:val="00377B72"/>
    <w:rsid w:val="00377C64"/>
    <w:rsid w:val="00377E14"/>
    <w:rsid w:val="00377E8B"/>
    <w:rsid w:val="00377F5D"/>
    <w:rsid w:val="00380146"/>
    <w:rsid w:val="003801E9"/>
    <w:rsid w:val="00380673"/>
    <w:rsid w:val="0038072E"/>
    <w:rsid w:val="0038074D"/>
    <w:rsid w:val="00380773"/>
    <w:rsid w:val="00380818"/>
    <w:rsid w:val="0038090F"/>
    <w:rsid w:val="00380928"/>
    <w:rsid w:val="00380A24"/>
    <w:rsid w:val="00380D27"/>
    <w:rsid w:val="00380E78"/>
    <w:rsid w:val="00380EC3"/>
    <w:rsid w:val="00381151"/>
    <w:rsid w:val="00381250"/>
    <w:rsid w:val="00381557"/>
    <w:rsid w:val="00381579"/>
    <w:rsid w:val="003815AD"/>
    <w:rsid w:val="00381AAD"/>
    <w:rsid w:val="00381B5C"/>
    <w:rsid w:val="00381E5F"/>
    <w:rsid w:val="0038201C"/>
    <w:rsid w:val="00382132"/>
    <w:rsid w:val="003821ED"/>
    <w:rsid w:val="00382576"/>
    <w:rsid w:val="00382601"/>
    <w:rsid w:val="003827E0"/>
    <w:rsid w:val="0038295E"/>
    <w:rsid w:val="00382999"/>
    <w:rsid w:val="003829EF"/>
    <w:rsid w:val="00382A78"/>
    <w:rsid w:val="00382C30"/>
    <w:rsid w:val="00382CC9"/>
    <w:rsid w:val="00382D39"/>
    <w:rsid w:val="00382DEA"/>
    <w:rsid w:val="00382FE6"/>
    <w:rsid w:val="003831EC"/>
    <w:rsid w:val="00383268"/>
    <w:rsid w:val="003833FC"/>
    <w:rsid w:val="003836FF"/>
    <w:rsid w:val="0038380E"/>
    <w:rsid w:val="0038397A"/>
    <w:rsid w:val="00383A5A"/>
    <w:rsid w:val="00383AE2"/>
    <w:rsid w:val="00383DC4"/>
    <w:rsid w:val="00383DC6"/>
    <w:rsid w:val="00383E37"/>
    <w:rsid w:val="00383F3E"/>
    <w:rsid w:val="003842F2"/>
    <w:rsid w:val="00384942"/>
    <w:rsid w:val="00384A19"/>
    <w:rsid w:val="00384B81"/>
    <w:rsid w:val="00384BC4"/>
    <w:rsid w:val="00384D85"/>
    <w:rsid w:val="00384E2D"/>
    <w:rsid w:val="00384E82"/>
    <w:rsid w:val="00384EF3"/>
    <w:rsid w:val="00384F3D"/>
    <w:rsid w:val="00384F5F"/>
    <w:rsid w:val="00384F88"/>
    <w:rsid w:val="00385089"/>
    <w:rsid w:val="0038538F"/>
    <w:rsid w:val="00385589"/>
    <w:rsid w:val="00385695"/>
    <w:rsid w:val="003857AC"/>
    <w:rsid w:val="003857B2"/>
    <w:rsid w:val="003857F1"/>
    <w:rsid w:val="00385A28"/>
    <w:rsid w:val="00385B58"/>
    <w:rsid w:val="00385D5E"/>
    <w:rsid w:val="00385E81"/>
    <w:rsid w:val="00385E97"/>
    <w:rsid w:val="003860A9"/>
    <w:rsid w:val="003863AB"/>
    <w:rsid w:val="00386487"/>
    <w:rsid w:val="003865AB"/>
    <w:rsid w:val="003865E1"/>
    <w:rsid w:val="00386935"/>
    <w:rsid w:val="0038696F"/>
    <w:rsid w:val="00386E6A"/>
    <w:rsid w:val="00386E80"/>
    <w:rsid w:val="00386EBC"/>
    <w:rsid w:val="003870AC"/>
    <w:rsid w:val="00387170"/>
    <w:rsid w:val="00387184"/>
    <w:rsid w:val="003871D0"/>
    <w:rsid w:val="00387234"/>
    <w:rsid w:val="0038730C"/>
    <w:rsid w:val="003873C9"/>
    <w:rsid w:val="0038742D"/>
    <w:rsid w:val="00387444"/>
    <w:rsid w:val="003874C3"/>
    <w:rsid w:val="003875FC"/>
    <w:rsid w:val="00387723"/>
    <w:rsid w:val="003877AE"/>
    <w:rsid w:val="003877D8"/>
    <w:rsid w:val="00387839"/>
    <w:rsid w:val="0038785A"/>
    <w:rsid w:val="00387888"/>
    <w:rsid w:val="00387BB9"/>
    <w:rsid w:val="00387E62"/>
    <w:rsid w:val="00387F5F"/>
    <w:rsid w:val="00387F77"/>
    <w:rsid w:val="00387F7B"/>
    <w:rsid w:val="003900C1"/>
    <w:rsid w:val="00390265"/>
    <w:rsid w:val="003903BA"/>
    <w:rsid w:val="00390681"/>
    <w:rsid w:val="0039086C"/>
    <w:rsid w:val="00390952"/>
    <w:rsid w:val="00390B4C"/>
    <w:rsid w:val="00390BC0"/>
    <w:rsid w:val="00390BED"/>
    <w:rsid w:val="00390C05"/>
    <w:rsid w:val="00390CEC"/>
    <w:rsid w:val="00390E24"/>
    <w:rsid w:val="00390E81"/>
    <w:rsid w:val="00390F4C"/>
    <w:rsid w:val="00391007"/>
    <w:rsid w:val="003911DE"/>
    <w:rsid w:val="003913C3"/>
    <w:rsid w:val="003913C5"/>
    <w:rsid w:val="0039142E"/>
    <w:rsid w:val="003916BD"/>
    <w:rsid w:val="00391721"/>
    <w:rsid w:val="00391822"/>
    <w:rsid w:val="0039183C"/>
    <w:rsid w:val="0039188F"/>
    <w:rsid w:val="00391B6A"/>
    <w:rsid w:val="00391BE8"/>
    <w:rsid w:val="00391C31"/>
    <w:rsid w:val="00391CB4"/>
    <w:rsid w:val="00391E0E"/>
    <w:rsid w:val="003920C0"/>
    <w:rsid w:val="003920CE"/>
    <w:rsid w:val="0039238C"/>
    <w:rsid w:val="00392401"/>
    <w:rsid w:val="00392445"/>
    <w:rsid w:val="003924C5"/>
    <w:rsid w:val="003926D3"/>
    <w:rsid w:val="003926DF"/>
    <w:rsid w:val="003927EC"/>
    <w:rsid w:val="00392895"/>
    <w:rsid w:val="003928C7"/>
    <w:rsid w:val="00392994"/>
    <w:rsid w:val="00392C95"/>
    <w:rsid w:val="00392C9D"/>
    <w:rsid w:val="00392EF0"/>
    <w:rsid w:val="00392FC8"/>
    <w:rsid w:val="00393082"/>
    <w:rsid w:val="003931D9"/>
    <w:rsid w:val="003934DD"/>
    <w:rsid w:val="00393768"/>
    <w:rsid w:val="003938E2"/>
    <w:rsid w:val="00393947"/>
    <w:rsid w:val="00393A09"/>
    <w:rsid w:val="00393CA2"/>
    <w:rsid w:val="00393D05"/>
    <w:rsid w:val="00393D7F"/>
    <w:rsid w:val="00393EDD"/>
    <w:rsid w:val="00393F6D"/>
    <w:rsid w:val="003941FA"/>
    <w:rsid w:val="00394332"/>
    <w:rsid w:val="00394425"/>
    <w:rsid w:val="00394493"/>
    <w:rsid w:val="003944B7"/>
    <w:rsid w:val="003947AF"/>
    <w:rsid w:val="00394880"/>
    <w:rsid w:val="003948DA"/>
    <w:rsid w:val="00394A3D"/>
    <w:rsid w:val="00394A53"/>
    <w:rsid w:val="00394A6D"/>
    <w:rsid w:val="00394A93"/>
    <w:rsid w:val="00394F9E"/>
    <w:rsid w:val="003951B9"/>
    <w:rsid w:val="0039542E"/>
    <w:rsid w:val="0039542F"/>
    <w:rsid w:val="00395718"/>
    <w:rsid w:val="00395A08"/>
    <w:rsid w:val="00395A84"/>
    <w:rsid w:val="00395AC1"/>
    <w:rsid w:val="00395D36"/>
    <w:rsid w:val="00395EAB"/>
    <w:rsid w:val="0039610E"/>
    <w:rsid w:val="00396250"/>
    <w:rsid w:val="00396269"/>
    <w:rsid w:val="00396325"/>
    <w:rsid w:val="003963D5"/>
    <w:rsid w:val="00396452"/>
    <w:rsid w:val="00396684"/>
    <w:rsid w:val="003967A3"/>
    <w:rsid w:val="00396821"/>
    <w:rsid w:val="00396A47"/>
    <w:rsid w:val="00396DF0"/>
    <w:rsid w:val="00396DF3"/>
    <w:rsid w:val="00396E84"/>
    <w:rsid w:val="00396ED6"/>
    <w:rsid w:val="00397055"/>
    <w:rsid w:val="0039708E"/>
    <w:rsid w:val="0039715F"/>
    <w:rsid w:val="003972F6"/>
    <w:rsid w:val="0039731B"/>
    <w:rsid w:val="0039735F"/>
    <w:rsid w:val="0039748A"/>
    <w:rsid w:val="0039766E"/>
    <w:rsid w:val="003977BF"/>
    <w:rsid w:val="00397A4E"/>
    <w:rsid w:val="00397A87"/>
    <w:rsid w:val="00397C21"/>
    <w:rsid w:val="00397C27"/>
    <w:rsid w:val="00397CA4"/>
    <w:rsid w:val="00397D08"/>
    <w:rsid w:val="00397E41"/>
    <w:rsid w:val="003A014F"/>
    <w:rsid w:val="003A0295"/>
    <w:rsid w:val="003A0A55"/>
    <w:rsid w:val="003A0B13"/>
    <w:rsid w:val="003A0C01"/>
    <w:rsid w:val="003A0C4B"/>
    <w:rsid w:val="003A0E97"/>
    <w:rsid w:val="003A0EB2"/>
    <w:rsid w:val="003A0F44"/>
    <w:rsid w:val="003A1124"/>
    <w:rsid w:val="003A1127"/>
    <w:rsid w:val="003A115C"/>
    <w:rsid w:val="003A122E"/>
    <w:rsid w:val="003A1361"/>
    <w:rsid w:val="003A13A8"/>
    <w:rsid w:val="003A13E7"/>
    <w:rsid w:val="003A145B"/>
    <w:rsid w:val="003A14CD"/>
    <w:rsid w:val="003A1837"/>
    <w:rsid w:val="003A1839"/>
    <w:rsid w:val="003A186B"/>
    <w:rsid w:val="003A18A5"/>
    <w:rsid w:val="003A1A34"/>
    <w:rsid w:val="003A1AE3"/>
    <w:rsid w:val="003A1C3D"/>
    <w:rsid w:val="003A1C85"/>
    <w:rsid w:val="003A1D23"/>
    <w:rsid w:val="003A1E75"/>
    <w:rsid w:val="003A1F91"/>
    <w:rsid w:val="003A1FCF"/>
    <w:rsid w:val="003A200A"/>
    <w:rsid w:val="003A2031"/>
    <w:rsid w:val="003A215E"/>
    <w:rsid w:val="003A21B1"/>
    <w:rsid w:val="003A2352"/>
    <w:rsid w:val="003A27DD"/>
    <w:rsid w:val="003A28D1"/>
    <w:rsid w:val="003A28F4"/>
    <w:rsid w:val="003A29D9"/>
    <w:rsid w:val="003A2A43"/>
    <w:rsid w:val="003A2A80"/>
    <w:rsid w:val="003A2BA2"/>
    <w:rsid w:val="003A2E47"/>
    <w:rsid w:val="003A3046"/>
    <w:rsid w:val="003A3095"/>
    <w:rsid w:val="003A31E5"/>
    <w:rsid w:val="003A3227"/>
    <w:rsid w:val="003A34DE"/>
    <w:rsid w:val="003A3574"/>
    <w:rsid w:val="003A359B"/>
    <w:rsid w:val="003A3777"/>
    <w:rsid w:val="003A38F0"/>
    <w:rsid w:val="003A38FE"/>
    <w:rsid w:val="003A3BC8"/>
    <w:rsid w:val="003A3D38"/>
    <w:rsid w:val="003A3D79"/>
    <w:rsid w:val="003A3EF5"/>
    <w:rsid w:val="003A411E"/>
    <w:rsid w:val="003A41C1"/>
    <w:rsid w:val="003A4293"/>
    <w:rsid w:val="003A43CC"/>
    <w:rsid w:val="003A4520"/>
    <w:rsid w:val="003A4824"/>
    <w:rsid w:val="003A499C"/>
    <w:rsid w:val="003A4B7B"/>
    <w:rsid w:val="003A4BE9"/>
    <w:rsid w:val="003A4C12"/>
    <w:rsid w:val="003A4C1B"/>
    <w:rsid w:val="003A4D1A"/>
    <w:rsid w:val="003A4D6D"/>
    <w:rsid w:val="003A4D7A"/>
    <w:rsid w:val="003A4DC6"/>
    <w:rsid w:val="003A5324"/>
    <w:rsid w:val="003A5439"/>
    <w:rsid w:val="003A56D9"/>
    <w:rsid w:val="003A579F"/>
    <w:rsid w:val="003A5A73"/>
    <w:rsid w:val="003A5A77"/>
    <w:rsid w:val="003A5AEB"/>
    <w:rsid w:val="003A5F1D"/>
    <w:rsid w:val="003A60C6"/>
    <w:rsid w:val="003A60E6"/>
    <w:rsid w:val="003A611B"/>
    <w:rsid w:val="003A6167"/>
    <w:rsid w:val="003A617C"/>
    <w:rsid w:val="003A6229"/>
    <w:rsid w:val="003A6591"/>
    <w:rsid w:val="003A6696"/>
    <w:rsid w:val="003A6AD5"/>
    <w:rsid w:val="003A6BF2"/>
    <w:rsid w:val="003A6CB4"/>
    <w:rsid w:val="003A6D27"/>
    <w:rsid w:val="003A6D69"/>
    <w:rsid w:val="003A6D8D"/>
    <w:rsid w:val="003A6E06"/>
    <w:rsid w:val="003A704D"/>
    <w:rsid w:val="003A7058"/>
    <w:rsid w:val="003A70A9"/>
    <w:rsid w:val="003A7133"/>
    <w:rsid w:val="003A7312"/>
    <w:rsid w:val="003A7491"/>
    <w:rsid w:val="003A7791"/>
    <w:rsid w:val="003A78CC"/>
    <w:rsid w:val="003A79F1"/>
    <w:rsid w:val="003A7DE7"/>
    <w:rsid w:val="003A7F38"/>
    <w:rsid w:val="003B0132"/>
    <w:rsid w:val="003B0416"/>
    <w:rsid w:val="003B048A"/>
    <w:rsid w:val="003B054C"/>
    <w:rsid w:val="003B05DA"/>
    <w:rsid w:val="003B060C"/>
    <w:rsid w:val="003B06F9"/>
    <w:rsid w:val="003B08C0"/>
    <w:rsid w:val="003B0BB8"/>
    <w:rsid w:val="003B0C44"/>
    <w:rsid w:val="003B0D94"/>
    <w:rsid w:val="003B0F73"/>
    <w:rsid w:val="003B1193"/>
    <w:rsid w:val="003B125B"/>
    <w:rsid w:val="003B1296"/>
    <w:rsid w:val="003B151A"/>
    <w:rsid w:val="003B176B"/>
    <w:rsid w:val="003B1790"/>
    <w:rsid w:val="003B17E7"/>
    <w:rsid w:val="003B18CB"/>
    <w:rsid w:val="003B1A76"/>
    <w:rsid w:val="003B1B37"/>
    <w:rsid w:val="003B1C44"/>
    <w:rsid w:val="003B1D36"/>
    <w:rsid w:val="003B1DD0"/>
    <w:rsid w:val="003B1F4D"/>
    <w:rsid w:val="003B1FC4"/>
    <w:rsid w:val="003B1FE7"/>
    <w:rsid w:val="003B205C"/>
    <w:rsid w:val="003B2271"/>
    <w:rsid w:val="003B2436"/>
    <w:rsid w:val="003B24DC"/>
    <w:rsid w:val="003B28FA"/>
    <w:rsid w:val="003B2C87"/>
    <w:rsid w:val="003B2F79"/>
    <w:rsid w:val="003B342D"/>
    <w:rsid w:val="003B346C"/>
    <w:rsid w:val="003B354A"/>
    <w:rsid w:val="003B35AF"/>
    <w:rsid w:val="003B381F"/>
    <w:rsid w:val="003B3DC9"/>
    <w:rsid w:val="003B417B"/>
    <w:rsid w:val="003B417D"/>
    <w:rsid w:val="003B422A"/>
    <w:rsid w:val="003B4236"/>
    <w:rsid w:val="003B42E9"/>
    <w:rsid w:val="003B4392"/>
    <w:rsid w:val="003B43A4"/>
    <w:rsid w:val="003B4551"/>
    <w:rsid w:val="003B464F"/>
    <w:rsid w:val="003B474D"/>
    <w:rsid w:val="003B4C82"/>
    <w:rsid w:val="003B4CC1"/>
    <w:rsid w:val="003B4CC8"/>
    <w:rsid w:val="003B4EED"/>
    <w:rsid w:val="003B50A2"/>
    <w:rsid w:val="003B525C"/>
    <w:rsid w:val="003B5485"/>
    <w:rsid w:val="003B57EA"/>
    <w:rsid w:val="003B58DF"/>
    <w:rsid w:val="003B5945"/>
    <w:rsid w:val="003B5D89"/>
    <w:rsid w:val="003B5EEF"/>
    <w:rsid w:val="003B5FC3"/>
    <w:rsid w:val="003B620C"/>
    <w:rsid w:val="003B6420"/>
    <w:rsid w:val="003B6569"/>
    <w:rsid w:val="003B67BE"/>
    <w:rsid w:val="003B6856"/>
    <w:rsid w:val="003B68C8"/>
    <w:rsid w:val="003B6B5C"/>
    <w:rsid w:val="003B6BE2"/>
    <w:rsid w:val="003B6CCC"/>
    <w:rsid w:val="003B6D1A"/>
    <w:rsid w:val="003B6EC9"/>
    <w:rsid w:val="003B70FE"/>
    <w:rsid w:val="003B7110"/>
    <w:rsid w:val="003B7305"/>
    <w:rsid w:val="003B737D"/>
    <w:rsid w:val="003B786F"/>
    <w:rsid w:val="003B7990"/>
    <w:rsid w:val="003B7AAD"/>
    <w:rsid w:val="003B7ACD"/>
    <w:rsid w:val="003B7BF8"/>
    <w:rsid w:val="003B7C15"/>
    <w:rsid w:val="003B7CA2"/>
    <w:rsid w:val="003B7D1E"/>
    <w:rsid w:val="003B7E7F"/>
    <w:rsid w:val="003B7EB7"/>
    <w:rsid w:val="003B7EC7"/>
    <w:rsid w:val="003C0041"/>
    <w:rsid w:val="003C029B"/>
    <w:rsid w:val="003C05F1"/>
    <w:rsid w:val="003C0689"/>
    <w:rsid w:val="003C09DF"/>
    <w:rsid w:val="003C0A44"/>
    <w:rsid w:val="003C0F60"/>
    <w:rsid w:val="003C0F6A"/>
    <w:rsid w:val="003C0FBC"/>
    <w:rsid w:val="003C109E"/>
    <w:rsid w:val="003C110A"/>
    <w:rsid w:val="003C1335"/>
    <w:rsid w:val="003C1446"/>
    <w:rsid w:val="003C1551"/>
    <w:rsid w:val="003C172B"/>
    <w:rsid w:val="003C17D0"/>
    <w:rsid w:val="003C18A7"/>
    <w:rsid w:val="003C18F8"/>
    <w:rsid w:val="003C1A89"/>
    <w:rsid w:val="003C1A91"/>
    <w:rsid w:val="003C1CE0"/>
    <w:rsid w:val="003C2575"/>
    <w:rsid w:val="003C25D5"/>
    <w:rsid w:val="003C263A"/>
    <w:rsid w:val="003C26BF"/>
    <w:rsid w:val="003C2875"/>
    <w:rsid w:val="003C28A5"/>
    <w:rsid w:val="003C2A2F"/>
    <w:rsid w:val="003C2BD8"/>
    <w:rsid w:val="003C3077"/>
    <w:rsid w:val="003C30EE"/>
    <w:rsid w:val="003C340F"/>
    <w:rsid w:val="003C3574"/>
    <w:rsid w:val="003C35A7"/>
    <w:rsid w:val="003C35B1"/>
    <w:rsid w:val="003C35F9"/>
    <w:rsid w:val="003C3AE1"/>
    <w:rsid w:val="003C3BC7"/>
    <w:rsid w:val="003C3E91"/>
    <w:rsid w:val="003C3F27"/>
    <w:rsid w:val="003C4073"/>
    <w:rsid w:val="003C40FD"/>
    <w:rsid w:val="003C410A"/>
    <w:rsid w:val="003C4152"/>
    <w:rsid w:val="003C41F2"/>
    <w:rsid w:val="003C45D6"/>
    <w:rsid w:val="003C46AF"/>
    <w:rsid w:val="003C4803"/>
    <w:rsid w:val="003C4896"/>
    <w:rsid w:val="003C4926"/>
    <w:rsid w:val="003C4A0D"/>
    <w:rsid w:val="003C4A95"/>
    <w:rsid w:val="003C4AC0"/>
    <w:rsid w:val="003C4AE0"/>
    <w:rsid w:val="003C4B4C"/>
    <w:rsid w:val="003C4ED2"/>
    <w:rsid w:val="003C50DC"/>
    <w:rsid w:val="003C522B"/>
    <w:rsid w:val="003C5699"/>
    <w:rsid w:val="003C5720"/>
    <w:rsid w:val="003C5725"/>
    <w:rsid w:val="003C5C19"/>
    <w:rsid w:val="003C5CA9"/>
    <w:rsid w:val="003C5E0A"/>
    <w:rsid w:val="003C62BA"/>
    <w:rsid w:val="003C631D"/>
    <w:rsid w:val="003C6445"/>
    <w:rsid w:val="003C64A6"/>
    <w:rsid w:val="003C6778"/>
    <w:rsid w:val="003C68D9"/>
    <w:rsid w:val="003C69BC"/>
    <w:rsid w:val="003C6A62"/>
    <w:rsid w:val="003C6AFC"/>
    <w:rsid w:val="003C6B30"/>
    <w:rsid w:val="003C6BC9"/>
    <w:rsid w:val="003C6BEA"/>
    <w:rsid w:val="003C6CE6"/>
    <w:rsid w:val="003C6D63"/>
    <w:rsid w:val="003C6D69"/>
    <w:rsid w:val="003C6DD4"/>
    <w:rsid w:val="003C7081"/>
    <w:rsid w:val="003C7097"/>
    <w:rsid w:val="003C728A"/>
    <w:rsid w:val="003C73C5"/>
    <w:rsid w:val="003C75BA"/>
    <w:rsid w:val="003C7680"/>
    <w:rsid w:val="003C76A3"/>
    <w:rsid w:val="003C777E"/>
    <w:rsid w:val="003C789D"/>
    <w:rsid w:val="003C7B2E"/>
    <w:rsid w:val="003C7DD1"/>
    <w:rsid w:val="003C7FC5"/>
    <w:rsid w:val="003D002A"/>
    <w:rsid w:val="003D0065"/>
    <w:rsid w:val="003D0103"/>
    <w:rsid w:val="003D0620"/>
    <w:rsid w:val="003D0786"/>
    <w:rsid w:val="003D0992"/>
    <w:rsid w:val="003D0CDB"/>
    <w:rsid w:val="003D0CE8"/>
    <w:rsid w:val="003D0D21"/>
    <w:rsid w:val="003D0D9B"/>
    <w:rsid w:val="003D109F"/>
    <w:rsid w:val="003D1219"/>
    <w:rsid w:val="003D1245"/>
    <w:rsid w:val="003D12BA"/>
    <w:rsid w:val="003D133D"/>
    <w:rsid w:val="003D16AD"/>
    <w:rsid w:val="003D16D3"/>
    <w:rsid w:val="003D1861"/>
    <w:rsid w:val="003D1C14"/>
    <w:rsid w:val="003D1E96"/>
    <w:rsid w:val="003D1EBF"/>
    <w:rsid w:val="003D1EE3"/>
    <w:rsid w:val="003D1FDB"/>
    <w:rsid w:val="003D2055"/>
    <w:rsid w:val="003D20B8"/>
    <w:rsid w:val="003D22D5"/>
    <w:rsid w:val="003D244F"/>
    <w:rsid w:val="003D25D1"/>
    <w:rsid w:val="003D2758"/>
    <w:rsid w:val="003D2A7B"/>
    <w:rsid w:val="003D2D5A"/>
    <w:rsid w:val="003D2D67"/>
    <w:rsid w:val="003D2E76"/>
    <w:rsid w:val="003D2E84"/>
    <w:rsid w:val="003D2F3F"/>
    <w:rsid w:val="003D2F57"/>
    <w:rsid w:val="003D3011"/>
    <w:rsid w:val="003D3227"/>
    <w:rsid w:val="003D34CA"/>
    <w:rsid w:val="003D36F0"/>
    <w:rsid w:val="003D37EE"/>
    <w:rsid w:val="003D3B3A"/>
    <w:rsid w:val="003D3BFF"/>
    <w:rsid w:val="003D3C72"/>
    <w:rsid w:val="003D3D43"/>
    <w:rsid w:val="003D3E5F"/>
    <w:rsid w:val="003D4031"/>
    <w:rsid w:val="003D4074"/>
    <w:rsid w:val="003D40EF"/>
    <w:rsid w:val="003D446D"/>
    <w:rsid w:val="003D45DA"/>
    <w:rsid w:val="003D46B7"/>
    <w:rsid w:val="003D46BE"/>
    <w:rsid w:val="003D4A28"/>
    <w:rsid w:val="003D4C35"/>
    <w:rsid w:val="003D4D90"/>
    <w:rsid w:val="003D4DB8"/>
    <w:rsid w:val="003D4E38"/>
    <w:rsid w:val="003D4F64"/>
    <w:rsid w:val="003D5157"/>
    <w:rsid w:val="003D5345"/>
    <w:rsid w:val="003D53E5"/>
    <w:rsid w:val="003D5540"/>
    <w:rsid w:val="003D5701"/>
    <w:rsid w:val="003D5771"/>
    <w:rsid w:val="003D584C"/>
    <w:rsid w:val="003D59B3"/>
    <w:rsid w:val="003D5A1F"/>
    <w:rsid w:val="003D5C52"/>
    <w:rsid w:val="003D5C9A"/>
    <w:rsid w:val="003D5CB1"/>
    <w:rsid w:val="003D5D57"/>
    <w:rsid w:val="003D60ED"/>
    <w:rsid w:val="003D6123"/>
    <w:rsid w:val="003D63E6"/>
    <w:rsid w:val="003D6483"/>
    <w:rsid w:val="003D6550"/>
    <w:rsid w:val="003D6770"/>
    <w:rsid w:val="003D6799"/>
    <w:rsid w:val="003D69F1"/>
    <w:rsid w:val="003D6AEB"/>
    <w:rsid w:val="003D6C4C"/>
    <w:rsid w:val="003D7174"/>
    <w:rsid w:val="003D7252"/>
    <w:rsid w:val="003D7758"/>
    <w:rsid w:val="003D782B"/>
    <w:rsid w:val="003D7970"/>
    <w:rsid w:val="003D7BEA"/>
    <w:rsid w:val="003D7D0B"/>
    <w:rsid w:val="003D7D5A"/>
    <w:rsid w:val="003D7EA5"/>
    <w:rsid w:val="003E0074"/>
    <w:rsid w:val="003E0254"/>
    <w:rsid w:val="003E02CE"/>
    <w:rsid w:val="003E0367"/>
    <w:rsid w:val="003E0390"/>
    <w:rsid w:val="003E0717"/>
    <w:rsid w:val="003E082A"/>
    <w:rsid w:val="003E08BC"/>
    <w:rsid w:val="003E09DB"/>
    <w:rsid w:val="003E0A71"/>
    <w:rsid w:val="003E0A75"/>
    <w:rsid w:val="003E0B74"/>
    <w:rsid w:val="003E0BB4"/>
    <w:rsid w:val="003E0BE2"/>
    <w:rsid w:val="003E0C55"/>
    <w:rsid w:val="003E0D7F"/>
    <w:rsid w:val="003E0E36"/>
    <w:rsid w:val="003E0EC5"/>
    <w:rsid w:val="003E0EE4"/>
    <w:rsid w:val="003E0EFC"/>
    <w:rsid w:val="003E0F33"/>
    <w:rsid w:val="003E0F9E"/>
    <w:rsid w:val="003E130B"/>
    <w:rsid w:val="003E1536"/>
    <w:rsid w:val="003E154E"/>
    <w:rsid w:val="003E17EC"/>
    <w:rsid w:val="003E18E3"/>
    <w:rsid w:val="003E18FC"/>
    <w:rsid w:val="003E1AE9"/>
    <w:rsid w:val="003E1C9E"/>
    <w:rsid w:val="003E1D04"/>
    <w:rsid w:val="003E1D1B"/>
    <w:rsid w:val="003E1D64"/>
    <w:rsid w:val="003E1DDD"/>
    <w:rsid w:val="003E208A"/>
    <w:rsid w:val="003E2155"/>
    <w:rsid w:val="003E21F7"/>
    <w:rsid w:val="003E2236"/>
    <w:rsid w:val="003E277F"/>
    <w:rsid w:val="003E2ABF"/>
    <w:rsid w:val="003E2ACE"/>
    <w:rsid w:val="003E2B14"/>
    <w:rsid w:val="003E2B1C"/>
    <w:rsid w:val="003E2B5D"/>
    <w:rsid w:val="003E2BBA"/>
    <w:rsid w:val="003E33F6"/>
    <w:rsid w:val="003E3586"/>
    <w:rsid w:val="003E3775"/>
    <w:rsid w:val="003E394A"/>
    <w:rsid w:val="003E3A39"/>
    <w:rsid w:val="003E3AD7"/>
    <w:rsid w:val="003E3C07"/>
    <w:rsid w:val="003E3D85"/>
    <w:rsid w:val="003E3DAA"/>
    <w:rsid w:val="003E3DB9"/>
    <w:rsid w:val="003E41C5"/>
    <w:rsid w:val="003E4367"/>
    <w:rsid w:val="003E4382"/>
    <w:rsid w:val="003E43BF"/>
    <w:rsid w:val="003E4443"/>
    <w:rsid w:val="003E4466"/>
    <w:rsid w:val="003E447D"/>
    <w:rsid w:val="003E44F1"/>
    <w:rsid w:val="003E4651"/>
    <w:rsid w:val="003E47B5"/>
    <w:rsid w:val="003E4862"/>
    <w:rsid w:val="003E486C"/>
    <w:rsid w:val="003E497C"/>
    <w:rsid w:val="003E4ECA"/>
    <w:rsid w:val="003E4FB4"/>
    <w:rsid w:val="003E503E"/>
    <w:rsid w:val="003E517E"/>
    <w:rsid w:val="003E524B"/>
    <w:rsid w:val="003E5290"/>
    <w:rsid w:val="003E5538"/>
    <w:rsid w:val="003E563F"/>
    <w:rsid w:val="003E57A8"/>
    <w:rsid w:val="003E5837"/>
    <w:rsid w:val="003E5860"/>
    <w:rsid w:val="003E5908"/>
    <w:rsid w:val="003E5A2E"/>
    <w:rsid w:val="003E5C8F"/>
    <w:rsid w:val="003E5DF7"/>
    <w:rsid w:val="003E5F28"/>
    <w:rsid w:val="003E6073"/>
    <w:rsid w:val="003E6082"/>
    <w:rsid w:val="003E619D"/>
    <w:rsid w:val="003E6270"/>
    <w:rsid w:val="003E62CC"/>
    <w:rsid w:val="003E6318"/>
    <w:rsid w:val="003E636B"/>
    <w:rsid w:val="003E6461"/>
    <w:rsid w:val="003E6496"/>
    <w:rsid w:val="003E64D8"/>
    <w:rsid w:val="003E66C7"/>
    <w:rsid w:val="003E69B8"/>
    <w:rsid w:val="003E6C6A"/>
    <w:rsid w:val="003E6C96"/>
    <w:rsid w:val="003E6E05"/>
    <w:rsid w:val="003E71CB"/>
    <w:rsid w:val="003E724C"/>
    <w:rsid w:val="003E75D4"/>
    <w:rsid w:val="003E75DA"/>
    <w:rsid w:val="003E7737"/>
    <w:rsid w:val="003E77B0"/>
    <w:rsid w:val="003E77F0"/>
    <w:rsid w:val="003E7C19"/>
    <w:rsid w:val="003E7C82"/>
    <w:rsid w:val="003E7E1C"/>
    <w:rsid w:val="003E7EB0"/>
    <w:rsid w:val="003F00ED"/>
    <w:rsid w:val="003F015F"/>
    <w:rsid w:val="003F01DA"/>
    <w:rsid w:val="003F01E1"/>
    <w:rsid w:val="003F037E"/>
    <w:rsid w:val="003F046C"/>
    <w:rsid w:val="003F04F8"/>
    <w:rsid w:val="003F05EE"/>
    <w:rsid w:val="003F0644"/>
    <w:rsid w:val="003F06DD"/>
    <w:rsid w:val="003F0754"/>
    <w:rsid w:val="003F07CB"/>
    <w:rsid w:val="003F0878"/>
    <w:rsid w:val="003F0939"/>
    <w:rsid w:val="003F0A40"/>
    <w:rsid w:val="003F0CD6"/>
    <w:rsid w:val="003F0FD9"/>
    <w:rsid w:val="003F1039"/>
    <w:rsid w:val="003F1049"/>
    <w:rsid w:val="003F1059"/>
    <w:rsid w:val="003F1230"/>
    <w:rsid w:val="003F12C3"/>
    <w:rsid w:val="003F13AD"/>
    <w:rsid w:val="003F16B2"/>
    <w:rsid w:val="003F1758"/>
    <w:rsid w:val="003F17A8"/>
    <w:rsid w:val="003F1AFC"/>
    <w:rsid w:val="003F1BC4"/>
    <w:rsid w:val="003F1CE8"/>
    <w:rsid w:val="003F1D0F"/>
    <w:rsid w:val="003F1E23"/>
    <w:rsid w:val="003F20E4"/>
    <w:rsid w:val="003F20F9"/>
    <w:rsid w:val="003F2135"/>
    <w:rsid w:val="003F2354"/>
    <w:rsid w:val="003F237A"/>
    <w:rsid w:val="003F2685"/>
    <w:rsid w:val="003F27E5"/>
    <w:rsid w:val="003F286A"/>
    <w:rsid w:val="003F28FC"/>
    <w:rsid w:val="003F295F"/>
    <w:rsid w:val="003F2C99"/>
    <w:rsid w:val="003F2D04"/>
    <w:rsid w:val="003F2D41"/>
    <w:rsid w:val="003F2E69"/>
    <w:rsid w:val="003F2F56"/>
    <w:rsid w:val="003F3012"/>
    <w:rsid w:val="003F3036"/>
    <w:rsid w:val="003F3119"/>
    <w:rsid w:val="003F3127"/>
    <w:rsid w:val="003F3155"/>
    <w:rsid w:val="003F3184"/>
    <w:rsid w:val="003F32A9"/>
    <w:rsid w:val="003F32F3"/>
    <w:rsid w:val="003F336F"/>
    <w:rsid w:val="003F33C1"/>
    <w:rsid w:val="003F33F2"/>
    <w:rsid w:val="003F36CC"/>
    <w:rsid w:val="003F3789"/>
    <w:rsid w:val="003F3879"/>
    <w:rsid w:val="003F3A00"/>
    <w:rsid w:val="003F3AD2"/>
    <w:rsid w:val="003F3BB9"/>
    <w:rsid w:val="003F3E20"/>
    <w:rsid w:val="003F3FB0"/>
    <w:rsid w:val="003F3FC4"/>
    <w:rsid w:val="003F40FC"/>
    <w:rsid w:val="003F410B"/>
    <w:rsid w:val="003F426E"/>
    <w:rsid w:val="003F4703"/>
    <w:rsid w:val="003F4862"/>
    <w:rsid w:val="003F48A5"/>
    <w:rsid w:val="003F49E8"/>
    <w:rsid w:val="003F4C4F"/>
    <w:rsid w:val="003F4EDA"/>
    <w:rsid w:val="003F4EF9"/>
    <w:rsid w:val="003F507B"/>
    <w:rsid w:val="003F5291"/>
    <w:rsid w:val="003F539B"/>
    <w:rsid w:val="003F55B6"/>
    <w:rsid w:val="003F59B5"/>
    <w:rsid w:val="003F5C03"/>
    <w:rsid w:val="003F5D6F"/>
    <w:rsid w:val="003F5E0F"/>
    <w:rsid w:val="003F5F29"/>
    <w:rsid w:val="003F60FA"/>
    <w:rsid w:val="003F619F"/>
    <w:rsid w:val="003F6269"/>
    <w:rsid w:val="003F6425"/>
    <w:rsid w:val="003F6474"/>
    <w:rsid w:val="003F6484"/>
    <w:rsid w:val="003F64F5"/>
    <w:rsid w:val="003F6597"/>
    <w:rsid w:val="003F6682"/>
    <w:rsid w:val="003F6780"/>
    <w:rsid w:val="003F6919"/>
    <w:rsid w:val="003F697B"/>
    <w:rsid w:val="003F6AD1"/>
    <w:rsid w:val="003F6B2C"/>
    <w:rsid w:val="003F6B77"/>
    <w:rsid w:val="003F6C3C"/>
    <w:rsid w:val="003F6C7B"/>
    <w:rsid w:val="003F6CE6"/>
    <w:rsid w:val="003F6D2D"/>
    <w:rsid w:val="003F6E8B"/>
    <w:rsid w:val="003F6F74"/>
    <w:rsid w:val="003F6FA1"/>
    <w:rsid w:val="003F7060"/>
    <w:rsid w:val="003F712A"/>
    <w:rsid w:val="003F713A"/>
    <w:rsid w:val="003F7144"/>
    <w:rsid w:val="003F7280"/>
    <w:rsid w:val="003F7617"/>
    <w:rsid w:val="003F77F2"/>
    <w:rsid w:val="003F798D"/>
    <w:rsid w:val="003F7BCD"/>
    <w:rsid w:val="003F7BE2"/>
    <w:rsid w:val="003F7C1C"/>
    <w:rsid w:val="003F7DA2"/>
    <w:rsid w:val="003F7DBE"/>
    <w:rsid w:val="003F7E18"/>
    <w:rsid w:val="003F7E88"/>
    <w:rsid w:val="003F7F95"/>
    <w:rsid w:val="004001CC"/>
    <w:rsid w:val="00400212"/>
    <w:rsid w:val="00400229"/>
    <w:rsid w:val="0040040D"/>
    <w:rsid w:val="00400425"/>
    <w:rsid w:val="0040045D"/>
    <w:rsid w:val="004004EB"/>
    <w:rsid w:val="004005BD"/>
    <w:rsid w:val="004005C6"/>
    <w:rsid w:val="00400616"/>
    <w:rsid w:val="00400A27"/>
    <w:rsid w:val="00400A43"/>
    <w:rsid w:val="00400ABC"/>
    <w:rsid w:val="00400CAE"/>
    <w:rsid w:val="00400E0B"/>
    <w:rsid w:val="00400FA9"/>
    <w:rsid w:val="00400FCF"/>
    <w:rsid w:val="00401283"/>
    <w:rsid w:val="00401320"/>
    <w:rsid w:val="004013AB"/>
    <w:rsid w:val="00401407"/>
    <w:rsid w:val="00401516"/>
    <w:rsid w:val="00401A95"/>
    <w:rsid w:val="00401B25"/>
    <w:rsid w:val="00401C7E"/>
    <w:rsid w:val="00401D4E"/>
    <w:rsid w:val="00401EDF"/>
    <w:rsid w:val="00401F2D"/>
    <w:rsid w:val="00401F49"/>
    <w:rsid w:val="00401FAA"/>
    <w:rsid w:val="00402028"/>
    <w:rsid w:val="00402211"/>
    <w:rsid w:val="0040221B"/>
    <w:rsid w:val="004024F6"/>
    <w:rsid w:val="0040265F"/>
    <w:rsid w:val="004027C5"/>
    <w:rsid w:val="004027D8"/>
    <w:rsid w:val="00402AA9"/>
    <w:rsid w:val="00402BF4"/>
    <w:rsid w:val="00402D16"/>
    <w:rsid w:val="00402E39"/>
    <w:rsid w:val="00402E91"/>
    <w:rsid w:val="00402FB5"/>
    <w:rsid w:val="00403039"/>
    <w:rsid w:val="0040305F"/>
    <w:rsid w:val="004030BD"/>
    <w:rsid w:val="00403389"/>
    <w:rsid w:val="004033F2"/>
    <w:rsid w:val="0040366B"/>
    <w:rsid w:val="004037A4"/>
    <w:rsid w:val="00403A0A"/>
    <w:rsid w:val="00403BFA"/>
    <w:rsid w:val="00403C18"/>
    <w:rsid w:val="00403C8E"/>
    <w:rsid w:val="00403D07"/>
    <w:rsid w:val="00403D51"/>
    <w:rsid w:val="00403EC5"/>
    <w:rsid w:val="00403FFA"/>
    <w:rsid w:val="00404554"/>
    <w:rsid w:val="004045D9"/>
    <w:rsid w:val="00404887"/>
    <w:rsid w:val="00404A85"/>
    <w:rsid w:val="00404BA2"/>
    <w:rsid w:val="00404C04"/>
    <w:rsid w:val="00404ED7"/>
    <w:rsid w:val="004055CA"/>
    <w:rsid w:val="004057B9"/>
    <w:rsid w:val="00405B53"/>
    <w:rsid w:val="00405B59"/>
    <w:rsid w:val="00405B75"/>
    <w:rsid w:val="00405FB4"/>
    <w:rsid w:val="00406280"/>
    <w:rsid w:val="00406531"/>
    <w:rsid w:val="0040672D"/>
    <w:rsid w:val="0040672F"/>
    <w:rsid w:val="004067D2"/>
    <w:rsid w:val="004068D9"/>
    <w:rsid w:val="004069AE"/>
    <w:rsid w:val="004069E8"/>
    <w:rsid w:val="00406B50"/>
    <w:rsid w:val="00406C86"/>
    <w:rsid w:val="00406DD6"/>
    <w:rsid w:val="00406EC9"/>
    <w:rsid w:val="004071CC"/>
    <w:rsid w:val="004073B5"/>
    <w:rsid w:val="004073D1"/>
    <w:rsid w:val="00407422"/>
    <w:rsid w:val="00407463"/>
    <w:rsid w:val="004074C9"/>
    <w:rsid w:val="004074D9"/>
    <w:rsid w:val="004074EE"/>
    <w:rsid w:val="004075EB"/>
    <w:rsid w:val="004077FD"/>
    <w:rsid w:val="00407806"/>
    <w:rsid w:val="0040783A"/>
    <w:rsid w:val="00407E1E"/>
    <w:rsid w:val="0041028F"/>
    <w:rsid w:val="00410385"/>
    <w:rsid w:val="004103E4"/>
    <w:rsid w:val="004104F1"/>
    <w:rsid w:val="0041054B"/>
    <w:rsid w:val="00410644"/>
    <w:rsid w:val="004106BA"/>
    <w:rsid w:val="004108DE"/>
    <w:rsid w:val="0041091E"/>
    <w:rsid w:val="00410A0D"/>
    <w:rsid w:val="00410D97"/>
    <w:rsid w:val="00410E22"/>
    <w:rsid w:val="00410E5E"/>
    <w:rsid w:val="004110C9"/>
    <w:rsid w:val="004111F7"/>
    <w:rsid w:val="00411205"/>
    <w:rsid w:val="00411207"/>
    <w:rsid w:val="004112A0"/>
    <w:rsid w:val="004112B5"/>
    <w:rsid w:val="004113C6"/>
    <w:rsid w:val="0041140F"/>
    <w:rsid w:val="004115B5"/>
    <w:rsid w:val="00411623"/>
    <w:rsid w:val="0041174F"/>
    <w:rsid w:val="004117D2"/>
    <w:rsid w:val="00411A4E"/>
    <w:rsid w:val="00411AA5"/>
    <w:rsid w:val="00411AFD"/>
    <w:rsid w:val="00411F77"/>
    <w:rsid w:val="00411FC4"/>
    <w:rsid w:val="00412148"/>
    <w:rsid w:val="004121D4"/>
    <w:rsid w:val="004122E6"/>
    <w:rsid w:val="00412321"/>
    <w:rsid w:val="0041235C"/>
    <w:rsid w:val="004124BF"/>
    <w:rsid w:val="00412683"/>
    <w:rsid w:val="00412869"/>
    <w:rsid w:val="00412C21"/>
    <w:rsid w:val="00412E3C"/>
    <w:rsid w:val="00412F42"/>
    <w:rsid w:val="00412F7A"/>
    <w:rsid w:val="00412FBE"/>
    <w:rsid w:val="004130B7"/>
    <w:rsid w:val="004130D1"/>
    <w:rsid w:val="0041329A"/>
    <w:rsid w:val="0041359A"/>
    <w:rsid w:val="004135A7"/>
    <w:rsid w:val="004137C7"/>
    <w:rsid w:val="00413886"/>
    <w:rsid w:val="0041390A"/>
    <w:rsid w:val="00413941"/>
    <w:rsid w:val="00413AA4"/>
    <w:rsid w:val="00413AF3"/>
    <w:rsid w:val="00413DD7"/>
    <w:rsid w:val="00413EF6"/>
    <w:rsid w:val="00413F91"/>
    <w:rsid w:val="00413FF0"/>
    <w:rsid w:val="004148A1"/>
    <w:rsid w:val="00414901"/>
    <w:rsid w:val="00414A01"/>
    <w:rsid w:val="00414AB8"/>
    <w:rsid w:val="00414B86"/>
    <w:rsid w:val="00414C15"/>
    <w:rsid w:val="00414CCB"/>
    <w:rsid w:val="00414E74"/>
    <w:rsid w:val="00414FC9"/>
    <w:rsid w:val="00414FF5"/>
    <w:rsid w:val="0041508F"/>
    <w:rsid w:val="004151CE"/>
    <w:rsid w:val="004152E1"/>
    <w:rsid w:val="004152FC"/>
    <w:rsid w:val="00415698"/>
    <w:rsid w:val="004156D1"/>
    <w:rsid w:val="00415B54"/>
    <w:rsid w:val="00415C27"/>
    <w:rsid w:val="00415FB3"/>
    <w:rsid w:val="00415FF6"/>
    <w:rsid w:val="00416057"/>
    <w:rsid w:val="004160EC"/>
    <w:rsid w:val="00416237"/>
    <w:rsid w:val="00416273"/>
    <w:rsid w:val="0041665C"/>
    <w:rsid w:val="00416699"/>
    <w:rsid w:val="00416718"/>
    <w:rsid w:val="004169AF"/>
    <w:rsid w:val="00416A6E"/>
    <w:rsid w:val="00416ACE"/>
    <w:rsid w:val="00416BA1"/>
    <w:rsid w:val="00417114"/>
    <w:rsid w:val="00417207"/>
    <w:rsid w:val="00417217"/>
    <w:rsid w:val="004175D9"/>
    <w:rsid w:val="0041795B"/>
    <w:rsid w:val="00417C22"/>
    <w:rsid w:val="00417F7E"/>
    <w:rsid w:val="00420094"/>
    <w:rsid w:val="004200DD"/>
    <w:rsid w:val="004200FF"/>
    <w:rsid w:val="004207D9"/>
    <w:rsid w:val="00420968"/>
    <w:rsid w:val="004209A6"/>
    <w:rsid w:val="00420A4C"/>
    <w:rsid w:val="00420A95"/>
    <w:rsid w:val="00420ACD"/>
    <w:rsid w:val="00420BD6"/>
    <w:rsid w:val="00420D3E"/>
    <w:rsid w:val="00420D64"/>
    <w:rsid w:val="00420E8E"/>
    <w:rsid w:val="00420F0A"/>
    <w:rsid w:val="00421103"/>
    <w:rsid w:val="00421114"/>
    <w:rsid w:val="00421132"/>
    <w:rsid w:val="0042121C"/>
    <w:rsid w:val="0042126C"/>
    <w:rsid w:val="0042144C"/>
    <w:rsid w:val="004215DE"/>
    <w:rsid w:val="00421649"/>
    <w:rsid w:val="0042176B"/>
    <w:rsid w:val="004218ED"/>
    <w:rsid w:val="004218F5"/>
    <w:rsid w:val="00421A67"/>
    <w:rsid w:val="00421F06"/>
    <w:rsid w:val="00421F07"/>
    <w:rsid w:val="0042209D"/>
    <w:rsid w:val="004220D2"/>
    <w:rsid w:val="00422581"/>
    <w:rsid w:val="00422971"/>
    <w:rsid w:val="0042299D"/>
    <w:rsid w:val="00422BEE"/>
    <w:rsid w:val="00422D03"/>
    <w:rsid w:val="00422EEC"/>
    <w:rsid w:val="00422F2A"/>
    <w:rsid w:val="00423192"/>
    <w:rsid w:val="0042344A"/>
    <w:rsid w:val="004236BC"/>
    <w:rsid w:val="0042377C"/>
    <w:rsid w:val="00423791"/>
    <w:rsid w:val="004237B9"/>
    <w:rsid w:val="004238A1"/>
    <w:rsid w:val="004239B0"/>
    <w:rsid w:val="00423A7A"/>
    <w:rsid w:val="00423AA6"/>
    <w:rsid w:val="00423AD0"/>
    <w:rsid w:val="00423BC7"/>
    <w:rsid w:val="00423D51"/>
    <w:rsid w:val="00423EE0"/>
    <w:rsid w:val="0042406F"/>
    <w:rsid w:val="004240E5"/>
    <w:rsid w:val="004240F5"/>
    <w:rsid w:val="00424108"/>
    <w:rsid w:val="0042415D"/>
    <w:rsid w:val="00424185"/>
    <w:rsid w:val="0042422F"/>
    <w:rsid w:val="004243D2"/>
    <w:rsid w:val="00424429"/>
    <w:rsid w:val="00424692"/>
    <w:rsid w:val="004247C9"/>
    <w:rsid w:val="00424A80"/>
    <w:rsid w:val="00424C14"/>
    <w:rsid w:val="00424DF2"/>
    <w:rsid w:val="00424E17"/>
    <w:rsid w:val="00424E7A"/>
    <w:rsid w:val="00424FD0"/>
    <w:rsid w:val="00424FE3"/>
    <w:rsid w:val="0042503C"/>
    <w:rsid w:val="00425121"/>
    <w:rsid w:val="004252E1"/>
    <w:rsid w:val="00425317"/>
    <w:rsid w:val="0042547D"/>
    <w:rsid w:val="004256B9"/>
    <w:rsid w:val="004257E6"/>
    <w:rsid w:val="00425841"/>
    <w:rsid w:val="004259E2"/>
    <w:rsid w:val="00425A47"/>
    <w:rsid w:val="00425B0D"/>
    <w:rsid w:val="00425BC5"/>
    <w:rsid w:val="00425E15"/>
    <w:rsid w:val="00425FEE"/>
    <w:rsid w:val="004260E9"/>
    <w:rsid w:val="00426129"/>
    <w:rsid w:val="0042665D"/>
    <w:rsid w:val="00426677"/>
    <w:rsid w:val="00426804"/>
    <w:rsid w:val="00426844"/>
    <w:rsid w:val="00426878"/>
    <w:rsid w:val="00426A14"/>
    <w:rsid w:val="00426A83"/>
    <w:rsid w:val="00426B45"/>
    <w:rsid w:val="00426F20"/>
    <w:rsid w:val="004270FF"/>
    <w:rsid w:val="00427191"/>
    <w:rsid w:val="004271F9"/>
    <w:rsid w:val="004273FE"/>
    <w:rsid w:val="0042749A"/>
    <w:rsid w:val="0042762C"/>
    <w:rsid w:val="0042773B"/>
    <w:rsid w:val="00427778"/>
    <w:rsid w:val="004278BF"/>
    <w:rsid w:val="00427A25"/>
    <w:rsid w:val="00427B41"/>
    <w:rsid w:val="00427B7E"/>
    <w:rsid w:val="00427C41"/>
    <w:rsid w:val="00427C4C"/>
    <w:rsid w:val="00427C60"/>
    <w:rsid w:val="00427DAD"/>
    <w:rsid w:val="00427DC6"/>
    <w:rsid w:val="00427E13"/>
    <w:rsid w:val="00427FE0"/>
    <w:rsid w:val="00430147"/>
    <w:rsid w:val="00430228"/>
    <w:rsid w:val="004302FB"/>
    <w:rsid w:val="00430370"/>
    <w:rsid w:val="00430492"/>
    <w:rsid w:val="00430498"/>
    <w:rsid w:val="00430775"/>
    <w:rsid w:val="00430964"/>
    <w:rsid w:val="00430A5E"/>
    <w:rsid w:val="00430AF6"/>
    <w:rsid w:val="00430D1B"/>
    <w:rsid w:val="00430D8C"/>
    <w:rsid w:val="00430E24"/>
    <w:rsid w:val="00430F3C"/>
    <w:rsid w:val="004311AC"/>
    <w:rsid w:val="00431471"/>
    <w:rsid w:val="004317A5"/>
    <w:rsid w:val="0043183E"/>
    <w:rsid w:val="00431AED"/>
    <w:rsid w:val="00431D10"/>
    <w:rsid w:val="00431D6D"/>
    <w:rsid w:val="00431F49"/>
    <w:rsid w:val="004320CD"/>
    <w:rsid w:val="004324A8"/>
    <w:rsid w:val="00432BBE"/>
    <w:rsid w:val="00432FA9"/>
    <w:rsid w:val="004331C6"/>
    <w:rsid w:val="004335AB"/>
    <w:rsid w:val="004335E9"/>
    <w:rsid w:val="00433AA0"/>
    <w:rsid w:val="00433C5B"/>
    <w:rsid w:val="00434076"/>
    <w:rsid w:val="0043433E"/>
    <w:rsid w:val="0043454F"/>
    <w:rsid w:val="0043461D"/>
    <w:rsid w:val="0043463C"/>
    <w:rsid w:val="0043474B"/>
    <w:rsid w:val="00434856"/>
    <w:rsid w:val="004348D0"/>
    <w:rsid w:val="00434BFB"/>
    <w:rsid w:val="00434C33"/>
    <w:rsid w:val="00434D49"/>
    <w:rsid w:val="00434EF6"/>
    <w:rsid w:val="00434F76"/>
    <w:rsid w:val="00435137"/>
    <w:rsid w:val="00435228"/>
    <w:rsid w:val="00435306"/>
    <w:rsid w:val="00435324"/>
    <w:rsid w:val="00435347"/>
    <w:rsid w:val="0043537A"/>
    <w:rsid w:val="00435404"/>
    <w:rsid w:val="0043542B"/>
    <w:rsid w:val="0043542C"/>
    <w:rsid w:val="0043549B"/>
    <w:rsid w:val="00435550"/>
    <w:rsid w:val="0043558D"/>
    <w:rsid w:val="00435688"/>
    <w:rsid w:val="0043571F"/>
    <w:rsid w:val="00435725"/>
    <w:rsid w:val="004358C5"/>
    <w:rsid w:val="00435ADE"/>
    <w:rsid w:val="00435BB8"/>
    <w:rsid w:val="00435DEF"/>
    <w:rsid w:val="00435FEB"/>
    <w:rsid w:val="004360FC"/>
    <w:rsid w:val="00436229"/>
    <w:rsid w:val="0043625E"/>
    <w:rsid w:val="004362E5"/>
    <w:rsid w:val="00436329"/>
    <w:rsid w:val="00436341"/>
    <w:rsid w:val="00436424"/>
    <w:rsid w:val="00436633"/>
    <w:rsid w:val="00436644"/>
    <w:rsid w:val="00436660"/>
    <w:rsid w:val="00436677"/>
    <w:rsid w:val="00436789"/>
    <w:rsid w:val="00436852"/>
    <w:rsid w:val="004368BC"/>
    <w:rsid w:val="00436901"/>
    <w:rsid w:val="00436C0F"/>
    <w:rsid w:val="00436D7C"/>
    <w:rsid w:val="00436ECD"/>
    <w:rsid w:val="00437259"/>
    <w:rsid w:val="00437473"/>
    <w:rsid w:val="004376B5"/>
    <w:rsid w:val="004379DF"/>
    <w:rsid w:val="00437A06"/>
    <w:rsid w:val="00437A3A"/>
    <w:rsid w:val="00437D1B"/>
    <w:rsid w:val="00437D64"/>
    <w:rsid w:val="00440007"/>
    <w:rsid w:val="004401A4"/>
    <w:rsid w:val="00440432"/>
    <w:rsid w:val="0044054B"/>
    <w:rsid w:val="004405E2"/>
    <w:rsid w:val="00440686"/>
    <w:rsid w:val="0044072D"/>
    <w:rsid w:val="00440AED"/>
    <w:rsid w:val="00440E0C"/>
    <w:rsid w:val="00440E2F"/>
    <w:rsid w:val="00440ED2"/>
    <w:rsid w:val="004410AE"/>
    <w:rsid w:val="0044131A"/>
    <w:rsid w:val="0044157D"/>
    <w:rsid w:val="00441628"/>
    <w:rsid w:val="004416A9"/>
    <w:rsid w:val="00441A7E"/>
    <w:rsid w:val="00441BF1"/>
    <w:rsid w:val="00441CF8"/>
    <w:rsid w:val="00441D0E"/>
    <w:rsid w:val="00441E72"/>
    <w:rsid w:val="004420AA"/>
    <w:rsid w:val="004422B2"/>
    <w:rsid w:val="00442350"/>
    <w:rsid w:val="004426B6"/>
    <w:rsid w:val="00442898"/>
    <w:rsid w:val="0044292A"/>
    <w:rsid w:val="00442A39"/>
    <w:rsid w:val="00442A98"/>
    <w:rsid w:val="00442C5B"/>
    <w:rsid w:val="0044304C"/>
    <w:rsid w:val="00443052"/>
    <w:rsid w:val="0044326A"/>
    <w:rsid w:val="00443493"/>
    <w:rsid w:val="00443544"/>
    <w:rsid w:val="004438DC"/>
    <w:rsid w:val="00443F1D"/>
    <w:rsid w:val="004440FC"/>
    <w:rsid w:val="004441BA"/>
    <w:rsid w:val="004445D0"/>
    <w:rsid w:val="00444607"/>
    <w:rsid w:val="00444790"/>
    <w:rsid w:val="004447AE"/>
    <w:rsid w:val="00444987"/>
    <w:rsid w:val="00444997"/>
    <w:rsid w:val="004449AC"/>
    <w:rsid w:val="004449B8"/>
    <w:rsid w:val="00444A10"/>
    <w:rsid w:val="00444A42"/>
    <w:rsid w:val="00444B19"/>
    <w:rsid w:val="00444B26"/>
    <w:rsid w:val="00444BB0"/>
    <w:rsid w:val="00444FB9"/>
    <w:rsid w:val="00445151"/>
    <w:rsid w:val="00445219"/>
    <w:rsid w:val="004452A8"/>
    <w:rsid w:val="004454F0"/>
    <w:rsid w:val="0044563E"/>
    <w:rsid w:val="00445682"/>
    <w:rsid w:val="004457BB"/>
    <w:rsid w:val="00445B33"/>
    <w:rsid w:val="00445C88"/>
    <w:rsid w:val="00445EA5"/>
    <w:rsid w:val="00445F25"/>
    <w:rsid w:val="00446178"/>
    <w:rsid w:val="00446193"/>
    <w:rsid w:val="004461F1"/>
    <w:rsid w:val="004464C8"/>
    <w:rsid w:val="004465C7"/>
    <w:rsid w:val="00446621"/>
    <w:rsid w:val="00447039"/>
    <w:rsid w:val="00447064"/>
    <w:rsid w:val="004473EE"/>
    <w:rsid w:val="0044744A"/>
    <w:rsid w:val="0044744C"/>
    <w:rsid w:val="004475A0"/>
    <w:rsid w:val="0044761B"/>
    <w:rsid w:val="0044770A"/>
    <w:rsid w:val="00447723"/>
    <w:rsid w:val="004477FF"/>
    <w:rsid w:val="00447801"/>
    <w:rsid w:val="0044781D"/>
    <w:rsid w:val="004479D7"/>
    <w:rsid w:val="00447D52"/>
    <w:rsid w:val="00447E5A"/>
    <w:rsid w:val="00447FBB"/>
    <w:rsid w:val="00450114"/>
    <w:rsid w:val="004501B9"/>
    <w:rsid w:val="0045026F"/>
    <w:rsid w:val="00450290"/>
    <w:rsid w:val="00450413"/>
    <w:rsid w:val="004505F3"/>
    <w:rsid w:val="00450655"/>
    <w:rsid w:val="00450666"/>
    <w:rsid w:val="0045070C"/>
    <w:rsid w:val="0045072E"/>
    <w:rsid w:val="00450995"/>
    <w:rsid w:val="004516BB"/>
    <w:rsid w:val="00451764"/>
    <w:rsid w:val="0045185B"/>
    <w:rsid w:val="0045186B"/>
    <w:rsid w:val="00451903"/>
    <w:rsid w:val="0045197A"/>
    <w:rsid w:val="004519FF"/>
    <w:rsid w:val="00451A09"/>
    <w:rsid w:val="00451A63"/>
    <w:rsid w:val="00451ABF"/>
    <w:rsid w:val="00451AF7"/>
    <w:rsid w:val="00451B18"/>
    <w:rsid w:val="00451B1B"/>
    <w:rsid w:val="00451BC6"/>
    <w:rsid w:val="00451E2A"/>
    <w:rsid w:val="00451F34"/>
    <w:rsid w:val="00451F5C"/>
    <w:rsid w:val="00451FE7"/>
    <w:rsid w:val="0045205E"/>
    <w:rsid w:val="0045209D"/>
    <w:rsid w:val="00452303"/>
    <w:rsid w:val="004523CD"/>
    <w:rsid w:val="004524AA"/>
    <w:rsid w:val="00452912"/>
    <w:rsid w:val="00452C14"/>
    <w:rsid w:val="00452D01"/>
    <w:rsid w:val="00452F80"/>
    <w:rsid w:val="00453017"/>
    <w:rsid w:val="0045303F"/>
    <w:rsid w:val="00453216"/>
    <w:rsid w:val="00453219"/>
    <w:rsid w:val="004532DB"/>
    <w:rsid w:val="004533EA"/>
    <w:rsid w:val="00453543"/>
    <w:rsid w:val="00453857"/>
    <w:rsid w:val="00453A1B"/>
    <w:rsid w:val="00453AF1"/>
    <w:rsid w:val="00453AF4"/>
    <w:rsid w:val="00453BA0"/>
    <w:rsid w:val="00453D42"/>
    <w:rsid w:val="00453EFC"/>
    <w:rsid w:val="00453FCE"/>
    <w:rsid w:val="00453FD4"/>
    <w:rsid w:val="004540F4"/>
    <w:rsid w:val="00454100"/>
    <w:rsid w:val="004541E6"/>
    <w:rsid w:val="00454236"/>
    <w:rsid w:val="00454258"/>
    <w:rsid w:val="004542A6"/>
    <w:rsid w:val="0045457B"/>
    <w:rsid w:val="0045458C"/>
    <w:rsid w:val="0045465F"/>
    <w:rsid w:val="0045476C"/>
    <w:rsid w:val="00454825"/>
    <w:rsid w:val="00454E7F"/>
    <w:rsid w:val="00454EFC"/>
    <w:rsid w:val="00454F0A"/>
    <w:rsid w:val="00454F98"/>
    <w:rsid w:val="004550CA"/>
    <w:rsid w:val="00455194"/>
    <w:rsid w:val="00455294"/>
    <w:rsid w:val="00455392"/>
    <w:rsid w:val="00455484"/>
    <w:rsid w:val="00455488"/>
    <w:rsid w:val="004554C4"/>
    <w:rsid w:val="00455601"/>
    <w:rsid w:val="00455644"/>
    <w:rsid w:val="00455834"/>
    <w:rsid w:val="004558B8"/>
    <w:rsid w:val="00455939"/>
    <w:rsid w:val="004559A7"/>
    <w:rsid w:val="00455BAC"/>
    <w:rsid w:val="00455E42"/>
    <w:rsid w:val="00455F7B"/>
    <w:rsid w:val="00456157"/>
    <w:rsid w:val="00456183"/>
    <w:rsid w:val="004561A2"/>
    <w:rsid w:val="00456372"/>
    <w:rsid w:val="00456400"/>
    <w:rsid w:val="00456744"/>
    <w:rsid w:val="00456754"/>
    <w:rsid w:val="00456D90"/>
    <w:rsid w:val="00456DD0"/>
    <w:rsid w:val="00456F96"/>
    <w:rsid w:val="00457067"/>
    <w:rsid w:val="00457094"/>
    <w:rsid w:val="004571D5"/>
    <w:rsid w:val="004573F6"/>
    <w:rsid w:val="0045751F"/>
    <w:rsid w:val="00457704"/>
    <w:rsid w:val="0045777F"/>
    <w:rsid w:val="004578F8"/>
    <w:rsid w:val="00457B55"/>
    <w:rsid w:val="00457B59"/>
    <w:rsid w:val="00457FB5"/>
    <w:rsid w:val="0046017B"/>
    <w:rsid w:val="004601D6"/>
    <w:rsid w:val="004603CD"/>
    <w:rsid w:val="004603F6"/>
    <w:rsid w:val="00460483"/>
    <w:rsid w:val="00460741"/>
    <w:rsid w:val="00460774"/>
    <w:rsid w:val="00460831"/>
    <w:rsid w:val="004609A5"/>
    <w:rsid w:val="00460B1D"/>
    <w:rsid w:val="00460BFF"/>
    <w:rsid w:val="00460C0B"/>
    <w:rsid w:val="00460C60"/>
    <w:rsid w:val="0046116C"/>
    <w:rsid w:val="004613DF"/>
    <w:rsid w:val="004613F0"/>
    <w:rsid w:val="00461496"/>
    <w:rsid w:val="00461537"/>
    <w:rsid w:val="00461688"/>
    <w:rsid w:val="004616C3"/>
    <w:rsid w:val="0046174B"/>
    <w:rsid w:val="004617A5"/>
    <w:rsid w:val="00461836"/>
    <w:rsid w:val="0046195B"/>
    <w:rsid w:val="00461AF7"/>
    <w:rsid w:val="00461C7C"/>
    <w:rsid w:val="00461D7E"/>
    <w:rsid w:val="00461F03"/>
    <w:rsid w:val="004620DB"/>
    <w:rsid w:val="00462220"/>
    <w:rsid w:val="00462304"/>
    <w:rsid w:val="0046238B"/>
    <w:rsid w:val="0046239A"/>
    <w:rsid w:val="004624AF"/>
    <w:rsid w:val="00462542"/>
    <w:rsid w:val="00462548"/>
    <w:rsid w:val="00462675"/>
    <w:rsid w:val="00462A74"/>
    <w:rsid w:val="00462AF9"/>
    <w:rsid w:val="00462B2C"/>
    <w:rsid w:val="00462C23"/>
    <w:rsid w:val="00462C50"/>
    <w:rsid w:val="00462E21"/>
    <w:rsid w:val="00462E7F"/>
    <w:rsid w:val="00462F64"/>
    <w:rsid w:val="004630DE"/>
    <w:rsid w:val="004634A4"/>
    <w:rsid w:val="0046353D"/>
    <w:rsid w:val="00463856"/>
    <w:rsid w:val="00463921"/>
    <w:rsid w:val="00463D4E"/>
    <w:rsid w:val="00463E17"/>
    <w:rsid w:val="0046400A"/>
    <w:rsid w:val="004640DA"/>
    <w:rsid w:val="00464134"/>
    <w:rsid w:val="00464297"/>
    <w:rsid w:val="004642D8"/>
    <w:rsid w:val="0046431E"/>
    <w:rsid w:val="00464398"/>
    <w:rsid w:val="0046440B"/>
    <w:rsid w:val="00464467"/>
    <w:rsid w:val="004647E7"/>
    <w:rsid w:val="004647FC"/>
    <w:rsid w:val="00464847"/>
    <w:rsid w:val="00464B6E"/>
    <w:rsid w:val="00464BC8"/>
    <w:rsid w:val="00464C5E"/>
    <w:rsid w:val="00464DF6"/>
    <w:rsid w:val="00464E03"/>
    <w:rsid w:val="00464E10"/>
    <w:rsid w:val="00464E49"/>
    <w:rsid w:val="00464E72"/>
    <w:rsid w:val="00464E97"/>
    <w:rsid w:val="00464F82"/>
    <w:rsid w:val="004650E2"/>
    <w:rsid w:val="00465288"/>
    <w:rsid w:val="00465789"/>
    <w:rsid w:val="00465852"/>
    <w:rsid w:val="00465A63"/>
    <w:rsid w:val="00465F23"/>
    <w:rsid w:val="00466099"/>
    <w:rsid w:val="004660F3"/>
    <w:rsid w:val="00466111"/>
    <w:rsid w:val="00466152"/>
    <w:rsid w:val="0046627D"/>
    <w:rsid w:val="00466302"/>
    <w:rsid w:val="00466349"/>
    <w:rsid w:val="00466512"/>
    <w:rsid w:val="004665ED"/>
    <w:rsid w:val="004666B4"/>
    <w:rsid w:val="004666FB"/>
    <w:rsid w:val="00466928"/>
    <w:rsid w:val="00466938"/>
    <w:rsid w:val="00466972"/>
    <w:rsid w:val="00466BE6"/>
    <w:rsid w:val="00466D52"/>
    <w:rsid w:val="00466E88"/>
    <w:rsid w:val="00466F25"/>
    <w:rsid w:val="00466FC9"/>
    <w:rsid w:val="00467065"/>
    <w:rsid w:val="004671F7"/>
    <w:rsid w:val="004672E4"/>
    <w:rsid w:val="00467469"/>
    <w:rsid w:val="004674EE"/>
    <w:rsid w:val="00467702"/>
    <w:rsid w:val="0046774E"/>
    <w:rsid w:val="0046791A"/>
    <w:rsid w:val="00467AA4"/>
    <w:rsid w:val="00467ADE"/>
    <w:rsid w:val="00467B66"/>
    <w:rsid w:val="00467BA1"/>
    <w:rsid w:val="00467C03"/>
    <w:rsid w:val="00467EF0"/>
    <w:rsid w:val="00467F66"/>
    <w:rsid w:val="0047016B"/>
    <w:rsid w:val="00470203"/>
    <w:rsid w:val="00470231"/>
    <w:rsid w:val="00470371"/>
    <w:rsid w:val="00470398"/>
    <w:rsid w:val="004705D5"/>
    <w:rsid w:val="00470646"/>
    <w:rsid w:val="00470677"/>
    <w:rsid w:val="0047069C"/>
    <w:rsid w:val="00470903"/>
    <w:rsid w:val="00470A66"/>
    <w:rsid w:val="00470C76"/>
    <w:rsid w:val="00471088"/>
    <w:rsid w:val="004711A9"/>
    <w:rsid w:val="00471300"/>
    <w:rsid w:val="00471478"/>
    <w:rsid w:val="0047167B"/>
    <w:rsid w:val="00471682"/>
    <w:rsid w:val="00471699"/>
    <w:rsid w:val="004719FF"/>
    <w:rsid w:val="00471A95"/>
    <w:rsid w:val="00471CB5"/>
    <w:rsid w:val="00471DB4"/>
    <w:rsid w:val="00471DEF"/>
    <w:rsid w:val="00471E99"/>
    <w:rsid w:val="00471F4D"/>
    <w:rsid w:val="0047201C"/>
    <w:rsid w:val="004720B9"/>
    <w:rsid w:val="004722E2"/>
    <w:rsid w:val="004723EC"/>
    <w:rsid w:val="0047250F"/>
    <w:rsid w:val="00472690"/>
    <w:rsid w:val="0047296D"/>
    <w:rsid w:val="00472A3B"/>
    <w:rsid w:val="00472B51"/>
    <w:rsid w:val="00472BAC"/>
    <w:rsid w:val="00472C37"/>
    <w:rsid w:val="00472DD8"/>
    <w:rsid w:val="00472E7A"/>
    <w:rsid w:val="00472E8D"/>
    <w:rsid w:val="00472F79"/>
    <w:rsid w:val="00472F9B"/>
    <w:rsid w:val="00473123"/>
    <w:rsid w:val="004731DF"/>
    <w:rsid w:val="004734B6"/>
    <w:rsid w:val="00473568"/>
    <w:rsid w:val="004736B6"/>
    <w:rsid w:val="004736F0"/>
    <w:rsid w:val="00473876"/>
    <w:rsid w:val="004738B2"/>
    <w:rsid w:val="0047402D"/>
    <w:rsid w:val="0047417A"/>
    <w:rsid w:val="0047424C"/>
    <w:rsid w:val="00474252"/>
    <w:rsid w:val="00474367"/>
    <w:rsid w:val="00474384"/>
    <w:rsid w:val="00474399"/>
    <w:rsid w:val="0047461A"/>
    <w:rsid w:val="00474703"/>
    <w:rsid w:val="00474BBF"/>
    <w:rsid w:val="00474C57"/>
    <w:rsid w:val="004750E5"/>
    <w:rsid w:val="004752E1"/>
    <w:rsid w:val="0047535B"/>
    <w:rsid w:val="004753E6"/>
    <w:rsid w:val="004754A7"/>
    <w:rsid w:val="00475662"/>
    <w:rsid w:val="004756C5"/>
    <w:rsid w:val="00475839"/>
    <w:rsid w:val="00475A9D"/>
    <w:rsid w:val="00475B11"/>
    <w:rsid w:val="00475C1C"/>
    <w:rsid w:val="00475DCB"/>
    <w:rsid w:val="0047609D"/>
    <w:rsid w:val="00476133"/>
    <w:rsid w:val="00476303"/>
    <w:rsid w:val="00476316"/>
    <w:rsid w:val="004764A1"/>
    <w:rsid w:val="004764D6"/>
    <w:rsid w:val="00476744"/>
    <w:rsid w:val="0047676C"/>
    <w:rsid w:val="00476889"/>
    <w:rsid w:val="00476903"/>
    <w:rsid w:val="004769FF"/>
    <w:rsid w:val="00476D2A"/>
    <w:rsid w:val="00476E93"/>
    <w:rsid w:val="00476E98"/>
    <w:rsid w:val="00476FE7"/>
    <w:rsid w:val="00477079"/>
    <w:rsid w:val="0047716F"/>
    <w:rsid w:val="004774B0"/>
    <w:rsid w:val="00477691"/>
    <w:rsid w:val="00477744"/>
    <w:rsid w:val="0047775C"/>
    <w:rsid w:val="004778C9"/>
    <w:rsid w:val="00477A13"/>
    <w:rsid w:val="00477A51"/>
    <w:rsid w:val="00477C32"/>
    <w:rsid w:val="00477F4C"/>
    <w:rsid w:val="004801EC"/>
    <w:rsid w:val="0048020C"/>
    <w:rsid w:val="00480307"/>
    <w:rsid w:val="00480308"/>
    <w:rsid w:val="0048041E"/>
    <w:rsid w:val="004805E7"/>
    <w:rsid w:val="00480672"/>
    <w:rsid w:val="0048078A"/>
    <w:rsid w:val="004808DF"/>
    <w:rsid w:val="004809DC"/>
    <w:rsid w:val="00480A5B"/>
    <w:rsid w:val="00480A9E"/>
    <w:rsid w:val="00480C99"/>
    <w:rsid w:val="00480D11"/>
    <w:rsid w:val="00480D25"/>
    <w:rsid w:val="00481089"/>
    <w:rsid w:val="004810F6"/>
    <w:rsid w:val="004812FE"/>
    <w:rsid w:val="0048155F"/>
    <w:rsid w:val="00481790"/>
    <w:rsid w:val="0048189E"/>
    <w:rsid w:val="00481938"/>
    <w:rsid w:val="00481E43"/>
    <w:rsid w:val="00481F34"/>
    <w:rsid w:val="0048223A"/>
    <w:rsid w:val="00482385"/>
    <w:rsid w:val="00482485"/>
    <w:rsid w:val="00482530"/>
    <w:rsid w:val="004825A5"/>
    <w:rsid w:val="004825B5"/>
    <w:rsid w:val="004825DA"/>
    <w:rsid w:val="004827BD"/>
    <w:rsid w:val="0048286E"/>
    <w:rsid w:val="004828A2"/>
    <w:rsid w:val="00482A8E"/>
    <w:rsid w:val="00482CF9"/>
    <w:rsid w:val="00483228"/>
    <w:rsid w:val="00483506"/>
    <w:rsid w:val="004837A4"/>
    <w:rsid w:val="00483842"/>
    <w:rsid w:val="0048384C"/>
    <w:rsid w:val="004839B7"/>
    <w:rsid w:val="00483C70"/>
    <w:rsid w:val="00483DF5"/>
    <w:rsid w:val="00483E05"/>
    <w:rsid w:val="00484072"/>
    <w:rsid w:val="00484104"/>
    <w:rsid w:val="004844F4"/>
    <w:rsid w:val="0048461D"/>
    <w:rsid w:val="004848E0"/>
    <w:rsid w:val="004849BC"/>
    <w:rsid w:val="00484B56"/>
    <w:rsid w:val="00484DE9"/>
    <w:rsid w:val="0048505E"/>
    <w:rsid w:val="00485150"/>
    <w:rsid w:val="004851E5"/>
    <w:rsid w:val="00485265"/>
    <w:rsid w:val="004854BE"/>
    <w:rsid w:val="0048590B"/>
    <w:rsid w:val="004859C5"/>
    <w:rsid w:val="00485A06"/>
    <w:rsid w:val="00485B8F"/>
    <w:rsid w:val="00485D27"/>
    <w:rsid w:val="00485DC1"/>
    <w:rsid w:val="00485F3B"/>
    <w:rsid w:val="00485FDD"/>
    <w:rsid w:val="0048643C"/>
    <w:rsid w:val="0048659A"/>
    <w:rsid w:val="004865CE"/>
    <w:rsid w:val="00486653"/>
    <w:rsid w:val="004867C7"/>
    <w:rsid w:val="00486A53"/>
    <w:rsid w:val="00486AE9"/>
    <w:rsid w:val="00486B29"/>
    <w:rsid w:val="00486C2C"/>
    <w:rsid w:val="00486E5D"/>
    <w:rsid w:val="00486F03"/>
    <w:rsid w:val="00486F49"/>
    <w:rsid w:val="00486FE4"/>
    <w:rsid w:val="00486FEE"/>
    <w:rsid w:val="00487340"/>
    <w:rsid w:val="0048737B"/>
    <w:rsid w:val="0048745D"/>
    <w:rsid w:val="00487471"/>
    <w:rsid w:val="00487494"/>
    <w:rsid w:val="004876F6"/>
    <w:rsid w:val="004878C5"/>
    <w:rsid w:val="00487927"/>
    <w:rsid w:val="00487950"/>
    <w:rsid w:val="00487B64"/>
    <w:rsid w:val="00487D67"/>
    <w:rsid w:val="00487EF9"/>
    <w:rsid w:val="00487F91"/>
    <w:rsid w:val="004902AA"/>
    <w:rsid w:val="00490425"/>
    <w:rsid w:val="004904E7"/>
    <w:rsid w:val="0049069D"/>
    <w:rsid w:val="004907CB"/>
    <w:rsid w:val="004907D2"/>
    <w:rsid w:val="00490806"/>
    <w:rsid w:val="00490861"/>
    <w:rsid w:val="00490910"/>
    <w:rsid w:val="00490A51"/>
    <w:rsid w:val="00490DB9"/>
    <w:rsid w:val="00490E86"/>
    <w:rsid w:val="00490ED6"/>
    <w:rsid w:val="0049100B"/>
    <w:rsid w:val="004910AC"/>
    <w:rsid w:val="004913BF"/>
    <w:rsid w:val="00491570"/>
    <w:rsid w:val="004915A3"/>
    <w:rsid w:val="004915C9"/>
    <w:rsid w:val="00491680"/>
    <w:rsid w:val="00491773"/>
    <w:rsid w:val="0049182F"/>
    <w:rsid w:val="004918C1"/>
    <w:rsid w:val="00491A38"/>
    <w:rsid w:val="00491ABA"/>
    <w:rsid w:val="00491FE3"/>
    <w:rsid w:val="0049225B"/>
    <w:rsid w:val="004922BB"/>
    <w:rsid w:val="00492390"/>
    <w:rsid w:val="0049255A"/>
    <w:rsid w:val="0049258E"/>
    <w:rsid w:val="00492735"/>
    <w:rsid w:val="0049283E"/>
    <w:rsid w:val="0049287A"/>
    <w:rsid w:val="0049290F"/>
    <w:rsid w:val="00492987"/>
    <w:rsid w:val="00492B31"/>
    <w:rsid w:val="00492D6B"/>
    <w:rsid w:val="00492E3D"/>
    <w:rsid w:val="00492FA8"/>
    <w:rsid w:val="00493043"/>
    <w:rsid w:val="00493477"/>
    <w:rsid w:val="00493486"/>
    <w:rsid w:val="004936C0"/>
    <w:rsid w:val="004939B7"/>
    <w:rsid w:val="004939D8"/>
    <w:rsid w:val="00493F6B"/>
    <w:rsid w:val="004941E0"/>
    <w:rsid w:val="0049432B"/>
    <w:rsid w:val="0049441D"/>
    <w:rsid w:val="004945B2"/>
    <w:rsid w:val="004947DC"/>
    <w:rsid w:val="004948C4"/>
    <w:rsid w:val="0049494D"/>
    <w:rsid w:val="0049497C"/>
    <w:rsid w:val="00494D5F"/>
    <w:rsid w:val="00494E42"/>
    <w:rsid w:val="00494F63"/>
    <w:rsid w:val="004953E6"/>
    <w:rsid w:val="00495B71"/>
    <w:rsid w:val="00495DE9"/>
    <w:rsid w:val="00495EAF"/>
    <w:rsid w:val="00495F0C"/>
    <w:rsid w:val="00495F87"/>
    <w:rsid w:val="0049624C"/>
    <w:rsid w:val="00496312"/>
    <w:rsid w:val="00496442"/>
    <w:rsid w:val="0049659C"/>
    <w:rsid w:val="00496617"/>
    <w:rsid w:val="00496849"/>
    <w:rsid w:val="00496EB4"/>
    <w:rsid w:val="00496F76"/>
    <w:rsid w:val="00497190"/>
    <w:rsid w:val="004971FB"/>
    <w:rsid w:val="00497244"/>
    <w:rsid w:val="0049730C"/>
    <w:rsid w:val="00497479"/>
    <w:rsid w:val="004975A1"/>
    <w:rsid w:val="004975FE"/>
    <w:rsid w:val="0049783D"/>
    <w:rsid w:val="00497884"/>
    <w:rsid w:val="00497905"/>
    <w:rsid w:val="00497928"/>
    <w:rsid w:val="004979FC"/>
    <w:rsid w:val="00497A0A"/>
    <w:rsid w:val="00497BC7"/>
    <w:rsid w:val="00497C2B"/>
    <w:rsid w:val="00497C8A"/>
    <w:rsid w:val="00497C95"/>
    <w:rsid w:val="00497C98"/>
    <w:rsid w:val="004A001A"/>
    <w:rsid w:val="004A0024"/>
    <w:rsid w:val="004A00C3"/>
    <w:rsid w:val="004A0100"/>
    <w:rsid w:val="004A0112"/>
    <w:rsid w:val="004A0424"/>
    <w:rsid w:val="004A044E"/>
    <w:rsid w:val="004A0640"/>
    <w:rsid w:val="004A06E5"/>
    <w:rsid w:val="004A076C"/>
    <w:rsid w:val="004A0B16"/>
    <w:rsid w:val="004A0D0D"/>
    <w:rsid w:val="004A0E4D"/>
    <w:rsid w:val="004A0FCF"/>
    <w:rsid w:val="004A12B1"/>
    <w:rsid w:val="004A13AA"/>
    <w:rsid w:val="004A1446"/>
    <w:rsid w:val="004A1525"/>
    <w:rsid w:val="004A1572"/>
    <w:rsid w:val="004A1584"/>
    <w:rsid w:val="004A1696"/>
    <w:rsid w:val="004A1708"/>
    <w:rsid w:val="004A1A09"/>
    <w:rsid w:val="004A1BC8"/>
    <w:rsid w:val="004A1C24"/>
    <w:rsid w:val="004A1D70"/>
    <w:rsid w:val="004A20E3"/>
    <w:rsid w:val="004A211B"/>
    <w:rsid w:val="004A2160"/>
    <w:rsid w:val="004A217C"/>
    <w:rsid w:val="004A21E8"/>
    <w:rsid w:val="004A23FC"/>
    <w:rsid w:val="004A2621"/>
    <w:rsid w:val="004A28FB"/>
    <w:rsid w:val="004A2906"/>
    <w:rsid w:val="004A2B47"/>
    <w:rsid w:val="004A2B4D"/>
    <w:rsid w:val="004A2C0E"/>
    <w:rsid w:val="004A2C20"/>
    <w:rsid w:val="004A2C37"/>
    <w:rsid w:val="004A2C49"/>
    <w:rsid w:val="004A2CCB"/>
    <w:rsid w:val="004A2D62"/>
    <w:rsid w:val="004A2F8A"/>
    <w:rsid w:val="004A3038"/>
    <w:rsid w:val="004A32F5"/>
    <w:rsid w:val="004A345A"/>
    <w:rsid w:val="004A36F7"/>
    <w:rsid w:val="004A3A84"/>
    <w:rsid w:val="004A3B9A"/>
    <w:rsid w:val="004A3BFE"/>
    <w:rsid w:val="004A3ED0"/>
    <w:rsid w:val="004A416F"/>
    <w:rsid w:val="004A41D6"/>
    <w:rsid w:val="004A41DD"/>
    <w:rsid w:val="004A4215"/>
    <w:rsid w:val="004A4216"/>
    <w:rsid w:val="004A4243"/>
    <w:rsid w:val="004A42CB"/>
    <w:rsid w:val="004A42F4"/>
    <w:rsid w:val="004A4761"/>
    <w:rsid w:val="004A4983"/>
    <w:rsid w:val="004A49C2"/>
    <w:rsid w:val="004A4E40"/>
    <w:rsid w:val="004A4FD9"/>
    <w:rsid w:val="004A4FF4"/>
    <w:rsid w:val="004A500B"/>
    <w:rsid w:val="004A5041"/>
    <w:rsid w:val="004A5081"/>
    <w:rsid w:val="004A5156"/>
    <w:rsid w:val="004A51C1"/>
    <w:rsid w:val="004A536B"/>
    <w:rsid w:val="004A57A3"/>
    <w:rsid w:val="004A590A"/>
    <w:rsid w:val="004A5984"/>
    <w:rsid w:val="004A5999"/>
    <w:rsid w:val="004A5A60"/>
    <w:rsid w:val="004A5C41"/>
    <w:rsid w:val="004A5E50"/>
    <w:rsid w:val="004A5E62"/>
    <w:rsid w:val="004A5F04"/>
    <w:rsid w:val="004A6100"/>
    <w:rsid w:val="004A61A8"/>
    <w:rsid w:val="004A61AB"/>
    <w:rsid w:val="004A6279"/>
    <w:rsid w:val="004A62EB"/>
    <w:rsid w:val="004A6454"/>
    <w:rsid w:val="004A647C"/>
    <w:rsid w:val="004A654B"/>
    <w:rsid w:val="004A67D7"/>
    <w:rsid w:val="004A68BD"/>
    <w:rsid w:val="004A6CAA"/>
    <w:rsid w:val="004A6E3F"/>
    <w:rsid w:val="004A6FCA"/>
    <w:rsid w:val="004A7329"/>
    <w:rsid w:val="004A73B4"/>
    <w:rsid w:val="004A7406"/>
    <w:rsid w:val="004A7503"/>
    <w:rsid w:val="004A754F"/>
    <w:rsid w:val="004A7620"/>
    <w:rsid w:val="004A7DF7"/>
    <w:rsid w:val="004B031B"/>
    <w:rsid w:val="004B05DE"/>
    <w:rsid w:val="004B0602"/>
    <w:rsid w:val="004B0736"/>
    <w:rsid w:val="004B0863"/>
    <w:rsid w:val="004B099B"/>
    <w:rsid w:val="004B0C0F"/>
    <w:rsid w:val="004B0C65"/>
    <w:rsid w:val="004B0E2B"/>
    <w:rsid w:val="004B1341"/>
    <w:rsid w:val="004B13B8"/>
    <w:rsid w:val="004B15AE"/>
    <w:rsid w:val="004B1736"/>
    <w:rsid w:val="004B18D6"/>
    <w:rsid w:val="004B197C"/>
    <w:rsid w:val="004B19F2"/>
    <w:rsid w:val="004B1A0C"/>
    <w:rsid w:val="004B1B1B"/>
    <w:rsid w:val="004B1DFE"/>
    <w:rsid w:val="004B1E11"/>
    <w:rsid w:val="004B1FFE"/>
    <w:rsid w:val="004B20BE"/>
    <w:rsid w:val="004B20D5"/>
    <w:rsid w:val="004B22BC"/>
    <w:rsid w:val="004B2327"/>
    <w:rsid w:val="004B2409"/>
    <w:rsid w:val="004B24AB"/>
    <w:rsid w:val="004B24E8"/>
    <w:rsid w:val="004B26B0"/>
    <w:rsid w:val="004B271C"/>
    <w:rsid w:val="004B2866"/>
    <w:rsid w:val="004B28BD"/>
    <w:rsid w:val="004B2950"/>
    <w:rsid w:val="004B2958"/>
    <w:rsid w:val="004B2A01"/>
    <w:rsid w:val="004B2D1D"/>
    <w:rsid w:val="004B2E23"/>
    <w:rsid w:val="004B2F36"/>
    <w:rsid w:val="004B30E0"/>
    <w:rsid w:val="004B3141"/>
    <w:rsid w:val="004B32B1"/>
    <w:rsid w:val="004B33A3"/>
    <w:rsid w:val="004B34E1"/>
    <w:rsid w:val="004B3752"/>
    <w:rsid w:val="004B3874"/>
    <w:rsid w:val="004B3EC2"/>
    <w:rsid w:val="004B427B"/>
    <w:rsid w:val="004B42E1"/>
    <w:rsid w:val="004B431E"/>
    <w:rsid w:val="004B4334"/>
    <w:rsid w:val="004B4395"/>
    <w:rsid w:val="004B4563"/>
    <w:rsid w:val="004B459E"/>
    <w:rsid w:val="004B4737"/>
    <w:rsid w:val="004B487A"/>
    <w:rsid w:val="004B48C0"/>
    <w:rsid w:val="004B49D1"/>
    <w:rsid w:val="004B4A3A"/>
    <w:rsid w:val="004B4C7D"/>
    <w:rsid w:val="004B4C7E"/>
    <w:rsid w:val="004B4F11"/>
    <w:rsid w:val="004B5488"/>
    <w:rsid w:val="004B54D8"/>
    <w:rsid w:val="004B57AF"/>
    <w:rsid w:val="004B58A1"/>
    <w:rsid w:val="004B59D3"/>
    <w:rsid w:val="004B5A57"/>
    <w:rsid w:val="004B5C4C"/>
    <w:rsid w:val="004B5E6D"/>
    <w:rsid w:val="004B5E8D"/>
    <w:rsid w:val="004B6047"/>
    <w:rsid w:val="004B6058"/>
    <w:rsid w:val="004B6101"/>
    <w:rsid w:val="004B6124"/>
    <w:rsid w:val="004B6261"/>
    <w:rsid w:val="004B633B"/>
    <w:rsid w:val="004B633D"/>
    <w:rsid w:val="004B6352"/>
    <w:rsid w:val="004B641C"/>
    <w:rsid w:val="004B6666"/>
    <w:rsid w:val="004B669F"/>
    <w:rsid w:val="004B671C"/>
    <w:rsid w:val="004B67F7"/>
    <w:rsid w:val="004B6D40"/>
    <w:rsid w:val="004B6EC1"/>
    <w:rsid w:val="004B73DD"/>
    <w:rsid w:val="004B7431"/>
    <w:rsid w:val="004B768C"/>
    <w:rsid w:val="004B76D1"/>
    <w:rsid w:val="004B779E"/>
    <w:rsid w:val="004B7942"/>
    <w:rsid w:val="004B7996"/>
    <w:rsid w:val="004B7997"/>
    <w:rsid w:val="004B79C5"/>
    <w:rsid w:val="004B7B20"/>
    <w:rsid w:val="004B7B5E"/>
    <w:rsid w:val="004B7B65"/>
    <w:rsid w:val="004B7B9A"/>
    <w:rsid w:val="004B7F19"/>
    <w:rsid w:val="004B7FFA"/>
    <w:rsid w:val="004C0212"/>
    <w:rsid w:val="004C02B8"/>
    <w:rsid w:val="004C03E8"/>
    <w:rsid w:val="004C04CF"/>
    <w:rsid w:val="004C065F"/>
    <w:rsid w:val="004C071E"/>
    <w:rsid w:val="004C07B0"/>
    <w:rsid w:val="004C096F"/>
    <w:rsid w:val="004C09CA"/>
    <w:rsid w:val="004C0DDF"/>
    <w:rsid w:val="004C0EA9"/>
    <w:rsid w:val="004C0FE7"/>
    <w:rsid w:val="004C10D6"/>
    <w:rsid w:val="004C11F4"/>
    <w:rsid w:val="004C1222"/>
    <w:rsid w:val="004C1356"/>
    <w:rsid w:val="004C1399"/>
    <w:rsid w:val="004C14BE"/>
    <w:rsid w:val="004C14C2"/>
    <w:rsid w:val="004C14CB"/>
    <w:rsid w:val="004C1743"/>
    <w:rsid w:val="004C196B"/>
    <w:rsid w:val="004C1979"/>
    <w:rsid w:val="004C1A07"/>
    <w:rsid w:val="004C1B12"/>
    <w:rsid w:val="004C1BB9"/>
    <w:rsid w:val="004C1C0A"/>
    <w:rsid w:val="004C1C3D"/>
    <w:rsid w:val="004C1C4A"/>
    <w:rsid w:val="004C1C4C"/>
    <w:rsid w:val="004C1CAB"/>
    <w:rsid w:val="004C2072"/>
    <w:rsid w:val="004C2233"/>
    <w:rsid w:val="004C25F3"/>
    <w:rsid w:val="004C2B91"/>
    <w:rsid w:val="004C2E97"/>
    <w:rsid w:val="004C2FB0"/>
    <w:rsid w:val="004C3148"/>
    <w:rsid w:val="004C3381"/>
    <w:rsid w:val="004C347B"/>
    <w:rsid w:val="004C3776"/>
    <w:rsid w:val="004C38E3"/>
    <w:rsid w:val="004C3963"/>
    <w:rsid w:val="004C3A83"/>
    <w:rsid w:val="004C3B78"/>
    <w:rsid w:val="004C3E9B"/>
    <w:rsid w:val="004C4091"/>
    <w:rsid w:val="004C414D"/>
    <w:rsid w:val="004C4293"/>
    <w:rsid w:val="004C43B4"/>
    <w:rsid w:val="004C4519"/>
    <w:rsid w:val="004C4628"/>
    <w:rsid w:val="004C4758"/>
    <w:rsid w:val="004C4771"/>
    <w:rsid w:val="004C477F"/>
    <w:rsid w:val="004C4BB9"/>
    <w:rsid w:val="004C4C23"/>
    <w:rsid w:val="004C4E03"/>
    <w:rsid w:val="004C4EC6"/>
    <w:rsid w:val="004C4F00"/>
    <w:rsid w:val="004C4F9E"/>
    <w:rsid w:val="004C533F"/>
    <w:rsid w:val="004C53D9"/>
    <w:rsid w:val="004C5503"/>
    <w:rsid w:val="004C57AF"/>
    <w:rsid w:val="004C57FF"/>
    <w:rsid w:val="004C5874"/>
    <w:rsid w:val="004C5ACB"/>
    <w:rsid w:val="004C5AF9"/>
    <w:rsid w:val="004C5CCA"/>
    <w:rsid w:val="004C5D68"/>
    <w:rsid w:val="004C5F47"/>
    <w:rsid w:val="004C608F"/>
    <w:rsid w:val="004C61BE"/>
    <w:rsid w:val="004C646C"/>
    <w:rsid w:val="004C6470"/>
    <w:rsid w:val="004C6663"/>
    <w:rsid w:val="004C68C1"/>
    <w:rsid w:val="004C690F"/>
    <w:rsid w:val="004C6965"/>
    <w:rsid w:val="004C69D0"/>
    <w:rsid w:val="004C6A5C"/>
    <w:rsid w:val="004C6A82"/>
    <w:rsid w:val="004C6ACE"/>
    <w:rsid w:val="004C6AF1"/>
    <w:rsid w:val="004C6E0B"/>
    <w:rsid w:val="004C7016"/>
    <w:rsid w:val="004C70CD"/>
    <w:rsid w:val="004C71FA"/>
    <w:rsid w:val="004C7279"/>
    <w:rsid w:val="004C7343"/>
    <w:rsid w:val="004C73D7"/>
    <w:rsid w:val="004C7799"/>
    <w:rsid w:val="004C792C"/>
    <w:rsid w:val="004C79AD"/>
    <w:rsid w:val="004C7A01"/>
    <w:rsid w:val="004C7B3A"/>
    <w:rsid w:val="004C7F17"/>
    <w:rsid w:val="004D0083"/>
    <w:rsid w:val="004D0593"/>
    <w:rsid w:val="004D05BC"/>
    <w:rsid w:val="004D0740"/>
    <w:rsid w:val="004D07C0"/>
    <w:rsid w:val="004D08EE"/>
    <w:rsid w:val="004D099F"/>
    <w:rsid w:val="004D0AC7"/>
    <w:rsid w:val="004D0B85"/>
    <w:rsid w:val="004D0C58"/>
    <w:rsid w:val="004D0D82"/>
    <w:rsid w:val="004D0EAA"/>
    <w:rsid w:val="004D0F0F"/>
    <w:rsid w:val="004D100C"/>
    <w:rsid w:val="004D107A"/>
    <w:rsid w:val="004D1210"/>
    <w:rsid w:val="004D12DF"/>
    <w:rsid w:val="004D132C"/>
    <w:rsid w:val="004D14E9"/>
    <w:rsid w:val="004D16F6"/>
    <w:rsid w:val="004D1871"/>
    <w:rsid w:val="004D1921"/>
    <w:rsid w:val="004D194E"/>
    <w:rsid w:val="004D19B8"/>
    <w:rsid w:val="004D1C1F"/>
    <w:rsid w:val="004D1F7B"/>
    <w:rsid w:val="004D2787"/>
    <w:rsid w:val="004D2838"/>
    <w:rsid w:val="004D286C"/>
    <w:rsid w:val="004D289D"/>
    <w:rsid w:val="004D2924"/>
    <w:rsid w:val="004D2B08"/>
    <w:rsid w:val="004D2C13"/>
    <w:rsid w:val="004D2E21"/>
    <w:rsid w:val="004D2E37"/>
    <w:rsid w:val="004D2E74"/>
    <w:rsid w:val="004D2EBA"/>
    <w:rsid w:val="004D2EDB"/>
    <w:rsid w:val="004D30F6"/>
    <w:rsid w:val="004D3313"/>
    <w:rsid w:val="004D3535"/>
    <w:rsid w:val="004D35D5"/>
    <w:rsid w:val="004D3817"/>
    <w:rsid w:val="004D3939"/>
    <w:rsid w:val="004D3A5B"/>
    <w:rsid w:val="004D3AA3"/>
    <w:rsid w:val="004D3B35"/>
    <w:rsid w:val="004D3F57"/>
    <w:rsid w:val="004D4054"/>
    <w:rsid w:val="004D40CF"/>
    <w:rsid w:val="004D40D6"/>
    <w:rsid w:val="004D4131"/>
    <w:rsid w:val="004D41ED"/>
    <w:rsid w:val="004D4286"/>
    <w:rsid w:val="004D47D8"/>
    <w:rsid w:val="004D4B80"/>
    <w:rsid w:val="004D4DB8"/>
    <w:rsid w:val="004D4E70"/>
    <w:rsid w:val="004D4EAD"/>
    <w:rsid w:val="004D4ED6"/>
    <w:rsid w:val="004D4F61"/>
    <w:rsid w:val="004D512D"/>
    <w:rsid w:val="004D51CC"/>
    <w:rsid w:val="004D5219"/>
    <w:rsid w:val="004D523C"/>
    <w:rsid w:val="004D523E"/>
    <w:rsid w:val="004D52B3"/>
    <w:rsid w:val="004D5347"/>
    <w:rsid w:val="004D5371"/>
    <w:rsid w:val="004D5379"/>
    <w:rsid w:val="004D5401"/>
    <w:rsid w:val="004D5718"/>
    <w:rsid w:val="004D5B05"/>
    <w:rsid w:val="004D628D"/>
    <w:rsid w:val="004D62F3"/>
    <w:rsid w:val="004D64CA"/>
    <w:rsid w:val="004D6613"/>
    <w:rsid w:val="004D67E8"/>
    <w:rsid w:val="004D68CD"/>
    <w:rsid w:val="004D6B8B"/>
    <w:rsid w:val="004D6BDB"/>
    <w:rsid w:val="004D6C3A"/>
    <w:rsid w:val="004D6C5F"/>
    <w:rsid w:val="004D6E50"/>
    <w:rsid w:val="004D6FEF"/>
    <w:rsid w:val="004D7034"/>
    <w:rsid w:val="004D710C"/>
    <w:rsid w:val="004D7192"/>
    <w:rsid w:val="004D722C"/>
    <w:rsid w:val="004D738A"/>
    <w:rsid w:val="004D73D3"/>
    <w:rsid w:val="004D7543"/>
    <w:rsid w:val="004D75E2"/>
    <w:rsid w:val="004D77AE"/>
    <w:rsid w:val="004D7992"/>
    <w:rsid w:val="004D7A02"/>
    <w:rsid w:val="004D7A79"/>
    <w:rsid w:val="004D7C5E"/>
    <w:rsid w:val="004D7E83"/>
    <w:rsid w:val="004D7F22"/>
    <w:rsid w:val="004D7F84"/>
    <w:rsid w:val="004D7F8B"/>
    <w:rsid w:val="004D7FB8"/>
    <w:rsid w:val="004E001A"/>
    <w:rsid w:val="004E03A9"/>
    <w:rsid w:val="004E03AF"/>
    <w:rsid w:val="004E03B2"/>
    <w:rsid w:val="004E043B"/>
    <w:rsid w:val="004E072D"/>
    <w:rsid w:val="004E0793"/>
    <w:rsid w:val="004E0A4C"/>
    <w:rsid w:val="004E0ABB"/>
    <w:rsid w:val="004E0AD6"/>
    <w:rsid w:val="004E0B64"/>
    <w:rsid w:val="004E0B70"/>
    <w:rsid w:val="004E0B8D"/>
    <w:rsid w:val="004E0D02"/>
    <w:rsid w:val="004E0D89"/>
    <w:rsid w:val="004E0FE4"/>
    <w:rsid w:val="004E10E5"/>
    <w:rsid w:val="004E1162"/>
    <w:rsid w:val="004E1183"/>
    <w:rsid w:val="004E11E2"/>
    <w:rsid w:val="004E13B2"/>
    <w:rsid w:val="004E1468"/>
    <w:rsid w:val="004E1595"/>
    <w:rsid w:val="004E16FC"/>
    <w:rsid w:val="004E186B"/>
    <w:rsid w:val="004E18DB"/>
    <w:rsid w:val="004E1904"/>
    <w:rsid w:val="004E194B"/>
    <w:rsid w:val="004E1B76"/>
    <w:rsid w:val="004E1F3B"/>
    <w:rsid w:val="004E20B5"/>
    <w:rsid w:val="004E20C1"/>
    <w:rsid w:val="004E2160"/>
    <w:rsid w:val="004E22B2"/>
    <w:rsid w:val="004E2429"/>
    <w:rsid w:val="004E258B"/>
    <w:rsid w:val="004E26CC"/>
    <w:rsid w:val="004E270F"/>
    <w:rsid w:val="004E2815"/>
    <w:rsid w:val="004E28E4"/>
    <w:rsid w:val="004E2958"/>
    <w:rsid w:val="004E2973"/>
    <w:rsid w:val="004E2A6F"/>
    <w:rsid w:val="004E2B97"/>
    <w:rsid w:val="004E2E61"/>
    <w:rsid w:val="004E2F48"/>
    <w:rsid w:val="004E3088"/>
    <w:rsid w:val="004E32E5"/>
    <w:rsid w:val="004E3365"/>
    <w:rsid w:val="004E34B6"/>
    <w:rsid w:val="004E358E"/>
    <w:rsid w:val="004E3657"/>
    <w:rsid w:val="004E373F"/>
    <w:rsid w:val="004E3785"/>
    <w:rsid w:val="004E3B48"/>
    <w:rsid w:val="004E3C94"/>
    <w:rsid w:val="004E3CDF"/>
    <w:rsid w:val="004E3E12"/>
    <w:rsid w:val="004E3F40"/>
    <w:rsid w:val="004E401A"/>
    <w:rsid w:val="004E4258"/>
    <w:rsid w:val="004E42AC"/>
    <w:rsid w:val="004E42C2"/>
    <w:rsid w:val="004E459D"/>
    <w:rsid w:val="004E46C7"/>
    <w:rsid w:val="004E4732"/>
    <w:rsid w:val="004E47D9"/>
    <w:rsid w:val="004E4814"/>
    <w:rsid w:val="004E48D7"/>
    <w:rsid w:val="004E48F5"/>
    <w:rsid w:val="004E4949"/>
    <w:rsid w:val="004E4C78"/>
    <w:rsid w:val="004E4DED"/>
    <w:rsid w:val="004E4E60"/>
    <w:rsid w:val="004E4F31"/>
    <w:rsid w:val="004E5115"/>
    <w:rsid w:val="004E5204"/>
    <w:rsid w:val="004E520F"/>
    <w:rsid w:val="004E53E5"/>
    <w:rsid w:val="004E55B2"/>
    <w:rsid w:val="004E5950"/>
    <w:rsid w:val="004E595F"/>
    <w:rsid w:val="004E5A51"/>
    <w:rsid w:val="004E5A73"/>
    <w:rsid w:val="004E5B71"/>
    <w:rsid w:val="004E5B98"/>
    <w:rsid w:val="004E5DAA"/>
    <w:rsid w:val="004E5DAC"/>
    <w:rsid w:val="004E5E4A"/>
    <w:rsid w:val="004E61C3"/>
    <w:rsid w:val="004E64D8"/>
    <w:rsid w:val="004E6593"/>
    <w:rsid w:val="004E65C9"/>
    <w:rsid w:val="004E65CC"/>
    <w:rsid w:val="004E6818"/>
    <w:rsid w:val="004E6BDD"/>
    <w:rsid w:val="004E6DC6"/>
    <w:rsid w:val="004E6EF4"/>
    <w:rsid w:val="004E710C"/>
    <w:rsid w:val="004E7196"/>
    <w:rsid w:val="004E730B"/>
    <w:rsid w:val="004E7394"/>
    <w:rsid w:val="004E7472"/>
    <w:rsid w:val="004E759A"/>
    <w:rsid w:val="004E766C"/>
    <w:rsid w:val="004E78A2"/>
    <w:rsid w:val="004E79C7"/>
    <w:rsid w:val="004E79E0"/>
    <w:rsid w:val="004E7A53"/>
    <w:rsid w:val="004E7AFA"/>
    <w:rsid w:val="004E7C5B"/>
    <w:rsid w:val="004F0032"/>
    <w:rsid w:val="004F00A1"/>
    <w:rsid w:val="004F0169"/>
    <w:rsid w:val="004F025F"/>
    <w:rsid w:val="004F0442"/>
    <w:rsid w:val="004F051B"/>
    <w:rsid w:val="004F0749"/>
    <w:rsid w:val="004F0C3E"/>
    <w:rsid w:val="004F0C53"/>
    <w:rsid w:val="004F0EE1"/>
    <w:rsid w:val="004F11EE"/>
    <w:rsid w:val="004F12CE"/>
    <w:rsid w:val="004F137E"/>
    <w:rsid w:val="004F1521"/>
    <w:rsid w:val="004F16A9"/>
    <w:rsid w:val="004F179D"/>
    <w:rsid w:val="004F1896"/>
    <w:rsid w:val="004F18C1"/>
    <w:rsid w:val="004F190D"/>
    <w:rsid w:val="004F1910"/>
    <w:rsid w:val="004F1920"/>
    <w:rsid w:val="004F1F63"/>
    <w:rsid w:val="004F202B"/>
    <w:rsid w:val="004F207E"/>
    <w:rsid w:val="004F2143"/>
    <w:rsid w:val="004F2306"/>
    <w:rsid w:val="004F2411"/>
    <w:rsid w:val="004F2448"/>
    <w:rsid w:val="004F250B"/>
    <w:rsid w:val="004F2514"/>
    <w:rsid w:val="004F266C"/>
    <w:rsid w:val="004F285E"/>
    <w:rsid w:val="004F29E3"/>
    <w:rsid w:val="004F29E7"/>
    <w:rsid w:val="004F2A99"/>
    <w:rsid w:val="004F2BBA"/>
    <w:rsid w:val="004F2BD4"/>
    <w:rsid w:val="004F2CEE"/>
    <w:rsid w:val="004F2D87"/>
    <w:rsid w:val="004F2EE0"/>
    <w:rsid w:val="004F2FB9"/>
    <w:rsid w:val="004F31C7"/>
    <w:rsid w:val="004F32B9"/>
    <w:rsid w:val="004F33EB"/>
    <w:rsid w:val="004F36C1"/>
    <w:rsid w:val="004F376F"/>
    <w:rsid w:val="004F3784"/>
    <w:rsid w:val="004F37F5"/>
    <w:rsid w:val="004F3C92"/>
    <w:rsid w:val="004F3E62"/>
    <w:rsid w:val="004F3F9E"/>
    <w:rsid w:val="004F40C1"/>
    <w:rsid w:val="004F40FB"/>
    <w:rsid w:val="004F4114"/>
    <w:rsid w:val="004F4300"/>
    <w:rsid w:val="004F4428"/>
    <w:rsid w:val="004F44E2"/>
    <w:rsid w:val="004F45EB"/>
    <w:rsid w:val="004F46C8"/>
    <w:rsid w:val="004F46F8"/>
    <w:rsid w:val="004F4804"/>
    <w:rsid w:val="004F48A7"/>
    <w:rsid w:val="004F48FF"/>
    <w:rsid w:val="004F4970"/>
    <w:rsid w:val="004F49E7"/>
    <w:rsid w:val="004F4CCD"/>
    <w:rsid w:val="004F4D09"/>
    <w:rsid w:val="004F4E5C"/>
    <w:rsid w:val="004F4EF3"/>
    <w:rsid w:val="004F4FE8"/>
    <w:rsid w:val="004F4FF0"/>
    <w:rsid w:val="004F51CC"/>
    <w:rsid w:val="004F5361"/>
    <w:rsid w:val="004F53E9"/>
    <w:rsid w:val="004F54A3"/>
    <w:rsid w:val="004F5593"/>
    <w:rsid w:val="004F55F7"/>
    <w:rsid w:val="004F589D"/>
    <w:rsid w:val="004F5990"/>
    <w:rsid w:val="004F5A87"/>
    <w:rsid w:val="004F5AF0"/>
    <w:rsid w:val="004F5DDD"/>
    <w:rsid w:val="004F5EEA"/>
    <w:rsid w:val="004F60EA"/>
    <w:rsid w:val="004F6179"/>
    <w:rsid w:val="004F61AF"/>
    <w:rsid w:val="004F6577"/>
    <w:rsid w:val="004F68F2"/>
    <w:rsid w:val="004F692D"/>
    <w:rsid w:val="004F6A01"/>
    <w:rsid w:val="004F6BF5"/>
    <w:rsid w:val="004F6F17"/>
    <w:rsid w:val="004F72E6"/>
    <w:rsid w:val="004F73A0"/>
    <w:rsid w:val="004F73B5"/>
    <w:rsid w:val="004F73BA"/>
    <w:rsid w:val="004F77C6"/>
    <w:rsid w:val="004F7A0C"/>
    <w:rsid w:val="004F7C83"/>
    <w:rsid w:val="004F7C99"/>
    <w:rsid w:val="004F7E8E"/>
    <w:rsid w:val="004F7F5E"/>
    <w:rsid w:val="004F7F98"/>
    <w:rsid w:val="0050042B"/>
    <w:rsid w:val="00500480"/>
    <w:rsid w:val="0050052E"/>
    <w:rsid w:val="00500531"/>
    <w:rsid w:val="005005CB"/>
    <w:rsid w:val="005006D7"/>
    <w:rsid w:val="005007A3"/>
    <w:rsid w:val="005007D4"/>
    <w:rsid w:val="005008E5"/>
    <w:rsid w:val="005009A7"/>
    <w:rsid w:val="00500A8D"/>
    <w:rsid w:val="00500A9D"/>
    <w:rsid w:val="00500F12"/>
    <w:rsid w:val="00501033"/>
    <w:rsid w:val="0050107F"/>
    <w:rsid w:val="00501176"/>
    <w:rsid w:val="00501304"/>
    <w:rsid w:val="005014AB"/>
    <w:rsid w:val="005015F6"/>
    <w:rsid w:val="00501628"/>
    <w:rsid w:val="00501760"/>
    <w:rsid w:val="005018AA"/>
    <w:rsid w:val="005019FD"/>
    <w:rsid w:val="00501D8E"/>
    <w:rsid w:val="00501EFA"/>
    <w:rsid w:val="00502035"/>
    <w:rsid w:val="005024A2"/>
    <w:rsid w:val="00502636"/>
    <w:rsid w:val="0050285E"/>
    <w:rsid w:val="00502A6E"/>
    <w:rsid w:val="00502B46"/>
    <w:rsid w:val="00502E7D"/>
    <w:rsid w:val="00502EAB"/>
    <w:rsid w:val="0050300C"/>
    <w:rsid w:val="005031A6"/>
    <w:rsid w:val="00503247"/>
    <w:rsid w:val="005032AE"/>
    <w:rsid w:val="0050351A"/>
    <w:rsid w:val="005037DB"/>
    <w:rsid w:val="00503821"/>
    <w:rsid w:val="00503A63"/>
    <w:rsid w:val="00503AFD"/>
    <w:rsid w:val="00503D6C"/>
    <w:rsid w:val="00503DDC"/>
    <w:rsid w:val="0050403B"/>
    <w:rsid w:val="005040A0"/>
    <w:rsid w:val="00504142"/>
    <w:rsid w:val="0050414D"/>
    <w:rsid w:val="005041BB"/>
    <w:rsid w:val="0050435E"/>
    <w:rsid w:val="005043AA"/>
    <w:rsid w:val="005044D7"/>
    <w:rsid w:val="00504605"/>
    <w:rsid w:val="00504615"/>
    <w:rsid w:val="00504681"/>
    <w:rsid w:val="00504694"/>
    <w:rsid w:val="00504803"/>
    <w:rsid w:val="00504846"/>
    <w:rsid w:val="005048B4"/>
    <w:rsid w:val="00504A26"/>
    <w:rsid w:val="00504B80"/>
    <w:rsid w:val="00504C07"/>
    <w:rsid w:val="00504E8E"/>
    <w:rsid w:val="00504F34"/>
    <w:rsid w:val="00504F7D"/>
    <w:rsid w:val="00505167"/>
    <w:rsid w:val="00505380"/>
    <w:rsid w:val="005053CF"/>
    <w:rsid w:val="00505444"/>
    <w:rsid w:val="005054D7"/>
    <w:rsid w:val="00505607"/>
    <w:rsid w:val="00505727"/>
    <w:rsid w:val="00505791"/>
    <w:rsid w:val="005057A5"/>
    <w:rsid w:val="00505821"/>
    <w:rsid w:val="00505E07"/>
    <w:rsid w:val="00505F4A"/>
    <w:rsid w:val="00505F63"/>
    <w:rsid w:val="00505F7A"/>
    <w:rsid w:val="00505FCD"/>
    <w:rsid w:val="0050632C"/>
    <w:rsid w:val="00506486"/>
    <w:rsid w:val="0050664E"/>
    <w:rsid w:val="0050666E"/>
    <w:rsid w:val="005066A1"/>
    <w:rsid w:val="00506709"/>
    <w:rsid w:val="005067C1"/>
    <w:rsid w:val="00506827"/>
    <w:rsid w:val="00506831"/>
    <w:rsid w:val="005069EE"/>
    <w:rsid w:val="00506DCC"/>
    <w:rsid w:val="00506E39"/>
    <w:rsid w:val="00506E59"/>
    <w:rsid w:val="00506EFA"/>
    <w:rsid w:val="005077D8"/>
    <w:rsid w:val="00507898"/>
    <w:rsid w:val="005078A6"/>
    <w:rsid w:val="0050798D"/>
    <w:rsid w:val="00507A49"/>
    <w:rsid w:val="00507A8F"/>
    <w:rsid w:val="00507D5B"/>
    <w:rsid w:val="00507DA4"/>
    <w:rsid w:val="00507E6F"/>
    <w:rsid w:val="00507EBB"/>
    <w:rsid w:val="00507EFA"/>
    <w:rsid w:val="00507FD4"/>
    <w:rsid w:val="005101D8"/>
    <w:rsid w:val="00510387"/>
    <w:rsid w:val="005103D9"/>
    <w:rsid w:val="005103FA"/>
    <w:rsid w:val="00510539"/>
    <w:rsid w:val="005107BC"/>
    <w:rsid w:val="00510952"/>
    <w:rsid w:val="00510ACF"/>
    <w:rsid w:val="00510AE1"/>
    <w:rsid w:val="00510C4D"/>
    <w:rsid w:val="00510C4F"/>
    <w:rsid w:val="00510C83"/>
    <w:rsid w:val="00510CAC"/>
    <w:rsid w:val="00510FCA"/>
    <w:rsid w:val="0051114B"/>
    <w:rsid w:val="00511169"/>
    <w:rsid w:val="0051129F"/>
    <w:rsid w:val="005112D4"/>
    <w:rsid w:val="00511461"/>
    <w:rsid w:val="005116EF"/>
    <w:rsid w:val="0051172A"/>
    <w:rsid w:val="005117C6"/>
    <w:rsid w:val="0051182D"/>
    <w:rsid w:val="00511867"/>
    <w:rsid w:val="00511A01"/>
    <w:rsid w:val="00511B69"/>
    <w:rsid w:val="00511C27"/>
    <w:rsid w:val="00511CDA"/>
    <w:rsid w:val="00511D1D"/>
    <w:rsid w:val="00511DDE"/>
    <w:rsid w:val="00511DE1"/>
    <w:rsid w:val="00511DFA"/>
    <w:rsid w:val="00511E1C"/>
    <w:rsid w:val="005120C0"/>
    <w:rsid w:val="00512122"/>
    <w:rsid w:val="00512154"/>
    <w:rsid w:val="005121AB"/>
    <w:rsid w:val="0051235B"/>
    <w:rsid w:val="0051248E"/>
    <w:rsid w:val="005125A0"/>
    <w:rsid w:val="005126E9"/>
    <w:rsid w:val="0051286F"/>
    <w:rsid w:val="00512875"/>
    <w:rsid w:val="0051299F"/>
    <w:rsid w:val="00512C4F"/>
    <w:rsid w:val="00512D6C"/>
    <w:rsid w:val="00513123"/>
    <w:rsid w:val="0051328B"/>
    <w:rsid w:val="00513540"/>
    <w:rsid w:val="005135A0"/>
    <w:rsid w:val="005136AF"/>
    <w:rsid w:val="00513800"/>
    <w:rsid w:val="005138F2"/>
    <w:rsid w:val="005139DB"/>
    <w:rsid w:val="00513BE8"/>
    <w:rsid w:val="00513E2C"/>
    <w:rsid w:val="00513E9A"/>
    <w:rsid w:val="00514129"/>
    <w:rsid w:val="005144DA"/>
    <w:rsid w:val="00514568"/>
    <w:rsid w:val="00514864"/>
    <w:rsid w:val="00514C13"/>
    <w:rsid w:val="00514C3F"/>
    <w:rsid w:val="00514DC8"/>
    <w:rsid w:val="00514E68"/>
    <w:rsid w:val="00514F41"/>
    <w:rsid w:val="00514FCE"/>
    <w:rsid w:val="0051506E"/>
    <w:rsid w:val="005150E1"/>
    <w:rsid w:val="0051529A"/>
    <w:rsid w:val="005153D0"/>
    <w:rsid w:val="00515789"/>
    <w:rsid w:val="005158A7"/>
    <w:rsid w:val="00515AA5"/>
    <w:rsid w:val="00515D69"/>
    <w:rsid w:val="00515E86"/>
    <w:rsid w:val="0051627B"/>
    <w:rsid w:val="00516282"/>
    <w:rsid w:val="005162DC"/>
    <w:rsid w:val="00516318"/>
    <w:rsid w:val="0051636E"/>
    <w:rsid w:val="00516497"/>
    <w:rsid w:val="0051650B"/>
    <w:rsid w:val="00516523"/>
    <w:rsid w:val="00516570"/>
    <w:rsid w:val="00516882"/>
    <w:rsid w:val="005169C5"/>
    <w:rsid w:val="00516A2E"/>
    <w:rsid w:val="00516A7A"/>
    <w:rsid w:val="00516AB4"/>
    <w:rsid w:val="00516F60"/>
    <w:rsid w:val="005170BD"/>
    <w:rsid w:val="0051710C"/>
    <w:rsid w:val="005172DA"/>
    <w:rsid w:val="00517321"/>
    <w:rsid w:val="005176B8"/>
    <w:rsid w:val="0051773D"/>
    <w:rsid w:val="00517975"/>
    <w:rsid w:val="00517979"/>
    <w:rsid w:val="00517AA3"/>
    <w:rsid w:val="00520075"/>
    <w:rsid w:val="0052019B"/>
    <w:rsid w:val="00520235"/>
    <w:rsid w:val="00520267"/>
    <w:rsid w:val="005202B9"/>
    <w:rsid w:val="00520357"/>
    <w:rsid w:val="0052051F"/>
    <w:rsid w:val="005206B5"/>
    <w:rsid w:val="00520792"/>
    <w:rsid w:val="005207ED"/>
    <w:rsid w:val="0052086E"/>
    <w:rsid w:val="00520955"/>
    <w:rsid w:val="005209AE"/>
    <w:rsid w:val="00520A21"/>
    <w:rsid w:val="00520D55"/>
    <w:rsid w:val="00520F23"/>
    <w:rsid w:val="00521204"/>
    <w:rsid w:val="00521230"/>
    <w:rsid w:val="00521280"/>
    <w:rsid w:val="005212E3"/>
    <w:rsid w:val="005212F2"/>
    <w:rsid w:val="0052131E"/>
    <w:rsid w:val="00521540"/>
    <w:rsid w:val="0052186E"/>
    <w:rsid w:val="00521965"/>
    <w:rsid w:val="00521A48"/>
    <w:rsid w:val="00521B4D"/>
    <w:rsid w:val="00521CCA"/>
    <w:rsid w:val="00522468"/>
    <w:rsid w:val="0052249F"/>
    <w:rsid w:val="005224F8"/>
    <w:rsid w:val="00522500"/>
    <w:rsid w:val="0052251D"/>
    <w:rsid w:val="00522617"/>
    <w:rsid w:val="00522671"/>
    <w:rsid w:val="0052293A"/>
    <w:rsid w:val="00522AD4"/>
    <w:rsid w:val="00522D22"/>
    <w:rsid w:val="00522E9E"/>
    <w:rsid w:val="00522EFA"/>
    <w:rsid w:val="00522F48"/>
    <w:rsid w:val="005231B6"/>
    <w:rsid w:val="00523414"/>
    <w:rsid w:val="00523724"/>
    <w:rsid w:val="00523956"/>
    <w:rsid w:val="00523C0C"/>
    <w:rsid w:val="00523C3B"/>
    <w:rsid w:val="00523ECB"/>
    <w:rsid w:val="005242EA"/>
    <w:rsid w:val="005245D9"/>
    <w:rsid w:val="005247AA"/>
    <w:rsid w:val="00524873"/>
    <w:rsid w:val="005248A5"/>
    <w:rsid w:val="005248F7"/>
    <w:rsid w:val="005249AE"/>
    <w:rsid w:val="00524A2D"/>
    <w:rsid w:val="00524BDA"/>
    <w:rsid w:val="00524F19"/>
    <w:rsid w:val="00524FC3"/>
    <w:rsid w:val="005250C5"/>
    <w:rsid w:val="0052513D"/>
    <w:rsid w:val="00525247"/>
    <w:rsid w:val="00525498"/>
    <w:rsid w:val="0052552B"/>
    <w:rsid w:val="00525632"/>
    <w:rsid w:val="005259F6"/>
    <w:rsid w:val="00525A93"/>
    <w:rsid w:val="00525CD0"/>
    <w:rsid w:val="00525CFE"/>
    <w:rsid w:val="00525D6D"/>
    <w:rsid w:val="00525DB7"/>
    <w:rsid w:val="00525F73"/>
    <w:rsid w:val="00525F89"/>
    <w:rsid w:val="005260B6"/>
    <w:rsid w:val="005263A6"/>
    <w:rsid w:val="0052647A"/>
    <w:rsid w:val="005267F7"/>
    <w:rsid w:val="005268AA"/>
    <w:rsid w:val="005268AB"/>
    <w:rsid w:val="0052690F"/>
    <w:rsid w:val="0052695A"/>
    <w:rsid w:val="0052697C"/>
    <w:rsid w:val="00526AA0"/>
    <w:rsid w:val="00526C5D"/>
    <w:rsid w:val="00526D8A"/>
    <w:rsid w:val="00526DF0"/>
    <w:rsid w:val="0052729D"/>
    <w:rsid w:val="00527484"/>
    <w:rsid w:val="005274B0"/>
    <w:rsid w:val="00527524"/>
    <w:rsid w:val="00527654"/>
    <w:rsid w:val="0052793B"/>
    <w:rsid w:val="005279E2"/>
    <w:rsid w:val="00527A99"/>
    <w:rsid w:val="00527AC5"/>
    <w:rsid w:val="00527AEF"/>
    <w:rsid w:val="00527BAE"/>
    <w:rsid w:val="00527BC9"/>
    <w:rsid w:val="00527D26"/>
    <w:rsid w:val="00527EF2"/>
    <w:rsid w:val="00527EFA"/>
    <w:rsid w:val="00527F01"/>
    <w:rsid w:val="00527F51"/>
    <w:rsid w:val="00530156"/>
    <w:rsid w:val="005302DF"/>
    <w:rsid w:val="0053039E"/>
    <w:rsid w:val="00530402"/>
    <w:rsid w:val="00530544"/>
    <w:rsid w:val="0053064C"/>
    <w:rsid w:val="005306D9"/>
    <w:rsid w:val="0053081E"/>
    <w:rsid w:val="0053085A"/>
    <w:rsid w:val="00530AE0"/>
    <w:rsid w:val="00530AE9"/>
    <w:rsid w:val="00530AFE"/>
    <w:rsid w:val="00530C22"/>
    <w:rsid w:val="00530D58"/>
    <w:rsid w:val="00530D59"/>
    <w:rsid w:val="00530D75"/>
    <w:rsid w:val="00530DED"/>
    <w:rsid w:val="00530F71"/>
    <w:rsid w:val="00531002"/>
    <w:rsid w:val="005311E6"/>
    <w:rsid w:val="005312A3"/>
    <w:rsid w:val="005313BD"/>
    <w:rsid w:val="005314CC"/>
    <w:rsid w:val="005314F0"/>
    <w:rsid w:val="005315E9"/>
    <w:rsid w:val="0053160C"/>
    <w:rsid w:val="0053166E"/>
    <w:rsid w:val="00531815"/>
    <w:rsid w:val="00531A28"/>
    <w:rsid w:val="00531C6D"/>
    <w:rsid w:val="00531D07"/>
    <w:rsid w:val="00531D7E"/>
    <w:rsid w:val="00531DF0"/>
    <w:rsid w:val="00532138"/>
    <w:rsid w:val="005322EE"/>
    <w:rsid w:val="005323BF"/>
    <w:rsid w:val="005325F2"/>
    <w:rsid w:val="0053274D"/>
    <w:rsid w:val="00532776"/>
    <w:rsid w:val="005327A3"/>
    <w:rsid w:val="0053285E"/>
    <w:rsid w:val="0053287A"/>
    <w:rsid w:val="00532ADB"/>
    <w:rsid w:val="00532C3F"/>
    <w:rsid w:val="00532E2E"/>
    <w:rsid w:val="00532E3C"/>
    <w:rsid w:val="00532E77"/>
    <w:rsid w:val="00532EE2"/>
    <w:rsid w:val="00532FF3"/>
    <w:rsid w:val="00533292"/>
    <w:rsid w:val="0053346A"/>
    <w:rsid w:val="00533800"/>
    <w:rsid w:val="00533845"/>
    <w:rsid w:val="005338DC"/>
    <w:rsid w:val="00533930"/>
    <w:rsid w:val="00533A96"/>
    <w:rsid w:val="00533B3D"/>
    <w:rsid w:val="00533CC2"/>
    <w:rsid w:val="00533D51"/>
    <w:rsid w:val="00533E8E"/>
    <w:rsid w:val="00533EC0"/>
    <w:rsid w:val="00534045"/>
    <w:rsid w:val="005342AB"/>
    <w:rsid w:val="005343D6"/>
    <w:rsid w:val="005345AA"/>
    <w:rsid w:val="0053485B"/>
    <w:rsid w:val="0053495C"/>
    <w:rsid w:val="00534A43"/>
    <w:rsid w:val="00534A9C"/>
    <w:rsid w:val="00534FCB"/>
    <w:rsid w:val="00534FFE"/>
    <w:rsid w:val="00535002"/>
    <w:rsid w:val="0053517C"/>
    <w:rsid w:val="005352B1"/>
    <w:rsid w:val="00535329"/>
    <w:rsid w:val="0053565B"/>
    <w:rsid w:val="00535671"/>
    <w:rsid w:val="00535694"/>
    <w:rsid w:val="00535805"/>
    <w:rsid w:val="00535D7B"/>
    <w:rsid w:val="00535E77"/>
    <w:rsid w:val="00535F3E"/>
    <w:rsid w:val="00535F4A"/>
    <w:rsid w:val="00536058"/>
    <w:rsid w:val="00536081"/>
    <w:rsid w:val="00536199"/>
    <w:rsid w:val="00536230"/>
    <w:rsid w:val="00536672"/>
    <w:rsid w:val="0053672F"/>
    <w:rsid w:val="00536852"/>
    <w:rsid w:val="00536970"/>
    <w:rsid w:val="00536AD1"/>
    <w:rsid w:val="00536ADA"/>
    <w:rsid w:val="00536CAE"/>
    <w:rsid w:val="00536E3A"/>
    <w:rsid w:val="00536E3C"/>
    <w:rsid w:val="00536EBC"/>
    <w:rsid w:val="00537290"/>
    <w:rsid w:val="005373A2"/>
    <w:rsid w:val="005375A8"/>
    <w:rsid w:val="005375D5"/>
    <w:rsid w:val="00537840"/>
    <w:rsid w:val="00537930"/>
    <w:rsid w:val="00537A32"/>
    <w:rsid w:val="00537A67"/>
    <w:rsid w:val="00537BD7"/>
    <w:rsid w:val="00537D49"/>
    <w:rsid w:val="00537F1D"/>
    <w:rsid w:val="00537F60"/>
    <w:rsid w:val="005404C9"/>
    <w:rsid w:val="00540685"/>
    <w:rsid w:val="005406C3"/>
    <w:rsid w:val="005406EE"/>
    <w:rsid w:val="005407AA"/>
    <w:rsid w:val="00540844"/>
    <w:rsid w:val="00540A34"/>
    <w:rsid w:val="00540B78"/>
    <w:rsid w:val="00540C1C"/>
    <w:rsid w:val="00540DB3"/>
    <w:rsid w:val="00540E0B"/>
    <w:rsid w:val="0054107E"/>
    <w:rsid w:val="005413C5"/>
    <w:rsid w:val="005414F4"/>
    <w:rsid w:val="0054156B"/>
    <w:rsid w:val="00541776"/>
    <w:rsid w:val="0054193D"/>
    <w:rsid w:val="00541A8D"/>
    <w:rsid w:val="00541BFB"/>
    <w:rsid w:val="00541CC8"/>
    <w:rsid w:val="00541E28"/>
    <w:rsid w:val="00541E7B"/>
    <w:rsid w:val="00541E83"/>
    <w:rsid w:val="00541E88"/>
    <w:rsid w:val="00541F2E"/>
    <w:rsid w:val="00541FD6"/>
    <w:rsid w:val="0054260B"/>
    <w:rsid w:val="0054267F"/>
    <w:rsid w:val="005426B7"/>
    <w:rsid w:val="0054292A"/>
    <w:rsid w:val="005429E3"/>
    <w:rsid w:val="00542A0A"/>
    <w:rsid w:val="00542ACB"/>
    <w:rsid w:val="00542ADD"/>
    <w:rsid w:val="00542E8D"/>
    <w:rsid w:val="00542E93"/>
    <w:rsid w:val="00542ECC"/>
    <w:rsid w:val="00542EED"/>
    <w:rsid w:val="00542F16"/>
    <w:rsid w:val="00543169"/>
    <w:rsid w:val="005431A1"/>
    <w:rsid w:val="005431C1"/>
    <w:rsid w:val="005431F8"/>
    <w:rsid w:val="0054326E"/>
    <w:rsid w:val="0054331A"/>
    <w:rsid w:val="00543333"/>
    <w:rsid w:val="0054339B"/>
    <w:rsid w:val="005435D1"/>
    <w:rsid w:val="005436F0"/>
    <w:rsid w:val="00543868"/>
    <w:rsid w:val="00543D15"/>
    <w:rsid w:val="00543D80"/>
    <w:rsid w:val="00543E54"/>
    <w:rsid w:val="00543FA0"/>
    <w:rsid w:val="0054420B"/>
    <w:rsid w:val="00544393"/>
    <w:rsid w:val="005443A1"/>
    <w:rsid w:val="005445A9"/>
    <w:rsid w:val="0054490E"/>
    <w:rsid w:val="00544A82"/>
    <w:rsid w:val="00544B3C"/>
    <w:rsid w:val="00544BF7"/>
    <w:rsid w:val="00544DC2"/>
    <w:rsid w:val="00544DCB"/>
    <w:rsid w:val="00545266"/>
    <w:rsid w:val="0054528B"/>
    <w:rsid w:val="005454B1"/>
    <w:rsid w:val="00545A5F"/>
    <w:rsid w:val="00545D5B"/>
    <w:rsid w:val="0054609C"/>
    <w:rsid w:val="005460CD"/>
    <w:rsid w:val="00546195"/>
    <w:rsid w:val="0054644B"/>
    <w:rsid w:val="005464F2"/>
    <w:rsid w:val="005465C4"/>
    <w:rsid w:val="00546619"/>
    <w:rsid w:val="00546B77"/>
    <w:rsid w:val="00546E92"/>
    <w:rsid w:val="0054744E"/>
    <w:rsid w:val="0054765A"/>
    <w:rsid w:val="00547700"/>
    <w:rsid w:val="00547B65"/>
    <w:rsid w:val="00547C4D"/>
    <w:rsid w:val="00547CB4"/>
    <w:rsid w:val="00547CE4"/>
    <w:rsid w:val="00547F18"/>
    <w:rsid w:val="00550147"/>
    <w:rsid w:val="005504B6"/>
    <w:rsid w:val="0055062C"/>
    <w:rsid w:val="00550715"/>
    <w:rsid w:val="005507E2"/>
    <w:rsid w:val="0055082F"/>
    <w:rsid w:val="0055093D"/>
    <w:rsid w:val="00550C20"/>
    <w:rsid w:val="00550F25"/>
    <w:rsid w:val="00551029"/>
    <w:rsid w:val="00551185"/>
    <w:rsid w:val="005513E5"/>
    <w:rsid w:val="0055140C"/>
    <w:rsid w:val="0055165C"/>
    <w:rsid w:val="00551718"/>
    <w:rsid w:val="005517A0"/>
    <w:rsid w:val="00551829"/>
    <w:rsid w:val="00551BEA"/>
    <w:rsid w:val="00551C46"/>
    <w:rsid w:val="00551C6E"/>
    <w:rsid w:val="00551CA0"/>
    <w:rsid w:val="00551EFB"/>
    <w:rsid w:val="0055251A"/>
    <w:rsid w:val="005526CC"/>
    <w:rsid w:val="00552714"/>
    <w:rsid w:val="00552719"/>
    <w:rsid w:val="00552851"/>
    <w:rsid w:val="0055295C"/>
    <w:rsid w:val="005529F1"/>
    <w:rsid w:val="00552ED5"/>
    <w:rsid w:val="00552EF2"/>
    <w:rsid w:val="00553236"/>
    <w:rsid w:val="00553278"/>
    <w:rsid w:val="00553280"/>
    <w:rsid w:val="00553351"/>
    <w:rsid w:val="005533AB"/>
    <w:rsid w:val="0055360C"/>
    <w:rsid w:val="00553AFA"/>
    <w:rsid w:val="00553B5A"/>
    <w:rsid w:val="00553B5F"/>
    <w:rsid w:val="00553B63"/>
    <w:rsid w:val="00553BBB"/>
    <w:rsid w:val="00553F5B"/>
    <w:rsid w:val="005541A1"/>
    <w:rsid w:val="00554232"/>
    <w:rsid w:val="00554275"/>
    <w:rsid w:val="005542D0"/>
    <w:rsid w:val="005542D5"/>
    <w:rsid w:val="0055435D"/>
    <w:rsid w:val="00554515"/>
    <w:rsid w:val="00554942"/>
    <w:rsid w:val="005549EA"/>
    <w:rsid w:val="005549F5"/>
    <w:rsid w:val="00554B0E"/>
    <w:rsid w:val="00554B20"/>
    <w:rsid w:val="00554B55"/>
    <w:rsid w:val="00554BC9"/>
    <w:rsid w:val="00554D80"/>
    <w:rsid w:val="00554F04"/>
    <w:rsid w:val="00554F24"/>
    <w:rsid w:val="00554F6F"/>
    <w:rsid w:val="00554F7B"/>
    <w:rsid w:val="00555091"/>
    <w:rsid w:val="00555168"/>
    <w:rsid w:val="00555230"/>
    <w:rsid w:val="0055527A"/>
    <w:rsid w:val="00555406"/>
    <w:rsid w:val="00555417"/>
    <w:rsid w:val="0055548F"/>
    <w:rsid w:val="00555545"/>
    <w:rsid w:val="00555757"/>
    <w:rsid w:val="00555876"/>
    <w:rsid w:val="00555958"/>
    <w:rsid w:val="00555A7F"/>
    <w:rsid w:val="00555C34"/>
    <w:rsid w:val="00555CDE"/>
    <w:rsid w:val="00555D1C"/>
    <w:rsid w:val="00556023"/>
    <w:rsid w:val="00556033"/>
    <w:rsid w:val="00556237"/>
    <w:rsid w:val="00556250"/>
    <w:rsid w:val="005562A1"/>
    <w:rsid w:val="00556360"/>
    <w:rsid w:val="005564C3"/>
    <w:rsid w:val="005566A7"/>
    <w:rsid w:val="00556793"/>
    <w:rsid w:val="00556852"/>
    <w:rsid w:val="005568B4"/>
    <w:rsid w:val="005568E0"/>
    <w:rsid w:val="00556958"/>
    <w:rsid w:val="005569E0"/>
    <w:rsid w:val="00556CAE"/>
    <w:rsid w:val="00556ED6"/>
    <w:rsid w:val="00556FD7"/>
    <w:rsid w:val="00557009"/>
    <w:rsid w:val="00557388"/>
    <w:rsid w:val="00557733"/>
    <w:rsid w:val="00557771"/>
    <w:rsid w:val="005577D1"/>
    <w:rsid w:val="005578CB"/>
    <w:rsid w:val="00557A23"/>
    <w:rsid w:val="00557AC4"/>
    <w:rsid w:val="00557B19"/>
    <w:rsid w:val="00557B29"/>
    <w:rsid w:val="00557C95"/>
    <w:rsid w:val="00557DAD"/>
    <w:rsid w:val="00557E5B"/>
    <w:rsid w:val="0056005D"/>
    <w:rsid w:val="0056044F"/>
    <w:rsid w:val="005604EC"/>
    <w:rsid w:val="005605F5"/>
    <w:rsid w:val="00560641"/>
    <w:rsid w:val="005607D9"/>
    <w:rsid w:val="00560901"/>
    <w:rsid w:val="005609AF"/>
    <w:rsid w:val="00560A37"/>
    <w:rsid w:val="00560D19"/>
    <w:rsid w:val="00560DAF"/>
    <w:rsid w:val="0056104C"/>
    <w:rsid w:val="0056118D"/>
    <w:rsid w:val="005611D9"/>
    <w:rsid w:val="00561234"/>
    <w:rsid w:val="00561361"/>
    <w:rsid w:val="00561434"/>
    <w:rsid w:val="005615D6"/>
    <w:rsid w:val="005615FA"/>
    <w:rsid w:val="00561614"/>
    <w:rsid w:val="0056166A"/>
    <w:rsid w:val="00561690"/>
    <w:rsid w:val="005616D7"/>
    <w:rsid w:val="00561991"/>
    <w:rsid w:val="005619DF"/>
    <w:rsid w:val="00561BD1"/>
    <w:rsid w:val="00561D41"/>
    <w:rsid w:val="00561D7A"/>
    <w:rsid w:val="0056220F"/>
    <w:rsid w:val="0056229C"/>
    <w:rsid w:val="00562419"/>
    <w:rsid w:val="005624DF"/>
    <w:rsid w:val="005624F3"/>
    <w:rsid w:val="00562510"/>
    <w:rsid w:val="00562606"/>
    <w:rsid w:val="00562766"/>
    <w:rsid w:val="005629E9"/>
    <w:rsid w:val="00562A03"/>
    <w:rsid w:val="00562A36"/>
    <w:rsid w:val="00562B0F"/>
    <w:rsid w:val="00562D76"/>
    <w:rsid w:val="005631CB"/>
    <w:rsid w:val="005635A1"/>
    <w:rsid w:val="00563636"/>
    <w:rsid w:val="00563807"/>
    <w:rsid w:val="005638AE"/>
    <w:rsid w:val="005638CE"/>
    <w:rsid w:val="00563BB4"/>
    <w:rsid w:val="00564172"/>
    <w:rsid w:val="0056433D"/>
    <w:rsid w:val="00564588"/>
    <w:rsid w:val="005647E3"/>
    <w:rsid w:val="005648BF"/>
    <w:rsid w:val="005649FA"/>
    <w:rsid w:val="00564B4D"/>
    <w:rsid w:val="00564C0B"/>
    <w:rsid w:val="00564DFC"/>
    <w:rsid w:val="00564F85"/>
    <w:rsid w:val="0056517C"/>
    <w:rsid w:val="005652AB"/>
    <w:rsid w:val="005653B2"/>
    <w:rsid w:val="00565784"/>
    <w:rsid w:val="005657BD"/>
    <w:rsid w:val="00565915"/>
    <w:rsid w:val="00565AFF"/>
    <w:rsid w:val="00565B8A"/>
    <w:rsid w:val="00565BFE"/>
    <w:rsid w:val="00565E06"/>
    <w:rsid w:val="005661B7"/>
    <w:rsid w:val="00566286"/>
    <w:rsid w:val="00566319"/>
    <w:rsid w:val="0056633E"/>
    <w:rsid w:val="00566452"/>
    <w:rsid w:val="0056650A"/>
    <w:rsid w:val="00566585"/>
    <w:rsid w:val="00566620"/>
    <w:rsid w:val="0056663F"/>
    <w:rsid w:val="005666CF"/>
    <w:rsid w:val="0056697B"/>
    <w:rsid w:val="00566989"/>
    <w:rsid w:val="005669D3"/>
    <w:rsid w:val="00566A0B"/>
    <w:rsid w:val="00566A49"/>
    <w:rsid w:val="00566C98"/>
    <w:rsid w:val="00566D28"/>
    <w:rsid w:val="00566D85"/>
    <w:rsid w:val="00567200"/>
    <w:rsid w:val="0056725D"/>
    <w:rsid w:val="005672D6"/>
    <w:rsid w:val="0056734C"/>
    <w:rsid w:val="00567369"/>
    <w:rsid w:val="005673C3"/>
    <w:rsid w:val="00567672"/>
    <w:rsid w:val="005676B8"/>
    <w:rsid w:val="00567792"/>
    <w:rsid w:val="0056782D"/>
    <w:rsid w:val="00567A77"/>
    <w:rsid w:val="00567A9A"/>
    <w:rsid w:val="00567C9C"/>
    <w:rsid w:val="00567D2D"/>
    <w:rsid w:val="00567DB7"/>
    <w:rsid w:val="005703C5"/>
    <w:rsid w:val="005709FD"/>
    <w:rsid w:val="00570B0C"/>
    <w:rsid w:val="00570C4D"/>
    <w:rsid w:val="00570EF4"/>
    <w:rsid w:val="0057110A"/>
    <w:rsid w:val="00571246"/>
    <w:rsid w:val="0057170A"/>
    <w:rsid w:val="005717CB"/>
    <w:rsid w:val="005718B4"/>
    <w:rsid w:val="00571976"/>
    <w:rsid w:val="00571984"/>
    <w:rsid w:val="00571B2A"/>
    <w:rsid w:val="00571BA5"/>
    <w:rsid w:val="0057226C"/>
    <w:rsid w:val="005722CB"/>
    <w:rsid w:val="00572336"/>
    <w:rsid w:val="0057245B"/>
    <w:rsid w:val="005726CB"/>
    <w:rsid w:val="0057283E"/>
    <w:rsid w:val="005729C5"/>
    <w:rsid w:val="00572A46"/>
    <w:rsid w:val="00572A93"/>
    <w:rsid w:val="00572B87"/>
    <w:rsid w:val="00572D1D"/>
    <w:rsid w:val="00572D6D"/>
    <w:rsid w:val="00572E24"/>
    <w:rsid w:val="00572FD1"/>
    <w:rsid w:val="00573046"/>
    <w:rsid w:val="0057305A"/>
    <w:rsid w:val="00573092"/>
    <w:rsid w:val="005731F9"/>
    <w:rsid w:val="0057330F"/>
    <w:rsid w:val="00573427"/>
    <w:rsid w:val="00573462"/>
    <w:rsid w:val="005734EA"/>
    <w:rsid w:val="00573624"/>
    <w:rsid w:val="00573A4C"/>
    <w:rsid w:val="00573BA6"/>
    <w:rsid w:val="00573E47"/>
    <w:rsid w:val="00573ED3"/>
    <w:rsid w:val="005740C6"/>
    <w:rsid w:val="0057417C"/>
    <w:rsid w:val="0057422D"/>
    <w:rsid w:val="00574277"/>
    <w:rsid w:val="005742CA"/>
    <w:rsid w:val="00574319"/>
    <w:rsid w:val="005743BD"/>
    <w:rsid w:val="005744A2"/>
    <w:rsid w:val="0057470A"/>
    <w:rsid w:val="005747D0"/>
    <w:rsid w:val="00574900"/>
    <w:rsid w:val="005749EC"/>
    <w:rsid w:val="00574CE2"/>
    <w:rsid w:val="00574E09"/>
    <w:rsid w:val="00574E88"/>
    <w:rsid w:val="00574F08"/>
    <w:rsid w:val="00575287"/>
    <w:rsid w:val="00575643"/>
    <w:rsid w:val="00575870"/>
    <w:rsid w:val="00575BD4"/>
    <w:rsid w:val="00575BE1"/>
    <w:rsid w:val="00575C24"/>
    <w:rsid w:val="00575CD8"/>
    <w:rsid w:val="00575E16"/>
    <w:rsid w:val="00575EEC"/>
    <w:rsid w:val="00575F91"/>
    <w:rsid w:val="00576254"/>
    <w:rsid w:val="00576267"/>
    <w:rsid w:val="00576272"/>
    <w:rsid w:val="00576462"/>
    <w:rsid w:val="005765B4"/>
    <w:rsid w:val="00576BD7"/>
    <w:rsid w:val="00576E35"/>
    <w:rsid w:val="00576F27"/>
    <w:rsid w:val="00576F54"/>
    <w:rsid w:val="00577152"/>
    <w:rsid w:val="0057723B"/>
    <w:rsid w:val="005775EB"/>
    <w:rsid w:val="00577803"/>
    <w:rsid w:val="0057786F"/>
    <w:rsid w:val="0057798E"/>
    <w:rsid w:val="00577C4B"/>
    <w:rsid w:val="00577DBD"/>
    <w:rsid w:val="00580038"/>
    <w:rsid w:val="00580248"/>
    <w:rsid w:val="005803FD"/>
    <w:rsid w:val="0058040B"/>
    <w:rsid w:val="00580434"/>
    <w:rsid w:val="00580541"/>
    <w:rsid w:val="005805CE"/>
    <w:rsid w:val="005805EF"/>
    <w:rsid w:val="00580664"/>
    <w:rsid w:val="005807F3"/>
    <w:rsid w:val="005809D5"/>
    <w:rsid w:val="00580B67"/>
    <w:rsid w:val="00580B96"/>
    <w:rsid w:val="00580E1E"/>
    <w:rsid w:val="00580E65"/>
    <w:rsid w:val="00580EAC"/>
    <w:rsid w:val="0058102B"/>
    <w:rsid w:val="005811F4"/>
    <w:rsid w:val="005813B2"/>
    <w:rsid w:val="00581528"/>
    <w:rsid w:val="0058162B"/>
    <w:rsid w:val="00581711"/>
    <w:rsid w:val="0058186E"/>
    <w:rsid w:val="005819B3"/>
    <w:rsid w:val="005819D0"/>
    <w:rsid w:val="005819D5"/>
    <w:rsid w:val="00581B13"/>
    <w:rsid w:val="00581C29"/>
    <w:rsid w:val="00581C45"/>
    <w:rsid w:val="00581C64"/>
    <w:rsid w:val="00581D27"/>
    <w:rsid w:val="00581D3B"/>
    <w:rsid w:val="005820ED"/>
    <w:rsid w:val="0058213D"/>
    <w:rsid w:val="005821C5"/>
    <w:rsid w:val="005821F5"/>
    <w:rsid w:val="005825B3"/>
    <w:rsid w:val="00582747"/>
    <w:rsid w:val="005827D9"/>
    <w:rsid w:val="00582A17"/>
    <w:rsid w:val="00582ABA"/>
    <w:rsid w:val="00582BCF"/>
    <w:rsid w:val="00582CF8"/>
    <w:rsid w:val="00582D2A"/>
    <w:rsid w:val="00582EBA"/>
    <w:rsid w:val="00583008"/>
    <w:rsid w:val="0058302C"/>
    <w:rsid w:val="0058321C"/>
    <w:rsid w:val="0058330C"/>
    <w:rsid w:val="00583592"/>
    <w:rsid w:val="005835D2"/>
    <w:rsid w:val="00583601"/>
    <w:rsid w:val="0058371B"/>
    <w:rsid w:val="005837E3"/>
    <w:rsid w:val="00583856"/>
    <w:rsid w:val="005839C6"/>
    <w:rsid w:val="00583A45"/>
    <w:rsid w:val="00583B0D"/>
    <w:rsid w:val="00583D88"/>
    <w:rsid w:val="00583E27"/>
    <w:rsid w:val="0058405A"/>
    <w:rsid w:val="005845D6"/>
    <w:rsid w:val="005845EE"/>
    <w:rsid w:val="0058482C"/>
    <w:rsid w:val="005849E6"/>
    <w:rsid w:val="00584C88"/>
    <w:rsid w:val="00584D38"/>
    <w:rsid w:val="00584DD8"/>
    <w:rsid w:val="00584DE9"/>
    <w:rsid w:val="00584F70"/>
    <w:rsid w:val="00585031"/>
    <w:rsid w:val="00585860"/>
    <w:rsid w:val="00585922"/>
    <w:rsid w:val="00585924"/>
    <w:rsid w:val="0058595B"/>
    <w:rsid w:val="0058596B"/>
    <w:rsid w:val="00585970"/>
    <w:rsid w:val="005859D1"/>
    <w:rsid w:val="00585DB4"/>
    <w:rsid w:val="0058603A"/>
    <w:rsid w:val="00586041"/>
    <w:rsid w:val="005860F3"/>
    <w:rsid w:val="0058619C"/>
    <w:rsid w:val="005861B5"/>
    <w:rsid w:val="0058633E"/>
    <w:rsid w:val="005863A0"/>
    <w:rsid w:val="00586474"/>
    <w:rsid w:val="00586585"/>
    <w:rsid w:val="00586592"/>
    <w:rsid w:val="005868E8"/>
    <w:rsid w:val="0058694D"/>
    <w:rsid w:val="005869F7"/>
    <w:rsid w:val="00586A9C"/>
    <w:rsid w:val="00586AED"/>
    <w:rsid w:val="00586DA4"/>
    <w:rsid w:val="00586DC5"/>
    <w:rsid w:val="00586ED4"/>
    <w:rsid w:val="00586F4C"/>
    <w:rsid w:val="00586F7B"/>
    <w:rsid w:val="0058708B"/>
    <w:rsid w:val="005870F3"/>
    <w:rsid w:val="00587122"/>
    <w:rsid w:val="0058733D"/>
    <w:rsid w:val="005874A1"/>
    <w:rsid w:val="005874C3"/>
    <w:rsid w:val="005874E8"/>
    <w:rsid w:val="005876F1"/>
    <w:rsid w:val="0058779A"/>
    <w:rsid w:val="005877B2"/>
    <w:rsid w:val="0058795E"/>
    <w:rsid w:val="005879F2"/>
    <w:rsid w:val="00587A26"/>
    <w:rsid w:val="00587B2E"/>
    <w:rsid w:val="00587C7B"/>
    <w:rsid w:val="00587CA9"/>
    <w:rsid w:val="00587E04"/>
    <w:rsid w:val="00587E57"/>
    <w:rsid w:val="00587FFC"/>
    <w:rsid w:val="00590104"/>
    <w:rsid w:val="00590168"/>
    <w:rsid w:val="00590614"/>
    <w:rsid w:val="0059066A"/>
    <w:rsid w:val="00590707"/>
    <w:rsid w:val="00590822"/>
    <w:rsid w:val="00590A14"/>
    <w:rsid w:val="00590C34"/>
    <w:rsid w:val="00590D1C"/>
    <w:rsid w:val="00590D88"/>
    <w:rsid w:val="00590E40"/>
    <w:rsid w:val="00590E86"/>
    <w:rsid w:val="00590ECE"/>
    <w:rsid w:val="0059102D"/>
    <w:rsid w:val="0059130A"/>
    <w:rsid w:val="0059140C"/>
    <w:rsid w:val="005914FB"/>
    <w:rsid w:val="0059164D"/>
    <w:rsid w:val="0059195A"/>
    <w:rsid w:val="005919B4"/>
    <w:rsid w:val="00591D20"/>
    <w:rsid w:val="0059208C"/>
    <w:rsid w:val="005922BF"/>
    <w:rsid w:val="005922C8"/>
    <w:rsid w:val="005922EB"/>
    <w:rsid w:val="005923AF"/>
    <w:rsid w:val="005923B3"/>
    <w:rsid w:val="00592813"/>
    <w:rsid w:val="00592A5B"/>
    <w:rsid w:val="00592BCA"/>
    <w:rsid w:val="00592BCB"/>
    <w:rsid w:val="00592C59"/>
    <w:rsid w:val="00592F5B"/>
    <w:rsid w:val="0059316C"/>
    <w:rsid w:val="00593224"/>
    <w:rsid w:val="00593284"/>
    <w:rsid w:val="005932B3"/>
    <w:rsid w:val="00593469"/>
    <w:rsid w:val="005937D9"/>
    <w:rsid w:val="00593975"/>
    <w:rsid w:val="00593981"/>
    <w:rsid w:val="005939D4"/>
    <w:rsid w:val="005939FF"/>
    <w:rsid w:val="00593E2C"/>
    <w:rsid w:val="00593E30"/>
    <w:rsid w:val="00593EA7"/>
    <w:rsid w:val="00593FEE"/>
    <w:rsid w:val="00594120"/>
    <w:rsid w:val="00594273"/>
    <w:rsid w:val="00594627"/>
    <w:rsid w:val="00594934"/>
    <w:rsid w:val="00594953"/>
    <w:rsid w:val="005949DE"/>
    <w:rsid w:val="00594B1E"/>
    <w:rsid w:val="00594C1A"/>
    <w:rsid w:val="00594C65"/>
    <w:rsid w:val="00594C94"/>
    <w:rsid w:val="005950ED"/>
    <w:rsid w:val="0059510B"/>
    <w:rsid w:val="0059510D"/>
    <w:rsid w:val="005951D0"/>
    <w:rsid w:val="00595222"/>
    <w:rsid w:val="0059533E"/>
    <w:rsid w:val="005953EE"/>
    <w:rsid w:val="00595642"/>
    <w:rsid w:val="0059564E"/>
    <w:rsid w:val="00595658"/>
    <w:rsid w:val="00595703"/>
    <w:rsid w:val="00595A02"/>
    <w:rsid w:val="00595D51"/>
    <w:rsid w:val="00595DF7"/>
    <w:rsid w:val="00595F14"/>
    <w:rsid w:val="00595F6D"/>
    <w:rsid w:val="00595FC2"/>
    <w:rsid w:val="005961B4"/>
    <w:rsid w:val="00596222"/>
    <w:rsid w:val="005962FC"/>
    <w:rsid w:val="00596322"/>
    <w:rsid w:val="005963E4"/>
    <w:rsid w:val="0059643C"/>
    <w:rsid w:val="005964F7"/>
    <w:rsid w:val="0059680B"/>
    <w:rsid w:val="00596859"/>
    <w:rsid w:val="005968D4"/>
    <w:rsid w:val="00596971"/>
    <w:rsid w:val="00596A69"/>
    <w:rsid w:val="00596B2E"/>
    <w:rsid w:val="00596C09"/>
    <w:rsid w:val="00596CB4"/>
    <w:rsid w:val="00596CB9"/>
    <w:rsid w:val="00596CC9"/>
    <w:rsid w:val="00596D44"/>
    <w:rsid w:val="00596DBA"/>
    <w:rsid w:val="00597178"/>
    <w:rsid w:val="00597320"/>
    <w:rsid w:val="0059737A"/>
    <w:rsid w:val="005973EE"/>
    <w:rsid w:val="0059743E"/>
    <w:rsid w:val="005976B4"/>
    <w:rsid w:val="005976D9"/>
    <w:rsid w:val="00597827"/>
    <w:rsid w:val="005978B9"/>
    <w:rsid w:val="00597A03"/>
    <w:rsid w:val="00597A45"/>
    <w:rsid w:val="00597A94"/>
    <w:rsid w:val="00597DD4"/>
    <w:rsid w:val="00597E5D"/>
    <w:rsid w:val="005A00FC"/>
    <w:rsid w:val="005A0248"/>
    <w:rsid w:val="005A0256"/>
    <w:rsid w:val="005A03A2"/>
    <w:rsid w:val="005A086C"/>
    <w:rsid w:val="005A08D9"/>
    <w:rsid w:val="005A0906"/>
    <w:rsid w:val="005A0943"/>
    <w:rsid w:val="005A09AF"/>
    <w:rsid w:val="005A0C16"/>
    <w:rsid w:val="005A0DB3"/>
    <w:rsid w:val="005A0F80"/>
    <w:rsid w:val="005A12AE"/>
    <w:rsid w:val="005A13CB"/>
    <w:rsid w:val="005A13E5"/>
    <w:rsid w:val="005A147A"/>
    <w:rsid w:val="005A15F7"/>
    <w:rsid w:val="005A16BD"/>
    <w:rsid w:val="005A17E0"/>
    <w:rsid w:val="005A1874"/>
    <w:rsid w:val="005A187C"/>
    <w:rsid w:val="005A1D55"/>
    <w:rsid w:val="005A1E27"/>
    <w:rsid w:val="005A1E80"/>
    <w:rsid w:val="005A1F2A"/>
    <w:rsid w:val="005A1F68"/>
    <w:rsid w:val="005A2095"/>
    <w:rsid w:val="005A20C9"/>
    <w:rsid w:val="005A222F"/>
    <w:rsid w:val="005A236C"/>
    <w:rsid w:val="005A24F3"/>
    <w:rsid w:val="005A2579"/>
    <w:rsid w:val="005A2591"/>
    <w:rsid w:val="005A27BC"/>
    <w:rsid w:val="005A2808"/>
    <w:rsid w:val="005A28CB"/>
    <w:rsid w:val="005A29FC"/>
    <w:rsid w:val="005A2A2E"/>
    <w:rsid w:val="005A2D65"/>
    <w:rsid w:val="005A2E49"/>
    <w:rsid w:val="005A30A2"/>
    <w:rsid w:val="005A320C"/>
    <w:rsid w:val="005A327E"/>
    <w:rsid w:val="005A330E"/>
    <w:rsid w:val="005A37F4"/>
    <w:rsid w:val="005A394B"/>
    <w:rsid w:val="005A39A0"/>
    <w:rsid w:val="005A39D4"/>
    <w:rsid w:val="005A3CBF"/>
    <w:rsid w:val="005A44E7"/>
    <w:rsid w:val="005A4517"/>
    <w:rsid w:val="005A4535"/>
    <w:rsid w:val="005A45F0"/>
    <w:rsid w:val="005A460C"/>
    <w:rsid w:val="005A4B30"/>
    <w:rsid w:val="005A4C67"/>
    <w:rsid w:val="005A4E7B"/>
    <w:rsid w:val="005A4EF5"/>
    <w:rsid w:val="005A4F30"/>
    <w:rsid w:val="005A517A"/>
    <w:rsid w:val="005A5298"/>
    <w:rsid w:val="005A5381"/>
    <w:rsid w:val="005A55C5"/>
    <w:rsid w:val="005A5673"/>
    <w:rsid w:val="005A587E"/>
    <w:rsid w:val="005A5998"/>
    <w:rsid w:val="005A5CEF"/>
    <w:rsid w:val="005A5D81"/>
    <w:rsid w:val="005A5DCF"/>
    <w:rsid w:val="005A5EF4"/>
    <w:rsid w:val="005A605F"/>
    <w:rsid w:val="005A6191"/>
    <w:rsid w:val="005A6366"/>
    <w:rsid w:val="005A63C8"/>
    <w:rsid w:val="005A656A"/>
    <w:rsid w:val="005A659C"/>
    <w:rsid w:val="005A66E3"/>
    <w:rsid w:val="005A6869"/>
    <w:rsid w:val="005A69DF"/>
    <w:rsid w:val="005A69E9"/>
    <w:rsid w:val="005A6A19"/>
    <w:rsid w:val="005A6CB4"/>
    <w:rsid w:val="005A6CC8"/>
    <w:rsid w:val="005A6DDF"/>
    <w:rsid w:val="005A6E0A"/>
    <w:rsid w:val="005A6E12"/>
    <w:rsid w:val="005A6F38"/>
    <w:rsid w:val="005A7049"/>
    <w:rsid w:val="005A7117"/>
    <w:rsid w:val="005A72BB"/>
    <w:rsid w:val="005A76AE"/>
    <w:rsid w:val="005A7785"/>
    <w:rsid w:val="005A79C0"/>
    <w:rsid w:val="005A7B1D"/>
    <w:rsid w:val="005A7B1F"/>
    <w:rsid w:val="005A7BCF"/>
    <w:rsid w:val="005A7DDC"/>
    <w:rsid w:val="005A7FA1"/>
    <w:rsid w:val="005B0132"/>
    <w:rsid w:val="005B040B"/>
    <w:rsid w:val="005B0412"/>
    <w:rsid w:val="005B0490"/>
    <w:rsid w:val="005B04CA"/>
    <w:rsid w:val="005B0747"/>
    <w:rsid w:val="005B07AA"/>
    <w:rsid w:val="005B0985"/>
    <w:rsid w:val="005B09DC"/>
    <w:rsid w:val="005B0A80"/>
    <w:rsid w:val="005B0AF3"/>
    <w:rsid w:val="005B0BF3"/>
    <w:rsid w:val="005B0C0D"/>
    <w:rsid w:val="005B0CAB"/>
    <w:rsid w:val="005B0E38"/>
    <w:rsid w:val="005B0EB8"/>
    <w:rsid w:val="005B0F20"/>
    <w:rsid w:val="005B10E3"/>
    <w:rsid w:val="005B1242"/>
    <w:rsid w:val="005B1252"/>
    <w:rsid w:val="005B1299"/>
    <w:rsid w:val="005B13AA"/>
    <w:rsid w:val="005B1459"/>
    <w:rsid w:val="005B14B3"/>
    <w:rsid w:val="005B1B12"/>
    <w:rsid w:val="005B1B75"/>
    <w:rsid w:val="005B1CDA"/>
    <w:rsid w:val="005B1D00"/>
    <w:rsid w:val="005B1E71"/>
    <w:rsid w:val="005B1EFA"/>
    <w:rsid w:val="005B202C"/>
    <w:rsid w:val="005B22DF"/>
    <w:rsid w:val="005B2323"/>
    <w:rsid w:val="005B250E"/>
    <w:rsid w:val="005B26AF"/>
    <w:rsid w:val="005B26D7"/>
    <w:rsid w:val="005B2A17"/>
    <w:rsid w:val="005B2A26"/>
    <w:rsid w:val="005B2B45"/>
    <w:rsid w:val="005B2B5E"/>
    <w:rsid w:val="005B2C3E"/>
    <w:rsid w:val="005B2D93"/>
    <w:rsid w:val="005B2F11"/>
    <w:rsid w:val="005B317F"/>
    <w:rsid w:val="005B31A3"/>
    <w:rsid w:val="005B33F2"/>
    <w:rsid w:val="005B3653"/>
    <w:rsid w:val="005B36E2"/>
    <w:rsid w:val="005B3758"/>
    <w:rsid w:val="005B3929"/>
    <w:rsid w:val="005B3B11"/>
    <w:rsid w:val="005B3B83"/>
    <w:rsid w:val="005B3C12"/>
    <w:rsid w:val="005B3CCA"/>
    <w:rsid w:val="005B4281"/>
    <w:rsid w:val="005B43E3"/>
    <w:rsid w:val="005B45EA"/>
    <w:rsid w:val="005B4674"/>
    <w:rsid w:val="005B481B"/>
    <w:rsid w:val="005B4870"/>
    <w:rsid w:val="005B495C"/>
    <w:rsid w:val="005B4A69"/>
    <w:rsid w:val="005B4C06"/>
    <w:rsid w:val="005B4D35"/>
    <w:rsid w:val="005B4EB6"/>
    <w:rsid w:val="005B4F9D"/>
    <w:rsid w:val="005B5042"/>
    <w:rsid w:val="005B51D4"/>
    <w:rsid w:val="005B5327"/>
    <w:rsid w:val="005B5570"/>
    <w:rsid w:val="005B56ED"/>
    <w:rsid w:val="005B572B"/>
    <w:rsid w:val="005B57F9"/>
    <w:rsid w:val="005B581B"/>
    <w:rsid w:val="005B596D"/>
    <w:rsid w:val="005B5982"/>
    <w:rsid w:val="005B5A5F"/>
    <w:rsid w:val="005B5CD2"/>
    <w:rsid w:val="005B5F68"/>
    <w:rsid w:val="005B5FC3"/>
    <w:rsid w:val="005B610B"/>
    <w:rsid w:val="005B6145"/>
    <w:rsid w:val="005B614E"/>
    <w:rsid w:val="005B628B"/>
    <w:rsid w:val="005B63D9"/>
    <w:rsid w:val="005B68F5"/>
    <w:rsid w:val="005B693F"/>
    <w:rsid w:val="005B6A92"/>
    <w:rsid w:val="005B6B02"/>
    <w:rsid w:val="005B6E21"/>
    <w:rsid w:val="005B6F07"/>
    <w:rsid w:val="005B6F86"/>
    <w:rsid w:val="005B6FA4"/>
    <w:rsid w:val="005B706F"/>
    <w:rsid w:val="005B717C"/>
    <w:rsid w:val="005B727B"/>
    <w:rsid w:val="005B74AC"/>
    <w:rsid w:val="005B74C0"/>
    <w:rsid w:val="005B752E"/>
    <w:rsid w:val="005B764F"/>
    <w:rsid w:val="005B7652"/>
    <w:rsid w:val="005B79F8"/>
    <w:rsid w:val="005B7C1B"/>
    <w:rsid w:val="005B7CD6"/>
    <w:rsid w:val="005B7EBD"/>
    <w:rsid w:val="005B7F88"/>
    <w:rsid w:val="005C0155"/>
    <w:rsid w:val="005C016B"/>
    <w:rsid w:val="005C0254"/>
    <w:rsid w:val="005C049B"/>
    <w:rsid w:val="005C0518"/>
    <w:rsid w:val="005C05F0"/>
    <w:rsid w:val="005C0623"/>
    <w:rsid w:val="005C0780"/>
    <w:rsid w:val="005C0783"/>
    <w:rsid w:val="005C0C0A"/>
    <w:rsid w:val="005C0DC4"/>
    <w:rsid w:val="005C0E97"/>
    <w:rsid w:val="005C10EB"/>
    <w:rsid w:val="005C1234"/>
    <w:rsid w:val="005C1289"/>
    <w:rsid w:val="005C14CA"/>
    <w:rsid w:val="005C16EA"/>
    <w:rsid w:val="005C17A7"/>
    <w:rsid w:val="005C1860"/>
    <w:rsid w:val="005C1E81"/>
    <w:rsid w:val="005C1FFF"/>
    <w:rsid w:val="005C2035"/>
    <w:rsid w:val="005C21E7"/>
    <w:rsid w:val="005C225B"/>
    <w:rsid w:val="005C2436"/>
    <w:rsid w:val="005C24A1"/>
    <w:rsid w:val="005C2691"/>
    <w:rsid w:val="005C2704"/>
    <w:rsid w:val="005C2793"/>
    <w:rsid w:val="005C2AD9"/>
    <w:rsid w:val="005C2AFB"/>
    <w:rsid w:val="005C2B6F"/>
    <w:rsid w:val="005C2FE7"/>
    <w:rsid w:val="005C307B"/>
    <w:rsid w:val="005C3138"/>
    <w:rsid w:val="005C3158"/>
    <w:rsid w:val="005C315D"/>
    <w:rsid w:val="005C31B0"/>
    <w:rsid w:val="005C34BD"/>
    <w:rsid w:val="005C350B"/>
    <w:rsid w:val="005C35C2"/>
    <w:rsid w:val="005C3735"/>
    <w:rsid w:val="005C3904"/>
    <w:rsid w:val="005C3BF5"/>
    <w:rsid w:val="005C3D55"/>
    <w:rsid w:val="005C407C"/>
    <w:rsid w:val="005C41BA"/>
    <w:rsid w:val="005C4262"/>
    <w:rsid w:val="005C4431"/>
    <w:rsid w:val="005C4489"/>
    <w:rsid w:val="005C4641"/>
    <w:rsid w:val="005C47A7"/>
    <w:rsid w:val="005C47D0"/>
    <w:rsid w:val="005C4AD6"/>
    <w:rsid w:val="005C4C1F"/>
    <w:rsid w:val="005C4C9E"/>
    <w:rsid w:val="005C4CC0"/>
    <w:rsid w:val="005C52C3"/>
    <w:rsid w:val="005C56E1"/>
    <w:rsid w:val="005C5867"/>
    <w:rsid w:val="005C590B"/>
    <w:rsid w:val="005C5AE2"/>
    <w:rsid w:val="005C5F80"/>
    <w:rsid w:val="005C6103"/>
    <w:rsid w:val="005C6324"/>
    <w:rsid w:val="005C639E"/>
    <w:rsid w:val="005C63A6"/>
    <w:rsid w:val="005C67B7"/>
    <w:rsid w:val="005C69A4"/>
    <w:rsid w:val="005C6C5F"/>
    <w:rsid w:val="005C6C74"/>
    <w:rsid w:val="005C6CC5"/>
    <w:rsid w:val="005C6D65"/>
    <w:rsid w:val="005C6D8F"/>
    <w:rsid w:val="005C6E34"/>
    <w:rsid w:val="005C76F8"/>
    <w:rsid w:val="005C776D"/>
    <w:rsid w:val="005C77FB"/>
    <w:rsid w:val="005C79FE"/>
    <w:rsid w:val="005C7B19"/>
    <w:rsid w:val="005C7B85"/>
    <w:rsid w:val="005C7FEB"/>
    <w:rsid w:val="005D0290"/>
    <w:rsid w:val="005D0335"/>
    <w:rsid w:val="005D04E0"/>
    <w:rsid w:val="005D0610"/>
    <w:rsid w:val="005D0735"/>
    <w:rsid w:val="005D0774"/>
    <w:rsid w:val="005D098E"/>
    <w:rsid w:val="005D0A57"/>
    <w:rsid w:val="005D1152"/>
    <w:rsid w:val="005D1198"/>
    <w:rsid w:val="005D11C2"/>
    <w:rsid w:val="005D126C"/>
    <w:rsid w:val="005D1400"/>
    <w:rsid w:val="005D154C"/>
    <w:rsid w:val="005D1583"/>
    <w:rsid w:val="005D16AF"/>
    <w:rsid w:val="005D1717"/>
    <w:rsid w:val="005D195F"/>
    <w:rsid w:val="005D19C3"/>
    <w:rsid w:val="005D1C89"/>
    <w:rsid w:val="005D1CA9"/>
    <w:rsid w:val="005D1CBC"/>
    <w:rsid w:val="005D1D0E"/>
    <w:rsid w:val="005D21AB"/>
    <w:rsid w:val="005D231A"/>
    <w:rsid w:val="005D23C5"/>
    <w:rsid w:val="005D26AC"/>
    <w:rsid w:val="005D26EA"/>
    <w:rsid w:val="005D2704"/>
    <w:rsid w:val="005D2768"/>
    <w:rsid w:val="005D27B7"/>
    <w:rsid w:val="005D2938"/>
    <w:rsid w:val="005D2A0D"/>
    <w:rsid w:val="005D2AA4"/>
    <w:rsid w:val="005D2BE9"/>
    <w:rsid w:val="005D2C4B"/>
    <w:rsid w:val="005D2CD4"/>
    <w:rsid w:val="005D2D76"/>
    <w:rsid w:val="005D2DF2"/>
    <w:rsid w:val="005D2F21"/>
    <w:rsid w:val="005D2F69"/>
    <w:rsid w:val="005D3237"/>
    <w:rsid w:val="005D3380"/>
    <w:rsid w:val="005D3A8A"/>
    <w:rsid w:val="005D3E32"/>
    <w:rsid w:val="005D41A7"/>
    <w:rsid w:val="005D41B1"/>
    <w:rsid w:val="005D4367"/>
    <w:rsid w:val="005D43FF"/>
    <w:rsid w:val="005D4781"/>
    <w:rsid w:val="005D4ADB"/>
    <w:rsid w:val="005D4C8A"/>
    <w:rsid w:val="005D4E67"/>
    <w:rsid w:val="005D4F30"/>
    <w:rsid w:val="005D4F46"/>
    <w:rsid w:val="005D5065"/>
    <w:rsid w:val="005D50C7"/>
    <w:rsid w:val="005D527E"/>
    <w:rsid w:val="005D5291"/>
    <w:rsid w:val="005D54E7"/>
    <w:rsid w:val="005D55BD"/>
    <w:rsid w:val="005D5770"/>
    <w:rsid w:val="005D5C6D"/>
    <w:rsid w:val="005D5CEE"/>
    <w:rsid w:val="005D5E0B"/>
    <w:rsid w:val="005D5E5B"/>
    <w:rsid w:val="005D60FE"/>
    <w:rsid w:val="005D6300"/>
    <w:rsid w:val="005D6337"/>
    <w:rsid w:val="005D64BC"/>
    <w:rsid w:val="005D656A"/>
    <w:rsid w:val="005D65F5"/>
    <w:rsid w:val="005D68F8"/>
    <w:rsid w:val="005D6B67"/>
    <w:rsid w:val="005D6DB0"/>
    <w:rsid w:val="005D6FD8"/>
    <w:rsid w:val="005D70ED"/>
    <w:rsid w:val="005D7250"/>
    <w:rsid w:val="005D7417"/>
    <w:rsid w:val="005D761B"/>
    <w:rsid w:val="005D7625"/>
    <w:rsid w:val="005D76A4"/>
    <w:rsid w:val="005D7718"/>
    <w:rsid w:val="005D7818"/>
    <w:rsid w:val="005D79CB"/>
    <w:rsid w:val="005D7D5B"/>
    <w:rsid w:val="005D7DB2"/>
    <w:rsid w:val="005D7F68"/>
    <w:rsid w:val="005E003D"/>
    <w:rsid w:val="005E009E"/>
    <w:rsid w:val="005E0275"/>
    <w:rsid w:val="005E0379"/>
    <w:rsid w:val="005E0425"/>
    <w:rsid w:val="005E0678"/>
    <w:rsid w:val="005E06E5"/>
    <w:rsid w:val="005E0741"/>
    <w:rsid w:val="005E0786"/>
    <w:rsid w:val="005E0AD2"/>
    <w:rsid w:val="005E0BB5"/>
    <w:rsid w:val="005E0BDC"/>
    <w:rsid w:val="005E0EE3"/>
    <w:rsid w:val="005E1028"/>
    <w:rsid w:val="005E1076"/>
    <w:rsid w:val="005E1674"/>
    <w:rsid w:val="005E174D"/>
    <w:rsid w:val="005E1786"/>
    <w:rsid w:val="005E18F3"/>
    <w:rsid w:val="005E19CC"/>
    <w:rsid w:val="005E1A92"/>
    <w:rsid w:val="005E1B3F"/>
    <w:rsid w:val="005E1CA1"/>
    <w:rsid w:val="005E1D8E"/>
    <w:rsid w:val="005E2106"/>
    <w:rsid w:val="005E2148"/>
    <w:rsid w:val="005E21A0"/>
    <w:rsid w:val="005E230D"/>
    <w:rsid w:val="005E23DC"/>
    <w:rsid w:val="005E2415"/>
    <w:rsid w:val="005E29CA"/>
    <w:rsid w:val="005E2EF1"/>
    <w:rsid w:val="005E2FAC"/>
    <w:rsid w:val="005E2FFD"/>
    <w:rsid w:val="005E30A5"/>
    <w:rsid w:val="005E3245"/>
    <w:rsid w:val="005E351E"/>
    <w:rsid w:val="005E36B5"/>
    <w:rsid w:val="005E371F"/>
    <w:rsid w:val="005E3EB9"/>
    <w:rsid w:val="005E3F5F"/>
    <w:rsid w:val="005E424C"/>
    <w:rsid w:val="005E43BC"/>
    <w:rsid w:val="005E472D"/>
    <w:rsid w:val="005E4875"/>
    <w:rsid w:val="005E48FC"/>
    <w:rsid w:val="005E499F"/>
    <w:rsid w:val="005E4B44"/>
    <w:rsid w:val="005E4B5A"/>
    <w:rsid w:val="005E4C40"/>
    <w:rsid w:val="005E4E49"/>
    <w:rsid w:val="005E4F09"/>
    <w:rsid w:val="005E4FBF"/>
    <w:rsid w:val="005E4FFC"/>
    <w:rsid w:val="005E5270"/>
    <w:rsid w:val="005E53D6"/>
    <w:rsid w:val="005E54E6"/>
    <w:rsid w:val="005E5640"/>
    <w:rsid w:val="005E5806"/>
    <w:rsid w:val="005E583F"/>
    <w:rsid w:val="005E5969"/>
    <w:rsid w:val="005E5A19"/>
    <w:rsid w:val="005E5C79"/>
    <w:rsid w:val="005E5CE9"/>
    <w:rsid w:val="005E5DD1"/>
    <w:rsid w:val="005E6001"/>
    <w:rsid w:val="005E60D0"/>
    <w:rsid w:val="005E61D1"/>
    <w:rsid w:val="005E6491"/>
    <w:rsid w:val="005E64C3"/>
    <w:rsid w:val="005E651B"/>
    <w:rsid w:val="005E6601"/>
    <w:rsid w:val="005E673F"/>
    <w:rsid w:val="005E679F"/>
    <w:rsid w:val="005E67B5"/>
    <w:rsid w:val="005E67EE"/>
    <w:rsid w:val="005E686E"/>
    <w:rsid w:val="005E6969"/>
    <w:rsid w:val="005E6E29"/>
    <w:rsid w:val="005E6FF1"/>
    <w:rsid w:val="005E732A"/>
    <w:rsid w:val="005E74D4"/>
    <w:rsid w:val="005E76B1"/>
    <w:rsid w:val="005E77B0"/>
    <w:rsid w:val="005E7830"/>
    <w:rsid w:val="005E7A7A"/>
    <w:rsid w:val="005E7C89"/>
    <w:rsid w:val="005E7E71"/>
    <w:rsid w:val="005E7EA4"/>
    <w:rsid w:val="005F008A"/>
    <w:rsid w:val="005F035A"/>
    <w:rsid w:val="005F03C8"/>
    <w:rsid w:val="005F03E6"/>
    <w:rsid w:val="005F0683"/>
    <w:rsid w:val="005F073B"/>
    <w:rsid w:val="005F082F"/>
    <w:rsid w:val="005F08E0"/>
    <w:rsid w:val="005F0934"/>
    <w:rsid w:val="005F0A40"/>
    <w:rsid w:val="005F0CCA"/>
    <w:rsid w:val="005F0D13"/>
    <w:rsid w:val="005F0E3A"/>
    <w:rsid w:val="005F0E99"/>
    <w:rsid w:val="005F0F9D"/>
    <w:rsid w:val="005F1054"/>
    <w:rsid w:val="005F13C2"/>
    <w:rsid w:val="005F14E0"/>
    <w:rsid w:val="005F1517"/>
    <w:rsid w:val="005F17E5"/>
    <w:rsid w:val="005F1D10"/>
    <w:rsid w:val="005F1EB4"/>
    <w:rsid w:val="005F1ED7"/>
    <w:rsid w:val="005F20C3"/>
    <w:rsid w:val="005F21DF"/>
    <w:rsid w:val="005F2231"/>
    <w:rsid w:val="005F2402"/>
    <w:rsid w:val="005F2404"/>
    <w:rsid w:val="005F251F"/>
    <w:rsid w:val="005F2639"/>
    <w:rsid w:val="005F2746"/>
    <w:rsid w:val="005F280A"/>
    <w:rsid w:val="005F2AD9"/>
    <w:rsid w:val="005F2CD3"/>
    <w:rsid w:val="005F2CD5"/>
    <w:rsid w:val="005F2D63"/>
    <w:rsid w:val="005F2E34"/>
    <w:rsid w:val="005F3178"/>
    <w:rsid w:val="005F3193"/>
    <w:rsid w:val="005F320E"/>
    <w:rsid w:val="005F324F"/>
    <w:rsid w:val="005F334D"/>
    <w:rsid w:val="005F342E"/>
    <w:rsid w:val="005F362E"/>
    <w:rsid w:val="005F3635"/>
    <w:rsid w:val="005F3858"/>
    <w:rsid w:val="005F3930"/>
    <w:rsid w:val="005F39A8"/>
    <w:rsid w:val="005F3AC0"/>
    <w:rsid w:val="005F3C6E"/>
    <w:rsid w:val="005F3CCE"/>
    <w:rsid w:val="005F3CD0"/>
    <w:rsid w:val="005F3EA2"/>
    <w:rsid w:val="005F418F"/>
    <w:rsid w:val="005F419B"/>
    <w:rsid w:val="005F428F"/>
    <w:rsid w:val="005F4573"/>
    <w:rsid w:val="005F463C"/>
    <w:rsid w:val="005F4817"/>
    <w:rsid w:val="005F4857"/>
    <w:rsid w:val="005F496E"/>
    <w:rsid w:val="005F4A08"/>
    <w:rsid w:val="005F4B31"/>
    <w:rsid w:val="005F4D0B"/>
    <w:rsid w:val="005F50A5"/>
    <w:rsid w:val="005F513A"/>
    <w:rsid w:val="005F52D0"/>
    <w:rsid w:val="005F564E"/>
    <w:rsid w:val="005F56A5"/>
    <w:rsid w:val="005F56FB"/>
    <w:rsid w:val="005F5790"/>
    <w:rsid w:val="005F58AF"/>
    <w:rsid w:val="005F5C67"/>
    <w:rsid w:val="005F5DCA"/>
    <w:rsid w:val="005F5E4B"/>
    <w:rsid w:val="005F5FFA"/>
    <w:rsid w:val="005F60B2"/>
    <w:rsid w:val="005F6204"/>
    <w:rsid w:val="005F671D"/>
    <w:rsid w:val="005F6741"/>
    <w:rsid w:val="005F6795"/>
    <w:rsid w:val="005F71B9"/>
    <w:rsid w:val="005F71C6"/>
    <w:rsid w:val="005F72A1"/>
    <w:rsid w:val="005F7319"/>
    <w:rsid w:val="005F74D8"/>
    <w:rsid w:val="005F7839"/>
    <w:rsid w:val="005F79E9"/>
    <w:rsid w:val="005F7AA9"/>
    <w:rsid w:val="005F7B88"/>
    <w:rsid w:val="005F7BFF"/>
    <w:rsid w:val="005F7C01"/>
    <w:rsid w:val="00600135"/>
    <w:rsid w:val="0060030A"/>
    <w:rsid w:val="00600773"/>
    <w:rsid w:val="00600779"/>
    <w:rsid w:val="0060080E"/>
    <w:rsid w:val="00600849"/>
    <w:rsid w:val="00600895"/>
    <w:rsid w:val="00600A62"/>
    <w:rsid w:val="00600C86"/>
    <w:rsid w:val="00600E26"/>
    <w:rsid w:val="00600FE2"/>
    <w:rsid w:val="0060108D"/>
    <w:rsid w:val="0060113C"/>
    <w:rsid w:val="006011D1"/>
    <w:rsid w:val="00601225"/>
    <w:rsid w:val="006013A5"/>
    <w:rsid w:val="00601463"/>
    <w:rsid w:val="00601C94"/>
    <w:rsid w:val="00601D13"/>
    <w:rsid w:val="00601E58"/>
    <w:rsid w:val="00601F77"/>
    <w:rsid w:val="00602197"/>
    <w:rsid w:val="00602335"/>
    <w:rsid w:val="00602576"/>
    <w:rsid w:val="00602764"/>
    <w:rsid w:val="00602901"/>
    <w:rsid w:val="00602987"/>
    <w:rsid w:val="00602B9B"/>
    <w:rsid w:val="00602CBB"/>
    <w:rsid w:val="006033A4"/>
    <w:rsid w:val="00603423"/>
    <w:rsid w:val="00603B03"/>
    <w:rsid w:val="00603BEE"/>
    <w:rsid w:val="00603DFC"/>
    <w:rsid w:val="00603E00"/>
    <w:rsid w:val="00603E6F"/>
    <w:rsid w:val="00604397"/>
    <w:rsid w:val="006043E2"/>
    <w:rsid w:val="00604470"/>
    <w:rsid w:val="00604472"/>
    <w:rsid w:val="006046B0"/>
    <w:rsid w:val="00604849"/>
    <w:rsid w:val="006048C5"/>
    <w:rsid w:val="00604A3D"/>
    <w:rsid w:val="00604E16"/>
    <w:rsid w:val="00604FB0"/>
    <w:rsid w:val="00605138"/>
    <w:rsid w:val="00605321"/>
    <w:rsid w:val="00605441"/>
    <w:rsid w:val="006054DF"/>
    <w:rsid w:val="00605525"/>
    <w:rsid w:val="0060584C"/>
    <w:rsid w:val="00605882"/>
    <w:rsid w:val="0060595C"/>
    <w:rsid w:val="006059EF"/>
    <w:rsid w:val="00605BA2"/>
    <w:rsid w:val="00605C79"/>
    <w:rsid w:val="00605D76"/>
    <w:rsid w:val="00605DB0"/>
    <w:rsid w:val="00605DC8"/>
    <w:rsid w:val="00605E86"/>
    <w:rsid w:val="00605ECC"/>
    <w:rsid w:val="00605F9B"/>
    <w:rsid w:val="006062F3"/>
    <w:rsid w:val="0060646C"/>
    <w:rsid w:val="00606996"/>
    <w:rsid w:val="006069B3"/>
    <w:rsid w:val="00606AC5"/>
    <w:rsid w:val="00606E66"/>
    <w:rsid w:val="00606E86"/>
    <w:rsid w:val="00606F5E"/>
    <w:rsid w:val="00606FA6"/>
    <w:rsid w:val="006070A6"/>
    <w:rsid w:val="00607175"/>
    <w:rsid w:val="0060722A"/>
    <w:rsid w:val="00607325"/>
    <w:rsid w:val="0060737D"/>
    <w:rsid w:val="00607735"/>
    <w:rsid w:val="006079A9"/>
    <w:rsid w:val="00607A6B"/>
    <w:rsid w:val="00607C89"/>
    <w:rsid w:val="00607CBE"/>
    <w:rsid w:val="00607CE9"/>
    <w:rsid w:val="00607F7C"/>
    <w:rsid w:val="00607FC5"/>
    <w:rsid w:val="00607FDD"/>
    <w:rsid w:val="0061001F"/>
    <w:rsid w:val="0061018E"/>
    <w:rsid w:val="00610549"/>
    <w:rsid w:val="006105D1"/>
    <w:rsid w:val="006108EF"/>
    <w:rsid w:val="00610A2D"/>
    <w:rsid w:val="00610B53"/>
    <w:rsid w:val="00610CE4"/>
    <w:rsid w:val="00610D4C"/>
    <w:rsid w:val="0061129D"/>
    <w:rsid w:val="00611609"/>
    <w:rsid w:val="00611680"/>
    <w:rsid w:val="00611687"/>
    <w:rsid w:val="00611689"/>
    <w:rsid w:val="006116C4"/>
    <w:rsid w:val="00611A23"/>
    <w:rsid w:val="00611CC3"/>
    <w:rsid w:val="00611D1C"/>
    <w:rsid w:val="00611D34"/>
    <w:rsid w:val="00611F52"/>
    <w:rsid w:val="00611FC5"/>
    <w:rsid w:val="00612100"/>
    <w:rsid w:val="006121DE"/>
    <w:rsid w:val="00612359"/>
    <w:rsid w:val="00612415"/>
    <w:rsid w:val="006125BD"/>
    <w:rsid w:val="00612795"/>
    <w:rsid w:val="006128C4"/>
    <w:rsid w:val="00612915"/>
    <w:rsid w:val="00612A53"/>
    <w:rsid w:val="00612B2B"/>
    <w:rsid w:val="00612B3C"/>
    <w:rsid w:val="00612B6F"/>
    <w:rsid w:val="00612C5C"/>
    <w:rsid w:val="00612FBD"/>
    <w:rsid w:val="00612FC5"/>
    <w:rsid w:val="006130B3"/>
    <w:rsid w:val="006134C6"/>
    <w:rsid w:val="0061354E"/>
    <w:rsid w:val="00613717"/>
    <w:rsid w:val="00613728"/>
    <w:rsid w:val="00613780"/>
    <w:rsid w:val="00613840"/>
    <w:rsid w:val="00613C95"/>
    <w:rsid w:val="00613DCB"/>
    <w:rsid w:val="00613E92"/>
    <w:rsid w:val="00614087"/>
    <w:rsid w:val="006140BA"/>
    <w:rsid w:val="0061425D"/>
    <w:rsid w:val="006143E0"/>
    <w:rsid w:val="00614421"/>
    <w:rsid w:val="00614592"/>
    <w:rsid w:val="006145A9"/>
    <w:rsid w:val="00614603"/>
    <w:rsid w:val="006147B6"/>
    <w:rsid w:val="006148A2"/>
    <w:rsid w:val="006148BB"/>
    <w:rsid w:val="00614A61"/>
    <w:rsid w:val="00614C5B"/>
    <w:rsid w:val="00614CF2"/>
    <w:rsid w:val="00614D51"/>
    <w:rsid w:val="00614F5B"/>
    <w:rsid w:val="006153BC"/>
    <w:rsid w:val="00615583"/>
    <w:rsid w:val="006157AE"/>
    <w:rsid w:val="00615AE8"/>
    <w:rsid w:val="00615BE5"/>
    <w:rsid w:val="00615DDD"/>
    <w:rsid w:val="00615EBB"/>
    <w:rsid w:val="00615F11"/>
    <w:rsid w:val="0061601B"/>
    <w:rsid w:val="00616049"/>
    <w:rsid w:val="00616064"/>
    <w:rsid w:val="0061612A"/>
    <w:rsid w:val="006166A3"/>
    <w:rsid w:val="00616942"/>
    <w:rsid w:val="00616A6D"/>
    <w:rsid w:val="00616D73"/>
    <w:rsid w:val="00616DF3"/>
    <w:rsid w:val="00617279"/>
    <w:rsid w:val="006172FB"/>
    <w:rsid w:val="00617363"/>
    <w:rsid w:val="0061748E"/>
    <w:rsid w:val="0061749D"/>
    <w:rsid w:val="006175B8"/>
    <w:rsid w:val="00617614"/>
    <w:rsid w:val="006176F9"/>
    <w:rsid w:val="00617756"/>
    <w:rsid w:val="006177BA"/>
    <w:rsid w:val="00617A3E"/>
    <w:rsid w:val="00617ADA"/>
    <w:rsid w:val="00617EE5"/>
    <w:rsid w:val="00617FAF"/>
    <w:rsid w:val="00617FE6"/>
    <w:rsid w:val="00620059"/>
    <w:rsid w:val="0062018D"/>
    <w:rsid w:val="006203F8"/>
    <w:rsid w:val="006204F0"/>
    <w:rsid w:val="0062055E"/>
    <w:rsid w:val="006206D8"/>
    <w:rsid w:val="00620A07"/>
    <w:rsid w:val="00620E6C"/>
    <w:rsid w:val="00620EDB"/>
    <w:rsid w:val="00620F19"/>
    <w:rsid w:val="00620F89"/>
    <w:rsid w:val="00621053"/>
    <w:rsid w:val="0062106F"/>
    <w:rsid w:val="00621076"/>
    <w:rsid w:val="0062109D"/>
    <w:rsid w:val="006213EB"/>
    <w:rsid w:val="00621430"/>
    <w:rsid w:val="00621456"/>
    <w:rsid w:val="00621535"/>
    <w:rsid w:val="00621638"/>
    <w:rsid w:val="00621673"/>
    <w:rsid w:val="00621730"/>
    <w:rsid w:val="00621966"/>
    <w:rsid w:val="006219A4"/>
    <w:rsid w:val="00621AA3"/>
    <w:rsid w:val="00621E9D"/>
    <w:rsid w:val="00621F8F"/>
    <w:rsid w:val="0062203A"/>
    <w:rsid w:val="0062211B"/>
    <w:rsid w:val="006225CD"/>
    <w:rsid w:val="00622B5E"/>
    <w:rsid w:val="00622BF7"/>
    <w:rsid w:val="00622C34"/>
    <w:rsid w:val="00622C6D"/>
    <w:rsid w:val="00622C85"/>
    <w:rsid w:val="00622D35"/>
    <w:rsid w:val="00622DD8"/>
    <w:rsid w:val="006231BC"/>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143"/>
    <w:rsid w:val="006241B9"/>
    <w:rsid w:val="0062434D"/>
    <w:rsid w:val="0062436D"/>
    <w:rsid w:val="00624532"/>
    <w:rsid w:val="006246EA"/>
    <w:rsid w:val="00624782"/>
    <w:rsid w:val="00624A1E"/>
    <w:rsid w:val="00624A9C"/>
    <w:rsid w:val="00624B01"/>
    <w:rsid w:val="00624B7D"/>
    <w:rsid w:val="00624B90"/>
    <w:rsid w:val="00624C07"/>
    <w:rsid w:val="00624EC5"/>
    <w:rsid w:val="00624F8D"/>
    <w:rsid w:val="00625087"/>
    <w:rsid w:val="006251F8"/>
    <w:rsid w:val="00625214"/>
    <w:rsid w:val="00625374"/>
    <w:rsid w:val="006254F8"/>
    <w:rsid w:val="00625700"/>
    <w:rsid w:val="00625C04"/>
    <w:rsid w:val="00625C31"/>
    <w:rsid w:val="00625C60"/>
    <w:rsid w:val="00625DDC"/>
    <w:rsid w:val="00625E9A"/>
    <w:rsid w:val="00625EA4"/>
    <w:rsid w:val="00626051"/>
    <w:rsid w:val="0062605F"/>
    <w:rsid w:val="00626150"/>
    <w:rsid w:val="006261BB"/>
    <w:rsid w:val="006262AE"/>
    <w:rsid w:val="006262DB"/>
    <w:rsid w:val="00626313"/>
    <w:rsid w:val="00626387"/>
    <w:rsid w:val="0062642D"/>
    <w:rsid w:val="00626555"/>
    <w:rsid w:val="00626572"/>
    <w:rsid w:val="0062660D"/>
    <w:rsid w:val="0062674E"/>
    <w:rsid w:val="006269E0"/>
    <w:rsid w:val="00626A95"/>
    <w:rsid w:val="00626D60"/>
    <w:rsid w:val="00626DD1"/>
    <w:rsid w:val="00626E3B"/>
    <w:rsid w:val="006270D3"/>
    <w:rsid w:val="006272D6"/>
    <w:rsid w:val="0062740B"/>
    <w:rsid w:val="00627496"/>
    <w:rsid w:val="006274EF"/>
    <w:rsid w:val="00627659"/>
    <w:rsid w:val="006278B9"/>
    <w:rsid w:val="006279EB"/>
    <w:rsid w:val="00627B4E"/>
    <w:rsid w:val="00627C32"/>
    <w:rsid w:val="00627C86"/>
    <w:rsid w:val="00627EA4"/>
    <w:rsid w:val="00630075"/>
    <w:rsid w:val="006302E3"/>
    <w:rsid w:val="00630335"/>
    <w:rsid w:val="00630371"/>
    <w:rsid w:val="00630558"/>
    <w:rsid w:val="00630618"/>
    <w:rsid w:val="00630649"/>
    <w:rsid w:val="0063069B"/>
    <w:rsid w:val="006306C4"/>
    <w:rsid w:val="00630A93"/>
    <w:rsid w:val="00630BD2"/>
    <w:rsid w:val="00630D6B"/>
    <w:rsid w:val="00630F56"/>
    <w:rsid w:val="006310BD"/>
    <w:rsid w:val="006311E6"/>
    <w:rsid w:val="006315B3"/>
    <w:rsid w:val="006316D9"/>
    <w:rsid w:val="0063182C"/>
    <w:rsid w:val="0063199B"/>
    <w:rsid w:val="00631E6F"/>
    <w:rsid w:val="0063203E"/>
    <w:rsid w:val="00632065"/>
    <w:rsid w:val="00632498"/>
    <w:rsid w:val="006324D0"/>
    <w:rsid w:val="006324F8"/>
    <w:rsid w:val="0063250C"/>
    <w:rsid w:val="006325D1"/>
    <w:rsid w:val="00632686"/>
    <w:rsid w:val="006329D6"/>
    <w:rsid w:val="00632B9E"/>
    <w:rsid w:val="00632CBD"/>
    <w:rsid w:val="00632DD8"/>
    <w:rsid w:val="00632E57"/>
    <w:rsid w:val="00632F3A"/>
    <w:rsid w:val="0063300A"/>
    <w:rsid w:val="00633347"/>
    <w:rsid w:val="006334AE"/>
    <w:rsid w:val="006334F9"/>
    <w:rsid w:val="00633687"/>
    <w:rsid w:val="006336D4"/>
    <w:rsid w:val="00633995"/>
    <w:rsid w:val="00633A17"/>
    <w:rsid w:val="00633B02"/>
    <w:rsid w:val="00633C8B"/>
    <w:rsid w:val="00633DE7"/>
    <w:rsid w:val="00634143"/>
    <w:rsid w:val="00634227"/>
    <w:rsid w:val="006342E9"/>
    <w:rsid w:val="006344D1"/>
    <w:rsid w:val="006345CC"/>
    <w:rsid w:val="006346B6"/>
    <w:rsid w:val="0063480A"/>
    <w:rsid w:val="00634B4D"/>
    <w:rsid w:val="00634BA2"/>
    <w:rsid w:val="00634DC9"/>
    <w:rsid w:val="006350B8"/>
    <w:rsid w:val="006353BC"/>
    <w:rsid w:val="006353F1"/>
    <w:rsid w:val="0063542D"/>
    <w:rsid w:val="006357FD"/>
    <w:rsid w:val="006359EE"/>
    <w:rsid w:val="00635ADF"/>
    <w:rsid w:val="00635B7E"/>
    <w:rsid w:val="00635B96"/>
    <w:rsid w:val="00635C17"/>
    <w:rsid w:val="00635C76"/>
    <w:rsid w:val="00635F7D"/>
    <w:rsid w:val="00635FD5"/>
    <w:rsid w:val="0063600D"/>
    <w:rsid w:val="006361A3"/>
    <w:rsid w:val="006362D0"/>
    <w:rsid w:val="006362FF"/>
    <w:rsid w:val="00636509"/>
    <w:rsid w:val="0063661F"/>
    <w:rsid w:val="0063664A"/>
    <w:rsid w:val="00636838"/>
    <w:rsid w:val="0063696F"/>
    <w:rsid w:val="00636A27"/>
    <w:rsid w:val="00636BAA"/>
    <w:rsid w:val="00636D38"/>
    <w:rsid w:val="00636E6F"/>
    <w:rsid w:val="00636F4E"/>
    <w:rsid w:val="00637390"/>
    <w:rsid w:val="006373A6"/>
    <w:rsid w:val="006374B3"/>
    <w:rsid w:val="006374D7"/>
    <w:rsid w:val="006376A2"/>
    <w:rsid w:val="00637887"/>
    <w:rsid w:val="00637996"/>
    <w:rsid w:val="00637C6F"/>
    <w:rsid w:val="00637DD1"/>
    <w:rsid w:val="00637FA9"/>
    <w:rsid w:val="00640072"/>
    <w:rsid w:val="006400D0"/>
    <w:rsid w:val="0064010E"/>
    <w:rsid w:val="00640439"/>
    <w:rsid w:val="006404B2"/>
    <w:rsid w:val="00640537"/>
    <w:rsid w:val="0064067F"/>
    <w:rsid w:val="006406A7"/>
    <w:rsid w:val="0064089A"/>
    <w:rsid w:val="006408E2"/>
    <w:rsid w:val="0064094F"/>
    <w:rsid w:val="00640C03"/>
    <w:rsid w:val="00640C5B"/>
    <w:rsid w:val="00640EB0"/>
    <w:rsid w:val="0064138D"/>
    <w:rsid w:val="0064143C"/>
    <w:rsid w:val="006415A8"/>
    <w:rsid w:val="006415D0"/>
    <w:rsid w:val="00641615"/>
    <w:rsid w:val="006416F3"/>
    <w:rsid w:val="0064186E"/>
    <w:rsid w:val="00641871"/>
    <w:rsid w:val="00641B61"/>
    <w:rsid w:val="00641C0C"/>
    <w:rsid w:val="00641C12"/>
    <w:rsid w:val="00641D4B"/>
    <w:rsid w:val="00641E04"/>
    <w:rsid w:val="00641E8D"/>
    <w:rsid w:val="0064201C"/>
    <w:rsid w:val="00642227"/>
    <w:rsid w:val="0064226E"/>
    <w:rsid w:val="006422A1"/>
    <w:rsid w:val="0064237A"/>
    <w:rsid w:val="006423BE"/>
    <w:rsid w:val="0064252D"/>
    <w:rsid w:val="006425FC"/>
    <w:rsid w:val="0064263B"/>
    <w:rsid w:val="00642646"/>
    <w:rsid w:val="006426EB"/>
    <w:rsid w:val="0064273A"/>
    <w:rsid w:val="00642A3A"/>
    <w:rsid w:val="00642A7B"/>
    <w:rsid w:val="00642A8A"/>
    <w:rsid w:val="00642D92"/>
    <w:rsid w:val="006430C7"/>
    <w:rsid w:val="00643179"/>
    <w:rsid w:val="006431E0"/>
    <w:rsid w:val="00643296"/>
    <w:rsid w:val="006432B5"/>
    <w:rsid w:val="006433A5"/>
    <w:rsid w:val="006434D0"/>
    <w:rsid w:val="006435CE"/>
    <w:rsid w:val="00643775"/>
    <w:rsid w:val="00643974"/>
    <w:rsid w:val="00643981"/>
    <w:rsid w:val="00643A1C"/>
    <w:rsid w:val="00643A43"/>
    <w:rsid w:val="00643ABD"/>
    <w:rsid w:val="00643F40"/>
    <w:rsid w:val="006440AF"/>
    <w:rsid w:val="0064413F"/>
    <w:rsid w:val="00644249"/>
    <w:rsid w:val="0064431F"/>
    <w:rsid w:val="006443BE"/>
    <w:rsid w:val="00644690"/>
    <w:rsid w:val="006447E9"/>
    <w:rsid w:val="00644A1C"/>
    <w:rsid w:val="00644AF8"/>
    <w:rsid w:val="00644D7A"/>
    <w:rsid w:val="00644E26"/>
    <w:rsid w:val="00644F64"/>
    <w:rsid w:val="00644FFC"/>
    <w:rsid w:val="0064512E"/>
    <w:rsid w:val="00645462"/>
    <w:rsid w:val="006456A6"/>
    <w:rsid w:val="00645780"/>
    <w:rsid w:val="006457FF"/>
    <w:rsid w:val="0064581A"/>
    <w:rsid w:val="00645915"/>
    <w:rsid w:val="00645CF6"/>
    <w:rsid w:val="00645D40"/>
    <w:rsid w:val="00645F6C"/>
    <w:rsid w:val="00646084"/>
    <w:rsid w:val="006460DB"/>
    <w:rsid w:val="00646157"/>
    <w:rsid w:val="00646191"/>
    <w:rsid w:val="00646494"/>
    <w:rsid w:val="006467FD"/>
    <w:rsid w:val="00646A7E"/>
    <w:rsid w:val="00646B26"/>
    <w:rsid w:val="00646B43"/>
    <w:rsid w:val="00646C2B"/>
    <w:rsid w:val="00646C2C"/>
    <w:rsid w:val="00646D3D"/>
    <w:rsid w:val="00646E05"/>
    <w:rsid w:val="00646EE7"/>
    <w:rsid w:val="00647383"/>
    <w:rsid w:val="006474F8"/>
    <w:rsid w:val="006475D0"/>
    <w:rsid w:val="00647603"/>
    <w:rsid w:val="006476A7"/>
    <w:rsid w:val="006476D7"/>
    <w:rsid w:val="00647733"/>
    <w:rsid w:val="00647AF4"/>
    <w:rsid w:val="00647C6B"/>
    <w:rsid w:val="00647C84"/>
    <w:rsid w:val="00647F42"/>
    <w:rsid w:val="0065000D"/>
    <w:rsid w:val="0065030C"/>
    <w:rsid w:val="0065030E"/>
    <w:rsid w:val="006503DF"/>
    <w:rsid w:val="00650617"/>
    <w:rsid w:val="0065062A"/>
    <w:rsid w:val="0065068C"/>
    <w:rsid w:val="006507BE"/>
    <w:rsid w:val="00650809"/>
    <w:rsid w:val="006509C9"/>
    <w:rsid w:val="00650BE8"/>
    <w:rsid w:val="00650EAE"/>
    <w:rsid w:val="00651052"/>
    <w:rsid w:val="006512AE"/>
    <w:rsid w:val="00651356"/>
    <w:rsid w:val="0065137F"/>
    <w:rsid w:val="006514CA"/>
    <w:rsid w:val="006515C0"/>
    <w:rsid w:val="00651879"/>
    <w:rsid w:val="00651EA8"/>
    <w:rsid w:val="0065201A"/>
    <w:rsid w:val="00652346"/>
    <w:rsid w:val="00652411"/>
    <w:rsid w:val="00652564"/>
    <w:rsid w:val="00652AC8"/>
    <w:rsid w:val="00652C7B"/>
    <w:rsid w:val="00652F30"/>
    <w:rsid w:val="006534A1"/>
    <w:rsid w:val="006536B5"/>
    <w:rsid w:val="0065374D"/>
    <w:rsid w:val="00653807"/>
    <w:rsid w:val="00653892"/>
    <w:rsid w:val="00653A0D"/>
    <w:rsid w:val="00653ABC"/>
    <w:rsid w:val="00653B13"/>
    <w:rsid w:val="00653CF9"/>
    <w:rsid w:val="00653D74"/>
    <w:rsid w:val="00653DA5"/>
    <w:rsid w:val="00653E10"/>
    <w:rsid w:val="00654007"/>
    <w:rsid w:val="00654076"/>
    <w:rsid w:val="006540AF"/>
    <w:rsid w:val="00654410"/>
    <w:rsid w:val="006547EE"/>
    <w:rsid w:val="0065488D"/>
    <w:rsid w:val="006548F8"/>
    <w:rsid w:val="00654A00"/>
    <w:rsid w:val="00654A26"/>
    <w:rsid w:val="00654AEE"/>
    <w:rsid w:val="00654B00"/>
    <w:rsid w:val="00654B6E"/>
    <w:rsid w:val="00654BF9"/>
    <w:rsid w:val="00654CB5"/>
    <w:rsid w:val="00654D4A"/>
    <w:rsid w:val="00654FAD"/>
    <w:rsid w:val="00655014"/>
    <w:rsid w:val="006552C0"/>
    <w:rsid w:val="00655334"/>
    <w:rsid w:val="0065548C"/>
    <w:rsid w:val="0065566C"/>
    <w:rsid w:val="00655759"/>
    <w:rsid w:val="00655851"/>
    <w:rsid w:val="0065586C"/>
    <w:rsid w:val="006558FB"/>
    <w:rsid w:val="0065595B"/>
    <w:rsid w:val="0065595C"/>
    <w:rsid w:val="00655C75"/>
    <w:rsid w:val="0065619D"/>
    <w:rsid w:val="006562AA"/>
    <w:rsid w:val="0065631A"/>
    <w:rsid w:val="00656327"/>
    <w:rsid w:val="006563BF"/>
    <w:rsid w:val="006563CA"/>
    <w:rsid w:val="006565A5"/>
    <w:rsid w:val="00656770"/>
    <w:rsid w:val="006568C2"/>
    <w:rsid w:val="0065691F"/>
    <w:rsid w:val="00656A94"/>
    <w:rsid w:val="00656B25"/>
    <w:rsid w:val="00656B2E"/>
    <w:rsid w:val="00656B40"/>
    <w:rsid w:val="00657422"/>
    <w:rsid w:val="0065753F"/>
    <w:rsid w:val="00657568"/>
    <w:rsid w:val="006576BA"/>
    <w:rsid w:val="00657A45"/>
    <w:rsid w:val="00657A66"/>
    <w:rsid w:val="00657B2A"/>
    <w:rsid w:val="00657B65"/>
    <w:rsid w:val="00657D1F"/>
    <w:rsid w:val="00657D96"/>
    <w:rsid w:val="00660048"/>
    <w:rsid w:val="00660056"/>
    <w:rsid w:val="00660076"/>
    <w:rsid w:val="0066021C"/>
    <w:rsid w:val="00660252"/>
    <w:rsid w:val="0066050F"/>
    <w:rsid w:val="006608AD"/>
    <w:rsid w:val="00660A10"/>
    <w:rsid w:val="00660ABA"/>
    <w:rsid w:val="00660AC4"/>
    <w:rsid w:val="00660B3F"/>
    <w:rsid w:val="00660C7B"/>
    <w:rsid w:val="00660C87"/>
    <w:rsid w:val="00660CD8"/>
    <w:rsid w:val="00660D4A"/>
    <w:rsid w:val="00661132"/>
    <w:rsid w:val="00661371"/>
    <w:rsid w:val="006614CF"/>
    <w:rsid w:val="0066164F"/>
    <w:rsid w:val="006616E8"/>
    <w:rsid w:val="006617F1"/>
    <w:rsid w:val="006618E5"/>
    <w:rsid w:val="00661A19"/>
    <w:rsid w:val="00661B36"/>
    <w:rsid w:val="00661EDD"/>
    <w:rsid w:val="00661F0A"/>
    <w:rsid w:val="00662027"/>
    <w:rsid w:val="006622BD"/>
    <w:rsid w:val="00662391"/>
    <w:rsid w:val="00662491"/>
    <w:rsid w:val="00662771"/>
    <w:rsid w:val="0066283C"/>
    <w:rsid w:val="006628F8"/>
    <w:rsid w:val="00662D7A"/>
    <w:rsid w:val="00662F5B"/>
    <w:rsid w:val="00662F6D"/>
    <w:rsid w:val="00662FD0"/>
    <w:rsid w:val="00663557"/>
    <w:rsid w:val="0066367C"/>
    <w:rsid w:val="0066368F"/>
    <w:rsid w:val="00663990"/>
    <w:rsid w:val="00663F45"/>
    <w:rsid w:val="006640B9"/>
    <w:rsid w:val="00664178"/>
    <w:rsid w:val="006641CD"/>
    <w:rsid w:val="00664382"/>
    <w:rsid w:val="006643CA"/>
    <w:rsid w:val="00664424"/>
    <w:rsid w:val="006644A2"/>
    <w:rsid w:val="006644B2"/>
    <w:rsid w:val="006644D2"/>
    <w:rsid w:val="00664594"/>
    <w:rsid w:val="006646FF"/>
    <w:rsid w:val="006649A8"/>
    <w:rsid w:val="00664B6B"/>
    <w:rsid w:val="00664CD2"/>
    <w:rsid w:val="00664FAC"/>
    <w:rsid w:val="00665041"/>
    <w:rsid w:val="00665291"/>
    <w:rsid w:val="006654ED"/>
    <w:rsid w:val="00665561"/>
    <w:rsid w:val="00665565"/>
    <w:rsid w:val="0066563C"/>
    <w:rsid w:val="006658B2"/>
    <w:rsid w:val="0066595F"/>
    <w:rsid w:val="00665B77"/>
    <w:rsid w:val="00665D39"/>
    <w:rsid w:val="00665DE6"/>
    <w:rsid w:val="00665ED1"/>
    <w:rsid w:val="0066619E"/>
    <w:rsid w:val="006661B1"/>
    <w:rsid w:val="00666348"/>
    <w:rsid w:val="0066638C"/>
    <w:rsid w:val="00666692"/>
    <w:rsid w:val="006666A9"/>
    <w:rsid w:val="00666739"/>
    <w:rsid w:val="00666ACD"/>
    <w:rsid w:val="00666AD1"/>
    <w:rsid w:val="00666B45"/>
    <w:rsid w:val="00666B70"/>
    <w:rsid w:val="00666B79"/>
    <w:rsid w:val="00666C9B"/>
    <w:rsid w:val="00666CF2"/>
    <w:rsid w:val="00666DF8"/>
    <w:rsid w:val="00666EFD"/>
    <w:rsid w:val="00666F9A"/>
    <w:rsid w:val="00667016"/>
    <w:rsid w:val="00667069"/>
    <w:rsid w:val="0066722C"/>
    <w:rsid w:val="00667299"/>
    <w:rsid w:val="0066749D"/>
    <w:rsid w:val="00667509"/>
    <w:rsid w:val="006675A6"/>
    <w:rsid w:val="006676D2"/>
    <w:rsid w:val="00667706"/>
    <w:rsid w:val="0066781D"/>
    <w:rsid w:val="0066785D"/>
    <w:rsid w:val="00667863"/>
    <w:rsid w:val="0066796B"/>
    <w:rsid w:val="00667AD1"/>
    <w:rsid w:val="00667BF5"/>
    <w:rsid w:val="00667BFD"/>
    <w:rsid w:val="00667C80"/>
    <w:rsid w:val="00667CFC"/>
    <w:rsid w:val="00667DC8"/>
    <w:rsid w:val="00667E46"/>
    <w:rsid w:val="00667E62"/>
    <w:rsid w:val="00667FE4"/>
    <w:rsid w:val="00670044"/>
    <w:rsid w:val="006700D7"/>
    <w:rsid w:val="00670161"/>
    <w:rsid w:val="0067027E"/>
    <w:rsid w:val="006703FA"/>
    <w:rsid w:val="00670509"/>
    <w:rsid w:val="00670608"/>
    <w:rsid w:val="00670664"/>
    <w:rsid w:val="00670677"/>
    <w:rsid w:val="006709C2"/>
    <w:rsid w:val="00670B32"/>
    <w:rsid w:val="00670B39"/>
    <w:rsid w:val="00670BAA"/>
    <w:rsid w:val="00670BF4"/>
    <w:rsid w:val="00670CF9"/>
    <w:rsid w:val="00670E84"/>
    <w:rsid w:val="00670E85"/>
    <w:rsid w:val="00671037"/>
    <w:rsid w:val="00671261"/>
    <w:rsid w:val="00671283"/>
    <w:rsid w:val="00671436"/>
    <w:rsid w:val="006714E1"/>
    <w:rsid w:val="0067151A"/>
    <w:rsid w:val="0067168F"/>
    <w:rsid w:val="006718C3"/>
    <w:rsid w:val="006719AB"/>
    <w:rsid w:val="00671D01"/>
    <w:rsid w:val="00671D92"/>
    <w:rsid w:val="00671DD1"/>
    <w:rsid w:val="00671EB5"/>
    <w:rsid w:val="006720B5"/>
    <w:rsid w:val="006721DB"/>
    <w:rsid w:val="006723F4"/>
    <w:rsid w:val="0067244C"/>
    <w:rsid w:val="006724A3"/>
    <w:rsid w:val="00672523"/>
    <w:rsid w:val="006725D0"/>
    <w:rsid w:val="00672602"/>
    <w:rsid w:val="0067276D"/>
    <w:rsid w:val="0067278C"/>
    <w:rsid w:val="006727ED"/>
    <w:rsid w:val="006728E1"/>
    <w:rsid w:val="00672AFA"/>
    <w:rsid w:val="00672B84"/>
    <w:rsid w:val="00672BEF"/>
    <w:rsid w:val="00672D0D"/>
    <w:rsid w:val="00672DBF"/>
    <w:rsid w:val="00672F38"/>
    <w:rsid w:val="00672F41"/>
    <w:rsid w:val="006730B1"/>
    <w:rsid w:val="006731CE"/>
    <w:rsid w:val="00673326"/>
    <w:rsid w:val="00673688"/>
    <w:rsid w:val="00673793"/>
    <w:rsid w:val="00673918"/>
    <w:rsid w:val="00673A66"/>
    <w:rsid w:val="00673B3E"/>
    <w:rsid w:val="00673B4C"/>
    <w:rsid w:val="00673C89"/>
    <w:rsid w:val="00673D06"/>
    <w:rsid w:val="00673E0A"/>
    <w:rsid w:val="00673FF9"/>
    <w:rsid w:val="006741ED"/>
    <w:rsid w:val="006742DD"/>
    <w:rsid w:val="0067438B"/>
    <w:rsid w:val="00674608"/>
    <w:rsid w:val="006747E4"/>
    <w:rsid w:val="006748AE"/>
    <w:rsid w:val="006748FA"/>
    <w:rsid w:val="00674972"/>
    <w:rsid w:val="00674973"/>
    <w:rsid w:val="00674C7E"/>
    <w:rsid w:val="00674C80"/>
    <w:rsid w:val="00674E6E"/>
    <w:rsid w:val="00675114"/>
    <w:rsid w:val="00675126"/>
    <w:rsid w:val="00675253"/>
    <w:rsid w:val="00675372"/>
    <w:rsid w:val="006754C7"/>
    <w:rsid w:val="006755FB"/>
    <w:rsid w:val="006757A8"/>
    <w:rsid w:val="0067589C"/>
    <w:rsid w:val="00675931"/>
    <w:rsid w:val="00675A14"/>
    <w:rsid w:val="00675A1E"/>
    <w:rsid w:val="00675ECE"/>
    <w:rsid w:val="00676112"/>
    <w:rsid w:val="00676267"/>
    <w:rsid w:val="006762E6"/>
    <w:rsid w:val="00676395"/>
    <w:rsid w:val="00676403"/>
    <w:rsid w:val="006764A7"/>
    <w:rsid w:val="006764C3"/>
    <w:rsid w:val="006769D2"/>
    <w:rsid w:val="006769FA"/>
    <w:rsid w:val="00676A6A"/>
    <w:rsid w:val="00676B4E"/>
    <w:rsid w:val="00676B53"/>
    <w:rsid w:val="00676B54"/>
    <w:rsid w:val="00676BA3"/>
    <w:rsid w:val="00676BFB"/>
    <w:rsid w:val="00677019"/>
    <w:rsid w:val="006770EA"/>
    <w:rsid w:val="0067715D"/>
    <w:rsid w:val="006771A5"/>
    <w:rsid w:val="006771B1"/>
    <w:rsid w:val="0067735B"/>
    <w:rsid w:val="006773AC"/>
    <w:rsid w:val="006773F9"/>
    <w:rsid w:val="00677492"/>
    <w:rsid w:val="00677654"/>
    <w:rsid w:val="0067766F"/>
    <w:rsid w:val="006776FB"/>
    <w:rsid w:val="006777A1"/>
    <w:rsid w:val="00677991"/>
    <w:rsid w:val="00677BF9"/>
    <w:rsid w:val="00677E58"/>
    <w:rsid w:val="00677FAD"/>
    <w:rsid w:val="0068017B"/>
    <w:rsid w:val="0068058F"/>
    <w:rsid w:val="0068070F"/>
    <w:rsid w:val="00680725"/>
    <w:rsid w:val="00680BC8"/>
    <w:rsid w:val="00680D06"/>
    <w:rsid w:val="00680DD5"/>
    <w:rsid w:val="00680E91"/>
    <w:rsid w:val="006810AA"/>
    <w:rsid w:val="0068121A"/>
    <w:rsid w:val="006816BD"/>
    <w:rsid w:val="006816D5"/>
    <w:rsid w:val="0068184C"/>
    <w:rsid w:val="00681963"/>
    <w:rsid w:val="00681C25"/>
    <w:rsid w:val="00681CEF"/>
    <w:rsid w:val="00681D48"/>
    <w:rsid w:val="00682012"/>
    <w:rsid w:val="0068230A"/>
    <w:rsid w:val="006823EE"/>
    <w:rsid w:val="006824CD"/>
    <w:rsid w:val="00682A12"/>
    <w:rsid w:val="00682A28"/>
    <w:rsid w:val="00682E4B"/>
    <w:rsid w:val="0068300C"/>
    <w:rsid w:val="006831D4"/>
    <w:rsid w:val="00683255"/>
    <w:rsid w:val="00683636"/>
    <w:rsid w:val="0068365A"/>
    <w:rsid w:val="0068375C"/>
    <w:rsid w:val="00683771"/>
    <w:rsid w:val="0068380C"/>
    <w:rsid w:val="0068380F"/>
    <w:rsid w:val="00683819"/>
    <w:rsid w:val="00683842"/>
    <w:rsid w:val="006838A4"/>
    <w:rsid w:val="006838A6"/>
    <w:rsid w:val="00683964"/>
    <w:rsid w:val="00683A1D"/>
    <w:rsid w:val="00683DFF"/>
    <w:rsid w:val="00683E05"/>
    <w:rsid w:val="00684037"/>
    <w:rsid w:val="006841AC"/>
    <w:rsid w:val="0068424B"/>
    <w:rsid w:val="006842CD"/>
    <w:rsid w:val="0068434D"/>
    <w:rsid w:val="00684403"/>
    <w:rsid w:val="0068469C"/>
    <w:rsid w:val="006846AF"/>
    <w:rsid w:val="006846C3"/>
    <w:rsid w:val="006847BD"/>
    <w:rsid w:val="0068484F"/>
    <w:rsid w:val="006848C0"/>
    <w:rsid w:val="0068494A"/>
    <w:rsid w:val="0068497E"/>
    <w:rsid w:val="006849BD"/>
    <w:rsid w:val="00684CD4"/>
    <w:rsid w:val="00684DCC"/>
    <w:rsid w:val="00684E73"/>
    <w:rsid w:val="00684EA0"/>
    <w:rsid w:val="00684EF6"/>
    <w:rsid w:val="00685017"/>
    <w:rsid w:val="0068517E"/>
    <w:rsid w:val="006852A9"/>
    <w:rsid w:val="006853A2"/>
    <w:rsid w:val="00685411"/>
    <w:rsid w:val="006854CB"/>
    <w:rsid w:val="006855FC"/>
    <w:rsid w:val="00685608"/>
    <w:rsid w:val="006857BC"/>
    <w:rsid w:val="006857C8"/>
    <w:rsid w:val="00685848"/>
    <w:rsid w:val="006858BD"/>
    <w:rsid w:val="0068598F"/>
    <w:rsid w:val="00685A7E"/>
    <w:rsid w:val="00685BDE"/>
    <w:rsid w:val="00685D27"/>
    <w:rsid w:val="00685E59"/>
    <w:rsid w:val="00685E88"/>
    <w:rsid w:val="00685FAC"/>
    <w:rsid w:val="0068611D"/>
    <w:rsid w:val="006861CB"/>
    <w:rsid w:val="0068633E"/>
    <w:rsid w:val="006863E6"/>
    <w:rsid w:val="006866B2"/>
    <w:rsid w:val="006866C0"/>
    <w:rsid w:val="00686761"/>
    <w:rsid w:val="00686B8C"/>
    <w:rsid w:val="00686E2A"/>
    <w:rsid w:val="0068728F"/>
    <w:rsid w:val="00687359"/>
    <w:rsid w:val="00687362"/>
    <w:rsid w:val="00687497"/>
    <w:rsid w:val="00687693"/>
    <w:rsid w:val="00687899"/>
    <w:rsid w:val="0068793A"/>
    <w:rsid w:val="00687E80"/>
    <w:rsid w:val="00687E92"/>
    <w:rsid w:val="00687EBD"/>
    <w:rsid w:val="00687EFA"/>
    <w:rsid w:val="00687FB5"/>
    <w:rsid w:val="006900DD"/>
    <w:rsid w:val="006901CF"/>
    <w:rsid w:val="00690207"/>
    <w:rsid w:val="00690501"/>
    <w:rsid w:val="0069063B"/>
    <w:rsid w:val="00690765"/>
    <w:rsid w:val="00690822"/>
    <w:rsid w:val="00690913"/>
    <w:rsid w:val="00690918"/>
    <w:rsid w:val="00690AB8"/>
    <w:rsid w:val="00690CF1"/>
    <w:rsid w:val="00691000"/>
    <w:rsid w:val="006910EE"/>
    <w:rsid w:val="006912F5"/>
    <w:rsid w:val="006912F8"/>
    <w:rsid w:val="006912FF"/>
    <w:rsid w:val="00691452"/>
    <w:rsid w:val="0069174F"/>
    <w:rsid w:val="0069178F"/>
    <w:rsid w:val="00691883"/>
    <w:rsid w:val="00691B64"/>
    <w:rsid w:val="00691E8F"/>
    <w:rsid w:val="00691F1A"/>
    <w:rsid w:val="00691FBA"/>
    <w:rsid w:val="0069209D"/>
    <w:rsid w:val="0069221D"/>
    <w:rsid w:val="00692533"/>
    <w:rsid w:val="006925F0"/>
    <w:rsid w:val="006926FD"/>
    <w:rsid w:val="0069274B"/>
    <w:rsid w:val="0069274C"/>
    <w:rsid w:val="0069288D"/>
    <w:rsid w:val="00692A23"/>
    <w:rsid w:val="00692ABB"/>
    <w:rsid w:val="00692BA5"/>
    <w:rsid w:val="00692D33"/>
    <w:rsid w:val="00692F11"/>
    <w:rsid w:val="00692F19"/>
    <w:rsid w:val="0069301C"/>
    <w:rsid w:val="0069330D"/>
    <w:rsid w:val="0069333B"/>
    <w:rsid w:val="006938E1"/>
    <w:rsid w:val="00693AD1"/>
    <w:rsid w:val="00694142"/>
    <w:rsid w:val="006942E1"/>
    <w:rsid w:val="00694414"/>
    <w:rsid w:val="0069444F"/>
    <w:rsid w:val="006944EC"/>
    <w:rsid w:val="006945FF"/>
    <w:rsid w:val="00694659"/>
    <w:rsid w:val="00694AC6"/>
    <w:rsid w:val="00694AE0"/>
    <w:rsid w:val="00694AFC"/>
    <w:rsid w:val="00694BCA"/>
    <w:rsid w:val="00694CBB"/>
    <w:rsid w:val="00694E9C"/>
    <w:rsid w:val="00694EE5"/>
    <w:rsid w:val="00694FF6"/>
    <w:rsid w:val="006950A3"/>
    <w:rsid w:val="006953B2"/>
    <w:rsid w:val="00695497"/>
    <w:rsid w:val="0069549F"/>
    <w:rsid w:val="006955F9"/>
    <w:rsid w:val="00695886"/>
    <w:rsid w:val="00695A19"/>
    <w:rsid w:val="00695BCC"/>
    <w:rsid w:val="00695BFB"/>
    <w:rsid w:val="00695C2A"/>
    <w:rsid w:val="00695CD8"/>
    <w:rsid w:val="00695E74"/>
    <w:rsid w:val="00695FDC"/>
    <w:rsid w:val="00696072"/>
    <w:rsid w:val="006960FB"/>
    <w:rsid w:val="0069614E"/>
    <w:rsid w:val="0069619C"/>
    <w:rsid w:val="006961D4"/>
    <w:rsid w:val="0069627C"/>
    <w:rsid w:val="00696293"/>
    <w:rsid w:val="006962B3"/>
    <w:rsid w:val="0069635E"/>
    <w:rsid w:val="00696594"/>
    <w:rsid w:val="006965AB"/>
    <w:rsid w:val="00696609"/>
    <w:rsid w:val="00696627"/>
    <w:rsid w:val="00696BF9"/>
    <w:rsid w:val="00696F4F"/>
    <w:rsid w:val="00696F59"/>
    <w:rsid w:val="00696FD3"/>
    <w:rsid w:val="0069700F"/>
    <w:rsid w:val="006973CB"/>
    <w:rsid w:val="0069753F"/>
    <w:rsid w:val="00697796"/>
    <w:rsid w:val="0069779E"/>
    <w:rsid w:val="00697902"/>
    <w:rsid w:val="006A0230"/>
    <w:rsid w:val="006A0549"/>
    <w:rsid w:val="006A087B"/>
    <w:rsid w:val="006A093F"/>
    <w:rsid w:val="006A0A01"/>
    <w:rsid w:val="006A0AEE"/>
    <w:rsid w:val="006A0C61"/>
    <w:rsid w:val="006A0CF2"/>
    <w:rsid w:val="006A1007"/>
    <w:rsid w:val="006A1394"/>
    <w:rsid w:val="006A154D"/>
    <w:rsid w:val="006A1708"/>
    <w:rsid w:val="006A1750"/>
    <w:rsid w:val="006A17DB"/>
    <w:rsid w:val="006A191A"/>
    <w:rsid w:val="006A19FC"/>
    <w:rsid w:val="006A1A9A"/>
    <w:rsid w:val="006A1C68"/>
    <w:rsid w:val="006A1E8E"/>
    <w:rsid w:val="006A1FBC"/>
    <w:rsid w:val="006A20C8"/>
    <w:rsid w:val="006A2372"/>
    <w:rsid w:val="006A25DF"/>
    <w:rsid w:val="006A26E2"/>
    <w:rsid w:val="006A286E"/>
    <w:rsid w:val="006A2A9F"/>
    <w:rsid w:val="006A2BA9"/>
    <w:rsid w:val="006A2C1F"/>
    <w:rsid w:val="006A2C2E"/>
    <w:rsid w:val="006A2E4B"/>
    <w:rsid w:val="006A2E98"/>
    <w:rsid w:val="006A2FA6"/>
    <w:rsid w:val="006A3085"/>
    <w:rsid w:val="006A3092"/>
    <w:rsid w:val="006A3302"/>
    <w:rsid w:val="006A33E6"/>
    <w:rsid w:val="006A352F"/>
    <w:rsid w:val="006A37B5"/>
    <w:rsid w:val="006A384D"/>
    <w:rsid w:val="006A3850"/>
    <w:rsid w:val="006A3A91"/>
    <w:rsid w:val="006A3B6D"/>
    <w:rsid w:val="006A3C98"/>
    <w:rsid w:val="006A3CF4"/>
    <w:rsid w:val="006A40EA"/>
    <w:rsid w:val="006A426A"/>
    <w:rsid w:val="006A42B3"/>
    <w:rsid w:val="006A42DD"/>
    <w:rsid w:val="006A45B2"/>
    <w:rsid w:val="006A45CE"/>
    <w:rsid w:val="006A48A9"/>
    <w:rsid w:val="006A4A7F"/>
    <w:rsid w:val="006A4ACA"/>
    <w:rsid w:val="006A4BA6"/>
    <w:rsid w:val="006A4BA9"/>
    <w:rsid w:val="006A4BCC"/>
    <w:rsid w:val="006A4CF9"/>
    <w:rsid w:val="006A4DAF"/>
    <w:rsid w:val="006A4FE1"/>
    <w:rsid w:val="006A5070"/>
    <w:rsid w:val="006A5626"/>
    <w:rsid w:val="006A5707"/>
    <w:rsid w:val="006A5895"/>
    <w:rsid w:val="006A5921"/>
    <w:rsid w:val="006A5955"/>
    <w:rsid w:val="006A596F"/>
    <w:rsid w:val="006A5D07"/>
    <w:rsid w:val="006A5E1D"/>
    <w:rsid w:val="006A6391"/>
    <w:rsid w:val="006A6400"/>
    <w:rsid w:val="006A6766"/>
    <w:rsid w:val="006A6783"/>
    <w:rsid w:val="006A67A7"/>
    <w:rsid w:val="006A6805"/>
    <w:rsid w:val="006A6873"/>
    <w:rsid w:val="006A68F1"/>
    <w:rsid w:val="006A6A28"/>
    <w:rsid w:val="006A6D63"/>
    <w:rsid w:val="006A6D9F"/>
    <w:rsid w:val="006A6EB7"/>
    <w:rsid w:val="006A6F3E"/>
    <w:rsid w:val="006A7081"/>
    <w:rsid w:val="006A70C5"/>
    <w:rsid w:val="006A7247"/>
    <w:rsid w:val="006A725A"/>
    <w:rsid w:val="006A7580"/>
    <w:rsid w:val="006A759C"/>
    <w:rsid w:val="006A770A"/>
    <w:rsid w:val="006A7B76"/>
    <w:rsid w:val="006A7C1A"/>
    <w:rsid w:val="006A7D5A"/>
    <w:rsid w:val="006A7DAF"/>
    <w:rsid w:val="006A7F7B"/>
    <w:rsid w:val="006B02F3"/>
    <w:rsid w:val="006B03F3"/>
    <w:rsid w:val="006B03FE"/>
    <w:rsid w:val="006B0592"/>
    <w:rsid w:val="006B06CE"/>
    <w:rsid w:val="006B0765"/>
    <w:rsid w:val="006B082F"/>
    <w:rsid w:val="006B09B5"/>
    <w:rsid w:val="006B0BF1"/>
    <w:rsid w:val="006B0C2C"/>
    <w:rsid w:val="006B1179"/>
    <w:rsid w:val="006B1382"/>
    <w:rsid w:val="006B1400"/>
    <w:rsid w:val="006B158E"/>
    <w:rsid w:val="006B15EC"/>
    <w:rsid w:val="006B1820"/>
    <w:rsid w:val="006B182D"/>
    <w:rsid w:val="006B1A14"/>
    <w:rsid w:val="006B1A9C"/>
    <w:rsid w:val="006B1B05"/>
    <w:rsid w:val="006B1CBC"/>
    <w:rsid w:val="006B1DA4"/>
    <w:rsid w:val="006B215D"/>
    <w:rsid w:val="006B267E"/>
    <w:rsid w:val="006B2741"/>
    <w:rsid w:val="006B2746"/>
    <w:rsid w:val="006B2811"/>
    <w:rsid w:val="006B2825"/>
    <w:rsid w:val="006B282C"/>
    <w:rsid w:val="006B285E"/>
    <w:rsid w:val="006B29E7"/>
    <w:rsid w:val="006B2A44"/>
    <w:rsid w:val="006B2AA8"/>
    <w:rsid w:val="006B2B3A"/>
    <w:rsid w:val="006B2BA8"/>
    <w:rsid w:val="006B2D1B"/>
    <w:rsid w:val="006B2E03"/>
    <w:rsid w:val="006B2F75"/>
    <w:rsid w:val="006B32E1"/>
    <w:rsid w:val="006B32ED"/>
    <w:rsid w:val="006B361E"/>
    <w:rsid w:val="006B37E0"/>
    <w:rsid w:val="006B3807"/>
    <w:rsid w:val="006B3B14"/>
    <w:rsid w:val="006B3BFA"/>
    <w:rsid w:val="006B3C40"/>
    <w:rsid w:val="006B3D97"/>
    <w:rsid w:val="006B3DF3"/>
    <w:rsid w:val="006B3F40"/>
    <w:rsid w:val="006B3FF6"/>
    <w:rsid w:val="006B4156"/>
    <w:rsid w:val="006B4161"/>
    <w:rsid w:val="006B46F1"/>
    <w:rsid w:val="006B47CE"/>
    <w:rsid w:val="006B4933"/>
    <w:rsid w:val="006B4B66"/>
    <w:rsid w:val="006B4D9F"/>
    <w:rsid w:val="006B5066"/>
    <w:rsid w:val="006B5147"/>
    <w:rsid w:val="006B52D0"/>
    <w:rsid w:val="006B5357"/>
    <w:rsid w:val="006B542B"/>
    <w:rsid w:val="006B5541"/>
    <w:rsid w:val="006B55EA"/>
    <w:rsid w:val="006B57E1"/>
    <w:rsid w:val="006B58A1"/>
    <w:rsid w:val="006B5A19"/>
    <w:rsid w:val="006B5A43"/>
    <w:rsid w:val="006B5AEB"/>
    <w:rsid w:val="006B5B77"/>
    <w:rsid w:val="006B5C30"/>
    <w:rsid w:val="006B5D58"/>
    <w:rsid w:val="006B60AB"/>
    <w:rsid w:val="006B652C"/>
    <w:rsid w:val="006B66B2"/>
    <w:rsid w:val="006B66D4"/>
    <w:rsid w:val="006B68CD"/>
    <w:rsid w:val="006B6ADB"/>
    <w:rsid w:val="006B6CA2"/>
    <w:rsid w:val="006B6D07"/>
    <w:rsid w:val="006B6F82"/>
    <w:rsid w:val="006B73EE"/>
    <w:rsid w:val="006B7553"/>
    <w:rsid w:val="006B761E"/>
    <w:rsid w:val="006B7648"/>
    <w:rsid w:val="006B773E"/>
    <w:rsid w:val="006B797E"/>
    <w:rsid w:val="006B7992"/>
    <w:rsid w:val="006B7B77"/>
    <w:rsid w:val="006B7C7E"/>
    <w:rsid w:val="006B7C94"/>
    <w:rsid w:val="006B7D7C"/>
    <w:rsid w:val="006C028C"/>
    <w:rsid w:val="006C0654"/>
    <w:rsid w:val="006C06E8"/>
    <w:rsid w:val="006C0716"/>
    <w:rsid w:val="006C07CC"/>
    <w:rsid w:val="006C0938"/>
    <w:rsid w:val="006C09A3"/>
    <w:rsid w:val="006C0B65"/>
    <w:rsid w:val="006C0EF5"/>
    <w:rsid w:val="006C10B2"/>
    <w:rsid w:val="006C10F3"/>
    <w:rsid w:val="006C1158"/>
    <w:rsid w:val="006C11EC"/>
    <w:rsid w:val="006C134F"/>
    <w:rsid w:val="006C13DF"/>
    <w:rsid w:val="006C1567"/>
    <w:rsid w:val="006C15E9"/>
    <w:rsid w:val="006C1729"/>
    <w:rsid w:val="006C1822"/>
    <w:rsid w:val="006C1881"/>
    <w:rsid w:val="006C18A4"/>
    <w:rsid w:val="006C18E9"/>
    <w:rsid w:val="006C19FF"/>
    <w:rsid w:val="006C1AE6"/>
    <w:rsid w:val="006C1BEC"/>
    <w:rsid w:val="006C1D19"/>
    <w:rsid w:val="006C1D2C"/>
    <w:rsid w:val="006C1E49"/>
    <w:rsid w:val="006C1E98"/>
    <w:rsid w:val="006C1EC4"/>
    <w:rsid w:val="006C1EF3"/>
    <w:rsid w:val="006C1F61"/>
    <w:rsid w:val="006C2091"/>
    <w:rsid w:val="006C2182"/>
    <w:rsid w:val="006C22F1"/>
    <w:rsid w:val="006C235D"/>
    <w:rsid w:val="006C2817"/>
    <w:rsid w:val="006C2846"/>
    <w:rsid w:val="006C2880"/>
    <w:rsid w:val="006C2976"/>
    <w:rsid w:val="006C2ABE"/>
    <w:rsid w:val="006C2B47"/>
    <w:rsid w:val="006C2B84"/>
    <w:rsid w:val="006C2C5A"/>
    <w:rsid w:val="006C2C5E"/>
    <w:rsid w:val="006C2D68"/>
    <w:rsid w:val="006C3055"/>
    <w:rsid w:val="006C33CE"/>
    <w:rsid w:val="006C33F9"/>
    <w:rsid w:val="006C34BA"/>
    <w:rsid w:val="006C3548"/>
    <w:rsid w:val="006C3554"/>
    <w:rsid w:val="006C36D8"/>
    <w:rsid w:val="006C36DF"/>
    <w:rsid w:val="006C3746"/>
    <w:rsid w:val="006C37B8"/>
    <w:rsid w:val="006C3915"/>
    <w:rsid w:val="006C3939"/>
    <w:rsid w:val="006C3A51"/>
    <w:rsid w:val="006C3A5D"/>
    <w:rsid w:val="006C3AA4"/>
    <w:rsid w:val="006C3CB3"/>
    <w:rsid w:val="006C3E5B"/>
    <w:rsid w:val="006C3EA9"/>
    <w:rsid w:val="006C40A1"/>
    <w:rsid w:val="006C418D"/>
    <w:rsid w:val="006C4190"/>
    <w:rsid w:val="006C43EA"/>
    <w:rsid w:val="006C458A"/>
    <w:rsid w:val="006C464F"/>
    <w:rsid w:val="006C46F6"/>
    <w:rsid w:val="006C4722"/>
    <w:rsid w:val="006C472B"/>
    <w:rsid w:val="006C47B4"/>
    <w:rsid w:val="006C47DF"/>
    <w:rsid w:val="006C4834"/>
    <w:rsid w:val="006C4871"/>
    <w:rsid w:val="006C48B3"/>
    <w:rsid w:val="006C4992"/>
    <w:rsid w:val="006C4ACA"/>
    <w:rsid w:val="006C4C27"/>
    <w:rsid w:val="006C4C36"/>
    <w:rsid w:val="006C5065"/>
    <w:rsid w:val="006C506E"/>
    <w:rsid w:val="006C51B4"/>
    <w:rsid w:val="006C529B"/>
    <w:rsid w:val="006C53D3"/>
    <w:rsid w:val="006C5516"/>
    <w:rsid w:val="006C56D3"/>
    <w:rsid w:val="006C58A8"/>
    <w:rsid w:val="006C58B0"/>
    <w:rsid w:val="006C5A67"/>
    <w:rsid w:val="006C5B27"/>
    <w:rsid w:val="006C5B48"/>
    <w:rsid w:val="006C5B91"/>
    <w:rsid w:val="006C5C49"/>
    <w:rsid w:val="006C5F5E"/>
    <w:rsid w:val="006C6055"/>
    <w:rsid w:val="006C606D"/>
    <w:rsid w:val="006C617A"/>
    <w:rsid w:val="006C6398"/>
    <w:rsid w:val="006C666D"/>
    <w:rsid w:val="006C66A8"/>
    <w:rsid w:val="006C66E3"/>
    <w:rsid w:val="006C695A"/>
    <w:rsid w:val="006C6C7B"/>
    <w:rsid w:val="006C6F07"/>
    <w:rsid w:val="006C6FD6"/>
    <w:rsid w:val="006C70EE"/>
    <w:rsid w:val="006C714C"/>
    <w:rsid w:val="006C7256"/>
    <w:rsid w:val="006C73A1"/>
    <w:rsid w:val="006C760D"/>
    <w:rsid w:val="006C7C42"/>
    <w:rsid w:val="006C7D4B"/>
    <w:rsid w:val="006C7D8C"/>
    <w:rsid w:val="006C7E3D"/>
    <w:rsid w:val="006C7E99"/>
    <w:rsid w:val="006C7EEA"/>
    <w:rsid w:val="006C7EF0"/>
    <w:rsid w:val="006D010D"/>
    <w:rsid w:val="006D037E"/>
    <w:rsid w:val="006D0453"/>
    <w:rsid w:val="006D088C"/>
    <w:rsid w:val="006D08C0"/>
    <w:rsid w:val="006D08E4"/>
    <w:rsid w:val="006D091F"/>
    <w:rsid w:val="006D096A"/>
    <w:rsid w:val="006D0A46"/>
    <w:rsid w:val="006D0EEE"/>
    <w:rsid w:val="006D1146"/>
    <w:rsid w:val="006D13B9"/>
    <w:rsid w:val="006D13CD"/>
    <w:rsid w:val="006D141D"/>
    <w:rsid w:val="006D156C"/>
    <w:rsid w:val="006D17EA"/>
    <w:rsid w:val="006D188F"/>
    <w:rsid w:val="006D19CA"/>
    <w:rsid w:val="006D19D8"/>
    <w:rsid w:val="006D1AC1"/>
    <w:rsid w:val="006D1C5E"/>
    <w:rsid w:val="006D1CF4"/>
    <w:rsid w:val="006D1E3F"/>
    <w:rsid w:val="006D1E81"/>
    <w:rsid w:val="006D208F"/>
    <w:rsid w:val="006D2341"/>
    <w:rsid w:val="006D2632"/>
    <w:rsid w:val="006D2A2A"/>
    <w:rsid w:val="006D2AC4"/>
    <w:rsid w:val="006D2B3B"/>
    <w:rsid w:val="006D2B80"/>
    <w:rsid w:val="006D2C6B"/>
    <w:rsid w:val="006D2CE7"/>
    <w:rsid w:val="006D2D05"/>
    <w:rsid w:val="006D2D6F"/>
    <w:rsid w:val="006D2D78"/>
    <w:rsid w:val="006D2DD2"/>
    <w:rsid w:val="006D2F13"/>
    <w:rsid w:val="006D2F47"/>
    <w:rsid w:val="006D2FEB"/>
    <w:rsid w:val="006D3005"/>
    <w:rsid w:val="006D304F"/>
    <w:rsid w:val="006D31DD"/>
    <w:rsid w:val="006D324D"/>
    <w:rsid w:val="006D3270"/>
    <w:rsid w:val="006D333F"/>
    <w:rsid w:val="006D34BE"/>
    <w:rsid w:val="006D34CC"/>
    <w:rsid w:val="006D35D2"/>
    <w:rsid w:val="006D378A"/>
    <w:rsid w:val="006D37A1"/>
    <w:rsid w:val="006D37DD"/>
    <w:rsid w:val="006D3954"/>
    <w:rsid w:val="006D3976"/>
    <w:rsid w:val="006D3992"/>
    <w:rsid w:val="006D3BC1"/>
    <w:rsid w:val="006D3C9A"/>
    <w:rsid w:val="006D3D3A"/>
    <w:rsid w:val="006D3D78"/>
    <w:rsid w:val="006D3DAE"/>
    <w:rsid w:val="006D425B"/>
    <w:rsid w:val="006D42E9"/>
    <w:rsid w:val="006D43D7"/>
    <w:rsid w:val="006D44C8"/>
    <w:rsid w:val="006D4587"/>
    <w:rsid w:val="006D45F6"/>
    <w:rsid w:val="006D462B"/>
    <w:rsid w:val="006D46DD"/>
    <w:rsid w:val="006D51E8"/>
    <w:rsid w:val="006D5242"/>
    <w:rsid w:val="006D5249"/>
    <w:rsid w:val="006D5300"/>
    <w:rsid w:val="006D5475"/>
    <w:rsid w:val="006D562C"/>
    <w:rsid w:val="006D58AC"/>
    <w:rsid w:val="006D58F7"/>
    <w:rsid w:val="006D5AFD"/>
    <w:rsid w:val="006D5C6A"/>
    <w:rsid w:val="006D5C8F"/>
    <w:rsid w:val="006D5D35"/>
    <w:rsid w:val="006D5D80"/>
    <w:rsid w:val="006D5E70"/>
    <w:rsid w:val="006D650B"/>
    <w:rsid w:val="006D67CF"/>
    <w:rsid w:val="006D6885"/>
    <w:rsid w:val="006D6960"/>
    <w:rsid w:val="006D6A2B"/>
    <w:rsid w:val="006D6B39"/>
    <w:rsid w:val="006D6CC5"/>
    <w:rsid w:val="006D6CFD"/>
    <w:rsid w:val="006D6DB8"/>
    <w:rsid w:val="006D6DBD"/>
    <w:rsid w:val="006D6E1E"/>
    <w:rsid w:val="006D71A5"/>
    <w:rsid w:val="006D71FF"/>
    <w:rsid w:val="006D72B3"/>
    <w:rsid w:val="006D73AF"/>
    <w:rsid w:val="006D76D8"/>
    <w:rsid w:val="006D772D"/>
    <w:rsid w:val="006D798A"/>
    <w:rsid w:val="006D7C88"/>
    <w:rsid w:val="006D7E39"/>
    <w:rsid w:val="006E00EB"/>
    <w:rsid w:val="006E02E7"/>
    <w:rsid w:val="006E047A"/>
    <w:rsid w:val="006E04D4"/>
    <w:rsid w:val="006E051E"/>
    <w:rsid w:val="006E05C7"/>
    <w:rsid w:val="006E0706"/>
    <w:rsid w:val="006E0718"/>
    <w:rsid w:val="006E0906"/>
    <w:rsid w:val="006E0C06"/>
    <w:rsid w:val="006E0D3C"/>
    <w:rsid w:val="006E0E25"/>
    <w:rsid w:val="006E0EDF"/>
    <w:rsid w:val="006E1031"/>
    <w:rsid w:val="006E1060"/>
    <w:rsid w:val="006E12C8"/>
    <w:rsid w:val="006E1304"/>
    <w:rsid w:val="006E13F0"/>
    <w:rsid w:val="006E14C4"/>
    <w:rsid w:val="006E177B"/>
    <w:rsid w:val="006E17AF"/>
    <w:rsid w:val="006E180D"/>
    <w:rsid w:val="006E19F2"/>
    <w:rsid w:val="006E1C39"/>
    <w:rsid w:val="006E1C57"/>
    <w:rsid w:val="006E1D48"/>
    <w:rsid w:val="006E1E97"/>
    <w:rsid w:val="006E1EF9"/>
    <w:rsid w:val="006E2275"/>
    <w:rsid w:val="006E2811"/>
    <w:rsid w:val="006E29CA"/>
    <w:rsid w:val="006E29FF"/>
    <w:rsid w:val="006E2A84"/>
    <w:rsid w:val="006E2B5E"/>
    <w:rsid w:val="006E2C02"/>
    <w:rsid w:val="006E2C85"/>
    <w:rsid w:val="006E2F94"/>
    <w:rsid w:val="006E315B"/>
    <w:rsid w:val="006E31CC"/>
    <w:rsid w:val="006E3385"/>
    <w:rsid w:val="006E375E"/>
    <w:rsid w:val="006E3969"/>
    <w:rsid w:val="006E3B24"/>
    <w:rsid w:val="006E3E66"/>
    <w:rsid w:val="006E3E7C"/>
    <w:rsid w:val="006E40C8"/>
    <w:rsid w:val="006E4389"/>
    <w:rsid w:val="006E4767"/>
    <w:rsid w:val="006E478E"/>
    <w:rsid w:val="006E4792"/>
    <w:rsid w:val="006E47DD"/>
    <w:rsid w:val="006E48C3"/>
    <w:rsid w:val="006E4B04"/>
    <w:rsid w:val="006E4B24"/>
    <w:rsid w:val="006E4B42"/>
    <w:rsid w:val="006E4C4A"/>
    <w:rsid w:val="006E4CF9"/>
    <w:rsid w:val="006E50D4"/>
    <w:rsid w:val="006E5230"/>
    <w:rsid w:val="006E5233"/>
    <w:rsid w:val="006E527C"/>
    <w:rsid w:val="006E5912"/>
    <w:rsid w:val="006E5C98"/>
    <w:rsid w:val="006E5D96"/>
    <w:rsid w:val="006E5E5D"/>
    <w:rsid w:val="006E5F0F"/>
    <w:rsid w:val="006E600A"/>
    <w:rsid w:val="006E63A2"/>
    <w:rsid w:val="006E63C6"/>
    <w:rsid w:val="006E63F1"/>
    <w:rsid w:val="006E64EC"/>
    <w:rsid w:val="006E6591"/>
    <w:rsid w:val="006E65A3"/>
    <w:rsid w:val="006E65F7"/>
    <w:rsid w:val="006E67F1"/>
    <w:rsid w:val="006E6A04"/>
    <w:rsid w:val="006E6AC4"/>
    <w:rsid w:val="006E6C8D"/>
    <w:rsid w:val="006E6D8E"/>
    <w:rsid w:val="006E6E95"/>
    <w:rsid w:val="006E6F58"/>
    <w:rsid w:val="006E702E"/>
    <w:rsid w:val="006E70FB"/>
    <w:rsid w:val="006E71EC"/>
    <w:rsid w:val="006E7354"/>
    <w:rsid w:val="006E7431"/>
    <w:rsid w:val="006E7688"/>
    <w:rsid w:val="006E78C3"/>
    <w:rsid w:val="006E7931"/>
    <w:rsid w:val="006E7BD4"/>
    <w:rsid w:val="006E7D39"/>
    <w:rsid w:val="006E7DF1"/>
    <w:rsid w:val="006E7E0F"/>
    <w:rsid w:val="006E7FA7"/>
    <w:rsid w:val="006F001F"/>
    <w:rsid w:val="006F0078"/>
    <w:rsid w:val="006F009B"/>
    <w:rsid w:val="006F00EA"/>
    <w:rsid w:val="006F0194"/>
    <w:rsid w:val="006F026F"/>
    <w:rsid w:val="006F05AD"/>
    <w:rsid w:val="006F06F8"/>
    <w:rsid w:val="006F077F"/>
    <w:rsid w:val="006F07E6"/>
    <w:rsid w:val="006F0AA9"/>
    <w:rsid w:val="006F0D5F"/>
    <w:rsid w:val="006F0DDC"/>
    <w:rsid w:val="006F0EF3"/>
    <w:rsid w:val="006F0F06"/>
    <w:rsid w:val="006F0F71"/>
    <w:rsid w:val="006F0FD8"/>
    <w:rsid w:val="006F15B5"/>
    <w:rsid w:val="006F1695"/>
    <w:rsid w:val="006F1832"/>
    <w:rsid w:val="006F1871"/>
    <w:rsid w:val="006F19D1"/>
    <w:rsid w:val="006F1BA2"/>
    <w:rsid w:val="006F1BCB"/>
    <w:rsid w:val="006F1C96"/>
    <w:rsid w:val="006F1DC2"/>
    <w:rsid w:val="006F1DDC"/>
    <w:rsid w:val="006F1E19"/>
    <w:rsid w:val="006F1EB6"/>
    <w:rsid w:val="006F1FAD"/>
    <w:rsid w:val="006F20FC"/>
    <w:rsid w:val="006F21D3"/>
    <w:rsid w:val="006F22DE"/>
    <w:rsid w:val="006F26D2"/>
    <w:rsid w:val="006F26E3"/>
    <w:rsid w:val="006F2915"/>
    <w:rsid w:val="006F2DE0"/>
    <w:rsid w:val="006F2E9F"/>
    <w:rsid w:val="006F3011"/>
    <w:rsid w:val="006F31CB"/>
    <w:rsid w:val="006F3235"/>
    <w:rsid w:val="006F39F4"/>
    <w:rsid w:val="006F39FF"/>
    <w:rsid w:val="006F3C64"/>
    <w:rsid w:val="006F3CF9"/>
    <w:rsid w:val="006F3E12"/>
    <w:rsid w:val="006F3E1E"/>
    <w:rsid w:val="006F3EB3"/>
    <w:rsid w:val="006F3EFE"/>
    <w:rsid w:val="006F40D6"/>
    <w:rsid w:val="006F4558"/>
    <w:rsid w:val="006F45CE"/>
    <w:rsid w:val="006F4A06"/>
    <w:rsid w:val="006F4ACC"/>
    <w:rsid w:val="006F4D32"/>
    <w:rsid w:val="006F4EB0"/>
    <w:rsid w:val="006F4F60"/>
    <w:rsid w:val="006F5081"/>
    <w:rsid w:val="006F50C6"/>
    <w:rsid w:val="006F5210"/>
    <w:rsid w:val="006F52DC"/>
    <w:rsid w:val="006F5501"/>
    <w:rsid w:val="006F59AB"/>
    <w:rsid w:val="006F59D3"/>
    <w:rsid w:val="006F5A67"/>
    <w:rsid w:val="006F5C87"/>
    <w:rsid w:val="006F5D36"/>
    <w:rsid w:val="006F5DED"/>
    <w:rsid w:val="006F5DFF"/>
    <w:rsid w:val="006F5F83"/>
    <w:rsid w:val="006F6039"/>
    <w:rsid w:val="006F60C6"/>
    <w:rsid w:val="006F6100"/>
    <w:rsid w:val="006F6144"/>
    <w:rsid w:val="006F6529"/>
    <w:rsid w:val="006F66F5"/>
    <w:rsid w:val="006F6718"/>
    <w:rsid w:val="006F6725"/>
    <w:rsid w:val="006F67F4"/>
    <w:rsid w:val="006F6AD9"/>
    <w:rsid w:val="006F6C48"/>
    <w:rsid w:val="006F6E3E"/>
    <w:rsid w:val="006F6E61"/>
    <w:rsid w:val="006F6F06"/>
    <w:rsid w:val="006F6F22"/>
    <w:rsid w:val="006F6FAC"/>
    <w:rsid w:val="006F6FF5"/>
    <w:rsid w:val="006F7152"/>
    <w:rsid w:val="006F7366"/>
    <w:rsid w:val="006F73B7"/>
    <w:rsid w:val="006F760D"/>
    <w:rsid w:val="006F7817"/>
    <w:rsid w:val="006F786E"/>
    <w:rsid w:val="006F7F22"/>
    <w:rsid w:val="006F7F31"/>
    <w:rsid w:val="007000C1"/>
    <w:rsid w:val="007001C6"/>
    <w:rsid w:val="007006FB"/>
    <w:rsid w:val="0070076D"/>
    <w:rsid w:val="0070094F"/>
    <w:rsid w:val="00700B36"/>
    <w:rsid w:val="00700B3A"/>
    <w:rsid w:val="00700EA5"/>
    <w:rsid w:val="00700F04"/>
    <w:rsid w:val="00700F1F"/>
    <w:rsid w:val="00701166"/>
    <w:rsid w:val="00701338"/>
    <w:rsid w:val="0070169D"/>
    <w:rsid w:val="00701872"/>
    <w:rsid w:val="00701A15"/>
    <w:rsid w:val="00701DC5"/>
    <w:rsid w:val="0070228B"/>
    <w:rsid w:val="00702406"/>
    <w:rsid w:val="0070256D"/>
    <w:rsid w:val="00702640"/>
    <w:rsid w:val="007026E5"/>
    <w:rsid w:val="00702841"/>
    <w:rsid w:val="00702C56"/>
    <w:rsid w:val="00702FE2"/>
    <w:rsid w:val="00703173"/>
    <w:rsid w:val="00703208"/>
    <w:rsid w:val="00703819"/>
    <w:rsid w:val="0070383A"/>
    <w:rsid w:val="00703952"/>
    <w:rsid w:val="007039CE"/>
    <w:rsid w:val="00703CAC"/>
    <w:rsid w:val="00703D73"/>
    <w:rsid w:val="00703E61"/>
    <w:rsid w:val="00703EAA"/>
    <w:rsid w:val="0070400E"/>
    <w:rsid w:val="0070403D"/>
    <w:rsid w:val="00704059"/>
    <w:rsid w:val="0070405F"/>
    <w:rsid w:val="0070418A"/>
    <w:rsid w:val="00704686"/>
    <w:rsid w:val="007046D5"/>
    <w:rsid w:val="00704C4C"/>
    <w:rsid w:val="00704CAC"/>
    <w:rsid w:val="00704D2A"/>
    <w:rsid w:val="00704FB7"/>
    <w:rsid w:val="00705079"/>
    <w:rsid w:val="007050E9"/>
    <w:rsid w:val="0070510D"/>
    <w:rsid w:val="00705193"/>
    <w:rsid w:val="00705322"/>
    <w:rsid w:val="0070561A"/>
    <w:rsid w:val="007056EE"/>
    <w:rsid w:val="007058C9"/>
    <w:rsid w:val="00705A03"/>
    <w:rsid w:val="00705B3E"/>
    <w:rsid w:val="00705B89"/>
    <w:rsid w:val="00705C42"/>
    <w:rsid w:val="00705C46"/>
    <w:rsid w:val="00705C80"/>
    <w:rsid w:val="00705CC7"/>
    <w:rsid w:val="00705CE9"/>
    <w:rsid w:val="00705DA8"/>
    <w:rsid w:val="00705DB7"/>
    <w:rsid w:val="00705F67"/>
    <w:rsid w:val="007060F5"/>
    <w:rsid w:val="00706128"/>
    <w:rsid w:val="007063FF"/>
    <w:rsid w:val="00706418"/>
    <w:rsid w:val="00706476"/>
    <w:rsid w:val="0070653B"/>
    <w:rsid w:val="00706774"/>
    <w:rsid w:val="00706A4D"/>
    <w:rsid w:val="00706A56"/>
    <w:rsid w:val="00706B6D"/>
    <w:rsid w:val="00706BD1"/>
    <w:rsid w:val="00706F55"/>
    <w:rsid w:val="0070710C"/>
    <w:rsid w:val="0070719C"/>
    <w:rsid w:val="00707301"/>
    <w:rsid w:val="00707756"/>
    <w:rsid w:val="00707B96"/>
    <w:rsid w:val="00707CB8"/>
    <w:rsid w:val="00710537"/>
    <w:rsid w:val="00710689"/>
    <w:rsid w:val="00710756"/>
    <w:rsid w:val="00710A68"/>
    <w:rsid w:val="00710AD3"/>
    <w:rsid w:val="00710BA0"/>
    <w:rsid w:val="00710E38"/>
    <w:rsid w:val="00710E67"/>
    <w:rsid w:val="00710EFA"/>
    <w:rsid w:val="00710F58"/>
    <w:rsid w:val="00710F88"/>
    <w:rsid w:val="00710FF9"/>
    <w:rsid w:val="0071103E"/>
    <w:rsid w:val="0071103F"/>
    <w:rsid w:val="007114C9"/>
    <w:rsid w:val="0071161D"/>
    <w:rsid w:val="007118EC"/>
    <w:rsid w:val="00711998"/>
    <w:rsid w:val="007119D2"/>
    <w:rsid w:val="00711AE5"/>
    <w:rsid w:val="00711BD1"/>
    <w:rsid w:val="00711D05"/>
    <w:rsid w:val="00711FAE"/>
    <w:rsid w:val="0071235C"/>
    <w:rsid w:val="0071237F"/>
    <w:rsid w:val="007123AA"/>
    <w:rsid w:val="007125D7"/>
    <w:rsid w:val="0071284E"/>
    <w:rsid w:val="007128D2"/>
    <w:rsid w:val="007129D3"/>
    <w:rsid w:val="00712ACC"/>
    <w:rsid w:val="00712D0B"/>
    <w:rsid w:val="00712D3B"/>
    <w:rsid w:val="00712DBA"/>
    <w:rsid w:val="00712F64"/>
    <w:rsid w:val="00712F8D"/>
    <w:rsid w:val="00712FC3"/>
    <w:rsid w:val="0071312C"/>
    <w:rsid w:val="00713190"/>
    <w:rsid w:val="007131FC"/>
    <w:rsid w:val="007134A6"/>
    <w:rsid w:val="00713541"/>
    <w:rsid w:val="00713743"/>
    <w:rsid w:val="0071375A"/>
    <w:rsid w:val="00713A51"/>
    <w:rsid w:val="00713AD5"/>
    <w:rsid w:val="00713B9A"/>
    <w:rsid w:val="00713CD5"/>
    <w:rsid w:val="00713D05"/>
    <w:rsid w:val="00713ED2"/>
    <w:rsid w:val="007140AD"/>
    <w:rsid w:val="007142CD"/>
    <w:rsid w:val="007143C6"/>
    <w:rsid w:val="00714771"/>
    <w:rsid w:val="00714A90"/>
    <w:rsid w:val="00714DC6"/>
    <w:rsid w:val="00714FE8"/>
    <w:rsid w:val="0071511A"/>
    <w:rsid w:val="007151D6"/>
    <w:rsid w:val="007151FF"/>
    <w:rsid w:val="00715255"/>
    <w:rsid w:val="007155F9"/>
    <w:rsid w:val="00715612"/>
    <w:rsid w:val="00715631"/>
    <w:rsid w:val="00715760"/>
    <w:rsid w:val="00715856"/>
    <w:rsid w:val="007158DA"/>
    <w:rsid w:val="007159AD"/>
    <w:rsid w:val="00715D03"/>
    <w:rsid w:val="00715DB6"/>
    <w:rsid w:val="00715FBD"/>
    <w:rsid w:val="007160A2"/>
    <w:rsid w:val="00716348"/>
    <w:rsid w:val="007163A5"/>
    <w:rsid w:val="007163C4"/>
    <w:rsid w:val="007164AD"/>
    <w:rsid w:val="007165F2"/>
    <w:rsid w:val="00716611"/>
    <w:rsid w:val="0071670A"/>
    <w:rsid w:val="007167EB"/>
    <w:rsid w:val="00716ADA"/>
    <w:rsid w:val="00716AE9"/>
    <w:rsid w:val="00716BFF"/>
    <w:rsid w:val="00716C18"/>
    <w:rsid w:val="00716C1B"/>
    <w:rsid w:val="00716C69"/>
    <w:rsid w:val="00716C91"/>
    <w:rsid w:val="00716CB3"/>
    <w:rsid w:val="00716D0E"/>
    <w:rsid w:val="00717003"/>
    <w:rsid w:val="007172CB"/>
    <w:rsid w:val="0071746B"/>
    <w:rsid w:val="007175D7"/>
    <w:rsid w:val="007175DB"/>
    <w:rsid w:val="0071763E"/>
    <w:rsid w:val="007176D5"/>
    <w:rsid w:val="00717807"/>
    <w:rsid w:val="007179E8"/>
    <w:rsid w:val="00717B28"/>
    <w:rsid w:val="00717B2B"/>
    <w:rsid w:val="00717D17"/>
    <w:rsid w:val="00717D99"/>
    <w:rsid w:val="00717E94"/>
    <w:rsid w:val="00717EB4"/>
    <w:rsid w:val="00720051"/>
    <w:rsid w:val="007200D2"/>
    <w:rsid w:val="0072028E"/>
    <w:rsid w:val="007202F9"/>
    <w:rsid w:val="007203AE"/>
    <w:rsid w:val="00720475"/>
    <w:rsid w:val="00720880"/>
    <w:rsid w:val="00720971"/>
    <w:rsid w:val="00720A24"/>
    <w:rsid w:val="00720B85"/>
    <w:rsid w:val="00720E33"/>
    <w:rsid w:val="00720EFB"/>
    <w:rsid w:val="00720FF9"/>
    <w:rsid w:val="00721012"/>
    <w:rsid w:val="007210CC"/>
    <w:rsid w:val="00721280"/>
    <w:rsid w:val="00721583"/>
    <w:rsid w:val="00721625"/>
    <w:rsid w:val="00721906"/>
    <w:rsid w:val="00721AE0"/>
    <w:rsid w:val="00721B9F"/>
    <w:rsid w:val="00721D2E"/>
    <w:rsid w:val="00722116"/>
    <w:rsid w:val="007222A4"/>
    <w:rsid w:val="00722345"/>
    <w:rsid w:val="00722412"/>
    <w:rsid w:val="0072246E"/>
    <w:rsid w:val="00722511"/>
    <w:rsid w:val="00722668"/>
    <w:rsid w:val="0072267D"/>
    <w:rsid w:val="0072267F"/>
    <w:rsid w:val="007226AC"/>
    <w:rsid w:val="007227A8"/>
    <w:rsid w:val="00722990"/>
    <w:rsid w:val="00722BA6"/>
    <w:rsid w:val="00722DA9"/>
    <w:rsid w:val="00722F74"/>
    <w:rsid w:val="00723064"/>
    <w:rsid w:val="00723163"/>
    <w:rsid w:val="00723313"/>
    <w:rsid w:val="00723457"/>
    <w:rsid w:val="00723502"/>
    <w:rsid w:val="007237A4"/>
    <w:rsid w:val="00723827"/>
    <w:rsid w:val="0072396B"/>
    <w:rsid w:val="00723A18"/>
    <w:rsid w:val="00723ABC"/>
    <w:rsid w:val="00723CD5"/>
    <w:rsid w:val="00723DB8"/>
    <w:rsid w:val="007242CD"/>
    <w:rsid w:val="00724341"/>
    <w:rsid w:val="007243A5"/>
    <w:rsid w:val="00724483"/>
    <w:rsid w:val="0072457A"/>
    <w:rsid w:val="00724633"/>
    <w:rsid w:val="00724667"/>
    <w:rsid w:val="0072468E"/>
    <w:rsid w:val="00724768"/>
    <w:rsid w:val="007248BA"/>
    <w:rsid w:val="007248E2"/>
    <w:rsid w:val="0072498B"/>
    <w:rsid w:val="00724AA0"/>
    <w:rsid w:val="00724AB3"/>
    <w:rsid w:val="00724B65"/>
    <w:rsid w:val="00724CA4"/>
    <w:rsid w:val="00724DF1"/>
    <w:rsid w:val="007251AB"/>
    <w:rsid w:val="007252DC"/>
    <w:rsid w:val="00725311"/>
    <w:rsid w:val="00725404"/>
    <w:rsid w:val="007254E7"/>
    <w:rsid w:val="00725664"/>
    <w:rsid w:val="0072593E"/>
    <w:rsid w:val="00725A1E"/>
    <w:rsid w:val="00725A5E"/>
    <w:rsid w:val="00725A6A"/>
    <w:rsid w:val="00725B51"/>
    <w:rsid w:val="00725C68"/>
    <w:rsid w:val="00725EFC"/>
    <w:rsid w:val="00726064"/>
    <w:rsid w:val="00726353"/>
    <w:rsid w:val="007264B2"/>
    <w:rsid w:val="007266E5"/>
    <w:rsid w:val="00726760"/>
    <w:rsid w:val="00726835"/>
    <w:rsid w:val="00726914"/>
    <w:rsid w:val="007269E7"/>
    <w:rsid w:val="00726A83"/>
    <w:rsid w:val="00726FD9"/>
    <w:rsid w:val="00727022"/>
    <w:rsid w:val="00727099"/>
    <w:rsid w:val="007274FA"/>
    <w:rsid w:val="0072756F"/>
    <w:rsid w:val="007277AE"/>
    <w:rsid w:val="007277B1"/>
    <w:rsid w:val="007278D1"/>
    <w:rsid w:val="00727A80"/>
    <w:rsid w:val="00727ABF"/>
    <w:rsid w:val="00727D1B"/>
    <w:rsid w:val="00727D9C"/>
    <w:rsid w:val="00727E99"/>
    <w:rsid w:val="00727FA7"/>
    <w:rsid w:val="0073003E"/>
    <w:rsid w:val="0073012E"/>
    <w:rsid w:val="00730132"/>
    <w:rsid w:val="00730346"/>
    <w:rsid w:val="0073057F"/>
    <w:rsid w:val="0073063B"/>
    <w:rsid w:val="007308FB"/>
    <w:rsid w:val="00730A79"/>
    <w:rsid w:val="00730B2E"/>
    <w:rsid w:val="00730E89"/>
    <w:rsid w:val="007311E9"/>
    <w:rsid w:val="00731394"/>
    <w:rsid w:val="0073145D"/>
    <w:rsid w:val="007315DD"/>
    <w:rsid w:val="007315F5"/>
    <w:rsid w:val="00731608"/>
    <w:rsid w:val="00731914"/>
    <w:rsid w:val="00731954"/>
    <w:rsid w:val="007319F2"/>
    <w:rsid w:val="00731BDF"/>
    <w:rsid w:val="00731DD5"/>
    <w:rsid w:val="0073228A"/>
    <w:rsid w:val="0073233E"/>
    <w:rsid w:val="0073239A"/>
    <w:rsid w:val="007323C9"/>
    <w:rsid w:val="00732917"/>
    <w:rsid w:val="00732DA5"/>
    <w:rsid w:val="00732DBF"/>
    <w:rsid w:val="00732F83"/>
    <w:rsid w:val="00733226"/>
    <w:rsid w:val="00733611"/>
    <w:rsid w:val="00733817"/>
    <w:rsid w:val="00733845"/>
    <w:rsid w:val="00733886"/>
    <w:rsid w:val="0073397A"/>
    <w:rsid w:val="00733B74"/>
    <w:rsid w:val="00733CA7"/>
    <w:rsid w:val="00733F47"/>
    <w:rsid w:val="007340D3"/>
    <w:rsid w:val="00734186"/>
    <w:rsid w:val="0073423C"/>
    <w:rsid w:val="00734531"/>
    <w:rsid w:val="007345C4"/>
    <w:rsid w:val="00734741"/>
    <w:rsid w:val="007349FD"/>
    <w:rsid w:val="00734A83"/>
    <w:rsid w:val="00734D37"/>
    <w:rsid w:val="00734E2A"/>
    <w:rsid w:val="0073526C"/>
    <w:rsid w:val="007352C5"/>
    <w:rsid w:val="007354C7"/>
    <w:rsid w:val="0073551B"/>
    <w:rsid w:val="007357BA"/>
    <w:rsid w:val="00735840"/>
    <w:rsid w:val="007358F4"/>
    <w:rsid w:val="007359CF"/>
    <w:rsid w:val="00735B87"/>
    <w:rsid w:val="00735BBF"/>
    <w:rsid w:val="00735BF6"/>
    <w:rsid w:val="00735C8B"/>
    <w:rsid w:val="00735D27"/>
    <w:rsid w:val="00735FA0"/>
    <w:rsid w:val="00736089"/>
    <w:rsid w:val="00736398"/>
    <w:rsid w:val="007364E5"/>
    <w:rsid w:val="007365C2"/>
    <w:rsid w:val="007366F3"/>
    <w:rsid w:val="0073673E"/>
    <w:rsid w:val="007367BE"/>
    <w:rsid w:val="00736803"/>
    <w:rsid w:val="0073688D"/>
    <w:rsid w:val="0073691A"/>
    <w:rsid w:val="0073691F"/>
    <w:rsid w:val="00736944"/>
    <w:rsid w:val="00736AF8"/>
    <w:rsid w:val="00736BCD"/>
    <w:rsid w:val="00736C52"/>
    <w:rsid w:val="00736D20"/>
    <w:rsid w:val="00736DD7"/>
    <w:rsid w:val="00737053"/>
    <w:rsid w:val="00737227"/>
    <w:rsid w:val="0073731D"/>
    <w:rsid w:val="0073739E"/>
    <w:rsid w:val="00737482"/>
    <w:rsid w:val="007374D9"/>
    <w:rsid w:val="00737858"/>
    <w:rsid w:val="007379C6"/>
    <w:rsid w:val="007379D9"/>
    <w:rsid w:val="00737E09"/>
    <w:rsid w:val="00737E68"/>
    <w:rsid w:val="00737F98"/>
    <w:rsid w:val="00737FFC"/>
    <w:rsid w:val="007400AD"/>
    <w:rsid w:val="00740103"/>
    <w:rsid w:val="0074012A"/>
    <w:rsid w:val="00740473"/>
    <w:rsid w:val="0074061D"/>
    <w:rsid w:val="0074072A"/>
    <w:rsid w:val="007407E3"/>
    <w:rsid w:val="007408C4"/>
    <w:rsid w:val="0074097A"/>
    <w:rsid w:val="00740AD8"/>
    <w:rsid w:val="00740B11"/>
    <w:rsid w:val="00740B3F"/>
    <w:rsid w:val="00740B9D"/>
    <w:rsid w:val="00740C68"/>
    <w:rsid w:val="00740DFC"/>
    <w:rsid w:val="00740FE4"/>
    <w:rsid w:val="00741112"/>
    <w:rsid w:val="00741180"/>
    <w:rsid w:val="00741366"/>
    <w:rsid w:val="00741542"/>
    <w:rsid w:val="007415BB"/>
    <w:rsid w:val="0074163B"/>
    <w:rsid w:val="0074167B"/>
    <w:rsid w:val="00741918"/>
    <w:rsid w:val="00741932"/>
    <w:rsid w:val="00741A66"/>
    <w:rsid w:val="00741B2C"/>
    <w:rsid w:val="00741B4C"/>
    <w:rsid w:val="00741CA4"/>
    <w:rsid w:val="00741D7B"/>
    <w:rsid w:val="00741E4A"/>
    <w:rsid w:val="00742110"/>
    <w:rsid w:val="0074212F"/>
    <w:rsid w:val="00742544"/>
    <w:rsid w:val="007427EB"/>
    <w:rsid w:val="00742890"/>
    <w:rsid w:val="007429D4"/>
    <w:rsid w:val="00742B4B"/>
    <w:rsid w:val="00742DDF"/>
    <w:rsid w:val="00742DEE"/>
    <w:rsid w:val="00742E27"/>
    <w:rsid w:val="00742F3A"/>
    <w:rsid w:val="0074339D"/>
    <w:rsid w:val="0074353C"/>
    <w:rsid w:val="00743626"/>
    <w:rsid w:val="007436CC"/>
    <w:rsid w:val="0074372F"/>
    <w:rsid w:val="007438C4"/>
    <w:rsid w:val="0074394F"/>
    <w:rsid w:val="00743B8F"/>
    <w:rsid w:val="00743CAA"/>
    <w:rsid w:val="00743EDD"/>
    <w:rsid w:val="00744249"/>
    <w:rsid w:val="00744466"/>
    <w:rsid w:val="007445C8"/>
    <w:rsid w:val="00744608"/>
    <w:rsid w:val="00744754"/>
    <w:rsid w:val="007448F4"/>
    <w:rsid w:val="00744C5A"/>
    <w:rsid w:val="00744C61"/>
    <w:rsid w:val="00744D32"/>
    <w:rsid w:val="00744ED1"/>
    <w:rsid w:val="00744F83"/>
    <w:rsid w:val="00744FC9"/>
    <w:rsid w:val="007450E0"/>
    <w:rsid w:val="00745196"/>
    <w:rsid w:val="007451AD"/>
    <w:rsid w:val="00745778"/>
    <w:rsid w:val="0074577E"/>
    <w:rsid w:val="007458F1"/>
    <w:rsid w:val="00745936"/>
    <w:rsid w:val="00745C31"/>
    <w:rsid w:val="00745C69"/>
    <w:rsid w:val="00745D7B"/>
    <w:rsid w:val="00745E2E"/>
    <w:rsid w:val="00745FC6"/>
    <w:rsid w:val="00746017"/>
    <w:rsid w:val="007460F6"/>
    <w:rsid w:val="00746265"/>
    <w:rsid w:val="00746273"/>
    <w:rsid w:val="00746335"/>
    <w:rsid w:val="007463EE"/>
    <w:rsid w:val="00746429"/>
    <w:rsid w:val="0074651A"/>
    <w:rsid w:val="007467EA"/>
    <w:rsid w:val="00746879"/>
    <w:rsid w:val="00746B62"/>
    <w:rsid w:val="00746C9E"/>
    <w:rsid w:val="00746CA6"/>
    <w:rsid w:val="00746D91"/>
    <w:rsid w:val="00746F05"/>
    <w:rsid w:val="0074702F"/>
    <w:rsid w:val="007470F0"/>
    <w:rsid w:val="00747341"/>
    <w:rsid w:val="00747397"/>
    <w:rsid w:val="0074760D"/>
    <w:rsid w:val="007476D2"/>
    <w:rsid w:val="007478F0"/>
    <w:rsid w:val="00747A9E"/>
    <w:rsid w:val="00747F01"/>
    <w:rsid w:val="00747FC6"/>
    <w:rsid w:val="00750065"/>
    <w:rsid w:val="00750118"/>
    <w:rsid w:val="00750152"/>
    <w:rsid w:val="007501A0"/>
    <w:rsid w:val="007502B5"/>
    <w:rsid w:val="0075035A"/>
    <w:rsid w:val="00750363"/>
    <w:rsid w:val="00750540"/>
    <w:rsid w:val="00750589"/>
    <w:rsid w:val="007506A3"/>
    <w:rsid w:val="007508FE"/>
    <w:rsid w:val="007509B7"/>
    <w:rsid w:val="00750C65"/>
    <w:rsid w:val="00750C7A"/>
    <w:rsid w:val="00750D69"/>
    <w:rsid w:val="00750D76"/>
    <w:rsid w:val="00750E1A"/>
    <w:rsid w:val="00750F50"/>
    <w:rsid w:val="007510B0"/>
    <w:rsid w:val="007510EB"/>
    <w:rsid w:val="007510ED"/>
    <w:rsid w:val="007511AD"/>
    <w:rsid w:val="0075151A"/>
    <w:rsid w:val="00751707"/>
    <w:rsid w:val="00751819"/>
    <w:rsid w:val="00751883"/>
    <w:rsid w:val="00751990"/>
    <w:rsid w:val="007519C7"/>
    <w:rsid w:val="00751A55"/>
    <w:rsid w:val="00751B78"/>
    <w:rsid w:val="00751D0E"/>
    <w:rsid w:val="00751D62"/>
    <w:rsid w:val="00751EAF"/>
    <w:rsid w:val="00751F68"/>
    <w:rsid w:val="0075204E"/>
    <w:rsid w:val="007521F9"/>
    <w:rsid w:val="00752214"/>
    <w:rsid w:val="00752221"/>
    <w:rsid w:val="0075271E"/>
    <w:rsid w:val="00752735"/>
    <w:rsid w:val="007527D7"/>
    <w:rsid w:val="0075282B"/>
    <w:rsid w:val="007529D1"/>
    <w:rsid w:val="00752AF4"/>
    <w:rsid w:val="00752C86"/>
    <w:rsid w:val="00752D41"/>
    <w:rsid w:val="00752E3D"/>
    <w:rsid w:val="00752F7C"/>
    <w:rsid w:val="00753061"/>
    <w:rsid w:val="007533C8"/>
    <w:rsid w:val="007534D4"/>
    <w:rsid w:val="007534EE"/>
    <w:rsid w:val="007537CA"/>
    <w:rsid w:val="0075396B"/>
    <w:rsid w:val="00753A38"/>
    <w:rsid w:val="00753BCF"/>
    <w:rsid w:val="00753C7F"/>
    <w:rsid w:val="00753CA3"/>
    <w:rsid w:val="00753E8B"/>
    <w:rsid w:val="00753E96"/>
    <w:rsid w:val="00753F2A"/>
    <w:rsid w:val="00753FF7"/>
    <w:rsid w:val="00754172"/>
    <w:rsid w:val="00754226"/>
    <w:rsid w:val="0075424B"/>
    <w:rsid w:val="0075427F"/>
    <w:rsid w:val="00754C7C"/>
    <w:rsid w:val="00754C89"/>
    <w:rsid w:val="00754CCD"/>
    <w:rsid w:val="00754E27"/>
    <w:rsid w:val="00755001"/>
    <w:rsid w:val="007551FA"/>
    <w:rsid w:val="007552D5"/>
    <w:rsid w:val="00755304"/>
    <w:rsid w:val="007553D6"/>
    <w:rsid w:val="0075546C"/>
    <w:rsid w:val="0075557C"/>
    <w:rsid w:val="00755604"/>
    <w:rsid w:val="007557B8"/>
    <w:rsid w:val="00755841"/>
    <w:rsid w:val="007559D9"/>
    <w:rsid w:val="00755B58"/>
    <w:rsid w:val="00755C7A"/>
    <w:rsid w:val="0075601E"/>
    <w:rsid w:val="0075612D"/>
    <w:rsid w:val="00756318"/>
    <w:rsid w:val="00756352"/>
    <w:rsid w:val="007565BA"/>
    <w:rsid w:val="007568EC"/>
    <w:rsid w:val="00756920"/>
    <w:rsid w:val="0075697C"/>
    <w:rsid w:val="00756A70"/>
    <w:rsid w:val="00756B3A"/>
    <w:rsid w:val="00756D5F"/>
    <w:rsid w:val="00756DFF"/>
    <w:rsid w:val="00756F17"/>
    <w:rsid w:val="00756FFA"/>
    <w:rsid w:val="007571D8"/>
    <w:rsid w:val="00757219"/>
    <w:rsid w:val="0075765C"/>
    <w:rsid w:val="007577AA"/>
    <w:rsid w:val="00757809"/>
    <w:rsid w:val="00757856"/>
    <w:rsid w:val="00757A78"/>
    <w:rsid w:val="00757E4E"/>
    <w:rsid w:val="0076001F"/>
    <w:rsid w:val="0076025E"/>
    <w:rsid w:val="00760268"/>
    <w:rsid w:val="0076043E"/>
    <w:rsid w:val="00760486"/>
    <w:rsid w:val="0076057E"/>
    <w:rsid w:val="0076073D"/>
    <w:rsid w:val="007607D4"/>
    <w:rsid w:val="007609D1"/>
    <w:rsid w:val="00760B7E"/>
    <w:rsid w:val="00760BF1"/>
    <w:rsid w:val="00760C90"/>
    <w:rsid w:val="00760CC4"/>
    <w:rsid w:val="00760EDE"/>
    <w:rsid w:val="00761396"/>
    <w:rsid w:val="007614E5"/>
    <w:rsid w:val="007617D5"/>
    <w:rsid w:val="00761817"/>
    <w:rsid w:val="00761A7B"/>
    <w:rsid w:val="00761CD3"/>
    <w:rsid w:val="00761E5B"/>
    <w:rsid w:val="00761F8A"/>
    <w:rsid w:val="0076202A"/>
    <w:rsid w:val="0076233A"/>
    <w:rsid w:val="0076259B"/>
    <w:rsid w:val="00762844"/>
    <w:rsid w:val="007629A0"/>
    <w:rsid w:val="007629DC"/>
    <w:rsid w:val="00762AAB"/>
    <w:rsid w:val="00762F22"/>
    <w:rsid w:val="00763174"/>
    <w:rsid w:val="007631DD"/>
    <w:rsid w:val="007631ED"/>
    <w:rsid w:val="00763296"/>
    <w:rsid w:val="007632A3"/>
    <w:rsid w:val="007633E8"/>
    <w:rsid w:val="0076343B"/>
    <w:rsid w:val="0076361E"/>
    <w:rsid w:val="00763629"/>
    <w:rsid w:val="007636D7"/>
    <w:rsid w:val="007637C9"/>
    <w:rsid w:val="0076382B"/>
    <w:rsid w:val="00763964"/>
    <w:rsid w:val="007639EC"/>
    <w:rsid w:val="00763C4C"/>
    <w:rsid w:val="00763D31"/>
    <w:rsid w:val="00763D44"/>
    <w:rsid w:val="007643E7"/>
    <w:rsid w:val="0076446D"/>
    <w:rsid w:val="00764587"/>
    <w:rsid w:val="007648F8"/>
    <w:rsid w:val="00764A16"/>
    <w:rsid w:val="00764ADB"/>
    <w:rsid w:val="00764BC2"/>
    <w:rsid w:val="00764D34"/>
    <w:rsid w:val="00764D78"/>
    <w:rsid w:val="00764DEA"/>
    <w:rsid w:val="00764DFE"/>
    <w:rsid w:val="0076516D"/>
    <w:rsid w:val="007651CD"/>
    <w:rsid w:val="0076541E"/>
    <w:rsid w:val="007654AC"/>
    <w:rsid w:val="0076584E"/>
    <w:rsid w:val="007658C5"/>
    <w:rsid w:val="00765CE1"/>
    <w:rsid w:val="00765E8E"/>
    <w:rsid w:val="00766110"/>
    <w:rsid w:val="00766136"/>
    <w:rsid w:val="0076615E"/>
    <w:rsid w:val="0076622C"/>
    <w:rsid w:val="00766283"/>
    <w:rsid w:val="00766375"/>
    <w:rsid w:val="007668A2"/>
    <w:rsid w:val="00766B6D"/>
    <w:rsid w:val="00766C31"/>
    <w:rsid w:val="00766EC2"/>
    <w:rsid w:val="00766ED4"/>
    <w:rsid w:val="00766F76"/>
    <w:rsid w:val="00767044"/>
    <w:rsid w:val="00767074"/>
    <w:rsid w:val="007671D1"/>
    <w:rsid w:val="0076771A"/>
    <w:rsid w:val="007677CF"/>
    <w:rsid w:val="00767918"/>
    <w:rsid w:val="00767930"/>
    <w:rsid w:val="0076796D"/>
    <w:rsid w:val="00767AEA"/>
    <w:rsid w:val="00767F18"/>
    <w:rsid w:val="00767F44"/>
    <w:rsid w:val="0077001E"/>
    <w:rsid w:val="007702B5"/>
    <w:rsid w:val="007702D6"/>
    <w:rsid w:val="007703BD"/>
    <w:rsid w:val="00770638"/>
    <w:rsid w:val="0077074E"/>
    <w:rsid w:val="00770944"/>
    <w:rsid w:val="007709E7"/>
    <w:rsid w:val="00770A1F"/>
    <w:rsid w:val="00770D8C"/>
    <w:rsid w:val="00770F16"/>
    <w:rsid w:val="00771026"/>
    <w:rsid w:val="00771139"/>
    <w:rsid w:val="007712D1"/>
    <w:rsid w:val="00771326"/>
    <w:rsid w:val="007713CE"/>
    <w:rsid w:val="0077140D"/>
    <w:rsid w:val="0077152E"/>
    <w:rsid w:val="00771646"/>
    <w:rsid w:val="00771671"/>
    <w:rsid w:val="007717C2"/>
    <w:rsid w:val="00771826"/>
    <w:rsid w:val="0077184D"/>
    <w:rsid w:val="007719BE"/>
    <w:rsid w:val="00771A69"/>
    <w:rsid w:val="00771AB2"/>
    <w:rsid w:val="00771EDC"/>
    <w:rsid w:val="007720EB"/>
    <w:rsid w:val="0077230D"/>
    <w:rsid w:val="00772628"/>
    <w:rsid w:val="007726E8"/>
    <w:rsid w:val="00772846"/>
    <w:rsid w:val="00772CA7"/>
    <w:rsid w:val="0077368E"/>
    <w:rsid w:val="007736A1"/>
    <w:rsid w:val="00773719"/>
    <w:rsid w:val="007737A8"/>
    <w:rsid w:val="0077389B"/>
    <w:rsid w:val="007738BB"/>
    <w:rsid w:val="00773D85"/>
    <w:rsid w:val="00773E4B"/>
    <w:rsid w:val="00773EBD"/>
    <w:rsid w:val="0077404B"/>
    <w:rsid w:val="0077427B"/>
    <w:rsid w:val="007742A6"/>
    <w:rsid w:val="007742B9"/>
    <w:rsid w:val="00774362"/>
    <w:rsid w:val="007743F8"/>
    <w:rsid w:val="00774705"/>
    <w:rsid w:val="00774861"/>
    <w:rsid w:val="00774B4C"/>
    <w:rsid w:val="00774CC8"/>
    <w:rsid w:val="00774D39"/>
    <w:rsid w:val="00774D7A"/>
    <w:rsid w:val="00774E29"/>
    <w:rsid w:val="00775022"/>
    <w:rsid w:val="007750C0"/>
    <w:rsid w:val="00775241"/>
    <w:rsid w:val="00775321"/>
    <w:rsid w:val="0077535E"/>
    <w:rsid w:val="0077546F"/>
    <w:rsid w:val="007754AE"/>
    <w:rsid w:val="00775554"/>
    <w:rsid w:val="00775556"/>
    <w:rsid w:val="00775B4D"/>
    <w:rsid w:val="00775C33"/>
    <w:rsid w:val="00775D5A"/>
    <w:rsid w:val="00775D69"/>
    <w:rsid w:val="00775E29"/>
    <w:rsid w:val="00775EB9"/>
    <w:rsid w:val="00775EE5"/>
    <w:rsid w:val="00775F71"/>
    <w:rsid w:val="00775FD2"/>
    <w:rsid w:val="00776078"/>
    <w:rsid w:val="007760D8"/>
    <w:rsid w:val="007761DE"/>
    <w:rsid w:val="00776274"/>
    <w:rsid w:val="00776496"/>
    <w:rsid w:val="00776730"/>
    <w:rsid w:val="0077676F"/>
    <w:rsid w:val="00776797"/>
    <w:rsid w:val="007767C4"/>
    <w:rsid w:val="00776C71"/>
    <w:rsid w:val="00776C7E"/>
    <w:rsid w:val="00776D47"/>
    <w:rsid w:val="00776D7A"/>
    <w:rsid w:val="00776DE6"/>
    <w:rsid w:val="00776FEB"/>
    <w:rsid w:val="00777104"/>
    <w:rsid w:val="0077711B"/>
    <w:rsid w:val="0077719D"/>
    <w:rsid w:val="007773D1"/>
    <w:rsid w:val="007778E2"/>
    <w:rsid w:val="00777A54"/>
    <w:rsid w:val="00777F5F"/>
    <w:rsid w:val="00777F67"/>
    <w:rsid w:val="00780076"/>
    <w:rsid w:val="0078009E"/>
    <w:rsid w:val="0078041A"/>
    <w:rsid w:val="007804A1"/>
    <w:rsid w:val="007806AF"/>
    <w:rsid w:val="0078076F"/>
    <w:rsid w:val="007807AA"/>
    <w:rsid w:val="007809B2"/>
    <w:rsid w:val="00780A65"/>
    <w:rsid w:val="00780AF3"/>
    <w:rsid w:val="00780F52"/>
    <w:rsid w:val="00781091"/>
    <w:rsid w:val="0078115A"/>
    <w:rsid w:val="00781207"/>
    <w:rsid w:val="00781392"/>
    <w:rsid w:val="0078166C"/>
    <w:rsid w:val="007816E0"/>
    <w:rsid w:val="0078175B"/>
    <w:rsid w:val="007817D7"/>
    <w:rsid w:val="007817DC"/>
    <w:rsid w:val="00781975"/>
    <w:rsid w:val="00781980"/>
    <w:rsid w:val="00781A00"/>
    <w:rsid w:val="00781B17"/>
    <w:rsid w:val="00781E2E"/>
    <w:rsid w:val="00781F71"/>
    <w:rsid w:val="0078221E"/>
    <w:rsid w:val="007824C6"/>
    <w:rsid w:val="0078250A"/>
    <w:rsid w:val="00782632"/>
    <w:rsid w:val="00782965"/>
    <w:rsid w:val="00782A34"/>
    <w:rsid w:val="00782E32"/>
    <w:rsid w:val="00782FA1"/>
    <w:rsid w:val="00783288"/>
    <w:rsid w:val="00783347"/>
    <w:rsid w:val="00783364"/>
    <w:rsid w:val="00783564"/>
    <w:rsid w:val="00783930"/>
    <w:rsid w:val="00783B76"/>
    <w:rsid w:val="00783BD4"/>
    <w:rsid w:val="00783CCB"/>
    <w:rsid w:val="00783F98"/>
    <w:rsid w:val="00783FD8"/>
    <w:rsid w:val="0078406B"/>
    <w:rsid w:val="007841E0"/>
    <w:rsid w:val="007841F4"/>
    <w:rsid w:val="0078424E"/>
    <w:rsid w:val="007842AB"/>
    <w:rsid w:val="00784377"/>
    <w:rsid w:val="007844B6"/>
    <w:rsid w:val="007844D8"/>
    <w:rsid w:val="00784507"/>
    <w:rsid w:val="007847B7"/>
    <w:rsid w:val="00784885"/>
    <w:rsid w:val="007848C6"/>
    <w:rsid w:val="00784903"/>
    <w:rsid w:val="00784E5D"/>
    <w:rsid w:val="00784F16"/>
    <w:rsid w:val="00785253"/>
    <w:rsid w:val="007854EA"/>
    <w:rsid w:val="00785794"/>
    <w:rsid w:val="0078590D"/>
    <w:rsid w:val="00785A67"/>
    <w:rsid w:val="00785AFF"/>
    <w:rsid w:val="00785B7F"/>
    <w:rsid w:val="00785C6D"/>
    <w:rsid w:val="00785C6F"/>
    <w:rsid w:val="00785CBC"/>
    <w:rsid w:val="00785E64"/>
    <w:rsid w:val="0078607F"/>
    <w:rsid w:val="007862CF"/>
    <w:rsid w:val="00786410"/>
    <w:rsid w:val="0078641B"/>
    <w:rsid w:val="007864DB"/>
    <w:rsid w:val="007865D5"/>
    <w:rsid w:val="00786948"/>
    <w:rsid w:val="007869B9"/>
    <w:rsid w:val="007869D5"/>
    <w:rsid w:val="007869EC"/>
    <w:rsid w:val="00786C74"/>
    <w:rsid w:val="0078705F"/>
    <w:rsid w:val="0078713C"/>
    <w:rsid w:val="00787284"/>
    <w:rsid w:val="00787866"/>
    <w:rsid w:val="007879F8"/>
    <w:rsid w:val="00787A11"/>
    <w:rsid w:val="00787B46"/>
    <w:rsid w:val="00790044"/>
    <w:rsid w:val="007900EB"/>
    <w:rsid w:val="0079032E"/>
    <w:rsid w:val="007904B6"/>
    <w:rsid w:val="007907AB"/>
    <w:rsid w:val="00790981"/>
    <w:rsid w:val="00790C98"/>
    <w:rsid w:val="00790CE8"/>
    <w:rsid w:val="00790D8C"/>
    <w:rsid w:val="00790E8F"/>
    <w:rsid w:val="00790EA8"/>
    <w:rsid w:val="00790ED8"/>
    <w:rsid w:val="007911A0"/>
    <w:rsid w:val="0079129D"/>
    <w:rsid w:val="007912FB"/>
    <w:rsid w:val="007913AA"/>
    <w:rsid w:val="007913C6"/>
    <w:rsid w:val="007916D4"/>
    <w:rsid w:val="0079198B"/>
    <w:rsid w:val="00791B5C"/>
    <w:rsid w:val="00791CB8"/>
    <w:rsid w:val="00791D97"/>
    <w:rsid w:val="00792164"/>
    <w:rsid w:val="007921BE"/>
    <w:rsid w:val="007922C0"/>
    <w:rsid w:val="007923B7"/>
    <w:rsid w:val="00792488"/>
    <w:rsid w:val="007924B7"/>
    <w:rsid w:val="00792544"/>
    <w:rsid w:val="007925A3"/>
    <w:rsid w:val="00792793"/>
    <w:rsid w:val="007927EA"/>
    <w:rsid w:val="0079285F"/>
    <w:rsid w:val="0079292A"/>
    <w:rsid w:val="00792A29"/>
    <w:rsid w:val="00792A35"/>
    <w:rsid w:val="00792B44"/>
    <w:rsid w:val="00792B80"/>
    <w:rsid w:val="00792C0D"/>
    <w:rsid w:val="007930B5"/>
    <w:rsid w:val="007930E1"/>
    <w:rsid w:val="00793161"/>
    <w:rsid w:val="007933E7"/>
    <w:rsid w:val="00793422"/>
    <w:rsid w:val="00793528"/>
    <w:rsid w:val="007939C6"/>
    <w:rsid w:val="007939DE"/>
    <w:rsid w:val="00793B04"/>
    <w:rsid w:val="00793B6F"/>
    <w:rsid w:val="00793C71"/>
    <w:rsid w:val="00793CBE"/>
    <w:rsid w:val="00793D6C"/>
    <w:rsid w:val="00793E37"/>
    <w:rsid w:val="00793E49"/>
    <w:rsid w:val="00793E91"/>
    <w:rsid w:val="00793F1E"/>
    <w:rsid w:val="0079402A"/>
    <w:rsid w:val="00794079"/>
    <w:rsid w:val="00794305"/>
    <w:rsid w:val="00794635"/>
    <w:rsid w:val="0079487A"/>
    <w:rsid w:val="00794E22"/>
    <w:rsid w:val="007950FE"/>
    <w:rsid w:val="007954F9"/>
    <w:rsid w:val="0079564E"/>
    <w:rsid w:val="007958C6"/>
    <w:rsid w:val="007959E3"/>
    <w:rsid w:val="00795C04"/>
    <w:rsid w:val="00795D0D"/>
    <w:rsid w:val="00795D1F"/>
    <w:rsid w:val="00795EAB"/>
    <w:rsid w:val="007964DC"/>
    <w:rsid w:val="00796612"/>
    <w:rsid w:val="00796650"/>
    <w:rsid w:val="00796685"/>
    <w:rsid w:val="0079668E"/>
    <w:rsid w:val="00796902"/>
    <w:rsid w:val="00796B66"/>
    <w:rsid w:val="00796C84"/>
    <w:rsid w:val="00796E25"/>
    <w:rsid w:val="0079717D"/>
    <w:rsid w:val="00797209"/>
    <w:rsid w:val="007972D4"/>
    <w:rsid w:val="007972D8"/>
    <w:rsid w:val="007973AE"/>
    <w:rsid w:val="007973E5"/>
    <w:rsid w:val="00797545"/>
    <w:rsid w:val="00797593"/>
    <w:rsid w:val="00797689"/>
    <w:rsid w:val="0079779E"/>
    <w:rsid w:val="00797810"/>
    <w:rsid w:val="0079786B"/>
    <w:rsid w:val="007979DA"/>
    <w:rsid w:val="00797AD8"/>
    <w:rsid w:val="00797AE2"/>
    <w:rsid w:val="00797CA2"/>
    <w:rsid w:val="00797F2C"/>
    <w:rsid w:val="00797FD2"/>
    <w:rsid w:val="007A0281"/>
    <w:rsid w:val="007A0471"/>
    <w:rsid w:val="007A05DC"/>
    <w:rsid w:val="007A077E"/>
    <w:rsid w:val="007A0897"/>
    <w:rsid w:val="007A0A17"/>
    <w:rsid w:val="007A0A9F"/>
    <w:rsid w:val="007A0B3B"/>
    <w:rsid w:val="007A0EC0"/>
    <w:rsid w:val="007A0FD5"/>
    <w:rsid w:val="007A1208"/>
    <w:rsid w:val="007A1240"/>
    <w:rsid w:val="007A12AB"/>
    <w:rsid w:val="007A148E"/>
    <w:rsid w:val="007A1546"/>
    <w:rsid w:val="007A17CF"/>
    <w:rsid w:val="007A17F3"/>
    <w:rsid w:val="007A186C"/>
    <w:rsid w:val="007A19DA"/>
    <w:rsid w:val="007A19F4"/>
    <w:rsid w:val="007A1EB6"/>
    <w:rsid w:val="007A1F58"/>
    <w:rsid w:val="007A2069"/>
    <w:rsid w:val="007A2115"/>
    <w:rsid w:val="007A214A"/>
    <w:rsid w:val="007A2150"/>
    <w:rsid w:val="007A2159"/>
    <w:rsid w:val="007A220C"/>
    <w:rsid w:val="007A225C"/>
    <w:rsid w:val="007A240D"/>
    <w:rsid w:val="007A2411"/>
    <w:rsid w:val="007A2581"/>
    <w:rsid w:val="007A2687"/>
    <w:rsid w:val="007A2796"/>
    <w:rsid w:val="007A27C3"/>
    <w:rsid w:val="007A2909"/>
    <w:rsid w:val="007A2B88"/>
    <w:rsid w:val="007A2CDD"/>
    <w:rsid w:val="007A2D26"/>
    <w:rsid w:val="007A2DF0"/>
    <w:rsid w:val="007A309D"/>
    <w:rsid w:val="007A30D5"/>
    <w:rsid w:val="007A32DA"/>
    <w:rsid w:val="007A3694"/>
    <w:rsid w:val="007A3800"/>
    <w:rsid w:val="007A3880"/>
    <w:rsid w:val="007A3988"/>
    <w:rsid w:val="007A404B"/>
    <w:rsid w:val="007A40A8"/>
    <w:rsid w:val="007A4231"/>
    <w:rsid w:val="007A4353"/>
    <w:rsid w:val="007A44F3"/>
    <w:rsid w:val="007A4621"/>
    <w:rsid w:val="007A4BFE"/>
    <w:rsid w:val="007A4CD9"/>
    <w:rsid w:val="007A4D0B"/>
    <w:rsid w:val="007A4F57"/>
    <w:rsid w:val="007A542F"/>
    <w:rsid w:val="007A554D"/>
    <w:rsid w:val="007A5619"/>
    <w:rsid w:val="007A57C6"/>
    <w:rsid w:val="007A590A"/>
    <w:rsid w:val="007A59B7"/>
    <w:rsid w:val="007A5BCB"/>
    <w:rsid w:val="007A5C99"/>
    <w:rsid w:val="007A6059"/>
    <w:rsid w:val="007A608E"/>
    <w:rsid w:val="007A60B5"/>
    <w:rsid w:val="007A659C"/>
    <w:rsid w:val="007A6E05"/>
    <w:rsid w:val="007A6E8C"/>
    <w:rsid w:val="007A724B"/>
    <w:rsid w:val="007A73AB"/>
    <w:rsid w:val="007A73C2"/>
    <w:rsid w:val="007A744B"/>
    <w:rsid w:val="007A74C0"/>
    <w:rsid w:val="007A7555"/>
    <w:rsid w:val="007A7740"/>
    <w:rsid w:val="007A785A"/>
    <w:rsid w:val="007A78AA"/>
    <w:rsid w:val="007A79DE"/>
    <w:rsid w:val="007A7A8F"/>
    <w:rsid w:val="007A7B8C"/>
    <w:rsid w:val="007A7C2D"/>
    <w:rsid w:val="007A7D60"/>
    <w:rsid w:val="007A7ED7"/>
    <w:rsid w:val="007A7F23"/>
    <w:rsid w:val="007B04C8"/>
    <w:rsid w:val="007B0513"/>
    <w:rsid w:val="007B0764"/>
    <w:rsid w:val="007B07E1"/>
    <w:rsid w:val="007B080B"/>
    <w:rsid w:val="007B0895"/>
    <w:rsid w:val="007B08CC"/>
    <w:rsid w:val="007B0A26"/>
    <w:rsid w:val="007B0D08"/>
    <w:rsid w:val="007B0D85"/>
    <w:rsid w:val="007B0DBC"/>
    <w:rsid w:val="007B0E02"/>
    <w:rsid w:val="007B0E5D"/>
    <w:rsid w:val="007B0E61"/>
    <w:rsid w:val="007B10BA"/>
    <w:rsid w:val="007B15A5"/>
    <w:rsid w:val="007B15D3"/>
    <w:rsid w:val="007B19B3"/>
    <w:rsid w:val="007B1AB4"/>
    <w:rsid w:val="007B1C50"/>
    <w:rsid w:val="007B1C6F"/>
    <w:rsid w:val="007B1E19"/>
    <w:rsid w:val="007B20A8"/>
    <w:rsid w:val="007B20B6"/>
    <w:rsid w:val="007B2119"/>
    <w:rsid w:val="007B2129"/>
    <w:rsid w:val="007B2295"/>
    <w:rsid w:val="007B243D"/>
    <w:rsid w:val="007B258A"/>
    <w:rsid w:val="007B2607"/>
    <w:rsid w:val="007B27DD"/>
    <w:rsid w:val="007B290B"/>
    <w:rsid w:val="007B2A18"/>
    <w:rsid w:val="007B2A9B"/>
    <w:rsid w:val="007B2CDB"/>
    <w:rsid w:val="007B2CE1"/>
    <w:rsid w:val="007B2E4B"/>
    <w:rsid w:val="007B300B"/>
    <w:rsid w:val="007B3071"/>
    <w:rsid w:val="007B33F6"/>
    <w:rsid w:val="007B34C7"/>
    <w:rsid w:val="007B390A"/>
    <w:rsid w:val="007B3E15"/>
    <w:rsid w:val="007B3EB5"/>
    <w:rsid w:val="007B3FCB"/>
    <w:rsid w:val="007B4313"/>
    <w:rsid w:val="007B45F8"/>
    <w:rsid w:val="007B4A5B"/>
    <w:rsid w:val="007B4BA4"/>
    <w:rsid w:val="007B4C11"/>
    <w:rsid w:val="007B4D20"/>
    <w:rsid w:val="007B4EC2"/>
    <w:rsid w:val="007B4F28"/>
    <w:rsid w:val="007B50BA"/>
    <w:rsid w:val="007B5292"/>
    <w:rsid w:val="007B549F"/>
    <w:rsid w:val="007B5542"/>
    <w:rsid w:val="007B55E2"/>
    <w:rsid w:val="007B5CAA"/>
    <w:rsid w:val="007B5EA7"/>
    <w:rsid w:val="007B5F55"/>
    <w:rsid w:val="007B5FEB"/>
    <w:rsid w:val="007B663A"/>
    <w:rsid w:val="007B67B8"/>
    <w:rsid w:val="007B6847"/>
    <w:rsid w:val="007B6A8C"/>
    <w:rsid w:val="007B6BD1"/>
    <w:rsid w:val="007B6D4C"/>
    <w:rsid w:val="007B6F63"/>
    <w:rsid w:val="007B72E8"/>
    <w:rsid w:val="007B72FD"/>
    <w:rsid w:val="007B7303"/>
    <w:rsid w:val="007B7317"/>
    <w:rsid w:val="007B73CE"/>
    <w:rsid w:val="007B74C5"/>
    <w:rsid w:val="007B7C05"/>
    <w:rsid w:val="007B7E9B"/>
    <w:rsid w:val="007B7FD3"/>
    <w:rsid w:val="007C019F"/>
    <w:rsid w:val="007C01F0"/>
    <w:rsid w:val="007C0276"/>
    <w:rsid w:val="007C0391"/>
    <w:rsid w:val="007C0493"/>
    <w:rsid w:val="007C0622"/>
    <w:rsid w:val="007C0AB4"/>
    <w:rsid w:val="007C0AF4"/>
    <w:rsid w:val="007C0BC8"/>
    <w:rsid w:val="007C0C58"/>
    <w:rsid w:val="007C0DD0"/>
    <w:rsid w:val="007C102B"/>
    <w:rsid w:val="007C1153"/>
    <w:rsid w:val="007C1188"/>
    <w:rsid w:val="007C1220"/>
    <w:rsid w:val="007C1652"/>
    <w:rsid w:val="007C1669"/>
    <w:rsid w:val="007C1867"/>
    <w:rsid w:val="007C18BD"/>
    <w:rsid w:val="007C1A4F"/>
    <w:rsid w:val="007C1A89"/>
    <w:rsid w:val="007C1AAB"/>
    <w:rsid w:val="007C1BC1"/>
    <w:rsid w:val="007C1C2B"/>
    <w:rsid w:val="007C1D7A"/>
    <w:rsid w:val="007C1FA7"/>
    <w:rsid w:val="007C210B"/>
    <w:rsid w:val="007C21EB"/>
    <w:rsid w:val="007C2425"/>
    <w:rsid w:val="007C2440"/>
    <w:rsid w:val="007C2741"/>
    <w:rsid w:val="007C2C2C"/>
    <w:rsid w:val="007C2D37"/>
    <w:rsid w:val="007C2D4B"/>
    <w:rsid w:val="007C2DCE"/>
    <w:rsid w:val="007C2E64"/>
    <w:rsid w:val="007C2EE1"/>
    <w:rsid w:val="007C32A0"/>
    <w:rsid w:val="007C361E"/>
    <w:rsid w:val="007C363F"/>
    <w:rsid w:val="007C3788"/>
    <w:rsid w:val="007C3A8C"/>
    <w:rsid w:val="007C3C7D"/>
    <w:rsid w:val="007C3CE2"/>
    <w:rsid w:val="007C3D68"/>
    <w:rsid w:val="007C3D91"/>
    <w:rsid w:val="007C3DA2"/>
    <w:rsid w:val="007C3DF3"/>
    <w:rsid w:val="007C3EC6"/>
    <w:rsid w:val="007C40F8"/>
    <w:rsid w:val="007C4264"/>
    <w:rsid w:val="007C429C"/>
    <w:rsid w:val="007C44DC"/>
    <w:rsid w:val="007C458D"/>
    <w:rsid w:val="007C4991"/>
    <w:rsid w:val="007C4C57"/>
    <w:rsid w:val="007C4D05"/>
    <w:rsid w:val="007C4DA1"/>
    <w:rsid w:val="007C4ED0"/>
    <w:rsid w:val="007C5148"/>
    <w:rsid w:val="007C5237"/>
    <w:rsid w:val="007C54DF"/>
    <w:rsid w:val="007C5923"/>
    <w:rsid w:val="007C5AEA"/>
    <w:rsid w:val="007C6009"/>
    <w:rsid w:val="007C6059"/>
    <w:rsid w:val="007C61AC"/>
    <w:rsid w:val="007C61EE"/>
    <w:rsid w:val="007C634D"/>
    <w:rsid w:val="007C6407"/>
    <w:rsid w:val="007C6454"/>
    <w:rsid w:val="007C64BE"/>
    <w:rsid w:val="007C651F"/>
    <w:rsid w:val="007C664A"/>
    <w:rsid w:val="007C6682"/>
    <w:rsid w:val="007C6744"/>
    <w:rsid w:val="007C6794"/>
    <w:rsid w:val="007C69EF"/>
    <w:rsid w:val="007C6B63"/>
    <w:rsid w:val="007C6CB2"/>
    <w:rsid w:val="007C6F91"/>
    <w:rsid w:val="007C7149"/>
    <w:rsid w:val="007C739E"/>
    <w:rsid w:val="007C73AC"/>
    <w:rsid w:val="007C747D"/>
    <w:rsid w:val="007C7BFB"/>
    <w:rsid w:val="007C7CC0"/>
    <w:rsid w:val="007C7E0D"/>
    <w:rsid w:val="007C7E6E"/>
    <w:rsid w:val="007D0060"/>
    <w:rsid w:val="007D007E"/>
    <w:rsid w:val="007D02CB"/>
    <w:rsid w:val="007D0326"/>
    <w:rsid w:val="007D0417"/>
    <w:rsid w:val="007D041F"/>
    <w:rsid w:val="007D0484"/>
    <w:rsid w:val="007D0540"/>
    <w:rsid w:val="007D0542"/>
    <w:rsid w:val="007D0717"/>
    <w:rsid w:val="007D0B58"/>
    <w:rsid w:val="007D0DCF"/>
    <w:rsid w:val="007D0DFF"/>
    <w:rsid w:val="007D0F44"/>
    <w:rsid w:val="007D101C"/>
    <w:rsid w:val="007D1416"/>
    <w:rsid w:val="007D158F"/>
    <w:rsid w:val="007D1920"/>
    <w:rsid w:val="007D1934"/>
    <w:rsid w:val="007D1AD5"/>
    <w:rsid w:val="007D1B25"/>
    <w:rsid w:val="007D1B3A"/>
    <w:rsid w:val="007D1CD3"/>
    <w:rsid w:val="007D2041"/>
    <w:rsid w:val="007D2101"/>
    <w:rsid w:val="007D2163"/>
    <w:rsid w:val="007D21A0"/>
    <w:rsid w:val="007D2231"/>
    <w:rsid w:val="007D2395"/>
    <w:rsid w:val="007D2461"/>
    <w:rsid w:val="007D2538"/>
    <w:rsid w:val="007D25A3"/>
    <w:rsid w:val="007D27E1"/>
    <w:rsid w:val="007D2DA4"/>
    <w:rsid w:val="007D2E40"/>
    <w:rsid w:val="007D2EBA"/>
    <w:rsid w:val="007D2F60"/>
    <w:rsid w:val="007D30B8"/>
    <w:rsid w:val="007D33F5"/>
    <w:rsid w:val="007D3488"/>
    <w:rsid w:val="007D356B"/>
    <w:rsid w:val="007D35E9"/>
    <w:rsid w:val="007D3680"/>
    <w:rsid w:val="007D3946"/>
    <w:rsid w:val="007D3A9B"/>
    <w:rsid w:val="007D3CBE"/>
    <w:rsid w:val="007D3DB9"/>
    <w:rsid w:val="007D3FC0"/>
    <w:rsid w:val="007D4054"/>
    <w:rsid w:val="007D4505"/>
    <w:rsid w:val="007D4711"/>
    <w:rsid w:val="007D47A9"/>
    <w:rsid w:val="007D488F"/>
    <w:rsid w:val="007D49AB"/>
    <w:rsid w:val="007D4EAE"/>
    <w:rsid w:val="007D4EB7"/>
    <w:rsid w:val="007D4F52"/>
    <w:rsid w:val="007D4F90"/>
    <w:rsid w:val="007D51DE"/>
    <w:rsid w:val="007D556A"/>
    <w:rsid w:val="007D5599"/>
    <w:rsid w:val="007D587F"/>
    <w:rsid w:val="007D58D2"/>
    <w:rsid w:val="007D5B4A"/>
    <w:rsid w:val="007D5C96"/>
    <w:rsid w:val="007D5CB4"/>
    <w:rsid w:val="007D63FD"/>
    <w:rsid w:val="007D6557"/>
    <w:rsid w:val="007D656B"/>
    <w:rsid w:val="007D6714"/>
    <w:rsid w:val="007D68C3"/>
    <w:rsid w:val="007D6A48"/>
    <w:rsid w:val="007D6E98"/>
    <w:rsid w:val="007D6F90"/>
    <w:rsid w:val="007D6FEE"/>
    <w:rsid w:val="007D71D9"/>
    <w:rsid w:val="007D7326"/>
    <w:rsid w:val="007D732A"/>
    <w:rsid w:val="007D75DB"/>
    <w:rsid w:val="007D75FC"/>
    <w:rsid w:val="007D79C0"/>
    <w:rsid w:val="007D7A9B"/>
    <w:rsid w:val="007D7AEC"/>
    <w:rsid w:val="007D7C31"/>
    <w:rsid w:val="007D7C55"/>
    <w:rsid w:val="007D7D78"/>
    <w:rsid w:val="007D7EAE"/>
    <w:rsid w:val="007D7ECF"/>
    <w:rsid w:val="007D7EEE"/>
    <w:rsid w:val="007D7F8D"/>
    <w:rsid w:val="007E003D"/>
    <w:rsid w:val="007E00BD"/>
    <w:rsid w:val="007E027F"/>
    <w:rsid w:val="007E04E0"/>
    <w:rsid w:val="007E05F4"/>
    <w:rsid w:val="007E0634"/>
    <w:rsid w:val="007E0665"/>
    <w:rsid w:val="007E0753"/>
    <w:rsid w:val="007E0785"/>
    <w:rsid w:val="007E0895"/>
    <w:rsid w:val="007E0D97"/>
    <w:rsid w:val="007E0E74"/>
    <w:rsid w:val="007E0E96"/>
    <w:rsid w:val="007E0F29"/>
    <w:rsid w:val="007E10C9"/>
    <w:rsid w:val="007E10D5"/>
    <w:rsid w:val="007E12E4"/>
    <w:rsid w:val="007E15E7"/>
    <w:rsid w:val="007E17E7"/>
    <w:rsid w:val="007E1A3A"/>
    <w:rsid w:val="007E1C00"/>
    <w:rsid w:val="007E1CB0"/>
    <w:rsid w:val="007E1D04"/>
    <w:rsid w:val="007E1DA9"/>
    <w:rsid w:val="007E1EB0"/>
    <w:rsid w:val="007E22AC"/>
    <w:rsid w:val="007E230D"/>
    <w:rsid w:val="007E24A6"/>
    <w:rsid w:val="007E27C6"/>
    <w:rsid w:val="007E281C"/>
    <w:rsid w:val="007E2855"/>
    <w:rsid w:val="007E2B3E"/>
    <w:rsid w:val="007E3440"/>
    <w:rsid w:val="007E3534"/>
    <w:rsid w:val="007E3535"/>
    <w:rsid w:val="007E371A"/>
    <w:rsid w:val="007E37B0"/>
    <w:rsid w:val="007E398B"/>
    <w:rsid w:val="007E3C7D"/>
    <w:rsid w:val="007E3E11"/>
    <w:rsid w:val="007E4219"/>
    <w:rsid w:val="007E45CC"/>
    <w:rsid w:val="007E46BB"/>
    <w:rsid w:val="007E4893"/>
    <w:rsid w:val="007E4C4F"/>
    <w:rsid w:val="007E4F0D"/>
    <w:rsid w:val="007E4F5C"/>
    <w:rsid w:val="007E517E"/>
    <w:rsid w:val="007E52DA"/>
    <w:rsid w:val="007E5318"/>
    <w:rsid w:val="007E5525"/>
    <w:rsid w:val="007E55FF"/>
    <w:rsid w:val="007E5675"/>
    <w:rsid w:val="007E5739"/>
    <w:rsid w:val="007E580F"/>
    <w:rsid w:val="007E590E"/>
    <w:rsid w:val="007E5998"/>
    <w:rsid w:val="007E5BF6"/>
    <w:rsid w:val="007E5C09"/>
    <w:rsid w:val="007E5CE2"/>
    <w:rsid w:val="007E5CF4"/>
    <w:rsid w:val="007E5E28"/>
    <w:rsid w:val="007E5EAB"/>
    <w:rsid w:val="007E5F53"/>
    <w:rsid w:val="007E5F97"/>
    <w:rsid w:val="007E61E6"/>
    <w:rsid w:val="007E6581"/>
    <w:rsid w:val="007E6593"/>
    <w:rsid w:val="007E66E5"/>
    <w:rsid w:val="007E6833"/>
    <w:rsid w:val="007E6966"/>
    <w:rsid w:val="007E6C97"/>
    <w:rsid w:val="007E6D10"/>
    <w:rsid w:val="007E6D79"/>
    <w:rsid w:val="007E716E"/>
    <w:rsid w:val="007E7312"/>
    <w:rsid w:val="007E753E"/>
    <w:rsid w:val="007E77F3"/>
    <w:rsid w:val="007E7A02"/>
    <w:rsid w:val="007E7C00"/>
    <w:rsid w:val="007E7CF9"/>
    <w:rsid w:val="007E7D39"/>
    <w:rsid w:val="007E7E8E"/>
    <w:rsid w:val="007E7F60"/>
    <w:rsid w:val="007E7F73"/>
    <w:rsid w:val="007F01B5"/>
    <w:rsid w:val="007F03D2"/>
    <w:rsid w:val="007F0843"/>
    <w:rsid w:val="007F0932"/>
    <w:rsid w:val="007F0B9B"/>
    <w:rsid w:val="007F0DE5"/>
    <w:rsid w:val="007F0FAF"/>
    <w:rsid w:val="007F10B6"/>
    <w:rsid w:val="007F11FF"/>
    <w:rsid w:val="007F1317"/>
    <w:rsid w:val="007F13DE"/>
    <w:rsid w:val="007F1501"/>
    <w:rsid w:val="007F183F"/>
    <w:rsid w:val="007F1874"/>
    <w:rsid w:val="007F18D1"/>
    <w:rsid w:val="007F1997"/>
    <w:rsid w:val="007F1AC6"/>
    <w:rsid w:val="007F1AFF"/>
    <w:rsid w:val="007F1B17"/>
    <w:rsid w:val="007F1CA4"/>
    <w:rsid w:val="007F1D6B"/>
    <w:rsid w:val="007F1F3B"/>
    <w:rsid w:val="007F2195"/>
    <w:rsid w:val="007F21F6"/>
    <w:rsid w:val="007F2200"/>
    <w:rsid w:val="007F2332"/>
    <w:rsid w:val="007F24A5"/>
    <w:rsid w:val="007F254A"/>
    <w:rsid w:val="007F2601"/>
    <w:rsid w:val="007F2662"/>
    <w:rsid w:val="007F26CB"/>
    <w:rsid w:val="007F283E"/>
    <w:rsid w:val="007F2875"/>
    <w:rsid w:val="007F28AC"/>
    <w:rsid w:val="007F29C0"/>
    <w:rsid w:val="007F2BCC"/>
    <w:rsid w:val="007F2BD1"/>
    <w:rsid w:val="007F2C0D"/>
    <w:rsid w:val="007F2C48"/>
    <w:rsid w:val="007F2FFE"/>
    <w:rsid w:val="007F3177"/>
    <w:rsid w:val="007F3652"/>
    <w:rsid w:val="007F3723"/>
    <w:rsid w:val="007F37B6"/>
    <w:rsid w:val="007F3880"/>
    <w:rsid w:val="007F3B70"/>
    <w:rsid w:val="007F3E01"/>
    <w:rsid w:val="007F3F7D"/>
    <w:rsid w:val="007F426D"/>
    <w:rsid w:val="007F4426"/>
    <w:rsid w:val="007F44A3"/>
    <w:rsid w:val="007F4547"/>
    <w:rsid w:val="007F4796"/>
    <w:rsid w:val="007F48D6"/>
    <w:rsid w:val="007F49F7"/>
    <w:rsid w:val="007F4AFD"/>
    <w:rsid w:val="007F4BCA"/>
    <w:rsid w:val="007F4BE7"/>
    <w:rsid w:val="007F4BFA"/>
    <w:rsid w:val="007F4C31"/>
    <w:rsid w:val="007F4E01"/>
    <w:rsid w:val="007F4E82"/>
    <w:rsid w:val="007F5094"/>
    <w:rsid w:val="007F5236"/>
    <w:rsid w:val="007F5908"/>
    <w:rsid w:val="007F5935"/>
    <w:rsid w:val="007F597A"/>
    <w:rsid w:val="007F5C70"/>
    <w:rsid w:val="007F5CE5"/>
    <w:rsid w:val="007F5E0E"/>
    <w:rsid w:val="007F5E5A"/>
    <w:rsid w:val="007F5F4A"/>
    <w:rsid w:val="007F5F85"/>
    <w:rsid w:val="007F6418"/>
    <w:rsid w:val="007F6491"/>
    <w:rsid w:val="007F653E"/>
    <w:rsid w:val="007F660C"/>
    <w:rsid w:val="007F66A7"/>
    <w:rsid w:val="007F66E0"/>
    <w:rsid w:val="007F6772"/>
    <w:rsid w:val="007F67C3"/>
    <w:rsid w:val="007F69BB"/>
    <w:rsid w:val="007F69F5"/>
    <w:rsid w:val="007F6A23"/>
    <w:rsid w:val="007F6B77"/>
    <w:rsid w:val="007F6C29"/>
    <w:rsid w:val="007F6C73"/>
    <w:rsid w:val="007F6CF6"/>
    <w:rsid w:val="007F6D6B"/>
    <w:rsid w:val="007F6DB0"/>
    <w:rsid w:val="007F6EDE"/>
    <w:rsid w:val="007F6F14"/>
    <w:rsid w:val="007F6F92"/>
    <w:rsid w:val="007F7205"/>
    <w:rsid w:val="007F73D5"/>
    <w:rsid w:val="007F7636"/>
    <w:rsid w:val="007F76A5"/>
    <w:rsid w:val="007F76DA"/>
    <w:rsid w:val="007F78CD"/>
    <w:rsid w:val="007F7A2B"/>
    <w:rsid w:val="007F7A88"/>
    <w:rsid w:val="007F7B4C"/>
    <w:rsid w:val="007F7B93"/>
    <w:rsid w:val="007F7BF7"/>
    <w:rsid w:val="007F7D34"/>
    <w:rsid w:val="007F7F12"/>
    <w:rsid w:val="007F7FE1"/>
    <w:rsid w:val="00800013"/>
    <w:rsid w:val="0080002D"/>
    <w:rsid w:val="0080032B"/>
    <w:rsid w:val="0080037B"/>
    <w:rsid w:val="0080054F"/>
    <w:rsid w:val="008005E2"/>
    <w:rsid w:val="00800636"/>
    <w:rsid w:val="00800AA5"/>
    <w:rsid w:val="00800DF5"/>
    <w:rsid w:val="00800E74"/>
    <w:rsid w:val="00800E75"/>
    <w:rsid w:val="008010A4"/>
    <w:rsid w:val="0080111B"/>
    <w:rsid w:val="00801200"/>
    <w:rsid w:val="0080126C"/>
    <w:rsid w:val="00801333"/>
    <w:rsid w:val="00801343"/>
    <w:rsid w:val="00801367"/>
    <w:rsid w:val="008013EC"/>
    <w:rsid w:val="00801A66"/>
    <w:rsid w:val="00801EE7"/>
    <w:rsid w:val="00802393"/>
    <w:rsid w:val="0080251D"/>
    <w:rsid w:val="008025B1"/>
    <w:rsid w:val="008026B5"/>
    <w:rsid w:val="008026C9"/>
    <w:rsid w:val="008026FB"/>
    <w:rsid w:val="0080271B"/>
    <w:rsid w:val="00802856"/>
    <w:rsid w:val="00802B07"/>
    <w:rsid w:val="00802B17"/>
    <w:rsid w:val="00802B49"/>
    <w:rsid w:val="00802BF1"/>
    <w:rsid w:val="00802D58"/>
    <w:rsid w:val="00802E72"/>
    <w:rsid w:val="00802EAE"/>
    <w:rsid w:val="00802F37"/>
    <w:rsid w:val="00802FE6"/>
    <w:rsid w:val="00802FF7"/>
    <w:rsid w:val="008030E4"/>
    <w:rsid w:val="008031AD"/>
    <w:rsid w:val="0080325A"/>
    <w:rsid w:val="008033F7"/>
    <w:rsid w:val="00803504"/>
    <w:rsid w:val="00803937"/>
    <w:rsid w:val="008039FB"/>
    <w:rsid w:val="00803A4B"/>
    <w:rsid w:val="00803C31"/>
    <w:rsid w:val="00803D50"/>
    <w:rsid w:val="00803E04"/>
    <w:rsid w:val="00803E99"/>
    <w:rsid w:val="00803F69"/>
    <w:rsid w:val="00804108"/>
    <w:rsid w:val="0080413D"/>
    <w:rsid w:val="00804275"/>
    <w:rsid w:val="008042BA"/>
    <w:rsid w:val="00804430"/>
    <w:rsid w:val="0080460C"/>
    <w:rsid w:val="008047F8"/>
    <w:rsid w:val="00804C67"/>
    <w:rsid w:val="00804D76"/>
    <w:rsid w:val="00804E79"/>
    <w:rsid w:val="00805352"/>
    <w:rsid w:val="008054A9"/>
    <w:rsid w:val="00805555"/>
    <w:rsid w:val="00805575"/>
    <w:rsid w:val="0080577C"/>
    <w:rsid w:val="008057B9"/>
    <w:rsid w:val="0080583E"/>
    <w:rsid w:val="0080588F"/>
    <w:rsid w:val="00805912"/>
    <w:rsid w:val="00805977"/>
    <w:rsid w:val="00805B14"/>
    <w:rsid w:val="00805CD4"/>
    <w:rsid w:val="00805DC1"/>
    <w:rsid w:val="00805E2B"/>
    <w:rsid w:val="00805F26"/>
    <w:rsid w:val="00806065"/>
    <w:rsid w:val="0080613D"/>
    <w:rsid w:val="0080629B"/>
    <w:rsid w:val="008063D0"/>
    <w:rsid w:val="0080640E"/>
    <w:rsid w:val="0080642F"/>
    <w:rsid w:val="00806442"/>
    <w:rsid w:val="008066A8"/>
    <w:rsid w:val="008066D3"/>
    <w:rsid w:val="00806851"/>
    <w:rsid w:val="00806998"/>
    <w:rsid w:val="00806BDF"/>
    <w:rsid w:val="00806DAC"/>
    <w:rsid w:val="00806F56"/>
    <w:rsid w:val="00806FE3"/>
    <w:rsid w:val="008071C3"/>
    <w:rsid w:val="00807398"/>
    <w:rsid w:val="008073BC"/>
    <w:rsid w:val="00807411"/>
    <w:rsid w:val="00807558"/>
    <w:rsid w:val="00807580"/>
    <w:rsid w:val="008075C1"/>
    <w:rsid w:val="00807604"/>
    <w:rsid w:val="008077A0"/>
    <w:rsid w:val="0080786D"/>
    <w:rsid w:val="008079EC"/>
    <w:rsid w:val="00807DE7"/>
    <w:rsid w:val="00807F15"/>
    <w:rsid w:val="00807F6A"/>
    <w:rsid w:val="00810001"/>
    <w:rsid w:val="0081006C"/>
    <w:rsid w:val="008100F6"/>
    <w:rsid w:val="008101C9"/>
    <w:rsid w:val="00810376"/>
    <w:rsid w:val="00810454"/>
    <w:rsid w:val="00810490"/>
    <w:rsid w:val="008105C0"/>
    <w:rsid w:val="0081067B"/>
    <w:rsid w:val="0081068D"/>
    <w:rsid w:val="008106A2"/>
    <w:rsid w:val="00810866"/>
    <w:rsid w:val="00810915"/>
    <w:rsid w:val="008109F1"/>
    <w:rsid w:val="00810C68"/>
    <w:rsid w:val="00810C8B"/>
    <w:rsid w:val="00810EF0"/>
    <w:rsid w:val="00810F9E"/>
    <w:rsid w:val="008114BC"/>
    <w:rsid w:val="0081152F"/>
    <w:rsid w:val="00811670"/>
    <w:rsid w:val="00811701"/>
    <w:rsid w:val="008117BA"/>
    <w:rsid w:val="00811809"/>
    <w:rsid w:val="00811872"/>
    <w:rsid w:val="00811926"/>
    <w:rsid w:val="008119E1"/>
    <w:rsid w:val="008119F2"/>
    <w:rsid w:val="00811AEC"/>
    <w:rsid w:val="00811BB9"/>
    <w:rsid w:val="00811C33"/>
    <w:rsid w:val="00811CF2"/>
    <w:rsid w:val="00811D88"/>
    <w:rsid w:val="00811EC9"/>
    <w:rsid w:val="00811EFE"/>
    <w:rsid w:val="00812521"/>
    <w:rsid w:val="00812540"/>
    <w:rsid w:val="008127FE"/>
    <w:rsid w:val="0081281C"/>
    <w:rsid w:val="00812BC3"/>
    <w:rsid w:val="00812D4D"/>
    <w:rsid w:val="00812D65"/>
    <w:rsid w:val="00812E14"/>
    <w:rsid w:val="00812E1A"/>
    <w:rsid w:val="00812E61"/>
    <w:rsid w:val="00812F36"/>
    <w:rsid w:val="00812F95"/>
    <w:rsid w:val="008133AA"/>
    <w:rsid w:val="008134C1"/>
    <w:rsid w:val="00813552"/>
    <w:rsid w:val="008135A8"/>
    <w:rsid w:val="0081370C"/>
    <w:rsid w:val="00813805"/>
    <w:rsid w:val="008138D1"/>
    <w:rsid w:val="00813A08"/>
    <w:rsid w:val="00813A61"/>
    <w:rsid w:val="00813C4B"/>
    <w:rsid w:val="00813D2D"/>
    <w:rsid w:val="00813DF2"/>
    <w:rsid w:val="00813E1C"/>
    <w:rsid w:val="00813E91"/>
    <w:rsid w:val="00813EBC"/>
    <w:rsid w:val="00813F45"/>
    <w:rsid w:val="00813F7B"/>
    <w:rsid w:val="00814225"/>
    <w:rsid w:val="0081439C"/>
    <w:rsid w:val="00814787"/>
    <w:rsid w:val="0081482A"/>
    <w:rsid w:val="008149BE"/>
    <w:rsid w:val="00814B2F"/>
    <w:rsid w:val="00814C0E"/>
    <w:rsid w:val="00814C52"/>
    <w:rsid w:val="00814CE9"/>
    <w:rsid w:val="00814EE0"/>
    <w:rsid w:val="00814F1A"/>
    <w:rsid w:val="00814F77"/>
    <w:rsid w:val="0081506E"/>
    <w:rsid w:val="008150A0"/>
    <w:rsid w:val="008151FE"/>
    <w:rsid w:val="00815254"/>
    <w:rsid w:val="00815392"/>
    <w:rsid w:val="008153E3"/>
    <w:rsid w:val="008156BC"/>
    <w:rsid w:val="008158DB"/>
    <w:rsid w:val="0081594F"/>
    <w:rsid w:val="00815963"/>
    <w:rsid w:val="00815E83"/>
    <w:rsid w:val="00815FEB"/>
    <w:rsid w:val="008160A8"/>
    <w:rsid w:val="00816280"/>
    <w:rsid w:val="0081635B"/>
    <w:rsid w:val="0081636B"/>
    <w:rsid w:val="008163C2"/>
    <w:rsid w:val="00816410"/>
    <w:rsid w:val="008164A4"/>
    <w:rsid w:val="008164BA"/>
    <w:rsid w:val="008164F5"/>
    <w:rsid w:val="0081656C"/>
    <w:rsid w:val="00816583"/>
    <w:rsid w:val="0081658D"/>
    <w:rsid w:val="00816718"/>
    <w:rsid w:val="00816721"/>
    <w:rsid w:val="00816731"/>
    <w:rsid w:val="00816840"/>
    <w:rsid w:val="008168D2"/>
    <w:rsid w:val="00816A42"/>
    <w:rsid w:val="00816ACB"/>
    <w:rsid w:val="00816C64"/>
    <w:rsid w:val="00816D94"/>
    <w:rsid w:val="00816DD6"/>
    <w:rsid w:val="00816E38"/>
    <w:rsid w:val="00817144"/>
    <w:rsid w:val="00817487"/>
    <w:rsid w:val="008174D4"/>
    <w:rsid w:val="008177FB"/>
    <w:rsid w:val="00817802"/>
    <w:rsid w:val="00817841"/>
    <w:rsid w:val="008178C3"/>
    <w:rsid w:val="00817AAF"/>
    <w:rsid w:val="00817B01"/>
    <w:rsid w:val="00817B96"/>
    <w:rsid w:val="00817C18"/>
    <w:rsid w:val="00817D45"/>
    <w:rsid w:val="00817DAA"/>
    <w:rsid w:val="00817E80"/>
    <w:rsid w:val="00817E89"/>
    <w:rsid w:val="0082003C"/>
    <w:rsid w:val="008200E5"/>
    <w:rsid w:val="00820257"/>
    <w:rsid w:val="00820384"/>
    <w:rsid w:val="00820397"/>
    <w:rsid w:val="00820433"/>
    <w:rsid w:val="0082060F"/>
    <w:rsid w:val="008206A5"/>
    <w:rsid w:val="00820711"/>
    <w:rsid w:val="00820787"/>
    <w:rsid w:val="0082079A"/>
    <w:rsid w:val="008209A4"/>
    <w:rsid w:val="00820B36"/>
    <w:rsid w:val="00820D68"/>
    <w:rsid w:val="00820EFB"/>
    <w:rsid w:val="00820F4C"/>
    <w:rsid w:val="00821020"/>
    <w:rsid w:val="00821299"/>
    <w:rsid w:val="008213A8"/>
    <w:rsid w:val="00821483"/>
    <w:rsid w:val="0082150D"/>
    <w:rsid w:val="00821555"/>
    <w:rsid w:val="0082158F"/>
    <w:rsid w:val="00821729"/>
    <w:rsid w:val="00821780"/>
    <w:rsid w:val="00821822"/>
    <w:rsid w:val="00821836"/>
    <w:rsid w:val="00821843"/>
    <w:rsid w:val="008218C8"/>
    <w:rsid w:val="008218FE"/>
    <w:rsid w:val="00821B6C"/>
    <w:rsid w:val="00821B71"/>
    <w:rsid w:val="00821C7A"/>
    <w:rsid w:val="00821F27"/>
    <w:rsid w:val="008221BB"/>
    <w:rsid w:val="00822369"/>
    <w:rsid w:val="0082246D"/>
    <w:rsid w:val="008226C4"/>
    <w:rsid w:val="008227BE"/>
    <w:rsid w:val="008227CC"/>
    <w:rsid w:val="00822AA6"/>
    <w:rsid w:val="00823200"/>
    <w:rsid w:val="00823231"/>
    <w:rsid w:val="008233C5"/>
    <w:rsid w:val="00823422"/>
    <w:rsid w:val="00823429"/>
    <w:rsid w:val="00823547"/>
    <w:rsid w:val="008235C7"/>
    <w:rsid w:val="008238AA"/>
    <w:rsid w:val="008238F8"/>
    <w:rsid w:val="00823A69"/>
    <w:rsid w:val="00823AEC"/>
    <w:rsid w:val="00823B6F"/>
    <w:rsid w:val="00823B7E"/>
    <w:rsid w:val="00823CC9"/>
    <w:rsid w:val="00823F27"/>
    <w:rsid w:val="00823FF5"/>
    <w:rsid w:val="00824050"/>
    <w:rsid w:val="00824054"/>
    <w:rsid w:val="00824101"/>
    <w:rsid w:val="008241B9"/>
    <w:rsid w:val="008244CA"/>
    <w:rsid w:val="008245B7"/>
    <w:rsid w:val="00824629"/>
    <w:rsid w:val="00824643"/>
    <w:rsid w:val="00824677"/>
    <w:rsid w:val="008246E2"/>
    <w:rsid w:val="008246EF"/>
    <w:rsid w:val="0082470A"/>
    <w:rsid w:val="00824896"/>
    <w:rsid w:val="00824B42"/>
    <w:rsid w:val="00824C02"/>
    <w:rsid w:val="00824DF9"/>
    <w:rsid w:val="00824E6E"/>
    <w:rsid w:val="00824F4A"/>
    <w:rsid w:val="00824F8A"/>
    <w:rsid w:val="00824FA4"/>
    <w:rsid w:val="00824FB8"/>
    <w:rsid w:val="00825375"/>
    <w:rsid w:val="008253F4"/>
    <w:rsid w:val="008254A6"/>
    <w:rsid w:val="00825772"/>
    <w:rsid w:val="00825B6A"/>
    <w:rsid w:val="00825CFD"/>
    <w:rsid w:val="00825D18"/>
    <w:rsid w:val="00825DA7"/>
    <w:rsid w:val="00825DD9"/>
    <w:rsid w:val="00825E0D"/>
    <w:rsid w:val="00825FC7"/>
    <w:rsid w:val="00826118"/>
    <w:rsid w:val="0082639C"/>
    <w:rsid w:val="00826421"/>
    <w:rsid w:val="0082651F"/>
    <w:rsid w:val="00826555"/>
    <w:rsid w:val="008268EC"/>
    <w:rsid w:val="008269A8"/>
    <w:rsid w:val="008269E1"/>
    <w:rsid w:val="00826A38"/>
    <w:rsid w:val="00826AF4"/>
    <w:rsid w:val="00826BCE"/>
    <w:rsid w:val="00826C93"/>
    <w:rsid w:val="00826CF3"/>
    <w:rsid w:val="00826DD5"/>
    <w:rsid w:val="00826F2C"/>
    <w:rsid w:val="008271D6"/>
    <w:rsid w:val="0082726B"/>
    <w:rsid w:val="008272AA"/>
    <w:rsid w:val="0082738A"/>
    <w:rsid w:val="00827394"/>
    <w:rsid w:val="0082751D"/>
    <w:rsid w:val="008275C6"/>
    <w:rsid w:val="00827675"/>
    <w:rsid w:val="00827944"/>
    <w:rsid w:val="00827B60"/>
    <w:rsid w:val="00827C46"/>
    <w:rsid w:val="0083006F"/>
    <w:rsid w:val="00830099"/>
    <w:rsid w:val="008301C2"/>
    <w:rsid w:val="008301E8"/>
    <w:rsid w:val="00830401"/>
    <w:rsid w:val="00830410"/>
    <w:rsid w:val="008304C0"/>
    <w:rsid w:val="008305D8"/>
    <w:rsid w:val="0083071A"/>
    <w:rsid w:val="008308BC"/>
    <w:rsid w:val="008309D7"/>
    <w:rsid w:val="00830C09"/>
    <w:rsid w:val="00830C65"/>
    <w:rsid w:val="00830CAE"/>
    <w:rsid w:val="00830DCE"/>
    <w:rsid w:val="00830E57"/>
    <w:rsid w:val="00830E7C"/>
    <w:rsid w:val="00830EF9"/>
    <w:rsid w:val="00830FE6"/>
    <w:rsid w:val="00831049"/>
    <w:rsid w:val="008310E6"/>
    <w:rsid w:val="008310F5"/>
    <w:rsid w:val="00831175"/>
    <w:rsid w:val="00831202"/>
    <w:rsid w:val="008314D8"/>
    <w:rsid w:val="0083162B"/>
    <w:rsid w:val="008316BA"/>
    <w:rsid w:val="00831769"/>
    <w:rsid w:val="00831786"/>
    <w:rsid w:val="008317B5"/>
    <w:rsid w:val="00831A03"/>
    <w:rsid w:val="00831A2F"/>
    <w:rsid w:val="00831B40"/>
    <w:rsid w:val="00831C06"/>
    <w:rsid w:val="00831C28"/>
    <w:rsid w:val="00831C67"/>
    <w:rsid w:val="00831CD5"/>
    <w:rsid w:val="00831CF7"/>
    <w:rsid w:val="00831F7E"/>
    <w:rsid w:val="00831FA5"/>
    <w:rsid w:val="00831FCC"/>
    <w:rsid w:val="00831FE1"/>
    <w:rsid w:val="00831FEF"/>
    <w:rsid w:val="0083216A"/>
    <w:rsid w:val="00832179"/>
    <w:rsid w:val="00832366"/>
    <w:rsid w:val="0083246D"/>
    <w:rsid w:val="008324D5"/>
    <w:rsid w:val="0083270F"/>
    <w:rsid w:val="00832813"/>
    <w:rsid w:val="008329D0"/>
    <w:rsid w:val="00832AF8"/>
    <w:rsid w:val="00832D26"/>
    <w:rsid w:val="00832F5C"/>
    <w:rsid w:val="00832FDE"/>
    <w:rsid w:val="0083300B"/>
    <w:rsid w:val="008333E0"/>
    <w:rsid w:val="008334F3"/>
    <w:rsid w:val="00833509"/>
    <w:rsid w:val="00833529"/>
    <w:rsid w:val="008335AE"/>
    <w:rsid w:val="008336BC"/>
    <w:rsid w:val="00833836"/>
    <w:rsid w:val="00833894"/>
    <w:rsid w:val="008339E5"/>
    <w:rsid w:val="00833AB3"/>
    <w:rsid w:val="00833B03"/>
    <w:rsid w:val="00833C67"/>
    <w:rsid w:val="00833CC6"/>
    <w:rsid w:val="00833E2E"/>
    <w:rsid w:val="00834160"/>
    <w:rsid w:val="00834214"/>
    <w:rsid w:val="00834445"/>
    <w:rsid w:val="0083458D"/>
    <w:rsid w:val="008346EA"/>
    <w:rsid w:val="0083488C"/>
    <w:rsid w:val="00834B02"/>
    <w:rsid w:val="00834C3C"/>
    <w:rsid w:val="00834E9E"/>
    <w:rsid w:val="00834EFE"/>
    <w:rsid w:val="00834F2E"/>
    <w:rsid w:val="0083521E"/>
    <w:rsid w:val="00835450"/>
    <w:rsid w:val="0083547D"/>
    <w:rsid w:val="008354E7"/>
    <w:rsid w:val="008355F2"/>
    <w:rsid w:val="00835658"/>
    <w:rsid w:val="00835660"/>
    <w:rsid w:val="00835789"/>
    <w:rsid w:val="00835FDD"/>
    <w:rsid w:val="008360C2"/>
    <w:rsid w:val="00836141"/>
    <w:rsid w:val="00836149"/>
    <w:rsid w:val="00836172"/>
    <w:rsid w:val="0083657B"/>
    <w:rsid w:val="00836599"/>
    <w:rsid w:val="0083679A"/>
    <w:rsid w:val="008367AB"/>
    <w:rsid w:val="0083680E"/>
    <w:rsid w:val="008368E1"/>
    <w:rsid w:val="0083691C"/>
    <w:rsid w:val="00836A84"/>
    <w:rsid w:val="00836CAA"/>
    <w:rsid w:val="00836D72"/>
    <w:rsid w:val="00836DDA"/>
    <w:rsid w:val="00836E86"/>
    <w:rsid w:val="00837128"/>
    <w:rsid w:val="008373F9"/>
    <w:rsid w:val="00837554"/>
    <w:rsid w:val="008376A0"/>
    <w:rsid w:val="00837DF0"/>
    <w:rsid w:val="00840075"/>
    <w:rsid w:val="00840083"/>
    <w:rsid w:val="0084022D"/>
    <w:rsid w:val="00840432"/>
    <w:rsid w:val="00840722"/>
    <w:rsid w:val="008407C5"/>
    <w:rsid w:val="00840937"/>
    <w:rsid w:val="00840B48"/>
    <w:rsid w:val="00840BDB"/>
    <w:rsid w:val="00840CC9"/>
    <w:rsid w:val="00840E07"/>
    <w:rsid w:val="00840F27"/>
    <w:rsid w:val="00840F2A"/>
    <w:rsid w:val="00841201"/>
    <w:rsid w:val="00841281"/>
    <w:rsid w:val="008412C7"/>
    <w:rsid w:val="0084176E"/>
    <w:rsid w:val="00841811"/>
    <w:rsid w:val="00841870"/>
    <w:rsid w:val="00841889"/>
    <w:rsid w:val="00841A9F"/>
    <w:rsid w:val="00841BF1"/>
    <w:rsid w:val="00841C00"/>
    <w:rsid w:val="00841D0C"/>
    <w:rsid w:val="00841F18"/>
    <w:rsid w:val="00842264"/>
    <w:rsid w:val="0084235B"/>
    <w:rsid w:val="00842361"/>
    <w:rsid w:val="008423F0"/>
    <w:rsid w:val="00842463"/>
    <w:rsid w:val="00842476"/>
    <w:rsid w:val="008424E9"/>
    <w:rsid w:val="00842930"/>
    <w:rsid w:val="00842948"/>
    <w:rsid w:val="00842958"/>
    <w:rsid w:val="00842AF6"/>
    <w:rsid w:val="00842B21"/>
    <w:rsid w:val="00842B7E"/>
    <w:rsid w:val="00842C3B"/>
    <w:rsid w:val="00842E47"/>
    <w:rsid w:val="00842E70"/>
    <w:rsid w:val="00842F27"/>
    <w:rsid w:val="00843349"/>
    <w:rsid w:val="00843418"/>
    <w:rsid w:val="008434B0"/>
    <w:rsid w:val="008434B6"/>
    <w:rsid w:val="008434F6"/>
    <w:rsid w:val="00843655"/>
    <w:rsid w:val="00843724"/>
    <w:rsid w:val="008437C1"/>
    <w:rsid w:val="008438BB"/>
    <w:rsid w:val="00843980"/>
    <w:rsid w:val="00843A11"/>
    <w:rsid w:val="00843C04"/>
    <w:rsid w:val="00843C5C"/>
    <w:rsid w:val="00843CEB"/>
    <w:rsid w:val="00843E0C"/>
    <w:rsid w:val="00843E3D"/>
    <w:rsid w:val="00843E4A"/>
    <w:rsid w:val="00844210"/>
    <w:rsid w:val="0084435D"/>
    <w:rsid w:val="008443F8"/>
    <w:rsid w:val="00844861"/>
    <w:rsid w:val="0084490A"/>
    <w:rsid w:val="00844A03"/>
    <w:rsid w:val="00844A6C"/>
    <w:rsid w:val="00844A9B"/>
    <w:rsid w:val="00844AEC"/>
    <w:rsid w:val="00844B97"/>
    <w:rsid w:val="00844BF1"/>
    <w:rsid w:val="00845049"/>
    <w:rsid w:val="0084510D"/>
    <w:rsid w:val="0084544A"/>
    <w:rsid w:val="00845711"/>
    <w:rsid w:val="008457D3"/>
    <w:rsid w:val="0084582E"/>
    <w:rsid w:val="008458BA"/>
    <w:rsid w:val="0084595F"/>
    <w:rsid w:val="008459BC"/>
    <w:rsid w:val="00845B77"/>
    <w:rsid w:val="00845D1E"/>
    <w:rsid w:val="00845EEA"/>
    <w:rsid w:val="00845F4E"/>
    <w:rsid w:val="00845F68"/>
    <w:rsid w:val="008462AF"/>
    <w:rsid w:val="008465A1"/>
    <w:rsid w:val="00846650"/>
    <w:rsid w:val="0084688C"/>
    <w:rsid w:val="00846BEE"/>
    <w:rsid w:val="00846C1D"/>
    <w:rsid w:val="00846DC4"/>
    <w:rsid w:val="00846F28"/>
    <w:rsid w:val="00846FB5"/>
    <w:rsid w:val="0084713F"/>
    <w:rsid w:val="008472B6"/>
    <w:rsid w:val="0084744E"/>
    <w:rsid w:val="00847521"/>
    <w:rsid w:val="0084765B"/>
    <w:rsid w:val="008476FE"/>
    <w:rsid w:val="00847736"/>
    <w:rsid w:val="00847A5E"/>
    <w:rsid w:val="00847D98"/>
    <w:rsid w:val="00847F05"/>
    <w:rsid w:val="008500C5"/>
    <w:rsid w:val="0085020F"/>
    <w:rsid w:val="008503B7"/>
    <w:rsid w:val="00850426"/>
    <w:rsid w:val="008504AD"/>
    <w:rsid w:val="008506C2"/>
    <w:rsid w:val="00850869"/>
    <w:rsid w:val="00850A68"/>
    <w:rsid w:val="00850A6A"/>
    <w:rsid w:val="00850D0E"/>
    <w:rsid w:val="00850DAB"/>
    <w:rsid w:val="00850EB5"/>
    <w:rsid w:val="00850F82"/>
    <w:rsid w:val="00850FDE"/>
    <w:rsid w:val="008510AC"/>
    <w:rsid w:val="0085123F"/>
    <w:rsid w:val="008512A4"/>
    <w:rsid w:val="008512FC"/>
    <w:rsid w:val="00851347"/>
    <w:rsid w:val="00851576"/>
    <w:rsid w:val="0085169A"/>
    <w:rsid w:val="008516C3"/>
    <w:rsid w:val="00851765"/>
    <w:rsid w:val="00851BCD"/>
    <w:rsid w:val="00851BEE"/>
    <w:rsid w:val="00851C28"/>
    <w:rsid w:val="00851DCB"/>
    <w:rsid w:val="00851DFB"/>
    <w:rsid w:val="00852045"/>
    <w:rsid w:val="00852064"/>
    <w:rsid w:val="008520C4"/>
    <w:rsid w:val="008522A8"/>
    <w:rsid w:val="00852332"/>
    <w:rsid w:val="008523C9"/>
    <w:rsid w:val="008524D6"/>
    <w:rsid w:val="0085259C"/>
    <w:rsid w:val="00852760"/>
    <w:rsid w:val="00852771"/>
    <w:rsid w:val="00852968"/>
    <w:rsid w:val="00852ABA"/>
    <w:rsid w:val="00852BCA"/>
    <w:rsid w:val="00852BF3"/>
    <w:rsid w:val="00852C3A"/>
    <w:rsid w:val="00852D59"/>
    <w:rsid w:val="00852E9F"/>
    <w:rsid w:val="0085305E"/>
    <w:rsid w:val="00853075"/>
    <w:rsid w:val="0085318E"/>
    <w:rsid w:val="00853331"/>
    <w:rsid w:val="0085378F"/>
    <w:rsid w:val="008537DC"/>
    <w:rsid w:val="00853870"/>
    <w:rsid w:val="00853AAC"/>
    <w:rsid w:val="00853AFF"/>
    <w:rsid w:val="00853BCE"/>
    <w:rsid w:val="00853BDA"/>
    <w:rsid w:val="00853DF6"/>
    <w:rsid w:val="00853E86"/>
    <w:rsid w:val="00853EBA"/>
    <w:rsid w:val="0085414D"/>
    <w:rsid w:val="00854210"/>
    <w:rsid w:val="008542A6"/>
    <w:rsid w:val="008542B5"/>
    <w:rsid w:val="00854332"/>
    <w:rsid w:val="008543B4"/>
    <w:rsid w:val="0085444D"/>
    <w:rsid w:val="008545B0"/>
    <w:rsid w:val="00854648"/>
    <w:rsid w:val="008546C3"/>
    <w:rsid w:val="0085471B"/>
    <w:rsid w:val="008548DE"/>
    <w:rsid w:val="00854935"/>
    <w:rsid w:val="008549C7"/>
    <w:rsid w:val="008549FE"/>
    <w:rsid w:val="00854A0F"/>
    <w:rsid w:val="00854B0C"/>
    <w:rsid w:val="00854D15"/>
    <w:rsid w:val="00854D1E"/>
    <w:rsid w:val="00854DE9"/>
    <w:rsid w:val="00854DF1"/>
    <w:rsid w:val="008551EC"/>
    <w:rsid w:val="00855348"/>
    <w:rsid w:val="00855371"/>
    <w:rsid w:val="0085539D"/>
    <w:rsid w:val="008554C8"/>
    <w:rsid w:val="00855850"/>
    <w:rsid w:val="0085598A"/>
    <w:rsid w:val="00855CC0"/>
    <w:rsid w:val="00855DC5"/>
    <w:rsid w:val="00855E7F"/>
    <w:rsid w:val="00855F67"/>
    <w:rsid w:val="00855FDA"/>
    <w:rsid w:val="0085612A"/>
    <w:rsid w:val="008561B9"/>
    <w:rsid w:val="00856240"/>
    <w:rsid w:val="00856528"/>
    <w:rsid w:val="00856591"/>
    <w:rsid w:val="00856834"/>
    <w:rsid w:val="0085687A"/>
    <w:rsid w:val="00856925"/>
    <w:rsid w:val="00856936"/>
    <w:rsid w:val="0085693F"/>
    <w:rsid w:val="00856C50"/>
    <w:rsid w:val="00856D28"/>
    <w:rsid w:val="00856D74"/>
    <w:rsid w:val="00856D77"/>
    <w:rsid w:val="00856E74"/>
    <w:rsid w:val="00856F72"/>
    <w:rsid w:val="00856FF7"/>
    <w:rsid w:val="0085726A"/>
    <w:rsid w:val="008572CD"/>
    <w:rsid w:val="0085732C"/>
    <w:rsid w:val="00857358"/>
    <w:rsid w:val="008574E3"/>
    <w:rsid w:val="0085753D"/>
    <w:rsid w:val="00857646"/>
    <w:rsid w:val="0085765E"/>
    <w:rsid w:val="0085774C"/>
    <w:rsid w:val="00857901"/>
    <w:rsid w:val="00857B54"/>
    <w:rsid w:val="00857B9B"/>
    <w:rsid w:val="00857D46"/>
    <w:rsid w:val="00857E2D"/>
    <w:rsid w:val="00857FAF"/>
    <w:rsid w:val="008601DF"/>
    <w:rsid w:val="00860264"/>
    <w:rsid w:val="0086054D"/>
    <w:rsid w:val="008605C5"/>
    <w:rsid w:val="008606EF"/>
    <w:rsid w:val="008608D5"/>
    <w:rsid w:val="00860C4A"/>
    <w:rsid w:val="00860E2B"/>
    <w:rsid w:val="00860E5E"/>
    <w:rsid w:val="00860EB8"/>
    <w:rsid w:val="00860F66"/>
    <w:rsid w:val="00861062"/>
    <w:rsid w:val="0086119C"/>
    <w:rsid w:val="008612E0"/>
    <w:rsid w:val="008612EB"/>
    <w:rsid w:val="0086140A"/>
    <w:rsid w:val="008615DD"/>
    <w:rsid w:val="008616B7"/>
    <w:rsid w:val="00861914"/>
    <w:rsid w:val="008619DF"/>
    <w:rsid w:val="00861D73"/>
    <w:rsid w:val="00861DC6"/>
    <w:rsid w:val="00861E5B"/>
    <w:rsid w:val="008621A5"/>
    <w:rsid w:val="00862201"/>
    <w:rsid w:val="008623B2"/>
    <w:rsid w:val="0086256B"/>
    <w:rsid w:val="0086281F"/>
    <w:rsid w:val="00862932"/>
    <w:rsid w:val="008629BB"/>
    <w:rsid w:val="008629C5"/>
    <w:rsid w:val="00862B72"/>
    <w:rsid w:val="00862BE8"/>
    <w:rsid w:val="00862DC6"/>
    <w:rsid w:val="00862DEE"/>
    <w:rsid w:val="00862E3B"/>
    <w:rsid w:val="00862F67"/>
    <w:rsid w:val="00863293"/>
    <w:rsid w:val="00863298"/>
    <w:rsid w:val="00863336"/>
    <w:rsid w:val="0086344F"/>
    <w:rsid w:val="008636F9"/>
    <w:rsid w:val="00863761"/>
    <w:rsid w:val="0086393E"/>
    <w:rsid w:val="00863C3F"/>
    <w:rsid w:val="00863DA4"/>
    <w:rsid w:val="00863FDC"/>
    <w:rsid w:val="00864130"/>
    <w:rsid w:val="0086443F"/>
    <w:rsid w:val="008644DB"/>
    <w:rsid w:val="008646F2"/>
    <w:rsid w:val="00864763"/>
    <w:rsid w:val="00864939"/>
    <w:rsid w:val="00864DB0"/>
    <w:rsid w:val="00864E45"/>
    <w:rsid w:val="0086524B"/>
    <w:rsid w:val="0086528F"/>
    <w:rsid w:val="008653A1"/>
    <w:rsid w:val="0086547B"/>
    <w:rsid w:val="008658B2"/>
    <w:rsid w:val="008658BA"/>
    <w:rsid w:val="008658D4"/>
    <w:rsid w:val="0086592F"/>
    <w:rsid w:val="00865A64"/>
    <w:rsid w:val="00865CB2"/>
    <w:rsid w:val="00865D84"/>
    <w:rsid w:val="00865DCF"/>
    <w:rsid w:val="00865E8E"/>
    <w:rsid w:val="00865EC5"/>
    <w:rsid w:val="0086607D"/>
    <w:rsid w:val="0086611B"/>
    <w:rsid w:val="008661F4"/>
    <w:rsid w:val="008662B8"/>
    <w:rsid w:val="008667A7"/>
    <w:rsid w:val="008667C4"/>
    <w:rsid w:val="008668E9"/>
    <w:rsid w:val="0086696B"/>
    <w:rsid w:val="00866DFF"/>
    <w:rsid w:val="00866FC9"/>
    <w:rsid w:val="0086707F"/>
    <w:rsid w:val="008672C5"/>
    <w:rsid w:val="00867619"/>
    <w:rsid w:val="00867650"/>
    <w:rsid w:val="008676F1"/>
    <w:rsid w:val="00867947"/>
    <w:rsid w:val="00867A46"/>
    <w:rsid w:val="00867C37"/>
    <w:rsid w:val="00867D12"/>
    <w:rsid w:val="00867DA6"/>
    <w:rsid w:val="00867DF8"/>
    <w:rsid w:val="00867E36"/>
    <w:rsid w:val="00867F2A"/>
    <w:rsid w:val="00870021"/>
    <w:rsid w:val="00870068"/>
    <w:rsid w:val="0087008B"/>
    <w:rsid w:val="008701DD"/>
    <w:rsid w:val="0087020E"/>
    <w:rsid w:val="008702C9"/>
    <w:rsid w:val="00870406"/>
    <w:rsid w:val="0087042D"/>
    <w:rsid w:val="0087083F"/>
    <w:rsid w:val="00870BED"/>
    <w:rsid w:val="00870DF2"/>
    <w:rsid w:val="00870EB1"/>
    <w:rsid w:val="00870F01"/>
    <w:rsid w:val="008710AC"/>
    <w:rsid w:val="008710CF"/>
    <w:rsid w:val="0087137A"/>
    <w:rsid w:val="0087140E"/>
    <w:rsid w:val="0087141E"/>
    <w:rsid w:val="008714E0"/>
    <w:rsid w:val="00871529"/>
    <w:rsid w:val="008715A7"/>
    <w:rsid w:val="008717FE"/>
    <w:rsid w:val="00871913"/>
    <w:rsid w:val="0087197E"/>
    <w:rsid w:val="00871B0F"/>
    <w:rsid w:val="00871BC5"/>
    <w:rsid w:val="00871C0F"/>
    <w:rsid w:val="00871F45"/>
    <w:rsid w:val="00871FBE"/>
    <w:rsid w:val="0087217E"/>
    <w:rsid w:val="008723BA"/>
    <w:rsid w:val="0087249E"/>
    <w:rsid w:val="00872681"/>
    <w:rsid w:val="0087284D"/>
    <w:rsid w:val="008728E2"/>
    <w:rsid w:val="00872993"/>
    <w:rsid w:val="00872A9D"/>
    <w:rsid w:val="00872B3D"/>
    <w:rsid w:val="00872B53"/>
    <w:rsid w:val="00872D2D"/>
    <w:rsid w:val="008730BD"/>
    <w:rsid w:val="008731C2"/>
    <w:rsid w:val="00873239"/>
    <w:rsid w:val="0087328A"/>
    <w:rsid w:val="008732A7"/>
    <w:rsid w:val="0087341E"/>
    <w:rsid w:val="0087351F"/>
    <w:rsid w:val="00873565"/>
    <w:rsid w:val="008735DF"/>
    <w:rsid w:val="008737CB"/>
    <w:rsid w:val="00873AE0"/>
    <w:rsid w:val="00873CC3"/>
    <w:rsid w:val="00873DE5"/>
    <w:rsid w:val="00873F26"/>
    <w:rsid w:val="00873F61"/>
    <w:rsid w:val="00873FD7"/>
    <w:rsid w:val="008740BC"/>
    <w:rsid w:val="00874342"/>
    <w:rsid w:val="0087439A"/>
    <w:rsid w:val="008743E5"/>
    <w:rsid w:val="00874477"/>
    <w:rsid w:val="008747B6"/>
    <w:rsid w:val="008748F3"/>
    <w:rsid w:val="00874908"/>
    <w:rsid w:val="0087492C"/>
    <w:rsid w:val="00874A6A"/>
    <w:rsid w:val="00874AB5"/>
    <w:rsid w:val="00874ACB"/>
    <w:rsid w:val="00874BE0"/>
    <w:rsid w:val="00874C8C"/>
    <w:rsid w:val="00874E1E"/>
    <w:rsid w:val="00874E52"/>
    <w:rsid w:val="0087526E"/>
    <w:rsid w:val="00875271"/>
    <w:rsid w:val="008753BC"/>
    <w:rsid w:val="008755A1"/>
    <w:rsid w:val="008755B0"/>
    <w:rsid w:val="00875647"/>
    <w:rsid w:val="0087571D"/>
    <w:rsid w:val="00875912"/>
    <w:rsid w:val="0087595C"/>
    <w:rsid w:val="00875BA1"/>
    <w:rsid w:val="00875C79"/>
    <w:rsid w:val="00875F1E"/>
    <w:rsid w:val="00875FCA"/>
    <w:rsid w:val="00876308"/>
    <w:rsid w:val="0087643C"/>
    <w:rsid w:val="00876583"/>
    <w:rsid w:val="008767C8"/>
    <w:rsid w:val="0087686D"/>
    <w:rsid w:val="00876A95"/>
    <w:rsid w:val="00876AAD"/>
    <w:rsid w:val="00876D20"/>
    <w:rsid w:val="00877389"/>
    <w:rsid w:val="0087740B"/>
    <w:rsid w:val="00877437"/>
    <w:rsid w:val="008774F9"/>
    <w:rsid w:val="008775DA"/>
    <w:rsid w:val="008776EA"/>
    <w:rsid w:val="00877981"/>
    <w:rsid w:val="00877A57"/>
    <w:rsid w:val="00877CCC"/>
    <w:rsid w:val="00877FA0"/>
    <w:rsid w:val="0088007D"/>
    <w:rsid w:val="008800C1"/>
    <w:rsid w:val="0088046D"/>
    <w:rsid w:val="00880566"/>
    <w:rsid w:val="0088061E"/>
    <w:rsid w:val="00880755"/>
    <w:rsid w:val="008808F7"/>
    <w:rsid w:val="008809E9"/>
    <w:rsid w:val="00880ACD"/>
    <w:rsid w:val="008810D2"/>
    <w:rsid w:val="008812CB"/>
    <w:rsid w:val="008813B8"/>
    <w:rsid w:val="008814EF"/>
    <w:rsid w:val="00881736"/>
    <w:rsid w:val="008817DE"/>
    <w:rsid w:val="00881AA9"/>
    <w:rsid w:val="00881C53"/>
    <w:rsid w:val="00881CED"/>
    <w:rsid w:val="00881F79"/>
    <w:rsid w:val="0088244D"/>
    <w:rsid w:val="0088268F"/>
    <w:rsid w:val="008827FC"/>
    <w:rsid w:val="00882BE9"/>
    <w:rsid w:val="00882E37"/>
    <w:rsid w:val="00882E41"/>
    <w:rsid w:val="008830A2"/>
    <w:rsid w:val="00883471"/>
    <w:rsid w:val="00883490"/>
    <w:rsid w:val="008834EC"/>
    <w:rsid w:val="008834F6"/>
    <w:rsid w:val="00883583"/>
    <w:rsid w:val="00883751"/>
    <w:rsid w:val="00883800"/>
    <w:rsid w:val="00883ABA"/>
    <w:rsid w:val="00883EFF"/>
    <w:rsid w:val="008844A9"/>
    <w:rsid w:val="008846BF"/>
    <w:rsid w:val="008846D5"/>
    <w:rsid w:val="008848B0"/>
    <w:rsid w:val="008849B6"/>
    <w:rsid w:val="00884B38"/>
    <w:rsid w:val="00884B5D"/>
    <w:rsid w:val="00884C8D"/>
    <w:rsid w:val="00884DA7"/>
    <w:rsid w:val="00884F1F"/>
    <w:rsid w:val="00884F29"/>
    <w:rsid w:val="00885041"/>
    <w:rsid w:val="00885069"/>
    <w:rsid w:val="00885075"/>
    <w:rsid w:val="008851F4"/>
    <w:rsid w:val="0088580B"/>
    <w:rsid w:val="00885B4F"/>
    <w:rsid w:val="00885B59"/>
    <w:rsid w:val="00885BF4"/>
    <w:rsid w:val="00885D05"/>
    <w:rsid w:val="00885D3F"/>
    <w:rsid w:val="008860EF"/>
    <w:rsid w:val="00886163"/>
    <w:rsid w:val="0088620E"/>
    <w:rsid w:val="00886275"/>
    <w:rsid w:val="0088629C"/>
    <w:rsid w:val="008864C7"/>
    <w:rsid w:val="008866D2"/>
    <w:rsid w:val="00886707"/>
    <w:rsid w:val="00886779"/>
    <w:rsid w:val="008868A6"/>
    <w:rsid w:val="00886A93"/>
    <w:rsid w:val="00886D1D"/>
    <w:rsid w:val="00886D2F"/>
    <w:rsid w:val="008871C7"/>
    <w:rsid w:val="00887266"/>
    <w:rsid w:val="008875EF"/>
    <w:rsid w:val="0088770C"/>
    <w:rsid w:val="008878E1"/>
    <w:rsid w:val="00887A4B"/>
    <w:rsid w:val="00887AF3"/>
    <w:rsid w:val="00887BB7"/>
    <w:rsid w:val="00887BC7"/>
    <w:rsid w:val="00887BCD"/>
    <w:rsid w:val="00887C44"/>
    <w:rsid w:val="00887CA1"/>
    <w:rsid w:val="00887CE5"/>
    <w:rsid w:val="00887CF7"/>
    <w:rsid w:val="00887DB9"/>
    <w:rsid w:val="00887EE1"/>
    <w:rsid w:val="00887F8E"/>
    <w:rsid w:val="008900F7"/>
    <w:rsid w:val="00890120"/>
    <w:rsid w:val="00890395"/>
    <w:rsid w:val="00890525"/>
    <w:rsid w:val="008906AE"/>
    <w:rsid w:val="00890D36"/>
    <w:rsid w:val="00890F5D"/>
    <w:rsid w:val="008910C7"/>
    <w:rsid w:val="008912F2"/>
    <w:rsid w:val="008913AD"/>
    <w:rsid w:val="00891622"/>
    <w:rsid w:val="008916A7"/>
    <w:rsid w:val="00891897"/>
    <w:rsid w:val="008918D5"/>
    <w:rsid w:val="00891978"/>
    <w:rsid w:val="00891993"/>
    <w:rsid w:val="00891A84"/>
    <w:rsid w:val="00891BFD"/>
    <w:rsid w:val="00891C74"/>
    <w:rsid w:val="00891E5D"/>
    <w:rsid w:val="00891F15"/>
    <w:rsid w:val="00892022"/>
    <w:rsid w:val="00892103"/>
    <w:rsid w:val="0089211B"/>
    <w:rsid w:val="00892233"/>
    <w:rsid w:val="0089241E"/>
    <w:rsid w:val="0089245C"/>
    <w:rsid w:val="008924BC"/>
    <w:rsid w:val="008925B3"/>
    <w:rsid w:val="00892A2D"/>
    <w:rsid w:val="00892BD8"/>
    <w:rsid w:val="00892D67"/>
    <w:rsid w:val="00892FCF"/>
    <w:rsid w:val="008930C1"/>
    <w:rsid w:val="0089344A"/>
    <w:rsid w:val="00893617"/>
    <w:rsid w:val="008936C3"/>
    <w:rsid w:val="008937B2"/>
    <w:rsid w:val="008939C0"/>
    <w:rsid w:val="00893B7F"/>
    <w:rsid w:val="00893BC1"/>
    <w:rsid w:val="00893CB1"/>
    <w:rsid w:val="00893D56"/>
    <w:rsid w:val="00894068"/>
    <w:rsid w:val="008940AD"/>
    <w:rsid w:val="0089428E"/>
    <w:rsid w:val="008943E8"/>
    <w:rsid w:val="0089470B"/>
    <w:rsid w:val="00894801"/>
    <w:rsid w:val="00894841"/>
    <w:rsid w:val="00894AE3"/>
    <w:rsid w:val="00894BDE"/>
    <w:rsid w:val="00894E88"/>
    <w:rsid w:val="0089512F"/>
    <w:rsid w:val="00895211"/>
    <w:rsid w:val="00895419"/>
    <w:rsid w:val="00895BC5"/>
    <w:rsid w:val="00895C3E"/>
    <w:rsid w:val="00895CFA"/>
    <w:rsid w:val="00895D8E"/>
    <w:rsid w:val="00895DDB"/>
    <w:rsid w:val="00895F0A"/>
    <w:rsid w:val="00895F95"/>
    <w:rsid w:val="00896032"/>
    <w:rsid w:val="00896163"/>
    <w:rsid w:val="00896316"/>
    <w:rsid w:val="008963F7"/>
    <w:rsid w:val="008965BD"/>
    <w:rsid w:val="00896801"/>
    <w:rsid w:val="00896B5F"/>
    <w:rsid w:val="00896BCB"/>
    <w:rsid w:val="00896BD7"/>
    <w:rsid w:val="00896F65"/>
    <w:rsid w:val="00896FE6"/>
    <w:rsid w:val="00897032"/>
    <w:rsid w:val="008971A5"/>
    <w:rsid w:val="00897209"/>
    <w:rsid w:val="00897225"/>
    <w:rsid w:val="00897238"/>
    <w:rsid w:val="00897443"/>
    <w:rsid w:val="008976F7"/>
    <w:rsid w:val="00897817"/>
    <w:rsid w:val="0089795A"/>
    <w:rsid w:val="00897D2B"/>
    <w:rsid w:val="00897D68"/>
    <w:rsid w:val="00897F47"/>
    <w:rsid w:val="008A0097"/>
    <w:rsid w:val="008A009D"/>
    <w:rsid w:val="008A03E1"/>
    <w:rsid w:val="008A0520"/>
    <w:rsid w:val="008A0668"/>
    <w:rsid w:val="008A066A"/>
    <w:rsid w:val="008A089F"/>
    <w:rsid w:val="008A09B1"/>
    <w:rsid w:val="008A0B09"/>
    <w:rsid w:val="008A0BFF"/>
    <w:rsid w:val="008A13FA"/>
    <w:rsid w:val="008A14DB"/>
    <w:rsid w:val="008A1607"/>
    <w:rsid w:val="008A16C7"/>
    <w:rsid w:val="008A171B"/>
    <w:rsid w:val="008A1725"/>
    <w:rsid w:val="008A176A"/>
    <w:rsid w:val="008A1CCA"/>
    <w:rsid w:val="008A1E75"/>
    <w:rsid w:val="008A1EF2"/>
    <w:rsid w:val="008A1FE1"/>
    <w:rsid w:val="008A20DB"/>
    <w:rsid w:val="008A2306"/>
    <w:rsid w:val="008A2514"/>
    <w:rsid w:val="008A2552"/>
    <w:rsid w:val="008A258D"/>
    <w:rsid w:val="008A26A8"/>
    <w:rsid w:val="008A2711"/>
    <w:rsid w:val="008A27BE"/>
    <w:rsid w:val="008A2964"/>
    <w:rsid w:val="008A2994"/>
    <w:rsid w:val="008A2995"/>
    <w:rsid w:val="008A2A8C"/>
    <w:rsid w:val="008A2CE1"/>
    <w:rsid w:val="008A3463"/>
    <w:rsid w:val="008A3696"/>
    <w:rsid w:val="008A3714"/>
    <w:rsid w:val="008A384E"/>
    <w:rsid w:val="008A387D"/>
    <w:rsid w:val="008A392F"/>
    <w:rsid w:val="008A3934"/>
    <w:rsid w:val="008A397D"/>
    <w:rsid w:val="008A3A71"/>
    <w:rsid w:val="008A3B04"/>
    <w:rsid w:val="008A3CD4"/>
    <w:rsid w:val="008A3F05"/>
    <w:rsid w:val="008A4445"/>
    <w:rsid w:val="008A4480"/>
    <w:rsid w:val="008A458E"/>
    <w:rsid w:val="008A4601"/>
    <w:rsid w:val="008A4BC3"/>
    <w:rsid w:val="008A4D89"/>
    <w:rsid w:val="008A4F68"/>
    <w:rsid w:val="008A4FD4"/>
    <w:rsid w:val="008A4FEA"/>
    <w:rsid w:val="008A5112"/>
    <w:rsid w:val="008A57FB"/>
    <w:rsid w:val="008A5921"/>
    <w:rsid w:val="008A5944"/>
    <w:rsid w:val="008A5A6F"/>
    <w:rsid w:val="008A5C1C"/>
    <w:rsid w:val="008A5C41"/>
    <w:rsid w:val="008A5C45"/>
    <w:rsid w:val="008A5D04"/>
    <w:rsid w:val="008A5E24"/>
    <w:rsid w:val="008A5E94"/>
    <w:rsid w:val="008A6040"/>
    <w:rsid w:val="008A6043"/>
    <w:rsid w:val="008A6113"/>
    <w:rsid w:val="008A619B"/>
    <w:rsid w:val="008A62D6"/>
    <w:rsid w:val="008A636C"/>
    <w:rsid w:val="008A645A"/>
    <w:rsid w:val="008A650E"/>
    <w:rsid w:val="008A65A5"/>
    <w:rsid w:val="008A6619"/>
    <w:rsid w:val="008A6BD6"/>
    <w:rsid w:val="008A6C32"/>
    <w:rsid w:val="008A6DF7"/>
    <w:rsid w:val="008A6E04"/>
    <w:rsid w:val="008A6FF4"/>
    <w:rsid w:val="008A7108"/>
    <w:rsid w:val="008A720B"/>
    <w:rsid w:val="008A72AC"/>
    <w:rsid w:val="008A731E"/>
    <w:rsid w:val="008A732F"/>
    <w:rsid w:val="008A7366"/>
    <w:rsid w:val="008A738E"/>
    <w:rsid w:val="008A7425"/>
    <w:rsid w:val="008A7465"/>
    <w:rsid w:val="008A7740"/>
    <w:rsid w:val="008A789B"/>
    <w:rsid w:val="008A79CB"/>
    <w:rsid w:val="008A79FD"/>
    <w:rsid w:val="008A7ABD"/>
    <w:rsid w:val="008A7AE1"/>
    <w:rsid w:val="008A7CA1"/>
    <w:rsid w:val="008A7F65"/>
    <w:rsid w:val="008B0160"/>
    <w:rsid w:val="008B0249"/>
    <w:rsid w:val="008B0298"/>
    <w:rsid w:val="008B0420"/>
    <w:rsid w:val="008B04ED"/>
    <w:rsid w:val="008B06A1"/>
    <w:rsid w:val="008B06FC"/>
    <w:rsid w:val="008B0748"/>
    <w:rsid w:val="008B0811"/>
    <w:rsid w:val="008B08CA"/>
    <w:rsid w:val="008B0902"/>
    <w:rsid w:val="008B0A16"/>
    <w:rsid w:val="008B0BF1"/>
    <w:rsid w:val="008B0C6B"/>
    <w:rsid w:val="008B0F84"/>
    <w:rsid w:val="008B171C"/>
    <w:rsid w:val="008B1ADC"/>
    <w:rsid w:val="008B1B4E"/>
    <w:rsid w:val="008B1CD6"/>
    <w:rsid w:val="008B1DEB"/>
    <w:rsid w:val="008B1E86"/>
    <w:rsid w:val="008B1FDF"/>
    <w:rsid w:val="008B202C"/>
    <w:rsid w:val="008B20AB"/>
    <w:rsid w:val="008B20D5"/>
    <w:rsid w:val="008B2123"/>
    <w:rsid w:val="008B2163"/>
    <w:rsid w:val="008B23E6"/>
    <w:rsid w:val="008B23EB"/>
    <w:rsid w:val="008B2738"/>
    <w:rsid w:val="008B28E5"/>
    <w:rsid w:val="008B2C83"/>
    <w:rsid w:val="008B2E08"/>
    <w:rsid w:val="008B2E28"/>
    <w:rsid w:val="008B2FB9"/>
    <w:rsid w:val="008B3654"/>
    <w:rsid w:val="008B3861"/>
    <w:rsid w:val="008B3974"/>
    <w:rsid w:val="008B39BC"/>
    <w:rsid w:val="008B3A72"/>
    <w:rsid w:val="008B3A89"/>
    <w:rsid w:val="008B3AC0"/>
    <w:rsid w:val="008B3C18"/>
    <w:rsid w:val="008B3D8D"/>
    <w:rsid w:val="008B3F90"/>
    <w:rsid w:val="008B4000"/>
    <w:rsid w:val="008B4048"/>
    <w:rsid w:val="008B432A"/>
    <w:rsid w:val="008B4609"/>
    <w:rsid w:val="008B46F5"/>
    <w:rsid w:val="008B4919"/>
    <w:rsid w:val="008B4A18"/>
    <w:rsid w:val="008B4B80"/>
    <w:rsid w:val="008B4CAE"/>
    <w:rsid w:val="008B4CEA"/>
    <w:rsid w:val="008B4D61"/>
    <w:rsid w:val="008B4D86"/>
    <w:rsid w:val="008B51E1"/>
    <w:rsid w:val="008B5212"/>
    <w:rsid w:val="008B5310"/>
    <w:rsid w:val="008B5791"/>
    <w:rsid w:val="008B596A"/>
    <w:rsid w:val="008B5982"/>
    <w:rsid w:val="008B59C8"/>
    <w:rsid w:val="008B59F3"/>
    <w:rsid w:val="008B5C19"/>
    <w:rsid w:val="008B5C39"/>
    <w:rsid w:val="008B5C4A"/>
    <w:rsid w:val="008B5CA0"/>
    <w:rsid w:val="008B5CB2"/>
    <w:rsid w:val="008B620A"/>
    <w:rsid w:val="008B62B7"/>
    <w:rsid w:val="008B6325"/>
    <w:rsid w:val="008B6354"/>
    <w:rsid w:val="008B63C9"/>
    <w:rsid w:val="008B6420"/>
    <w:rsid w:val="008B64EF"/>
    <w:rsid w:val="008B674A"/>
    <w:rsid w:val="008B6A30"/>
    <w:rsid w:val="008B6E16"/>
    <w:rsid w:val="008B6E91"/>
    <w:rsid w:val="008B6ED8"/>
    <w:rsid w:val="008B71B4"/>
    <w:rsid w:val="008B7304"/>
    <w:rsid w:val="008B7381"/>
    <w:rsid w:val="008B7907"/>
    <w:rsid w:val="008B7921"/>
    <w:rsid w:val="008B7D4F"/>
    <w:rsid w:val="008B7E07"/>
    <w:rsid w:val="008B7E65"/>
    <w:rsid w:val="008C0335"/>
    <w:rsid w:val="008C049B"/>
    <w:rsid w:val="008C04D3"/>
    <w:rsid w:val="008C05DF"/>
    <w:rsid w:val="008C0970"/>
    <w:rsid w:val="008C0AF9"/>
    <w:rsid w:val="008C0BE5"/>
    <w:rsid w:val="008C0C7D"/>
    <w:rsid w:val="008C0D39"/>
    <w:rsid w:val="008C0E4F"/>
    <w:rsid w:val="008C1121"/>
    <w:rsid w:val="008C112F"/>
    <w:rsid w:val="008C118E"/>
    <w:rsid w:val="008C1242"/>
    <w:rsid w:val="008C12DE"/>
    <w:rsid w:val="008C14EC"/>
    <w:rsid w:val="008C160E"/>
    <w:rsid w:val="008C17AF"/>
    <w:rsid w:val="008C18CF"/>
    <w:rsid w:val="008C1C29"/>
    <w:rsid w:val="008C1CBD"/>
    <w:rsid w:val="008C1D8C"/>
    <w:rsid w:val="008C1F1A"/>
    <w:rsid w:val="008C2090"/>
    <w:rsid w:val="008C20EB"/>
    <w:rsid w:val="008C211A"/>
    <w:rsid w:val="008C22E9"/>
    <w:rsid w:val="008C22EA"/>
    <w:rsid w:val="008C24E3"/>
    <w:rsid w:val="008C259A"/>
    <w:rsid w:val="008C25EB"/>
    <w:rsid w:val="008C27DB"/>
    <w:rsid w:val="008C28A7"/>
    <w:rsid w:val="008C294B"/>
    <w:rsid w:val="008C2A05"/>
    <w:rsid w:val="008C2A19"/>
    <w:rsid w:val="008C2CF4"/>
    <w:rsid w:val="008C2DA8"/>
    <w:rsid w:val="008C2EE1"/>
    <w:rsid w:val="008C2F91"/>
    <w:rsid w:val="008C3084"/>
    <w:rsid w:val="008C32D6"/>
    <w:rsid w:val="008C3485"/>
    <w:rsid w:val="008C35BE"/>
    <w:rsid w:val="008C38B5"/>
    <w:rsid w:val="008C3A36"/>
    <w:rsid w:val="008C3A38"/>
    <w:rsid w:val="008C3AB0"/>
    <w:rsid w:val="008C3B5A"/>
    <w:rsid w:val="008C3BCC"/>
    <w:rsid w:val="008C3BE1"/>
    <w:rsid w:val="008C3C7D"/>
    <w:rsid w:val="008C3CDC"/>
    <w:rsid w:val="008C3DCD"/>
    <w:rsid w:val="008C3E9A"/>
    <w:rsid w:val="008C3ECF"/>
    <w:rsid w:val="008C4147"/>
    <w:rsid w:val="008C41BE"/>
    <w:rsid w:val="008C4387"/>
    <w:rsid w:val="008C4411"/>
    <w:rsid w:val="008C44BB"/>
    <w:rsid w:val="008C44D4"/>
    <w:rsid w:val="008C44F9"/>
    <w:rsid w:val="008C458F"/>
    <w:rsid w:val="008C4674"/>
    <w:rsid w:val="008C468A"/>
    <w:rsid w:val="008C473D"/>
    <w:rsid w:val="008C4861"/>
    <w:rsid w:val="008C491C"/>
    <w:rsid w:val="008C4994"/>
    <w:rsid w:val="008C4DEA"/>
    <w:rsid w:val="008C4E2C"/>
    <w:rsid w:val="008C4F32"/>
    <w:rsid w:val="008C5049"/>
    <w:rsid w:val="008C531E"/>
    <w:rsid w:val="008C5324"/>
    <w:rsid w:val="008C5525"/>
    <w:rsid w:val="008C556D"/>
    <w:rsid w:val="008C59C0"/>
    <w:rsid w:val="008C5A35"/>
    <w:rsid w:val="008C5B08"/>
    <w:rsid w:val="008C5BA3"/>
    <w:rsid w:val="008C5BBE"/>
    <w:rsid w:val="008C5CFB"/>
    <w:rsid w:val="008C5D2C"/>
    <w:rsid w:val="008C5F1E"/>
    <w:rsid w:val="008C5FD3"/>
    <w:rsid w:val="008C6241"/>
    <w:rsid w:val="008C664B"/>
    <w:rsid w:val="008C6819"/>
    <w:rsid w:val="008C6833"/>
    <w:rsid w:val="008C68E6"/>
    <w:rsid w:val="008C68F5"/>
    <w:rsid w:val="008C6C39"/>
    <w:rsid w:val="008C6CA5"/>
    <w:rsid w:val="008C6DEC"/>
    <w:rsid w:val="008C6EFB"/>
    <w:rsid w:val="008C7356"/>
    <w:rsid w:val="008C7366"/>
    <w:rsid w:val="008C7470"/>
    <w:rsid w:val="008C75D7"/>
    <w:rsid w:val="008C7645"/>
    <w:rsid w:val="008C76DB"/>
    <w:rsid w:val="008C774C"/>
    <w:rsid w:val="008C79DA"/>
    <w:rsid w:val="008C7BA9"/>
    <w:rsid w:val="008C7F71"/>
    <w:rsid w:val="008C7FD2"/>
    <w:rsid w:val="008D0150"/>
    <w:rsid w:val="008D0261"/>
    <w:rsid w:val="008D036F"/>
    <w:rsid w:val="008D0419"/>
    <w:rsid w:val="008D04B9"/>
    <w:rsid w:val="008D0510"/>
    <w:rsid w:val="008D0608"/>
    <w:rsid w:val="008D0635"/>
    <w:rsid w:val="008D0640"/>
    <w:rsid w:val="008D074B"/>
    <w:rsid w:val="008D0A91"/>
    <w:rsid w:val="008D0C69"/>
    <w:rsid w:val="008D0CEB"/>
    <w:rsid w:val="008D0FCD"/>
    <w:rsid w:val="008D1009"/>
    <w:rsid w:val="008D11E1"/>
    <w:rsid w:val="008D1347"/>
    <w:rsid w:val="008D13C1"/>
    <w:rsid w:val="008D1494"/>
    <w:rsid w:val="008D18B2"/>
    <w:rsid w:val="008D18FF"/>
    <w:rsid w:val="008D1919"/>
    <w:rsid w:val="008D1E18"/>
    <w:rsid w:val="008D1F1E"/>
    <w:rsid w:val="008D1F4F"/>
    <w:rsid w:val="008D2103"/>
    <w:rsid w:val="008D2320"/>
    <w:rsid w:val="008D2550"/>
    <w:rsid w:val="008D25C4"/>
    <w:rsid w:val="008D27C2"/>
    <w:rsid w:val="008D28D8"/>
    <w:rsid w:val="008D2902"/>
    <w:rsid w:val="008D2994"/>
    <w:rsid w:val="008D2B2D"/>
    <w:rsid w:val="008D2B8F"/>
    <w:rsid w:val="008D2BAE"/>
    <w:rsid w:val="008D2C1A"/>
    <w:rsid w:val="008D3062"/>
    <w:rsid w:val="008D307E"/>
    <w:rsid w:val="008D309E"/>
    <w:rsid w:val="008D30B6"/>
    <w:rsid w:val="008D3254"/>
    <w:rsid w:val="008D33BC"/>
    <w:rsid w:val="008D34F7"/>
    <w:rsid w:val="008D35DD"/>
    <w:rsid w:val="008D375A"/>
    <w:rsid w:val="008D383A"/>
    <w:rsid w:val="008D3958"/>
    <w:rsid w:val="008D39B6"/>
    <w:rsid w:val="008D3A7D"/>
    <w:rsid w:val="008D3B76"/>
    <w:rsid w:val="008D3B86"/>
    <w:rsid w:val="008D3C19"/>
    <w:rsid w:val="008D3C7B"/>
    <w:rsid w:val="008D3C9D"/>
    <w:rsid w:val="008D3D9C"/>
    <w:rsid w:val="008D3DD2"/>
    <w:rsid w:val="008D3EB0"/>
    <w:rsid w:val="008D3F01"/>
    <w:rsid w:val="008D3F1A"/>
    <w:rsid w:val="008D3FAB"/>
    <w:rsid w:val="008D4092"/>
    <w:rsid w:val="008D42AC"/>
    <w:rsid w:val="008D437D"/>
    <w:rsid w:val="008D43EB"/>
    <w:rsid w:val="008D4489"/>
    <w:rsid w:val="008D4662"/>
    <w:rsid w:val="008D4671"/>
    <w:rsid w:val="008D4775"/>
    <w:rsid w:val="008D495E"/>
    <w:rsid w:val="008D4A1D"/>
    <w:rsid w:val="008D4A59"/>
    <w:rsid w:val="008D4A5F"/>
    <w:rsid w:val="008D4D32"/>
    <w:rsid w:val="008D4EAF"/>
    <w:rsid w:val="008D51DB"/>
    <w:rsid w:val="008D533B"/>
    <w:rsid w:val="008D53B1"/>
    <w:rsid w:val="008D55DD"/>
    <w:rsid w:val="008D567F"/>
    <w:rsid w:val="008D5784"/>
    <w:rsid w:val="008D5907"/>
    <w:rsid w:val="008D5BE4"/>
    <w:rsid w:val="008D5CD4"/>
    <w:rsid w:val="008D5DC7"/>
    <w:rsid w:val="008D5E25"/>
    <w:rsid w:val="008D5E97"/>
    <w:rsid w:val="008D5F6B"/>
    <w:rsid w:val="008D6010"/>
    <w:rsid w:val="008D603A"/>
    <w:rsid w:val="008D6314"/>
    <w:rsid w:val="008D6470"/>
    <w:rsid w:val="008D6536"/>
    <w:rsid w:val="008D6557"/>
    <w:rsid w:val="008D6DB6"/>
    <w:rsid w:val="008D6F72"/>
    <w:rsid w:val="008D703D"/>
    <w:rsid w:val="008D70DE"/>
    <w:rsid w:val="008D71D9"/>
    <w:rsid w:val="008D7287"/>
    <w:rsid w:val="008D7432"/>
    <w:rsid w:val="008D74BE"/>
    <w:rsid w:val="008D7569"/>
    <w:rsid w:val="008D75AF"/>
    <w:rsid w:val="008D779F"/>
    <w:rsid w:val="008D7875"/>
    <w:rsid w:val="008D78ED"/>
    <w:rsid w:val="008D79EF"/>
    <w:rsid w:val="008D7B7D"/>
    <w:rsid w:val="008D7BA1"/>
    <w:rsid w:val="008D7E20"/>
    <w:rsid w:val="008D7E9F"/>
    <w:rsid w:val="008D7EFE"/>
    <w:rsid w:val="008E0018"/>
    <w:rsid w:val="008E005E"/>
    <w:rsid w:val="008E00F4"/>
    <w:rsid w:val="008E01EF"/>
    <w:rsid w:val="008E022C"/>
    <w:rsid w:val="008E0248"/>
    <w:rsid w:val="008E02D9"/>
    <w:rsid w:val="008E0305"/>
    <w:rsid w:val="008E0320"/>
    <w:rsid w:val="008E0697"/>
    <w:rsid w:val="008E0747"/>
    <w:rsid w:val="008E07D4"/>
    <w:rsid w:val="008E07E4"/>
    <w:rsid w:val="008E0962"/>
    <w:rsid w:val="008E0A1B"/>
    <w:rsid w:val="008E0C2D"/>
    <w:rsid w:val="008E0C3B"/>
    <w:rsid w:val="008E0D26"/>
    <w:rsid w:val="008E0D34"/>
    <w:rsid w:val="008E0D58"/>
    <w:rsid w:val="008E0E83"/>
    <w:rsid w:val="008E0FB1"/>
    <w:rsid w:val="008E11F2"/>
    <w:rsid w:val="008E12D1"/>
    <w:rsid w:val="008E1322"/>
    <w:rsid w:val="008E154C"/>
    <w:rsid w:val="008E16F1"/>
    <w:rsid w:val="008E196A"/>
    <w:rsid w:val="008E1A60"/>
    <w:rsid w:val="008E1AF6"/>
    <w:rsid w:val="008E1BA3"/>
    <w:rsid w:val="008E1BB1"/>
    <w:rsid w:val="008E1BDF"/>
    <w:rsid w:val="008E1CCF"/>
    <w:rsid w:val="008E1DB6"/>
    <w:rsid w:val="008E1DF8"/>
    <w:rsid w:val="008E1F4B"/>
    <w:rsid w:val="008E1F84"/>
    <w:rsid w:val="008E1FA1"/>
    <w:rsid w:val="008E2168"/>
    <w:rsid w:val="008E2382"/>
    <w:rsid w:val="008E24F3"/>
    <w:rsid w:val="008E250B"/>
    <w:rsid w:val="008E268B"/>
    <w:rsid w:val="008E2701"/>
    <w:rsid w:val="008E2768"/>
    <w:rsid w:val="008E27AF"/>
    <w:rsid w:val="008E28D1"/>
    <w:rsid w:val="008E2AF5"/>
    <w:rsid w:val="008E2B53"/>
    <w:rsid w:val="008E2C9E"/>
    <w:rsid w:val="008E2EBB"/>
    <w:rsid w:val="008E3309"/>
    <w:rsid w:val="008E35D0"/>
    <w:rsid w:val="008E3775"/>
    <w:rsid w:val="008E37A9"/>
    <w:rsid w:val="008E37DD"/>
    <w:rsid w:val="008E3876"/>
    <w:rsid w:val="008E38EB"/>
    <w:rsid w:val="008E3C13"/>
    <w:rsid w:val="008E3D07"/>
    <w:rsid w:val="008E3DA2"/>
    <w:rsid w:val="008E3E38"/>
    <w:rsid w:val="008E3F11"/>
    <w:rsid w:val="008E3F15"/>
    <w:rsid w:val="008E4051"/>
    <w:rsid w:val="008E40B9"/>
    <w:rsid w:val="008E42FA"/>
    <w:rsid w:val="008E431B"/>
    <w:rsid w:val="008E44A7"/>
    <w:rsid w:val="008E44B8"/>
    <w:rsid w:val="008E45B6"/>
    <w:rsid w:val="008E45C5"/>
    <w:rsid w:val="008E469A"/>
    <w:rsid w:val="008E4D37"/>
    <w:rsid w:val="008E4FCB"/>
    <w:rsid w:val="008E50F2"/>
    <w:rsid w:val="008E5174"/>
    <w:rsid w:val="008E51FE"/>
    <w:rsid w:val="008E528E"/>
    <w:rsid w:val="008E56C4"/>
    <w:rsid w:val="008E57E0"/>
    <w:rsid w:val="008E58BC"/>
    <w:rsid w:val="008E5CC9"/>
    <w:rsid w:val="008E5DA8"/>
    <w:rsid w:val="008E5DFD"/>
    <w:rsid w:val="008E5E29"/>
    <w:rsid w:val="008E5F02"/>
    <w:rsid w:val="008E6083"/>
    <w:rsid w:val="008E622C"/>
    <w:rsid w:val="008E6377"/>
    <w:rsid w:val="008E6572"/>
    <w:rsid w:val="008E68AA"/>
    <w:rsid w:val="008E6A4C"/>
    <w:rsid w:val="008E6C4C"/>
    <w:rsid w:val="008E6C57"/>
    <w:rsid w:val="008E6CB9"/>
    <w:rsid w:val="008E6DB2"/>
    <w:rsid w:val="008E706B"/>
    <w:rsid w:val="008E70C3"/>
    <w:rsid w:val="008E70F8"/>
    <w:rsid w:val="008E72FF"/>
    <w:rsid w:val="008E73DD"/>
    <w:rsid w:val="008E7525"/>
    <w:rsid w:val="008E7D63"/>
    <w:rsid w:val="008E7FAB"/>
    <w:rsid w:val="008E7FF4"/>
    <w:rsid w:val="008F00F6"/>
    <w:rsid w:val="008F0119"/>
    <w:rsid w:val="008F0246"/>
    <w:rsid w:val="008F03D8"/>
    <w:rsid w:val="008F0497"/>
    <w:rsid w:val="008F04D1"/>
    <w:rsid w:val="008F099F"/>
    <w:rsid w:val="008F09F3"/>
    <w:rsid w:val="008F0AE8"/>
    <w:rsid w:val="008F0C0D"/>
    <w:rsid w:val="008F0D29"/>
    <w:rsid w:val="008F0D2E"/>
    <w:rsid w:val="008F0EFC"/>
    <w:rsid w:val="008F13DB"/>
    <w:rsid w:val="008F142B"/>
    <w:rsid w:val="008F14D1"/>
    <w:rsid w:val="008F1540"/>
    <w:rsid w:val="008F1688"/>
    <w:rsid w:val="008F185D"/>
    <w:rsid w:val="008F1B65"/>
    <w:rsid w:val="008F1C1B"/>
    <w:rsid w:val="008F1E34"/>
    <w:rsid w:val="008F1EA0"/>
    <w:rsid w:val="008F1EA7"/>
    <w:rsid w:val="008F210B"/>
    <w:rsid w:val="008F2118"/>
    <w:rsid w:val="008F2153"/>
    <w:rsid w:val="008F21E7"/>
    <w:rsid w:val="008F2282"/>
    <w:rsid w:val="008F22F6"/>
    <w:rsid w:val="008F24E0"/>
    <w:rsid w:val="008F2566"/>
    <w:rsid w:val="008F25EB"/>
    <w:rsid w:val="008F26FE"/>
    <w:rsid w:val="008F2769"/>
    <w:rsid w:val="008F276A"/>
    <w:rsid w:val="008F288A"/>
    <w:rsid w:val="008F28C1"/>
    <w:rsid w:val="008F29F2"/>
    <w:rsid w:val="008F2A4F"/>
    <w:rsid w:val="008F2A60"/>
    <w:rsid w:val="008F2DBB"/>
    <w:rsid w:val="008F2DEE"/>
    <w:rsid w:val="008F2E60"/>
    <w:rsid w:val="008F3171"/>
    <w:rsid w:val="008F3347"/>
    <w:rsid w:val="008F3534"/>
    <w:rsid w:val="008F362B"/>
    <w:rsid w:val="008F3684"/>
    <w:rsid w:val="008F387E"/>
    <w:rsid w:val="008F388C"/>
    <w:rsid w:val="008F3909"/>
    <w:rsid w:val="008F3970"/>
    <w:rsid w:val="008F3B1F"/>
    <w:rsid w:val="008F3B50"/>
    <w:rsid w:val="008F3D19"/>
    <w:rsid w:val="008F3DFE"/>
    <w:rsid w:val="008F3EFC"/>
    <w:rsid w:val="008F4326"/>
    <w:rsid w:val="008F445E"/>
    <w:rsid w:val="008F45C4"/>
    <w:rsid w:val="008F4725"/>
    <w:rsid w:val="008F4960"/>
    <w:rsid w:val="008F4A8B"/>
    <w:rsid w:val="008F4BC7"/>
    <w:rsid w:val="008F4C52"/>
    <w:rsid w:val="008F4D8D"/>
    <w:rsid w:val="008F4D9F"/>
    <w:rsid w:val="008F4E81"/>
    <w:rsid w:val="008F4E8B"/>
    <w:rsid w:val="008F4FE8"/>
    <w:rsid w:val="008F510A"/>
    <w:rsid w:val="008F5304"/>
    <w:rsid w:val="008F53B1"/>
    <w:rsid w:val="008F54D3"/>
    <w:rsid w:val="008F5873"/>
    <w:rsid w:val="008F5922"/>
    <w:rsid w:val="008F5D65"/>
    <w:rsid w:val="008F5D73"/>
    <w:rsid w:val="008F5DAE"/>
    <w:rsid w:val="008F5F78"/>
    <w:rsid w:val="008F5FB3"/>
    <w:rsid w:val="008F61DB"/>
    <w:rsid w:val="008F6421"/>
    <w:rsid w:val="008F65B2"/>
    <w:rsid w:val="008F670C"/>
    <w:rsid w:val="008F6730"/>
    <w:rsid w:val="008F68E1"/>
    <w:rsid w:val="008F6906"/>
    <w:rsid w:val="008F69C7"/>
    <w:rsid w:val="008F6AFF"/>
    <w:rsid w:val="008F6B70"/>
    <w:rsid w:val="008F6D7C"/>
    <w:rsid w:val="008F7109"/>
    <w:rsid w:val="008F73C7"/>
    <w:rsid w:val="008F76EA"/>
    <w:rsid w:val="008F7ABA"/>
    <w:rsid w:val="008F7C29"/>
    <w:rsid w:val="008F7C31"/>
    <w:rsid w:val="008F7E5F"/>
    <w:rsid w:val="008F7F2C"/>
    <w:rsid w:val="008F7FF0"/>
    <w:rsid w:val="0090011B"/>
    <w:rsid w:val="0090049C"/>
    <w:rsid w:val="00900552"/>
    <w:rsid w:val="00900635"/>
    <w:rsid w:val="00900774"/>
    <w:rsid w:val="009007FC"/>
    <w:rsid w:val="00900BA3"/>
    <w:rsid w:val="00900BF5"/>
    <w:rsid w:val="00900C20"/>
    <w:rsid w:val="00900E13"/>
    <w:rsid w:val="00901064"/>
    <w:rsid w:val="009010CC"/>
    <w:rsid w:val="0090113D"/>
    <w:rsid w:val="0090133B"/>
    <w:rsid w:val="00901609"/>
    <w:rsid w:val="0090162B"/>
    <w:rsid w:val="00901753"/>
    <w:rsid w:val="009017D9"/>
    <w:rsid w:val="0090186B"/>
    <w:rsid w:val="0090193D"/>
    <w:rsid w:val="00901C1F"/>
    <w:rsid w:val="00901C76"/>
    <w:rsid w:val="00901DA7"/>
    <w:rsid w:val="00901FEC"/>
    <w:rsid w:val="0090207A"/>
    <w:rsid w:val="009020EF"/>
    <w:rsid w:val="00902129"/>
    <w:rsid w:val="00902226"/>
    <w:rsid w:val="009023D2"/>
    <w:rsid w:val="00902558"/>
    <w:rsid w:val="00902568"/>
    <w:rsid w:val="0090265A"/>
    <w:rsid w:val="0090275B"/>
    <w:rsid w:val="00902990"/>
    <w:rsid w:val="00902A26"/>
    <w:rsid w:val="00902B32"/>
    <w:rsid w:val="00902CDA"/>
    <w:rsid w:val="00902DD8"/>
    <w:rsid w:val="00902E2F"/>
    <w:rsid w:val="00902FD8"/>
    <w:rsid w:val="00903024"/>
    <w:rsid w:val="009030DE"/>
    <w:rsid w:val="0090317C"/>
    <w:rsid w:val="00903531"/>
    <w:rsid w:val="009037A6"/>
    <w:rsid w:val="00903A50"/>
    <w:rsid w:val="00903B92"/>
    <w:rsid w:val="009040C8"/>
    <w:rsid w:val="009046BC"/>
    <w:rsid w:val="009047F2"/>
    <w:rsid w:val="009049FC"/>
    <w:rsid w:val="00904B45"/>
    <w:rsid w:val="00904BF0"/>
    <w:rsid w:val="00904D25"/>
    <w:rsid w:val="00904F1D"/>
    <w:rsid w:val="00904F91"/>
    <w:rsid w:val="00905570"/>
    <w:rsid w:val="009056F5"/>
    <w:rsid w:val="009057A7"/>
    <w:rsid w:val="009058CF"/>
    <w:rsid w:val="00905956"/>
    <w:rsid w:val="00905BA9"/>
    <w:rsid w:val="00905C13"/>
    <w:rsid w:val="0090640F"/>
    <w:rsid w:val="0090692A"/>
    <w:rsid w:val="00906947"/>
    <w:rsid w:val="009069AE"/>
    <w:rsid w:val="00906A5C"/>
    <w:rsid w:val="00906C44"/>
    <w:rsid w:val="00906D2D"/>
    <w:rsid w:val="00906FA4"/>
    <w:rsid w:val="009076AA"/>
    <w:rsid w:val="009077DF"/>
    <w:rsid w:val="009077E3"/>
    <w:rsid w:val="00907B97"/>
    <w:rsid w:val="00907BA8"/>
    <w:rsid w:val="00907BAF"/>
    <w:rsid w:val="0091001C"/>
    <w:rsid w:val="00910527"/>
    <w:rsid w:val="00910581"/>
    <w:rsid w:val="009105D7"/>
    <w:rsid w:val="00910672"/>
    <w:rsid w:val="009106B0"/>
    <w:rsid w:val="00910705"/>
    <w:rsid w:val="0091089C"/>
    <w:rsid w:val="00910B3A"/>
    <w:rsid w:val="00910CC6"/>
    <w:rsid w:val="00910E1F"/>
    <w:rsid w:val="00910FCE"/>
    <w:rsid w:val="00910FD3"/>
    <w:rsid w:val="0091142D"/>
    <w:rsid w:val="0091158B"/>
    <w:rsid w:val="00911697"/>
    <w:rsid w:val="0091169B"/>
    <w:rsid w:val="00911792"/>
    <w:rsid w:val="00911825"/>
    <w:rsid w:val="0091187C"/>
    <w:rsid w:val="009119AB"/>
    <w:rsid w:val="009119F3"/>
    <w:rsid w:val="00911A59"/>
    <w:rsid w:val="00911A7A"/>
    <w:rsid w:val="00911B35"/>
    <w:rsid w:val="00911BD4"/>
    <w:rsid w:val="00911DEE"/>
    <w:rsid w:val="00911DF3"/>
    <w:rsid w:val="00911E63"/>
    <w:rsid w:val="00911F16"/>
    <w:rsid w:val="00911F73"/>
    <w:rsid w:val="00912054"/>
    <w:rsid w:val="00912224"/>
    <w:rsid w:val="009122AB"/>
    <w:rsid w:val="0091240C"/>
    <w:rsid w:val="00912492"/>
    <w:rsid w:val="00912593"/>
    <w:rsid w:val="009129CD"/>
    <w:rsid w:val="009129D1"/>
    <w:rsid w:val="00912A96"/>
    <w:rsid w:val="00912CE9"/>
    <w:rsid w:val="00912DDC"/>
    <w:rsid w:val="00913036"/>
    <w:rsid w:val="00913073"/>
    <w:rsid w:val="00913113"/>
    <w:rsid w:val="0091316A"/>
    <w:rsid w:val="00913204"/>
    <w:rsid w:val="0091325D"/>
    <w:rsid w:val="00913438"/>
    <w:rsid w:val="009134DE"/>
    <w:rsid w:val="009134F0"/>
    <w:rsid w:val="009134F3"/>
    <w:rsid w:val="00913718"/>
    <w:rsid w:val="009138E2"/>
    <w:rsid w:val="00913ABD"/>
    <w:rsid w:val="00913DB4"/>
    <w:rsid w:val="00913E84"/>
    <w:rsid w:val="00913F06"/>
    <w:rsid w:val="00914431"/>
    <w:rsid w:val="009144C2"/>
    <w:rsid w:val="00914697"/>
    <w:rsid w:val="00914B7E"/>
    <w:rsid w:val="00914D6C"/>
    <w:rsid w:val="00914E1B"/>
    <w:rsid w:val="009150EA"/>
    <w:rsid w:val="00915299"/>
    <w:rsid w:val="0091543F"/>
    <w:rsid w:val="009156B3"/>
    <w:rsid w:val="009158EB"/>
    <w:rsid w:val="00915977"/>
    <w:rsid w:val="009159DC"/>
    <w:rsid w:val="00915B01"/>
    <w:rsid w:val="00915B47"/>
    <w:rsid w:val="00915D2E"/>
    <w:rsid w:val="00915E9E"/>
    <w:rsid w:val="009163AD"/>
    <w:rsid w:val="00916419"/>
    <w:rsid w:val="00916433"/>
    <w:rsid w:val="0091654C"/>
    <w:rsid w:val="009165D5"/>
    <w:rsid w:val="0091666F"/>
    <w:rsid w:val="00916748"/>
    <w:rsid w:val="009167B4"/>
    <w:rsid w:val="00916CC3"/>
    <w:rsid w:val="009171F7"/>
    <w:rsid w:val="009172A7"/>
    <w:rsid w:val="0091733B"/>
    <w:rsid w:val="0091737C"/>
    <w:rsid w:val="00917409"/>
    <w:rsid w:val="0091758D"/>
    <w:rsid w:val="0091760B"/>
    <w:rsid w:val="0091772A"/>
    <w:rsid w:val="009177D7"/>
    <w:rsid w:val="00917CBA"/>
    <w:rsid w:val="00917E39"/>
    <w:rsid w:val="00917E5A"/>
    <w:rsid w:val="00917F9C"/>
    <w:rsid w:val="0092007B"/>
    <w:rsid w:val="0092055F"/>
    <w:rsid w:val="0092070B"/>
    <w:rsid w:val="00920A84"/>
    <w:rsid w:val="00920B91"/>
    <w:rsid w:val="00920CEB"/>
    <w:rsid w:val="00920D1F"/>
    <w:rsid w:val="00920E95"/>
    <w:rsid w:val="00920E9B"/>
    <w:rsid w:val="00921015"/>
    <w:rsid w:val="00921100"/>
    <w:rsid w:val="0092110A"/>
    <w:rsid w:val="009212EF"/>
    <w:rsid w:val="00921308"/>
    <w:rsid w:val="0092135E"/>
    <w:rsid w:val="00921381"/>
    <w:rsid w:val="00921672"/>
    <w:rsid w:val="009217F5"/>
    <w:rsid w:val="00921987"/>
    <w:rsid w:val="00921A41"/>
    <w:rsid w:val="00921C5E"/>
    <w:rsid w:val="00921C9C"/>
    <w:rsid w:val="00921CC6"/>
    <w:rsid w:val="00921D3E"/>
    <w:rsid w:val="009221DC"/>
    <w:rsid w:val="00922270"/>
    <w:rsid w:val="0092266C"/>
    <w:rsid w:val="00922693"/>
    <w:rsid w:val="00922706"/>
    <w:rsid w:val="00922823"/>
    <w:rsid w:val="00922D68"/>
    <w:rsid w:val="00922DA4"/>
    <w:rsid w:val="00922FC1"/>
    <w:rsid w:val="0092304B"/>
    <w:rsid w:val="00923192"/>
    <w:rsid w:val="0092328E"/>
    <w:rsid w:val="009232F4"/>
    <w:rsid w:val="00923317"/>
    <w:rsid w:val="0092349F"/>
    <w:rsid w:val="00923656"/>
    <w:rsid w:val="009236BE"/>
    <w:rsid w:val="009236F9"/>
    <w:rsid w:val="00923999"/>
    <w:rsid w:val="00923A44"/>
    <w:rsid w:val="00923AB5"/>
    <w:rsid w:val="00923B70"/>
    <w:rsid w:val="00923C5A"/>
    <w:rsid w:val="00923C88"/>
    <w:rsid w:val="00923D0A"/>
    <w:rsid w:val="00923D13"/>
    <w:rsid w:val="00923D8E"/>
    <w:rsid w:val="00923ED2"/>
    <w:rsid w:val="00924084"/>
    <w:rsid w:val="009242AA"/>
    <w:rsid w:val="00924307"/>
    <w:rsid w:val="00924441"/>
    <w:rsid w:val="00924513"/>
    <w:rsid w:val="0092459B"/>
    <w:rsid w:val="009245A5"/>
    <w:rsid w:val="009246FA"/>
    <w:rsid w:val="00924756"/>
    <w:rsid w:val="009249C9"/>
    <w:rsid w:val="00924A21"/>
    <w:rsid w:val="00924B5A"/>
    <w:rsid w:val="00924BE1"/>
    <w:rsid w:val="00924E19"/>
    <w:rsid w:val="009250A1"/>
    <w:rsid w:val="00925571"/>
    <w:rsid w:val="0092586D"/>
    <w:rsid w:val="00925968"/>
    <w:rsid w:val="00925A35"/>
    <w:rsid w:val="00925BBD"/>
    <w:rsid w:val="00925CA9"/>
    <w:rsid w:val="00925DE6"/>
    <w:rsid w:val="00925E8D"/>
    <w:rsid w:val="00925F65"/>
    <w:rsid w:val="00926478"/>
    <w:rsid w:val="00926541"/>
    <w:rsid w:val="00926568"/>
    <w:rsid w:val="00926623"/>
    <w:rsid w:val="009266E1"/>
    <w:rsid w:val="0092683E"/>
    <w:rsid w:val="0092687C"/>
    <w:rsid w:val="009268C5"/>
    <w:rsid w:val="009269D6"/>
    <w:rsid w:val="00926A3F"/>
    <w:rsid w:val="00926A4B"/>
    <w:rsid w:val="00926A76"/>
    <w:rsid w:val="00926A92"/>
    <w:rsid w:val="00926A98"/>
    <w:rsid w:val="00926D2F"/>
    <w:rsid w:val="00926EB0"/>
    <w:rsid w:val="00926EC8"/>
    <w:rsid w:val="00926FEC"/>
    <w:rsid w:val="00927188"/>
    <w:rsid w:val="009271DD"/>
    <w:rsid w:val="00927242"/>
    <w:rsid w:val="00927281"/>
    <w:rsid w:val="00927507"/>
    <w:rsid w:val="009275AE"/>
    <w:rsid w:val="0092764C"/>
    <w:rsid w:val="0092765D"/>
    <w:rsid w:val="00927715"/>
    <w:rsid w:val="00927898"/>
    <w:rsid w:val="009279AF"/>
    <w:rsid w:val="00930104"/>
    <w:rsid w:val="00930136"/>
    <w:rsid w:val="0093023E"/>
    <w:rsid w:val="00930256"/>
    <w:rsid w:val="00930262"/>
    <w:rsid w:val="009303DE"/>
    <w:rsid w:val="00930427"/>
    <w:rsid w:val="009305F9"/>
    <w:rsid w:val="009307FC"/>
    <w:rsid w:val="0093085B"/>
    <w:rsid w:val="00930866"/>
    <w:rsid w:val="00930870"/>
    <w:rsid w:val="009309AE"/>
    <w:rsid w:val="00930B2A"/>
    <w:rsid w:val="00930B7D"/>
    <w:rsid w:val="00930B9B"/>
    <w:rsid w:val="00930CCB"/>
    <w:rsid w:val="0093106D"/>
    <w:rsid w:val="00931141"/>
    <w:rsid w:val="00931244"/>
    <w:rsid w:val="00931383"/>
    <w:rsid w:val="009313AB"/>
    <w:rsid w:val="00931539"/>
    <w:rsid w:val="00931548"/>
    <w:rsid w:val="009315C2"/>
    <w:rsid w:val="0093167E"/>
    <w:rsid w:val="00931748"/>
    <w:rsid w:val="0093192A"/>
    <w:rsid w:val="00931970"/>
    <w:rsid w:val="00931B1B"/>
    <w:rsid w:val="00931BFC"/>
    <w:rsid w:val="00931D84"/>
    <w:rsid w:val="00931EEB"/>
    <w:rsid w:val="0093206B"/>
    <w:rsid w:val="009320CC"/>
    <w:rsid w:val="009320EE"/>
    <w:rsid w:val="0093212E"/>
    <w:rsid w:val="009324D1"/>
    <w:rsid w:val="0093252F"/>
    <w:rsid w:val="00932679"/>
    <w:rsid w:val="0093287B"/>
    <w:rsid w:val="009328C0"/>
    <w:rsid w:val="00932AB1"/>
    <w:rsid w:val="00932BAA"/>
    <w:rsid w:val="00932BD4"/>
    <w:rsid w:val="00932CB2"/>
    <w:rsid w:val="00932CE7"/>
    <w:rsid w:val="00933154"/>
    <w:rsid w:val="00933533"/>
    <w:rsid w:val="00933631"/>
    <w:rsid w:val="009336EF"/>
    <w:rsid w:val="0093378C"/>
    <w:rsid w:val="00933807"/>
    <w:rsid w:val="009338BD"/>
    <w:rsid w:val="00933A89"/>
    <w:rsid w:val="00933C36"/>
    <w:rsid w:val="00933C91"/>
    <w:rsid w:val="00933CF3"/>
    <w:rsid w:val="00933D63"/>
    <w:rsid w:val="00933EB0"/>
    <w:rsid w:val="00934126"/>
    <w:rsid w:val="00934212"/>
    <w:rsid w:val="00934277"/>
    <w:rsid w:val="0093436B"/>
    <w:rsid w:val="0093444A"/>
    <w:rsid w:val="009344BD"/>
    <w:rsid w:val="009344F6"/>
    <w:rsid w:val="0093451B"/>
    <w:rsid w:val="009345B0"/>
    <w:rsid w:val="00934617"/>
    <w:rsid w:val="0093462F"/>
    <w:rsid w:val="009346B6"/>
    <w:rsid w:val="009347A3"/>
    <w:rsid w:val="009347ED"/>
    <w:rsid w:val="00934837"/>
    <w:rsid w:val="00934949"/>
    <w:rsid w:val="00934AC3"/>
    <w:rsid w:val="00934BE9"/>
    <w:rsid w:val="00934CA2"/>
    <w:rsid w:val="00934E65"/>
    <w:rsid w:val="00934EC4"/>
    <w:rsid w:val="00934F60"/>
    <w:rsid w:val="00934FE2"/>
    <w:rsid w:val="0093522C"/>
    <w:rsid w:val="0093523A"/>
    <w:rsid w:val="0093543D"/>
    <w:rsid w:val="009355CE"/>
    <w:rsid w:val="0093599C"/>
    <w:rsid w:val="00935AA4"/>
    <w:rsid w:val="00935B3A"/>
    <w:rsid w:val="00935BFF"/>
    <w:rsid w:val="00935C83"/>
    <w:rsid w:val="00935ED3"/>
    <w:rsid w:val="00936097"/>
    <w:rsid w:val="0093625C"/>
    <w:rsid w:val="009362B1"/>
    <w:rsid w:val="009362CF"/>
    <w:rsid w:val="0093642E"/>
    <w:rsid w:val="009366EF"/>
    <w:rsid w:val="00936712"/>
    <w:rsid w:val="00936870"/>
    <w:rsid w:val="009368E6"/>
    <w:rsid w:val="009368F0"/>
    <w:rsid w:val="009369EA"/>
    <w:rsid w:val="00936BE8"/>
    <w:rsid w:val="00936C06"/>
    <w:rsid w:val="00936D78"/>
    <w:rsid w:val="00936DAD"/>
    <w:rsid w:val="00936E2B"/>
    <w:rsid w:val="00936EF1"/>
    <w:rsid w:val="00936F6B"/>
    <w:rsid w:val="00937041"/>
    <w:rsid w:val="0093710F"/>
    <w:rsid w:val="00937120"/>
    <w:rsid w:val="009371BE"/>
    <w:rsid w:val="009372D4"/>
    <w:rsid w:val="00937305"/>
    <w:rsid w:val="009375DA"/>
    <w:rsid w:val="009379E2"/>
    <w:rsid w:val="00937A24"/>
    <w:rsid w:val="00937B30"/>
    <w:rsid w:val="00937C20"/>
    <w:rsid w:val="00937C7B"/>
    <w:rsid w:val="00937DB1"/>
    <w:rsid w:val="00937DE4"/>
    <w:rsid w:val="00937F8F"/>
    <w:rsid w:val="00937FA2"/>
    <w:rsid w:val="00940135"/>
    <w:rsid w:val="009402B7"/>
    <w:rsid w:val="00940472"/>
    <w:rsid w:val="00940565"/>
    <w:rsid w:val="0094074C"/>
    <w:rsid w:val="0094091B"/>
    <w:rsid w:val="00940A28"/>
    <w:rsid w:val="00940A70"/>
    <w:rsid w:val="00940B34"/>
    <w:rsid w:val="00940BD8"/>
    <w:rsid w:val="00940C25"/>
    <w:rsid w:val="00940CF2"/>
    <w:rsid w:val="00940DAC"/>
    <w:rsid w:val="00940EAF"/>
    <w:rsid w:val="00941003"/>
    <w:rsid w:val="009410EB"/>
    <w:rsid w:val="0094165E"/>
    <w:rsid w:val="009416BC"/>
    <w:rsid w:val="009417BB"/>
    <w:rsid w:val="00941824"/>
    <w:rsid w:val="0094188B"/>
    <w:rsid w:val="00941B00"/>
    <w:rsid w:val="00941B33"/>
    <w:rsid w:val="00941D43"/>
    <w:rsid w:val="00941D7D"/>
    <w:rsid w:val="00941DBB"/>
    <w:rsid w:val="00941DCD"/>
    <w:rsid w:val="00941DF1"/>
    <w:rsid w:val="009420DF"/>
    <w:rsid w:val="0094214B"/>
    <w:rsid w:val="00942257"/>
    <w:rsid w:val="009422EE"/>
    <w:rsid w:val="00942311"/>
    <w:rsid w:val="009424E3"/>
    <w:rsid w:val="0094257F"/>
    <w:rsid w:val="0094267D"/>
    <w:rsid w:val="009426B9"/>
    <w:rsid w:val="009429B5"/>
    <w:rsid w:val="00942AF8"/>
    <w:rsid w:val="00942B01"/>
    <w:rsid w:val="00942BC8"/>
    <w:rsid w:val="00942C1E"/>
    <w:rsid w:val="00942E80"/>
    <w:rsid w:val="00942E9E"/>
    <w:rsid w:val="00942F53"/>
    <w:rsid w:val="0094307E"/>
    <w:rsid w:val="0094310D"/>
    <w:rsid w:val="00943207"/>
    <w:rsid w:val="0094327C"/>
    <w:rsid w:val="0094337C"/>
    <w:rsid w:val="00943414"/>
    <w:rsid w:val="0094354B"/>
    <w:rsid w:val="009435A9"/>
    <w:rsid w:val="009437A8"/>
    <w:rsid w:val="009438FD"/>
    <w:rsid w:val="00943982"/>
    <w:rsid w:val="00944018"/>
    <w:rsid w:val="009440CE"/>
    <w:rsid w:val="00944240"/>
    <w:rsid w:val="0094428C"/>
    <w:rsid w:val="0094430C"/>
    <w:rsid w:val="009443E9"/>
    <w:rsid w:val="00944836"/>
    <w:rsid w:val="009448BE"/>
    <w:rsid w:val="0094490D"/>
    <w:rsid w:val="0094491C"/>
    <w:rsid w:val="00944A9D"/>
    <w:rsid w:val="00944AFE"/>
    <w:rsid w:val="00944BF8"/>
    <w:rsid w:val="00944EF5"/>
    <w:rsid w:val="00945011"/>
    <w:rsid w:val="0094509A"/>
    <w:rsid w:val="00945386"/>
    <w:rsid w:val="00945443"/>
    <w:rsid w:val="009454BB"/>
    <w:rsid w:val="00945542"/>
    <w:rsid w:val="0094560B"/>
    <w:rsid w:val="009456D9"/>
    <w:rsid w:val="009457B8"/>
    <w:rsid w:val="00945987"/>
    <w:rsid w:val="00945B2C"/>
    <w:rsid w:val="00945D9E"/>
    <w:rsid w:val="00945F56"/>
    <w:rsid w:val="0094619B"/>
    <w:rsid w:val="00946259"/>
    <w:rsid w:val="009462B5"/>
    <w:rsid w:val="00946409"/>
    <w:rsid w:val="009464FA"/>
    <w:rsid w:val="009465E7"/>
    <w:rsid w:val="00946609"/>
    <w:rsid w:val="009467E0"/>
    <w:rsid w:val="009468F6"/>
    <w:rsid w:val="009469E8"/>
    <w:rsid w:val="00946A2F"/>
    <w:rsid w:val="00946AF8"/>
    <w:rsid w:val="00946CBE"/>
    <w:rsid w:val="00946DAE"/>
    <w:rsid w:val="00946E8B"/>
    <w:rsid w:val="00946EDB"/>
    <w:rsid w:val="0094702D"/>
    <w:rsid w:val="00947039"/>
    <w:rsid w:val="009473FA"/>
    <w:rsid w:val="009475D3"/>
    <w:rsid w:val="00947604"/>
    <w:rsid w:val="0094778C"/>
    <w:rsid w:val="009477DB"/>
    <w:rsid w:val="00947836"/>
    <w:rsid w:val="009478AE"/>
    <w:rsid w:val="009478EB"/>
    <w:rsid w:val="00947924"/>
    <w:rsid w:val="0094793D"/>
    <w:rsid w:val="00947AA7"/>
    <w:rsid w:val="00947C86"/>
    <w:rsid w:val="00947E28"/>
    <w:rsid w:val="00947E2A"/>
    <w:rsid w:val="00947F9A"/>
    <w:rsid w:val="0095020F"/>
    <w:rsid w:val="009502EB"/>
    <w:rsid w:val="009505DF"/>
    <w:rsid w:val="0095075C"/>
    <w:rsid w:val="00950A18"/>
    <w:rsid w:val="00950B52"/>
    <w:rsid w:val="00950BCD"/>
    <w:rsid w:val="00950CD8"/>
    <w:rsid w:val="00950E50"/>
    <w:rsid w:val="00951052"/>
    <w:rsid w:val="009510C1"/>
    <w:rsid w:val="009510F1"/>
    <w:rsid w:val="00951118"/>
    <w:rsid w:val="00951236"/>
    <w:rsid w:val="00951732"/>
    <w:rsid w:val="009517A5"/>
    <w:rsid w:val="009518D9"/>
    <w:rsid w:val="00951964"/>
    <w:rsid w:val="00951B5D"/>
    <w:rsid w:val="00951D27"/>
    <w:rsid w:val="00951D2D"/>
    <w:rsid w:val="00952179"/>
    <w:rsid w:val="00952287"/>
    <w:rsid w:val="00952296"/>
    <w:rsid w:val="00952363"/>
    <w:rsid w:val="00952613"/>
    <w:rsid w:val="00952893"/>
    <w:rsid w:val="009528C9"/>
    <w:rsid w:val="00952BCE"/>
    <w:rsid w:val="00952CD7"/>
    <w:rsid w:val="00952DEA"/>
    <w:rsid w:val="00953093"/>
    <w:rsid w:val="009530B4"/>
    <w:rsid w:val="009531BB"/>
    <w:rsid w:val="009532EC"/>
    <w:rsid w:val="0095356B"/>
    <w:rsid w:val="00953751"/>
    <w:rsid w:val="00953946"/>
    <w:rsid w:val="0095394B"/>
    <w:rsid w:val="00953B50"/>
    <w:rsid w:val="00953B5A"/>
    <w:rsid w:val="00953B96"/>
    <w:rsid w:val="00953BC7"/>
    <w:rsid w:val="00953D0F"/>
    <w:rsid w:val="00953D4F"/>
    <w:rsid w:val="00953F68"/>
    <w:rsid w:val="00954237"/>
    <w:rsid w:val="009542EC"/>
    <w:rsid w:val="009544D3"/>
    <w:rsid w:val="00954524"/>
    <w:rsid w:val="00954595"/>
    <w:rsid w:val="0095487B"/>
    <w:rsid w:val="00954945"/>
    <w:rsid w:val="009549E1"/>
    <w:rsid w:val="00954BC1"/>
    <w:rsid w:val="00954FD2"/>
    <w:rsid w:val="0095505D"/>
    <w:rsid w:val="0095544B"/>
    <w:rsid w:val="009554B5"/>
    <w:rsid w:val="00955579"/>
    <w:rsid w:val="009557ED"/>
    <w:rsid w:val="009559F9"/>
    <w:rsid w:val="00955CC4"/>
    <w:rsid w:val="00955D0A"/>
    <w:rsid w:val="00955DC4"/>
    <w:rsid w:val="00955EB4"/>
    <w:rsid w:val="009561F9"/>
    <w:rsid w:val="009562F6"/>
    <w:rsid w:val="009562F9"/>
    <w:rsid w:val="009562FD"/>
    <w:rsid w:val="0095666F"/>
    <w:rsid w:val="0095686F"/>
    <w:rsid w:val="00956B10"/>
    <w:rsid w:val="00956D0E"/>
    <w:rsid w:val="00956ED1"/>
    <w:rsid w:val="0095704E"/>
    <w:rsid w:val="009571C0"/>
    <w:rsid w:val="009571EA"/>
    <w:rsid w:val="009572BB"/>
    <w:rsid w:val="0095742B"/>
    <w:rsid w:val="0095750A"/>
    <w:rsid w:val="009575C1"/>
    <w:rsid w:val="009577B1"/>
    <w:rsid w:val="00957978"/>
    <w:rsid w:val="00957E56"/>
    <w:rsid w:val="00957E84"/>
    <w:rsid w:val="00960055"/>
    <w:rsid w:val="00960071"/>
    <w:rsid w:val="00960249"/>
    <w:rsid w:val="00960261"/>
    <w:rsid w:val="00960267"/>
    <w:rsid w:val="0096038A"/>
    <w:rsid w:val="00960519"/>
    <w:rsid w:val="0096082B"/>
    <w:rsid w:val="009608FF"/>
    <w:rsid w:val="00960924"/>
    <w:rsid w:val="00960D46"/>
    <w:rsid w:val="00960DA6"/>
    <w:rsid w:val="00960F38"/>
    <w:rsid w:val="0096106D"/>
    <w:rsid w:val="009610A2"/>
    <w:rsid w:val="009611B1"/>
    <w:rsid w:val="0096128D"/>
    <w:rsid w:val="009612EE"/>
    <w:rsid w:val="00961346"/>
    <w:rsid w:val="00961370"/>
    <w:rsid w:val="009613A1"/>
    <w:rsid w:val="0096149F"/>
    <w:rsid w:val="009614E9"/>
    <w:rsid w:val="00961830"/>
    <w:rsid w:val="00961954"/>
    <w:rsid w:val="009619EC"/>
    <w:rsid w:val="00961E25"/>
    <w:rsid w:val="00961E9E"/>
    <w:rsid w:val="00961F2C"/>
    <w:rsid w:val="009620FD"/>
    <w:rsid w:val="009621DC"/>
    <w:rsid w:val="00962383"/>
    <w:rsid w:val="009623A7"/>
    <w:rsid w:val="009624BA"/>
    <w:rsid w:val="00962523"/>
    <w:rsid w:val="00962608"/>
    <w:rsid w:val="00962671"/>
    <w:rsid w:val="00962674"/>
    <w:rsid w:val="00962815"/>
    <w:rsid w:val="00962877"/>
    <w:rsid w:val="00962964"/>
    <w:rsid w:val="00962BBB"/>
    <w:rsid w:val="00962BE6"/>
    <w:rsid w:val="00962CF4"/>
    <w:rsid w:val="00962EC7"/>
    <w:rsid w:val="00962FC6"/>
    <w:rsid w:val="009632ED"/>
    <w:rsid w:val="009635CF"/>
    <w:rsid w:val="009635EF"/>
    <w:rsid w:val="009636C8"/>
    <w:rsid w:val="009637D8"/>
    <w:rsid w:val="0096390D"/>
    <w:rsid w:val="00963C68"/>
    <w:rsid w:val="00963C88"/>
    <w:rsid w:val="00964030"/>
    <w:rsid w:val="00964243"/>
    <w:rsid w:val="00964287"/>
    <w:rsid w:val="00964383"/>
    <w:rsid w:val="0096474C"/>
    <w:rsid w:val="00964BAA"/>
    <w:rsid w:val="00964BF5"/>
    <w:rsid w:val="00964D2F"/>
    <w:rsid w:val="00964F31"/>
    <w:rsid w:val="00964FF4"/>
    <w:rsid w:val="0096505C"/>
    <w:rsid w:val="0096517D"/>
    <w:rsid w:val="009652C6"/>
    <w:rsid w:val="009653CB"/>
    <w:rsid w:val="00965494"/>
    <w:rsid w:val="00965528"/>
    <w:rsid w:val="00965559"/>
    <w:rsid w:val="00965708"/>
    <w:rsid w:val="00965722"/>
    <w:rsid w:val="009657BE"/>
    <w:rsid w:val="009657FB"/>
    <w:rsid w:val="00965A43"/>
    <w:rsid w:val="00965D2F"/>
    <w:rsid w:val="00965F65"/>
    <w:rsid w:val="00966147"/>
    <w:rsid w:val="00966501"/>
    <w:rsid w:val="00966504"/>
    <w:rsid w:val="009665C4"/>
    <w:rsid w:val="009665CE"/>
    <w:rsid w:val="00966900"/>
    <w:rsid w:val="00966ED5"/>
    <w:rsid w:val="00966F14"/>
    <w:rsid w:val="00967069"/>
    <w:rsid w:val="009671B3"/>
    <w:rsid w:val="0096733A"/>
    <w:rsid w:val="0096743E"/>
    <w:rsid w:val="009677FF"/>
    <w:rsid w:val="009679CF"/>
    <w:rsid w:val="00967ADD"/>
    <w:rsid w:val="00967B68"/>
    <w:rsid w:val="00967C1F"/>
    <w:rsid w:val="00967E8A"/>
    <w:rsid w:val="00967F20"/>
    <w:rsid w:val="00967FA1"/>
    <w:rsid w:val="0097008F"/>
    <w:rsid w:val="0097032E"/>
    <w:rsid w:val="009706C6"/>
    <w:rsid w:val="0097081B"/>
    <w:rsid w:val="00970887"/>
    <w:rsid w:val="00970B05"/>
    <w:rsid w:val="00970E0F"/>
    <w:rsid w:val="00970E4C"/>
    <w:rsid w:val="00970E70"/>
    <w:rsid w:val="00970F12"/>
    <w:rsid w:val="00971146"/>
    <w:rsid w:val="00971168"/>
    <w:rsid w:val="00971170"/>
    <w:rsid w:val="009715A7"/>
    <w:rsid w:val="0097186D"/>
    <w:rsid w:val="009718F3"/>
    <w:rsid w:val="00971952"/>
    <w:rsid w:val="009719F2"/>
    <w:rsid w:val="00971B2B"/>
    <w:rsid w:val="00971EDD"/>
    <w:rsid w:val="00971FAC"/>
    <w:rsid w:val="00972147"/>
    <w:rsid w:val="009721C7"/>
    <w:rsid w:val="009722D9"/>
    <w:rsid w:val="009723EF"/>
    <w:rsid w:val="00972412"/>
    <w:rsid w:val="00972439"/>
    <w:rsid w:val="00972698"/>
    <w:rsid w:val="009726C8"/>
    <w:rsid w:val="0097284A"/>
    <w:rsid w:val="009728B5"/>
    <w:rsid w:val="009728CD"/>
    <w:rsid w:val="00972950"/>
    <w:rsid w:val="00972AAE"/>
    <w:rsid w:val="00972CCA"/>
    <w:rsid w:val="00972E04"/>
    <w:rsid w:val="0097344D"/>
    <w:rsid w:val="00973468"/>
    <w:rsid w:val="009735BD"/>
    <w:rsid w:val="00973753"/>
    <w:rsid w:val="00973D08"/>
    <w:rsid w:val="00973D8D"/>
    <w:rsid w:val="00973F57"/>
    <w:rsid w:val="00974169"/>
    <w:rsid w:val="00974448"/>
    <w:rsid w:val="0097470A"/>
    <w:rsid w:val="00974758"/>
    <w:rsid w:val="00974855"/>
    <w:rsid w:val="00974868"/>
    <w:rsid w:val="009748A0"/>
    <w:rsid w:val="00974B0D"/>
    <w:rsid w:val="00974E1B"/>
    <w:rsid w:val="00974EA8"/>
    <w:rsid w:val="00974F65"/>
    <w:rsid w:val="00974F8B"/>
    <w:rsid w:val="00975171"/>
    <w:rsid w:val="00975268"/>
    <w:rsid w:val="009752DA"/>
    <w:rsid w:val="009757B3"/>
    <w:rsid w:val="00975A69"/>
    <w:rsid w:val="00975AC5"/>
    <w:rsid w:val="00975C70"/>
    <w:rsid w:val="00975D76"/>
    <w:rsid w:val="00975D9D"/>
    <w:rsid w:val="0097620C"/>
    <w:rsid w:val="0097641A"/>
    <w:rsid w:val="00976605"/>
    <w:rsid w:val="00976668"/>
    <w:rsid w:val="009766C0"/>
    <w:rsid w:val="0097695A"/>
    <w:rsid w:val="00976C16"/>
    <w:rsid w:val="0097729E"/>
    <w:rsid w:val="009776F2"/>
    <w:rsid w:val="009779F4"/>
    <w:rsid w:val="00977C97"/>
    <w:rsid w:val="00977CB0"/>
    <w:rsid w:val="00977EA1"/>
    <w:rsid w:val="00977EDB"/>
    <w:rsid w:val="00980021"/>
    <w:rsid w:val="0098005A"/>
    <w:rsid w:val="00980426"/>
    <w:rsid w:val="00980570"/>
    <w:rsid w:val="009805DB"/>
    <w:rsid w:val="0098067E"/>
    <w:rsid w:val="009807D4"/>
    <w:rsid w:val="0098084C"/>
    <w:rsid w:val="009808BF"/>
    <w:rsid w:val="00980E2B"/>
    <w:rsid w:val="00980FF3"/>
    <w:rsid w:val="00981450"/>
    <w:rsid w:val="009814D7"/>
    <w:rsid w:val="009818AF"/>
    <w:rsid w:val="00981911"/>
    <w:rsid w:val="009819E7"/>
    <w:rsid w:val="00981A1E"/>
    <w:rsid w:val="00981A76"/>
    <w:rsid w:val="00981BE8"/>
    <w:rsid w:val="00981CC2"/>
    <w:rsid w:val="00981EE7"/>
    <w:rsid w:val="00982317"/>
    <w:rsid w:val="00982358"/>
    <w:rsid w:val="009823DC"/>
    <w:rsid w:val="009823F1"/>
    <w:rsid w:val="009824AD"/>
    <w:rsid w:val="009825C5"/>
    <w:rsid w:val="009827BC"/>
    <w:rsid w:val="00982D55"/>
    <w:rsid w:val="00982ECC"/>
    <w:rsid w:val="0098317F"/>
    <w:rsid w:val="009832BD"/>
    <w:rsid w:val="0098336E"/>
    <w:rsid w:val="00983548"/>
    <w:rsid w:val="0098365F"/>
    <w:rsid w:val="009838B8"/>
    <w:rsid w:val="009839BE"/>
    <w:rsid w:val="00983B6E"/>
    <w:rsid w:val="00983C04"/>
    <w:rsid w:val="00983CFE"/>
    <w:rsid w:val="00983D7A"/>
    <w:rsid w:val="00983D98"/>
    <w:rsid w:val="0098404D"/>
    <w:rsid w:val="009843DF"/>
    <w:rsid w:val="00984502"/>
    <w:rsid w:val="00984759"/>
    <w:rsid w:val="009847FC"/>
    <w:rsid w:val="00984864"/>
    <w:rsid w:val="0098486D"/>
    <w:rsid w:val="0098492C"/>
    <w:rsid w:val="00984B04"/>
    <w:rsid w:val="00984B0D"/>
    <w:rsid w:val="00984FAC"/>
    <w:rsid w:val="00984FBF"/>
    <w:rsid w:val="0098505A"/>
    <w:rsid w:val="009852D2"/>
    <w:rsid w:val="00985557"/>
    <w:rsid w:val="00985783"/>
    <w:rsid w:val="00985972"/>
    <w:rsid w:val="009859AD"/>
    <w:rsid w:val="009859B0"/>
    <w:rsid w:val="00985A5A"/>
    <w:rsid w:val="00985AF3"/>
    <w:rsid w:val="00985B97"/>
    <w:rsid w:val="00985D05"/>
    <w:rsid w:val="00985DFA"/>
    <w:rsid w:val="00985E7B"/>
    <w:rsid w:val="00985F3B"/>
    <w:rsid w:val="00986091"/>
    <w:rsid w:val="00986120"/>
    <w:rsid w:val="00986179"/>
    <w:rsid w:val="009862DB"/>
    <w:rsid w:val="00986355"/>
    <w:rsid w:val="009864FF"/>
    <w:rsid w:val="0098665E"/>
    <w:rsid w:val="009868D2"/>
    <w:rsid w:val="00986C63"/>
    <w:rsid w:val="00986D23"/>
    <w:rsid w:val="00986E44"/>
    <w:rsid w:val="00986FE1"/>
    <w:rsid w:val="00987053"/>
    <w:rsid w:val="0098711B"/>
    <w:rsid w:val="009874B5"/>
    <w:rsid w:val="00987506"/>
    <w:rsid w:val="009878B5"/>
    <w:rsid w:val="009878FA"/>
    <w:rsid w:val="00987BFC"/>
    <w:rsid w:val="00987D8C"/>
    <w:rsid w:val="00987E68"/>
    <w:rsid w:val="00987E7A"/>
    <w:rsid w:val="009900AD"/>
    <w:rsid w:val="009902A4"/>
    <w:rsid w:val="009902D1"/>
    <w:rsid w:val="00990398"/>
    <w:rsid w:val="009905A7"/>
    <w:rsid w:val="0099078A"/>
    <w:rsid w:val="009907A2"/>
    <w:rsid w:val="00990AE9"/>
    <w:rsid w:val="00990B98"/>
    <w:rsid w:val="00990E9D"/>
    <w:rsid w:val="00991175"/>
    <w:rsid w:val="00991224"/>
    <w:rsid w:val="009913AF"/>
    <w:rsid w:val="0099158D"/>
    <w:rsid w:val="0099173C"/>
    <w:rsid w:val="00991905"/>
    <w:rsid w:val="00991955"/>
    <w:rsid w:val="00991961"/>
    <w:rsid w:val="009919E6"/>
    <w:rsid w:val="00991A60"/>
    <w:rsid w:val="00991A8F"/>
    <w:rsid w:val="00991BB4"/>
    <w:rsid w:val="00991DB3"/>
    <w:rsid w:val="00991DBE"/>
    <w:rsid w:val="009922D6"/>
    <w:rsid w:val="009925C5"/>
    <w:rsid w:val="0099292B"/>
    <w:rsid w:val="00992CF7"/>
    <w:rsid w:val="00992D48"/>
    <w:rsid w:val="00992DD7"/>
    <w:rsid w:val="00992F3C"/>
    <w:rsid w:val="00992FF5"/>
    <w:rsid w:val="00992FFD"/>
    <w:rsid w:val="00993064"/>
    <w:rsid w:val="00993065"/>
    <w:rsid w:val="0099333A"/>
    <w:rsid w:val="009934E6"/>
    <w:rsid w:val="009935E7"/>
    <w:rsid w:val="0099362D"/>
    <w:rsid w:val="00993751"/>
    <w:rsid w:val="00993784"/>
    <w:rsid w:val="00993786"/>
    <w:rsid w:val="00993874"/>
    <w:rsid w:val="0099390F"/>
    <w:rsid w:val="00993AF3"/>
    <w:rsid w:val="00993DF2"/>
    <w:rsid w:val="00994025"/>
    <w:rsid w:val="009944B7"/>
    <w:rsid w:val="00994599"/>
    <w:rsid w:val="0099465F"/>
    <w:rsid w:val="009949A4"/>
    <w:rsid w:val="00994ACC"/>
    <w:rsid w:val="00994CA8"/>
    <w:rsid w:val="00994E4A"/>
    <w:rsid w:val="00994EDF"/>
    <w:rsid w:val="009950C3"/>
    <w:rsid w:val="009950DC"/>
    <w:rsid w:val="009951CC"/>
    <w:rsid w:val="0099542B"/>
    <w:rsid w:val="009956C2"/>
    <w:rsid w:val="009957EA"/>
    <w:rsid w:val="0099596D"/>
    <w:rsid w:val="00995A48"/>
    <w:rsid w:val="00995B96"/>
    <w:rsid w:val="00995C7B"/>
    <w:rsid w:val="00995C87"/>
    <w:rsid w:val="00995CFE"/>
    <w:rsid w:val="00995DD1"/>
    <w:rsid w:val="00995E26"/>
    <w:rsid w:val="00995E32"/>
    <w:rsid w:val="00995E85"/>
    <w:rsid w:val="00996150"/>
    <w:rsid w:val="00996292"/>
    <w:rsid w:val="009962EC"/>
    <w:rsid w:val="00996340"/>
    <w:rsid w:val="00996458"/>
    <w:rsid w:val="00996577"/>
    <w:rsid w:val="00996B07"/>
    <w:rsid w:val="00996B14"/>
    <w:rsid w:val="00996B71"/>
    <w:rsid w:val="00996D5F"/>
    <w:rsid w:val="00996DC1"/>
    <w:rsid w:val="00996F16"/>
    <w:rsid w:val="009970D3"/>
    <w:rsid w:val="00997306"/>
    <w:rsid w:val="009974DD"/>
    <w:rsid w:val="00997543"/>
    <w:rsid w:val="00997701"/>
    <w:rsid w:val="00997A60"/>
    <w:rsid w:val="00997B55"/>
    <w:rsid w:val="00997C5F"/>
    <w:rsid w:val="00997D50"/>
    <w:rsid w:val="00997D55"/>
    <w:rsid w:val="00997E70"/>
    <w:rsid w:val="00997EF6"/>
    <w:rsid w:val="009A02E4"/>
    <w:rsid w:val="009A05BA"/>
    <w:rsid w:val="009A073F"/>
    <w:rsid w:val="009A0922"/>
    <w:rsid w:val="009A0A8E"/>
    <w:rsid w:val="009A0AE3"/>
    <w:rsid w:val="009A0C09"/>
    <w:rsid w:val="009A0CC5"/>
    <w:rsid w:val="009A0FB4"/>
    <w:rsid w:val="009A0FBA"/>
    <w:rsid w:val="009A107B"/>
    <w:rsid w:val="009A136F"/>
    <w:rsid w:val="009A16C3"/>
    <w:rsid w:val="009A17A0"/>
    <w:rsid w:val="009A182C"/>
    <w:rsid w:val="009A18DA"/>
    <w:rsid w:val="009A18F7"/>
    <w:rsid w:val="009A1909"/>
    <w:rsid w:val="009A1920"/>
    <w:rsid w:val="009A1A73"/>
    <w:rsid w:val="009A1D5F"/>
    <w:rsid w:val="009A1DC7"/>
    <w:rsid w:val="009A1E1A"/>
    <w:rsid w:val="009A1E34"/>
    <w:rsid w:val="009A1F7D"/>
    <w:rsid w:val="009A241E"/>
    <w:rsid w:val="009A24D3"/>
    <w:rsid w:val="009A24F7"/>
    <w:rsid w:val="009A26B4"/>
    <w:rsid w:val="009A2769"/>
    <w:rsid w:val="009A2854"/>
    <w:rsid w:val="009A28D7"/>
    <w:rsid w:val="009A2A08"/>
    <w:rsid w:val="009A2B20"/>
    <w:rsid w:val="009A2B30"/>
    <w:rsid w:val="009A2C14"/>
    <w:rsid w:val="009A2E2C"/>
    <w:rsid w:val="009A2E61"/>
    <w:rsid w:val="009A2ED7"/>
    <w:rsid w:val="009A313F"/>
    <w:rsid w:val="009A3197"/>
    <w:rsid w:val="009A33D2"/>
    <w:rsid w:val="009A34D8"/>
    <w:rsid w:val="009A3522"/>
    <w:rsid w:val="009A352B"/>
    <w:rsid w:val="009A391C"/>
    <w:rsid w:val="009A397D"/>
    <w:rsid w:val="009A39F8"/>
    <w:rsid w:val="009A3B64"/>
    <w:rsid w:val="009A3B7D"/>
    <w:rsid w:val="009A3CB6"/>
    <w:rsid w:val="009A3D4C"/>
    <w:rsid w:val="009A3E67"/>
    <w:rsid w:val="009A3F7A"/>
    <w:rsid w:val="009A416D"/>
    <w:rsid w:val="009A4181"/>
    <w:rsid w:val="009A4298"/>
    <w:rsid w:val="009A4337"/>
    <w:rsid w:val="009A44A8"/>
    <w:rsid w:val="009A4619"/>
    <w:rsid w:val="009A4771"/>
    <w:rsid w:val="009A477D"/>
    <w:rsid w:val="009A477E"/>
    <w:rsid w:val="009A493D"/>
    <w:rsid w:val="009A4979"/>
    <w:rsid w:val="009A4A27"/>
    <w:rsid w:val="009A4BE0"/>
    <w:rsid w:val="009A4E34"/>
    <w:rsid w:val="009A4E3C"/>
    <w:rsid w:val="009A4EBE"/>
    <w:rsid w:val="009A4F6B"/>
    <w:rsid w:val="009A5097"/>
    <w:rsid w:val="009A50AE"/>
    <w:rsid w:val="009A52C3"/>
    <w:rsid w:val="009A53A5"/>
    <w:rsid w:val="009A560D"/>
    <w:rsid w:val="009A581A"/>
    <w:rsid w:val="009A58B5"/>
    <w:rsid w:val="009A5B0D"/>
    <w:rsid w:val="009A5C06"/>
    <w:rsid w:val="009A5F10"/>
    <w:rsid w:val="009A5F21"/>
    <w:rsid w:val="009A5FE4"/>
    <w:rsid w:val="009A62C9"/>
    <w:rsid w:val="009A62E4"/>
    <w:rsid w:val="009A654A"/>
    <w:rsid w:val="009A6762"/>
    <w:rsid w:val="009A6830"/>
    <w:rsid w:val="009A68B4"/>
    <w:rsid w:val="009A69D8"/>
    <w:rsid w:val="009A6B09"/>
    <w:rsid w:val="009A6EBF"/>
    <w:rsid w:val="009A6F84"/>
    <w:rsid w:val="009A726B"/>
    <w:rsid w:val="009A7362"/>
    <w:rsid w:val="009A73D0"/>
    <w:rsid w:val="009A75BC"/>
    <w:rsid w:val="009A7631"/>
    <w:rsid w:val="009A76AE"/>
    <w:rsid w:val="009A790C"/>
    <w:rsid w:val="009A79C0"/>
    <w:rsid w:val="009A7A29"/>
    <w:rsid w:val="009A7A3C"/>
    <w:rsid w:val="009A7CF9"/>
    <w:rsid w:val="009A7D27"/>
    <w:rsid w:val="009A7FED"/>
    <w:rsid w:val="009B0141"/>
    <w:rsid w:val="009B0220"/>
    <w:rsid w:val="009B0289"/>
    <w:rsid w:val="009B02CD"/>
    <w:rsid w:val="009B0400"/>
    <w:rsid w:val="009B0480"/>
    <w:rsid w:val="009B06CD"/>
    <w:rsid w:val="009B09A9"/>
    <w:rsid w:val="009B0A83"/>
    <w:rsid w:val="009B0DCE"/>
    <w:rsid w:val="009B0E92"/>
    <w:rsid w:val="009B0F04"/>
    <w:rsid w:val="009B10E4"/>
    <w:rsid w:val="009B10E8"/>
    <w:rsid w:val="009B119F"/>
    <w:rsid w:val="009B12D5"/>
    <w:rsid w:val="009B134D"/>
    <w:rsid w:val="009B1398"/>
    <w:rsid w:val="009B1582"/>
    <w:rsid w:val="009B15E7"/>
    <w:rsid w:val="009B165D"/>
    <w:rsid w:val="009B1685"/>
    <w:rsid w:val="009B1764"/>
    <w:rsid w:val="009B17A7"/>
    <w:rsid w:val="009B1B95"/>
    <w:rsid w:val="009B1C7C"/>
    <w:rsid w:val="009B1D2B"/>
    <w:rsid w:val="009B2167"/>
    <w:rsid w:val="009B240A"/>
    <w:rsid w:val="009B2688"/>
    <w:rsid w:val="009B282E"/>
    <w:rsid w:val="009B29A8"/>
    <w:rsid w:val="009B29D1"/>
    <w:rsid w:val="009B2A45"/>
    <w:rsid w:val="009B2CBB"/>
    <w:rsid w:val="009B2EF7"/>
    <w:rsid w:val="009B301B"/>
    <w:rsid w:val="009B3094"/>
    <w:rsid w:val="009B3127"/>
    <w:rsid w:val="009B323A"/>
    <w:rsid w:val="009B3327"/>
    <w:rsid w:val="009B3366"/>
    <w:rsid w:val="009B368E"/>
    <w:rsid w:val="009B390A"/>
    <w:rsid w:val="009B3B35"/>
    <w:rsid w:val="009B3B85"/>
    <w:rsid w:val="009B3C48"/>
    <w:rsid w:val="009B3D66"/>
    <w:rsid w:val="009B3EBF"/>
    <w:rsid w:val="009B3FEF"/>
    <w:rsid w:val="009B4010"/>
    <w:rsid w:val="009B403A"/>
    <w:rsid w:val="009B4129"/>
    <w:rsid w:val="009B433E"/>
    <w:rsid w:val="009B434B"/>
    <w:rsid w:val="009B471D"/>
    <w:rsid w:val="009B48F0"/>
    <w:rsid w:val="009B4978"/>
    <w:rsid w:val="009B49A1"/>
    <w:rsid w:val="009B4A0F"/>
    <w:rsid w:val="009B4B22"/>
    <w:rsid w:val="009B4B2D"/>
    <w:rsid w:val="009B4E44"/>
    <w:rsid w:val="009B4E5E"/>
    <w:rsid w:val="009B4F4E"/>
    <w:rsid w:val="009B4F57"/>
    <w:rsid w:val="009B503E"/>
    <w:rsid w:val="009B50B7"/>
    <w:rsid w:val="009B52F3"/>
    <w:rsid w:val="009B5366"/>
    <w:rsid w:val="009B5563"/>
    <w:rsid w:val="009B56E6"/>
    <w:rsid w:val="009B56F1"/>
    <w:rsid w:val="009B57E6"/>
    <w:rsid w:val="009B58FE"/>
    <w:rsid w:val="009B596E"/>
    <w:rsid w:val="009B5DF8"/>
    <w:rsid w:val="009B6002"/>
    <w:rsid w:val="009B611C"/>
    <w:rsid w:val="009B6224"/>
    <w:rsid w:val="009B6305"/>
    <w:rsid w:val="009B631A"/>
    <w:rsid w:val="009B68D9"/>
    <w:rsid w:val="009B69B8"/>
    <w:rsid w:val="009B6A0F"/>
    <w:rsid w:val="009B6B2C"/>
    <w:rsid w:val="009B6B50"/>
    <w:rsid w:val="009B6D5D"/>
    <w:rsid w:val="009B6DD4"/>
    <w:rsid w:val="009B6E0D"/>
    <w:rsid w:val="009B6E44"/>
    <w:rsid w:val="009B717E"/>
    <w:rsid w:val="009B7379"/>
    <w:rsid w:val="009B7643"/>
    <w:rsid w:val="009B77DC"/>
    <w:rsid w:val="009B7875"/>
    <w:rsid w:val="009B7E57"/>
    <w:rsid w:val="009B7E62"/>
    <w:rsid w:val="009C005D"/>
    <w:rsid w:val="009C0107"/>
    <w:rsid w:val="009C0366"/>
    <w:rsid w:val="009C0368"/>
    <w:rsid w:val="009C058B"/>
    <w:rsid w:val="009C0834"/>
    <w:rsid w:val="009C08A4"/>
    <w:rsid w:val="009C09F7"/>
    <w:rsid w:val="009C0BA9"/>
    <w:rsid w:val="009C0BDD"/>
    <w:rsid w:val="009C0E97"/>
    <w:rsid w:val="009C1006"/>
    <w:rsid w:val="009C1053"/>
    <w:rsid w:val="009C10EA"/>
    <w:rsid w:val="009C1231"/>
    <w:rsid w:val="009C125B"/>
    <w:rsid w:val="009C154B"/>
    <w:rsid w:val="009C1558"/>
    <w:rsid w:val="009C162E"/>
    <w:rsid w:val="009C16AF"/>
    <w:rsid w:val="009C17DD"/>
    <w:rsid w:val="009C1806"/>
    <w:rsid w:val="009C19F2"/>
    <w:rsid w:val="009C1C7A"/>
    <w:rsid w:val="009C1D11"/>
    <w:rsid w:val="009C1D53"/>
    <w:rsid w:val="009C1D8B"/>
    <w:rsid w:val="009C1E58"/>
    <w:rsid w:val="009C1EDD"/>
    <w:rsid w:val="009C21F0"/>
    <w:rsid w:val="009C22CB"/>
    <w:rsid w:val="009C26BC"/>
    <w:rsid w:val="009C26CD"/>
    <w:rsid w:val="009C2797"/>
    <w:rsid w:val="009C2839"/>
    <w:rsid w:val="009C2A98"/>
    <w:rsid w:val="009C2BA7"/>
    <w:rsid w:val="009C2CDD"/>
    <w:rsid w:val="009C2D73"/>
    <w:rsid w:val="009C2EB4"/>
    <w:rsid w:val="009C2EFB"/>
    <w:rsid w:val="009C2EFF"/>
    <w:rsid w:val="009C300A"/>
    <w:rsid w:val="009C3039"/>
    <w:rsid w:val="009C32B9"/>
    <w:rsid w:val="009C3409"/>
    <w:rsid w:val="009C36E9"/>
    <w:rsid w:val="009C393E"/>
    <w:rsid w:val="009C39E3"/>
    <w:rsid w:val="009C3A2E"/>
    <w:rsid w:val="009C3B21"/>
    <w:rsid w:val="009C3C37"/>
    <w:rsid w:val="009C3D2A"/>
    <w:rsid w:val="009C3E4B"/>
    <w:rsid w:val="009C4002"/>
    <w:rsid w:val="009C4109"/>
    <w:rsid w:val="009C421E"/>
    <w:rsid w:val="009C4279"/>
    <w:rsid w:val="009C472F"/>
    <w:rsid w:val="009C4849"/>
    <w:rsid w:val="009C4D00"/>
    <w:rsid w:val="009C4D3B"/>
    <w:rsid w:val="009C4EE6"/>
    <w:rsid w:val="009C4F19"/>
    <w:rsid w:val="009C5044"/>
    <w:rsid w:val="009C54CB"/>
    <w:rsid w:val="009C553B"/>
    <w:rsid w:val="009C561A"/>
    <w:rsid w:val="009C568C"/>
    <w:rsid w:val="009C5789"/>
    <w:rsid w:val="009C5804"/>
    <w:rsid w:val="009C5D1A"/>
    <w:rsid w:val="009C5E43"/>
    <w:rsid w:val="009C5FAC"/>
    <w:rsid w:val="009C6286"/>
    <w:rsid w:val="009C633D"/>
    <w:rsid w:val="009C6494"/>
    <w:rsid w:val="009C65F1"/>
    <w:rsid w:val="009C6649"/>
    <w:rsid w:val="009C68C1"/>
    <w:rsid w:val="009C6A7E"/>
    <w:rsid w:val="009C6AB2"/>
    <w:rsid w:val="009C6C0E"/>
    <w:rsid w:val="009C6D1C"/>
    <w:rsid w:val="009C6F15"/>
    <w:rsid w:val="009C7158"/>
    <w:rsid w:val="009C740E"/>
    <w:rsid w:val="009C7610"/>
    <w:rsid w:val="009C79B6"/>
    <w:rsid w:val="009C79CB"/>
    <w:rsid w:val="009C7A8F"/>
    <w:rsid w:val="009C7AF5"/>
    <w:rsid w:val="009C7ED4"/>
    <w:rsid w:val="009C7FDA"/>
    <w:rsid w:val="009D0140"/>
    <w:rsid w:val="009D0662"/>
    <w:rsid w:val="009D0B60"/>
    <w:rsid w:val="009D0C9D"/>
    <w:rsid w:val="009D0D2D"/>
    <w:rsid w:val="009D0F3A"/>
    <w:rsid w:val="009D1027"/>
    <w:rsid w:val="009D10A7"/>
    <w:rsid w:val="009D10B7"/>
    <w:rsid w:val="009D10E3"/>
    <w:rsid w:val="009D1160"/>
    <w:rsid w:val="009D141C"/>
    <w:rsid w:val="009D15B5"/>
    <w:rsid w:val="009D1BB9"/>
    <w:rsid w:val="009D1D28"/>
    <w:rsid w:val="009D1F39"/>
    <w:rsid w:val="009D2039"/>
    <w:rsid w:val="009D20B1"/>
    <w:rsid w:val="009D234C"/>
    <w:rsid w:val="009D23AC"/>
    <w:rsid w:val="009D247A"/>
    <w:rsid w:val="009D2515"/>
    <w:rsid w:val="009D25E0"/>
    <w:rsid w:val="009D2867"/>
    <w:rsid w:val="009D2A11"/>
    <w:rsid w:val="009D2A2F"/>
    <w:rsid w:val="009D2B19"/>
    <w:rsid w:val="009D2BD5"/>
    <w:rsid w:val="009D2E74"/>
    <w:rsid w:val="009D307F"/>
    <w:rsid w:val="009D316C"/>
    <w:rsid w:val="009D3175"/>
    <w:rsid w:val="009D3224"/>
    <w:rsid w:val="009D3300"/>
    <w:rsid w:val="009D3376"/>
    <w:rsid w:val="009D3460"/>
    <w:rsid w:val="009D3519"/>
    <w:rsid w:val="009D35F6"/>
    <w:rsid w:val="009D3929"/>
    <w:rsid w:val="009D3D52"/>
    <w:rsid w:val="009D3F9D"/>
    <w:rsid w:val="009D3FCB"/>
    <w:rsid w:val="009D40AE"/>
    <w:rsid w:val="009D412E"/>
    <w:rsid w:val="009D413D"/>
    <w:rsid w:val="009D4188"/>
    <w:rsid w:val="009D41B7"/>
    <w:rsid w:val="009D421F"/>
    <w:rsid w:val="009D438E"/>
    <w:rsid w:val="009D43FD"/>
    <w:rsid w:val="009D4436"/>
    <w:rsid w:val="009D44CF"/>
    <w:rsid w:val="009D4557"/>
    <w:rsid w:val="009D4B9B"/>
    <w:rsid w:val="009D4D63"/>
    <w:rsid w:val="009D5008"/>
    <w:rsid w:val="009D52DF"/>
    <w:rsid w:val="009D5331"/>
    <w:rsid w:val="009D5559"/>
    <w:rsid w:val="009D55F7"/>
    <w:rsid w:val="009D56E4"/>
    <w:rsid w:val="009D574D"/>
    <w:rsid w:val="009D5758"/>
    <w:rsid w:val="009D5AFB"/>
    <w:rsid w:val="009D5D98"/>
    <w:rsid w:val="009D6103"/>
    <w:rsid w:val="009D61FF"/>
    <w:rsid w:val="009D6400"/>
    <w:rsid w:val="009D67E3"/>
    <w:rsid w:val="009D67E9"/>
    <w:rsid w:val="009D690E"/>
    <w:rsid w:val="009D6B1A"/>
    <w:rsid w:val="009D6B1E"/>
    <w:rsid w:val="009D6B98"/>
    <w:rsid w:val="009D7263"/>
    <w:rsid w:val="009D738B"/>
    <w:rsid w:val="009D771C"/>
    <w:rsid w:val="009D77E8"/>
    <w:rsid w:val="009D782A"/>
    <w:rsid w:val="009D7A51"/>
    <w:rsid w:val="009D7AF6"/>
    <w:rsid w:val="009D7BE6"/>
    <w:rsid w:val="009D7D4A"/>
    <w:rsid w:val="009E0076"/>
    <w:rsid w:val="009E0096"/>
    <w:rsid w:val="009E0138"/>
    <w:rsid w:val="009E0361"/>
    <w:rsid w:val="009E05C4"/>
    <w:rsid w:val="009E061E"/>
    <w:rsid w:val="009E0A74"/>
    <w:rsid w:val="009E0B09"/>
    <w:rsid w:val="009E0C24"/>
    <w:rsid w:val="009E0D51"/>
    <w:rsid w:val="009E0DB1"/>
    <w:rsid w:val="009E0F13"/>
    <w:rsid w:val="009E0F9F"/>
    <w:rsid w:val="009E1095"/>
    <w:rsid w:val="009E10B3"/>
    <w:rsid w:val="009E11D7"/>
    <w:rsid w:val="009E124E"/>
    <w:rsid w:val="009E12BB"/>
    <w:rsid w:val="009E1523"/>
    <w:rsid w:val="009E15A0"/>
    <w:rsid w:val="009E15A2"/>
    <w:rsid w:val="009E17C1"/>
    <w:rsid w:val="009E18CF"/>
    <w:rsid w:val="009E1EF1"/>
    <w:rsid w:val="009E1F8E"/>
    <w:rsid w:val="009E1FF2"/>
    <w:rsid w:val="009E201C"/>
    <w:rsid w:val="009E2044"/>
    <w:rsid w:val="009E2181"/>
    <w:rsid w:val="009E2314"/>
    <w:rsid w:val="009E2352"/>
    <w:rsid w:val="009E2609"/>
    <w:rsid w:val="009E26AC"/>
    <w:rsid w:val="009E27CB"/>
    <w:rsid w:val="009E2896"/>
    <w:rsid w:val="009E2CF3"/>
    <w:rsid w:val="009E2F14"/>
    <w:rsid w:val="009E2F2E"/>
    <w:rsid w:val="009E2F85"/>
    <w:rsid w:val="009E343F"/>
    <w:rsid w:val="009E35E3"/>
    <w:rsid w:val="009E37AB"/>
    <w:rsid w:val="009E37F4"/>
    <w:rsid w:val="009E38A5"/>
    <w:rsid w:val="009E39B2"/>
    <w:rsid w:val="009E3BDA"/>
    <w:rsid w:val="009E3C38"/>
    <w:rsid w:val="009E3C73"/>
    <w:rsid w:val="009E3EB2"/>
    <w:rsid w:val="009E3F4A"/>
    <w:rsid w:val="009E3F99"/>
    <w:rsid w:val="009E3FE2"/>
    <w:rsid w:val="009E4437"/>
    <w:rsid w:val="009E44E5"/>
    <w:rsid w:val="009E4649"/>
    <w:rsid w:val="009E474D"/>
    <w:rsid w:val="009E48B1"/>
    <w:rsid w:val="009E48D8"/>
    <w:rsid w:val="009E49C5"/>
    <w:rsid w:val="009E4BFD"/>
    <w:rsid w:val="009E4C7E"/>
    <w:rsid w:val="009E5092"/>
    <w:rsid w:val="009E5226"/>
    <w:rsid w:val="009E53C8"/>
    <w:rsid w:val="009E55BA"/>
    <w:rsid w:val="009E57F5"/>
    <w:rsid w:val="009E5A0B"/>
    <w:rsid w:val="009E5C89"/>
    <w:rsid w:val="009E5D66"/>
    <w:rsid w:val="009E5EE5"/>
    <w:rsid w:val="009E6002"/>
    <w:rsid w:val="009E619E"/>
    <w:rsid w:val="009E6223"/>
    <w:rsid w:val="009E6354"/>
    <w:rsid w:val="009E65E7"/>
    <w:rsid w:val="009E65ED"/>
    <w:rsid w:val="009E6624"/>
    <w:rsid w:val="009E668F"/>
    <w:rsid w:val="009E66A0"/>
    <w:rsid w:val="009E6765"/>
    <w:rsid w:val="009E681B"/>
    <w:rsid w:val="009E685A"/>
    <w:rsid w:val="009E6978"/>
    <w:rsid w:val="009E6A61"/>
    <w:rsid w:val="009E6AA7"/>
    <w:rsid w:val="009E6C16"/>
    <w:rsid w:val="009E6ED2"/>
    <w:rsid w:val="009E6F76"/>
    <w:rsid w:val="009E6FC0"/>
    <w:rsid w:val="009E6FC8"/>
    <w:rsid w:val="009E7414"/>
    <w:rsid w:val="009E762D"/>
    <w:rsid w:val="009E794D"/>
    <w:rsid w:val="009E7A40"/>
    <w:rsid w:val="009E7B9B"/>
    <w:rsid w:val="009E7CBF"/>
    <w:rsid w:val="009E7F9B"/>
    <w:rsid w:val="009F0029"/>
    <w:rsid w:val="009F0086"/>
    <w:rsid w:val="009F00DF"/>
    <w:rsid w:val="009F016E"/>
    <w:rsid w:val="009F04EB"/>
    <w:rsid w:val="009F054F"/>
    <w:rsid w:val="009F0583"/>
    <w:rsid w:val="009F0722"/>
    <w:rsid w:val="009F07D8"/>
    <w:rsid w:val="009F082B"/>
    <w:rsid w:val="009F0831"/>
    <w:rsid w:val="009F0866"/>
    <w:rsid w:val="009F0874"/>
    <w:rsid w:val="009F09C5"/>
    <w:rsid w:val="009F09CF"/>
    <w:rsid w:val="009F0AB4"/>
    <w:rsid w:val="009F0CE0"/>
    <w:rsid w:val="009F1065"/>
    <w:rsid w:val="009F106E"/>
    <w:rsid w:val="009F12D2"/>
    <w:rsid w:val="009F1375"/>
    <w:rsid w:val="009F1394"/>
    <w:rsid w:val="009F149F"/>
    <w:rsid w:val="009F1681"/>
    <w:rsid w:val="009F173D"/>
    <w:rsid w:val="009F1A70"/>
    <w:rsid w:val="009F1B39"/>
    <w:rsid w:val="009F1BD2"/>
    <w:rsid w:val="009F1E2B"/>
    <w:rsid w:val="009F1EC7"/>
    <w:rsid w:val="009F1FF1"/>
    <w:rsid w:val="009F20B5"/>
    <w:rsid w:val="009F229B"/>
    <w:rsid w:val="009F237F"/>
    <w:rsid w:val="009F23A0"/>
    <w:rsid w:val="009F24C3"/>
    <w:rsid w:val="009F273B"/>
    <w:rsid w:val="009F27AE"/>
    <w:rsid w:val="009F2893"/>
    <w:rsid w:val="009F2A34"/>
    <w:rsid w:val="009F2B5F"/>
    <w:rsid w:val="009F2BA4"/>
    <w:rsid w:val="009F2BB4"/>
    <w:rsid w:val="009F2C74"/>
    <w:rsid w:val="009F2CC3"/>
    <w:rsid w:val="009F2CDE"/>
    <w:rsid w:val="009F2ECA"/>
    <w:rsid w:val="009F30B3"/>
    <w:rsid w:val="009F3265"/>
    <w:rsid w:val="009F32D1"/>
    <w:rsid w:val="009F333E"/>
    <w:rsid w:val="009F33F2"/>
    <w:rsid w:val="009F3524"/>
    <w:rsid w:val="009F3544"/>
    <w:rsid w:val="009F3771"/>
    <w:rsid w:val="009F39DA"/>
    <w:rsid w:val="009F3A5D"/>
    <w:rsid w:val="009F3B3E"/>
    <w:rsid w:val="009F3C58"/>
    <w:rsid w:val="009F41F8"/>
    <w:rsid w:val="009F4276"/>
    <w:rsid w:val="009F4439"/>
    <w:rsid w:val="009F458C"/>
    <w:rsid w:val="009F45B9"/>
    <w:rsid w:val="009F4623"/>
    <w:rsid w:val="009F4675"/>
    <w:rsid w:val="009F4743"/>
    <w:rsid w:val="009F4C44"/>
    <w:rsid w:val="009F4C4F"/>
    <w:rsid w:val="009F4C73"/>
    <w:rsid w:val="009F4DEB"/>
    <w:rsid w:val="009F4E8D"/>
    <w:rsid w:val="009F4ED6"/>
    <w:rsid w:val="009F5014"/>
    <w:rsid w:val="009F511F"/>
    <w:rsid w:val="009F52F7"/>
    <w:rsid w:val="009F52FA"/>
    <w:rsid w:val="009F54BD"/>
    <w:rsid w:val="009F572D"/>
    <w:rsid w:val="009F5736"/>
    <w:rsid w:val="009F57CA"/>
    <w:rsid w:val="009F57F8"/>
    <w:rsid w:val="009F5984"/>
    <w:rsid w:val="009F5AEF"/>
    <w:rsid w:val="009F5AF2"/>
    <w:rsid w:val="009F5BCF"/>
    <w:rsid w:val="009F5BF8"/>
    <w:rsid w:val="009F5D60"/>
    <w:rsid w:val="009F5DF0"/>
    <w:rsid w:val="009F5F10"/>
    <w:rsid w:val="009F5F1F"/>
    <w:rsid w:val="009F5FD5"/>
    <w:rsid w:val="009F606B"/>
    <w:rsid w:val="009F60E5"/>
    <w:rsid w:val="009F65D9"/>
    <w:rsid w:val="009F665D"/>
    <w:rsid w:val="009F67C4"/>
    <w:rsid w:val="009F6B36"/>
    <w:rsid w:val="009F6F63"/>
    <w:rsid w:val="009F7081"/>
    <w:rsid w:val="009F70A9"/>
    <w:rsid w:val="009F71AD"/>
    <w:rsid w:val="009F73DC"/>
    <w:rsid w:val="009F74DD"/>
    <w:rsid w:val="009F792A"/>
    <w:rsid w:val="009F79D8"/>
    <w:rsid w:val="009F7A85"/>
    <w:rsid w:val="009F7CF0"/>
    <w:rsid w:val="009F7D31"/>
    <w:rsid w:val="009F7DAA"/>
    <w:rsid w:val="00A0010B"/>
    <w:rsid w:val="00A00317"/>
    <w:rsid w:val="00A00398"/>
    <w:rsid w:val="00A0047F"/>
    <w:rsid w:val="00A00674"/>
    <w:rsid w:val="00A006E3"/>
    <w:rsid w:val="00A0086B"/>
    <w:rsid w:val="00A008F4"/>
    <w:rsid w:val="00A009CE"/>
    <w:rsid w:val="00A00CB5"/>
    <w:rsid w:val="00A00FF8"/>
    <w:rsid w:val="00A0103E"/>
    <w:rsid w:val="00A0107D"/>
    <w:rsid w:val="00A010E2"/>
    <w:rsid w:val="00A01123"/>
    <w:rsid w:val="00A0122F"/>
    <w:rsid w:val="00A01287"/>
    <w:rsid w:val="00A01321"/>
    <w:rsid w:val="00A01598"/>
    <w:rsid w:val="00A0190C"/>
    <w:rsid w:val="00A01A53"/>
    <w:rsid w:val="00A01ACA"/>
    <w:rsid w:val="00A01ADB"/>
    <w:rsid w:val="00A01B90"/>
    <w:rsid w:val="00A01BFC"/>
    <w:rsid w:val="00A01C0B"/>
    <w:rsid w:val="00A01C5D"/>
    <w:rsid w:val="00A01CDC"/>
    <w:rsid w:val="00A01DC2"/>
    <w:rsid w:val="00A01ED5"/>
    <w:rsid w:val="00A0218B"/>
    <w:rsid w:val="00A0229C"/>
    <w:rsid w:val="00A022E0"/>
    <w:rsid w:val="00A02542"/>
    <w:rsid w:val="00A027AE"/>
    <w:rsid w:val="00A02820"/>
    <w:rsid w:val="00A02BE8"/>
    <w:rsid w:val="00A02C12"/>
    <w:rsid w:val="00A02CC0"/>
    <w:rsid w:val="00A02F09"/>
    <w:rsid w:val="00A0331C"/>
    <w:rsid w:val="00A034C8"/>
    <w:rsid w:val="00A0350E"/>
    <w:rsid w:val="00A0356E"/>
    <w:rsid w:val="00A03622"/>
    <w:rsid w:val="00A0365D"/>
    <w:rsid w:val="00A0381F"/>
    <w:rsid w:val="00A03A5D"/>
    <w:rsid w:val="00A03B81"/>
    <w:rsid w:val="00A040D7"/>
    <w:rsid w:val="00A042D5"/>
    <w:rsid w:val="00A049AA"/>
    <w:rsid w:val="00A04A72"/>
    <w:rsid w:val="00A04DF1"/>
    <w:rsid w:val="00A04FDC"/>
    <w:rsid w:val="00A0534F"/>
    <w:rsid w:val="00A0539B"/>
    <w:rsid w:val="00A0545D"/>
    <w:rsid w:val="00A056EF"/>
    <w:rsid w:val="00A05787"/>
    <w:rsid w:val="00A05809"/>
    <w:rsid w:val="00A05868"/>
    <w:rsid w:val="00A058CE"/>
    <w:rsid w:val="00A05930"/>
    <w:rsid w:val="00A05AE7"/>
    <w:rsid w:val="00A05D64"/>
    <w:rsid w:val="00A05EC6"/>
    <w:rsid w:val="00A06038"/>
    <w:rsid w:val="00A06044"/>
    <w:rsid w:val="00A06322"/>
    <w:rsid w:val="00A066D3"/>
    <w:rsid w:val="00A067AF"/>
    <w:rsid w:val="00A069EE"/>
    <w:rsid w:val="00A06B87"/>
    <w:rsid w:val="00A06B9B"/>
    <w:rsid w:val="00A06BD2"/>
    <w:rsid w:val="00A06C3A"/>
    <w:rsid w:val="00A07167"/>
    <w:rsid w:val="00A071D6"/>
    <w:rsid w:val="00A072E1"/>
    <w:rsid w:val="00A0738E"/>
    <w:rsid w:val="00A074AB"/>
    <w:rsid w:val="00A075C4"/>
    <w:rsid w:val="00A075F2"/>
    <w:rsid w:val="00A0764E"/>
    <w:rsid w:val="00A0781D"/>
    <w:rsid w:val="00A078FB"/>
    <w:rsid w:val="00A07A59"/>
    <w:rsid w:val="00A07C25"/>
    <w:rsid w:val="00A07D02"/>
    <w:rsid w:val="00A07D25"/>
    <w:rsid w:val="00A07EB1"/>
    <w:rsid w:val="00A07F35"/>
    <w:rsid w:val="00A07FA3"/>
    <w:rsid w:val="00A100A2"/>
    <w:rsid w:val="00A100F2"/>
    <w:rsid w:val="00A103C5"/>
    <w:rsid w:val="00A10577"/>
    <w:rsid w:val="00A10600"/>
    <w:rsid w:val="00A10638"/>
    <w:rsid w:val="00A1086A"/>
    <w:rsid w:val="00A1096A"/>
    <w:rsid w:val="00A10B5A"/>
    <w:rsid w:val="00A10C21"/>
    <w:rsid w:val="00A10E9F"/>
    <w:rsid w:val="00A10F0E"/>
    <w:rsid w:val="00A10F2B"/>
    <w:rsid w:val="00A1124A"/>
    <w:rsid w:val="00A11292"/>
    <w:rsid w:val="00A112EE"/>
    <w:rsid w:val="00A113F8"/>
    <w:rsid w:val="00A11429"/>
    <w:rsid w:val="00A1158F"/>
    <w:rsid w:val="00A11811"/>
    <w:rsid w:val="00A1181C"/>
    <w:rsid w:val="00A118FA"/>
    <w:rsid w:val="00A119D3"/>
    <w:rsid w:val="00A11A5A"/>
    <w:rsid w:val="00A11AAC"/>
    <w:rsid w:val="00A11B04"/>
    <w:rsid w:val="00A11B9D"/>
    <w:rsid w:val="00A11C29"/>
    <w:rsid w:val="00A11C78"/>
    <w:rsid w:val="00A11D90"/>
    <w:rsid w:val="00A120D5"/>
    <w:rsid w:val="00A12173"/>
    <w:rsid w:val="00A12359"/>
    <w:rsid w:val="00A12386"/>
    <w:rsid w:val="00A124FD"/>
    <w:rsid w:val="00A12547"/>
    <w:rsid w:val="00A1282B"/>
    <w:rsid w:val="00A12B70"/>
    <w:rsid w:val="00A12DBF"/>
    <w:rsid w:val="00A12E4D"/>
    <w:rsid w:val="00A130EC"/>
    <w:rsid w:val="00A131B9"/>
    <w:rsid w:val="00A13201"/>
    <w:rsid w:val="00A13283"/>
    <w:rsid w:val="00A136E1"/>
    <w:rsid w:val="00A138C6"/>
    <w:rsid w:val="00A13C1C"/>
    <w:rsid w:val="00A13D22"/>
    <w:rsid w:val="00A14039"/>
    <w:rsid w:val="00A140BA"/>
    <w:rsid w:val="00A14109"/>
    <w:rsid w:val="00A1420C"/>
    <w:rsid w:val="00A1442A"/>
    <w:rsid w:val="00A14798"/>
    <w:rsid w:val="00A149AB"/>
    <w:rsid w:val="00A14C46"/>
    <w:rsid w:val="00A14D21"/>
    <w:rsid w:val="00A14E91"/>
    <w:rsid w:val="00A15015"/>
    <w:rsid w:val="00A15112"/>
    <w:rsid w:val="00A1513B"/>
    <w:rsid w:val="00A15226"/>
    <w:rsid w:val="00A15289"/>
    <w:rsid w:val="00A1546C"/>
    <w:rsid w:val="00A15544"/>
    <w:rsid w:val="00A155DF"/>
    <w:rsid w:val="00A156EA"/>
    <w:rsid w:val="00A157C0"/>
    <w:rsid w:val="00A15BB7"/>
    <w:rsid w:val="00A15BBD"/>
    <w:rsid w:val="00A15BC8"/>
    <w:rsid w:val="00A15C23"/>
    <w:rsid w:val="00A15DD5"/>
    <w:rsid w:val="00A16148"/>
    <w:rsid w:val="00A16309"/>
    <w:rsid w:val="00A16332"/>
    <w:rsid w:val="00A163CE"/>
    <w:rsid w:val="00A1646E"/>
    <w:rsid w:val="00A1652D"/>
    <w:rsid w:val="00A16586"/>
    <w:rsid w:val="00A165E2"/>
    <w:rsid w:val="00A16976"/>
    <w:rsid w:val="00A16B65"/>
    <w:rsid w:val="00A17392"/>
    <w:rsid w:val="00A173D3"/>
    <w:rsid w:val="00A176B0"/>
    <w:rsid w:val="00A17761"/>
    <w:rsid w:val="00A17A36"/>
    <w:rsid w:val="00A17A5D"/>
    <w:rsid w:val="00A17A6C"/>
    <w:rsid w:val="00A17BE8"/>
    <w:rsid w:val="00A17E97"/>
    <w:rsid w:val="00A17F31"/>
    <w:rsid w:val="00A17F68"/>
    <w:rsid w:val="00A201CE"/>
    <w:rsid w:val="00A2020E"/>
    <w:rsid w:val="00A2021B"/>
    <w:rsid w:val="00A2032A"/>
    <w:rsid w:val="00A203BD"/>
    <w:rsid w:val="00A20431"/>
    <w:rsid w:val="00A20627"/>
    <w:rsid w:val="00A20861"/>
    <w:rsid w:val="00A20A13"/>
    <w:rsid w:val="00A20ABA"/>
    <w:rsid w:val="00A20B68"/>
    <w:rsid w:val="00A20C64"/>
    <w:rsid w:val="00A20F03"/>
    <w:rsid w:val="00A20F61"/>
    <w:rsid w:val="00A20FC9"/>
    <w:rsid w:val="00A20FEE"/>
    <w:rsid w:val="00A21026"/>
    <w:rsid w:val="00A2112A"/>
    <w:rsid w:val="00A21194"/>
    <w:rsid w:val="00A212F3"/>
    <w:rsid w:val="00A214A8"/>
    <w:rsid w:val="00A215EA"/>
    <w:rsid w:val="00A216B4"/>
    <w:rsid w:val="00A21B25"/>
    <w:rsid w:val="00A21E3F"/>
    <w:rsid w:val="00A22031"/>
    <w:rsid w:val="00A22141"/>
    <w:rsid w:val="00A22297"/>
    <w:rsid w:val="00A2236A"/>
    <w:rsid w:val="00A223F4"/>
    <w:rsid w:val="00A224B0"/>
    <w:rsid w:val="00A22758"/>
    <w:rsid w:val="00A22765"/>
    <w:rsid w:val="00A22885"/>
    <w:rsid w:val="00A22A75"/>
    <w:rsid w:val="00A22AD7"/>
    <w:rsid w:val="00A22D04"/>
    <w:rsid w:val="00A22D9A"/>
    <w:rsid w:val="00A22DB2"/>
    <w:rsid w:val="00A22DF8"/>
    <w:rsid w:val="00A22E85"/>
    <w:rsid w:val="00A23093"/>
    <w:rsid w:val="00A232A8"/>
    <w:rsid w:val="00A2335E"/>
    <w:rsid w:val="00A23451"/>
    <w:rsid w:val="00A23531"/>
    <w:rsid w:val="00A2373D"/>
    <w:rsid w:val="00A23780"/>
    <w:rsid w:val="00A23814"/>
    <w:rsid w:val="00A2389B"/>
    <w:rsid w:val="00A238B6"/>
    <w:rsid w:val="00A23932"/>
    <w:rsid w:val="00A23A06"/>
    <w:rsid w:val="00A23ADE"/>
    <w:rsid w:val="00A23B4C"/>
    <w:rsid w:val="00A23BD5"/>
    <w:rsid w:val="00A23E75"/>
    <w:rsid w:val="00A23E83"/>
    <w:rsid w:val="00A23F9D"/>
    <w:rsid w:val="00A2401C"/>
    <w:rsid w:val="00A2409F"/>
    <w:rsid w:val="00A24165"/>
    <w:rsid w:val="00A241DD"/>
    <w:rsid w:val="00A24480"/>
    <w:rsid w:val="00A24615"/>
    <w:rsid w:val="00A246D1"/>
    <w:rsid w:val="00A2470E"/>
    <w:rsid w:val="00A24777"/>
    <w:rsid w:val="00A24823"/>
    <w:rsid w:val="00A248BE"/>
    <w:rsid w:val="00A249B2"/>
    <w:rsid w:val="00A24A25"/>
    <w:rsid w:val="00A24D64"/>
    <w:rsid w:val="00A24DD9"/>
    <w:rsid w:val="00A24E70"/>
    <w:rsid w:val="00A250CD"/>
    <w:rsid w:val="00A25294"/>
    <w:rsid w:val="00A25707"/>
    <w:rsid w:val="00A2573A"/>
    <w:rsid w:val="00A258C2"/>
    <w:rsid w:val="00A25B35"/>
    <w:rsid w:val="00A25BED"/>
    <w:rsid w:val="00A25D05"/>
    <w:rsid w:val="00A25D56"/>
    <w:rsid w:val="00A25EFF"/>
    <w:rsid w:val="00A261B3"/>
    <w:rsid w:val="00A262B8"/>
    <w:rsid w:val="00A26629"/>
    <w:rsid w:val="00A26813"/>
    <w:rsid w:val="00A26A02"/>
    <w:rsid w:val="00A26A08"/>
    <w:rsid w:val="00A26A40"/>
    <w:rsid w:val="00A26AE1"/>
    <w:rsid w:val="00A26B72"/>
    <w:rsid w:val="00A26CA4"/>
    <w:rsid w:val="00A26E00"/>
    <w:rsid w:val="00A26FBA"/>
    <w:rsid w:val="00A270AE"/>
    <w:rsid w:val="00A2752C"/>
    <w:rsid w:val="00A2777F"/>
    <w:rsid w:val="00A277E8"/>
    <w:rsid w:val="00A277FD"/>
    <w:rsid w:val="00A27864"/>
    <w:rsid w:val="00A2798E"/>
    <w:rsid w:val="00A27A4B"/>
    <w:rsid w:val="00A27BBE"/>
    <w:rsid w:val="00A27C42"/>
    <w:rsid w:val="00A27CFD"/>
    <w:rsid w:val="00A30294"/>
    <w:rsid w:val="00A30492"/>
    <w:rsid w:val="00A307EB"/>
    <w:rsid w:val="00A30863"/>
    <w:rsid w:val="00A30919"/>
    <w:rsid w:val="00A30A3C"/>
    <w:rsid w:val="00A30AEE"/>
    <w:rsid w:val="00A30B1A"/>
    <w:rsid w:val="00A30C2D"/>
    <w:rsid w:val="00A30CB1"/>
    <w:rsid w:val="00A30CF8"/>
    <w:rsid w:val="00A30E68"/>
    <w:rsid w:val="00A30FD7"/>
    <w:rsid w:val="00A3105C"/>
    <w:rsid w:val="00A311F7"/>
    <w:rsid w:val="00A3139F"/>
    <w:rsid w:val="00A317A5"/>
    <w:rsid w:val="00A317B8"/>
    <w:rsid w:val="00A31801"/>
    <w:rsid w:val="00A31856"/>
    <w:rsid w:val="00A3191C"/>
    <w:rsid w:val="00A31B25"/>
    <w:rsid w:val="00A31B37"/>
    <w:rsid w:val="00A31FB5"/>
    <w:rsid w:val="00A32124"/>
    <w:rsid w:val="00A3217C"/>
    <w:rsid w:val="00A32221"/>
    <w:rsid w:val="00A32238"/>
    <w:rsid w:val="00A322A7"/>
    <w:rsid w:val="00A322ED"/>
    <w:rsid w:val="00A32391"/>
    <w:rsid w:val="00A323A1"/>
    <w:rsid w:val="00A3258C"/>
    <w:rsid w:val="00A325A5"/>
    <w:rsid w:val="00A32601"/>
    <w:rsid w:val="00A3261A"/>
    <w:rsid w:val="00A32A1C"/>
    <w:rsid w:val="00A32A6A"/>
    <w:rsid w:val="00A32BB8"/>
    <w:rsid w:val="00A32BEC"/>
    <w:rsid w:val="00A32D67"/>
    <w:rsid w:val="00A32E43"/>
    <w:rsid w:val="00A3300A"/>
    <w:rsid w:val="00A332CA"/>
    <w:rsid w:val="00A332FC"/>
    <w:rsid w:val="00A33321"/>
    <w:rsid w:val="00A333FD"/>
    <w:rsid w:val="00A3353E"/>
    <w:rsid w:val="00A335DD"/>
    <w:rsid w:val="00A33618"/>
    <w:rsid w:val="00A3369C"/>
    <w:rsid w:val="00A336EF"/>
    <w:rsid w:val="00A337A5"/>
    <w:rsid w:val="00A3396F"/>
    <w:rsid w:val="00A33A98"/>
    <w:rsid w:val="00A33AE2"/>
    <w:rsid w:val="00A33BA0"/>
    <w:rsid w:val="00A33C81"/>
    <w:rsid w:val="00A33D36"/>
    <w:rsid w:val="00A33F6A"/>
    <w:rsid w:val="00A341DB"/>
    <w:rsid w:val="00A34502"/>
    <w:rsid w:val="00A34678"/>
    <w:rsid w:val="00A349A9"/>
    <w:rsid w:val="00A349E3"/>
    <w:rsid w:val="00A35168"/>
    <w:rsid w:val="00A3541A"/>
    <w:rsid w:val="00A355A7"/>
    <w:rsid w:val="00A355E6"/>
    <w:rsid w:val="00A3564F"/>
    <w:rsid w:val="00A35822"/>
    <w:rsid w:val="00A3582D"/>
    <w:rsid w:val="00A35B18"/>
    <w:rsid w:val="00A35C86"/>
    <w:rsid w:val="00A35D98"/>
    <w:rsid w:val="00A35E71"/>
    <w:rsid w:val="00A360F1"/>
    <w:rsid w:val="00A36415"/>
    <w:rsid w:val="00A36445"/>
    <w:rsid w:val="00A3652A"/>
    <w:rsid w:val="00A365E3"/>
    <w:rsid w:val="00A367FF"/>
    <w:rsid w:val="00A368E2"/>
    <w:rsid w:val="00A36991"/>
    <w:rsid w:val="00A36ACE"/>
    <w:rsid w:val="00A36D47"/>
    <w:rsid w:val="00A36E9D"/>
    <w:rsid w:val="00A36ECF"/>
    <w:rsid w:val="00A36F4B"/>
    <w:rsid w:val="00A3717B"/>
    <w:rsid w:val="00A3718D"/>
    <w:rsid w:val="00A3729E"/>
    <w:rsid w:val="00A372EA"/>
    <w:rsid w:val="00A37435"/>
    <w:rsid w:val="00A3769E"/>
    <w:rsid w:val="00A376A3"/>
    <w:rsid w:val="00A3776E"/>
    <w:rsid w:val="00A378AB"/>
    <w:rsid w:val="00A378C2"/>
    <w:rsid w:val="00A37B0E"/>
    <w:rsid w:val="00A37B75"/>
    <w:rsid w:val="00A37C0A"/>
    <w:rsid w:val="00A37D30"/>
    <w:rsid w:val="00A37DD6"/>
    <w:rsid w:val="00A40121"/>
    <w:rsid w:val="00A4014B"/>
    <w:rsid w:val="00A40326"/>
    <w:rsid w:val="00A405B5"/>
    <w:rsid w:val="00A405EE"/>
    <w:rsid w:val="00A4063E"/>
    <w:rsid w:val="00A4088D"/>
    <w:rsid w:val="00A40982"/>
    <w:rsid w:val="00A40A86"/>
    <w:rsid w:val="00A40A8E"/>
    <w:rsid w:val="00A40B3B"/>
    <w:rsid w:val="00A40B53"/>
    <w:rsid w:val="00A40B99"/>
    <w:rsid w:val="00A40FED"/>
    <w:rsid w:val="00A4104A"/>
    <w:rsid w:val="00A410A6"/>
    <w:rsid w:val="00A411E7"/>
    <w:rsid w:val="00A411F5"/>
    <w:rsid w:val="00A4135F"/>
    <w:rsid w:val="00A416D1"/>
    <w:rsid w:val="00A416E3"/>
    <w:rsid w:val="00A418E8"/>
    <w:rsid w:val="00A418F0"/>
    <w:rsid w:val="00A41B0F"/>
    <w:rsid w:val="00A41B2F"/>
    <w:rsid w:val="00A41B57"/>
    <w:rsid w:val="00A41B76"/>
    <w:rsid w:val="00A41CC0"/>
    <w:rsid w:val="00A41E2D"/>
    <w:rsid w:val="00A41E58"/>
    <w:rsid w:val="00A41E8B"/>
    <w:rsid w:val="00A41FAE"/>
    <w:rsid w:val="00A4202E"/>
    <w:rsid w:val="00A421EC"/>
    <w:rsid w:val="00A42523"/>
    <w:rsid w:val="00A425D5"/>
    <w:rsid w:val="00A42734"/>
    <w:rsid w:val="00A42786"/>
    <w:rsid w:val="00A427D8"/>
    <w:rsid w:val="00A42A38"/>
    <w:rsid w:val="00A42B19"/>
    <w:rsid w:val="00A42B3F"/>
    <w:rsid w:val="00A42D28"/>
    <w:rsid w:val="00A42D78"/>
    <w:rsid w:val="00A42EC0"/>
    <w:rsid w:val="00A42EDE"/>
    <w:rsid w:val="00A42FAB"/>
    <w:rsid w:val="00A42FC1"/>
    <w:rsid w:val="00A43125"/>
    <w:rsid w:val="00A4316D"/>
    <w:rsid w:val="00A43429"/>
    <w:rsid w:val="00A43752"/>
    <w:rsid w:val="00A437E9"/>
    <w:rsid w:val="00A43882"/>
    <w:rsid w:val="00A43B0E"/>
    <w:rsid w:val="00A43C93"/>
    <w:rsid w:val="00A43CF3"/>
    <w:rsid w:val="00A43D1E"/>
    <w:rsid w:val="00A43D38"/>
    <w:rsid w:val="00A43F55"/>
    <w:rsid w:val="00A4404F"/>
    <w:rsid w:val="00A44342"/>
    <w:rsid w:val="00A44502"/>
    <w:rsid w:val="00A44847"/>
    <w:rsid w:val="00A44897"/>
    <w:rsid w:val="00A448BC"/>
    <w:rsid w:val="00A448C7"/>
    <w:rsid w:val="00A44953"/>
    <w:rsid w:val="00A44956"/>
    <w:rsid w:val="00A44957"/>
    <w:rsid w:val="00A4495C"/>
    <w:rsid w:val="00A44A41"/>
    <w:rsid w:val="00A44AA0"/>
    <w:rsid w:val="00A44F49"/>
    <w:rsid w:val="00A45199"/>
    <w:rsid w:val="00A451B7"/>
    <w:rsid w:val="00A451C7"/>
    <w:rsid w:val="00A45218"/>
    <w:rsid w:val="00A453AA"/>
    <w:rsid w:val="00A4550A"/>
    <w:rsid w:val="00A45692"/>
    <w:rsid w:val="00A45861"/>
    <w:rsid w:val="00A458FF"/>
    <w:rsid w:val="00A45BC7"/>
    <w:rsid w:val="00A45BE8"/>
    <w:rsid w:val="00A45D6F"/>
    <w:rsid w:val="00A45DD1"/>
    <w:rsid w:val="00A45E57"/>
    <w:rsid w:val="00A45E5E"/>
    <w:rsid w:val="00A45F78"/>
    <w:rsid w:val="00A461B7"/>
    <w:rsid w:val="00A46278"/>
    <w:rsid w:val="00A4636E"/>
    <w:rsid w:val="00A46410"/>
    <w:rsid w:val="00A466DA"/>
    <w:rsid w:val="00A466E5"/>
    <w:rsid w:val="00A46715"/>
    <w:rsid w:val="00A4676A"/>
    <w:rsid w:val="00A4679E"/>
    <w:rsid w:val="00A46ABA"/>
    <w:rsid w:val="00A46E08"/>
    <w:rsid w:val="00A46E30"/>
    <w:rsid w:val="00A46EE9"/>
    <w:rsid w:val="00A470BE"/>
    <w:rsid w:val="00A470DB"/>
    <w:rsid w:val="00A4714C"/>
    <w:rsid w:val="00A47206"/>
    <w:rsid w:val="00A47289"/>
    <w:rsid w:val="00A4730D"/>
    <w:rsid w:val="00A473C9"/>
    <w:rsid w:val="00A4745D"/>
    <w:rsid w:val="00A47478"/>
    <w:rsid w:val="00A47585"/>
    <w:rsid w:val="00A4766D"/>
    <w:rsid w:val="00A4771F"/>
    <w:rsid w:val="00A47769"/>
    <w:rsid w:val="00A4780E"/>
    <w:rsid w:val="00A47841"/>
    <w:rsid w:val="00A47983"/>
    <w:rsid w:val="00A47AF2"/>
    <w:rsid w:val="00A47C68"/>
    <w:rsid w:val="00A47C96"/>
    <w:rsid w:val="00A47FDC"/>
    <w:rsid w:val="00A50156"/>
    <w:rsid w:val="00A5045B"/>
    <w:rsid w:val="00A5051F"/>
    <w:rsid w:val="00A5054E"/>
    <w:rsid w:val="00A505D5"/>
    <w:rsid w:val="00A509D7"/>
    <w:rsid w:val="00A50DAD"/>
    <w:rsid w:val="00A50DF3"/>
    <w:rsid w:val="00A50DFE"/>
    <w:rsid w:val="00A50E9F"/>
    <w:rsid w:val="00A50ED9"/>
    <w:rsid w:val="00A510AF"/>
    <w:rsid w:val="00A510DD"/>
    <w:rsid w:val="00A51332"/>
    <w:rsid w:val="00A51589"/>
    <w:rsid w:val="00A516F4"/>
    <w:rsid w:val="00A51814"/>
    <w:rsid w:val="00A51833"/>
    <w:rsid w:val="00A518B2"/>
    <w:rsid w:val="00A51B80"/>
    <w:rsid w:val="00A51D25"/>
    <w:rsid w:val="00A51DE1"/>
    <w:rsid w:val="00A51F92"/>
    <w:rsid w:val="00A5217D"/>
    <w:rsid w:val="00A521B2"/>
    <w:rsid w:val="00A525B7"/>
    <w:rsid w:val="00A5282B"/>
    <w:rsid w:val="00A52A0C"/>
    <w:rsid w:val="00A52C3C"/>
    <w:rsid w:val="00A52E1C"/>
    <w:rsid w:val="00A52E7B"/>
    <w:rsid w:val="00A52ECA"/>
    <w:rsid w:val="00A52ED6"/>
    <w:rsid w:val="00A52F20"/>
    <w:rsid w:val="00A52FF7"/>
    <w:rsid w:val="00A530B6"/>
    <w:rsid w:val="00A531DF"/>
    <w:rsid w:val="00A5325F"/>
    <w:rsid w:val="00A5349F"/>
    <w:rsid w:val="00A53515"/>
    <w:rsid w:val="00A5379D"/>
    <w:rsid w:val="00A538FD"/>
    <w:rsid w:val="00A53A00"/>
    <w:rsid w:val="00A53A5B"/>
    <w:rsid w:val="00A53E16"/>
    <w:rsid w:val="00A53E94"/>
    <w:rsid w:val="00A53EF5"/>
    <w:rsid w:val="00A53F00"/>
    <w:rsid w:val="00A53F1D"/>
    <w:rsid w:val="00A540A3"/>
    <w:rsid w:val="00A541AE"/>
    <w:rsid w:val="00A5426E"/>
    <w:rsid w:val="00A54270"/>
    <w:rsid w:val="00A542DA"/>
    <w:rsid w:val="00A54438"/>
    <w:rsid w:val="00A54778"/>
    <w:rsid w:val="00A547B8"/>
    <w:rsid w:val="00A54926"/>
    <w:rsid w:val="00A54B11"/>
    <w:rsid w:val="00A54B9C"/>
    <w:rsid w:val="00A54BFD"/>
    <w:rsid w:val="00A54CF5"/>
    <w:rsid w:val="00A54DFA"/>
    <w:rsid w:val="00A55094"/>
    <w:rsid w:val="00A5509B"/>
    <w:rsid w:val="00A550C2"/>
    <w:rsid w:val="00A55105"/>
    <w:rsid w:val="00A55733"/>
    <w:rsid w:val="00A55876"/>
    <w:rsid w:val="00A55931"/>
    <w:rsid w:val="00A5595D"/>
    <w:rsid w:val="00A55AC8"/>
    <w:rsid w:val="00A55AE0"/>
    <w:rsid w:val="00A55B50"/>
    <w:rsid w:val="00A55DDF"/>
    <w:rsid w:val="00A55E62"/>
    <w:rsid w:val="00A56194"/>
    <w:rsid w:val="00A5619B"/>
    <w:rsid w:val="00A561D3"/>
    <w:rsid w:val="00A563E6"/>
    <w:rsid w:val="00A56527"/>
    <w:rsid w:val="00A56756"/>
    <w:rsid w:val="00A5684D"/>
    <w:rsid w:val="00A568FF"/>
    <w:rsid w:val="00A56950"/>
    <w:rsid w:val="00A56A87"/>
    <w:rsid w:val="00A56ABC"/>
    <w:rsid w:val="00A56B70"/>
    <w:rsid w:val="00A56C8C"/>
    <w:rsid w:val="00A56D3A"/>
    <w:rsid w:val="00A56D79"/>
    <w:rsid w:val="00A56D7A"/>
    <w:rsid w:val="00A56D7C"/>
    <w:rsid w:val="00A56DF0"/>
    <w:rsid w:val="00A56EA9"/>
    <w:rsid w:val="00A56F50"/>
    <w:rsid w:val="00A57003"/>
    <w:rsid w:val="00A572DE"/>
    <w:rsid w:val="00A573CD"/>
    <w:rsid w:val="00A57479"/>
    <w:rsid w:val="00A57600"/>
    <w:rsid w:val="00A57752"/>
    <w:rsid w:val="00A5779C"/>
    <w:rsid w:val="00A57839"/>
    <w:rsid w:val="00A579C3"/>
    <w:rsid w:val="00A57AA4"/>
    <w:rsid w:val="00A57AD0"/>
    <w:rsid w:val="00A57AE2"/>
    <w:rsid w:val="00A57BA6"/>
    <w:rsid w:val="00A57E00"/>
    <w:rsid w:val="00A57E4E"/>
    <w:rsid w:val="00A60060"/>
    <w:rsid w:val="00A60208"/>
    <w:rsid w:val="00A6025C"/>
    <w:rsid w:val="00A602CB"/>
    <w:rsid w:val="00A60446"/>
    <w:rsid w:val="00A604F3"/>
    <w:rsid w:val="00A604F4"/>
    <w:rsid w:val="00A605F9"/>
    <w:rsid w:val="00A60687"/>
    <w:rsid w:val="00A607B4"/>
    <w:rsid w:val="00A607CA"/>
    <w:rsid w:val="00A6082E"/>
    <w:rsid w:val="00A60869"/>
    <w:rsid w:val="00A6089D"/>
    <w:rsid w:val="00A60911"/>
    <w:rsid w:val="00A609AA"/>
    <w:rsid w:val="00A609C5"/>
    <w:rsid w:val="00A60ADE"/>
    <w:rsid w:val="00A60B3B"/>
    <w:rsid w:val="00A60BB2"/>
    <w:rsid w:val="00A60C25"/>
    <w:rsid w:val="00A60CBD"/>
    <w:rsid w:val="00A60EED"/>
    <w:rsid w:val="00A60FC4"/>
    <w:rsid w:val="00A61148"/>
    <w:rsid w:val="00A611C8"/>
    <w:rsid w:val="00A612AE"/>
    <w:rsid w:val="00A6140D"/>
    <w:rsid w:val="00A6140F"/>
    <w:rsid w:val="00A615AC"/>
    <w:rsid w:val="00A617DB"/>
    <w:rsid w:val="00A61AF2"/>
    <w:rsid w:val="00A61B72"/>
    <w:rsid w:val="00A61B93"/>
    <w:rsid w:val="00A61D09"/>
    <w:rsid w:val="00A61D0C"/>
    <w:rsid w:val="00A61E7B"/>
    <w:rsid w:val="00A61EE6"/>
    <w:rsid w:val="00A61EFB"/>
    <w:rsid w:val="00A622D0"/>
    <w:rsid w:val="00A62670"/>
    <w:rsid w:val="00A62740"/>
    <w:rsid w:val="00A62862"/>
    <w:rsid w:val="00A6299E"/>
    <w:rsid w:val="00A62BC0"/>
    <w:rsid w:val="00A62C33"/>
    <w:rsid w:val="00A62CF1"/>
    <w:rsid w:val="00A62E48"/>
    <w:rsid w:val="00A62F26"/>
    <w:rsid w:val="00A63311"/>
    <w:rsid w:val="00A6335F"/>
    <w:rsid w:val="00A63368"/>
    <w:rsid w:val="00A633A7"/>
    <w:rsid w:val="00A634AF"/>
    <w:rsid w:val="00A63638"/>
    <w:rsid w:val="00A63785"/>
    <w:rsid w:val="00A63E9B"/>
    <w:rsid w:val="00A63EAE"/>
    <w:rsid w:val="00A64114"/>
    <w:rsid w:val="00A644F7"/>
    <w:rsid w:val="00A64564"/>
    <w:rsid w:val="00A64700"/>
    <w:rsid w:val="00A6473A"/>
    <w:rsid w:val="00A648CC"/>
    <w:rsid w:val="00A649AC"/>
    <w:rsid w:val="00A64B9A"/>
    <w:rsid w:val="00A64D1D"/>
    <w:rsid w:val="00A64DF6"/>
    <w:rsid w:val="00A64FFA"/>
    <w:rsid w:val="00A6509D"/>
    <w:rsid w:val="00A6517D"/>
    <w:rsid w:val="00A65303"/>
    <w:rsid w:val="00A6548A"/>
    <w:rsid w:val="00A65506"/>
    <w:rsid w:val="00A65834"/>
    <w:rsid w:val="00A6596E"/>
    <w:rsid w:val="00A65B3F"/>
    <w:rsid w:val="00A65B72"/>
    <w:rsid w:val="00A65BCC"/>
    <w:rsid w:val="00A65F02"/>
    <w:rsid w:val="00A65F83"/>
    <w:rsid w:val="00A65FF4"/>
    <w:rsid w:val="00A661C1"/>
    <w:rsid w:val="00A661D7"/>
    <w:rsid w:val="00A66238"/>
    <w:rsid w:val="00A662C9"/>
    <w:rsid w:val="00A66522"/>
    <w:rsid w:val="00A66545"/>
    <w:rsid w:val="00A6655F"/>
    <w:rsid w:val="00A6663C"/>
    <w:rsid w:val="00A666FF"/>
    <w:rsid w:val="00A6670D"/>
    <w:rsid w:val="00A66723"/>
    <w:rsid w:val="00A6676F"/>
    <w:rsid w:val="00A667DA"/>
    <w:rsid w:val="00A66A12"/>
    <w:rsid w:val="00A66A24"/>
    <w:rsid w:val="00A66A72"/>
    <w:rsid w:val="00A66A88"/>
    <w:rsid w:val="00A66D8C"/>
    <w:rsid w:val="00A671FA"/>
    <w:rsid w:val="00A6723E"/>
    <w:rsid w:val="00A6730B"/>
    <w:rsid w:val="00A67354"/>
    <w:rsid w:val="00A674EE"/>
    <w:rsid w:val="00A6770A"/>
    <w:rsid w:val="00A677FB"/>
    <w:rsid w:val="00A67AF1"/>
    <w:rsid w:val="00A67DE7"/>
    <w:rsid w:val="00A67E5B"/>
    <w:rsid w:val="00A67F37"/>
    <w:rsid w:val="00A67F5C"/>
    <w:rsid w:val="00A67FD0"/>
    <w:rsid w:val="00A70043"/>
    <w:rsid w:val="00A7010E"/>
    <w:rsid w:val="00A7034A"/>
    <w:rsid w:val="00A703FA"/>
    <w:rsid w:val="00A70524"/>
    <w:rsid w:val="00A70628"/>
    <w:rsid w:val="00A70846"/>
    <w:rsid w:val="00A7095E"/>
    <w:rsid w:val="00A70D5F"/>
    <w:rsid w:val="00A70DB3"/>
    <w:rsid w:val="00A71157"/>
    <w:rsid w:val="00A712C7"/>
    <w:rsid w:val="00A712DA"/>
    <w:rsid w:val="00A71424"/>
    <w:rsid w:val="00A7142E"/>
    <w:rsid w:val="00A714CD"/>
    <w:rsid w:val="00A71520"/>
    <w:rsid w:val="00A718A5"/>
    <w:rsid w:val="00A718D6"/>
    <w:rsid w:val="00A71A2B"/>
    <w:rsid w:val="00A71A3D"/>
    <w:rsid w:val="00A71F4B"/>
    <w:rsid w:val="00A71FF4"/>
    <w:rsid w:val="00A72139"/>
    <w:rsid w:val="00A72378"/>
    <w:rsid w:val="00A723A6"/>
    <w:rsid w:val="00A724BD"/>
    <w:rsid w:val="00A7267B"/>
    <w:rsid w:val="00A72827"/>
    <w:rsid w:val="00A72970"/>
    <w:rsid w:val="00A72978"/>
    <w:rsid w:val="00A729DE"/>
    <w:rsid w:val="00A72A07"/>
    <w:rsid w:val="00A72BA4"/>
    <w:rsid w:val="00A72BF6"/>
    <w:rsid w:val="00A72C76"/>
    <w:rsid w:val="00A72D49"/>
    <w:rsid w:val="00A72D8D"/>
    <w:rsid w:val="00A72E35"/>
    <w:rsid w:val="00A72E91"/>
    <w:rsid w:val="00A72ED8"/>
    <w:rsid w:val="00A7304E"/>
    <w:rsid w:val="00A732C9"/>
    <w:rsid w:val="00A7332C"/>
    <w:rsid w:val="00A733C8"/>
    <w:rsid w:val="00A734CD"/>
    <w:rsid w:val="00A734ED"/>
    <w:rsid w:val="00A73673"/>
    <w:rsid w:val="00A737B8"/>
    <w:rsid w:val="00A737D9"/>
    <w:rsid w:val="00A73AE4"/>
    <w:rsid w:val="00A73C31"/>
    <w:rsid w:val="00A73DB8"/>
    <w:rsid w:val="00A74283"/>
    <w:rsid w:val="00A7434D"/>
    <w:rsid w:val="00A74411"/>
    <w:rsid w:val="00A74413"/>
    <w:rsid w:val="00A74620"/>
    <w:rsid w:val="00A7482B"/>
    <w:rsid w:val="00A748BC"/>
    <w:rsid w:val="00A74A3D"/>
    <w:rsid w:val="00A74B78"/>
    <w:rsid w:val="00A74CB6"/>
    <w:rsid w:val="00A74CD3"/>
    <w:rsid w:val="00A74D7A"/>
    <w:rsid w:val="00A74DF1"/>
    <w:rsid w:val="00A74E89"/>
    <w:rsid w:val="00A74EAA"/>
    <w:rsid w:val="00A751AE"/>
    <w:rsid w:val="00A75311"/>
    <w:rsid w:val="00A75312"/>
    <w:rsid w:val="00A75365"/>
    <w:rsid w:val="00A755D7"/>
    <w:rsid w:val="00A755F3"/>
    <w:rsid w:val="00A7560A"/>
    <w:rsid w:val="00A75678"/>
    <w:rsid w:val="00A75736"/>
    <w:rsid w:val="00A75865"/>
    <w:rsid w:val="00A75C21"/>
    <w:rsid w:val="00A75F04"/>
    <w:rsid w:val="00A76012"/>
    <w:rsid w:val="00A761A4"/>
    <w:rsid w:val="00A763D7"/>
    <w:rsid w:val="00A76462"/>
    <w:rsid w:val="00A766CB"/>
    <w:rsid w:val="00A76828"/>
    <w:rsid w:val="00A768E3"/>
    <w:rsid w:val="00A76A93"/>
    <w:rsid w:val="00A76BD9"/>
    <w:rsid w:val="00A76BDF"/>
    <w:rsid w:val="00A76C44"/>
    <w:rsid w:val="00A76C8D"/>
    <w:rsid w:val="00A76CE8"/>
    <w:rsid w:val="00A76E1F"/>
    <w:rsid w:val="00A76EB2"/>
    <w:rsid w:val="00A7710D"/>
    <w:rsid w:val="00A7721D"/>
    <w:rsid w:val="00A77250"/>
    <w:rsid w:val="00A7728F"/>
    <w:rsid w:val="00A772D6"/>
    <w:rsid w:val="00A77495"/>
    <w:rsid w:val="00A77680"/>
    <w:rsid w:val="00A776FF"/>
    <w:rsid w:val="00A77799"/>
    <w:rsid w:val="00A77AD0"/>
    <w:rsid w:val="00A77AD9"/>
    <w:rsid w:val="00A77ED1"/>
    <w:rsid w:val="00A8019A"/>
    <w:rsid w:val="00A80422"/>
    <w:rsid w:val="00A8065C"/>
    <w:rsid w:val="00A806D3"/>
    <w:rsid w:val="00A80872"/>
    <w:rsid w:val="00A808B5"/>
    <w:rsid w:val="00A80B16"/>
    <w:rsid w:val="00A80C4C"/>
    <w:rsid w:val="00A80D3A"/>
    <w:rsid w:val="00A80E8A"/>
    <w:rsid w:val="00A81118"/>
    <w:rsid w:val="00A811D2"/>
    <w:rsid w:val="00A812C1"/>
    <w:rsid w:val="00A81449"/>
    <w:rsid w:val="00A81607"/>
    <w:rsid w:val="00A81750"/>
    <w:rsid w:val="00A81900"/>
    <w:rsid w:val="00A819E6"/>
    <w:rsid w:val="00A81B8A"/>
    <w:rsid w:val="00A81BD7"/>
    <w:rsid w:val="00A81CB1"/>
    <w:rsid w:val="00A81D39"/>
    <w:rsid w:val="00A81EF7"/>
    <w:rsid w:val="00A81F63"/>
    <w:rsid w:val="00A81FF2"/>
    <w:rsid w:val="00A823AE"/>
    <w:rsid w:val="00A825F0"/>
    <w:rsid w:val="00A8267D"/>
    <w:rsid w:val="00A82842"/>
    <w:rsid w:val="00A82A13"/>
    <w:rsid w:val="00A82C53"/>
    <w:rsid w:val="00A82CA4"/>
    <w:rsid w:val="00A830EB"/>
    <w:rsid w:val="00A831C0"/>
    <w:rsid w:val="00A83459"/>
    <w:rsid w:val="00A8356F"/>
    <w:rsid w:val="00A83661"/>
    <w:rsid w:val="00A83674"/>
    <w:rsid w:val="00A837DC"/>
    <w:rsid w:val="00A83854"/>
    <w:rsid w:val="00A838A6"/>
    <w:rsid w:val="00A838AF"/>
    <w:rsid w:val="00A838E2"/>
    <w:rsid w:val="00A83DC4"/>
    <w:rsid w:val="00A83E68"/>
    <w:rsid w:val="00A83E8D"/>
    <w:rsid w:val="00A83F57"/>
    <w:rsid w:val="00A83F5E"/>
    <w:rsid w:val="00A84241"/>
    <w:rsid w:val="00A8453E"/>
    <w:rsid w:val="00A845F5"/>
    <w:rsid w:val="00A8487E"/>
    <w:rsid w:val="00A8488A"/>
    <w:rsid w:val="00A84D71"/>
    <w:rsid w:val="00A84E5E"/>
    <w:rsid w:val="00A8523B"/>
    <w:rsid w:val="00A85530"/>
    <w:rsid w:val="00A85608"/>
    <w:rsid w:val="00A856D8"/>
    <w:rsid w:val="00A857A4"/>
    <w:rsid w:val="00A85879"/>
    <w:rsid w:val="00A858EE"/>
    <w:rsid w:val="00A8593E"/>
    <w:rsid w:val="00A8598B"/>
    <w:rsid w:val="00A859C1"/>
    <w:rsid w:val="00A85A2E"/>
    <w:rsid w:val="00A85A34"/>
    <w:rsid w:val="00A85B36"/>
    <w:rsid w:val="00A85D01"/>
    <w:rsid w:val="00A85DC6"/>
    <w:rsid w:val="00A85E44"/>
    <w:rsid w:val="00A86025"/>
    <w:rsid w:val="00A86028"/>
    <w:rsid w:val="00A860A8"/>
    <w:rsid w:val="00A861A6"/>
    <w:rsid w:val="00A863E8"/>
    <w:rsid w:val="00A86657"/>
    <w:rsid w:val="00A86977"/>
    <w:rsid w:val="00A869A5"/>
    <w:rsid w:val="00A869B4"/>
    <w:rsid w:val="00A86B9D"/>
    <w:rsid w:val="00A86E22"/>
    <w:rsid w:val="00A8712C"/>
    <w:rsid w:val="00A87262"/>
    <w:rsid w:val="00A87295"/>
    <w:rsid w:val="00A87341"/>
    <w:rsid w:val="00A8738A"/>
    <w:rsid w:val="00A873C8"/>
    <w:rsid w:val="00A873EA"/>
    <w:rsid w:val="00A87459"/>
    <w:rsid w:val="00A8748A"/>
    <w:rsid w:val="00A8763A"/>
    <w:rsid w:val="00A87780"/>
    <w:rsid w:val="00A878E3"/>
    <w:rsid w:val="00A878F7"/>
    <w:rsid w:val="00A879A2"/>
    <w:rsid w:val="00A87AD2"/>
    <w:rsid w:val="00A87C7E"/>
    <w:rsid w:val="00A87D83"/>
    <w:rsid w:val="00A90131"/>
    <w:rsid w:val="00A9036A"/>
    <w:rsid w:val="00A90437"/>
    <w:rsid w:val="00A905FA"/>
    <w:rsid w:val="00A90CC0"/>
    <w:rsid w:val="00A90CD3"/>
    <w:rsid w:val="00A90CF1"/>
    <w:rsid w:val="00A90F38"/>
    <w:rsid w:val="00A91321"/>
    <w:rsid w:val="00A91358"/>
    <w:rsid w:val="00A9139C"/>
    <w:rsid w:val="00A914E7"/>
    <w:rsid w:val="00A91542"/>
    <w:rsid w:val="00A916D6"/>
    <w:rsid w:val="00A91774"/>
    <w:rsid w:val="00A918A8"/>
    <w:rsid w:val="00A91A6C"/>
    <w:rsid w:val="00A91A79"/>
    <w:rsid w:val="00A91B1A"/>
    <w:rsid w:val="00A91B3A"/>
    <w:rsid w:val="00A91B56"/>
    <w:rsid w:val="00A91C02"/>
    <w:rsid w:val="00A91CC2"/>
    <w:rsid w:val="00A91F82"/>
    <w:rsid w:val="00A92101"/>
    <w:rsid w:val="00A92645"/>
    <w:rsid w:val="00A92965"/>
    <w:rsid w:val="00A92C13"/>
    <w:rsid w:val="00A92DC9"/>
    <w:rsid w:val="00A92E29"/>
    <w:rsid w:val="00A92FCC"/>
    <w:rsid w:val="00A9302A"/>
    <w:rsid w:val="00A930C5"/>
    <w:rsid w:val="00A93225"/>
    <w:rsid w:val="00A93329"/>
    <w:rsid w:val="00A93387"/>
    <w:rsid w:val="00A93519"/>
    <w:rsid w:val="00A936F3"/>
    <w:rsid w:val="00A9374C"/>
    <w:rsid w:val="00A937E0"/>
    <w:rsid w:val="00A93807"/>
    <w:rsid w:val="00A93979"/>
    <w:rsid w:val="00A939F7"/>
    <w:rsid w:val="00A93A05"/>
    <w:rsid w:val="00A93B54"/>
    <w:rsid w:val="00A93C9C"/>
    <w:rsid w:val="00A93DB5"/>
    <w:rsid w:val="00A93E99"/>
    <w:rsid w:val="00A944A1"/>
    <w:rsid w:val="00A944BA"/>
    <w:rsid w:val="00A944F8"/>
    <w:rsid w:val="00A94545"/>
    <w:rsid w:val="00A9454C"/>
    <w:rsid w:val="00A94705"/>
    <w:rsid w:val="00A947CE"/>
    <w:rsid w:val="00A947D3"/>
    <w:rsid w:val="00A9494C"/>
    <w:rsid w:val="00A94959"/>
    <w:rsid w:val="00A94A49"/>
    <w:rsid w:val="00A94B41"/>
    <w:rsid w:val="00A94C8A"/>
    <w:rsid w:val="00A95084"/>
    <w:rsid w:val="00A951A2"/>
    <w:rsid w:val="00A9564A"/>
    <w:rsid w:val="00A95700"/>
    <w:rsid w:val="00A958B0"/>
    <w:rsid w:val="00A958DE"/>
    <w:rsid w:val="00A958FF"/>
    <w:rsid w:val="00A95B59"/>
    <w:rsid w:val="00A95C9B"/>
    <w:rsid w:val="00A95CE8"/>
    <w:rsid w:val="00A95D1D"/>
    <w:rsid w:val="00A95DA1"/>
    <w:rsid w:val="00A95E3B"/>
    <w:rsid w:val="00A960B6"/>
    <w:rsid w:val="00A960F5"/>
    <w:rsid w:val="00A96102"/>
    <w:rsid w:val="00A961BF"/>
    <w:rsid w:val="00A96240"/>
    <w:rsid w:val="00A962DE"/>
    <w:rsid w:val="00A962E8"/>
    <w:rsid w:val="00A964A6"/>
    <w:rsid w:val="00A965FE"/>
    <w:rsid w:val="00A966BB"/>
    <w:rsid w:val="00A96B42"/>
    <w:rsid w:val="00A96B47"/>
    <w:rsid w:val="00A96BD8"/>
    <w:rsid w:val="00A96BE2"/>
    <w:rsid w:val="00A96E32"/>
    <w:rsid w:val="00A96FFF"/>
    <w:rsid w:val="00A9709E"/>
    <w:rsid w:val="00A971C8"/>
    <w:rsid w:val="00A97226"/>
    <w:rsid w:val="00A972F9"/>
    <w:rsid w:val="00A9733B"/>
    <w:rsid w:val="00A973DB"/>
    <w:rsid w:val="00A9745A"/>
    <w:rsid w:val="00A9747D"/>
    <w:rsid w:val="00A97617"/>
    <w:rsid w:val="00A9765A"/>
    <w:rsid w:val="00A977E6"/>
    <w:rsid w:val="00A97A25"/>
    <w:rsid w:val="00A97E1E"/>
    <w:rsid w:val="00A97E69"/>
    <w:rsid w:val="00A97FE4"/>
    <w:rsid w:val="00AA00F2"/>
    <w:rsid w:val="00AA03AA"/>
    <w:rsid w:val="00AA0400"/>
    <w:rsid w:val="00AA0405"/>
    <w:rsid w:val="00AA04A8"/>
    <w:rsid w:val="00AA04CC"/>
    <w:rsid w:val="00AA052F"/>
    <w:rsid w:val="00AA083A"/>
    <w:rsid w:val="00AA0954"/>
    <w:rsid w:val="00AA0B57"/>
    <w:rsid w:val="00AA0C89"/>
    <w:rsid w:val="00AA0CCC"/>
    <w:rsid w:val="00AA0D5D"/>
    <w:rsid w:val="00AA11DE"/>
    <w:rsid w:val="00AA127A"/>
    <w:rsid w:val="00AA1292"/>
    <w:rsid w:val="00AA12DC"/>
    <w:rsid w:val="00AA12FA"/>
    <w:rsid w:val="00AA1375"/>
    <w:rsid w:val="00AA178C"/>
    <w:rsid w:val="00AA17D2"/>
    <w:rsid w:val="00AA18BB"/>
    <w:rsid w:val="00AA1995"/>
    <w:rsid w:val="00AA1AE3"/>
    <w:rsid w:val="00AA1B93"/>
    <w:rsid w:val="00AA1BE1"/>
    <w:rsid w:val="00AA1C7A"/>
    <w:rsid w:val="00AA1CCB"/>
    <w:rsid w:val="00AA1D11"/>
    <w:rsid w:val="00AA1FD4"/>
    <w:rsid w:val="00AA202D"/>
    <w:rsid w:val="00AA2203"/>
    <w:rsid w:val="00AA22BF"/>
    <w:rsid w:val="00AA242A"/>
    <w:rsid w:val="00AA2534"/>
    <w:rsid w:val="00AA264B"/>
    <w:rsid w:val="00AA2787"/>
    <w:rsid w:val="00AA2A53"/>
    <w:rsid w:val="00AA2ADA"/>
    <w:rsid w:val="00AA2AF3"/>
    <w:rsid w:val="00AA2B3B"/>
    <w:rsid w:val="00AA2BBF"/>
    <w:rsid w:val="00AA2E7A"/>
    <w:rsid w:val="00AA2FE7"/>
    <w:rsid w:val="00AA30A0"/>
    <w:rsid w:val="00AA3359"/>
    <w:rsid w:val="00AA35B4"/>
    <w:rsid w:val="00AA3720"/>
    <w:rsid w:val="00AA37C2"/>
    <w:rsid w:val="00AA37DA"/>
    <w:rsid w:val="00AA386D"/>
    <w:rsid w:val="00AA3883"/>
    <w:rsid w:val="00AA3A13"/>
    <w:rsid w:val="00AA3BD5"/>
    <w:rsid w:val="00AA3D44"/>
    <w:rsid w:val="00AA418D"/>
    <w:rsid w:val="00AA4253"/>
    <w:rsid w:val="00AA427D"/>
    <w:rsid w:val="00AA46BC"/>
    <w:rsid w:val="00AA4783"/>
    <w:rsid w:val="00AA496C"/>
    <w:rsid w:val="00AA4A61"/>
    <w:rsid w:val="00AA4BD2"/>
    <w:rsid w:val="00AA4C48"/>
    <w:rsid w:val="00AA5171"/>
    <w:rsid w:val="00AA5394"/>
    <w:rsid w:val="00AA53CD"/>
    <w:rsid w:val="00AA5408"/>
    <w:rsid w:val="00AA545F"/>
    <w:rsid w:val="00AA55DE"/>
    <w:rsid w:val="00AA5708"/>
    <w:rsid w:val="00AA5803"/>
    <w:rsid w:val="00AA587A"/>
    <w:rsid w:val="00AA588A"/>
    <w:rsid w:val="00AA5ABD"/>
    <w:rsid w:val="00AA600F"/>
    <w:rsid w:val="00AA60DB"/>
    <w:rsid w:val="00AA6119"/>
    <w:rsid w:val="00AA62F6"/>
    <w:rsid w:val="00AA63BC"/>
    <w:rsid w:val="00AA65F9"/>
    <w:rsid w:val="00AA660A"/>
    <w:rsid w:val="00AA66B9"/>
    <w:rsid w:val="00AA6875"/>
    <w:rsid w:val="00AA6A75"/>
    <w:rsid w:val="00AA6AE7"/>
    <w:rsid w:val="00AA6DC8"/>
    <w:rsid w:val="00AA6E2B"/>
    <w:rsid w:val="00AA6F31"/>
    <w:rsid w:val="00AA6F89"/>
    <w:rsid w:val="00AA7352"/>
    <w:rsid w:val="00AA7407"/>
    <w:rsid w:val="00AA744A"/>
    <w:rsid w:val="00AA7614"/>
    <w:rsid w:val="00AA766C"/>
    <w:rsid w:val="00AA782B"/>
    <w:rsid w:val="00AA7BAD"/>
    <w:rsid w:val="00AA7C0E"/>
    <w:rsid w:val="00AA7F22"/>
    <w:rsid w:val="00AB0441"/>
    <w:rsid w:val="00AB054B"/>
    <w:rsid w:val="00AB06A0"/>
    <w:rsid w:val="00AB06A8"/>
    <w:rsid w:val="00AB076C"/>
    <w:rsid w:val="00AB0772"/>
    <w:rsid w:val="00AB08BD"/>
    <w:rsid w:val="00AB09D1"/>
    <w:rsid w:val="00AB0B3F"/>
    <w:rsid w:val="00AB0D8B"/>
    <w:rsid w:val="00AB0F41"/>
    <w:rsid w:val="00AB0F45"/>
    <w:rsid w:val="00AB0F8E"/>
    <w:rsid w:val="00AB0F9E"/>
    <w:rsid w:val="00AB10BB"/>
    <w:rsid w:val="00AB1356"/>
    <w:rsid w:val="00AB1588"/>
    <w:rsid w:val="00AB1838"/>
    <w:rsid w:val="00AB1B0C"/>
    <w:rsid w:val="00AB1B68"/>
    <w:rsid w:val="00AB1BA8"/>
    <w:rsid w:val="00AB1C1B"/>
    <w:rsid w:val="00AB1CEA"/>
    <w:rsid w:val="00AB1DA8"/>
    <w:rsid w:val="00AB1F63"/>
    <w:rsid w:val="00AB213A"/>
    <w:rsid w:val="00AB25F8"/>
    <w:rsid w:val="00AB2D3A"/>
    <w:rsid w:val="00AB2D7C"/>
    <w:rsid w:val="00AB2E57"/>
    <w:rsid w:val="00AB2F7F"/>
    <w:rsid w:val="00AB2FD3"/>
    <w:rsid w:val="00AB30A9"/>
    <w:rsid w:val="00AB311E"/>
    <w:rsid w:val="00AB3270"/>
    <w:rsid w:val="00AB32B9"/>
    <w:rsid w:val="00AB32FA"/>
    <w:rsid w:val="00AB3364"/>
    <w:rsid w:val="00AB34B4"/>
    <w:rsid w:val="00AB3604"/>
    <w:rsid w:val="00AB377A"/>
    <w:rsid w:val="00AB3C07"/>
    <w:rsid w:val="00AB3DBE"/>
    <w:rsid w:val="00AB3EF1"/>
    <w:rsid w:val="00AB4213"/>
    <w:rsid w:val="00AB4655"/>
    <w:rsid w:val="00AB46B0"/>
    <w:rsid w:val="00AB49B4"/>
    <w:rsid w:val="00AB4B7A"/>
    <w:rsid w:val="00AB4D9C"/>
    <w:rsid w:val="00AB4DF9"/>
    <w:rsid w:val="00AB4E45"/>
    <w:rsid w:val="00AB5025"/>
    <w:rsid w:val="00AB5104"/>
    <w:rsid w:val="00AB542F"/>
    <w:rsid w:val="00AB55C1"/>
    <w:rsid w:val="00AB56F2"/>
    <w:rsid w:val="00AB594C"/>
    <w:rsid w:val="00AB596E"/>
    <w:rsid w:val="00AB5A21"/>
    <w:rsid w:val="00AB5A6F"/>
    <w:rsid w:val="00AB5BB7"/>
    <w:rsid w:val="00AB5E7A"/>
    <w:rsid w:val="00AB5EE8"/>
    <w:rsid w:val="00AB5EFA"/>
    <w:rsid w:val="00AB607F"/>
    <w:rsid w:val="00AB60A5"/>
    <w:rsid w:val="00AB6235"/>
    <w:rsid w:val="00AB6316"/>
    <w:rsid w:val="00AB6348"/>
    <w:rsid w:val="00AB63F1"/>
    <w:rsid w:val="00AB646A"/>
    <w:rsid w:val="00AB64B7"/>
    <w:rsid w:val="00AB6503"/>
    <w:rsid w:val="00AB65D8"/>
    <w:rsid w:val="00AB665D"/>
    <w:rsid w:val="00AB6760"/>
    <w:rsid w:val="00AB69A6"/>
    <w:rsid w:val="00AB6A7A"/>
    <w:rsid w:val="00AB6B61"/>
    <w:rsid w:val="00AB6BB4"/>
    <w:rsid w:val="00AB6BD4"/>
    <w:rsid w:val="00AB6CED"/>
    <w:rsid w:val="00AB6CFD"/>
    <w:rsid w:val="00AB6E8F"/>
    <w:rsid w:val="00AB709D"/>
    <w:rsid w:val="00AB760C"/>
    <w:rsid w:val="00AB7763"/>
    <w:rsid w:val="00AB7A63"/>
    <w:rsid w:val="00AB7BCA"/>
    <w:rsid w:val="00AB7D1E"/>
    <w:rsid w:val="00AB7E03"/>
    <w:rsid w:val="00AB7F0A"/>
    <w:rsid w:val="00AC0014"/>
    <w:rsid w:val="00AC008B"/>
    <w:rsid w:val="00AC00A7"/>
    <w:rsid w:val="00AC0400"/>
    <w:rsid w:val="00AC04CC"/>
    <w:rsid w:val="00AC0534"/>
    <w:rsid w:val="00AC073C"/>
    <w:rsid w:val="00AC0765"/>
    <w:rsid w:val="00AC077C"/>
    <w:rsid w:val="00AC07A7"/>
    <w:rsid w:val="00AC0C2A"/>
    <w:rsid w:val="00AC0CD5"/>
    <w:rsid w:val="00AC0D2A"/>
    <w:rsid w:val="00AC0DD5"/>
    <w:rsid w:val="00AC0E16"/>
    <w:rsid w:val="00AC0F63"/>
    <w:rsid w:val="00AC1066"/>
    <w:rsid w:val="00AC1301"/>
    <w:rsid w:val="00AC164C"/>
    <w:rsid w:val="00AC16A5"/>
    <w:rsid w:val="00AC1812"/>
    <w:rsid w:val="00AC19A1"/>
    <w:rsid w:val="00AC1AA5"/>
    <w:rsid w:val="00AC1C50"/>
    <w:rsid w:val="00AC1ECA"/>
    <w:rsid w:val="00AC1F8C"/>
    <w:rsid w:val="00AC2143"/>
    <w:rsid w:val="00AC22ED"/>
    <w:rsid w:val="00AC2346"/>
    <w:rsid w:val="00AC2514"/>
    <w:rsid w:val="00AC25A2"/>
    <w:rsid w:val="00AC28E3"/>
    <w:rsid w:val="00AC29C0"/>
    <w:rsid w:val="00AC2AAD"/>
    <w:rsid w:val="00AC2B74"/>
    <w:rsid w:val="00AC2C12"/>
    <w:rsid w:val="00AC2CAC"/>
    <w:rsid w:val="00AC2DCA"/>
    <w:rsid w:val="00AC2EE7"/>
    <w:rsid w:val="00AC3198"/>
    <w:rsid w:val="00AC32DE"/>
    <w:rsid w:val="00AC337A"/>
    <w:rsid w:val="00AC36CE"/>
    <w:rsid w:val="00AC3778"/>
    <w:rsid w:val="00AC3878"/>
    <w:rsid w:val="00AC393F"/>
    <w:rsid w:val="00AC3A12"/>
    <w:rsid w:val="00AC3CA3"/>
    <w:rsid w:val="00AC3CDC"/>
    <w:rsid w:val="00AC3E4A"/>
    <w:rsid w:val="00AC440B"/>
    <w:rsid w:val="00AC4479"/>
    <w:rsid w:val="00AC450A"/>
    <w:rsid w:val="00AC4574"/>
    <w:rsid w:val="00AC45E8"/>
    <w:rsid w:val="00AC45EF"/>
    <w:rsid w:val="00AC4619"/>
    <w:rsid w:val="00AC480A"/>
    <w:rsid w:val="00AC4DA6"/>
    <w:rsid w:val="00AC4DD1"/>
    <w:rsid w:val="00AC5228"/>
    <w:rsid w:val="00AC5352"/>
    <w:rsid w:val="00AC5441"/>
    <w:rsid w:val="00AC54C6"/>
    <w:rsid w:val="00AC552E"/>
    <w:rsid w:val="00AC557B"/>
    <w:rsid w:val="00AC5657"/>
    <w:rsid w:val="00AC5706"/>
    <w:rsid w:val="00AC57E0"/>
    <w:rsid w:val="00AC583E"/>
    <w:rsid w:val="00AC585B"/>
    <w:rsid w:val="00AC59AE"/>
    <w:rsid w:val="00AC5A8F"/>
    <w:rsid w:val="00AC5E1C"/>
    <w:rsid w:val="00AC5ECF"/>
    <w:rsid w:val="00AC5F55"/>
    <w:rsid w:val="00AC5F63"/>
    <w:rsid w:val="00AC5F93"/>
    <w:rsid w:val="00AC60B2"/>
    <w:rsid w:val="00AC612B"/>
    <w:rsid w:val="00AC61A2"/>
    <w:rsid w:val="00AC6258"/>
    <w:rsid w:val="00AC63D6"/>
    <w:rsid w:val="00AC646E"/>
    <w:rsid w:val="00AC6586"/>
    <w:rsid w:val="00AC68DD"/>
    <w:rsid w:val="00AC68DE"/>
    <w:rsid w:val="00AC69EB"/>
    <w:rsid w:val="00AC6A7C"/>
    <w:rsid w:val="00AC6EAB"/>
    <w:rsid w:val="00AC6F8A"/>
    <w:rsid w:val="00AC6F9C"/>
    <w:rsid w:val="00AC6FA0"/>
    <w:rsid w:val="00AC702C"/>
    <w:rsid w:val="00AC71AF"/>
    <w:rsid w:val="00AC7279"/>
    <w:rsid w:val="00AC72AC"/>
    <w:rsid w:val="00AC75A5"/>
    <w:rsid w:val="00AC7B7D"/>
    <w:rsid w:val="00AC7C03"/>
    <w:rsid w:val="00AC7DFB"/>
    <w:rsid w:val="00AC7E48"/>
    <w:rsid w:val="00AC7F00"/>
    <w:rsid w:val="00AD007A"/>
    <w:rsid w:val="00AD00E7"/>
    <w:rsid w:val="00AD0146"/>
    <w:rsid w:val="00AD01AF"/>
    <w:rsid w:val="00AD05E0"/>
    <w:rsid w:val="00AD087B"/>
    <w:rsid w:val="00AD0B78"/>
    <w:rsid w:val="00AD0BA7"/>
    <w:rsid w:val="00AD0C38"/>
    <w:rsid w:val="00AD1172"/>
    <w:rsid w:val="00AD12C3"/>
    <w:rsid w:val="00AD12F6"/>
    <w:rsid w:val="00AD150C"/>
    <w:rsid w:val="00AD1762"/>
    <w:rsid w:val="00AD1A38"/>
    <w:rsid w:val="00AD1B28"/>
    <w:rsid w:val="00AD1C22"/>
    <w:rsid w:val="00AD1EF6"/>
    <w:rsid w:val="00AD1F80"/>
    <w:rsid w:val="00AD1FBD"/>
    <w:rsid w:val="00AD217E"/>
    <w:rsid w:val="00AD2202"/>
    <w:rsid w:val="00AD227B"/>
    <w:rsid w:val="00AD2343"/>
    <w:rsid w:val="00AD2755"/>
    <w:rsid w:val="00AD2A4A"/>
    <w:rsid w:val="00AD2B6C"/>
    <w:rsid w:val="00AD300C"/>
    <w:rsid w:val="00AD3039"/>
    <w:rsid w:val="00AD3062"/>
    <w:rsid w:val="00AD317B"/>
    <w:rsid w:val="00AD31B1"/>
    <w:rsid w:val="00AD31D5"/>
    <w:rsid w:val="00AD31E7"/>
    <w:rsid w:val="00AD3271"/>
    <w:rsid w:val="00AD32F2"/>
    <w:rsid w:val="00AD3329"/>
    <w:rsid w:val="00AD347F"/>
    <w:rsid w:val="00AD362C"/>
    <w:rsid w:val="00AD3C71"/>
    <w:rsid w:val="00AD3FB3"/>
    <w:rsid w:val="00AD3FDE"/>
    <w:rsid w:val="00AD401C"/>
    <w:rsid w:val="00AD44D5"/>
    <w:rsid w:val="00AD4522"/>
    <w:rsid w:val="00AD459E"/>
    <w:rsid w:val="00AD45DB"/>
    <w:rsid w:val="00AD475E"/>
    <w:rsid w:val="00AD47E6"/>
    <w:rsid w:val="00AD49FC"/>
    <w:rsid w:val="00AD4D77"/>
    <w:rsid w:val="00AD4E0D"/>
    <w:rsid w:val="00AD4E98"/>
    <w:rsid w:val="00AD4EFD"/>
    <w:rsid w:val="00AD5015"/>
    <w:rsid w:val="00AD50AF"/>
    <w:rsid w:val="00AD52E2"/>
    <w:rsid w:val="00AD52F7"/>
    <w:rsid w:val="00AD56F5"/>
    <w:rsid w:val="00AD584B"/>
    <w:rsid w:val="00AD589C"/>
    <w:rsid w:val="00AD594B"/>
    <w:rsid w:val="00AD595A"/>
    <w:rsid w:val="00AD5AE5"/>
    <w:rsid w:val="00AD5D0A"/>
    <w:rsid w:val="00AD5E28"/>
    <w:rsid w:val="00AD5E93"/>
    <w:rsid w:val="00AD5F6C"/>
    <w:rsid w:val="00AD607D"/>
    <w:rsid w:val="00AD6097"/>
    <w:rsid w:val="00AD623C"/>
    <w:rsid w:val="00AD634D"/>
    <w:rsid w:val="00AD65A0"/>
    <w:rsid w:val="00AD6696"/>
    <w:rsid w:val="00AD66F2"/>
    <w:rsid w:val="00AD66F8"/>
    <w:rsid w:val="00AD6772"/>
    <w:rsid w:val="00AD69CA"/>
    <w:rsid w:val="00AD6A79"/>
    <w:rsid w:val="00AD6AE4"/>
    <w:rsid w:val="00AD6CB3"/>
    <w:rsid w:val="00AD6F8E"/>
    <w:rsid w:val="00AD70AE"/>
    <w:rsid w:val="00AD70F2"/>
    <w:rsid w:val="00AD7146"/>
    <w:rsid w:val="00AD7155"/>
    <w:rsid w:val="00AD72CE"/>
    <w:rsid w:val="00AD77B3"/>
    <w:rsid w:val="00AD78A1"/>
    <w:rsid w:val="00AD7968"/>
    <w:rsid w:val="00AD79E8"/>
    <w:rsid w:val="00AD7BEF"/>
    <w:rsid w:val="00AD7C58"/>
    <w:rsid w:val="00AD7C98"/>
    <w:rsid w:val="00AD7D82"/>
    <w:rsid w:val="00AD7D9E"/>
    <w:rsid w:val="00AD7F03"/>
    <w:rsid w:val="00AD7F18"/>
    <w:rsid w:val="00AD7FEB"/>
    <w:rsid w:val="00AE0211"/>
    <w:rsid w:val="00AE02F7"/>
    <w:rsid w:val="00AE0646"/>
    <w:rsid w:val="00AE0666"/>
    <w:rsid w:val="00AE06F5"/>
    <w:rsid w:val="00AE0750"/>
    <w:rsid w:val="00AE0775"/>
    <w:rsid w:val="00AE08DB"/>
    <w:rsid w:val="00AE0A37"/>
    <w:rsid w:val="00AE0CDA"/>
    <w:rsid w:val="00AE0F62"/>
    <w:rsid w:val="00AE0F95"/>
    <w:rsid w:val="00AE14D7"/>
    <w:rsid w:val="00AE1758"/>
    <w:rsid w:val="00AE187F"/>
    <w:rsid w:val="00AE18BD"/>
    <w:rsid w:val="00AE192B"/>
    <w:rsid w:val="00AE1999"/>
    <w:rsid w:val="00AE1CB4"/>
    <w:rsid w:val="00AE1FD3"/>
    <w:rsid w:val="00AE206C"/>
    <w:rsid w:val="00AE2132"/>
    <w:rsid w:val="00AE21D3"/>
    <w:rsid w:val="00AE2362"/>
    <w:rsid w:val="00AE2528"/>
    <w:rsid w:val="00AE2551"/>
    <w:rsid w:val="00AE25DE"/>
    <w:rsid w:val="00AE270F"/>
    <w:rsid w:val="00AE2720"/>
    <w:rsid w:val="00AE27E8"/>
    <w:rsid w:val="00AE2916"/>
    <w:rsid w:val="00AE2B08"/>
    <w:rsid w:val="00AE2BAB"/>
    <w:rsid w:val="00AE2D0F"/>
    <w:rsid w:val="00AE2DD2"/>
    <w:rsid w:val="00AE2E5C"/>
    <w:rsid w:val="00AE3002"/>
    <w:rsid w:val="00AE32F5"/>
    <w:rsid w:val="00AE339E"/>
    <w:rsid w:val="00AE343B"/>
    <w:rsid w:val="00AE3544"/>
    <w:rsid w:val="00AE357D"/>
    <w:rsid w:val="00AE3644"/>
    <w:rsid w:val="00AE39DA"/>
    <w:rsid w:val="00AE3B9A"/>
    <w:rsid w:val="00AE3D5A"/>
    <w:rsid w:val="00AE3F14"/>
    <w:rsid w:val="00AE4007"/>
    <w:rsid w:val="00AE4576"/>
    <w:rsid w:val="00AE4608"/>
    <w:rsid w:val="00AE4764"/>
    <w:rsid w:val="00AE49D8"/>
    <w:rsid w:val="00AE4A52"/>
    <w:rsid w:val="00AE4B01"/>
    <w:rsid w:val="00AE4B2A"/>
    <w:rsid w:val="00AE4BB7"/>
    <w:rsid w:val="00AE4CAC"/>
    <w:rsid w:val="00AE4CEC"/>
    <w:rsid w:val="00AE4D09"/>
    <w:rsid w:val="00AE4D16"/>
    <w:rsid w:val="00AE4EA9"/>
    <w:rsid w:val="00AE4F01"/>
    <w:rsid w:val="00AE4FAA"/>
    <w:rsid w:val="00AE50ED"/>
    <w:rsid w:val="00AE510D"/>
    <w:rsid w:val="00AE52A2"/>
    <w:rsid w:val="00AE549D"/>
    <w:rsid w:val="00AE54BD"/>
    <w:rsid w:val="00AE54E7"/>
    <w:rsid w:val="00AE593D"/>
    <w:rsid w:val="00AE5AE2"/>
    <w:rsid w:val="00AE5BC1"/>
    <w:rsid w:val="00AE5DC5"/>
    <w:rsid w:val="00AE5EB2"/>
    <w:rsid w:val="00AE5F49"/>
    <w:rsid w:val="00AE5FF1"/>
    <w:rsid w:val="00AE60C8"/>
    <w:rsid w:val="00AE610D"/>
    <w:rsid w:val="00AE6114"/>
    <w:rsid w:val="00AE63EE"/>
    <w:rsid w:val="00AE664E"/>
    <w:rsid w:val="00AE6779"/>
    <w:rsid w:val="00AE6925"/>
    <w:rsid w:val="00AE6C1C"/>
    <w:rsid w:val="00AE6C23"/>
    <w:rsid w:val="00AE6D38"/>
    <w:rsid w:val="00AE6EEF"/>
    <w:rsid w:val="00AE6F41"/>
    <w:rsid w:val="00AE7036"/>
    <w:rsid w:val="00AE71FF"/>
    <w:rsid w:val="00AE723B"/>
    <w:rsid w:val="00AE7312"/>
    <w:rsid w:val="00AE736A"/>
    <w:rsid w:val="00AE7424"/>
    <w:rsid w:val="00AE7460"/>
    <w:rsid w:val="00AE754A"/>
    <w:rsid w:val="00AE75C5"/>
    <w:rsid w:val="00AE763F"/>
    <w:rsid w:val="00AE7657"/>
    <w:rsid w:val="00AE7914"/>
    <w:rsid w:val="00AE792D"/>
    <w:rsid w:val="00AE7955"/>
    <w:rsid w:val="00AE7A82"/>
    <w:rsid w:val="00AE7AF5"/>
    <w:rsid w:val="00AE7B40"/>
    <w:rsid w:val="00AE7B81"/>
    <w:rsid w:val="00AE7B9F"/>
    <w:rsid w:val="00AE7CAF"/>
    <w:rsid w:val="00AE7FA2"/>
    <w:rsid w:val="00AE7FD7"/>
    <w:rsid w:val="00AE7FE3"/>
    <w:rsid w:val="00AF0031"/>
    <w:rsid w:val="00AF00F0"/>
    <w:rsid w:val="00AF031F"/>
    <w:rsid w:val="00AF04DB"/>
    <w:rsid w:val="00AF059D"/>
    <w:rsid w:val="00AF05DE"/>
    <w:rsid w:val="00AF06ED"/>
    <w:rsid w:val="00AF074E"/>
    <w:rsid w:val="00AF0826"/>
    <w:rsid w:val="00AF082F"/>
    <w:rsid w:val="00AF09CC"/>
    <w:rsid w:val="00AF0D53"/>
    <w:rsid w:val="00AF0EB6"/>
    <w:rsid w:val="00AF0F3C"/>
    <w:rsid w:val="00AF0F63"/>
    <w:rsid w:val="00AF1310"/>
    <w:rsid w:val="00AF1534"/>
    <w:rsid w:val="00AF1712"/>
    <w:rsid w:val="00AF1994"/>
    <w:rsid w:val="00AF2405"/>
    <w:rsid w:val="00AF2451"/>
    <w:rsid w:val="00AF245C"/>
    <w:rsid w:val="00AF25E4"/>
    <w:rsid w:val="00AF2679"/>
    <w:rsid w:val="00AF270C"/>
    <w:rsid w:val="00AF2887"/>
    <w:rsid w:val="00AF28DC"/>
    <w:rsid w:val="00AF2AB5"/>
    <w:rsid w:val="00AF2C12"/>
    <w:rsid w:val="00AF2E39"/>
    <w:rsid w:val="00AF3025"/>
    <w:rsid w:val="00AF3045"/>
    <w:rsid w:val="00AF3072"/>
    <w:rsid w:val="00AF3078"/>
    <w:rsid w:val="00AF3204"/>
    <w:rsid w:val="00AF325C"/>
    <w:rsid w:val="00AF3345"/>
    <w:rsid w:val="00AF34AE"/>
    <w:rsid w:val="00AF354E"/>
    <w:rsid w:val="00AF37D8"/>
    <w:rsid w:val="00AF3800"/>
    <w:rsid w:val="00AF3837"/>
    <w:rsid w:val="00AF38AB"/>
    <w:rsid w:val="00AF3AE5"/>
    <w:rsid w:val="00AF3D6B"/>
    <w:rsid w:val="00AF3EBB"/>
    <w:rsid w:val="00AF3F0F"/>
    <w:rsid w:val="00AF3FD0"/>
    <w:rsid w:val="00AF42EB"/>
    <w:rsid w:val="00AF4352"/>
    <w:rsid w:val="00AF4550"/>
    <w:rsid w:val="00AF4594"/>
    <w:rsid w:val="00AF4797"/>
    <w:rsid w:val="00AF47C4"/>
    <w:rsid w:val="00AF47E6"/>
    <w:rsid w:val="00AF4802"/>
    <w:rsid w:val="00AF48EB"/>
    <w:rsid w:val="00AF4B5A"/>
    <w:rsid w:val="00AF4B61"/>
    <w:rsid w:val="00AF4CD2"/>
    <w:rsid w:val="00AF4D03"/>
    <w:rsid w:val="00AF51DE"/>
    <w:rsid w:val="00AF53A8"/>
    <w:rsid w:val="00AF53E7"/>
    <w:rsid w:val="00AF5466"/>
    <w:rsid w:val="00AF555B"/>
    <w:rsid w:val="00AF5642"/>
    <w:rsid w:val="00AF5671"/>
    <w:rsid w:val="00AF569B"/>
    <w:rsid w:val="00AF5725"/>
    <w:rsid w:val="00AF619D"/>
    <w:rsid w:val="00AF6292"/>
    <w:rsid w:val="00AF640C"/>
    <w:rsid w:val="00AF68E6"/>
    <w:rsid w:val="00AF6982"/>
    <w:rsid w:val="00AF6CB0"/>
    <w:rsid w:val="00AF6DF6"/>
    <w:rsid w:val="00AF6EF2"/>
    <w:rsid w:val="00AF70C9"/>
    <w:rsid w:val="00AF7196"/>
    <w:rsid w:val="00AF772E"/>
    <w:rsid w:val="00AF77E2"/>
    <w:rsid w:val="00AF7A0B"/>
    <w:rsid w:val="00AF7AA5"/>
    <w:rsid w:val="00AF7B05"/>
    <w:rsid w:val="00AF7B70"/>
    <w:rsid w:val="00AF7E38"/>
    <w:rsid w:val="00AF7E8C"/>
    <w:rsid w:val="00AF7F8F"/>
    <w:rsid w:val="00B0014E"/>
    <w:rsid w:val="00B001E9"/>
    <w:rsid w:val="00B002A0"/>
    <w:rsid w:val="00B002FB"/>
    <w:rsid w:val="00B00304"/>
    <w:rsid w:val="00B00372"/>
    <w:rsid w:val="00B00393"/>
    <w:rsid w:val="00B004AC"/>
    <w:rsid w:val="00B0066A"/>
    <w:rsid w:val="00B00856"/>
    <w:rsid w:val="00B0087C"/>
    <w:rsid w:val="00B00978"/>
    <w:rsid w:val="00B00A39"/>
    <w:rsid w:val="00B00A7E"/>
    <w:rsid w:val="00B00A91"/>
    <w:rsid w:val="00B00A99"/>
    <w:rsid w:val="00B00C73"/>
    <w:rsid w:val="00B00CC4"/>
    <w:rsid w:val="00B00F2C"/>
    <w:rsid w:val="00B01076"/>
    <w:rsid w:val="00B01147"/>
    <w:rsid w:val="00B0116D"/>
    <w:rsid w:val="00B01908"/>
    <w:rsid w:val="00B01A85"/>
    <w:rsid w:val="00B01C37"/>
    <w:rsid w:val="00B01C4B"/>
    <w:rsid w:val="00B020A5"/>
    <w:rsid w:val="00B021B8"/>
    <w:rsid w:val="00B02280"/>
    <w:rsid w:val="00B02487"/>
    <w:rsid w:val="00B02604"/>
    <w:rsid w:val="00B0290F"/>
    <w:rsid w:val="00B02A22"/>
    <w:rsid w:val="00B02B16"/>
    <w:rsid w:val="00B02B9B"/>
    <w:rsid w:val="00B02E5D"/>
    <w:rsid w:val="00B030D3"/>
    <w:rsid w:val="00B0325F"/>
    <w:rsid w:val="00B03349"/>
    <w:rsid w:val="00B036C4"/>
    <w:rsid w:val="00B03865"/>
    <w:rsid w:val="00B0388A"/>
    <w:rsid w:val="00B039EC"/>
    <w:rsid w:val="00B03A05"/>
    <w:rsid w:val="00B03BFA"/>
    <w:rsid w:val="00B03D07"/>
    <w:rsid w:val="00B03DE0"/>
    <w:rsid w:val="00B03DED"/>
    <w:rsid w:val="00B03F4C"/>
    <w:rsid w:val="00B03FC0"/>
    <w:rsid w:val="00B04494"/>
    <w:rsid w:val="00B04504"/>
    <w:rsid w:val="00B0467A"/>
    <w:rsid w:val="00B0477A"/>
    <w:rsid w:val="00B04AB0"/>
    <w:rsid w:val="00B04BC6"/>
    <w:rsid w:val="00B04DEE"/>
    <w:rsid w:val="00B0504E"/>
    <w:rsid w:val="00B05175"/>
    <w:rsid w:val="00B0532E"/>
    <w:rsid w:val="00B053F1"/>
    <w:rsid w:val="00B0545D"/>
    <w:rsid w:val="00B0553B"/>
    <w:rsid w:val="00B0553F"/>
    <w:rsid w:val="00B05557"/>
    <w:rsid w:val="00B0570A"/>
    <w:rsid w:val="00B05779"/>
    <w:rsid w:val="00B057A8"/>
    <w:rsid w:val="00B05888"/>
    <w:rsid w:val="00B05C86"/>
    <w:rsid w:val="00B05CAE"/>
    <w:rsid w:val="00B05CDD"/>
    <w:rsid w:val="00B06024"/>
    <w:rsid w:val="00B06074"/>
    <w:rsid w:val="00B0631B"/>
    <w:rsid w:val="00B066AD"/>
    <w:rsid w:val="00B066EA"/>
    <w:rsid w:val="00B069AB"/>
    <w:rsid w:val="00B06A16"/>
    <w:rsid w:val="00B06A70"/>
    <w:rsid w:val="00B06AA1"/>
    <w:rsid w:val="00B06B45"/>
    <w:rsid w:val="00B06B5D"/>
    <w:rsid w:val="00B06B81"/>
    <w:rsid w:val="00B06DF6"/>
    <w:rsid w:val="00B06ED0"/>
    <w:rsid w:val="00B07038"/>
    <w:rsid w:val="00B070EB"/>
    <w:rsid w:val="00B0745E"/>
    <w:rsid w:val="00B0749B"/>
    <w:rsid w:val="00B074BF"/>
    <w:rsid w:val="00B07618"/>
    <w:rsid w:val="00B076F9"/>
    <w:rsid w:val="00B077C4"/>
    <w:rsid w:val="00B07BCD"/>
    <w:rsid w:val="00B07C19"/>
    <w:rsid w:val="00B07E80"/>
    <w:rsid w:val="00B07FCB"/>
    <w:rsid w:val="00B10227"/>
    <w:rsid w:val="00B10285"/>
    <w:rsid w:val="00B1063A"/>
    <w:rsid w:val="00B107C5"/>
    <w:rsid w:val="00B10B41"/>
    <w:rsid w:val="00B10B4C"/>
    <w:rsid w:val="00B10EA6"/>
    <w:rsid w:val="00B11130"/>
    <w:rsid w:val="00B111E8"/>
    <w:rsid w:val="00B1132F"/>
    <w:rsid w:val="00B114DD"/>
    <w:rsid w:val="00B11613"/>
    <w:rsid w:val="00B11704"/>
    <w:rsid w:val="00B11810"/>
    <w:rsid w:val="00B1188C"/>
    <w:rsid w:val="00B118C9"/>
    <w:rsid w:val="00B118DA"/>
    <w:rsid w:val="00B11AD8"/>
    <w:rsid w:val="00B11E6C"/>
    <w:rsid w:val="00B120E1"/>
    <w:rsid w:val="00B12175"/>
    <w:rsid w:val="00B12238"/>
    <w:rsid w:val="00B12362"/>
    <w:rsid w:val="00B12398"/>
    <w:rsid w:val="00B12415"/>
    <w:rsid w:val="00B124DD"/>
    <w:rsid w:val="00B1256D"/>
    <w:rsid w:val="00B12820"/>
    <w:rsid w:val="00B129C0"/>
    <w:rsid w:val="00B12A74"/>
    <w:rsid w:val="00B12B85"/>
    <w:rsid w:val="00B131DF"/>
    <w:rsid w:val="00B13325"/>
    <w:rsid w:val="00B1348F"/>
    <w:rsid w:val="00B135FA"/>
    <w:rsid w:val="00B1363D"/>
    <w:rsid w:val="00B1368D"/>
    <w:rsid w:val="00B1378E"/>
    <w:rsid w:val="00B13802"/>
    <w:rsid w:val="00B138DC"/>
    <w:rsid w:val="00B13914"/>
    <w:rsid w:val="00B1395F"/>
    <w:rsid w:val="00B13B35"/>
    <w:rsid w:val="00B13C07"/>
    <w:rsid w:val="00B13C52"/>
    <w:rsid w:val="00B13E54"/>
    <w:rsid w:val="00B1409F"/>
    <w:rsid w:val="00B14688"/>
    <w:rsid w:val="00B146CA"/>
    <w:rsid w:val="00B146E7"/>
    <w:rsid w:val="00B14740"/>
    <w:rsid w:val="00B148DA"/>
    <w:rsid w:val="00B14A41"/>
    <w:rsid w:val="00B14AC8"/>
    <w:rsid w:val="00B14C0E"/>
    <w:rsid w:val="00B14E36"/>
    <w:rsid w:val="00B14F03"/>
    <w:rsid w:val="00B14F6E"/>
    <w:rsid w:val="00B14F96"/>
    <w:rsid w:val="00B1500B"/>
    <w:rsid w:val="00B1530C"/>
    <w:rsid w:val="00B15402"/>
    <w:rsid w:val="00B15410"/>
    <w:rsid w:val="00B154A1"/>
    <w:rsid w:val="00B154AD"/>
    <w:rsid w:val="00B1558E"/>
    <w:rsid w:val="00B155A0"/>
    <w:rsid w:val="00B15909"/>
    <w:rsid w:val="00B1593E"/>
    <w:rsid w:val="00B15DD1"/>
    <w:rsid w:val="00B15E88"/>
    <w:rsid w:val="00B15FF5"/>
    <w:rsid w:val="00B165A2"/>
    <w:rsid w:val="00B166DE"/>
    <w:rsid w:val="00B1686B"/>
    <w:rsid w:val="00B16940"/>
    <w:rsid w:val="00B16B54"/>
    <w:rsid w:val="00B16E3F"/>
    <w:rsid w:val="00B16F97"/>
    <w:rsid w:val="00B1707B"/>
    <w:rsid w:val="00B171B4"/>
    <w:rsid w:val="00B17214"/>
    <w:rsid w:val="00B172AA"/>
    <w:rsid w:val="00B172D8"/>
    <w:rsid w:val="00B1738D"/>
    <w:rsid w:val="00B174AF"/>
    <w:rsid w:val="00B17765"/>
    <w:rsid w:val="00B177C9"/>
    <w:rsid w:val="00B1792D"/>
    <w:rsid w:val="00B17930"/>
    <w:rsid w:val="00B17943"/>
    <w:rsid w:val="00B1795C"/>
    <w:rsid w:val="00B179DF"/>
    <w:rsid w:val="00B17BA7"/>
    <w:rsid w:val="00B20151"/>
    <w:rsid w:val="00B201BB"/>
    <w:rsid w:val="00B20424"/>
    <w:rsid w:val="00B204C3"/>
    <w:rsid w:val="00B206BD"/>
    <w:rsid w:val="00B20898"/>
    <w:rsid w:val="00B209A5"/>
    <w:rsid w:val="00B20A61"/>
    <w:rsid w:val="00B20A8A"/>
    <w:rsid w:val="00B20B4D"/>
    <w:rsid w:val="00B20CAE"/>
    <w:rsid w:val="00B210AE"/>
    <w:rsid w:val="00B211F9"/>
    <w:rsid w:val="00B2126F"/>
    <w:rsid w:val="00B21284"/>
    <w:rsid w:val="00B2128B"/>
    <w:rsid w:val="00B21594"/>
    <w:rsid w:val="00B217FE"/>
    <w:rsid w:val="00B21899"/>
    <w:rsid w:val="00B21A4A"/>
    <w:rsid w:val="00B21CA3"/>
    <w:rsid w:val="00B21D52"/>
    <w:rsid w:val="00B224E6"/>
    <w:rsid w:val="00B22548"/>
    <w:rsid w:val="00B22737"/>
    <w:rsid w:val="00B22761"/>
    <w:rsid w:val="00B2289B"/>
    <w:rsid w:val="00B22A92"/>
    <w:rsid w:val="00B22CE9"/>
    <w:rsid w:val="00B22D8D"/>
    <w:rsid w:val="00B22DC2"/>
    <w:rsid w:val="00B22E02"/>
    <w:rsid w:val="00B22E91"/>
    <w:rsid w:val="00B22EF1"/>
    <w:rsid w:val="00B22F1E"/>
    <w:rsid w:val="00B22F31"/>
    <w:rsid w:val="00B22FD1"/>
    <w:rsid w:val="00B2331B"/>
    <w:rsid w:val="00B2339A"/>
    <w:rsid w:val="00B234FC"/>
    <w:rsid w:val="00B2357C"/>
    <w:rsid w:val="00B2376C"/>
    <w:rsid w:val="00B238F9"/>
    <w:rsid w:val="00B2393C"/>
    <w:rsid w:val="00B239EA"/>
    <w:rsid w:val="00B23A9E"/>
    <w:rsid w:val="00B23B6D"/>
    <w:rsid w:val="00B23D64"/>
    <w:rsid w:val="00B23DC0"/>
    <w:rsid w:val="00B23F77"/>
    <w:rsid w:val="00B24345"/>
    <w:rsid w:val="00B243B4"/>
    <w:rsid w:val="00B243E0"/>
    <w:rsid w:val="00B24466"/>
    <w:rsid w:val="00B24697"/>
    <w:rsid w:val="00B246B1"/>
    <w:rsid w:val="00B24AB5"/>
    <w:rsid w:val="00B24AC9"/>
    <w:rsid w:val="00B24BC3"/>
    <w:rsid w:val="00B24C20"/>
    <w:rsid w:val="00B24C9E"/>
    <w:rsid w:val="00B24CED"/>
    <w:rsid w:val="00B24DA6"/>
    <w:rsid w:val="00B24F7F"/>
    <w:rsid w:val="00B24FEA"/>
    <w:rsid w:val="00B2508A"/>
    <w:rsid w:val="00B25193"/>
    <w:rsid w:val="00B25A0F"/>
    <w:rsid w:val="00B25A55"/>
    <w:rsid w:val="00B25B28"/>
    <w:rsid w:val="00B25B44"/>
    <w:rsid w:val="00B25C7E"/>
    <w:rsid w:val="00B25D14"/>
    <w:rsid w:val="00B25DB7"/>
    <w:rsid w:val="00B25DE7"/>
    <w:rsid w:val="00B25F8F"/>
    <w:rsid w:val="00B26338"/>
    <w:rsid w:val="00B26382"/>
    <w:rsid w:val="00B26A87"/>
    <w:rsid w:val="00B26BB9"/>
    <w:rsid w:val="00B26BE9"/>
    <w:rsid w:val="00B26DEE"/>
    <w:rsid w:val="00B26E19"/>
    <w:rsid w:val="00B26E1D"/>
    <w:rsid w:val="00B2713C"/>
    <w:rsid w:val="00B271ED"/>
    <w:rsid w:val="00B271F9"/>
    <w:rsid w:val="00B27272"/>
    <w:rsid w:val="00B27288"/>
    <w:rsid w:val="00B2734D"/>
    <w:rsid w:val="00B273EE"/>
    <w:rsid w:val="00B274DA"/>
    <w:rsid w:val="00B2760F"/>
    <w:rsid w:val="00B277F8"/>
    <w:rsid w:val="00B27868"/>
    <w:rsid w:val="00B278C2"/>
    <w:rsid w:val="00B27A3D"/>
    <w:rsid w:val="00B27ADA"/>
    <w:rsid w:val="00B27CB7"/>
    <w:rsid w:val="00B27D4B"/>
    <w:rsid w:val="00B27E2A"/>
    <w:rsid w:val="00B30003"/>
    <w:rsid w:val="00B302A0"/>
    <w:rsid w:val="00B302F3"/>
    <w:rsid w:val="00B303FA"/>
    <w:rsid w:val="00B30476"/>
    <w:rsid w:val="00B3052E"/>
    <w:rsid w:val="00B3063A"/>
    <w:rsid w:val="00B30978"/>
    <w:rsid w:val="00B30A13"/>
    <w:rsid w:val="00B30A51"/>
    <w:rsid w:val="00B30BAB"/>
    <w:rsid w:val="00B30D34"/>
    <w:rsid w:val="00B30DF4"/>
    <w:rsid w:val="00B30E0D"/>
    <w:rsid w:val="00B310DB"/>
    <w:rsid w:val="00B3126B"/>
    <w:rsid w:val="00B3127E"/>
    <w:rsid w:val="00B312D7"/>
    <w:rsid w:val="00B313FB"/>
    <w:rsid w:val="00B3140E"/>
    <w:rsid w:val="00B3160A"/>
    <w:rsid w:val="00B316F1"/>
    <w:rsid w:val="00B318A5"/>
    <w:rsid w:val="00B319F3"/>
    <w:rsid w:val="00B31AE6"/>
    <w:rsid w:val="00B31B62"/>
    <w:rsid w:val="00B31BD6"/>
    <w:rsid w:val="00B31CEB"/>
    <w:rsid w:val="00B31F03"/>
    <w:rsid w:val="00B31F31"/>
    <w:rsid w:val="00B31F81"/>
    <w:rsid w:val="00B3239A"/>
    <w:rsid w:val="00B323B4"/>
    <w:rsid w:val="00B32487"/>
    <w:rsid w:val="00B328DF"/>
    <w:rsid w:val="00B3292F"/>
    <w:rsid w:val="00B32A5F"/>
    <w:rsid w:val="00B32D62"/>
    <w:rsid w:val="00B32E3D"/>
    <w:rsid w:val="00B32EB7"/>
    <w:rsid w:val="00B332AB"/>
    <w:rsid w:val="00B33364"/>
    <w:rsid w:val="00B334A0"/>
    <w:rsid w:val="00B335DE"/>
    <w:rsid w:val="00B3362D"/>
    <w:rsid w:val="00B336F8"/>
    <w:rsid w:val="00B33ADD"/>
    <w:rsid w:val="00B33DD9"/>
    <w:rsid w:val="00B341C7"/>
    <w:rsid w:val="00B34231"/>
    <w:rsid w:val="00B3425C"/>
    <w:rsid w:val="00B343B8"/>
    <w:rsid w:val="00B34678"/>
    <w:rsid w:val="00B3472B"/>
    <w:rsid w:val="00B34791"/>
    <w:rsid w:val="00B34AD4"/>
    <w:rsid w:val="00B34BFF"/>
    <w:rsid w:val="00B34C54"/>
    <w:rsid w:val="00B34CB1"/>
    <w:rsid w:val="00B34DB1"/>
    <w:rsid w:val="00B34DFD"/>
    <w:rsid w:val="00B3523F"/>
    <w:rsid w:val="00B3533D"/>
    <w:rsid w:val="00B35343"/>
    <w:rsid w:val="00B353D5"/>
    <w:rsid w:val="00B3540A"/>
    <w:rsid w:val="00B3551E"/>
    <w:rsid w:val="00B35645"/>
    <w:rsid w:val="00B356AA"/>
    <w:rsid w:val="00B3577C"/>
    <w:rsid w:val="00B358CF"/>
    <w:rsid w:val="00B358F3"/>
    <w:rsid w:val="00B35BD5"/>
    <w:rsid w:val="00B35D33"/>
    <w:rsid w:val="00B35DF7"/>
    <w:rsid w:val="00B35E67"/>
    <w:rsid w:val="00B35EF8"/>
    <w:rsid w:val="00B35F54"/>
    <w:rsid w:val="00B35FCE"/>
    <w:rsid w:val="00B35FDE"/>
    <w:rsid w:val="00B36095"/>
    <w:rsid w:val="00B362AE"/>
    <w:rsid w:val="00B364BF"/>
    <w:rsid w:val="00B366F9"/>
    <w:rsid w:val="00B3670A"/>
    <w:rsid w:val="00B3676B"/>
    <w:rsid w:val="00B36A71"/>
    <w:rsid w:val="00B36BE4"/>
    <w:rsid w:val="00B36DD4"/>
    <w:rsid w:val="00B36E8C"/>
    <w:rsid w:val="00B36FD1"/>
    <w:rsid w:val="00B37047"/>
    <w:rsid w:val="00B371BC"/>
    <w:rsid w:val="00B37256"/>
    <w:rsid w:val="00B3744C"/>
    <w:rsid w:val="00B37699"/>
    <w:rsid w:val="00B376E3"/>
    <w:rsid w:val="00B377FE"/>
    <w:rsid w:val="00B37841"/>
    <w:rsid w:val="00B378B0"/>
    <w:rsid w:val="00B37985"/>
    <w:rsid w:val="00B37C82"/>
    <w:rsid w:val="00B37D5A"/>
    <w:rsid w:val="00B37D95"/>
    <w:rsid w:val="00B37ED7"/>
    <w:rsid w:val="00B37F3F"/>
    <w:rsid w:val="00B40020"/>
    <w:rsid w:val="00B40029"/>
    <w:rsid w:val="00B40055"/>
    <w:rsid w:val="00B40175"/>
    <w:rsid w:val="00B40256"/>
    <w:rsid w:val="00B4052C"/>
    <w:rsid w:val="00B4056B"/>
    <w:rsid w:val="00B406AD"/>
    <w:rsid w:val="00B406D5"/>
    <w:rsid w:val="00B40701"/>
    <w:rsid w:val="00B40796"/>
    <w:rsid w:val="00B407FC"/>
    <w:rsid w:val="00B40A5D"/>
    <w:rsid w:val="00B40B20"/>
    <w:rsid w:val="00B40D2F"/>
    <w:rsid w:val="00B40DBA"/>
    <w:rsid w:val="00B41130"/>
    <w:rsid w:val="00B41504"/>
    <w:rsid w:val="00B41532"/>
    <w:rsid w:val="00B41901"/>
    <w:rsid w:val="00B4190B"/>
    <w:rsid w:val="00B41B3C"/>
    <w:rsid w:val="00B41EFA"/>
    <w:rsid w:val="00B4218E"/>
    <w:rsid w:val="00B422DB"/>
    <w:rsid w:val="00B4237F"/>
    <w:rsid w:val="00B4250F"/>
    <w:rsid w:val="00B4251E"/>
    <w:rsid w:val="00B4257B"/>
    <w:rsid w:val="00B427B2"/>
    <w:rsid w:val="00B4285E"/>
    <w:rsid w:val="00B42888"/>
    <w:rsid w:val="00B429AE"/>
    <w:rsid w:val="00B42B01"/>
    <w:rsid w:val="00B42B5C"/>
    <w:rsid w:val="00B42C64"/>
    <w:rsid w:val="00B42C92"/>
    <w:rsid w:val="00B42E97"/>
    <w:rsid w:val="00B42F5B"/>
    <w:rsid w:val="00B43218"/>
    <w:rsid w:val="00B436F1"/>
    <w:rsid w:val="00B437E2"/>
    <w:rsid w:val="00B43878"/>
    <w:rsid w:val="00B43926"/>
    <w:rsid w:val="00B43B67"/>
    <w:rsid w:val="00B43B87"/>
    <w:rsid w:val="00B43C2C"/>
    <w:rsid w:val="00B43C6E"/>
    <w:rsid w:val="00B43EE9"/>
    <w:rsid w:val="00B43F20"/>
    <w:rsid w:val="00B44221"/>
    <w:rsid w:val="00B44315"/>
    <w:rsid w:val="00B44318"/>
    <w:rsid w:val="00B44353"/>
    <w:rsid w:val="00B44521"/>
    <w:rsid w:val="00B445DF"/>
    <w:rsid w:val="00B44684"/>
    <w:rsid w:val="00B44899"/>
    <w:rsid w:val="00B44A31"/>
    <w:rsid w:val="00B44B88"/>
    <w:rsid w:val="00B44C3F"/>
    <w:rsid w:val="00B44C5E"/>
    <w:rsid w:val="00B44CDB"/>
    <w:rsid w:val="00B44CE6"/>
    <w:rsid w:val="00B44DDA"/>
    <w:rsid w:val="00B45132"/>
    <w:rsid w:val="00B45419"/>
    <w:rsid w:val="00B454B9"/>
    <w:rsid w:val="00B454FE"/>
    <w:rsid w:val="00B4555A"/>
    <w:rsid w:val="00B4578F"/>
    <w:rsid w:val="00B4581B"/>
    <w:rsid w:val="00B45A8E"/>
    <w:rsid w:val="00B45BD2"/>
    <w:rsid w:val="00B45BFF"/>
    <w:rsid w:val="00B45F53"/>
    <w:rsid w:val="00B45FBF"/>
    <w:rsid w:val="00B46169"/>
    <w:rsid w:val="00B463DD"/>
    <w:rsid w:val="00B4642D"/>
    <w:rsid w:val="00B467A7"/>
    <w:rsid w:val="00B468AB"/>
    <w:rsid w:val="00B46AFE"/>
    <w:rsid w:val="00B46BD4"/>
    <w:rsid w:val="00B471D8"/>
    <w:rsid w:val="00B473D5"/>
    <w:rsid w:val="00B475A6"/>
    <w:rsid w:val="00B4770A"/>
    <w:rsid w:val="00B47754"/>
    <w:rsid w:val="00B4775C"/>
    <w:rsid w:val="00B477CC"/>
    <w:rsid w:val="00B47AB9"/>
    <w:rsid w:val="00B47B41"/>
    <w:rsid w:val="00B47BCE"/>
    <w:rsid w:val="00B47BD9"/>
    <w:rsid w:val="00B47D3C"/>
    <w:rsid w:val="00B47D3D"/>
    <w:rsid w:val="00B47EE6"/>
    <w:rsid w:val="00B47F4F"/>
    <w:rsid w:val="00B47F7F"/>
    <w:rsid w:val="00B502D2"/>
    <w:rsid w:val="00B50458"/>
    <w:rsid w:val="00B50564"/>
    <w:rsid w:val="00B50693"/>
    <w:rsid w:val="00B5075A"/>
    <w:rsid w:val="00B509C5"/>
    <w:rsid w:val="00B50AC3"/>
    <w:rsid w:val="00B50B6B"/>
    <w:rsid w:val="00B50BA1"/>
    <w:rsid w:val="00B50DA1"/>
    <w:rsid w:val="00B5103B"/>
    <w:rsid w:val="00B51074"/>
    <w:rsid w:val="00B511A9"/>
    <w:rsid w:val="00B51438"/>
    <w:rsid w:val="00B51483"/>
    <w:rsid w:val="00B516D4"/>
    <w:rsid w:val="00B516F7"/>
    <w:rsid w:val="00B5196C"/>
    <w:rsid w:val="00B519D8"/>
    <w:rsid w:val="00B51CF2"/>
    <w:rsid w:val="00B51D40"/>
    <w:rsid w:val="00B51FDA"/>
    <w:rsid w:val="00B51FFD"/>
    <w:rsid w:val="00B520A3"/>
    <w:rsid w:val="00B5216D"/>
    <w:rsid w:val="00B521B6"/>
    <w:rsid w:val="00B52270"/>
    <w:rsid w:val="00B522E5"/>
    <w:rsid w:val="00B5240C"/>
    <w:rsid w:val="00B52796"/>
    <w:rsid w:val="00B52854"/>
    <w:rsid w:val="00B52A9C"/>
    <w:rsid w:val="00B52CBB"/>
    <w:rsid w:val="00B52D82"/>
    <w:rsid w:val="00B52F8F"/>
    <w:rsid w:val="00B53120"/>
    <w:rsid w:val="00B5340F"/>
    <w:rsid w:val="00B53607"/>
    <w:rsid w:val="00B53898"/>
    <w:rsid w:val="00B53955"/>
    <w:rsid w:val="00B539D7"/>
    <w:rsid w:val="00B53A5D"/>
    <w:rsid w:val="00B53BB4"/>
    <w:rsid w:val="00B540EE"/>
    <w:rsid w:val="00B54198"/>
    <w:rsid w:val="00B542B6"/>
    <w:rsid w:val="00B54409"/>
    <w:rsid w:val="00B5455C"/>
    <w:rsid w:val="00B54864"/>
    <w:rsid w:val="00B5499B"/>
    <w:rsid w:val="00B54F2E"/>
    <w:rsid w:val="00B55229"/>
    <w:rsid w:val="00B55546"/>
    <w:rsid w:val="00B5558E"/>
    <w:rsid w:val="00B556C9"/>
    <w:rsid w:val="00B556FD"/>
    <w:rsid w:val="00B55973"/>
    <w:rsid w:val="00B5599B"/>
    <w:rsid w:val="00B559F6"/>
    <w:rsid w:val="00B55A51"/>
    <w:rsid w:val="00B55D55"/>
    <w:rsid w:val="00B55D92"/>
    <w:rsid w:val="00B55DD9"/>
    <w:rsid w:val="00B564B4"/>
    <w:rsid w:val="00B5653F"/>
    <w:rsid w:val="00B565FC"/>
    <w:rsid w:val="00B566C5"/>
    <w:rsid w:val="00B56717"/>
    <w:rsid w:val="00B567A2"/>
    <w:rsid w:val="00B56A67"/>
    <w:rsid w:val="00B56DAB"/>
    <w:rsid w:val="00B56F1B"/>
    <w:rsid w:val="00B57160"/>
    <w:rsid w:val="00B571BE"/>
    <w:rsid w:val="00B572B9"/>
    <w:rsid w:val="00B57317"/>
    <w:rsid w:val="00B57433"/>
    <w:rsid w:val="00B57682"/>
    <w:rsid w:val="00B576DB"/>
    <w:rsid w:val="00B57794"/>
    <w:rsid w:val="00B577CE"/>
    <w:rsid w:val="00B577EB"/>
    <w:rsid w:val="00B578A8"/>
    <w:rsid w:val="00B578F5"/>
    <w:rsid w:val="00B57992"/>
    <w:rsid w:val="00B57A33"/>
    <w:rsid w:val="00B57F5D"/>
    <w:rsid w:val="00B60279"/>
    <w:rsid w:val="00B6028A"/>
    <w:rsid w:val="00B60322"/>
    <w:rsid w:val="00B6041A"/>
    <w:rsid w:val="00B60461"/>
    <w:rsid w:val="00B6059B"/>
    <w:rsid w:val="00B60766"/>
    <w:rsid w:val="00B6076D"/>
    <w:rsid w:val="00B60776"/>
    <w:rsid w:val="00B60875"/>
    <w:rsid w:val="00B60883"/>
    <w:rsid w:val="00B6091C"/>
    <w:rsid w:val="00B60A61"/>
    <w:rsid w:val="00B60B38"/>
    <w:rsid w:val="00B60C17"/>
    <w:rsid w:val="00B60EFB"/>
    <w:rsid w:val="00B61005"/>
    <w:rsid w:val="00B612D6"/>
    <w:rsid w:val="00B61357"/>
    <w:rsid w:val="00B613EE"/>
    <w:rsid w:val="00B614F8"/>
    <w:rsid w:val="00B61543"/>
    <w:rsid w:val="00B61952"/>
    <w:rsid w:val="00B61BCD"/>
    <w:rsid w:val="00B61CF2"/>
    <w:rsid w:val="00B6208E"/>
    <w:rsid w:val="00B6211B"/>
    <w:rsid w:val="00B622D9"/>
    <w:rsid w:val="00B623D5"/>
    <w:rsid w:val="00B623EE"/>
    <w:rsid w:val="00B62577"/>
    <w:rsid w:val="00B6263E"/>
    <w:rsid w:val="00B627D1"/>
    <w:rsid w:val="00B6285B"/>
    <w:rsid w:val="00B628F6"/>
    <w:rsid w:val="00B62951"/>
    <w:rsid w:val="00B62A28"/>
    <w:rsid w:val="00B62A45"/>
    <w:rsid w:val="00B62ABA"/>
    <w:rsid w:val="00B62CBA"/>
    <w:rsid w:val="00B62DB5"/>
    <w:rsid w:val="00B62DC2"/>
    <w:rsid w:val="00B62E2C"/>
    <w:rsid w:val="00B62F0D"/>
    <w:rsid w:val="00B62F26"/>
    <w:rsid w:val="00B63192"/>
    <w:rsid w:val="00B63272"/>
    <w:rsid w:val="00B632DC"/>
    <w:rsid w:val="00B6351E"/>
    <w:rsid w:val="00B63541"/>
    <w:rsid w:val="00B637C5"/>
    <w:rsid w:val="00B6394C"/>
    <w:rsid w:val="00B63A36"/>
    <w:rsid w:val="00B63AE8"/>
    <w:rsid w:val="00B63B1D"/>
    <w:rsid w:val="00B63C2B"/>
    <w:rsid w:val="00B63D66"/>
    <w:rsid w:val="00B63E8A"/>
    <w:rsid w:val="00B6400C"/>
    <w:rsid w:val="00B64015"/>
    <w:rsid w:val="00B640AD"/>
    <w:rsid w:val="00B643A7"/>
    <w:rsid w:val="00B643FD"/>
    <w:rsid w:val="00B6441D"/>
    <w:rsid w:val="00B6452B"/>
    <w:rsid w:val="00B64744"/>
    <w:rsid w:val="00B64815"/>
    <w:rsid w:val="00B6482A"/>
    <w:rsid w:val="00B6491C"/>
    <w:rsid w:val="00B64A4C"/>
    <w:rsid w:val="00B64BB3"/>
    <w:rsid w:val="00B64D3B"/>
    <w:rsid w:val="00B64DA9"/>
    <w:rsid w:val="00B64E97"/>
    <w:rsid w:val="00B65076"/>
    <w:rsid w:val="00B65250"/>
    <w:rsid w:val="00B6531A"/>
    <w:rsid w:val="00B65403"/>
    <w:rsid w:val="00B654B7"/>
    <w:rsid w:val="00B6560B"/>
    <w:rsid w:val="00B65643"/>
    <w:rsid w:val="00B65709"/>
    <w:rsid w:val="00B65756"/>
    <w:rsid w:val="00B657DA"/>
    <w:rsid w:val="00B65951"/>
    <w:rsid w:val="00B659E3"/>
    <w:rsid w:val="00B65E91"/>
    <w:rsid w:val="00B65F37"/>
    <w:rsid w:val="00B6615D"/>
    <w:rsid w:val="00B66288"/>
    <w:rsid w:val="00B663EE"/>
    <w:rsid w:val="00B664A1"/>
    <w:rsid w:val="00B666CB"/>
    <w:rsid w:val="00B66781"/>
    <w:rsid w:val="00B6679A"/>
    <w:rsid w:val="00B669F9"/>
    <w:rsid w:val="00B66AE0"/>
    <w:rsid w:val="00B66B2F"/>
    <w:rsid w:val="00B66CA8"/>
    <w:rsid w:val="00B66CB1"/>
    <w:rsid w:val="00B66CCB"/>
    <w:rsid w:val="00B66E4F"/>
    <w:rsid w:val="00B66E90"/>
    <w:rsid w:val="00B66EE3"/>
    <w:rsid w:val="00B66F96"/>
    <w:rsid w:val="00B66FFC"/>
    <w:rsid w:val="00B6706D"/>
    <w:rsid w:val="00B670CB"/>
    <w:rsid w:val="00B6717A"/>
    <w:rsid w:val="00B67313"/>
    <w:rsid w:val="00B674B0"/>
    <w:rsid w:val="00B6763D"/>
    <w:rsid w:val="00B67A3D"/>
    <w:rsid w:val="00B67E4A"/>
    <w:rsid w:val="00B70101"/>
    <w:rsid w:val="00B701E9"/>
    <w:rsid w:val="00B7031A"/>
    <w:rsid w:val="00B703E2"/>
    <w:rsid w:val="00B703EC"/>
    <w:rsid w:val="00B70604"/>
    <w:rsid w:val="00B70737"/>
    <w:rsid w:val="00B70747"/>
    <w:rsid w:val="00B708F7"/>
    <w:rsid w:val="00B70938"/>
    <w:rsid w:val="00B70B08"/>
    <w:rsid w:val="00B70B66"/>
    <w:rsid w:val="00B70CAC"/>
    <w:rsid w:val="00B70D87"/>
    <w:rsid w:val="00B70D92"/>
    <w:rsid w:val="00B70DD5"/>
    <w:rsid w:val="00B70DE5"/>
    <w:rsid w:val="00B70F61"/>
    <w:rsid w:val="00B71299"/>
    <w:rsid w:val="00B712E0"/>
    <w:rsid w:val="00B7132B"/>
    <w:rsid w:val="00B713A0"/>
    <w:rsid w:val="00B713BF"/>
    <w:rsid w:val="00B71442"/>
    <w:rsid w:val="00B71458"/>
    <w:rsid w:val="00B714DC"/>
    <w:rsid w:val="00B71548"/>
    <w:rsid w:val="00B71549"/>
    <w:rsid w:val="00B715FD"/>
    <w:rsid w:val="00B7186E"/>
    <w:rsid w:val="00B718AE"/>
    <w:rsid w:val="00B7194D"/>
    <w:rsid w:val="00B7199E"/>
    <w:rsid w:val="00B71B98"/>
    <w:rsid w:val="00B71BC1"/>
    <w:rsid w:val="00B71C90"/>
    <w:rsid w:val="00B71CBE"/>
    <w:rsid w:val="00B71FAC"/>
    <w:rsid w:val="00B71FDD"/>
    <w:rsid w:val="00B7238C"/>
    <w:rsid w:val="00B723BD"/>
    <w:rsid w:val="00B72469"/>
    <w:rsid w:val="00B725A8"/>
    <w:rsid w:val="00B72792"/>
    <w:rsid w:val="00B727A7"/>
    <w:rsid w:val="00B7281A"/>
    <w:rsid w:val="00B7297D"/>
    <w:rsid w:val="00B72A3F"/>
    <w:rsid w:val="00B72A86"/>
    <w:rsid w:val="00B72BCE"/>
    <w:rsid w:val="00B72BE8"/>
    <w:rsid w:val="00B72DB8"/>
    <w:rsid w:val="00B72E36"/>
    <w:rsid w:val="00B72EDD"/>
    <w:rsid w:val="00B730D5"/>
    <w:rsid w:val="00B7320F"/>
    <w:rsid w:val="00B73244"/>
    <w:rsid w:val="00B7328C"/>
    <w:rsid w:val="00B732F0"/>
    <w:rsid w:val="00B73456"/>
    <w:rsid w:val="00B735EA"/>
    <w:rsid w:val="00B73619"/>
    <w:rsid w:val="00B736DF"/>
    <w:rsid w:val="00B7386C"/>
    <w:rsid w:val="00B738A7"/>
    <w:rsid w:val="00B738CB"/>
    <w:rsid w:val="00B739C3"/>
    <w:rsid w:val="00B73A40"/>
    <w:rsid w:val="00B73CE9"/>
    <w:rsid w:val="00B73D26"/>
    <w:rsid w:val="00B73D3D"/>
    <w:rsid w:val="00B73D97"/>
    <w:rsid w:val="00B73E23"/>
    <w:rsid w:val="00B73F26"/>
    <w:rsid w:val="00B7406B"/>
    <w:rsid w:val="00B7412E"/>
    <w:rsid w:val="00B741DA"/>
    <w:rsid w:val="00B74269"/>
    <w:rsid w:val="00B7451F"/>
    <w:rsid w:val="00B745BF"/>
    <w:rsid w:val="00B74822"/>
    <w:rsid w:val="00B74843"/>
    <w:rsid w:val="00B7487D"/>
    <w:rsid w:val="00B749E1"/>
    <w:rsid w:val="00B74C55"/>
    <w:rsid w:val="00B74E1D"/>
    <w:rsid w:val="00B74E7D"/>
    <w:rsid w:val="00B750AF"/>
    <w:rsid w:val="00B75163"/>
    <w:rsid w:val="00B75321"/>
    <w:rsid w:val="00B7539F"/>
    <w:rsid w:val="00B75456"/>
    <w:rsid w:val="00B754BB"/>
    <w:rsid w:val="00B75556"/>
    <w:rsid w:val="00B75557"/>
    <w:rsid w:val="00B75756"/>
    <w:rsid w:val="00B759C6"/>
    <w:rsid w:val="00B75A14"/>
    <w:rsid w:val="00B75B26"/>
    <w:rsid w:val="00B75B49"/>
    <w:rsid w:val="00B75CFD"/>
    <w:rsid w:val="00B75F37"/>
    <w:rsid w:val="00B76068"/>
    <w:rsid w:val="00B7646E"/>
    <w:rsid w:val="00B764FA"/>
    <w:rsid w:val="00B7671C"/>
    <w:rsid w:val="00B7675D"/>
    <w:rsid w:val="00B7696D"/>
    <w:rsid w:val="00B769DA"/>
    <w:rsid w:val="00B76A90"/>
    <w:rsid w:val="00B76B7E"/>
    <w:rsid w:val="00B76DEF"/>
    <w:rsid w:val="00B76E85"/>
    <w:rsid w:val="00B76F74"/>
    <w:rsid w:val="00B76FF1"/>
    <w:rsid w:val="00B77036"/>
    <w:rsid w:val="00B770F8"/>
    <w:rsid w:val="00B774BE"/>
    <w:rsid w:val="00B77681"/>
    <w:rsid w:val="00B779E2"/>
    <w:rsid w:val="00B77A5C"/>
    <w:rsid w:val="00B77A5F"/>
    <w:rsid w:val="00B77BF1"/>
    <w:rsid w:val="00B77C96"/>
    <w:rsid w:val="00B77CF7"/>
    <w:rsid w:val="00B77D85"/>
    <w:rsid w:val="00B77E93"/>
    <w:rsid w:val="00B80049"/>
    <w:rsid w:val="00B801B7"/>
    <w:rsid w:val="00B805E1"/>
    <w:rsid w:val="00B80637"/>
    <w:rsid w:val="00B8068E"/>
    <w:rsid w:val="00B806B8"/>
    <w:rsid w:val="00B80865"/>
    <w:rsid w:val="00B8088D"/>
    <w:rsid w:val="00B80C6B"/>
    <w:rsid w:val="00B80D90"/>
    <w:rsid w:val="00B80FD1"/>
    <w:rsid w:val="00B80FED"/>
    <w:rsid w:val="00B8117E"/>
    <w:rsid w:val="00B814D2"/>
    <w:rsid w:val="00B815DC"/>
    <w:rsid w:val="00B8198A"/>
    <w:rsid w:val="00B81A8C"/>
    <w:rsid w:val="00B81DC5"/>
    <w:rsid w:val="00B81ED4"/>
    <w:rsid w:val="00B81FE5"/>
    <w:rsid w:val="00B82124"/>
    <w:rsid w:val="00B8236E"/>
    <w:rsid w:val="00B823AE"/>
    <w:rsid w:val="00B82434"/>
    <w:rsid w:val="00B8245C"/>
    <w:rsid w:val="00B824DE"/>
    <w:rsid w:val="00B82556"/>
    <w:rsid w:val="00B825C9"/>
    <w:rsid w:val="00B82690"/>
    <w:rsid w:val="00B82764"/>
    <w:rsid w:val="00B82AC8"/>
    <w:rsid w:val="00B82ACE"/>
    <w:rsid w:val="00B82AD3"/>
    <w:rsid w:val="00B82D01"/>
    <w:rsid w:val="00B82E04"/>
    <w:rsid w:val="00B82E84"/>
    <w:rsid w:val="00B83000"/>
    <w:rsid w:val="00B831AA"/>
    <w:rsid w:val="00B831FC"/>
    <w:rsid w:val="00B83256"/>
    <w:rsid w:val="00B8334E"/>
    <w:rsid w:val="00B83489"/>
    <w:rsid w:val="00B834C5"/>
    <w:rsid w:val="00B83524"/>
    <w:rsid w:val="00B83582"/>
    <w:rsid w:val="00B83B7B"/>
    <w:rsid w:val="00B83B82"/>
    <w:rsid w:val="00B83BA1"/>
    <w:rsid w:val="00B83CFD"/>
    <w:rsid w:val="00B83D8A"/>
    <w:rsid w:val="00B83E71"/>
    <w:rsid w:val="00B841FA"/>
    <w:rsid w:val="00B84341"/>
    <w:rsid w:val="00B844D8"/>
    <w:rsid w:val="00B845CA"/>
    <w:rsid w:val="00B845EC"/>
    <w:rsid w:val="00B8460C"/>
    <w:rsid w:val="00B8461A"/>
    <w:rsid w:val="00B84721"/>
    <w:rsid w:val="00B84BE2"/>
    <w:rsid w:val="00B84CA3"/>
    <w:rsid w:val="00B85007"/>
    <w:rsid w:val="00B85246"/>
    <w:rsid w:val="00B8527F"/>
    <w:rsid w:val="00B85697"/>
    <w:rsid w:val="00B856A2"/>
    <w:rsid w:val="00B857A3"/>
    <w:rsid w:val="00B85879"/>
    <w:rsid w:val="00B858E0"/>
    <w:rsid w:val="00B85977"/>
    <w:rsid w:val="00B859D4"/>
    <w:rsid w:val="00B859F2"/>
    <w:rsid w:val="00B85C3C"/>
    <w:rsid w:val="00B85CB3"/>
    <w:rsid w:val="00B85D52"/>
    <w:rsid w:val="00B85E4B"/>
    <w:rsid w:val="00B86420"/>
    <w:rsid w:val="00B8645F"/>
    <w:rsid w:val="00B865BE"/>
    <w:rsid w:val="00B8661C"/>
    <w:rsid w:val="00B86679"/>
    <w:rsid w:val="00B866DB"/>
    <w:rsid w:val="00B866E8"/>
    <w:rsid w:val="00B86972"/>
    <w:rsid w:val="00B869CD"/>
    <w:rsid w:val="00B86BE0"/>
    <w:rsid w:val="00B86D66"/>
    <w:rsid w:val="00B87132"/>
    <w:rsid w:val="00B8713B"/>
    <w:rsid w:val="00B87184"/>
    <w:rsid w:val="00B872C6"/>
    <w:rsid w:val="00B87417"/>
    <w:rsid w:val="00B8766C"/>
    <w:rsid w:val="00B877BC"/>
    <w:rsid w:val="00B877E0"/>
    <w:rsid w:val="00B87889"/>
    <w:rsid w:val="00B878C4"/>
    <w:rsid w:val="00B87EFB"/>
    <w:rsid w:val="00B87F4A"/>
    <w:rsid w:val="00B87F92"/>
    <w:rsid w:val="00B9001F"/>
    <w:rsid w:val="00B90072"/>
    <w:rsid w:val="00B903DC"/>
    <w:rsid w:val="00B90622"/>
    <w:rsid w:val="00B90675"/>
    <w:rsid w:val="00B906AB"/>
    <w:rsid w:val="00B907A5"/>
    <w:rsid w:val="00B90945"/>
    <w:rsid w:val="00B90A3F"/>
    <w:rsid w:val="00B90C23"/>
    <w:rsid w:val="00B90DB7"/>
    <w:rsid w:val="00B90E26"/>
    <w:rsid w:val="00B90EEB"/>
    <w:rsid w:val="00B9136F"/>
    <w:rsid w:val="00B91474"/>
    <w:rsid w:val="00B91479"/>
    <w:rsid w:val="00B91498"/>
    <w:rsid w:val="00B914ED"/>
    <w:rsid w:val="00B915E9"/>
    <w:rsid w:val="00B917E4"/>
    <w:rsid w:val="00B918B1"/>
    <w:rsid w:val="00B91B82"/>
    <w:rsid w:val="00B91B9C"/>
    <w:rsid w:val="00B91F57"/>
    <w:rsid w:val="00B91FB2"/>
    <w:rsid w:val="00B92093"/>
    <w:rsid w:val="00B920DC"/>
    <w:rsid w:val="00B921E4"/>
    <w:rsid w:val="00B922ED"/>
    <w:rsid w:val="00B923A9"/>
    <w:rsid w:val="00B924A2"/>
    <w:rsid w:val="00B924A9"/>
    <w:rsid w:val="00B9255C"/>
    <w:rsid w:val="00B9269C"/>
    <w:rsid w:val="00B926D7"/>
    <w:rsid w:val="00B9270C"/>
    <w:rsid w:val="00B9280A"/>
    <w:rsid w:val="00B92BD3"/>
    <w:rsid w:val="00B92DD9"/>
    <w:rsid w:val="00B92F5F"/>
    <w:rsid w:val="00B930F4"/>
    <w:rsid w:val="00B93136"/>
    <w:rsid w:val="00B93368"/>
    <w:rsid w:val="00B93451"/>
    <w:rsid w:val="00B934CD"/>
    <w:rsid w:val="00B9360B"/>
    <w:rsid w:val="00B93772"/>
    <w:rsid w:val="00B93AC2"/>
    <w:rsid w:val="00B93BD8"/>
    <w:rsid w:val="00B9402F"/>
    <w:rsid w:val="00B94111"/>
    <w:rsid w:val="00B94208"/>
    <w:rsid w:val="00B9424D"/>
    <w:rsid w:val="00B9449A"/>
    <w:rsid w:val="00B944A0"/>
    <w:rsid w:val="00B94946"/>
    <w:rsid w:val="00B94B26"/>
    <w:rsid w:val="00B94B93"/>
    <w:rsid w:val="00B94CEE"/>
    <w:rsid w:val="00B94F33"/>
    <w:rsid w:val="00B94FAF"/>
    <w:rsid w:val="00B95090"/>
    <w:rsid w:val="00B951F1"/>
    <w:rsid w:val="00B952D0"/>
    <w:rsid w:val="00B9530B"/>
    <w:rsid w:val="00B9557B"/>
    <w:rsid w:val="00B955C5"/>
    <w:rsid w:val="00B95679"/>
    <w:rsid w:val="00B9590C"/>
    <w:rsid w:val="00B959AE"/>
    <w:rsid w:val="00B95FCE"/>
    <w:rsid w:val="00B960AD"/>
    <w:rsid w:val="00B960E5"/>
    <w:rsid w:val="00B961C7"/>
    <w:rsid w:val="00B961ED"/>
    <w:rsid w:val="00B96288"/>
    <w:rsid w:val="00B9630D"/>
    <w:rsid w:val="00B96347"/>
    <w:rsid w:val="00B964D3"/>
    <w:rsid w:val="00B96540"/>
    <w:rsid w:val="00B9661F"/>
    <w:rsid w:val="00B966B8"/>
    <w:rsid w:val="00B96926"/>
    <w:rsid w:val="00B969B2"/>
    <w:rsid w:val="00B969B4"/>
    <w:rsid w:val="00B969D9"/>
    <w:rsid w:val="00B96A88"/>
    <w:rsid w:val="00B96D6C"/>
    <w:rsid w:val="00B96DE7"/>
    <w:rsid w:val="00B9712F"/>
    <w:rsid w:val="00B9724A"/>
    <w:rsid w:val="00B97315"/>
    <w:rsid w:val="00B9739F"/>
    <w:rsid w:val="00B97461"/>
    <w:rsid w:val="00B974D6"/>
    <w:rsid w:val="00B975CF"/>
    <w:rsid w:val="00B9777B"/>
    <w:rsid w:val="00B979D5"/>
    <w:rsid w:val="00B97A1E"/>
    <w:rsid w:val="00B97B3E"/>
    <w:rsid w:val="00B97CCC"/>
    <w:rsid w:val="00B97ECC"/>
    <w:rsid w:val="00BA0012"/>
    <w:rsid w:val="00BA012D"/>
    <w:rsid w:val="00BA0244"/>
    <w:rsid w:val="00BA027E"/>
    <w:rsid w:val="00BA0280"/>
    <w:rsid w:val="00BA0426"/>
    <w:rsid w:val="00BA0537"/>
    <w:rsid w:val="00BA065E"/>
    <w:rsid w:val="00BA070D"/>
    <w:rsid w:val="00BA0727"/>
    <w:rsid w:val="00BA0828"/>
    <w:rsid w:val="00BA08CD"/>
    <w:rsid w:val="00BA0934"/>
    <w:rsid w:val="00BA0A7B"/>
    <w:rsid w:val="00BA0A86"/>
    <w:rsid w:val="00BA0B31"/>
    <w:rsid w:val="00BA0B6C"/>
    <w:rsid w:val="00BA0B77"/>
    <w:rsid w:val="00BA0D18"/>
    <w:rsid w:val="00BA0E09"/>
    <w:rsid w:val="00BA0EE9"/>
    <w:rsid w:val="00BA1273"/>
    <w:rsid w:val="00BA1444"/>
    <w:rsid w:val="00BA14C6"/>
    <w:rsid w:val="00BA168C"/>
    <w:rsid w:val="00BA1AEB"/>
    <w:rsid w:val="00BA1CCC"/>
    <w:rsid w:val="00BA1D15"/>
    <w:rsid w:val="00BA1D23"/>
    <w:rsid w:val="00BA1D5D"/>
    <w:rsid w:val="00BA1D86"/>
    <w:rsid w:val="00BA1E7B"/>
    <w:rsid w:val="00BA1F41"/>
    <w:rsid w:val="00BA2033"/>
    <w:rsid w:val="00BA20B3"/>
    <w:rsid w:val="00BA20E0"/>
    <w:rsid w:val="00BA225A"/>
    <w:rsid w:val="00BA2312"/>
    <w:rsid w:val="00BA233C"/>
    <w:rsid w:val="00BA2486"/>
    <w:rsid w:val="00BA2560"/>
    <w:rsid w:val="00BA27A1"/>
    <w:rsid w:val="00BA2808"/>
    <w:rsid w:val="00BA29C1"/>
    <w:rsid w:val="00BA2C96"/>
    <w:rsid w:val="00BA2D12"/>
    <w:rsid w:val="00BA2D74"/>
    <w:rsid w:val="00BA2FDE"/>
    <w:rsid w:val="00BA30C1"/>
    <w:rsid w:val="00BA30D4"/>
    <w:rsid w:val="00BA3121"/>
    <w:rsid w:val="00BA3165"/>
    <w:rsid w:val="00BA3299"/>
    <w:rsid w:val="00BA3327"/>
    <w:rsid w:val="00BA341C"/>
    <w:rsid w:val="00BA34B9"/>
    <w:rsid w:val="00BA3706"/>
    <w:rsid w:val="00BA377B"/>
    <w:rsid w:val="00BA379D"/>
    <w:rsid w:val="00BA3879"/>
    <w:rsid w:val="00BA38FF"/>
    <w:rsid w:val="00BA3ACB"/>
    <w:rsid w:val="00BA3B88"/>
    <w:rsid w:val="00BA3BD0"/>
    <w:rsid w:val="00BA3C6B"/>
    <w:rsid w:val="00BA3CE1"/>
    <w:rsid w:val="00BA3E17"/>
    <w:rsid w:val="00BA3F59"/>
    <w:rsid w:val="00BA41C6"/>
    <w:rsid w:val="00BA4360"/>
    <w:rsid w:val="00BA475E"/>
    <w:rsid w:val="00BA4773"/>
    <w:rsid w:val="00BA4AD6"/>
    <w:rsid w:val="00BA5218"/>
    <w:rsid w:val="00BA5293"/>
    <w:rsid w:val="00BA5699"/>
    <w:rsid w:val="00BA5D12"/>
    <w:rsid w:val="00BA6029"/>
    <w:rsid w:val="00BA61D3"/>
    <w:rsid w:val="00BA63E8"/>
    <w:rsid w:val="00BA64D4"/>
    <w:rsid w:val="00BA6890"/>
    <w:rsid w:val="00BA69C3"/>
    <w:rsid w:val="00BA6A49"/>
    <w:rsid w:val="00BA6A75"/>
    <w:rsid w:val="00BA6ADE"/>
    <w:rsid w:val="00BA6C33"/>
    <w:rsid w:val="00BA6D25"/>
    <w:rsid w:val="00BA6D49"/>
    <w:rsid w:val="00BA7084"/>
    <w:rsid w:val="00BA72A8"/>
    <w:rsid w:val="00BA7333"/>
    <w:rsid w:val="00BA742B"/>
    <w:rsid w:val="00BA7497"/>
    <w:rsid w:val="00BA74E4"/>
    <w:rsid w:val="00BA7591"/>
    <w:rsid w:val="00BA77CA"/>
    <w:rsid w:val="00BA7832"/>
    <w:rsid w:val="00BA7930"/>
    <w:rsid w:val="00BA7A57"/>
    <w:rsid w:val="00BA7E27"/>
    <w:rsid w:val="00BA7F1E"/>
    <w:rsid w:val="00BB008A"/>
    <w:rsid w:val="00BB01F6"/>
    <w:rsid w:val="00BB03B1"/>
    <w:rsid w:val="00BB04B9"/>
    <w:rsid w:val="00BB0A5D"/>
    <w:rsid w:val="00BB0AED"/>
    <w:rsid w:val="00BB0AF8"/>
    <w:rsid w:val="00BB0C07"/>
    <w:rsid w:val="00BB0CCA"/>
    <w:rsid w:val="00BB0FA8"/>
    <w:rsid w:val="00BB1077"/>
    <w:rsid w:val="00BB111C"/>
    <w:rsid w:val="00BB139B"/>
    <w:rsid w:val="00BB1687"/>
    <w:rsid w:val="00BB16DF"/>
    <w:rsid w:val="00BB185F"/>
    <w:rsid w:val="00BB188E"/>
    <w:rsid w:val="00BB18E7"/>
    <w:rsid w:val="00BB18F4"/>
    <w:rsid w:val="00BB1BC8"/>
    <w:rsid w:val="00BB1CA8"/>
    <w:rsid w:val="00BB1E1E"/>
    <w:rsid w:val="00BB1FDC"/>
    <w:rsid w:val="00BB241A"/>
    <w:rsid w:val="00BB2648"/>
    <w:rsid w:val="00BB278F"/>
    <w:rsid w:val="00BB2B89"/>
    <w:rsid w:val="00BB2DAF"/>
    <w:rsid w:val="00BB2FDF"/>
    <w:rsid w:val="00BB317E"/>
    <w:rsid w:val="00BB327D"/>
    <w:rsid w:val="00BB32D1"/>
    <w:rsid w:val="00BB33B9"/>
    <w:rsid w:val="00BB3452"/>
    <w:rsid w:val="00BB35DE"/>
    <w:rsid w:val="00BB3617"/>
    <w:rsid w:val="00BB38AD"/>
    <w:rsid w:val="00BB3B81"/>
    <w:rsid w:val="00BB3C0A"/>
    <w:rsid w:val="00BB3C8B"/>
    <w:rsid w:val="00BB3DA3"/>
    <w:rsid w:val="00BB3EF9"/>
    <w:rsid w:val="00BB4051"/>
    <w:rsid w:val="00BB4215"/>
    <w:rsid w:val="00BB4310"/>
    <w:rsid w:val="00BB4334"/>
    <w:rsid w:val="00BB4352"/>
    <w:rsid w:val="00BB43A3"/>
    <w:rsid w:val="00BB4505"/>
    <w:rsid w:val="00BB4515"/>
    <w:rsid w:val="00BB458B"/>
    <w:rsid w:val="00BB469A"/>
    <w:rsid w:val="00BB483B"/>
    <w:rsid w:val="00BB48EC"/>
    <w:rsid w:val="00BB4B50"/>
    <w:rsid w:val="00BB4B51"/>
    <w:rsid w:val="00BB4CFF"/>
    <w:rsid w:val="00BB4F16"/>
    <w:rsid w:val="00BB4F1C"/>
    <w:rsid w:val="00BB4F8B"/>
    <w:rsid w:val="00BB50D6"/>
    <w:rsid w:val="00BB514A"/>
    <w:rsid w:val="00BB51D6"/>
    <w:rsid w:val="00BB551E"/>
    <w:rsid w:val="00BB5682"/>
    <w:rsid w:val="00BB576B"/>
    <w:rsid w:val="00BB5822"/>
    <w:rsid w:val="00BB58C0"/>
    <w:rsid w:val="00BB5B84"/>
    <w:rsid w:val="00BB5C64"/>
    <w:rsid w:val="00BB5C8B"/>
    <w:rsid w:val="00BB6049"/>
    <w:rsid w:val="00BB612B"/>
    <w:rsid w:val="00BB6364"/>
    <w:rsid w:val="00BB65B4"/>
    <w:rsid w:val="00BB6759"/>
    <w:rsid w:val="00BB6B28"/>
    <w:rsid w:val="00BB6B46"/>
    <w:rsid w:val="00BB6B89"/>
    <w:rsid w:val="00BB6C20"/>
    <w:rsid w:val="00BB6CAA"/>
    <w:rsid w:val="00BB6CBA"/>
    <w:rsid w:val="00BB6CCB"/>
    <w:rsid w:val="00BB6E73"/>
    <w:rsid w:val="00BB706E"/>
    <w:rsid w:val="00BB736D"/>
    <w:rsid w:val="00BB756F"/>
    <w:rsid w:val="00BB788F"/>
    <w:rsid w:val="00BB78D9"/>
    <w:rsid w:val="00BB7C2E"/>
    <w:rsid w:val="00BC0135"/>
    <w:rsid w:val="00BC03A8"/>
    <w:rsid w:val="00BC046E"/>
    <w:rsid w:val="00BC052F"/>
    <w:rsid w:val="00BC087E"/>
    <w:rsid w:val="00BC0CF8"/>
    <w:rsid w:val="00BC0D31"/>
    <w:rsid w:val="00BC1055"/>
    <w:rsid w:val="00BC1104"/>
    <w:rsid w:val="00BC154A"/>
    <w:rsid w:val="00BC15A0"/>
    <w:rsid w:val="00BC1952"/>
    <w:rsid w:val="00BC19B0"/>
    <w:rsid w:val="00BC1B7E"/>
    <w:rsid w:val="00BC1BA6"/>
    <w:rsid w:val="00BC1BB1"/>
    <w:rsid w:val="00BC1CB3"/>
    <w:rsid w:val="00BC1F55"/>
    <w:rsid w:val="00BC236C"/>
    <w:rsid w:val="00BC252E"/>
    <w:rsid w:val="00BC26E2"/>
    <w:rsid w:val="00BC2982"/>
    <w:rsid w:val="00BC2A88"/>
    <w:rsid w:val="00BC2AFA"/>
    <w:rsid w:val="00BC2C92"/>
    <w:rsid w:val="00BC2CC6"/>
    <w:rsid w:val="00BC2DB6"/>
    <w:rsid w:val="00BC2E1C"/>
    <w:rsid w:val="00BC2EFE"/>
    <w:rsid w:val="00BC2F0F"/>
    <w:rsid w:val="00BC2F39"/>
    <w:rsid w:val="00BC30C0"/>
    <w:rsid w:val="00BC31F1"/>
    <w:rsid w:val="00BC31F6"/>
    <w:rsid w:val="00BC3275"/>
    <w:rsid w:val="00BC340D"/>
    <w:rsid w:val="00BC382E"/>
    <w:rsid w:val="00BC3892"/>
    <w:rsid w:val="00BC38F5"/>
    <w:rsid w:val="00BC3E7A"/>
    <w:rsid w:val="00BC3E92"/>
    <w:rsid w:val="00BC40BA"/>
    <w:rsid w:val="00BC40FD"/>
    <w:rsid w:val="00BC4201"/>
    <w:rsid w:val="00BC426E"/>
    <w:rsid w:val="00BC4558"/>
    <w:rsid w:val="00BC46D8"/>
    <w:rsid w:val="00BC474B"/>
    <w:rsid w:val="00BC47B9"/>
    <w:rsid w:val="00BC4887"/>
    <w:rsid w:val="00BC490B"/>
    <w:rsid w:val="00BC4A63"/>
    <w:rsid w:val="00BC4C52"/>
    <w:rsid w:val="00BC4D34"/>
    <w:rsid w:val="00BC4EDB"/>
    <w:rsid w:val="00BC5013"/>
    <w:rsid w:val="00BC505F"/>
    <w:rsid w:val="00BC522F"/>
    <w:rsid w:val="00BC533C"/>
    <w:rsid w:val="00BC54D0"/>
    <w:rsid w:val="00BC54F9"/>
    <w:rsid w:val="00BC56DB"/>
    <w:rsid w:val="00BC5786"/>
    <w:rsid w:val="00BC57D8"/>
    <w:rsid w:val="00BC58C6"/>
    <w:rsid w:val="00BC58DA"/>
    <w:rsid w:val="00BC5901"/>
    <w:rsid w:val="00BC59ED"/>
    <w:rsid w:val="00BC5BA4"/>
    <w:rsid w:val="00BC5D03"/>
    <w:rsid w:val="00BC5D81"/>
    <w:rsid w:val="00BC601A"/>
    <w:rsid w:val="00BC6054"/>
    <w:rsid w:val="00BC605C"/>
    <w:rsid w:val="00BC614E"/>
    <w:rsid w:val="00BC61C4"/>
    <w:rsid w:val="00BC63A2"/>
    <w:rsid w:val="00BC64D7"/>
    <w:rsid w:val="00BC6795"/>
    <w:rsid w:val="00BC683B"/>
    <w:rsid w:val="00BC69AC"/>
    <w:rsid w:val="00BC6AC0"/>
    <w:rsid w:val="00BC6B5B"/>
    <w:rsid w:val="00BC6B9A"/>
    <w:rsid w:val="00BC6DD1"/>
    <w:rsid w:val="00BC6F4D"/>
    <w:rsid w:val="00BC71F1"/>
    <w:rsid w:val="00BC7201"/>
    <w:rsid w:val="00BC7386"/>
    <w:rsid w:val="00BC74E6"/>
    <w:rsid w:val="00BC75AC"/>
    <w:rsid w:val="00BC75E6"/>
    <w:rsid w:val="00BC77D4"/>
    <w:rsid w:val="00BC7802"/>
    <w:rsid w:val="00BC7A14"/>
    <w:rsid w:val="00BC7BD8"/>
    <w:rsid w:val="00BC7FFB"/>
    <w:rsid w:val="00BD0007"/>
    <w:rsid w:val="00BD006B"/>
    <w:rsid w:val="00BD0172"/>
    <w:rsid w:val="00BD04EF"/>
    <w:rsid w:val="00BD0572"/>
    <w:rsid w:val="00BD05BF"/>
    <w:rsid w:val="00BD0707"/>
    <w:rsid w:val="00BD077A"/>
    <w:rsid w:val="00BD081B"/>
    <w:rsid w:val="00BD0AF2"/>
    <w:rsid w:val="00BD0D90"/>
    <w:rsid w:val="00BD107E"/>
    <w:rsid w:val="00BD128A"/>
    <w:rsid w:val="00BD1353"/>
    <w:rsid w:val="00BD1462"/>
    <w:rsid w:val="00BD153D"/>
    <w:rsid w:val="00BD163C"/>
    <w:rsid w:val="00BD17AA"/>
    <w:rsid w:val="00BD182D"/>
    <w:rsid w:val="00BD18AC"/>
    <w:rsid w:val="00BD1A6D"/>
    <w:rsid w:val="00BD1A88"/>
    <w:rsid w:val="00BD1DF2"/>
    <w:rsid w:val="00BD2093"/>
    <w:rsid w:val="00BD2096"/>
    <w:rsid w:val="00BD2378"/>
    <w:rsid w:val="00BD24F3"/>
    <w:rsid w:val="00BD2667"/>
    <w:rsid w:val="00BD275B"/>
    <w:rsid w:val="00BD29DC"/>
    <w:rsid w:val="00BD2D12"/>
    <w:rsid w:val="00BD2DDB"/>
    <w:rsid w:val="00BD2DFF"/>
    <w:rsid w:val="00BD2E68"/>
    <w:rsid w:val="00BD2FF1"/>
    <w:rsid w:val="00BD3039"/>
    <w:rsid w:val="00BD3093"/>
    <w:rsid w:val="00BD3588"/>
    <w:rsid w:val="00BD35CA"/>
    <w:rsid w:val="00BD372F"/>
    <w:rsid w:val="00BD3A8E"/>
    <w:rsid w:val="00BD3BA1"/>
    <w:rsid w:val="00BD3D09"/>
    <w:rsid w:val="00BD3E0A"/>
    <w:rsid w:val="00BD3E82"/>
    <w:rsid w:val="00BD3FB3"/>
    <w:rsid w:val="00BD416F"/>
    <w:rsid w:val="00BD41AC"/>
    <w:rsid w:val="00BD43BA"/>
    <w:rsid w:val="00BD44B6"/>
    <w:rsid w:val="00BD45F4"/>
    <w:rsid w:val="00BD45FF"/>
    <w:rsid w:val="00BD4862"/>
    <w:rsid w:val="00BD4A02"/>
    <w:rsid w:val="00BD4AF9"/>
    <w:rsid w:val="00BD4B83"/>
    <w:rsid w:val="00BD4BB1"/>
    <w:rsid w:val="00BD4C60"/>
    <w:rsid w:val="00BD4CBF"/>
    <w:rsid w:val="00BD4E7C"/>
    <w:rsid w:val="00BD4F10"/>
    <w:rsid w:val="00BD507B"/>
    <w:rsid w:val="00BD523B"/>
    <w:rsid w:val="00BD52FD"/>
    <w:rsid w:val="00BD5366"/>
    <w:rsid w:val="00BD5763"/>
    <w:rsid w:val="00BD57BE"/>
    <w:rsid w:val="00BD57E3"/>
    <w:rsid w:val="00BD58F5"/>
    <w:rsid w:val="00BD5B36"/>
    <w:rsid w:val="00BD5BBC"/>
    <w:rsid w:val="00BD5CB2"/>
    <w:rsid w:val="00BD5E2F"/>
    <w:rsid w:val="00BD603E"/>
    <w:rsid w:val="00BD60A3"/>
    <w:rsid w:val="00BD6353"/>
    <w:rsid w:val="00BD64AD"/>
    <w:rsid w:val="00BD65A8"/>
    <w:rsid w:val="00BD65B2"/>
    <w:rsid w:val="00BD665E"/>
    <w:rsid w:val="00BD6754"/>
    <w:rsid w:val="00BD67BF"/>
    <w:rsid w:val="00BD692B"/>
    <w:rsid w:val="00BD6AA3"/>
    <w:rsid w:val="00BD6B7A"/>
    <w:rsid w:val="00BD6BC5"/>
    <w:rsid w:val="00BD71C7"/>
    <w:rsid w:val="00BD727A"/>
    <w:rsid w:val="00BD734A"/>
    <w:rsid w:val="00BD7397"/>
    <w:rsid w:val="00BD75CB"/>
    <w:rsid w:val="00BD7606"/>
    <w:rsid w:val="00BD76A9"/>
    <w:rsid w:val="00BD771B"/>
    <w:rsid w:val="00BD775F"/>
    <w:rsid w:val="00BD7941"/>
    <w:rsid w:val="00BD79D7"/>
    <w:rsid w:val="00BD7C46"/>
    <w:rsid w:val="00BD7CA9"/>
    <w:rsid w:val="00BD7E07"/>
    <w:rsid w:val="00BE00AE"/>
    <w:rsid w:val="00BE0285"/>
    <w:rsid w:val="00BE02D4"/>
    <w:rsid w:val="00BE041B"/>
    <w:rsid w:val="00BE06C9"/>
    <w:rsid w:val="00BE0703"/>
    <w:rsid w:val="00BE078B"/>
    <w:rsid w:val="00BE0826"/>
    <w:rsid w:val="00BE0849"/>
    <w:rsid w:val="00BE0A6F"/>
    <w:rsid w:val="00BE0AB8"/>
    <w:rsid w:val="00BE0B4D"/>
    <w:rsid w:val="00BE1089"/>
    <w:rsid w:val="00BE10F5"/>
    <w:rsid w:val="00BE1158"/>
    <w:rsid w:val="00BE11AE"/>
    <w:rsid w:val="00BE1262"/>
    <w:rsid w:val="00BE126D"/>
    <w:rsid w:val="00BE1376"/>
    <w:rsid w:val="00BE1542"/>
    <w:rsid w:val="00BE1547"/>
    <w:rsid w:val="00BE154C"/>
    <w:rsid w:val="00BE155A"/>
    <w:rsid w:val="00BE1692"/>
    <w:rsid w:val="00BE16E9"/>
    <w:rsid w:val="00BE1724"/>
    <w:rsid w:val="00BE17AD"/>
    <w:rsid w:val="00BE181E"/>
    <w:rsid w:val="00BE1961"/>
    <w:rsid w:val="00BE1A9E"/>
    <w:rsid w:val="00BE1C90"/>
    <w:rsid w:val="00BE1CD1"/>
    <w:rsid w:val="00BE1DAD"/>
    <w:rsid w:val="00BE1EDC"/>
    <w:rsid w:val="00BE1F31"/>
    <w:rsid w:val="00BE1F48"/>
    <w:rsid w:val="00BE1FCD"/>
    <w:rsid w:val="00BE20BA"/>
    <w:rsid w:val="00BE20E5"/>
    <w:rsid w:val="00BE2343"/>
    <w:rsid w:val="00BE2491"/>
    <w:rsid w:val="00BE25CE"/>
    <w:rsid w:val="00BE26C9"/>
    <w:rsid w:val="00BE2818"/>
    <w:rsid w:val="00BE281F"/>
    <w:rsid w:val="00BE28D4"/>
    <w:rsid w:val="00BE2BB0"/>
    <w:rsid w:val="00BE2D5B"/>
    <w:rsid w:val="00BE2E08"/>
    <w:rsid w:val="00BE2FF2"/>
    <w:rsid w:val="00BE300D"/>
    <w:rsid w:val="00BE316F"/>
    <w:rsid w:val="00BE31BF"/>
    <w:rsid w:val="00BE3206"/>
    <w:rsid w:val="00BE3296"/>
    <w:rsid w:val="00BE32FE"/>
    <w:rsid w:val="00BE35E3"/>
    <w:rsid w:val="00BE36E3"/>
    <w:rsid w:val="00BE39DD"/>
    <w:rsid w:val="00BE3A4E"/>
    <w:rsid w:val="00BE3AE4"/>
    <w:rsid w:val="00BE3AF1"/>
    <w:rsid w:val="00BE3BD7"/>
    <w:rsid w:val="00BE3BFD"/>
    <w:rsid w:val="00BE3D63"/>
    <w:rsid w:val="00BE3F45"/>
    <w:rsid w:val="00BE4119"/>
    <w:rsid w:val="00BE44B7"/>
    <w:rsid w:val="00BE45E2"/>
    <w:rsid w:val="00BE46E3"/>
    <w:rsid w:val="00BE46EA"/>
    <w:rsid w:val="00BE4748"/>
    <w:rsid w:val="00BE4757"/>
    <w:rsid w:val="00BE4758"/>
    <w:rsid w:val="00BE4889"/>
    <w:rsid w:val="00BE48A5"/>
    <w:rsid w:val="00BE490D"/>
    <w:rsid w:val="00BE4957"/>
    <w:rsid w:val="00BE4968"/>
    <w:rsid w:val="00BE49F8"/>
    <w:rsid w:val="00BE4A20"/>
    <w:rsid w:val="00BE4ADF"/>
    <w:rsid w:val="00BE4BBA"/>
    <w:rsid w:val="00BE4C35"/>
    <w:rsid w:val="00BE4D3E"/>
    <w:rsid w:val="00BE4DD0"/>
    <w:rsid w:val="00BE4E05"/>
    <w:rsid w:val="00BE4ECB"/>
    <w:rsid w:val="00BE4FAD"/>
    <w:rsid w:val="00BE510B"/>
    <w:rsid w:val="00BE516D"/>
    <w:rsid w:val="00BE5281"/>
    <w:rsid w:val="00BE52B6"/>
    <w:rsid w:val="00BE5774"/>
    <w:rsid w:val="00BE581A"/>
    <w:rsid w:val="00BE59B7"/>
    <w:rsid w:val="00BE5BA1"/>
    <w:rsid w:val="00BE5BD8"/>
    <w:rsid w:val="00BE5C9D"/>
    <w:rsid w:val="00BE5D3D"/>
    <w:rsid w:val="00BE5D5D"/>
    <w:rsid w:val="00BE5F62"/>
    <w:rsid w:val="00BE60F4"/>
    <w:rsid w:val="00BE6103"/>
    <w:rsid w:val="00BE61FC"/>
    <w:rsid w:val="00BE62D6"/>
    <w:rsid w:val="00BE6366"/>
    <w:rsid w:val="00BE6445"/>
    <w:rsid w:val="00BE6483"/>
    <w:rsid w:val="00BE6665"/>
    <w:rsid w:val="00BE6832"/>
    <w:rsid w:val="00BE6B56"/>
    <w:rsid w:val="00BE6F2F"/>
    <w:rsid w:val="00BE7041"/>
    <w:rsid w:val="00BE7061"/>
    <w:rsid w:val="00BE70BD"/>
    <w:rsid w:val="00BE71E8"/>
    <w:rsid w:val="00BE7295"/>
    <w:rsid w:val="00BE729D"/>
    <w:rsid w:val="00BE72E2"/>
    <w:rsid w:val="00BE74DD"/>
    <w:rsid w:val="00BE75A2"/>
    <w:rsid w:val="00BE7817"/>
    <w:rsid w:val="00BE786E"/>
    <w:rsid w:val="00BE78F5"/>
    <w:rsid w:val="00BE7971"/>
    <w:rsid w:val="00BE7A05"/>
    <w:rsid w:val="00BE7C08"/>
    <w:rsid w:val="00BE7C48"/>
    <w:rsid w:val="00BE7E97"/>
    <w:rsid w:val="00BF00D6"/>
    <w:rsid w:val="00BF00E7"/>
    <w:rsid w:val="00BF01FD"/>
    <w:rsid w:val="00BF0212"/>
    <w:rsid w:val="00BF0291"/>
    <w:rsid w:val="00BF02BC"/>
    <w:rsid w:val="00BF032A"/>
    <w:rsid w:val="00BF033B"/>
    <w:rsid w:val="00BF050E"/>
    <w:rsid w:val="00BF05EB"/>
    <w:rsid w:val="00BF0688"/>
    <w:rsid w:val="00BF079C"/>
    <w:rsid w:val="00BF07ED"/>
    <w:rsid w:val="00BF08F1"/>
    <w:rsid w:val="00BF0943"/>
    <w:rsid w:val="00BF0A34"/>
    <w:rsid w:val="00BF0A7A"/>
    <w:rsid w:val="00BF0B13"/>
    <w:rsid w:val="00BF0B3A"/>
    <w:rsid w:val="00BF0B6A"/>
    <w:rsid w:val="00BF0B72"/>
    <w:rsid w:val="00BF0B96"/>
    <w:rsid w:val="00BF0C57"/>
    <w:rsid w:val="00BF0C78"/>
    <w:rsid w:val="00BF10F9"/>
    <w:rsid w:val="00BF1533"/>
    <w:rsid w:val="00BF163C"/>
    <w:rsid w:val="00BF194A"/>
    <w:rsid w:val="00BF1AED"/>
    <w:rsid w:val="00BF1AF8"/>
    <w:rsid w:val="00BF1E2A"/>
    <w:rsid w:val="00BF239F"/>
    <w:rsid w:val="00BF242D"/>
    <w:rsid w:val="00BF267B"/>
    <w:rsid w:val="00BF26DF"/>
    <w:rsid w:val="00BF2B49"/>
    <w:rsid w:val="00BF2EA7"/>
    <w:rsid w:val="00BF2FF9"/>
    <w:rsid w:val="00BF315B"/>
    <w:rsid w:val="00BF31BB"/>
    <w:rsid w:val="00BF32A8"/>
    <w:rsid w:val="00BF331F"/>
    <w:rsid w:val="00BF3327"/>
    <w:rsid w:val="00BF336D"/>
    <w:rsid w:val="00BF36C4"/>
    <w:rsid w:val="00BF36FB"/>
    <w:rsid w:val="00BF37AF"/>
    <w:rsid w:val="00BF37CB"/>
    <w:rsid w:val="00BF39E7"/>
    <w:rsid w:val="00BF3AB8"/>
    <w:rsid w:val="00BF3E04"/>
    <w:rsid w:val="00BF3F43"/>
    <w:rsid w:val="00BF3F4F"/>
    <w:rsid w:val="00BF3F76"/>
    <w:rsid w:val="00BF4107"/>
    <w:rsid w:val="00BF41F9"/>
    <w:rsid w:val="00BF44F7"/>
    <w:rsid w:val="00BF4581"/>
    <w:rsid w:val="00BF4650"/>
    <w:rsid w:val="00BF476D"/>
    <w:rsid w:val="00BF488F"/>
    <w:rsid w:val="00BF4A09"/>
    <w:rsid w:val="00BF4A4A"/>
    <w:rsid w:val="00BF4A60"/>
    <w:rsid w:val="00BF4AC7"/>
    <w:rsid w:val="00BF4CAE"/>
    <w:rsid w:val="00BF5316"/>
    <w:rsid w:val="00BF54A4"/>
    <w:rsid w:val="00BF55A3"/>
    <w:rsid w:val="00BF55F8"/>
    <w:rsid w:val="00BF56F7"/>
    <w:rsid w:val="00BF570D"/>
    <w:rsid w:val="00BF5BF4"/>
    <w:rsid w:val="00BF5CE1"/>
    <w:rsid w:val="00BF5EF5"/>
    <w:rsid w:val="00BF5F68"/>
    <w:rsid w:val="00BF605D"/>
    <w:rsid w:val="00BF609E"/>
    <w:rsid w:val="00BF60D2"/>
    <w:rsid w:val="00BF6205"/>
    <w:rsid w:val="00BF6232"/>
    <w:rsid w:val="00BF6332"/>
    <w:rsid w:val="00BF64B7"/>
    <w:rsid w:val="00BF67D7"/>
    <w:rsid w:val="00BF6AB4"/>
    <w:rsid w:val="00BF6ABC"/>
    <w:rsid w:val="00BF6D73"/>
    <w:rsid w:val="00BF6D94"/>
    <w:rsid w:val="00BF6EC9"/>
    <w:rsid w:val="00BF6F2D"/>
    <w:rsid w:val="00BF6F5E"/>
    <w:rsid w:val="00BF6FC1"/>
    <w:rsid w:val="00BF7259"/>
    <w:rsid w:val="00BF726A"/>
    <w:rsid w:val="00BF7295"/>
    <w:rsid w:val="00BF74FD"/>
    <w:rsid w:val="00BF79E1"/>
    <w:rsid w:val="00BF7B60"/>
    <w:rsid w:val="00BF7B88"/>
    <w:rsid w:val="00BF7C12"/>
    <w:rsid w:val="00BF7CF0"/>
    <w:rsid w:val="00BF7DBB"/>
    <w:rsid w:val="00BF7E00"/>
    <w:rsid w:val="00BF7EF5"/>
    <w:rsid w:val="00C000B1"/>
    <w:rsid w:val="00C00156"/>
    <w:rsid w:val="00C0048C"/>
    <w:rsid w:val="00C00791"/>
    <w:rsid w:val="00C00831"/>
    <w:rsid w:val="00C0085E"/>
    <w:rsid w:val="00C009A5"/>
    <w:rsid w:val="00C009FA"/>
    <w:rsid w:val="00C00A31"/>
    <w:rsid w:val="00C00B3E"/>
    <w:rsid w:val="00C00B92"/>
    <w:rsid w:val="00C00BE5"/>
    <w:rsid w:val="00C00DFE"/>
    <w:rsid w:val="00C0105A"/>
    <w:rsid w:val="00C01102"/>
    <w:rsid w:val="00C01170"/>
    <w:rsid w:val="00C01399"/>
    <w:rsid w:val="00C0157C"/>
    <w:rsid w:val="00C015D0"/>
    <w:rsid w:val="00C0186C"/>
    <w:rsid w:val="00C0197A"/>
    <w:rsid w:val="00C01A8F"/>
    <w:rsid w:val="00C01B37"/>
    <w:rsid w:val="00C01B6E"/>
    <w:rsid w:val="00C01CBD"/>
    <w:rsid w:val="00C01D63"/>
    <w:rsid w:val="00C01E6A"/>
    <w:rsid w:val="00C01FBB"/>
    <w:rsid w:val="00C01FF3"/>
    <w:rsid w:val="00C02203"/>
    <w:rsid w:val="00C0244E"/>
    <w:rsid w:val="00C0249A"/>
    <w:rsid w:val="00C024F6"/>
    <w:rsid w:val="00C025D3"/>
    <w:rsid w:val="00C026C2"/>
    <w:rsid w:val="00C026DF"/>
    <w:rsid w:val="00C026F2"/>
    <w:rsid w:val="00C027A1"/>
    <w:rsid w:val="00C0289F"/>
    <w:rsid w:val="00C0290C"/>
    <w:rsid w:val="00C02B26"/>
    <w:rsid w:val="00C02C21"/>
    <w:rsid w:val="00C02ED0"/>
    <w:rsid w:val="00C03033"/>
    <w:rsid w:val="00C0303B"/>
    <w:rsid w:val="00C03102"/>
    <w:rsid w:val="00C031C7"/>
    <w:rsid w:val="00C03224"/>
    <w:rsid w:val="00C0333B"/>
    <w:rsid w:val="00C03482"/>
    <w:rsid w:val="00C03522"/>
    <w:rsid w:val="00C03696"/>
    <w:rsid w:val="00C038BB"/>
    <w:rsid w:val="00C03918"/>
    <w:rsid w:val="00C03A2B"/>
    <w:rsid w:val="00C03B05"/>
    <w:rsid w:val="00C03D50"/>
    <w:rsid w:val="00C03DA8"/>
    <w:rsid w:val="00C03F81"/>
    <w:rsid w:val="00C040A4"/>
    <w:rsid w:val="00C04161"/>
    <w:rsid w:val="00C04373"/>
    <w:rsid w:val="00C0444A"/>
    <w:rsid w:val="00C04657"/>
    <w:rsid w:val="00C04787"/>
    <w:rsid w:val="00C047BB"/>
    <w:rsid w:val="00C0499A"/>
    <w:rsid w:val="00C049E2"/>
    <w:rsid w:val="00C04C8A"/>
    <w:rsid w:val="00C04D5D"/>
    <w:rsid w:val="00C04E58"/>
    <w:rsid w:val="00C04EFF"/>
    <w:rsid w:val="00C0507E"/>
    <w:rsid w:val="00C05083"/>
    <w:rsid w:val="00C050E0"/>
    <w:rsid w:val="00C052B9"/>
    <w:rsid w:val="00C0575D"/>
    <w:rsid w:val="00C05989"/>
    <w:rsid w:val="00C05998"/>
    <w:rsid w:val="00C05A38"/>
    <w:rsid w:val="00C05D88"/>
    <w:rsid w:val="00C05DB3"/>
    <w:rsid w:val="00C0606C"/>
    <w:rsid w:val="00C060B2"/>
    <w:rsid w:val="00C06127"/>
    <w:rsid w:val="00C0616A"/>
    <w:rsid w:val="00C0627B"/>
    <w:rsid w:val="00C063AD"/>
    <w:rsid w:val="00C06563"/>
    <w:rsid w:val="00C066EE"/>
    <w:rsid w:val="00C06757"/>
    <w:rsid w:val="00C06781"/>
    <w:rsid w:val="00C0679E"/>
    <w:rsid w:val="00C06869"/>
    <w:rsid w:val="00C06BDE"/>
    <w:rsid w:val="00C06C51"/>
    <w:rsid w:val="00C06D9F"/>
    <w:rsid w:val="00C06EBD"/>
    <w:rsid w:val="00C06ED0"/>
    <w:rsid w:val="00C06F43"/>
    <w:rsid w:val="00C070A0"/>
    <w:rsid w:val="00C0717F"/>
    <w:rsid w:val="00C072A8"/>
    <w:rsid w:val="00C0771C"/>
    <w:rsid w:val="00C07809"/>
    <w:rsid w:val="00C0781F"/>
    <w:rsid w:val="00C0789C"/>
    <w:rsid w:val="00C079FB"/>
    <w:rsid w:val="00C07A00"/>
    <w:rsid w:val="00C07A80"/>
    <w:rsid w:val="00C07B03"/>
    <w:rsid w:val="00C07B10"/>
    <w:rsid w:val="00C07B64"/>
    <w:rsid w:val="00C07CA3"/>
    <w:rsid w:val="00C10013"/>
    <w:rsid w:val="00C100B4"/>
    <w:rsid w:val="00C103CD"/>
    <w:rsid w:val="00C103E7"/>
    <w:rsid w:val="00C10493"/>
    <w:rsid w:val="00C106C5"/>
    <w:rsid w:val="00C1083B"/>
    <w:rsid w:val="00C108AA"/>
    <w:rsid w:val="00C108E0"/>
    <w:rsid w:val="00C10972"/>
    <w:rsid w:val="00C10C01"/>
    <w:rsid w:val="00C10C13"/>
    <w:rsid w:val="00C10C32"/>
    <w:rsid w:val="00C10EE6"/>
    <w:rsid w:val="00C10F24"/>
    <w:rsid w:val="00C10FC8"/>
    <w:rsid w:val="00C1106F"/>
    <w:rsid w:val="00C11151"/>
    <w:rsid w:val="00C111F5"/>
    <w:rsid w:val="00C1124C"/>
    <w:rsid w:val="00C11275"/>
    <w:rsid w:val="00C112F0"/>
    <w:rsid w:val="00C113C7"/>
    <w:rsid w:val="00C114EF"/>
    <w:rsid w:val="00C1160D"/>
    <w:rsid w:val="00C1163F"/>
    <w:rsid w:val="00C11665"/>
    <w:rsid w:val="00C11788"/>
    <w:rsid w:val="00C11A60"/>
    <w:rsid w:val="00C11A99"/>
    <w:rsid w:val="00C11AB8"/>
    <w:rsid w:val="00C11AE0"/>
    <w:rsid w:val="00C11B6B"/>
    <w:rsid w:val="00C11EE4"/>
    <w:rsid w:val="00C11F8B"/>
    <w:rsid w:val="00C12270"/>
    <w:rsid w:val="00C12273"/>
    <w:rsid w:val="00C12434"/>
    <w:rsid w:val="00C12597"/>
    <w:rsid w:val="00C125F8"/>
    <w:rsid w:val="00C12663"/>
    <w:rsid w:val="00C127E9"/>
    <w:rsid w:val="00C12812"/>
    <w:rsid w:val="00C12902"/>
    <w:rsid w:val="00C1297A"/>
    <w:rsid w:val="00C12ACB"/>
    <w:rsid w:val="00C12AF3"/>
    <w:rsid w:val="00C12C5A"/>
    <w:rsid w:val="00C12E51"/>
    <w:rsid w:val="00C13055"/>
    <w:rsid w:val="00C1331C"/>
    <w:rsid w:val="00C13561"/>
    <w:rsid w:val="00C1365F"/>
    <w:rsid w:val="00C13664"/>
    <w:rsid w:val="00C13780"/>
    <w:rsid w:val="00C137AE"/>
    <w:rsid w:val="00C13888"/>
    <w:rsid w:val="00C139EE"/>
    <w:rsid w:val="00C13A30"/>
    <w:rsid w:val="00C13B72"/>
    <w:rsid w:val="00C13C41"/>
    <w:rsid w:val="00C13D43"/>
    <w:rsid w:val="00C13DF0"/>
    <w:rsid w:val="00C144B0"/>
    <w:rsid w:val="00C14513"/>
    <w:rsid w:val="00C14866"/>
    <w:rsid w:val="00C14C50"/>
    <w:rsid w:val="00C14E27"/>
    <w:rsid w:val="00C14F67"/>
    <w:rsid w:val="00C14F96"/>
    <w:rsid w:val="00C15162"/>
    <w:rsid w:val="00C15321"/>
    <w:rsid w:val="00C153B4"/>
    <w:rsid w:val="00C157F7"/>
    <w:rsid w:val="00C15C2A"/>
    <w:rsid w:val="00C15CB3"/>
    <w:rsid w:val="00C162E3"/>
    <w:rsid w:val="00C16459"/>
    <w:rsid w:val="00C16460"/>
    <w:rsid w:val="00C16627"/>
    <w:rsid w:val="00C16637"/>
    <w:rsid w:val="00C1679E"/>
    <w:rsid w:val="00C167EB"/>
    <w:rsid w:val="00C1688E"/>
    <w:rsid w:val="00C169E1"/>
    <w:rsid w:val="00C16A1F"/>
    <w:rsid w:val="00C16B7A"/>
    <w:rsid w:val="00C16CF0"/>
    <w:rsid w:val="00C16E50"/>
    <w:rsid w:val="00C16E7F"/>
    <w:rsid w:val="00C16F46"/>
    <w:rsid w:val="00C1748F"/>
    <w:rsid w:val="00C175CD"/>
    <w:rsid w:val="00C17607"/>
    <w:rsid w:val="00C1768A"/>
    <w:rsid w:val="00C178A4"/>
    <w:rsid w:val="00C17D2D"/>
    <w:rsid w:val="00C17FF4"/>
    <w:rsid w:val="00C20056"/>
    <w:rsid w:val="00C2033F"/>
    <w:rsid w:val="00C203A8"/>
    <w:rsid w:val="00C20630"/>
    <w:rsid w:val="00C20858"/>
    <w:rsid w:val="00C208F8"/>
    <w:rsid w:val="00C209F1"/>
    <w:rsid w:val="00C20AB6"/>
    <w:rsid w:val="00C20C1C"/>
    <w:rsid w:val="00C20C73"/>
    <w:rsid w:val="00C20CA5"/>
    <w:rsid w:val="00C20DB0"/>
    <w:rsid w:val="00C20E15"/>
    <w:rsid w:val="00C20E27"/>
    <w:rsid w:val="00C20E75"/>
    <w:rsid w:val="00C20E81"/>
    <w:rsid w:val="00C20FF1"/>
    <w:rsid w:val="00C21109"/>
    <w:rsid w:val="00C2115F"/>
    <w:rsid w:val="00C212A3"/>
    <w:rsid w:val="00C213AB"/>
    <w:rsid w:val="00C2140F"/>
    <w:rsid w:val="00C214EA"/>
    <w:rsid w:val="00C214F0"/>
    <w:rsid w:val="00C217F6"/>
    <w:rsid w:val="00C21979"/>
    <w:rsid w:val="00C219CD"/>
    <w:rsid w:val="00C21A26"/>
    <w:rsid w:val="00C21F03"/>
    <w:rsid w:val="00C21F57"/>
    <w:rsid w:val="00C223B0"/>
    <w:rsid w:val="00C2258B"/>
    <w:rsid w:val="00C22595"/>
    <w:rsid w:val="00C225BB"/>
    <w:rsid w:val="00C22830"/>
    <w:rsid w:val="00C22A85"/>
    <w:rsid w:val="00C22C49"/>
    <w:rsid w:val="00C2312A"/>
    <w:rsid w:val="00C23147"/>
    <w:rsid w:val="00C233BB"/>
    <w:rsid w:val="00C23536"/>
    <w:rsid w:val="00C23586"/>
    <w:rsid w:val="00C23A1D"/>
    <w:rsid w:val="00C23A42"/>
    <w:rsid w:val="00C23AEF"/>
    <w:rsid w:val="00C23BCB"/>
    <w:rsid w:val="00C23C1A"/>
    <w:rsid w:val="00C23C5F"/>
    <w:rsid w:val="00C23DAD"/>
    <w:rsid w:val="00C23E73"/>
    <w:rsid w:val="00C240CD"/>
    <w:rsid w:val="00C24213"/>
    <w:rsid w:val="00C24337"/>
    <w:rsid w:val="00C245D8"/>
    <w:rsid w:val="00C24725"/>
    <w:rsid w:val="00C24781"/>
    <w:rsid w:val="00C248A9"/>
    <w:rsid w:val="00C2490D"/>
    <w:rsid w:val="00C24933"/>
    <w:rsid w:val="00C24A3F"/>
    <w:rsid w:val="00C24CB9"/>
    <w:rsid w:val="00C24CFA"/>
    <w:rsid w:val="00C24E5A"/>
    <w:rsid w:val="00C25014"/>
    <w:rsid w:val="00C2509A"/>
    <w:rsid w:val="00C25413"/>
    <w:rsid w:val="00C2548D"/>
    <w:rsid w:val="00C255BC"/>
    <w:rsid w:val="00C25673"/>
    <w:rsid w:val="00C25871"/>
    <w:rsid w:val="00C259D9"/>
    <w:rsid w:val="00C25A59"/>
    <w:rsid w:val="00C25AC6"/>
    <w:rsid w:val="00C25BB1"/>
    <w:rsid w:val="00C25FE4"/>
    <w:rsid w:val="00C25FF3"/>
    <w:rsid w:val="00C26184"/>
    <w:rsid w:val="00C26225"/>
    <w:rsid w:val="00C263A2"/>
    <w:rsid w:val="00C2656B"/>
    <w:rsid w:val="00C26675"/>
    <w:rsid w:val="00C26723"/>
    <w:rsid w:val="00C26778"/>
    <w:rsid w:val="00C267A9"/>
    <w:rsid w:val="00C26A2D"/>
    <w:rsid w:val="00C26A76"/>
    <w:rsid w:val="00C26AA4"/>
    <w:rsid w:val="00C26AD7"/>
    <w:rsid w:val="00C26C10"/>
    <w:rsid w:val="00C26C43"/>
    <w:rsid w:val="00C26F10"/>
    <w:rsid w:val="00C2719D"/>
    <w:rsid w:val="00C27312"/>
    <w:rsid w:val="00C2737D"/>
    <w:rsid w:val="00C27497"/>
    <w:rsid w:val="00C27519"/>
    <w:rsid w:val="00C27673"/>
    <w:rsid w:val="00C2767D"/>
    <w:rsid w:val="00C2783D"/>
    <w:rsid w:val="00C2784C"/>
    <w:rsid w:val="00C2796C"/>
    <w:rsid w:val="00C27ADA"/>
    <w:rsid w:val="00C27B57"/>
    <w:rsid w:val="00C27B66"/>
    <w:rsid w:val="00C27D00"/>
    <w:rsid w:val="00C27D17"/>
    <w:rsid w:val="00C27D62"/>
    <w:rsid w:val="00C27F0E"/>
    <w:rsid w:val="00C27F8A"/>
    <w:rsid w:val="00C27FF5"/>
    <w:rsid w:val="00C30109"/>
    <w:rsid w:val="00C3042C"/>
    <w:rsid w:val="00C3045D"/>
    <w:rsid w:val="00C30466"/>
    <w:rsid w:val="00C304E7"/>
    <w:rsid w:val="00C30555"/>
    <w:rsid w:val="00C3069A"/>
    <w:rsid w:val="00C306BA"/>
    <w:rsid w:val="00C307EA"/>
    <w:rsid w:val="00C30804"/>
    <w:rsid w:val="00C3098F"/>
    <w:rsid w:val="00C30A1A"/>
    <w:rsid w:val="00C30EB5"/>
    <w:rsid w:val="00C30F4D"/>
    <w:rsid w:val="00C30FA7"/>
    <w:rsid w:val="00C3131D"/>
    <w:rsid w:val="00C31390"/>
    <w:rsid w:val="00C3170A"/>
    <w:rsid w:val="00C317DA"/>
    <w:rsid w:val="00C318F7"/>
    <w:rsid w:val="00C31AFA"/>
    <w:rsid w:val="00C31CC4"/>
    <w:rsid w:val="00C31D4A"/>
    <w:rsid w:val="00C31E4B"/>
    <w:rsid w:val="00C31EC6"/>
    <w:rsid w:val="00C32623"/>
    <w:rsid w:val="00C32764"/>
    <w:rsid w:val="00C32796"/>
    <w:rsid w:val="00C328BF"/>
    <w:rsid w:val="00C32948"/>
    <w:rsid w:val="00C329E0"/>
    <w:rsid w:val="00C32A40"/>
    <w:rsid w:val="00C32AE0"/>
    <w:rsid w:val="00C32BA8"/>
    <w:rsid w:val="00C32F1C"/>
    <w:rsid w:val="00C32FDC"/>
    <w:rsid w:val="00C330F7"/>
    <w:rsid w:val="00C33154"/>
    <w:rsid w:val="00C33191"/>
    <w:rsid w:val="00C33260"/>
    <w:rsid w:val="00C33307"/>
    <w:rsid w:val="00C3336C"/>
    <w:rsid w:val="00C3346C"/>
    <w:rsid w:val="00C334B8"/>
    <w:rsid w:val="00C334E0"/>
    <w:rsid w:val="00C33584"/>
    <w:rsid w:val="00C33708"/>
    <w:rsid w:val="00C339A3"/>
    <w:rsid w:val="00C33ACB"/>
    <w:rsid w:val="00C33B16"/>
    <w:rsid w:val="00C33E25"/>
    <w:rsid w:val="00C33F74"/>
    <w:rsid w:val="00C340C3"/>
    <w:rsid w:val="00C34183"/>
    <w:rsid w:val="00C341AD"/>
    <w:rsid w:val="00C3452C"/>
    <w:rsid w:val="00C345BC"/>
    <w:rsid w:val="00C3472D"/>
    <w:rsid w:val="00C34A38"/>
    <w:rsid w:val="00C34BBA"/>
    <w:rsid w:val="00C34BD1"/>
    <w:rsid w:val="00C34DB2"/>
    <w:rsid w:val="00C34FBB"/>
    <w:rsid w:val="00C3506F"/>
    <w:rsid w:val="00C350A1"/>
    <w:rsid w:val="00C350D0"/>
    <w:rsid w:val="00C35420"/>
    <w:rsid w:val="00C3547E"/>
    <w:rsid w:val="00C3567F"/>
    <w:rsid w:val="00C35696"/>
    <w:rsid w:val="00C3581E"/>
    <w:rsid w:val="00C35908"/>
    <w:rsid w:val="00C35ADA"/>
    <w:rsid w:val="00C35AFD"/>
    <w:rsid w:val="00C35BBC"/>
    <w:rsid w:val="00C35BD4"/>
    <w:rsid w:val="00C35D0A"/>
    <w:rsid w:val="00C35D64"/>
    <w:rsid w:val="00C35E77"/>
    <w:rsid w:val="00C36292"/>
    <w:rsid w:val="00C36369"/>
    <w:rsid w:val="00C363FF"/>
    <w:rsid w:val="00C36804"/>
    <w:rsid w:val="00C36959"/>
    <w:rsid w:val="00C36B32"/>
    <w:rsid w:val="00C36C6A"/>
    <w:rsid w:val="00C36F0B"/>
    <w:rsid w:val="00C36FD1"/>
    <w:rsid w:val="00C3710B"/>
    <w:rsid w:val="00C372D0"/>
    <w:rsid w:val="00C372D8"/>
    <w:rsid w:val="00C37324"/>
    <w:rsid w:val="00C37356"/>
    <w:rsid w:val="00C374E1"/>
    <w:rsid w:val="00C37759"/>
    <w:rsid w:val="00C378A6"/>
    <w:rsid w:val="00C378B2"/>
    <w:rsid w:val="00C37980"/>
    <w:rsid w:val="00C37AE0"/>
    <w:rsid w:val="00C37C4C"/>
    <w:rsid w:val="00C37C58"/>
    <w:rsid w:val="00C37CF9"/>
    <w:rsid w:val="00C37DCE"/>
    <w:rsid w:val="00C37E8D"/>
    <w:rsid w:val="00C40352"/>
    <w:rsid w:val="00C40403"/>
    <w:rsid w:val="00C404B4"/>
    <w:rsid w:val="00C405EB"/>
    <w:rsid w:val="00C405F8"/>
    <w:rsid w:val="00C406B1"/>
    <w:rsid w:val="00C406D1"/>
    <w:rsid w:val="00C406F6"/>
    <w:rsid w:val="00C40745"/>
    <w:rsid w:val="00C40899"/>
    <w:rsid w:val="00C40993"/>
    <w:rsid w:val="00C409B5"/>
    <w:rsid w:val="00C409BA"/>
    <w:rsid w:val="00C40AF4"/>
    <w:rsid w:val="00C40ED2"/>
    <w:rsid w:val="00C40F29"/>
    <w:rsid w:val="00C40FCA"/>
    <w:rsid w:val="00C40FFE"/>
    <w:rsid w:val="00C41253"/>
    <w:rsid w:val="00C413AB"/>
    <w:rsid w:val="00C4153A"/>
    <w:rsid w:val="00C4163F"/>
    <w:rsid w:val="00C417A9"/>
    <w:rsid w:val="00C417CC"/>
    <w:rsid w:val="00C41807"/>
    <w:rsid w:val="00C4180C"/>
    <w:rsid w:val="00C4183D"/>
    <w:rsid w:val="00C4188E"/>
    <w:rsid w:val="00C41918"/>
    <w:rsid w:val="00C41B09"/>
    <w:rsid w:val="00C41B5D"/>
    <w:rsid w:val="00C41C17"/>
    <w:rsid w:val="00C41D26"/>
    <w:rsid w:val="00C41E37"/>
    <w:rsid w:val="00C41EF7"/>
    <w:rsid w:val="00C41F05"/>
    <w:rsid w:val="00C41F91"/>
    <w:rsid w:val="00C420E8"/>
    <w:rsid w:val="00C42216"/>
    <w:rsid w:val="00C4239A"/>
    <w:rsid w:val="00C426CC"/>
    <w:rsid w:val="00C4273C"/>
    <w:rsid w:val="00C42A2F"/>
    <w:rsid w:val="00C42BB3"/>
    <w:rsid w:val="00C42C1A"/>
    <w:rsid w:val="00C42E13"/>
    <w:rsid w:val="00C42F1D"/>
    <w:rsid w:val="00C42F71"/>
    <w:rsid w:val="00C43168"/>
    <w:rsid w:val="00C43276"/>
    <w:rsid w:val="00C43467"/>
    <w:rsid w:val="00C43491"/>
    <w:rsid w:val="00C435C1"/>
    <w:rsid w:val="00C436F5"/>
    <w:rsid w:val="00C43A1E"/>
    <w:rsid w:val="00C4419C"/>
    <w:rsid w:val="00C445EB"/>
    <w:rsid w:val="00C4487D"/>
    <w:rsid w:val="00C4493A"/>
    <w:rsid w:val="00C44A29"/>
    <w:rsid w:val="00C44B6A"/>
    <w:rsid w:val="00C44BC6"/>
    <w:rsid w:val="00C44C0B"/>
    <w:rsid w:val="00C44D13"/>
    <w:rsid w:val="00C44F9B"/>
    <w:rsid w:val="00C45024"/>
    <w:rsid w:val="00C45026"/>
    <w:rsid w:val="00C450BE"/>
    <w:rsid w:val="00C4517A"/>
    <w:rsid w:val="00C4522A"/>
    <w:rsid w:val="00C45380"/>
    <w:rsid w:val="00C45564"/>
    <w:rsid w:val="00C45576"/>
    <w:rsid w:val="00C45635"/>
    <w:rsid w:val="00C4564C"/>
    <w:rsid w:val="00C4566F"/>
    <w:rsid w:val="00C4589F"/>
    <w:rsid w:val="00C4594E"/>
    <w:rsid w:val="00C45A34"/>
    <w:rsid w:val="00C45C85"/>
    <w:rsid w:val="00C45E57"/>
    <w:rsid w:val="00C45EBA"/>
    <w:rsid w:val="00C461CA"/>
    <w:rsid w:val="00C462A1"/>
    <w:rsid w:val="00C464E3"/>
    <w:rsid w:val="00C4669C"/>
    <w:rsid w:val="00C4684E"/>
    <w:rsid w:val="00C468A2"/>
    <w:rsid w:val="00C469FD"/>
    <w:rsid w:val="00C46BF9"/>
    <w:rsid w:val="00C46D48"/>
    <w:rsid w:val="00C46D8F"/>
    <w:rsid w:val="00C46EA5"/>
    <w:rsid w:val="00C46FFC"/>
    <w:rsid w:val="00C47064"/>
    <w:rsid w:val="00C4711B"/>
    <w:rsid w:val="00C471F6"/>
    <w:rsid w:val="00C472C4"/>
    <w:rsid w:val="00C473C0"/>
    <w:rsid w:val="00C475B1"/>
    <w:rsid w:val="00C4763B"/>
    <w:rsid w:val="00C476B9"/>
    <w:rsid w:val="00C47971"/>
    <w:rsid w:val="00C47ACC"/>
    <w:rsid w:val="00C47B30"/>
    <w:rsid w:val="00C47BEB"/>
    <w:rsid w:val="00C47EEC"/>
    <w:rsid w:val="00C47F1D"/>
    <w:rsid w:val="00C47F9B"/>
    <w:rsid w:val="00C50040"/>
    <w:rsid w:val="00C50097"/>
    <w:rsid w:val="00C500A6"/>
    <w:rsid w:val="00C505D1"/>
    <w:rsid w:val="00C507E6"/>
    <w:rsid w:val="00C50883"/>
    <w:rsid w:val="00C50923"/>
    <w:rsid w:val="00C50AEA"/>
    <w:rsid w:val="00C50B6F"/>
    <w:rsid w:val="00C50BC7"/>
    <w:rsid w:val="00C50D6E"/>
    <w:rsid w:val="00C50E9A"/>
    <w:rsid w:val="00C50F18"/>
    <w:rsid w:val="00C5127A"/>
    <w:rsid w:val="00C513E6"/>
    <w:rsid w:val="00C513E8"/>
    <w:rsid w:val="00C514C5"/>
    <w:rsid w:val="00C51517"/>
    <w:rsid w:val="00C5170B"/>
    <w:rsid w:val="00C5197C"/>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64C"/>
    <w:rsid w:val="00C528EA"/>
    <w:rsid w:val="00C5299E"/>
    <w:rsid w:val="00C52A9D"/>
    <w:rsid w:val="00C52AC0"/>
    <w:rsid w:val="00C52C18"/>
    <w:rsid w:val="00C52CD5"/>
    <w:rsid w:val="00C5306D"/>
    <w:rsid w:val="00C53170"/>
    <w:rsid w:val="00C531C7"/>
    <w:rsid w:val="00C5327E"/>
    <w:rsid w:val="00C533BE"/>
    <w:rsid w:val="00C533C0"/>
    <w:rsid w:val="00C53565"/>
    <w:rsid w:val="00C536FF"/>
    <w:rsid w:val="00C5379A"/>
    <w:rsid w:val="00C538AA"/>
    <w:rsid w:val="00C538BC"/>
    <w:rsid w:val="00C53A3B"/>
    <w:rsid w:val="00C53AE5"/>
    <w:rsid w:val="00C53B13"/>
    <w:rsid w:val="00C53C01"/>
    <w:rsid w:val="00C53C76"/>
    <w:rsid w:val="00C53F56"/>
    <w:rsid w:val="00C54059"/>
    <w:rsid w:val="00C5410F"/>
    <w:rsid w:val="00C54288"/>
    <w:rsid w:val="00C54475"/>
    <w:rsid w:val="00C54521"/>
    <w:rsid w:val="00C54549"/>
    <w:rsid w:val="00C54569"/>
    <w:rsid w:val="00C545B8"/>
    <w:rsid w:val="00C54743"/>
    <w:rsid w:val="00C547A1"/>
    <w:rsid w:val="00C54809"/>
    <w:rsid w:val="00C548E7"/>
    <w:rsid w:val="00C548FC"/>
    <w:rsid w:val="00C54BDB"/>
    <w:rsid w:val="00C54E1A"/>
    <w:rsid w:val="00C54F1F"/>
    <w:rsid w:val="00C54F78"/>
    <w:rsid w:val="00C5504B"/>
    <w:rsid w:val="00C5506A"/>
    <w:rsid w:val="00C551D3"/>
    <w:rsid w:val="00C552C2"/>
    <w:rsid w:val="00C55353"/>
    <w:rsid w:val="00C55659"/>
    <w:rsid w:val="00C5571A"/>
    <w:rsid w:val="00C5591F"/>
    <w:rsid w:val="00C55977"/>
    <w:rsid w:val="00C55AB1"/>
    <w:rsid w:val="00C55D2A"/>
    <w:rsid w:val="00C55E2F"/>
    <w:rsid w:val="00C55E44"/>
    <w:rsid w:val="00C55EBD"/>
    <w:rsid w:val="00C55F88"/>
    <w:rsid w:val="00C55FB9"/>
    <w:rsid w:val="00C5603D"/>
    <w:rsid w:val="00C561F4"/>
    <w:rsid w:val="00C5624D"/>
    <w:rsid w:val="00C5636D"/>
    <w:rsid w:val="00C564C0"/>
    <w:rsid w:val="00C56592"/>
    <w:rsid w:val="00C566C0"/>
    <w:rsid w:val="00C566FB"/>
    <w:rsid w:val="00C5676F"/>
    <w:rsid w:val="00C569B0"/>
    <w:rsid w:val="00C569FF"/>
    <w:rsid w:val="00C56B2E"/>
    <w:rsid w:val="00C56B31"/>
    <w:rsid w:val="00C56B45"/>
    <w:rsid w:val="00C56D78"/>
    <w:rsid w:val="00C56E00"/>
    <w:rsid w:val="00C56F46"/>
    <w:rsid w:val="00C56FAF"/>
    <w:rsid w:val="00C56FDD"/>
    <w:rsid w:val="00C570F3"/>
    <w:rsid w:val="00C572CC"/>
    <w:rsid w:val="00C57481"/>
    <w:rsid w:val="00C575BC"/>
    <w:rsid w:val="00C576CE"/>
    <w:rsid w:val="00C578E6"/>
    <w:rsid w:val="00C578E8"/>
    <w:rsid w:val="00C57A56"/>
    <w:rsid w:val="00C57B0B"/>
    <w:rsid w:val="00C57C0B"/>
    <w:rsid w:val="00C57C19"/>
    <w:rsid w:val="00C57E2C"/>
    <w:rsid w:val="00C60015"/>
    <w:rsid w:val="00C60064"/>
    <w:rsid w:val="00C60260"/>
    <w:rsid w:val="00C6035D"/>
    <w:rsid w:val="00C60642"/>
    <w:rsid w:val="00C60655"/>
    <w:rsid w:val="00C6082B"/>
    <w:rsid w:val="00C60AF4"/>
    <w:rsid w:val="00C60CF3"/>
    <w:rsid w:val="00C60E6F"/>
    <w:rsid w:val="00C60FC0"/>
    <w:rsid w:val="00C611C6"/>
    <w:rsid w:val="00C61476"/>
    <w:rsid w:val="00C614BA"/>
    <w:rsid w:val="00C61623"/>
    <w:rsid w:val="00C6189F"/>
    <w:rsid w:val="00C61A0A"/>
    <w:rsid w:val="00C61C98"/>
    <w:rsid w:val="00C61E1F"/>
    <w:rsid w:val="00C61F35"/>
    <w:rsid w:val="00C61F78"/>
    <w:rsid w:val="00C6235B"/>
    <w:rsid w:val="00C62571"/>
    <w:rsid w:val="00C625E0"/>
    <w:rsid w:val="00C62650"/>
    <w:rsid w:val="00C627A0"/>
    <w:rsid w:val="00C62953"/>
    <w:rsid w:val="00C62C1D"/>
    <w:rsid w:val="00C62D04"/>
    <w:rsid w:val="00C62E02"/>
    <w:rsid w:val="00C630DF"/>
    <w:rsid w:val="00C631F9"/>
    <w:rsid w:val="00C632BA"/>
    <w:rsid w:val="00C632CD"/>
    <w:rsid w:val="00C63452"/>
    <w:rsid w:val="00C63472"/>
    <w:rsid w:val="00C634B0"/>
    <w:rsid w:val="00C6350C"/>
    <w:rsid w:val="00C63535"/>
    <w:rsid w:val="00C635E7"/>
    <w:rsid w:val="00C63610"/>
    <w:rsid w:val="00C6368B"/>
    <w:rsid w:val="00C63698"/>
    <w:rsid w:val="00C636DF"/>
    <w:rsid w:val="00C638DA"/>
    <w:rsid w:val="00C63A3D"/>
    <w:rsid w:val="00C63AF8"/>
    <w:rsid w:val="00C63B99"/>
    <w:rsid w:val="00C63C35"/>
    <w:rsid w:val="00C63D47"/>
    <w:rsid w:val="00C63DA5"/>
    <w:rsid w:val="00C63F01"/>
    <w:rsid w:val="00C641E1"/>
    <w:rsid w:val="00C6449D"/>
    <w:rsid w:val="00C64750"/>
    <w:rsid w:val="00C64765"/>
    <w:rsid w:val="00C647AF"/>
    <w:rsid w:val="00C64821"/>
    <w:rsid w:val="00C64B5B"/>
    <w:rsid w:val="00C64CC4"/>
    <w:rsid w:val="00C64D47"/>
    <w:rsid w:val="00C64E7C"/>
    <w:rsid w:val="00C64F84"/>
    <w:rsid w:val="00C64FAC"/>
    <w:rsid w:val="00C65035"/>
    <w:rsid w:val="00C650E8"/>
    <w:rsid w:val="00C65157"/>
    <w:rsid w:val="00C65251"/>
    <w:rsid w:val="00C652A8"/>
    <w:rsid w:val="00C65339"/>
    <w:rsid w:val="00C653D1"/>
    <w:rsid w:val="00C654C6"/>
    <w:rsid w:val="00C65646"/>
    <w:rsid w:val="00C656FB"/>
    <w:rsid w:val="00C65707"/>
    <w:rsid w:val="00C65892"/>
    <w:rsid w:val="00C65895"/>
    <w:rsid w:val="00C658D1"/>
    <w:rsid w:val="00C65B8A"/>
    <w:rsid w:val="00C65BD2"/>
    <w:rsid w:val="00C65CDE"/>
    <w:rsid w:val="00C65F7D"/>
    <w:rsid w:val="00C66171"/>
    <w:rsid w:val="00C661B7"/>
    <w:rsid w:val="00C661C4"/>
    <w:rsid w:val="00C66222"/>
    <w:rsid w:val="00C66258"/>
    <w:rsid w:val="00C665AF"/>
    <w:rsid w:val="00C6663F"/>
    <w:rsid w:val="00C666F9"/>
    <w:rsid w:val="00C668E7"/>
    <w:rsid w:val="00C6695F"/>
    <w:rsid w:val="00C66B79"/>
    <w:rsid w:val="00C66C70"/>
    <w:rsid w:val="00C66DFC"/>
    <w:rsid w:val="00C66F17"/>
    <w:rsid w:val="00C67172"/>
    <w:rsid w:val="00C67263"/>
    <w:rsid w:val="00C67671"/>
    <w:rsid w:val="00C6796A"/>
    <w:rsid w:val="00C6799F"/>
    <w:rsid w:val="00C67AE1"/>
    <w:rsid w:val="00C67C2D"/>
    <w:rsid w:val="00C67F13"/>
    <w:rsid w:val="00C70066"/>
    <w:rsid w:val="00C70242"/>
    <w:rsid w:val="00C702DF"/>
    <w:rsid w:val="00C70323"/>
    <w:rsid w:val="00C703E3"/>
    <w:rsid w:val="00C70488"/>
    <w:rsid w:val="00C704F1"/>
    <w:rsid w:val="00C706CF"/>
    <w:rsid w:val="00C707F2"/>
    <w:rsid w:val="00C70833"/>
    <w:rsid w:val="00C709B5"/>
    <w:rsid w:val="00C70B24"/>
    <w:rsid w:val="00C70BD2"/>
    <w:rsid w:val="00C70D23"/>
    <w:rsid w:val="00C70F26"/>
    <w:rsid w:val="00C710BC"/>
    <w:rsid w:val="00C711CF"/>
    <w:rsid w:val="00C71332"/>
    <w:rsid w:val="00C714B8"/>
    <w:rsid w:val="00C71539"/>
    <w:rsid w:val="00C71554"/>
    <w:rsid w:val="00C715A2"/>
    <w:rsid w:val="00C71672"/>
    <w:rsid w:val="00C7174A"/>
    <w:rsid w:val="00C7179B"/>
    <w:rsid w:val="00C718C6"/>
    <w:rsid w:val="00C719F5"/>
    <w:rsid w:val="00C71AF9"/>
    <w:rsid w:val="00C71B09"/>
    <w:rsid w:val="00C71BF2"/>
    <w:rsid w:val="00C71DDA"/>
    <w:rsid w:val="00C71E89"/>
    <w:rsid w:val="00C71F85"/>
    <w:rsid w:val="00C720BD"/>
    <w:rsid w:val="00C7228D"/>
    <w:rsid w:val="00C72754"/>
    <w:rsid w:val="00C7279D"/>
    <w:rsid w:val="00C728E4"/>
    <w:rsid w:val="00C72A44"/>
    <w:rsid w:val="00C72BD2"/>
    <w:rsid w:val="00C72FF7"/>
    <w:rsid w:val="00C734AC"/>
    <w:rsid w:val="00C7364F"/>
    <w:rsid w:val="00C737D6"/>
    <w:rsid w:val="00C737E7"/>
    <w:rsid w:val="00C73B79"/>
    <w:rsid w:val="00C73B8F"/>
    <w:rsid w:val="00C74153"/>
    <w:rsid w:val="00C74164"/>
    <w:rsid w:val="00C744AC"/>
    <w:rsid w:val="00C74524"/>
    <w:rsid w:val="00C74A77"/>
    <w:rsid w:val="00C74BBA"/>
    <w:rsid w:val="00C74BC5"/>
    <w:rsid w:val="00C74BC7"/>
    <w:rsid w:val="00C74D16"/>
    <w:rsid w:val="00C74DA8"/>
    <w:rsid w:val="00C74E0B"/>
    <w:rsid w:val="00C74F43"/>
    <w:rsid w:val="00C75209"/>
    <w:rsid w:val="00C7530A"/>
    <w:rsid w:val="00C7542E"/>
    <w:rsid w:val="00C75580"/>
    <w:rsid w:val="00C7583F"/>
    <w:rsid w:val="00C75932"/>
    <w:rsid w:val="00C75C69"/>
    <w:rsid w:val="00C75CBF"/>
    <w:rsid w:val="00C75F93"/>
    <w:rsid w:val="00C75FAC"/>
    <w:rsid w:val="00C76002"/>
    <w:rsid w:val="00C7607F"/>
    <w:rsid w:val="00C760FA"/>
    <w:rsid w:val="00C761D1"/>
    <w:rsid w:val="00C76246"/>
    <w:rsid w:val="00C76253"/>
    <w:rsid w:val="00C762F6"/>
    <w:rsid w:val="00C7666C"/>
    <w:rsid w:val="00C767A3"/>
    <w:rsid w:val="00C767EC"/>
    <w:rsid w:val="00C76866"/>
    <w:rsid w:val="00C7689C"/>
    <w:rsid w:val="00C76A4F"/>
    <w:rsid w:val="00C76AB4"/>
    <w:rsid w:val="00C76C10"/>
    <w:rsid w:val="00C76C88"/>
    <w:rsid w:val="00C76CCE"/>
    <w:rsid w:val="00C76D64"/>
    <w:rsid w:val="00C76E35"/>
    <w:rsid w:val="00C772DF"/>
    <w:rsid w:val="00C773CE"/>
    <w:rsid w:val="00C77551"/>
    <w:rsid w:val="00C775CF"/>
    <w:rsid w:val="00C77642"/>
    <w:rsid w:val="00C777B8"/>
    <w:rsid w:val="00C778F6"/>
    <w:rsid w:val="00C77988"/>
    <w:rsid w:val="00C7798E"/>
    <w:rsid w:val="00C77A30"/>
    <w:rsid w:val="00C77A88"/>
    <w:rsid w:val="00C77CD0"/>
    <w:rsid w:val="00C77D30"/>
    <w:rsid w:val="00C80097"/>
    <w:rsid w:val="00C800B1"/>
    <w:rsid w:val="00C800C2"/>
    <w:rsid w:val="00C8011B"/>
    <w:rsid w:val="00C80347"/>
    <w:rsid w:val="00C80386"/>
    <w:rsid w:val="00C8053F"/>
    <w:rsid w:val="00C805A8"/>
    <w:rsid w:val="00C807A8"/>
    <w:rsid w:val="00C8097B"/>
    <w:rsid w:val="00C80BAD"/>
    <w:rsid w:val="00C80C26"/>
    <w:rsid w:val="00C80C7A"/>
    <w:rsid w:val="00C80C96"/>
    <w:rsid w:val="00C80E3A"/>
    <w:rsid w:val="00C80E7C"/>
    <w:rsid w:val="00C80F8D"/>
    <w:rsid w:val="00C81022"/>
    <w:rsid w:val="00C81426"/>
    <w:rsid w:val="00C818C2"/>
    <w:rsid w:val="00C818C7"/>
    <w:rsid w:val="00C81A04"/>
    <w:rsid w:val="00C81ABF"/>
    <w:rsid w:val="00C81B02"/>
    <w:rsid w:val="00C81B85"/>
    <w:rsid w:val="00C81F7D"/>
    <w:rsid w:val="00C821A2"/>
    <w:rsid w:val="00C821BF"/>
    <w:rsid w:val="00C8235E"/>
    <w:rsid w:val="00C82479"/>
    <w:rsid w:val="00C8248F"/>
    <w:rsid w:val="00C826C1"/>
    <w:rsid w:val="00C826FA"/>
    <w:rsid w:val="00C82819"/>
    <w:rsid w:val="00C829F0"/>
    <w:rsid w:val="00C82D1A"/>
    <w:rsid w:val="00C82E21"/>
    <w:rsid w:val="00C8303D"/>
    <w:rsid w:val="00C83158"/>
    <w:rsid w:val="00C8318D"/>
    <w:rsid w:val="00C83220"/>
    <w:rsid w:val="00C832FB"/>
    <w:rsid w:val="00C8334D"/>
    <w:rsid w:val="00C83464"/>
    <w:rsid w:val="00C83472"/>
    <w:rsid w:val="00C83593"/>
    <w:rsid w:val="00C835AB"/>
    <w:rsid w:val="00C835B1"/>
    <w:rsid w:val="00C83682"/>
    <w:rsid w:val="00C836FD"/>
    <w:rsid w:val="00C8388B"/>
    <w:rsid w:val="00C838CB"/>
    <w:rsid w:val="00C83923"/>
    <w:rsid w:val="00C8399B"/>
    <w:rsid w:val="00C83C5C"/>
    <w:rsid w:val="00C83CA0"/>
    <w:rsid w:val="00C83DBF"/>
    <w:rsid w:val="00C83ECA"/>
    <w:rsid w:val="00C83F85"/>
    <w:rsid w:val="00C8427A"/>
    <w:rsid w:val="00C843CC"/>
    <w:rsid w:val="00C8469D"/>
    <w:rsid w:val="00C849A9"/>
    <w:rsid w:val="00C84A15"/>
    <w:rsid w:val="00C84AC2"/>
    <w:rsid w:val="00C84E6C"/>
    <w:rsid w:val="00C8511C"/>
    <w:rsid w:val="00C85189"/>
    <w:rsid w:val="00C854F1"/>
    <w:rsid w:val="00C8586B"/>
    <w:rsid w:val="00C858BC"/>
    <w:rsid w:val="00C85A5C"/>
    <w:rsid w:val="00C85AD7"/>
    <w:rsid w:val="00C85BD3"/>
    <w:rsid w:val="00C85CE3"/>
    <w:rsid w:val="00C85CEB"/>
    <w:rsid w:val="00C86023"/>
    <w:rsid w:val="00C86146"/>
    <w:rsid w:val="00C86357"/>
    <w:rsid w:val="00C863FC"/>
    <w:rsid w:val="00C8669D"/>
    <w:rsid w:val="00C866C6"/>
    <w:rsid w:val="00C866DA"/>
    <w:rsid w:val="00C867A0"/>
    <w:rsid w:val="00C868AE"/>
    <w:rsid w:val="00C86948"/>
    <w:rsid w:val="00C86AE3"/>
    <w:rsid w:val="00C86C9C"/>
    <w:rsid w:val="00C86D87"/>
    <w:rsid w:val="00C86DBB"/>
    <w:rsid w:val="00C86DDB"/>
    <w:rsid w:val="00C86F73"/>
    <w:rsid w:val="00C870D1"/>
    <w:rsid w:val="00C87151"/>
    <w:rsid w:val="00C871D2"/>
    <w:rsid w:val="00C872CC"/>
    <w:rsid w:val="00C87303"/>
    <w:rsid w:val="00C87452"/>
    <w:rsid w:val="00C87765"/>
    <w:rsid w:val="00C87783"/>
    <w:rsid w:val="00C877F9"/>
    <w:rsid w:val="00C879B9"/>
    <w:rsid w:val="00C87C59"/>
    <w:rsid w:val="00C87C5F"/>
    <w:rsid w:val="00C87C80"/>
    <w:rsid w:val="00C87CE0"/>
    <w:rsid w:val="00C87CE9"/>
    <w:rsid w:val="00C87CEC"/>
    <w:rsid w:val="00C87F10"/>
    <w:rsid w:val="00C87FC2"/>
    <w:rsid w:val="00C9002C"/>
    <w:rsid w:val="00C9006B"/>
    <w:rsid w:val="00C9017F"/>
    <w:rsid w:val="00C905D1"/>
    <w:rsid w:val="00C9067A"/>
    <w:rsid w:val="00C90687"/>
    <w:rsid w:val="00C9090C"/>
    <w:rsid w:val="00C913AC"/>
    <w:rsid w:val="00C91576"/>
    <w:rsid w:val="00C91751"/>
    <w:rsid w:val="00C917F1"/>
    <w:rsid w:val="00C919F5"/>
    <w:rsid w:val="00C91AFC"/>
    <w:rsid w:val="00C91B40"/>
    <w:rsid w:val="00C91B52"/>
    <w:rsid w:val="00C91BD6"/>
    <w:rsid w:val="00C91C87"/>
    <w:rsid w:val="00C91CB9"/>
    <w:rsid w:val="00C91D80"/>
    <w:rsid w:val="00C921A7"/>
    <w:rsid w:val="00C921E9"/>
    <w:rsid w:val="00C92481"/>
    <w:rsid w:val="00C92630"/>
    <w:rsid w:val="00C92692"/>
    <w:rsid w:val="00C92BD0"/>
    <w:rsid w:val="00C92ED4"/>
    <w:rsid w:val="00C92EFA"/>
    <w:rsid w:val="00C930C1"/>
    <w:rsid w:val="00C930C9"/>
    <w:rsid w:val="00C93233"/>
    <w:rsid w:val="00C932DD"/>
    <w:rsid w:val="00C933DA"/>
    <w:rsid w:val="00C933DB"/>
    <w:rsid w:val="00C93419"/>
    <w:rsid w:val="00C934FF"/>
    <w:rsid w:val="00C9352E"/>
    <w:rsid w:val="00C93613"/>
    <w:rsid w:val="00C93723"/>
    <w:rsid w:val="00C93894"/>
    <w:rsid w:val="00C93B4B"/>
    <w:rsid w:val="00C93CBD"/>
    <w:rsid w:val="00C93ED0"/>
    <w:rsid w:val="00C93FC8"/>
    <w:rsid w:val="00C94046"/>
    <w:rsid w:val="00C9439B"/>
    <w:rsid w:val="00C945BA"/>
    <w:rsid w:val="00C94669"/>
    <w:rsid w:val="00C94694"/>
    <w:rsid w:val="00C94699"/>
    <w:rsid w:val="00C947B5"/>
    <w:rsid w:val="00C9480F"/>
    <w:rsid w:val="00C94D67"/>
    <w:rsid w:val="00C94EF3"/>
    <w:rsid w:val="00C94F9A"/>
    <w:rsid w:val="00C9501A"/>
    <w:rsid w:val="00C9501C"/>
    <w:rsid w:val="00C95105"/>
    <w:rsid w:val="00C95321"/>
    <w:rsid w:val="00C9543C"/>
    <w:rsid w:val="00C95475"/>
    <w:rsid w:val="00C95485"/>
    <w:rsid w:val="00C95521"/>
    <w:rsid w:val="00C9560C"/>
    <w:rsid w:val="00C95626"/>
    <w:rsid w:val="00C95856"/>
    <w:rsid w:val="00C95944"/>
    <w:rsid w:val="00C95946"/>
    <w:rsid w:val="00C95970"/>
    <w:rsid w:val="00C95A36"/>
    <w:rsid w:val="00C95ABA"/>
    <w:rsid w:val="00C95BF5"/>
    <w:rsid w:val="00C95C9A"/>
    <w:rsid w:val="00C95D94"/>
    <w:rsid w:val="00C95E6A"/>
    <w:rsid w:val="00C96190"/>
    <w:rsid w:val="00C961AB"/>
    <w:rsid w:val="00C963FA"/>
    <w:rsid w:val="00C96558"/>
    <w:rsid w:val="00C965DE"/>
    <w:rsid w:val="00C965E8"/>
    <w:rsid w:val="00C966E7"/>
    <w:rsid w:val="00C96CDC"/>
    <w:rsid w:val="00C96CDE"/>
    <w:rsid w:val="00C96DDD"/>
    <w:rsid w:val="00C96DEE"/>
    <w:rsid w:val="00C96E5E"/>
    <w:rsid w:val="00C96F31"/>
    <w:rsid w:val="00C96F88"/>
    <w:rsid w:val="00C9730B"/>
    <w:rsid w:val="00C973A3"/>
    <w:rsid w:val="00C975F3"/>
    <w:rsid w:val="00C97616"/>
    <w:rsid w:val="00C976B6"/>
    <w:rsid w:val="00C977C7"/>
    <w:rsid w:val="00C97801"/>
    <w:rsid w:val="00C9780A"/>
    <w:rsid w:val="00C978FE"/>
    <w:rsid w:val="00C97911"/>
    <w:rsid w:val="00C97969"/>
    <w:rsid w:val="00C979E0"/>
    <w:rsid w:val="00C97D71"/>
    <w:rsid w:val="00CA004B"/>
    <w:rsid w:val="00CA03A0"/>
    <w:rsid w:val="00CA0510"/>
    <w:rsid w:val="00CA06C7"/>
    <w:rsid w:val="00CA0857"/>
    <w:rsid w:val="00CA0978"/>
    <w:rsid w:val="00CA0C38"/>
    <w:rsid w:val="00CA0D1C"/>
    <w:rsid w:val="00CA112A"/>
    <w:rsid w:val="00CA118B"/>
    <w:rsid w:val="00CA11EE"/>
    <w:rsid w:val="00CA11FF"/>
    <w:rsid w:val="00CA12FE"/>
    <w:rsid w:val="00CA130F"/>
    <w:rsid w:val="00CA131D"/>
    <w:rsid w:val="00CA1357"/>
    <w:rsid w:val="00CA13CC"/>
    <w:rsid w:val="00CA13FC"/>
    <w:rsid w:val="00CA1747"/>
    <w:rsid w:val="00CA1CF6"/>
    <w:rsid w:val="00CA1D3F"/>
    <w:rsid w:val="00CA1D49"/>
    <w:rsid w:val="00CA1F17"/>
    <w:rsid w:val="00CA2045"/>
    <w:rsid w:val="00CA2155"/>
    <w:rsid w:val="00CA22EA"/>
    <w:rsid w:val="00CA23CA"/>
    <w:rsid w:val="00CA25A0"/>
    <w:rsid w:val="00CA2867"/>
    <w:rsid w:val="00CA28A5"/>
    <w:rsid w:val="00CA292D"/>
    <w:rsid w:val="00CA2A56"/>
    <w:rsid w:val="00CA2AA8"/>
    <w:rsid w:val="00CA2AB6"/>
    <w:rsid w:val="00CA2B0F"/>
    <w:rsid w:val="00CA2B21"/>
    <w:rsid w:val="00CA2C18"/>
    <w:rsid w:val="00CA301A"/>
    <w:rsid w:val="00CA3068"/>
    <w:rsid w:val="00CA3314"/>
    <w:rsid w:val="00CA3380"/>
    <w:rsid w:val="00CA362E"/>
    <w:rsid w:val="00CA38B3"/>
    <w:rsid w:val="00CA3A23"/>
    <w:rsid w:val="00CA3ACB"/>
    <w:rsid w:val="00CA3B8A"/>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3BD"/>
    <w:rsid w:val="00CA551E"/>
    <w:rsid w:val="00CA5831"/>
    <w:rsid w:val="00CA5846"/>
    <w:rsid w:val="00CA586F"/>
    <w:rsid w:val="00CA597F"/>
    <w:rsid w:val="00CA5B16"/>
    <w:rsid w:val="00CA6020"/>
    <w:rsid w:val="00CA60E1"/>
    <w:rsid w:val="00CA6124"/>
    <w:rsid w:val="00CA6240"/>
    <w:rsid w:val="00CA630C"/>
    <w:rsid w:val="00CA635E"/>
    <w:rsid w:val="00CA6395"/>
    <w:rsid w:val="00CA6616"/>
    <w:rsid w:val="00CA6640"/>
    <w:rsid w:val="00CA66A7"/>
    <w:rsid w:val="00CA66C4"/>
    <w:rsid w:val="00CA681E"/>
    <w:rsid w:val="00CA683B"/>
    <w:rsid w:val="00CA6843"/>
    <w:rsid w:val="00CA694E"/>
    <w:rsid w:val="00CA6B37"/>
    <w:rsid w:val="00CA6B9B"/>
    <w:rsid w:val="00CA6CE3"/>
    <w:rsid w:val="00CA6DA1"/>
    <w:rsid w:val="00CA6E59"/>
    <w:rsid w:val="00CA6E95"/>
    <w:rsid w:val="00CA7125"/>
    <w:rsid w:val="00CA735F"/>
    <w:rsid w:val="00CA7409"/>
    <w:rsid w:val="00CA7429"/>
    <w:rsid w:val="00CA771A"/>
    <w:rsid w:val="00CA7AC5"/>
    <w:rsid w:val="00CA7AFF"/>
    <w:rsid w:val="00CA7C96"/>
    <w:rsid w:val="00CA7D89"/>
    <w:rsid w:val="00CA7DBB"/>
    <w:rsid w:val="00CA7DC6"/>
    <w:rsid w:val="00CA7F4F"/>
    <w:rsid w:val="00CA7F96"/>
    <w:rsid w:val="00CB0523"/>
    <w:rsid w:val="00CB06AF"/>
    <w:rsid w:val="00CB094A"/>
    <w:rsid w:val="00CB0A01"/>
    <w:rsid w:val="00CB0A93"/>
    <w:rsid w:val="00CB0B0F"/>
    <w:rsid w:val="00CB0CFF"/>
    <w:rsid w:val="00CB0F69"/>
    <w:rsid w:val="00CB0F88"/>
    <w:rsid w:val="00CB102E"/>
    <w:rsid w:val="00CB128D"/>
    <w:rsid w:val="00CB129D"/>
    <w:rsid w:val="00CB12DF"/>
    <w:rsid w:val="00CB137C"/>
    <w:rsid w:val="00CB1494"/>
    <w:rsid w:val="00CB14E5"/>
    <w:rsid w:val="00CB14FC"/>
    <w:rsid w:val="00CB15EE"/>
    <w:rsid w:val="00CB16B3"/>
    <w:rsid w:val="00CB173E"/>
    <w:rsid w:val="00CB1775"/>
    <w:rsid w:val="00CB178B"/>
    <w:rsid w:val="00CB182F"/>
    <w:rsid w:val="00CB19A1"/>
    <w:rsid w:val="00CB19E7"/>
    <w:rsid w:val="00CB1A53"/>
    <w:rsid w:val="00CB1B4D"/>
    <w:rsid w:val="00CB1BAB"/>
    <w:rsid w:val="00CB1C5D"/>
    <w:rsid w:val="00CB1D55"/>
    <w:rsid w:val="00CB1D66"/>
    <w:rsid w:val="00CB1F5E"/>
    <w:rsid w:val="00CB202D"/>
    <w:rsid w:val="00CB2066"/>
    <w:rsid w:val="00CB21AF"/>
    <w:rsid w:val="00CB22E7"/>
    <w:rsid w:val="00CB2319"/>
    <w:rsid w:val="00CB2347"/>
    <w:rsid w:val="00CB248D"/>
    <w:rsid w:val="00CB24DA"/>
    <w:rsid w:val="00CB25EB"/>
    <w:rsid w:val="00CB27F7"/>
    <w:rsid w:val="00CB298E"/>
    <w:rsid w:val="00CB2A80"/>
    <w:rsid w:val="00CB2A98"/>
    <w:rsid w:val="00CB2C9F"/>
    <w:rsid w:val="00CB2D87"/>
    <w:rsid w:val="00CB2E33"/>
    <w:rsid w:val="00CB2E65"/>
    <w:rsid w:val="00CB2EE7"/>
    <w:rsid w:val="00CB3025"/>
    <w:rsid w:val="00CB30D0"/>
    <w:rsid w:val="00CB31AB"/>
    <w:rsid w:val="00CB3226"/>
    <w:rsid w:val="00CB338B"/>
    <w:rsid w:val="00CB350D"/>
    <w:rsid w:val="00CB3541"/>
    <w:rsid w:val="00CB35AC"/>
    <w:rsid w:val="00CB3815"/>
    <w:rsid w:val="00CB38C3"/>
    <w:rsid w:val="00CB3932"/>
    <w:rsid w:val="00CB3975"/>
    <w:rsid w:val="00CB3A8E"/>
    <w:rsid w:val="00CB3A8F"/>
    <w:rsid w:val="00CB3C83"/>
    <w:rsid w:val="00CB3FA3"/>
    <w:rsid w:val="00CB3FB8"/>
    <w:rsid w:val="00CB411C"/>
    <w:rsid w:val="00CB440D"/>
    <w:rsid w:val="00CB4474"/>
    <w:rsid w:val="00CB449F"/>
    <w:rsid w:val="00CB46EE"/>
    <w:rsid w:val="00CB4955"/>
    <w:rsid w:val="00CB5168"/>
    <w:rsid w:val="00CB518B"/>
    <w:rsid w:val="00CB54EA"/>
    <w:rsid w:val="00CB5579"/>
    <w:rsid w:val="00CB585B"/>
    <w:rsid w:val="00CB5AC5"/>
    <w:rsid w:val="00CB5B1C"/>
    <w:rsid w:val="00CB642A"/>
    <w:rsid w:val="00CB653A"/>
    <w:rsid w:val="00CB6674"/>
    <w:rsid w:val="00CB69CE"/>
    <w:rsid w:val="00CB6C19"/>
    <w:rsid w:val="00CB6C46"/>
    <w:rsid w:val="00CB6CA2"/>
    <w:rsid w:val="00CB6DE7"/>
    <w:rsid w:val="00CB6DE9"/>
    <w:rsid w:val="00CB6FA3"/>
    <w:rsid w:val="00CB6FF4"/>
    <w:rsid w:val="00CB7012"/>
    <w:rsid w:val="00CB7089"/>
    <w:rsid w:val="00CB70B7"/>
    <w:rsid w:val="00CB70DA"/>
    <w:rsid w:val="00CB70EF"/>
    <w:rsid w:val="00CB745D"/>
    <w:rsid w:val="00CB74DF"/>
    <w:rsid w:val="00CB7730"/>
    <w:rsid w:val="00CB77A4"/>
    <w:rsid w:val="00CB78CB"/>
    <w:rsid w:val="00CB7A8E"/>
    <w:rsid w:val="00CB7B5A"/>
    <w:rsid w:val="00CB7C2D"/>
    <w:rsid w:val="00CB7C98"/>
    <w:rsid w:val="00CB7D8C"/>
    <w:rsid w:val="00CC001C"/>
    <w:rsid w:val="00CC004C"/>
    <w:rsid w:val="00CC0139"/>
    <w:rsid w:val="00CC0310"/>
    <w:rsid w:val="00CC04A2"/>
    <w:rsid w:val="00CC04F9"/>
    <w:rsid w:val="00CC0551"/>
    <w:rsid w:val="00CC06DC"/>
    <w:rsid w:val="00CC0742"/>
    <w:rsid w:val="00CC0767"/>
    <w:rsid w:val="00CC0801"/>
    <w:rsid w:val="00CC0A9C"/>
    <w:rsid w:val="00CC0ABB"/>
    <w:rsid w:val="00CC0B34"/>
    <w:rsid w:val="00CC0C2B"/>
    <w:rsid w:val="00CC0E0A"/>
    <w:rsid w:val="00CC0F62"/>
    <w:rsid w:val="00CC0FC1"/>
    <w:rsid w:val="00CC105A"/>
    <w:rsid w:val="00CC1073"/>
    <w:rsid w:val="00CC11F4"/>
    <w:rsid w:val="00CC130E"/>
    <w:rsid w:val="00CC1319"/>
    <w:rsid w:val="00CC13E4"/>
    <w:rsid w:val="00CC1619"/>
    <w:rsid w:val="00CC1720"/>
    <w:rsid w:val="00CC1763"/>
    <w:rsid w:val="00CC1850"/>
    <w:rsid w:val="00CC18C5"/>
    <w:rsid w:val="00CC1CB4"/>
    <w:rsid w:val="00CC2121"/>
    <w:rsid w:val="00CC220C"/>
    <w:rsid w:val="00CC2349"/>
    <w:rsid w:val="00CC23AA"/>
    <w:rsid w:val="00CC2481"/>
    <w:rsid w:val="00CC24EB"/>
    <w:rsid w:val="00CC2731"/>
    <w:rsid w:val="00CC295D"/>
    <w:rsid w:val="00CC29D7"/>
    <w:rsid w:val="00CC2D18"/>
    <w:rsid w:val="00CC2D75"/>
    <w:rsid w:val="00CC2E7E"/>
    <w:rsid w:val="00CC2ECA"/>
    <w:rsid w:val="00CC2EE2"/>
    <w:rsid w:val="00CC2EF0"/>
    <w:rsid w:val="00CC2F95"/>
    <w:rsid w:val="00CC307D"/>
    <w:rsid w:val="00CC364B"/>
    <w:rsid w:val="00CC3AA3"/>
    <w:rsid w:val="00CC3C95"/>
    <w:rsid w:val="00CC3CAD"/>
    <w:rsid w:val="00CC403C"/>
    <w:rsid w:val="00CC42DF"/>
    <w:rsid w:val="00CC4346"/>
    <w:rsid w:val="00CC44A3"/>
    <w:rsid w:val="00CC453F"/>
    <w:rsid w:val="00CC460E"/>
    <w:rsid w:val="00CC46E4"/>
    <w:rsid w:val="00CC4948"/>
    <w:rsid w:val="00CC4993"/>
    <w:rsid w:val="00CC49CB"/>
    <w:rsid w:val="00CC4AC4"/>
    <w:rsid w:val="00CC4B31"/>
    <w:rsid w:val="00CC4B94"/>
    <w:rsid w:val="00CC4B9D"/>
    <w:rsid w:val="00CC514E"/>
    <w:rsid w:val="00CC530A"/>
    <w:rsid w:val="00CC5337"/>
    <w:rsid w:val="00CC54DB"/>
    <w:rsid w:val="00CC5578"/>
    <w:rsid w:val="00CC57C7"/>
    <w:rsid w:val="00CC58AE"/>
    <w:rsid w:val="00CC59CF"/>
    <w:rsid w:val="00CC5A6A"/>
    <w:rsid w:val="00CC5BF6"/>
    <w:rsid w:val="00CC5C09"/>
    <w:rsid w:val="00CC5C18"/>
    <w:rsid w:val="00CC5CE5"/>
    <w:rsid w:val="00CC5D08"/>
    <w:rsid w:val="00CC5F15"/>
    <w:rsid w:val="00CC5F92"/>
    <w:rsid w:val="00CC5FAD"/>
    <w:rsid w:val="00CC6012"/>
    <w:rsid w:val="00CC611C"/>
    <w:rsid w:val="00CC6171"/>
    <w:rsid w:val="00CC61AB"/>
    <w:rsid w:val="00CC624C"/>
    <w:rsid w:val="00CC657B"/>
    <w:rsid w:val="00CC6848"/>
    <w:rsid w:val="00CC68DB"/>
    <w:rsid w:val="00CC695F"/>
    <w:rsid w:val="00CC6AD0"/>
    <w:rsid w:val="00CC6C60"/>
    <w:rsid w:val="00CC6D18"/>
    <w:rsid w:val="00CC6E44"/>
    <w:rsid w:val="00CC6FD0"/>
    <w:rsid w:val="00CC7033"/>
    <w:rsid w:val="00CC735F"/>
    <w:rsid w:val="00CC737F"/>
    <w:rsid w:val="00CC73B2"/>
    <w:rsid w:val="00CC7450"/>
    <w:rsid w:val="00CC77FF"/>
    <w:rsid w:val="00CC796D"/>
    <w:rsid w:val="00CC7BDD"/>
    <w:rsid w:val="00CC7C70"/>
    <w:rsid w:val="00CC7D86"/>
    <w:rsid w:val="00CC7EB7"/>
    <w:rsid w:val="00CC7EB9"/>
    <w:rsid w:val="00CC7F02"/>
    <w:rsid w:val="00CD0344"/>
    <w:rsid w:val="00CD0391"/>
    <w:rsid w:val="00CD0445"/>
    <w:rsid w:val="00CD0711"/>
    <w:rsid w:val="00CD0782"/>
    <w:rsid w:val="00CD08BB"/>
    <w:rsid w:val="00CD090E"/>
    <w:rsid w:val="00CD09C7"/>
    <w:rsid w:val="00CD0A88"/>
    <w:rsid w:val="00CD0D8E"/>
    <w:rsid w:val="00CD0DE9"/>
    <w:rsid w:val="00CD0DED"/>
    <w:rsid w:val="00CD0E46"/>
    <w:rsid w:val="00CD0ED9"/>
    <w:rsid w:val="00CD1057"/>
    <w:rsid w:val="00CD125F"/>
    <w:rsid w:val="00CD12CD"/>
    <w:rsid w:val="00CD13EF"/>
    <w:rsid w:val="00CD1489"/>
    <w:rsid w:val="00CD14AE"/>
    <w:rsid w:val="00CD1614"/>
    <w:rsid w:val="00CD1B9D"/>
    <w:rsid w:val="00CD1D29"/>
    <w:rsid w:val="00CD2027"/>
    <w:rsid w:val="00CD21C1"/>
    <w:rsid w:val="00CD21E4"/>
    <w:rsid w:val="00CD2416"/>
    <w:rsid w:val="00CD245A"/>
    <w:rsid w:val="00CD2603"/>
    <w:rsid w:val="00CD267E"/>
    <w:rsid w:val="00CD26D7"/>
    <w:rsid w:val="00CD27BB"/>
    <w:rsid w:val="00CD2881"/>
    <w:rsid w:val="00CD2ABE"/>
    <w:rsid w:val="00CD2B66"/>
    <w:rsid w:val="00CD2B86"/>
    <w:rsid w:val="00CD2BBD"/>
    <w:rsid w:val="00CD2D19"/>
    <w:rsid w:val="00CD2D1B"/>
    <w:rsid w:val="00CD3060"/>
    <w:rsid w:val="00CD31B4"/>
    <w:rsid w:val="00CD31C1"/>
    <w:rsid w:val="00CD3306"/>
    <w:rsid w:val="00CD33A6"/>
    <w:rsid w:val="00CD34F5"/>
    <w:rsid w:val="00CD36EC"/>
    <w:rsid w:val="00CD3894"/>
    <w:rsid w:val="00CD3916"/>
    <w:rsid w:val="00CD394B"/>
    <w:rsid w:val="00CD3E67"/>
    <w:rsid w:val="00CD427C"/>
    <w:rsid w:val="00CD4286"/>
    <w:rsid w:val="00CD42C9"/>
    <w:rsid w:val="00CD441D"/>
    <w:rsid w:val="00CD445C"/>
    <w:rsid w:val="00CD4701"/>
    <w:rsid w:val="00CD4713"/>
    <w:rsid w:val="00CD4869"/>
    <w:rsid w:val="00CD4939"/>
    <w:rsid w:val="00CD4996"/>
    <w:rsid w:val="00CD4B21"/>
    <w:rsid w:val="00CD4B3F"/>
    <w:rsid w:val="00CD4B68"/>
    <w:rsid w:val="00CD4B8D"/>
    <w:rsid w:val="00CD4C14"/>
    <w:rsid w:val="00CD4C4A"/>
    <w:rsid w:val="00CD4CBC"/>
    <w:rsid w:val="00CD4D6C"/>
    <w:rsid w:val="00CD4F4A"/>
    <w:rsid w:val="00CD504E"/>
    <w:rsid w:val="00CD5108"/>
    <w:rsid w:val="00CD5231"/>
    <w:rsid w:val="00CD526C"/>
    <w:rsid w:val="00CD5276"/>
    <w:rsid w:val="00CD533B"/>
    <w:rsid w:val="00CD553A"/>
    <w:rsid w:val="00CD5574"/>
    <w:rsid w:val="00CD5723"/>
    <w:rsid w:val="00CD588C"/>
    <w:rsid w:val="00CD594D"/>
    <w:rsid w:val="00CD596A"/>
    <w:rsid w:val="00CD5A2A"/>
    <w:rsid w:val="00CD5ABD"/>
    <w:rsid w:val="00CD5C2D"/>
    <w:rsid w:val="00CD5CBC"/>
    <w:rsid w:val="00CD5CED"/>
    <w:rsid w:val="00CD5DB7"/>
    <w:rsid w:val="00CD5E0D"/>
    <w:rsid w:val="00CD6306"/>
    <w:rsid w:val="00CD637C"/>
    <w:rsid w:val="00CD664F"/>
    <w:rsid w:val="00CD67D2"/>
    <w:rsid w:val="00CD6B39"/>
    <w:rsid w:val="00CD6DC1"/>
    <w:rsid w:val="00CD703B"/>
    <w:rsid w:val="00CD70C4"/>
    <w:rsid w:val="00CD72C0"/>
    <w:rsid w:val="00CD79F4"/>
    <w:rsid w:val="00CD7AB8"/>
    <w:rsid w:val="00CD7B8C"/>
    <w:rsid w:val="00CD7C6E"/>
    <w:rsid w:val="00CD7D4F"/>
    <w:rsid w:val="00CD7DC4"/>
    <w:rsid w:val="00CD7DD9"/>
    <w:rsid w:val="00CD7E9C"/>
    <w:rsid w:val="00CD7F66"/>
    <w:rsid w:val="00CE00C7"/>
    <w:rsid w:val="00CE02BE"/>
    <w:rsid w:val="00CE041C"/>
    <w:rsid w:val="00CE0666"/>
    <w:rsid w:val="00CE0758"/>
    <w:rsid w:val="00CE08F6"/>
    <w:rsid w:val="00CE0965"/>
    <w:rsid w:val="00CE09A8"/>
    <w:rsid w:val="00CE0BE9"/>
    <w:rsid w:val="00CE0C6C"/>
    <w:rsid w:val="00CE1019"/>
    <w:rsid w:val="00CE11DE"/>
    <w:rsid w:val="00CE1345"/>
    <w:rsid w:val="00CE170D"/>
    <w:rsid w:val="00CE1857"/>
    <w:rsid w:val="00CE1876"/>
    <w:rsid w:val="00CE1A73"/>
    <w:rsid w:val="00CE1EEC"/>
    <w:rsid w:val="00CE20EA"/>
    <w:rsid w:val="00CE256F"/>
    <w:rsid w:val="00CE2638"/>
    <w:rsid w:val="00CE268D"/>
    <w:rsid w:val="00CE26D9"/>
    <w:rsid w:val="00CE2743"/>
    <w:rsid w:val="00CE2755"/>
    <w:rsid w:val="00CE2F5B"/>
    <w:rsid w:val="00CE2F7C"/>
    <w:rsid w:val="00CE306E"/>
    <w:rsid w:val="00CE3617"/>
    <w:rsid w:val="00CE3765"/>
    <w:rsid w:val="00CE392D"/>
    <w:rsid w:val="00CE3A6A"/>
    <w:rsid w:val="00CE3A97"/>
    <w:rsid w:val="00CE3B67"/>
    <w:rsid w:val="00CE3E12"/>
    <w:rsid w:val="00CE3F98"/>
    <w:rsid w:val="00CE4194"/>
    <w:rsid w:val="00CE4327"/>
    <w:rsid w:val="00CE478D"/>
    <w:rsid w:val="00CE4813"/>
    <w:rsid w:val="00CE4ABA"/>
    <w:rsid w:val="00CE4BB2"/>
    <w:rsid w:val="00CE4E4A"/>
    <w:rsid w:val="00CE4F33"/>
    <w:rsid w:val="00CE507E"/>
    <w:rsid w:val="00CE512E"/>
    <w:rsid w:val="00CE5180"/>
    <w:rsid w:val="00CE5326"/>
    <w:rsid w:val="00CE5333"/>
    <w:rsid w:val="00CE53AE"/>
    <w:rsid w:val="00CE54BD"/>
    <w:rsid w:val="00CE55F2"/>
    <w:rsid w:val="00CE5649"/>
    <w:rsid w:val="00CE5760"/>
    <w:rsid w:val="00CE595B"/>
    <w:rsid w:val="00CE5A36"/>
    <w:rsid w:val="00CE5B09"/>
    <w:rsid w:val="00CE5B38"/>
    <w:rsid w:val="00CE5BB2"/>
    <w:rsid w:val="00CE5D3E"/>
    <w:rsid w:val="00CE6506"/>
    <w:rsid w:val="00CE662A"/>
    <w:rsid w:val="00CE689B"/>
    <w:rsid w:val="00CE69B0"/>
    <w:rsid w:val="00CE69DF"/>
    <w:rsid w:val="00CE6A01"/>
    <w:rsid w:val="00CE6C9E"/>
    <w:rsid w:val="00CE6D4B"/>
    <w:rsid w:val="00CE711E"/>
    <w:rsid w:val="00CE7528"/>
    <w:rsid w:val="00CE75A5"/>
    <w:rsid w:val="00CE7698"/>
    <w:rsid w:val="00CE779D"/>
    <w:rsid w:val="00CE77EF"/>
    <w:rsid w:val="00CE7A00"/>
    <w:rsid w:val="00CE7B9C"/>
    <w:rsid w:val="00CE7C6F"/>
    <w:rsid w:val="00CE7D9C"/>
    <w:rsid w:val="00CE7E45"/>
    <w:rsid w:val="00CE7E4E"/>
    <w:rsid w:val="00CE7EE4"/>
    <w:rsid w:val="00CE7FB1"/>
    <w:rsid w:val="00CE7FEA"/>
    <w:rsid w:val="00CF0021"/>
    <w:rsid w:val="00CF0028"/>
    <w:rsid w:val="00CF0191"/>
    <w:rsid w:val="00CF01A9"/>
    <w:rsid w:val="00CF01E5"/>
    <w:rsid w:val="00CF01EB"/>
    <w:rsid w:val="00CF0229"/>
    <w:rsid w:val="00CF0257"/>
    <w:rsid w:val="00CF038E"/>
    <w:rsid w:val="00CF04D9"/>
    <w:rsid w:val="00CF0579"/>
    <w:rsid w:val="00CF059C"/>
    <w:rsid w:val="00CF0620"/>
    <w:rsid w:val="00CF075A"/>
    <w:rsid w:val="00CF0979"/>
    <w:rsid w:val="00CF0A3C"/>
    <w:rsid w:val="00CF0A41"/>
    <w:rsid w:val="00CF0A4A"/>
    <w:rsid w:val="00CF0B23"/>
    <w:rsid w:val="00CF0B41"/>
    <w:rsid w:val="00CF0C16"/>
    <w:rsid w:val="00CF0CA5"/>
    <w:rsid w:val="00CF0EE3"/>
    <w:rsid w:val="00CF0F76"/>
    <w:rsid w:val="00CF11FA"/>
    <w:rsid w:val="00CF14CD"/>
    <w:rsid w:val="00CF1693"/>
    <w:rsid w:val="00CF1852"/>
    <w:rsid w:val="00CF1857"/>
    <w:rsid w:val="00CF1985"/>
    <w:rsid w:val="00CF1CC3"/>
    <w:rsid w:val="00CF1DA1"/>
    <w:rsid w:val="00CF2119"/>
    <w:rsid w:val="00CF2245"/>
    <w:rsid w:val="00CF24DC"/>
    <w:rsid w:val="00CF2565"/>
    <w:rsid w:val="00CF2589"/>
    <w:rsid w:val="00CF271B"/>
    <w:rsid w:val="00CF282D"/>
    <w:rsid w:val="00CF28A4"/>
    <w:rsid w:val="00CF28E2"/>
    <w:rsid w:val="00CF2B03"/>
    <w:rsid w:val="00CF2B98"/>
    <w:rsid w:val="00CF2B9F"/>
    <w:rsid w:val="00CF2E96"/>
    <w:rsid w:val="00CF3006"/>
    <w:rsid w:val="00CF315F"/>
    <w:rsid w:val="00CF3425"/>
    <w:rsid w:val="00CF3636"/>
    <w:rsid w:val="00CF38A5"/>
    <w:rsid w:val="00CF3B77"/>
    <w:rsid w:val="00CF3D67"/>
    <w:rsid w:val="00CF3EAD"/>
    <w:rsid w:val="00CF3F67"/>
    <w:rsid w:val="00CF3F6D"/>
    <w:rsid w:val="00CF3F6E"/>
    <w:rsid w:val="00CF4430"/>
    <w:rsid w:val="00CF45B2"/>
    <w:rsid w:val="00CF4695"/>
    <w:rsid w:val="00CF47D3"/>
    <w:rsid w:val="00CF4815"/>
    <w:rsid w:val="00CF4832"/>
    <w:rsid w:val="00CF4878"/>
    <w:rsid w:val="00CF4900"/>
    <w:rsid w:val="00CF4A48"/>
    <w:rsid w:val="00CF4A71"/>
    <w:rsid w:val="00CF4AA5"/>
    <w:rsid w:val="00CF4D45"/>
    <w:rsid w:val="00CF4E61"/>
    <w:rsid w:val="00CF5188"/>
    <w:rsid w:val="00CF5288"/>
    <w:rsid w:val="00CF540A"/>
    <w:rsid w:val="00CF542B"/>
    <w:rsid w:val="00CF54E8"/>
    <w:rsid w:val="00CF5579"/>
    <w:rsid w:val="00CF56F0"/>
    <w:rsid w:val="00CF5CC2"/>
    <w:rsid w:val="00CF5EB5"/>
    <w:rsid w:val="00CF6078"/>
    <w:rsid w:val="00CF60C2"/>
    <w:rsid w:val="00CF613E"/>
    <w:rsid w:val="00CF646B"/>
    <w:rsid w:val="00CF64A3"/>
    <w:rsid w:val="00CF65F0"/>
    <w:rsid w:val="00CF671C"/>
    <w:rsid w:val="00CF6809"/>
    <w:rsid w:val="00CF6826"/>
    <w:rsid w:val="00CF6B68"/>
    <w:rsid w:val="00CF6C85"/>
    <w:rsid w:val="00CF6D29"/>
    <w:rsid w:val="00CF6EE8"/>
    <w:rsid w:val="00CF6F41"/>
    <w:rsid w:val="00CF70C3"/>
    <w:rsid w:val="00CF73B9"/>
    <w:rsid w:val="00CF775F"/>
    <w:rsid w:val="00CF7789"/>
    <w:rsid w:val="00CF7954"/>
    <w:rsid w:val="00CF7974"/>
    <w:rsid w:val="00CF7B24"/>
    <w:rsid w:val="00CF7B2C"/>
    <w:rsid w:val="00CF7E67"/>
    <w:rsid w:val="00D001BC"/>
    <w:rsid w:val="00D00268"/>
    <w:rsid w:val="00D002C3"/>
    <w:rsid w:val="00D00327"/>
    <w:rsid w:val="00D00382"/>
    <w:rsid w:val="00D008EB"/>
    <w:rsid w:val="00D00AEF"/>
    <w:rsid w:val="00D00BCF"/>
    <w:rsid w:val="00D00BEF"/>
    <w:rsid w:val="00D00D1E"/>
    <w:rsid w:val="00D00D22"/>
    <w:rsid w:val="00D00D8C"/>
    <w:rsid w:val="00D00E10"/>
    <w:rsid w:val="00D00E3C"/>
    <w:rsid w:val="00D00EB4"/>
    <w:rsid w:val="00D00F50"/>
    <w:rsid w:val="00D00FAF"/>
    <w:rsid w:val="00D00FF8"/>
    <w:rsid w:val="00D010BE"/>
    <w:rsid w:val="00D015F4"/>
    <w:rsid w:val="00D01697"/>
    <w:rsid w:val="00D0179B"/>
    <w:rsid w:val="00D01A1B"/>
    <w:rsid w:val="00D01BF2"/>
    <w:rsid w:val="00D01EDC"/>
    <w:rsid w:val="00D02256"/>
    <w:rsid w:val="00D0232A"/>
    <w:rsid w:val="00D02405"/>
    <w:rsid w:val="00D025E4"/>
    <w:rsid w:val="00D0260A"/>
    <w:rsid w:val="00D026C6"/>
    <w:rsid w:val="00D0270F"/>
    <w:rsid w:val="00D02765"/>
    <w:rsid w:val="00D02877"/>
    <w:rsid w:val="00D02878"/>
    <w:rsid w:val="00D02CB3"/>
    <w:rsid w:val="00D02D12"/>
    <w:rsid w:val="00D03124"/>
    <w:rsid w:val="00D03250"/>
    <w:rsid w:val="00D0330C"/>
    <w:rsid w:val="00D03390"/>
    <w:rsid w:val="00D034A8"/>
    <w:rsid w:val="00D03521"/>
    <w:rsid w:val="00D03605"/>
    <w:rsid w:val="00D036BB"/>
    <w:rsid w:val="00D036CC"/>
    <w:rsid w:val="00D037BB"/>
    <w:rsid w:val="00D037FD"/>
    <w:rsid w:val="00D03C42"/>
    <w:rsid w:val="00D03CB5"/>
    <w:rsid w:val="00D03CDB"/>
    <w:rsid w:val="00D03E48"/>
    <w:rsid w:val="00D03F1B"/>
    <w:rsid w:val="00D03F4F"/>
    <w:rsid w:val="00D03F56"/>
    <w:rsid w:val="00D03FE5"/>
    <w:rsid w:val="00D04092"/>
    <w:rsid w:val="00D04305"/>
    <w:rsid w:val="00D04472"/>
    <w:rsid w:val="00D04AD5"/>
    <w:rsid w:val="00D04CB0"/>
    <w:rsid w:val="00D04DD7"/>
    <w:rsid w:val="00D04E6B"/>
    <w:rsid w:val="00D0500C"/>
    <w:rsid w:val="00D0509F"/>
    <w:rsid w:val="00D05147"/>
    <w:rsid w:val="00D051A1"/>
    <w:rsid w:val="00D051A8"/>
    <w:rsid w:val="00D051CD"/>
    <w:rsid w:val="00D0525B"/>
    <w:rsid w:val="00D05297"/>
    <w:rsid w:val="00D05384"/>
    <w:rsid w:val="00D05493"/>
    <w:rsid w:val="00D05602"/>
    <w:rsid w:val="00D0564B"/>
    <w:rsid w:val="00D0583E"/>
    <w:rsid w:val="00D059F4"/>
    <w:rsid w:val="00D05D71"/>
    <w:rsid w:val="00D05F9E"/>
    <w:rsid w:val="00D06039"/>
    <w:rsid w:val="00D061AB"/>
    <w:rsid w:val="00D06676"/>
    <w:rsid w:val="00D066C4"/>
    <w:rsid w:val="00D067BA"/>
    <w:rsid w:val="00D06988"/>
    <w:rsid w:val="00D06A6B"/>
    <w:rsid w:val="00D06A91"/>
    <w:rsid w:val="00D06B78"/>
    <w:rsid w:val="00D06C50"/>
    <w:rsid w:val="00D06C8D"/>
    <w:rsid w:val="00D06D69"/>
    <w:rsid w:val="00D07056"/>
    <w:rsid w:val="00D07091"/>
    <w:rsid w:val="00D070C6"/>
    <w:rsid w:val="00D07131"/>
    <w:rsid w:val="00D072D5"/>
    <w:rsid w:val="00D07387"/>
    <w:rsid w:val="00D07438"/>
    <w:rsid w:val="00D075A7"/>
    <w:rsid w:val="00D075DE"/>
    <w:rsid w:val="00D07619"/>
    <w:rsid w:val="00D0761D"/>
    <w:rsid w:val="00D07655"/>
    <w:rsid w:val="00D076EE"/>
    <w:rsid w:val="00D07830"/>
    <w:rsid w:val="00D078F7"/>
    <w:rsid w:val="00D07A9B"/>
    <w:rsid w:val="00D07B67"/>
    <w:rsid w:val="00D07CD9"/>
    <w:rsid w:val="00D07D3D"/>
    <w:rsid w:val="00D07D59"/>
    <w:rsid w:val="00D07DD2"/>
    <w:rsid w:val="00D07E43"/>
    <w:rsid w:val="00D07F03"/>
    <w:rsid w:val="00D07F07"/>
    <w:rsid w:val="00D07F0F"/>
    <w:rsid w:val="00D07F50"/>
    <w:rsid w:val="00D07F6F"/>
    <w:rsid w:val="00D10061"/>
    <w:rsid w:val="00D101B4"/>
    <w:rsid w:val="00D10775"/>
    <w:rsid w:val="00D10A36"/>
    <w:rsid w:val="00D10A49"/>
    <w:rsid w:val="00D10A7A"/>
    <w:rsid w:val="00D10B46"/>
    <w:rsid w:val="00D10B80"/>
    <w:rsid w:val="00D10C0D"/>
    <w:rsid w:val="00D10C78"/>
    <w:rsid w:val="00D10E13"/>
    <w:rsid w:val="00D10F48"/>
    <w:rsid w:val="00D1100F"/>
    <w:rsid w:val="00D1134D"/>
    <w:rsid w:val="00D11459"/>
    <w:rsid w:val="00D1152E"/>
    <w:rsid w:val="00D115B2"/>
    <w:rsid w:val="00D1163B"/>
    <w:rsid w:val="00D116F9"/>
    <w:rsid w:val="00D11E74"/>
    <w:rsid w:val="00D12364"/>
    <w:rsid w:val="00D12409"/>
    <w:rsid w:val="00D125A3"/>
    <w:rsid w:val="00D12625"/>
    <w:rsid w:val="00D126C8"/>
    <w:rsid w:val="00D128BA"/>
    <w:rsid w:val="00D12913"/>
    <w:rsid w:val="00D12A92"/>
    <w:rsid w:val="00D12B57"/>
    <w:rsid w:val="00D12BF4"/>
    <w:rsid w:val="00D12E12"/>
    <w:rsid w:val="00D12E49"/>
    <w:rsid w:val="00D13138"/>
    <w:rsid w:val="00D132F1"/>
    <w:rsid w:val="00D133C2"/>
    <w:rsid w:val="00D134B5"/>
    <w:rsid w:val="00D138AF"/>
    <w:rsid w:val="00D1397F"/>
    <w:rsid w:val="00D13A57"/>
    <w:rsid w:val="00D13CB6"/>
    <w:rsid w:val="00D13D84"/>
    <w:rsid w:val="00D13E3B"/>
    <w:rsid w:val="00D14148"/>
    <w:rsid w:val="00D1417E"/>
    <w:rsid w:val="00D142DB"/>
    <w:rsid w:val="00D14300"/>
    <w:rsid w:val="00D14457"/>
    <w:rsid w:val="00D14506"/>
    <w:rsid w:val="00D1452B"/>
    <w:rsid w:val="00D14629"/>
    <w:rsid w:val="00D148C8"/>
    <w:rsid w:val="00D14943"/>
    <w:rsid w:val="00D14A72"/>
    <w:rsid w:val="00D14C59"/>
    <w:rsid w:val="00D14F7D"/>
    <w:rsid w:val="00D1512A"/>
    <w:rsid w:val="00D15152"/>
    <w:rsid w:val="00D15226"/>
    <w:rsid w:val="00D153B2"/>
    <w:rsid w:val="00D15426"/>
    <w:rsid w:val="00D154BD"/>
    <w:rsid w:val="00D15822"/>
    <w:rsid w:val="00D158CE"/>
    <w:rsid w:val="00D158D8"/>
    <w:rsid w:val="00D15DA5"/>
    <w:rsid w:val="00D15E6A"/>
    <w:rsid w:val="00D15F06"/>
    <w:rsid w:val="00D1601F"/>
    <w:rsid w:val="00D16278"/>
    <w:rsid w:val="00D16307"/>
    <w:rsid w:val="00D1648E"/>
    <w:rsid w:val="00D1664A"/>
    <w:rsid w:val="00D166F3"/>
    <w:rsid w:val="00D1676D"/>
    <w:rsid w:val="00D1689B"/>
    <w:rsid w:val="00D1696E"/>
    <w:rsid w:val="00D169FE"/>
    <w:rsid w:val="00D16FC3"/>
    <w:rsid w:val="00D17234"/>
    <w:rsid w:val="00D17592"/>
    <w:rsid w:val="00D17709"/>
    <w:rsid w:val="00D17732"/>
    <w:rsid w:val="00D17759"/>
    <w:rsid w:val="00D1778B"/>
    <w:rsid w:val="00D177B6"/>
    <w:rsid w:val="00D17830"/>
    <w:rsid w:val="00D17A9F"/>
    <w:rsid w:val="00D17B8F"/>
    <w:rsid w:val="00D17CC5"/>
    <w:rsid w:val="00D17E53"/>
    <w:rsid w:val="00D17FD0"/>
    <w:rsid w:val="00D201AF"/>
    <w:rsid w:val="00D2032F"/>
    <w:rsid w:val="00D2036C"/>
    <w:rsid w:val="00D20473"/>
    <w:rsid w:val="00D206EB"/>
    <w:rsid w:val="00D207DA"/>
    <w:rsid w:val="00D20AAB"/>
    <w:rsid w:val="00D20CEB"/>
    <w:rsid w:val="00D20F88"/>
    <w:rsid w:val="00D2107F"/>
    <w:rsid w:val="00D210B8"/>
    <w:rsid w:val="00D21190"/>
    <w:rsid w:val="00D211CE"/>
    <w:rsid w:val="00D2120D"/>
    <w:rsid w:val="00D21342"/>
    <w:rsid w:val="00D2152F"/>
    <w:rsid w:val="00D216DA"/>
    <w:rsid w:val="00D2197E"/>
    <w:rsid w:val="00D219A8"/>
    <w:rsid w:val="00D21BA6"/>
    <w:rsid w:val="00D21C2F"/>
    <w:rsid w:val="00D2203F"/>
    <w:rsid w:val="00D2227D"/>
    <w:rsid w:val="00D22303"/>
    <w:rsid w:val="00D22310"/>
    <w:rsid w:val="00D22537"/>
    <w:rsid w:val="00D22543"/>
    <w:rsid w:val="00D22611"/>
    <w:rsid w:val="00D22794"/>
    <w:rsid w:val="00D229B9"/>
    <w:rsid w:val="00D229EE"/>
    <w:rsid w:val="00D22A82"/>
    <w:rsid w:val="00D22AC5"/>
    <w:rsid w:val="00D22BDC"/>
    <w:rsid w:val="00D22BEA"/>
    <w:rsid w:val="00D22D13"/>
    <w:rsid w:val="00D22D71"/>
    <w:rsid w:val="00D22DA5"/>
    <w:rsid w:val="00D22EAF"/>
    <w:rsid w:val="00D22FDC"/>
    <w:rsid w:val="00D2308B"/>
    <w:rsid w:val="00D230E2"/>
    <w:rsid w:val="00D23215"/>
    <w:rsid w:val="00D23345"/>
    <w:rsid w:val="00D23770"/>
    <w:rsid w:val="00D2393C"/>
    <w:rsid w:val="00D23989"/>
    <w:rsid w:val="00D239CE"/>
    <w:rsid w:val="00D23AE9"/>
    <w:rsid w:val="00D23C41"/>
    <w:rsid w:val="00D23D45"/>
    <w:rsid w:val="00D23DCC"/>
    <w:rsid w:val="00D23FD3"/>
    <w:rsid w:val="00D24089"/>
    <w:rsid w:val="00D2418E"/>
    <w:rsid w:val="00D241C4"/>
    <w:rsid w:val="00D24208"/>
    <w:rsid w:val="00D2443A"/>
    <w:rsid w:val="00D2444C"/>
    <w:rsid w:val="00D245C9"/>
    <w:rsid w:val="00D24721"/>
    <w:rsid w:val="00D24746"/>
    <w:rsid w:val="00D24955"/>
    <w:rsid w:val="00D24A0C"/>
    <w:rsid w:val="00D24A1A"/>
    <w:rsid w:val="00D24A65"/>
    <w:rsid w:val="00D24BFD"/>
    <w:rsid w:val="00D25187"/>
    <w:rsid w:val="00D2535E"/>
    <w:rsid w:val="00D25437"/>
    <w:rsid w:val="00D25785"/>
    <w:rsid w:val="00D259DD"/>
    <w:rsid w:val="00D259F1"/>
    <w:rsid w:val="00D25B27"/>
    <w:rsid w:val="00D25F6F"/>
    <w:rsid w:val="00D25F94"/>
    <w:rsid w:val="00D260BE"/>
    <w:rsid w:val="00D2617D"/>
    <w:rsid w:val="00D26392"/>
    <w:rsid w:val="00D26495"/>
    <w:rsid w:val="00D26534"/>
    <w:rsid w:val="00D2676D"/>
    <w:rsid w:val="00D26872"/>
    <w:rsid w:val="00D26979"/>
    <w:rsid w:val="00D26CB3"/>
    <w:rsid w:val="00D26D6A"/>
    <w:rsid w:val="00D26E52"/>
    <w:rsid w:val="00D26FD2"/>
    <w:rsid w:val="00D26FFC"/>
    <w:rsid w:val="00D27093"/>
    <w:rsid w:val="00D27277"/>
    <w:rsid w:val="00D275DF"/>
    <w:rsid w:val="00D2783F"/>
    <w:rsid w:val="00D2789B"/>
    <w:rsid w:val="00D2791F"/>
    <w:rsid w:val="00D27970"/>
    <w:rsid w:val="00D27988"/>
    <w:rsid w:val="00D27AB0"/>
    <w:rsid w:val="00D27ABE"/>
    <w:rsid w:val="00D27B7A"/>
    <w:rsid w:val="00D27D1D"/>
    <w:rsid w:val="00D3005C"/>
    <w:rsid w:val="00D304D2"/>
    <w:rsid w:val="00D30553"/>
    <w:rsid w:val="00D30649"/>
    <w:rsid w:val="00D306CA"/>
    <w:rsid w:val="00D3072A"/>
    <w:rsid w:val="00D30848"/>
    <w:rsid w:val="00D30AC2"/>
    <w:rsid w:val="00D30C15"/>
    <w:rsid w:val="00D30F09"/>
    <w:rsid w:val="00D31073"/>
    <w:rsid w:val="00D31115"/>
    <w:rsid w:val="00D311C4"/>
    <w:rsid w:val="00D311E2"/>
    <w:rsid w:val="00D31919"/>
    <w:rsid w:val="00D3191E"/>
    <w:rsid w:val="00D3195A"/>
    <w:rsid w:val="00D31B8A"/>
    <w:rsid w:val="00D31BAA"/>
    <w:rsid w:val="00D31C8E"/>
    <w:rsid w:val="00D31D41"/>
    <w:rsid w:val="00D31DA4"/>
    <w:rsid w:val="00D31DB5"/>
    <w:rsid w:val="00D31E7D"/>
    <w:rsid w:val="00D31F1B"/>
    <w:rsid w:val="00D3202D"/>
    <w:rsid w:val="00D3208B"/>
    <w:rsid w:val="00D3213B"/>
    <w:rsid w:val="00D321B8"/>
    <w:rsid w:val="00D32208"/>
    <w:rsid w:val="00D325DD"/>
    <w:rsid w:val="00D32616"/>
    <w:rsid w:val="00D326BA"/>
    <w:rsid w:val="00D32C8E"/>
    <w:rsid w:val="00D32CE3"/>
    <w:rsid w:val="00D32D72"/>
    <w:rsid w:val="00D32FB7"/>
    <w:rsid w:val="00D331D8"/>
    <w:rsid w:val="00D331FC"/>
    <w:rsid w:val="00D33420"/>
    <w:rsid w:val="00D334AF"/>
    <w:rsid w:val="00D3379B"/>
    <w:rsid w:val="00D337AB"/>
    <w:rsid w:val="00D3384E"/>
    <w:rsid w:val="00D33C5D"/>
    <w:rsid w:val="00D33C9E"/>
    <w:rsid w:val="00D33CBD"/>
    <w:rsid w:val="00D33D7F"/>
    <w:rsid w:val="00D33D95"/>
    <w:rsid w:val="00D33FC8"/>
    <w:rsid w:val="00D342B7"/>
    <w:rsid w:val="00D347FF"/>
    <w:rsid w:val="00D3481C"/>
    <w:rsid w:val="00D34A60"/>
    <w:rsid w:val="00D34B0E"/>
    <w:rsid w:val="00D34B94"/>
    <w:rsid w:val="00D34BCE"/>
    <w:rsid w:val="00D34C2B"/>
    <w:rsid w:val="00D34D1F"/>
    <w:rsid w:val="00D34E3A"/>
    <w:rsid w:val="00D34F07"/>
    <w:rsid w:val="00D34FF3"/>
    <w:rsid w:val="00D35336"/>
    <w:rsid w:val="00D35452"/>
    <w:rsid w:val="00D354DB"/>
    <w:rsid w:val="00D354F8"/>
    <w:rsid w:val="00D3561E"/>
    <w:rsid w:val="00D3586F"/>
    <w:rsid w:val="00D35A48"/>
    <w:rsid w:val="00D35A89"/>
    <w:rsid w:val="00D35ADE"/>
    <w:rsid w:val="00D35B31"/>
    <w:rsid w:val="00D35BEF"/>
    <w:rsid w:val="00D35CBB"/>
    <w:rsid w:val="00D35D4B"/>
    <w:rsid w:val="00D35E1D"/>
    <w:rsid w:val="00D35EBB"/>
    <w:rsid w:val="00D360EF"/>
    <w:rsid w:val="00D3614E"/>
    <w:rsid w:val="00D3619E"/>
    <w:rsid w:val="00D36301"/>
    <w:rsid w:val="00D3638E"/>
    <w:rsid w:val="00D364E5"/>
    <w:rsid w:val="00D36517"/>
    <w:rsid w:val="00D36645"/>
    <w:rsid w:val="00D36841"/>
    <w:rsid w:val="00D36A7F"/>
    <w:rsid w:val="00D36BAC"/>
    <w:rsid w:val="00D36EE2"/>
    <w:rsid w:val="00D36F57"/>
    <w:rsid w:val="00D370DB"/>
    <w:rsid w:val="00D37283"/>
    <w:rsid w:val="00D3745D"/>
    <w:rsid w:val="00D374E1"/>
    <w:rsid w:val="00D37697"/>
    <w:rsid w:val="00D3784D"/>
    <w:rsid w:val="00D37A60"/>
    <w:rsid w:val="00D37C00"/>
    <w:rsid w:val="00D37C3D"/>
    <w:rsid w:val="00D37C98"/>
    <w:rsid w:val="00D37CAD"/>
    <w:rsid w:val="00D37DDC"/>
    <w:rsid w:val="00D37EE5"/>
    <w:rsid w:val="00D400A4"/>
    <w:rsid w:val="00D400B5"/>
    <w:rsid w:val="00D40120"/>
    <w:rsid w:val="00D401BB"/>
    <w:rsid w:val="00D4021A"/>
    <w:rsid w:val="00D4025D"/>
    <w:rsid w:val="00D402CA"/>
    <w:rsid w:val="00D40344"/>
    <w:rsid w:val="00D40364"/>
    <w:rsid w:val="00D4046A"/>
    <w:rsid w:val="00D407A2"/>
    <w:rsid w:val="00D40817"/>
    <w:rsid w:val="00D40D59"/>
    <w:rsid w:val="00D40E45"/>
    <w:rsid w:val="00D4131D"/>
    <w:rsid w:val="00D413BA"/>
    <w:rsid w:val="00D414CE"/>
    <w:rsid w:val="00D4161A"/>
    <w:rsid w:val="00D41886"/>
    <w:rsid w:val="00D41B04"/>
    <w:rsid w:val="00D41C10"/>
    <w:rsid w:val="00D41CA8"/>
    <w:rsid w:val="00D41D2D"/>
    <w:rsid w:val="00D41D80"/>
    <w:rsid w:val="00D41DD0"/>
    <w:rsid w:val="00D41E53"/>
    <w:rsid w:val="00D42050"/>
    <w:rsid w:val="00D420E0"/>
    <w:rsid w:val="00D42133"/>
    <w:rsid w:val="00D423E0"/>
    <w:rsid w:val="00D4242A"/>
    <w:rsid w:val="00D424CB"/>
    <w:rsid w:val="00D426D5"/>
    <w:rsid w:val="00D427B6"/>
    <w:rsid w:val="00D428A0"/>
    <w:rsid w:val="00D42A5F"/>
    <w:rsid w:val="00D42A6D"/>
    <w:rsid w:val="00D42E20"/>
    <w:rsid w:val="00D42F51"/>
    <w:rsid w:val="00D42F91"/>
    <w:rsid w:val="00D43060"/>
    <w:rsid w:val="00D43067"/>
    <w:rsid w:val="00D43124"/>
    <w:rsid w:val="00D43151"/>
    <w:rsid w:val="00D43255"/>
    <w:rsid w:val="00D43441"/>
    <w:rsid w:val="00D434B9"/>
    <w:rsid w:val="00D43529"/>
    <w:rsid w:val="00D43594"/>
    <w:rsid w:val="00D43951"/>
    <w:rsid w:val="00D43BE4"/>
    <w:rsid w:val="00D43C9B"/>
    <w:rsid w:val="00D43E38"/>
    <w:rsid w:val="00D43EE0"/>
    <w:rsid w:val="00D43EEE"/>
    <w:rsid w:val="00D43FF3"/>
    <w:rsid w:val="00D44080"/>
    <w:rsid w:val="00D44222"/>
    <w:rsid w:val="00D4428B"/>
    <w:rsid w:val="00D442D0"/>
    <w:rsid w:val="00D4447D"/>
    <w:rsid w:val="00D444F8"/>
    <w:rsid w:val="00D4460B"/>
    <w:rsid w:val="00D44800"/>
    <w:rsid w:val="00D4485E"/>
    <w:rsid w:val="00D44884"/>
    <w:rsid w:val="00D448ED"/>
    <w:rsid w:val="00D449BE"/>
    <w:rsid w:val="00D44B94"/>
    <w:rsid w:val="00D44CC3"/>
    <w:rsid w:val="00D44D16"/>
    <w:rsid w:val="00D44DD3"/>
    <w:rsid w:val="00D44E37"/>
    <w:rsid w:val="00D44E3C"/>
    <w:rsid w:val="00D450C9"/>
    <w:rsid w:val="00D45138"/>
    <w:rsid w:val="00D451D4"/>
    <w:rsid w:val="00D45329"/>
    <w:rsid w:val="00D45424"/>
    <w:rsid w:val="00D4544A"/>
    <w:rsid w:val="00D454BB"/>
    <w:rsid w:val="00D4553D"/>
    <w:rsid w:val="00D455CF"/>
    <w:rsid w:val="00D455FB"/>
    <w:rsid w:val="00D4575C"/>
    <w:rsid w:val="00D457B0"/>
    <w:rsid w:val="00D457EE"/>
    <w:rsid w:val="00D45901"/>
    <w:rsid w:val="00D45B57"/>
    <w:rsid w:val="00D45BA6"/>
    <w:rsid w:val="00D45D29"/>
    <w:rsid w:val="00D45D3C"/>
    <w:rsid w:val="00D45E7F"/>
    <w:rsid w:val="00D46490"/>
    <w:rsid w:val="00D464D4"/>
    <w:rsid w:val="00D46541"/>
    <w:rsid w:val="00D46561"/>
    <w:rsid w:val="00D465ED"/>
    <w:rsid w:val="00D467E7"/>
    <w:rsid w:val="00D46825"/>
    <w:rsid w:val="00D4686D"/>
    <w:rsid w:val="00D468C8"/>
    <w:rsid w:val="00D468D7"/>
    <w:rsid w:val="00D46AA8"/>
    <w:rsid w:val="00D46E81"/>
    <w:rsid w:val="00D46F37"/>
    <w:rsid w:val="00D46F6D"/>
    <w:rsid w:val="00D46F70"/>
    <w:rsid w:val="00D470A9"/>
    <w:rsid w:val="00D471D2"/>
    <w:rsid w:val="00D472D8"/>
    <w:rsid w:val="00D4737F"/>
    <w:rsid w:val="00D4768D"/>
    <w:rsid w:val="00D477C4"/>
    <w:rsid w:val="00D4782F"/>
    <w:rsid w:val="00D478DE"/>
    <w:rsid w:val="00D47A9B"/>
    <w:rsid w:val="00D47C39"/>
    <w:rsid w:val="00D47FB1"/>
    <w:rsid w:val="00D47FBE"/>
    <w:rsid w:val="00D501D5"/>
    <w:rsid w:val="00D50336"/>
    <w:rsid w:val="00D5049C"/>
    <w:rsid w:val="00D504FD"/>
    <w:rsid w:val="00D508D5"/>
    <w:rsid w:val="00D509BB"/>
    <w:rsid w:val="00D50F98"/>
    <w:rsid w:val="00D50F9F"/>
    <w:rsid w:val="00D50FB9"/>
    <w:rsid w:val="00D510E2"/>
    <w:rsid w:val="00D5117D"/>
    <w:rsid w:val="00D5128F"/>
    <w:rsid w:val="00D513BD"/>
    <w:rsid w:val="00D515F8"/>
    <w:rsid w:val="00D5160E"/>
    <w:rsid w:val="00D51711"/>
    <w:rsid w:val="00D518DF"/>
    <w:rsid w:val="00D51945"/>
    <w:rsid w:val="00D51A01"/>
    <w:rsid w:val="00D51B02"/>
    <w:rsid w:val="00D51D25"/>
    <w:rsid w:val="00D51E9E"/>
    <w:rsid w:val="00D51EAB"/>
    <w:rsid w:val="00D51FAA"/>
    <w:rsid w:val="00D521F7"/>
    <w:rsid w:val="00D522D1"/>
    <w:rsid w:val="00D522EA"/>
    <w:rsid w:val="00D5278E"/>
    <w:rsid w:val="00D527C6"/>
    <w:rsid w:val="00D527E6"/>
    <w:rsid w:val="00D528C0"/>
    <w:rsid w:val="00D52A34"/>
    <w:rsid w:val="00D52C9B"/>
    <w:rsid w:val="00D52D49"/>
    <w:rsid w:val="00D52E49"/>
    <w:rsid w:val="00D52EF7"/>
    <w:rsid w:val="00D52F77"/>
    <w:rsid w:val="00D53014"/>
    <w:rsid w:val="00D53209"/>
    <w:rsid w:val="00D532C3"/>
    <w:rsid w:val="00D53327"/>
    <w:rsid w:val="00D5340E"/>
    <w:rsid w:val="00D53961"/>
    <w:rsid w:val="00D53AE4"/>
    <w:rsid w:val="00D53E40"/>
    <w:rsid w:val="00D54002"/>
    <w:rsid w:val="00D540C3"/>
    <w:rsid w:val="00D54216"/>
    <w:rsid w:val="00D5431E"/>
    <w:rsid w:val="00D544C4"/>
    <w:rsid w:val="00D546AA"/>
    <w:rsid w:val="00D549AA"/>
    <w:rsid w:val="00D54CEF"/>
    <w:rsid w:val="00D54F97"/>
    <w:rsid w:val="00D55032"/>
    <w:rsid w:val="00D55310"/>
    <w:rsid w:val="00D553BC"/>
    <w:rsid w:val="00D5559D"/>
    <w:rsid w:val="00D5578D"/>
    <w:rsid w:val="00D557F6"/>
    <w:rsid w:val="00D559EA"/>
    <w:rsid w:val="00D55BAC"/>
    <w:rsid w:val="00D55BD9"/>
    <w:rsid w:val="00D55CC2"/>
    <w:rsid w:val="00D55D35"/>
    <w:rsid w:val="00D55D39"/>
    <w:rsid w:val="00D55D3C"/>
    <w:rsid w:val="00D55F77"/>
    <w:rsid w:val="00D56116"/>
    <w:rsid w:val="00D561C2"/>
    <w:rsid w:val="00D56250"/>
    <w:rsid w:val="00D5637A"/>
    <w:rsid w:val="00D564AF"/>
    <w:rsid w:val="00D56698"/>
    <w:rsid w:val="00D56863"/>
    <w:rsid w:val="00D569A6"/>
    <w:rsid w:val="00D56A6C"/>
    <w:rsid w:val="00D56AB4"/>
    <w:rsid w:val="00D56B33"/>
    <w:rsid w:val="00D56C47"/>
    <w:rsid w:val="00D570F8"/>
    <w:rsid w:val="00D57425"/>
    <w:rsid w:val="00D57891"/>
    <w:rsid w:val="00D578FD"/>
    <w:rsid w:val="00D5794B"/>
    <w:rsid w:val="00D57A29"/>
    <w:rsid w:val="00D57A3E"/>
    <w:rsid w:val="00D57AD0"/>
    <w:rsid w:val="00D57CA0"/>
    <w:rsid w:val="00D57D45"/>
    <w:rsid w:val="00D57E33"/>
    <w:rsid w:val="00D57EAC"/>
    <w:rsid w:val="00D60185"/>
    <w:rsid w:val="00D60189"/>
    <w:rsid w:val="00D602B3"/>
    <w:rsid w:val="00D6035B"/>
    <w:rsid w:val="00D60364"/>
    <w:rsid w:val="00D603CC"/>
    <w:rsid w:val="00D605D7"/>
    <w:rsid w:val="00D60609"/>
    <w:rsid w:val="00D6069D"/>
    <w:rsid w:val="00D607AF"/>
    <w:rsid w:val="00D60948"/>
    <w:rsid w:val="00D60F2C"/>
    <w:rsid w:val="00D61143"/>
    <w:rsid w:val="00D61273"/>
    <w:rsid w:val="00D6133A"/>
    <w:rsid w:val="00D61367"/>
    <w:rsid w:val="00D61479"/>
    <w:rsid w:val="00D61589"/>
    <w:rsid w:val="00D61785"/>
    <w:rsid w:val="00D618E2"/>
    <w:rsid w:val="00D619BD"/>
    <w:rsid w:val="00D61A6C"/>
    <w:rsid w:val="00D61BA3"/>
    <w:rsid w:val="00D61C7F"/>
    <w:rsid w:val="00D61C8B"/>
    <w:rsid w:val="00D61D2B"/>
    <w:rsid w:val="00D61E57"/>
    <w:rsid w:val="00D61E74"/>
    <w:rsid w:val="00D61ED4"/>
    <w:rsid w:val="00D61F64"/>
    <w:rsid w:val="00D62175"/>
    <w:rsid w:val="00D622C9"/>
    <w:rsid w:val="00D6230C"/>
    <w:rsid w:val="00D628E9"/>
    <w:rsid w:val="00D62939"/>
    <w:rsid w:val="00D62B04"/>
    <w:rsid w:val="00D62B43"/>
    <w:rsid w:val="00D62E9D"/>
    <w:rsid w:val="00D62ECE"/>
    <w:rsid w:val="00D6319F"/>
    <w:rsid w:val="00D631EB"/>
    <w:rsid w:val="00D63250"/>
    <w:rsid w:val="00D6325D"/>
    <w:rsid w:val="00D63263"/>
    <w:rsid w:val="00D63371"/>
    <w:rsid w:val="00D633D6"/>
    <w:rsid w:val="00D635C5"/>
    <w:rsid w:val="00D63770"/>
    <w:rsid w:val="00D6379C"/>
    <w:rsid w:val="00D639E1"/>
    <w:rsid w:val="00D63A88"/>
    <w:rsid w:val="00D63B29"/>
    <w:rsid w:val="00D63CBD"/>
    <w:rsid w:val="00D63CF2"/>
    <w:rsid w:val="00D63D02"/>
    <w:rsid w:val="00D64227"/>
    <w:rsid w:val="00D64328"/>
    <w:rsid w:val="00D6452E"/>
    <w:rsid w:val="00D6454B"/>
    <w:rsid w:val="00D6472C"/>
    <w:rsid w:val="00D64954"/>
    <w:rsid w:val="00D6495A"/>
    <w:rsid w:val="00D64A4D"/>
    <w:rsid w:val="00D64ADE"/>
    <w:rsid w:val="00D64AEE"/>
    <w:rsid w:val="00D64DD8"/>
    <w:rsid w:val="00D64EF2"/>
    <w:rsid w:val="00D65129"/>
    <w:rsid w:val="00D65182"/>
    <w:rsid w:val="00D6527E"/>
    <w:rsid w:val="00D6541E"/>
    <w:rsid w:val="00D6548A"/>
    <w:rsid w:val="00D6591D"/>
    <w:rsid w:val="00D65947"/>
    <w:rsid w:val="00D65963"/>
    <w:rsid w:val="00D65A46"/>
    <w:rsid w:val="00D65B06"/>
    <w:rsid w:val="00D65B2D"/>
    <w:rsid w:val="00D65B31"/>
    <w:rsid w:val="00D65B56"/>
    <w:rsid w:val="00D65D98"/>
    <w:rsid w:val="00D65EF2"/>
    <w:rsid w:val="00D65F89"/>
    <w:rsid w:val="00D6600F"/>
    <w:rsid w:val="00D665CE"/>
    <w:rsid w:val="00D66653"/>
    <w:rsid w:val="00D66660"/>
    <w:rsid w:val="00D66722"/>
    <w:rsid w:val="00D66769"/>
    <w:rsid w:val="00D66A2F"/>
    <w:rsid w:val="00D66A53"/>
    <w:rsid w:val="00D66A5A"/>
    <w:rsid w:val="00D66A95"/>
    <w:rsid w:val="00D66AF6"/>
    <w:rsid w:val="00D66BD4"/>
    <w:rsid w:val="00D66D29"/>
    <w:rsid w:val="00D67102"/>
    <w:rsid w:val="00D67330"/>
    <w:rsid w:val="00D67716"/>
    <w:rsid w:val="00D67755"/>
    <w:rsid w:val="00D67907"/>
    <w:rsid w:val="00D67CB8"/>
    <w:rsid w:val="00D67EF9"/>
    <w:rsid w:val="00D70152"/>
    <w:rsid w:val="00D70437"/>
    <w:rsid w:val="00D70556"/>
    <w:rsid w:val="00D706D3"/>
    <w:rsid w:val="00D70A88"/>
    <w:rsid w:val="00D70AA4"/>
    <w:rsid w:val="00D70ACC"/>
    <w:rsid w:val="00D70AF4"/>
    <w:rsid w:val="00D70DC9"/>
    <w:rsid w:val="00D7112D"/>
    <w:rsid w:val="00D71137"/>
    <w:rsid w:val="00D71146"/>
    <w:rsid w:val="00D7116A"/>
    <w:rsid w:val="00D7132C"/>
    <w:rsid w:val="00D713A8"/>
    <w:rsid w:val="00D71401"/>
    <w:rsid w:val="00D71437"/>
    <w:rsid w:val="00D71566"/>
    <w:rsid w:val="00D717E3"/>
    <w:rsid w:val="00D71836"/>
    <w:rsid w:val="00D71847"/>
    <w:rsid w:val="00D7184D"/>
    <w:rsid w:val="00D718A3"/>
    <w:rsid w:val="00D71BA9"/>
    <w:rsid w:val="00D71C80"/>
    <w:rsid w:val="00D71EBF"/>
    <w:rsid w:val="00D7209A"/>
    <w:rsid w:val="00D721C7"/>
    <w:rsid w:val="00D7230D"/>
    <w:rsid w:val="00D723C4"/>
    <w:rsid w:val="00D7244B"/>
    <w:rsid w:val="00D72550"/>
    <w:rsid w:val="00D72681"/>
    <w:rsid w:val="00D72797"/>
    <w:rsid w:val="00D728B4"/>
    <w:rsid w:val="00D7298F"/>
    <w:rsid w:val="00D729CC"/>
    <w:rsid w:val="00D72C6F"/>
    <w:rsid w:val="00D72DC2"/>
    <w:rsid w:val="00D72DF7"/>
    <w:rsid w:val="00D72E52"/>
    <w:rsid w:val="00D7300D"/>
    <w:rsid w:val="00D7346B"/>
    <w:rsid w:val="00D7358D"/>
    <w:rsid w:val="00D737BD"/>
    <w:rsid w:val="00D73AD0"/>
    <w:rsid w:val="00D73CC1"/>
    <w:rsid w:val="00D73EA2"/>
    <w:rsid w:val="00D74098"/>
    <w:rsid w:val="00D74119"/>
    <w:rsid w:val="00D7417E"/>
    <w:rsid w:val="00D7428E"/>
    <w:rsid w:val="00D74528"/>
    <w:rsid w:val="00D74744"/>
    <w:rsid w:val="00D747CE"/>
    <w:rsid w:val="00D7486D"/>
    <w:rsid w:val="00D748E9"/>
    <w:rsid w:val="00D74D58"/>
    <w:rsid w:val="00D75027"/>
    <w:rsid w:val="00D75079"/>
    <w:rsid w:val="00D75133"/>
    <w:rsid w:val="00D75294"/>
    <w:rsid w:val="00D756CE"/>
    <w:rsid w:val="00D75757"/>
    <w:rsid w:val="00D759A8"/>
    <w:rsid w:val="00D761CA"/>
    <w:rsid w:val="00D762D4"/>
    <w:rsid w:val="00D762F0"/>
    <w:rsid w:val="00D7641A"/>
    <w:rsid w:val="00D76481"/>
    <w:rsid w:val="00D76627"/>
    <w:rsid w:val="00D76737"/>
    <w:rsid w:val="00D7673D"/>
    <w:rsid w:val="00D7678A"/>
    <w:rsid w:val="00D76AAF"/>
    <w:rsid w:val="00D76D5E"/>
    <w:rsid w:val="00D76F86"/>
    <w:rsid w:val="00D76FF1"/>
    <w:rsid w:val="00D772AC"/>
    <w:rsid w:val="00D772F8"/>
    <w:rsid w:val="00D7733B"/>
    <w:rsid w:val="00D77376"/>
    <w:rsid w:val="00D7769A"/>
    <w:rsid w:val="00D77791"/>
    <w:rsid w:val="00D7790F"/>
    <w:rsid w:val="00D779E8"/>
    <w:rsid w:val="00D77B29"/>
    <w:rsid w:val="00D77BF4"/>
    <w:rsid w:val="00D77C9D"/>
    <w:rsid w:val="00D77D60"/>
    <w:rsid w:val="00D77ED7"/>
    <w:rsid w:val="00D77F5C"/>
    <w:rsid w:val="00D77F77"/>
    <w:rsid w:val="00D800FC"/>
    <w:rsid w:val="00D801EE"/>
    <w:rsid w:val="00D8034A"/>
    <w:rsid w:val="00D8055E"/>
    <w:rsid w:val="00D80592"/>
    <w:rsid w:val="00D8062F"/>
    <w:rsid w:val="00D808BD"/>
    <w:rsid w:val="00D809E4"/>
    <w:rsid w:val="00D80A81"/>
    <w:rsid w:val="00D80AB7"/>
    <w:rsid w:val="00D80AD1"/>
    <w:rsid w:val="00D80B0E"/>
    <w:rsid w:val="00D80B5E"/>
    <w:rsid w:val="00D80B6D"/>
    <w:rsid w:val="00D80C04"/>
    <w:rsid w:val="00D80FE0"/>
    <w:rsid w:val="00D80FE6"/>
    <w:rsid w:val="00D8105F"/>
    <w:rsid w:val="00D8114F"/>
    <w:rsid w:val="00D811E1"/>
    <w:rsid w:val="00D8139C"/>
    <w:rsid w:val="00D813C8"/>
    <w:rsid w:val="00D8170C"/>
    <w:rsid w:val="00D817F7"/>
    <w:rsid w:val="00D819C9"/>
    <w:rsid w:val="00D819D9"/>
    <w:rsid w:val="00D81B0E"/>
    <w:rsid w:val="00D81B12"/>
    <w:rsid w:val="00D81B5F"/>
    <w:rsid w:val="00D81F01"/>
    <w:rsid w:val="00D8225E"/>
    <w:rsid w:val="00D822B3"/>
    <w:rsid w:val="00D8233B"/>
    <w:rsid w:val="00D82484"/>
    <w:rsid w:val="00D824B9"/>
    <w:rsid w:val="00D8252F"/>
    <w:rsid w:val="00D82675"/>
    <w:rsid w:val="00D827B4"/>
    <w:rsid w:val="00D828CA"/>
    <w:rsid w:val="00D82919"/>
    <w:rsid w:val="00D82A5A"/>
    <w:rsid w:val="00D82B0D"/>
    <w:rsid w:val="00D82C90"/>
    <w:rsid w:val="00D82E2E"/>
    <w:rsid w:val="00D82FF2"/>
    <w:rsid w:val="00D83120"/>
    <w:rsid w:val="00D832F8"/>
    <w:rsid w:val="00D83492"/>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3E0"/>
    <w:rsid w:val="00D844A2"/>
    <w:rsid w:val="00D844F4"/>
    <w:rsid w:val="00D845F8"/>
    <w:rsid w:val="00D84671"/>
    <w:rsid w:val="00D8478A"/>
    <w:rsid w:val="00D847C2"/>
    <w:rsid w:val="00D849EA"/>
    <w:rsid w:val="00D84B1A"/>
    <w:rsid w:val="00D84C8C"/>
    <w:rsid w:val="00D84C8F"/>
    <w:rsid w:val="00D84E2D"/>
    <w:rsid w:val="00D84E84"/>
    <w:rsid w:val="00D84EB6"/>
    <w:rsid w:val="00D84FF6"/>
    <w:rsid w:val="00D85329"/>
    <w:rsid w:val="00D85502"/>
    <w:rsid w:val="00D855A7"/>
    <w:rsid w:val="00D855F2"/>
    <w:rsid w:val="00D857EE"/>
    <w:rsid w:val="00D8592C"/>
    <w:rsid w:val="00D85953"/>
    <w:rsid w:val="00D8595E"/>
    <w:rsid w:val="00D85C48"/>
    <w:rsid w:val="00D85E12"/>
    <w:rsid w:val="00D8607F"/>
    <w:rsid w:val="00D861C8"/>
    <w:rsid w:val="00D861D4"/>
    <w:rsid w:val="00D862B4"/>
    <w:rsid w:val="00D8648B"/>
    <w:rsid w:val="00D86826"/>
    <w:rsid w:val="00D8689A"/>
    <w:rsid w:val="00D86A13"/>
    <w:rsid w:val="00D86D62"/>
    <w:rsid w:val="00D86DCB"/>
    <w:rsid w:val="00D86E30"/>
    <w:rsid w:val="00D86EDB"/>
    <w:rsid w:val="00D86FA3"/>
    <w:rsid w:val="00D8706A"/>
    <w:rsid w:val="00D871EE"/>
    <w:rsid w:val="00D8727F"/>
    <w:rsid w:val="00D87392"/>
    <w:rsid w:val="00D87513"/>
    <w:rsid w:val="00D875D0"/>
    <w:rsid w:val="00D8764C"/>
    <w:rsid w:val="00D87941"/>
    <w:rsid w:val="00D87BDB"/>
    <w:rsid w:val="00D87C61"/>
    <w:rsid w:val="00D87CB0"/>
    <w:rsid w:val="00D87D91"/>
    <w:rsid w:val="00D87EBA"/>
    <w:rsid w:val="00D87ED5"/>
    <w:rsid w:val="00D87F82"/>
    <w:rsid w:val="00D900F0"/>
    <w:rsid w:val="00D9030C"/>
    <w:rsid w:val="00D90421"/>
    <w:rsid w:val="00D904CA"/>
    <w:rsid w:val="00D90513"/>
    <w:rsid w:val="00D906D9"/>
    <w:rsid w:val="00D909B9"/>
    <w:rsid w:val="00D909ED"/>
    <w:rsid w:val="00D90B86"/>
    <w:rsid w:val="00D90CBF"/>
    <w:rsid w:val="00D90CCE"/>
    <w:rsid w:val="00D911C9"/>
    <w:rsid w:val="00D91439"/>
    <w:rsid w:val="00D917B4"/>
    <w:rsid w:val="00D91878"/>
    <w:rsid w:val="00D91890"/>
    <w:rsid w:val="00D91AB7"/>
    <w:rsid w:val="00D91B29"/>
    <w:rsid w:val="00D91B89"/>
    <w:rsid w:val="00D91DE1"/>
    <w:rsid w:val="00D91EBB"/>
    <w:rsid w:val="00D9215E"/>
    <w:rsid w:val="00D92198"/>
    <w:rsid w:val="00D922A3"/>
    <w:rsid w:val="00D922C5"/>
    <w:rsid w:val="00D922E9"/>
    <w:rsid w:val="00D923D9"/>
    <w:rsid w:val="00D9245D"/>
    <w:rsid w:val="00D92617"/>
    <w:rsid w:val="00D926F1"/>
    <w:rsid w:val="00D92823"/>
    <w:rsid w:val="00D9282E"/>
    <w:rsid w:val="00D92908"/>
    <w:rsid w:val="00D929F0"/>
    <w:rsid w:val="00D92D90"/>
    <w:rsid w:val="00D92E45"/>
    <w:rsid w:val="00D92EEF"/>
    <w:rsid w:val="00D92F34"/>
    <w:rsid w:val="00D92F5A"/>
    <w:rsid w:val="00D9304B"/>
    <w:rsid w:val="00D9326E"/>
    <w:rsid w:val="00D932B1"/>
    <w:rsid w:val="00D93468"/>
    <w:rsid w:val="00D934F5"/>
    <w:rsid w:val="00D937EE"/>
    <w:rsid w:val="00D9388D"/>
    <w:rsid w:val="00D93926"/>
    <w:rsid w:val="00D93B83"/>
    <w:rsid w:val="00D93E97"/>
    <w:rsid w:val="00D940CA"/>
    <w:rsid w:val="00D9444E"/>
    <w:rsid w:val="00D944F2"/>
    <w:rsid w:val="00D945F4"/>
    <w:rsid w:val="00D94621"/>
    <w:rsid w:val="00D9467A"/>
    <w:rsid w:val="00D9495D"/>
    <w:rsid w:val="00D949C7"/>
    <w:rsid w:val="00D94BE6"/>
    <w:rsid w:val="00D94F3B"/>
    <w:rsid w:val="00D94F72"/>
    <w:rsid w:val="00D9522B"/>
    <w:rsid w:val="00D954FB"/>
    <w:rsid w:val="00D956CB"/>
    <w:rsid w:val="00D956F1"/>
    <w:rsid w:val="00D95715"/>
    <w:rsid w:val="00D95B32"/>
    <w:rsid w:val="00D95C4F"/>
    <w:rsid w:val="00D95D94"/>
    <w:rsid w:val="00D95FC9"/>
    <w:rsid w:val="00D96090"/>
    <w:rsid w:val="00D960FC"/>
    <w:rsid w:val="00D9613C"/>
    <w:rsid w:val="00D96191"/>
    <w:rsid w:val="00D9623C"/>
    <w:rsid w:val="00D96290"/>
    <w:rsid w:val="00D9659C"/>
    <w:rsid w:val="00D965AE"/>
    <w:rsid w:val="00D96664"/>
    <w:rsid w:val="00D96771"/>
    <w:rsid w:val="00D967AF"/>
    <w:rsid w:val="00D96847"/>
    <w:rsid w:val="00D968DD"/>
    <w:rsid w:val="00D96BC4"/>
    <w:rsid w:val="00D96BE9"/>
    <w:rsid w:val="00D96C3D"/>
    <w:rsid w:val="00D96D02"/>
    <w:rsid w:val="00D96D2E"/>
    <w:rsid w:val="00D96FA3"/>
    <w:rsid w:val="00D97071"/>
    <w:rsid w:val="00D971F6"/>
    <w:rsid w:val="00D9729D"/>
    <w:rsid w:val="00D974F6"/>
    <w:rsid w:val="00D97705"/>
    <w:rsid w:val="00D97882"/>
    <w:rsid w:val="00D97930"/>
    <w:rsid w:val="00D97CDA"/>
    <w:rsid w:val="00D97DB9"/>
    <w:rsid w:val="00D97E58"/>
    <w:rsid w:val="00D97F54"/>
    <w:rsid w:val="00D97F72"/>
    <w:rsid w:val="00DA002E"/>
    <w:rsid w:val="00DA006D"/>
    <w:rsid w:val="00DA0177"/>
    <w:rsid w:val="00DA0229"/>
    <w:rsid w:val="00DA0261"/>
    <w:rsid w:val="00DA035E"/>
    <w:rsid w:val="00DA036A"/>
    <w:rsid w:val="00DA0855"/>
    <w:rsid w:val="00DA0B35"/>
    <w:rsid w:val="00DA0C35"/>
    <w:rsid w:val="00DA0D20"/>
    <w:rsid w:val="00DA0EC2"/>
    <w:rsid w:val="00DA1010"/>
    <w:rsid w:val="00DA1052"/>
    <w:rsid w:val="00DA112E"/>
    <w:rsid w:val="00DA1248"/>
    <w:rsid w:val="00DA12D7"/>
    <w:rsid w:val="00DA133A"/>
    <w:rsid w:val="00DA1347"/>
    <w:rsid w:val="00DA144D"/>
    <w:rsid w:val="00DA169F"/>
    <w:rsid w:val="00DA1C0D"/>
    <w:rsid w:val="00DA1E28"/>
    <w:rsid w:val="00DA1E47"/>
    <w:rsid w:val="00DA204C"/>
    <w:rsid w:val="00DA20AA"/>
    <w:rsid w:val="00DA20C9"/>
    <w:rsid w:val="00DA21D3"/>
    <w:rsid w:val="00DA2312"/>
    <w:rsid w:val="00DA25F8"/>
    <w:rsid w:val="00DA2670"/>
    <w:rsid w:val="00DA2897"/>
    <w:rsid w:val="00DA29F2"/>
    <w:rsid w:val="00DA2EA0"/>
    <w:rsid w:val="00DA3150"/>
    <w:rsid w:val="00DA3491"/>
    <w:rsid w:val="00DA37A3"/>
    <w:rsid w:val="00DA390D"/>
    <w:rsid w:val="00DA39F0"/>
    <w:rsid w:val="00DA3A6A"/>
    <w:rsid w:val="00DA3B5B"/>
    <w:rsid w:val="00DA3B81"/>
    <w:rsid w:val="00DA3B94"/>
    <w:rsid w:val="00DA3BAA"/>
    <w:rsid w:val="00DA3CE1"/>
    <w:rsid w:val="00DA3E83"/>
    <w:rsid w:val="00DA3F34"/>
    <w:rsid w:val="00DA403B"/>
    <w:rsid w:val="00DA411D"/>
    <w:rsid w:val="00DA4334"/>
    <w:rsid w:val="00DA43DD"/>
    <w:rsid w:val="00DA473B"/>
    <w:rsid w:val="00DA47EB"/>
    <w:rsid w:val="00DA4A1D"/>
    <w:rsid w:val="00DA4A8B"/>
    <w:rsid w:val="00DA4B1D"/>
    <w:rsid w:val="00DA4C6A"/>
    <w:rsid w:val="00DA4E38"/>
    <w:rsid w:val="00DA4F81"/>
    <w:rsid w:val="00DA4F87"/>
    <w:rsid w:val="00DA5054"/>
    <w:rsid w:val="00DA513F"/>
    <w:rsid w:val="00DA5457"/>
    <w:rsid w:val="00DA568F"/>
    <w:rsid w:val="00DA5722"/>
    <w:rsid w:val="00DA58C2"/>
    <w:rsid w:val="00DA5963"/>
    <w:rsid w:val="00DA5D31"/>
    <w:rsid w:val="00DA5E3D"/>
    <w:rsid w:val="00DA6013"/>
    <w:rsid w:val="00DA61C6"/>
    <w:rsid w:val="00DA6272"/>
    <w:rsid w:val="00DA62C2"/>
    <w:rsid w:val="00DA6343"/>
    <w:rsid w:val="00DA6649"/>
    <w:rsid w:val="00DA67FE"/>
    <w:rsid w:val="00DA6804"/>
    <w:rsid w:val="00DA6A16"/>
    <w:rsid w:val="00DA6BAC"/>
    <w:rsid w:val="00DA6CC6"/>
    <w:rsid w:val="00DA6E4A"/>
    <w:rsid w:val="00DA6F66"/>
    <w:rsid w:val="00DA729D"/>
    <w:rsid w:val="00DA7376"/>
    <w:rsid w:val="00DA744A"/>
    <w:rsid w:val="00DA746F"/>
    <w:rsid w:val="00DA749F"/>
    <w:rsid w:val="00DA74DE"/>
    <w:rsid w:val="00DA7505"/>
    <w:rsid w:val="00DA7547"/>
    <w:rsid w:val="00DA77CB"/>
    <w:rsid w:val="00DA7988"/>
    <w:rsid w:val="00DA7A62"/>
    <w:rsid w:val="00DA7B73"/>
    <w:rsid w:val="00DB025D"/>
    <w:rsid w:val="00DB02A0"/>
    <w:rsid w:val="00DB04D2"/>
    <w:rsid w:val="00DB0716"/>
    <w:rsid w:val="00DB09A9"/>
    <w:rsid w:val="00DB0A10"/>
    <w:rsid w:val="00DB0C2E"/>
    <w:rsid w:val="00DB0E32"/>
    <w:rsid w:val="00DB0F2F"/>
    <w:rsid w:val="00DB1044"/>
    <w:rsid w:val="00DB1257"/>
    <w:rsid w:val="00DB12D6"/>
    <w:rsid w:val="00DB142A"/>
    <w:rsid w:val="00DB16D6"/>
    <w:rsid w:val="00DB170E"/>
    <w:rsid w:val="00DB171B"/>
    <w:rsid w:val="00DB176F"/>
    <w:rsid w:val="00DB17E3"/>
    <w:rsid w:val="00DB1887"/>
    <w:rsid w:val="00DB19CC"/>
    <w:rsid w:val="00DB1A1F"/>
    <w:rsid w:val="00DB1B99"/>
    <w:rsid w:val="00DB1CE3"/>
    <w:rsid w:val="00DB1D90"/>
    <w:rsid w:val="00DB1DED"/>
    <w:rsid w:val="00DB1F54"/>
    <w:rsid w:val="00DB1FE7"/>
    <w:rsid w:val="00DB210F"/>
    <w:rsid w:val="00DB2354"/>
    <w:rsid w:val="00DB237E"/>
    <w:rsid w:val="00DB23F2"/>
    <w:rsid w:val="00DB292D"/>
    <w:rsid w:val="00DB2AAE"/>
    <w:rsid w:val="00DB2B39"/>
    <w:rsid w:val="00DB2B7D"/>
    <w:rsid w:val="00DB2F0E"/>
    <w:rsid w:val="00DB2F14"/>
    <w:rsid w:val="00DB304E"/>
    <w:rsid w:val="00DB30EB"/>
    <w:rsid w:val="00DB30ED"/>
    <w:rsid w:val="00DB3256"/>
    <w:rsid w:val="00DB3389"/>
    <w:rsid w:val="00DB34C0"/>
    <w:rsid w:val="00DB35F0"/>
    <w:rsid w:val="00DB361B"/>
    <w:rsid w:val="00DB3690"/>
    <w:rsid w:val="00DB36FD"/>
    <w:rsid w:val="00DB372C"/>
    <w:rsid w:val="00DB37F1"/>
    <w:rsid w:val="00DB386E"/>
    <w:rsid w:val="00DB38B5"/>
    <w:rsid w:val="00DB3915"/>
    <w:rsid w:val="00DB391B"/>
    <w:rsid w:val="00DB3B20"/>
    <w:rsid w:val="00DB3CC8"/>
    <w:rsid w:val="00DB3CF6"/>
    <w:rsid w:val="00DB3F6A"/>
    <w:rsid w:val="00DB4021"/>
    <w:rsid w:val="00DB4094"/>
    <w:rsid w:val="00DB40CC"/>
    <w:rsid w:val="00DB423A"/>
    <w:rsid w:val="00DB44D6"/>
    <w:rsid w:val="00DB45DE"/>
    <w:rsid w:val="00DB46E3"/>
    <w:rsid w:val="00DB485B"/>
    <w:rsid w:val="00DB48D8"/>
    <w:rsid w:val="00DB4945"/>
    <w:rsid w:val="00DB4AD8"/>
    <w:rsid w:val="00DB4B4B"/>
    <w:rsid w:val="00DB4B64"/>
    <w:rsid w:val="00DB4BAC"/>
    <w:rsid w:val="00DB5128"/>
    <w:rsid w:val="00DB5303"/>
    <w:rsid w:val="00DB5410"/>
    <w:rsid w:val="00DB54FD"/>
    <w:rsid w:val="00DB5512"/>
    <w:rsid w:val="00DB5803"/>
    <w:rsid w:val="00DB588D"/>
    <w:rsid w:val="00DB596C"/>
    <w:rsid w:val="00DB5A1C"/>
    <w:rsid w:val="00DB5E02"/>
    <w:rsid w:val="00DB5ED1"/>
    <w:rsid w:val="00DB6102"/>
    <w:rsid w:val="00DB61F5"/>
    <w:rsid w:val="00DB64D5"/>
    <w:rsid w:val="00DB6536"/>
    <w:rsid w:val="00DB6737"/>
    <w:rsid w:val="00DB6811"/>
    <w:rsid w:val="00DB6A04"/>
    <w:rsid w:val="00DB6F8C"/>
    <w:rsid w:val="00DB7009"/>
    <w:rsid w:val="00DB701D"/>
    <w:rsid w:val="00DB71D3"/>
    <w:rsid w:val="00DB7260"/>
    <w:rsid w:val="00DB7381"/>
    <w:rsid w:val="00DB7396"/>
    <w:rsid w:val="00DB745A"/>
    <w:rsid w:val="00DB78CE"/>
    <w:rsid w:val="00DB78EF"/>
    <w:rsid w:val="00DB7967"/>
    <w:rsid w:val="00DB7A41"/>
    <w:rsid w:val="00DB7AB1"/>
    <w:rsid w:val="00DB7BE1"/>
    <w:rsid w:val="00DB7C94"/>
    <w:rsid w:val="00DB7F32"/>
    <w:rsid w:val="00DB7FBE"/>
    <w:rsid w:val="00DC00D7"/>
    <w:rsid w:val="00DC0104"/>
    <w:rsid w:val="00DC0123"/>
    <w:rsid w:val="00DC0268"/>
    <w:rsid w:val="00DC0308"/>
    <w:rsid w:val="00DC03F2"/>
    <w:rsid w:val="00DC03FB"/>
    <w:rsid w:val="00DC05E8"/>
    <w:rsid w:val="00DC085F"/>
    <w:rsid w:val="00DC098C"/>
    <w:rsid w:val="00DC0A57"/>
    <w:rsid w:val="00DC0CE3"/>
    <w:rsid w:val="00DC0E0F"/>
    <w:rsid w:val="00DC0FDD"/>
    <w:rsid w:val="00DC103F"/>
    <w:rsid w:val="00DC1200"/>
    <w:rsid w:val="00DC1257"/>
    <w:rsid w:val="00DC1314"/>
    <w:rsid w:val="00DC1464"/>
    <w:rsid w:val="00DC14B1"/>
    <w:rsid w:val="00DC1606"/>
    <w:rsid w:val="00DC1694"/>
    <w:rsid w:val="00DC1892"/>
    <w:rsid w:val="00DC1A84"/>
    <w:rsid w:val="00DC1AB6"/>
    <w:rsid w:val="00DC1AC4"/>
    <w:rsid w:val="00DC1C1D"/>
    <w:rsid w:val="00DC1D9C"/>
    <w:rsid w:val="00DC1E15"/>
    <w:rsid w:val="00DC1F51"/>
    <w:rsid w:val="00DC2011"/>
    <w:rsid w:val="00DC2019"/>
    <w:rsid w:val="00DC2136"/>
    <w:rsid w:val="00DC216B"/>
    <w:rsid w:val="00DC21F9"/>
    <w:rsid w:val="00DC2264"/>
    <w:rsid w:val="00DC22A8"/>
    <w:rsid w:val="00DC2462"/>
    <w:rsid w:val="00DC2515"/>
    <w:rsid w:val="00DC2579"/>
    <w:rsid w:val="00DC285F"/>
    <w:rsid w:val="00DC289C"/>
    <w:rsid w:val="00DC2A14"/>
    <w:rsid w:val="00DC2AB5"/>
    <w:rsid w:val="00DC2B8E"/>
    <w:rsid w:val="00DC2C61"/>
    <w:rsid w:val="00DC2D5F"/>
    <w:rsid w:val="00DC2D82"/>
    <w:rsid w:val="00DC2DF5"/>
    <w:rsid w:val="00DC2EA7"/>
    <w:rsid w:val="00DC3103"/>
    <w:rsid w:val="00DC3178"/>
    <w:rsid w:val="00DC327B"/>
    <w:rsid w:val="00DC340D"/>
    <w:rsid w:val="00DC351D"/>
    <w:rsid w:val="00DC35DD"/>
    <w:rsid w:val="00DC37A4"/>
    <w:rsid w:val="00DC38D3"/>
    <w:rsid w:val="00DC392F"/>
    <w:rsid w:val="00DC3D31"/>
    <w:rsid w:val="00DC3F1C"/>
    <w:rsid w:val="00DC3F28"/>
    <w:rsid w:val="00DC405D"/>
    <w:rsid w:val="00DC405F"/>
    <w:rsid w:val="00DC4202"/>
    <w:rsid w:val="00DC438D"/>
    <w:rsid w:val="00DC44C1"/>
    <w:rsid w:val="00DC472B"/>
    <w:rsid w:val="00DC4758"/>
    <w:rsid w:val="00DC48BD"/>
    <w:rsid w:val="00DC4D9C"/>
    <w:rsid w:val="00DC5067"/>
    <w:rsid w:val="00DC5259"/>
    <w:rsid w:val="00DC5286"/>
    <w:rsid w:val="00DC52F3"/>
    <w:rsid w:val="00DC54C8"/>
    <w:rsid w:val="00DC568E"/>
    <w:rsid w:val="00DC5770"/>
    <w:rsid w:val="00DC57CF"/>
    <w:rsid w:val="00DC598A"/>
    <w:rsid w:val="00DC5AD6"/>
    <w:rsid w:val="00DC5C73"/>
    <w:rsid w:val="00DC5E7D"/>
    <w:rsid w:val="00DC632C"/>
    <w:rsid w:val="00DC63D3"/>
    <w:rsid w:val="00DC652D"/>
    <w:rsid w:val="00DC6548"/>
    <w:rsid w:val="00DC674C"/>
    <w:rsid w:val="00DC683E"/>
    <w:rsid w:val="00DC6880"/>
    <w:rsid w:val="00DC68DD"/>
    <w:rsid w:val="00DC68E9"/>
    <w:rsid w:val="00DC69F9"/>
    <w:rsid w:val="00DC6A84"/>
    <w:rsid w:val="00DC6A96"/>
    <w:rsid w:val="00DC6B96"/>
    <w:rsid w:val="00DC6C95"/>
    <w:rsid w:val="00DC6F88"/>
    <w:rsid w:val="00DC72A2"/>
    <w:rsid w:val="00DC74B0"/>
    <w:rsid w:val="00DC7562"/>
    <w:rsid w:val="00DC76F4"/>
    <w:rsid w:val="00DC7798"/>
    <w:rsid w:val="00DC78D6"/>
    <w:rsid w:val="00DC7AB2"/>
    <w:rsid w:val="00DC7E24"/>
    <w:rsid w:val="00DC7F3A"/>
    <w:rsid w:val="00DC7F62"/>
    <w:rsid w:val="00DD0196"/>
    <w:rsid w:val="00DD01B7"/>
    <w:rsid w:val="00DD0273"/>
    <w:rsid w:val="00DD02B1"/>
    <w:rsid w:val="00DD03FF"/>
    <w:rsid w:val="00DD046C"/>
    <w:rsid w:val="00DD0644"/>
    <w:rsid w:val="00DD08BB"/>
    <w:rsid w:val="00DD08D7"/>
    <w:rsid w:val="00DD08F1"/>
    <w:rsid w:val="00DD0A47"/>
    <w:rsid w:val="00DD0AB8"/>
    <w:rsid w:val="00DD0AE6"/>
    <w:rsid w:val="00DD0B10"/>
    <w:rsid w:val="00DD0BEC"/>
    <w:rsid w:val="00DD0CAC"/>
    <w:rsid w:val="00DD0CF7"/>
    <w:rsid w:val="00DD0D0A"/>
    <w:rsid w:val="00DD0DBB"/>
    <w:rsid w:val="00DD0F60"/>
    <w:rsid w:val="00DD0F86"/>
    <w:rsid w:val="00DD100C"/>
    <w:rsid w:val="00DD10FD"/>
    <w:rsid w:val="00DD1553"/>
    <w:rsid w:val="00DD15C1"/>
    <w:rsid w:val="00DD15F6"/>
    <w:rsid w:val="00DD18FE"/>
    <w:rsid w:val="00DD1B36"/>
    <w:rsid w:val="00DD1B98"/>
    <w:rsid w:val="00DD1BE9"/>
    <w:rsid w:val="00DD207E"/>
    <w:rsid w:val="00DD209F"/>
    <w:rsid w:val="00DD211B"/>
    <w:rsid w:val="00DD2351"/>
    <w:rsid w:val="00DD24B9"/>
    <w:rsid w:val="00DD2703"/>
    <w:rsid w:val="00DD2710"/>
    <w:rsid w:val="00DD29CD"/>
    <w:rsid w:val="00DD2B7F"/>
    <w:rsid w:val="00DD2BD9"/>
    <w:rsid w:val="00DD2C12"/>
    <w:rsid w:val="00DD2D15"/>
    <w:rsid w:val="00DD2E4A"/>
    <w:rsid w:val="00DD2F36"/>
    <w:rsid w:val="00DD303B"/>
    <w:rsid w:val="00DD30D7"/>
    <w:rsid w:val="00DD3158"/>
    <w:rsid w:val="00DD350F"/>
    <w:rsid w:val="00DD362B"/>
    <w:rsid w:val="00DD3651"/>
    <w:rsid w:val="00DD3714"/>
    <w:rsid w:val="00DD3956"/>
    <w:rsid w:val="00DD39BA"/>
    <w:rsid w:val="00DD3BDF"/>
    <w:rsid w:val="00DD3CBF"/>
    <w:rsid w:val="00DD403E"/>
    <w:rsid w:val="00DD4105"/>
    <w:rsid w:val="00DD4113"/>
    <w:rsid w:val="00DD41D0"/>
    <w:rsid w:val="00DD42F0"/>
    <w:rsid w:val="00DD441C"/>
    <w:rsid w:val="00DD476A"/>
    <w:rsid w:val="00DD4776"/>
    <w:rsid w:val="00DD47E4"/>
    <w:rsid w:val="00DD4CBB"/>
    <w:rsid w:val="00DD4F82"/>
    <w:rsid w:val="00DD51EF"/>
    <w:rsid w:val="00DD548F"/>
    <w:rsid w:val="00DD5573"/>
    <w:rsid w:val="00DD55BE"/>
    <w:rsid w:val="00DD580E"/>
    <w:rsid w:val="00DD5956"/>
    <w:rsid w:val="00DD5B6D"/>
    <w:rsid w:val="00DD5BB1"/>
    <w:rsid w:val="00DD5C48"/>
    <w:rsid w:val="00DD5C53"/>
    <w:rsid w:val="00DD5D01"/>
    <w:rsid w:val="00DD5E12"/>
    <w:rsid w:val="00DD628E"/>
    <w:rsid w:val="00DD65EB"/>
    <w:rsid w:val="00DD6D82"/>
    <w:rsid w:val="00DD6E6F"/>
    <w:rsid w:val="00DD6EC4"/>
    <w:rsid w:val="00DD6F9E"/>
    <w:rsid w:val="00DD703E"/>
    <w:rsid w:val="00DD732B"/>
    <w:rsid w:val="00DD735B"/>
    <w:rsid w:val="00DD7384"/>
    <w:rsid w:val="00DD743C"/>
    <w:rsid w:val="00DD7601"/>
    <w:rsid w:val="00DD782F"/>
    <w:rsid w:val="00DD7839"/>
    <w:rsid w:val="00DD791E"/>
    <w:rsid w:val="00DD7BEA"/>
    <w:rsid w:val="00DD7C55"/>
    <w:rsid w:val="00DD7D9D"/>
    <w:rsid w:val="00DD7F81"/>
    <w:rsid w:val="00DE0238"/>
    <w:rsid w:val="00DE0273"/>
    <w:rsid w:val="00DE038C"/>
    <w:rsid w:val="00DE0516"/>
    <w:rsid w:val="00DE0714"/>
    <w:rsid w:val="00DE0732"/>
    <w:rsid w:val="00DE0843"/>
    <w:rsid w:val="00DE08C5"/>
    <w:rsid w:val="00DE0B5B"/>
    <w:rsid w:val="00DE0C32"/>
    <w:rsid w:val="00DE0F68"/>
    <w:rsid w:val="00DE1017"/>
    <w:rsid w:val="00DE139F"/>
    <w:rsid w:val="00DE151C"/>
    <w:rsid w:val="00DE156D"/>
    <w:rsid w:val="00DE1583"/>
    <w:rsid w:val="00DE1633"/>
    <w:rsid w:val="00DE1689"/>
    <w:rsid w:val="00DE16DB"/>
    <w:rsid w:val="00DE1ACB"/>
    <w:rsid w:val="00DE1ACF"/>
    <w:rsid w:val="00DE1BB3"/>
    <w:rsid w:val="00DE1FFA"/>
    <w:rsid w:val="00DE204A"/>
    <w:rsid w:val="00DE2179"/>
    <w:rsid w:val="00DE275A"/>
    <w:rsid w:val="00DE28DD"/>
    <w:rsid w:val="00DE29B9"/>
    <w:rsid w:val="00DE2A88"/>
    <w:rsid w:val="00DE2A96"/>
    <w:rsid w:val="00DE2AF1"/>
    <w:rsid w:val="00DE2B35"/>
    <w:rsid w:val="00DE2B8C"/>
    <w:rsid w:val="00DE2BA2"/>
    <w:rsid w:val="00DE2C36"/>
    <w:rsid w:val="00DE2C61"/>
    <w:rsid w:val="00DE2D4F"/>
    <w:rsid w:val="00DE2EE9"/>
    <w:rsid w:val="00DE2F9F"/>
    <w:rsid w:val="00DE3285"/>
    <w:rsid w:val="00DE3514"/>
    <w:rsid w:val="00DE35E0"/>
    <w:rsid w:val="00DE3714"/>
    <w:rsid w:val="00DE38B8"/>
    <w:rsid w:val="00DE3941"/>
    <w:rsid w:val="00DE3972"/>
    <w:rsid w:val="00DE3A57"/>
    <w:rsid w:val="00DE3DBD"/>
    <w:rsid w:val="00DE3E3E"/>
    <w:rsid w:val="00DE3F54"/>
    <w:rsid w:val="00DE400A"/>
    <w:rsid w:val="00DE4026"/>
    <w:rsid w:val="00DE4117"/>
    <w:rsid w:val="00DE43F7"/>
    <w:rsid w:val="00DE4455"/>
    <w:rsid w:val="00DE45AD"/>
    <w:rsid w:val="00DE4763"/>
    <w:rsid w:val="00DE4838"/>
    <w:rsid w:val="00DE48ED"/>
    <w:rsid w:val="00DE492A"/>
    <w:rsid w:val="00DE498E"/>
    <w:rsid w:val="00DE49BA"/>
    <w:rsid w:val="00DE4F9A"/>
    <w:rsid w:val="00DE509B"/>
    <w:rsid w:val="00DE51C6"/>
    <w:rsid w:val="00DE52F2"/>
    <w:rsid w:val="00DE53D5"/>
    <w:rsid w:val="00DE5431"/>
    <w:rsid w:val="00DE5860"/>
    <w:rsid w:val="00DE589F"/>
    <w:rsid w:val="00DE5A4C"/>
    <w:rsid w:val="00DE5BB8"/>
    <w:rsid w:val="00DE5CB7"/>
    <w:rsid w:val="00DE5D6E"/>
    <w:rsid w:val="00DE5F68"/>
    <w:rsid w:val="00DE60FF"/>
    <w:rsid w:val="00DE6131"/>
    <w:rsid w:val="00DE6143"/>
    <w:rsid w:val="00DE617D"/>
    <w:rsid w:val="00DE6180"/>
    <w:rsid w:val="00DE6480"/>
    <w:rsid w:val="00DE65B3"/>
    <w:rsid w:val="00DE6602"/>
    <w:rsid w:val="00DE6612"/>
    <w:rsid w:val="00DE67DE"/>
    <w:rsid w:val="00DE6804"/>
    <w:rsid w:val="00DE68AC"/>
    <w:rsid w:val="00DE68BF"/>
    <w:rsid w:val="00DE68CB"/>
    <w:rsid w:val="00DE6D4B"/>
    <w:rsid w:val="00DE6D71"/>
    <w:rsid w:val="00DE6F75"/>
    <w:rsid w:val="00DE6FB3"/>
    <w:rsid w:val="00DE728A"/>
    <w:rsid w:val="00DE72D6"/>
    <w:rsid w:val="00DE76F4"/>
    <w:rsid w:val="00DE773C"/>
    <w:rsid w:val="00DE7781"/>
    <w:rsid w:val="00DE77A5"/>
    <w:rsid w:val="00DE7863"/>
    <w:rsid w:val="00DE7971"/>
    <w:rsid w:val="00DE79A8"/>
    <w:rsid w:val="00DE7AFC"/>
    <w:rsid w:val="00DE7C72"/>
    <w:rsid w:val="00DE7ED4"/>
    <w:rsid w:val="00DE7F03"/>
    <w:rsid w:val="00DF0192"/>
    <w:rsid w:val="00DF024C"/>
    <w:rsid w:val="00DF03FA"/>
    <w:rsid w:val="00DF0475"/>
    <w:rsid w:val="00DF04E7"/>
    <w:rsid w:val="00DF0540"/>
    <w:rsid w:val="00DF05A1"/>
    <w:rsid w:val="00DF05E5"/>
    <w:rsid w:val="00DF0AE1"/>
    <w:rsid w:val="00DF0C06"/>
    <w:rsid w:val="00DF0E5B"/>
    <w:rsid w:val="00DF0F7D"/>
    <w:rsid w:val="00DF1467"/>
    <w:rsid w:val="00DF16EF"/>
    <w:rsid w:val="00DF1852"/>
    <w:rsid w:val="00DF1979"/>
    <w:rsid w:val="00DF1AC6"/>
    <w:rsid w:val="00DF1E6B"/>
    <w:rsid w:val="00DF1E9B"/>
    <w:rsid w:val="00DF1EBB"/>
    <w:rsid w:val="00DF1F92"/>
    <w:rsid w:val="00DF216A"/>
    <w:rsid w:val="00DF21C7"/>
    <w:rsid w:val="00DF2283"/>
    <w:rsid w:val="00DF2394"/>
    <w:rsid w:val="00DF2421"/>
    <w:rsid w:val="00DF248D"/>
    <w:rsid w:val="00DF2538"/>
    <w:rsid w:val="00DF25F9"/>
    <w:rsid w:val="00DF27DF"/>
    <w:rsid w:val="00DF2903"/>
    <w:rsid w:val="00DF29FE"/>
    <w:rsid w:val="00DF2A72"/>
    <w:rsid w:val="00DF2C12"/>
    <w:rsid w:val="00DF2C52"/>
    <w:rsid w:val="00DF2E01"/>
    <w:rsid w:val="00DF32F5"/>
    <w:rsid w:val="00DF357C"/>
    <w:rsid w:val="00DF3625"/>
    <w:rsid w:val="00DF38CD"/>
    <w:rsid w:val="00DF38FD"/>
    <w:rsid w:val="00DF3C1E"/>
    <w:rsid w:val="00DF3DBC"/>
    <w:rsid w:val="00DF3DCE"/>
    <w:rsid w:val="00DF3DD3"/>
    <w:rsid w:val="00DF3E51"/>
    <w:rsid w:val="00DF400A"/>
    <w:rsid w:val="00DF4147"/>
    <w:rsid w:val="00DF42DE"/>
    <w:rsid w:val="00DF443F"/>
    <w:rsid w:val="00DF4742"/>
    <w:rsid w:val="00DF4941"/>
    <w:rsid w:val="00DF49EF"/>
    <w:rsid w:val="00DF4BE0"/>
    <w:rsid w:val="00DF4CDB"/>
    <w:rsid w:val="00DF4DBE"/>
    <w:rsid w:val="00DF4DE8"/>
    <w:rsid w:val="00DF4F9A"/>
    <w:rsid w:val="00DF5044"/>
    <w:rsid w:val="00DF5141"/>
    <w:rsid w:val="00DF5292"/>
    <w:rsid w:val="00DF564B"/>
    <w:rsid w:val="00DF5698"/>
    <w:rsid w:val="00DF56A1"/>
    <w:rsid w:val="00DF5737"/>
    <w:rsid w:val="00DF5878"/>
    <w:rsid w:val="00DF5921"/>
    <w:rsid w:val="00DF5957"/>
    <w:rsid w:val="00DF5C2F"/>
    <w:rsid w:val="00DF62AA"/>
    <w:rsid w:val="00DF6360"/>
    <w:rsid w:val="00DF63AE"/>
    <w:rsid w:val="00DF650F"/>
    <w:rsid w:val="00DF66A5"/>
    <w:rsid w:val="00DF6A6F"/>
    <w:rsid w:val="00DF6BEE"/>
    <w:rsid w:val="00DF6C50"/>
    <w:rsid w:val="00DF6CF7"/>
    <w:rsid w:val="00DF6E14"/>
    <w:rsid w:val="00DF6E40"/>
    <w:rsid w:val="00DF6F57"/>
    <w:rsid w:val="00DF7249"/>
    <w:rsid w:val="00DF72A6"/>
    <w:rsid w:val="00DF7317"/>
    <w:rsid w:val="00DF7358"/>
    <w:rsid w:val="00DF73CE"/>
    <w:rsid w:val="00DF74B8"/>
    <w:rsid w:val="00DF770B"/>
    <w:rsid w:val="00DF786A"/>
    <w:rsid w:val="00DF7C48"/>
    <w:rsid w:val="00DF7D87"/>
    <w:rsid w:val="00DF7DCA"/>
    <w:rsid w:val="00DF7E17"/>
    <w:rsid w:val="00DF7F8E"/>
    <w:rsid w:val="00DF7FD6"/>
    <w:rsid w:val="00E00057"/>
    <w:rsid w:val="00E0008E"/>
    <w:rsid w:val="00E00160"/>
    <w:rsid w:val="00E0017D"/>
    <w:rsid w:val="00E00220"/>
    <w:rsid w:val="00E002AC"/>
    <w:rsid w:val="00E00328"/>
    <w:rsid w:val="00E00361"/>
    <w:rsid w:val="00E005C2"/>
    <w:rsid w:val="00E005EF"/>
    <w:rsid w:val="00E0075C"/>
    <w:rsid w:val="00E00965"/>
    <w:rsid w:val="00E00B66"/>
    <w:rsid w:val="00E00B6F"/>
    <w:rsid w:val="00E00D68"/>
    <w:rsid w:val="00E00D82"/>
    <w:rsid w:val="00E00DC4"/>
    <w:rsid w:val="00E00E7A"/>
    <w:rsid w:val="00E00F03"/>
    <w:rsid w:val="00E0100B"/>
    <w:rsid w:val="00E01036"/>
    <w:rsid w:val="00E01102"/>
    <w:rsid w:val="00E01218"/>
    <w:rsid w:val="00E012AC"/>
    <w:rsid w:val="00E0131B"/>
    <w:rsid w:val="00E015B7"/>
    <w:rsid w:val="00E01659"/>
    <w:rsid w:val="00E018F5"/>
    <w:rsid w:val="00E01D01"/>
    <w:rsid w:val="00E01D33"/>
    <w:rsid w:val="00E01D63"/>
    <w:rsid w:val="00E022E6"/>
    <w:rsid w:val="00E0235C"/>
    <w:rsid w:val="00E023B9"/>
    <w:rsid w:val="00E024AD"/>
    <w:rsid w:val="00E02501"/>
    <w:rsid w:val="00E02539"/>
    <w:rsid w:val="00E02636"/>
    <w:rsid w:val="00E02646"/>
    <w:rsid w:val="00E02842"/>
    <w:rsid w:val="00E02B7A"/>
    <w:rsid w:val="00E02E54"/>
    <w:rsid w:val="00E02FA6"/>
    <w:rsid w:val="00E032A7"/>
    <w:rsid w:val="00E034C0"/>
    <w:rsid w:val="00E035E8"/>
    <w:rsid w:val="00E03642"/>
    <w:rsid w:val="00E03D4A"/>
    <w:rsid w:val="00E03D97"/>
    <w:rsid w:val="00E03F35"/>
    <w:rsid w:val="00E0454A"/>
    <w:rsid w:val="00E045BE"/>
    <w:rsid w:val="00E04635"/>
    <w:rsid w:val="00E047C6"/>
    <w:rsid w:val="00E0482A"/>
    <w:rsid w:val="00E04839"/>
    <w:rsid w:val="00E04A4F"/>
    <w:rsid w:val="00E04A63"/>
    <w:rsid w:val="00E04B7C"/>
    <w:rsid w:val="00E04D0B"/>
    <w:rsid w:val="00E04F0C"/>
    <w:rsid w:val="00E04FA1"/>
    <w:rsid w:val="00E04FD0"/>
    <w:rsid w:val="00E04FE8"/>
    <w:rsid w:val="00E050ED"/>
    <w:rsid w:val="00E05620"/>
    <w:rsid w:val="00E05709"/>
    <w:rsid w:val="00E05789"/>
    <w:rsid w:val="00E057D6"/>
    <w:rsid w:val="00E05882"/>
    <w:rsid w:val="00E058DB"/>
    <w:rsid w:val="00E05950"/>
    <w:rsid w:val="00E05986"/>
    <w:rsid w:val="00E05BB2"/>
    <w:rsid w:val="00E05F70"/>
    <w:rsid w:val="00E060C7"/>
    <w:rsid w:val="00E061BE"/>
    <w:rsid w:val="00E06628"/>
    <w:rsid w:val="00E0689B"/>
    <w:rsid w:val="00E06E44"/>
    <w:rsid w:val="00E06E79"/>
    <w:rsid w:val="00E06E7D"/>
    <w:rsid w:val="00E070B8"/>
    <w:rsid w:val="00E07100"/>
    <w:rsid w:val="00E0725C"/>
    <w:rsid w:val="00E072BE"/>
    <w:rsid w:val="00E073B9"/>
    <w:rsid w:val="00E07444"/>
    <w:rsid w:val="00E0789D"/>
    <w:rsid w:val="00E07A8E"/>
    <w:rsid w:val="00E07A97"/>
    <w:rsid w:val="00E07C62"/>
    <w:rsid w:val="00E07DED"/>
    <w:rsid w:val="00E07E34"/>
    <w:rsid w:val="00E07F82"/>
    <w:rsid w:val="00E1005F"/>
    <w:rsid w:val="00E1044C"/>
    <w:rsid w:val="00E10485"/>
    <w:rsid w:val="00E108AF"/>
    <w:rsid w:val="00E109C7"/>
    <w:rsid w:val="00E10A0B"/>
    <w:rsid w:val="00E10A70"/>
    <w:rsid w:val="00E10BBB"/>
    <w:rsid w:val="00E10DC6"/>
    <w:rsid w:val="00E110AB"/>
    <w:rsid w:val="00E11244"/>
    <w:rsid w:val="00E114EE"/>
    <w:rsid w:val="00E1155C"/>
    <w:rsid w:val="00E1158F"/>
    <w:rsid w:val="00E116D6"/>
    <w:rsid w:val="00E11787"/>
    <w:rsid w:val="00E11834"/>
    <w:rsid w:val="00E1185B"/>
    <w:rsid w:val="00E11ACD"/>
    <w:rsid w:val="00E11B11"/>
    <w:rsid w:val="00E11DD3"/>
    <w:rsid w:val="00E11E9D"/>
    <w:rsid w:val="00E11F2E"/>
    <w:rsid w:val="00E120D0"/>
    <w:rsid w:val="00E12313"/>
    <w:rsid w:val="00E12391"/>
    <w:rsid w:val="00E123F3"/>
    <w:rsid w:val="00E1245B"/>
    <w:rsid w:val="00E1248A"/>
    <w:rsid w:val="00E124CC"/>
    <w:rsid w:val="00E1261B"/>
    <w:rsid w:val="00E12863"/>
    <w:rsid w:val="00E12953"/>
    <w:rsid w:val="00E12D79"/>
    <w:rsid w:val="00E12E72"/>
    <w:rsid w:val="00E130A7"/>
    <w:rsid w:val="00E13153"/>
    <w:rsid w:val="00E1342E"/>
    <w:rsid w:val="00E1352F"/>
    <w:rsid w:val="00E13534"/>
    <w:rsid w:val="00E1389C"/>
    <w:rsid w:val="00E138B9"/>
    <w:rsid w:val="00E1394F"/>
    <w:rsid w:val="00E13AD3"/>
    <w:rsid w:val="00E13DBE"/>
    <w:rsid w:val="00E14038"/>
    <w:rsid w:val="00E1409F"/>
    <w:rsid w:val="00E14138"/>
    <w:rsid w:val="00E1432A"/>
    <w:rsid w:val="00E1441C"/>
    <w:rsid w:val="00E145DF"/>
    <w:rsid w:val="00E146B2"/>
    <w:rsid w:val="00E14738"/>
    <w:rsid w:val="00E14AB3"/>
    <w:rsid w:val="00E14B01"/>
    <w:rsid w:val="00E14C05"/>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D8C"/>
    <w:rsid w:val="00E15DF2"/>
    <w:rsid w:val="00E15E74"/>
    <w:rsid w:val="00E15E86"/>
    <w:rsid w:val="00E15ED9"/>
    <w:rsid w:val="00E15F9F"/>
    <w:rsid w:val="00E16018"/>
    <w:rsid w:val="00E1601A"/>
    <w:rsid w:val="00E1602C"/>
    <w:rsid w:val="00E16035"/>
    <w:rsid w:val="00E16295"/>
    <w:rsid w:val="00E1638A"/>
    <w:rsid w:val="00E1639D"/>
    <w:rsid w:val="00E16423"/>
    <w:rsid w:val="00E164D0"/>
    <w:rsid w:val="00E166B8"/>
    <w:rsid w:val="00E1672C"/>
    <w:rsid w:val="00E16737"/>
    <w:rsid w:val="00E16A35"/>
    <w:rsid w:val="00E16DF3"/>
    <w:rsid w:val="00E16FDD"/>
    <w:rsid w:val="00E17041"/>
    <w:rsid w:val="00E170D6"/>
    <w:rsid w:val="00E178D9"/>
    <w:rsid w:val="00E17A7E"/>
    <w:rsid w:val="00E17D01"/>
    <w:rsid w:val="00E17DC9"/>
    <w:rsid w:val="00E17EF2"/>
    <w:rsid w:val="00E200C3"/>
    <w:rsid w:val="00E203B0"/>
    <w:rsid w:val="00E20448"/>
    <w:rsid w:val="00E20805"/>
    <w:rsid w:val="00E20AA3"/>
    <w:rsid w:val="00E20C60"/>
    <w:rsid w:val="00E20D2B"/>
    <w:rsid w:val="00E20F3F"/>
    <w:rsid w:val="00E217A6"/>
    <w:rsid w:val="00E217AE"/>
    <w:rsid w:val="00E219A1"/>
    <w:rsid w:val="00E21D23"/>
    <w:rsid w:val="00E21DC3"/>
    <w:rsid w:val="00E22091"/>
    <w:rsid w:val="00E2220A"/>
    <w:rsid w:val="00E22297"/>
    <w:rsid w:val="00E22355"/>
    <w:rsid w:val="00E2236C"/>
    <w:rsid w:val="00E224AA"/>
    <w:rsid w:val="00E225D2"/>
    <w:rsid w:val="00E22768"/>
    <w:rsid w:val="00E227DA"/>
    <w:rsid w:val="00E227F5"/>
    <w:rsid w:val="00E22807"/>
    <w:rsid w:val="00E228DD"/>
    <w:rsid w:val="00E22937"/>
    <w:rsid w:val="00E22A8B"/>
    <w:rsid w:val="00E22D73"/>
    <w:rsid w:val="00E22E2F"/>
    <w:rsid w:val="00E230AA"/>
    <w:rsid w:val="00E230F9"/>
    <w:rsid w:val="00E232B4"/>
    <w:rsid w:val="00E23352"/>
    <w:rsid w:val="00E233BE"/>
    <w:rsid w:val="00E233C0"/>
    <w:rsid w:val="00E23879"/>
    <w:rsid w:val="00E23A9C"/>
    <w:rsid w:val="00E23EB3"/>
    <w:rsid w:val="00E24011"/>
    <w:rsid w:val="00E242A5"/>
    <w:rsid w:val="00E2432D"/>
    <w:rsid w:val="00E2438A"/>
    <w:rsid w:val="00E243B8"/>
    <w:rsid w:val="00E24535"/>
    <w:rsid w:val="00E245AC"/>
    <w:rsid w:val="00E245C4"/>
    <w:rsid w:val="00E248AB"/>
    <w:rsid w:val="00E24939"/>
    <w:rsid w:val="00E24B19"/>
    <w:rsid w:val="00E24DDA"/>
    <w:rsid w:val="00E24E8D"/>
    <w:rsid w:val="00E24EBC"/>
    <w:rsid w:val="00E24FC5"/>
    <w:rsid w:val="00E2536B"/>
    <w:rsid w:val="00E25439"/>
    <w:rsid w:val="00E25792"/>
    <w:rsid w:val="00E25967"/>
    <w:rsid w:val="00E25AF1"/>
    <w:rsid w:val="00E25C75"/>
    <w:rsid w:val="00E25C7C"/>
    <w:rsid w:val="00E25CEB"/>
    <w:rsid w:val="00E25CF8"/>
    <w:rsid w:val="00E25DCB"/>
    <w:rsid w:val="00E25F0A"/>
    <w:rsid w:val="00E25F2D"/>
    <w:rsid w:val="00E26103"/>
    <w:rsid w:val="00E2616F"/>
    <w:rsid w:val="00E261EB"/>
    <w:rsid w:val="00E26609"/>
    <w:rsid w:val="00E266FE"/>
    <w:rsid w:val="00E26894"/>
    <w:rsid w:val="00E26A7A"/>
    <w:rsid w:val="00E26ADB"/>
    <w:rsid w:val="00E26CF7"/>
    <w:rsid w:val="00E26DBF"/>
    <w:rsid w:val="00E27082"/>
    <w:rsid w:val="00E270C6"/>
    <w:rsid w:val="00E27181"/>
    <w:rsid w:val="00E271A8"/>
    <w:rsid w:val="00E27446"/>
    <w:rsid w:val="00E2745D"/>
    <w:rsid w:val="00E274DC"/>
    <w:rsid w:val="00E27623"/>
    <w:rsid w:val="00E279D3"/>
    <w:rsid w:val="00E27B0E"/>
    <w:rsid w:val="00E27B76"/>
    <w:rsid w:val="00E300D4"/>
    <w:rsid w:val="00E3022C"/>
    <w:rsid w:val="00E302A5"/>
    <w:rsid w:val="00E302EF"/>
    <w:rsid w:val="00E305E3"/>
    <w:rsid w:val="00E306CF"/>
    <w:rsid w:val="00E306E7"/>
    <w:rsid w:val="00E307CB"/>
    <w:rsid w:val="00E30A0E"/>
    <w:rsid w:val="00E30A37"/>
    <w:rsid w:val="00E30C59"/>
    <w:rsid w:val="00E30F1A"/>
    <w:rsid w:val="00E310DA"/>
    <w:rsid w:val="00E310F3"/>
    <w:rsid w:val="00E31132"/>
    <w:rsid w:val="00E312C5"/>
    <w:rsid w:val="00E31384"/>
    <w:rsid w:val="00E313EF"/>
    <w:rsid w:val="00E317E4"/>
    <w:rsid w:val="00E318C6"/>
    <w:rsid w:val="00E31A9B"/>
    <w:rsid w:val="00E31BCB"/>
    <w:rsid w:val="00E31F1B"/>
    <w:rsid w:val="00E31FDB"/>
    <w:rsid w:val="00E32559"/>
    <w:rsid w:val="00E32651"/>
    <w:rsid w:val="00E329CC"/>
    <w:rsid w:val="00E32B3A"/>
    <w:rsid w:val="00E32BD4"/>
    <w:rsid w:val="00E32DAF"/>
    <w:rsid w:val="00E32E83"/>
    <w:rsid w:val="00E32F3B"/>
    <w:rsid w:val="00E3330B"/>
    <w:rsid w:val="00E33367"/>
    <w:rsid w:val="00E333E0"/>
    <w:rsid w:val="00E334AC"/>
    <w:rsid w:val="00E335A5"/>
    <w:rsid w:val="00E3373C"/>
    <w:rsid w:val="00E33741"/>
    <w:rsid w:val="00E3385D"/>
    <w:rsid w:val="00E33B74"/>
    <w:rsid w:val="00E33BBC"/>
    <w:rsid w:val="00E33BCD"/>
    <w:rsid w:val="00E33FC7"/>
    <w:rsid w:val="00E340B5"/>
    <w:rsid w:val="00E34196"/>
    <w:rsid w:val="00E34275"/>
    <w:rsid w:val="00E34490"/>
    <w:rsid w:val="00E34627"/>
    <w:rsid w:val="00E34862"/>
    <w:rsid w:val="00E348A7"/>
    <w:rsid w:val="00E349E7"/>
    <w:rsid w:val="00E34BDA"/>
    <w:rsid w:val="00E34C31"/>
    <w:rsid w:val="00E34C8A"/>
    <w:rsid w:val="00E34CB5"/>
    <w:rsid w:val="00E34D26"/>
    <w:rsid w:val="00E34DE3"/>
    <w:rsid w:val="00E34E50"/>
    <w:rsid w:val="00E34E8D"/>
    <w:rsid w:val="00E34F9E"/>
    <w:rsid w:val="00E350BA"/>
    <w:rsid w:val="00E3533E"/>
    <w:rsid w:val="00E353CE"/>
    <w:rsid w:val="00E35450"/>
    <w:rsid w:val="00E354B5"/>
    <w:rsid w:val="00E354D5"/>
    <w:rsid w:val="00E355C5"/>
    <w:rsid w:val="00E35700"/>
    <w:rsid w:val="00E3573B"/>
    <w:rsid w:val="00E35877"/>
    <w:rsid w:val="00E35A6F"/>
    <w:rsid w:val="00E35DE4"/>
    <w:rsid w:val="00E35DFE"/>
    <w:rsid w:val="00E35E05"/>
    <w:rsid w:val="00E35EC8"/>
    <w:rsid w:val="00E35F59"/>
    <w:rsid w:val="00E35F81"/>
    <w:rsid w:val="00E35F8E"/>
    <w:rsid w:val="00E36190"/>
    <w:rsid w:val="00E36276"/>
    <w:rsid w:val="00E362BA"/>
    <w:rsid w:val="00E3635D"/>
    <w:rsid w:val="00E36393"/>
    <w:rsid w:val="00E36413"/>
    <w:rsid w:val="00E364D8"/>
    <w:rsid w:val="00E3653B"/>
    <w:rsid w:val="00E366A8"/>
    <w:rsid w:val="00E36783"/>
    <w:rsid w:val="00E367EC"/>
    <w:rsid w:val="00E36837"/>
    <w:rsid w:val="00E36889"/>
    <w:rsid w:val="00E3694E"/>
    <w:rsid w:val="00E369CE"/>
    <w:rsid w:val="00E36A2D"/>
    <w:rsid w:val="00E36A50"/>
    <w:rsid w:val="00E36C24"/>
    <w:rsid w:val="00E36D32"/>
    <w:rsid w:val="00E36D70"/>
    <w:rsid w:val="00E36E47"/>
    <w:rsid w:val="00E36E55"/>
    <w:rsid w:val="00E37062"/>
    <w:rsid w:val="00E3715C"/>
    <w:rsid w:val="00E37267"/>
    <w:rsid w:val="00E372AD"/>
    <w:rsid w:val="00E372F1"/>
    <w:rsid w:val="00E374B1"/>
    <w:rsid w:val="00E376E7"/>
    <w:rsid w:val="00E3770A"/>
    <w:rsid w:val="00E37748"/>
    <w:rsid w:val="00E37960"/>
    <w:rsid w:val="00E379D8"/>
    <w:rsid w:val="00E37A90"/>
    <w:rsid w:val="00E404EA"/>
    <w:rsid w:val="00E40615"/>
    <w:rsid w:val="00E406DB"/>
    <w:rsid w:val="00E407FC"/>
    <w:rsid w:val="00E410BF"/>
    <w:rsid w:val="00E410D8"/>
    <w:rsid w:val="00E41199"/>
    <w:rsid w:val="00E412D5"/>
    <w:rsid w:val="00E41373"/>
    <w:rsid w:val="00E41538"/>
    <w:rsid w:val="00E41547"/>
    <w:rsid w:val="00E4182B"/>
    <w:rsid w:val="00E41864"/>
    <w:rsid w:val="00E419AD"/>
    <w:rsid w:val="00E419F4"/>
    <w:rsid w:val="00E41C37"/>
    <w:rsid w:val="00E4206D"/>
    <w:rsid w:val="00E421E3"/>
    <w:rsid w:val="00E422FE"/>
    <w:rsid w:val="00E42671"/>
    <w:rsid w:val="00E42797"/>
    <w:rsid w:val="00E427F7"/>
    <w:rsid w:val="00E4296D"/>
    <w:rsid w:val="00E42A44"/>
    <w:rsid w:val="00E42B86"/>
    <w:rsid w:val="00E42BE3"/>
    <w:rsid w:val="00E42D69"/>
    <w:rsid w:val="00E42DD8"/>
    <w:rsid w:val="00E42EBE"/>
    <w:rsid w:val="00E42FE0"/>
    <w:rsid w:val="00E430CC"/>
    <w:rsid w:val="00E43115"/>
    <w:rsid w:val="00E4316C"/>
    <w:rsid w:val="00E43451"/>
    <w:rsid w:val="00E4377F"/>
    <w:rsid w:val="00E43929"/>
    <w:rsid w:val="00E43BD6"/>
    <w:rsid w:val="00E43D1A"/>
    <w:rsid w:val="00E43D3D"/>
    <w:rsid w:val="00E43DE0"/>
    <w:rsid w:val="00E43E12"/>
    <w:rsid w:val="00E43E35"/>
    <w:rsid w:val="00E43ED5"/>
    <w:rsid w:val="00E43FD3"/>
    <w:rsid w:val="00E44011"/>
    <w:rsid w:val="00E4424D"/>
    <w:rsid w:val="00E44260"/>
    <w:rsid w:val="00E442A6"/>
    <w:rsid w:val="00E443A5"/>
    <w:rsid w:val="00E44970"/>
    <w:rsid w:val="00E44A74"/>
    <w:rsid w:val="00E44B35"/>
    <w:rsid w:val="00E44CDA"/>
    <w:rsid w:val="00E44E30"/>
    <w:rsid w:val="00E44F8B"/>
    <w:rsid w:val="00E45286"/>
    <w:rsid w:val="00E45383"/>
    <w:rsid w:val="00E4542F"/>
    <w:rsid w:val="00E454C9"/>
    <w:rsid w:val="00E45552"/>
    <w:rsid w:val="00E455AD"/>
    <w:rsid w:val="00E4568C"/>
    <w:rsid w:val="00E45D70"/>
    <w:rsid w:val="00E45DEA"/>
    <w:rsid w:val="00E45E27"/>
    <w:rsid w:val="00E45E47"/>
    <w:rsid w:val="00E46244"/>
    <w:rsid w:val="00E462E8"/>
    <w:rsid w:val="00E46418"/>
    <w:rsid w:val="00E465DB"/>
    <w:rsid w:val="00E466A2"/>
    <w:rsid w:val="00E46B07"/>
    <w:rsid w:val="00E46BA9"/>
    <w:rsid w:val="00E46DB3"/>
    <w:rsid w:val="00E46DFC"/>
    <w:rsid w:val="00E46E98"/>
    <w:rsid w:val="00E46F89"/>
    <w:rsid w:val="00E46F9D"/>
    <w:rsid w:val="00E4704A"/>
    <w:rsid w:val="00E4722A"/>
    <w:rsid w:val="00E474CA"/>
    <w:rsid w:val="00E47619"/>
    <w:rsid w:val="00E47909"/>
    <w:rsid w:val="00E47A28"/>
    <w:rsid w:val="00E47ADF"/>
    <w:rsid w:val="00E47B48"/>
    <w:rsid w:val="00E47C20"/>
    <w:rsid w:val="00E47CD1"/>
    <w:rsid w:val="00E47E1D"/>
    <w:rsid w:val="00E47EE5"/>
    <w:rsid w:val="00E47EE9"/>
    <w:rsid w:val="00E50131"/>
    <w:rsid w:val="00E508DB"/>
    <w:rsid w:val="00E50A36"/>
    <w:rsid w:val="00E50D35"/>
    <w:rsid w:val="00E50D80"/>
    <w:rsid w:val="00E50FC1"/>
    <w:rsid w:val="00E51028"/>
    <w:rsid w:val="00E511F0"/>
    <w:rsid w:val="00E512A5"/>
    <w:rsid w:val="00E513B3"/>
    <w:rsid w:val="00E514AE"/>
    <w:rsid w:val="00E5153C"/>
    <w:rsid w:val="00E5175E"/>
    <w:rsid w:val="00E51892"/>
    <w:rsid w:val="00E518E0"/>
    <w:rsid w:val="00E52653"/>
    <w:rsid w:val="00E52880"/>
    <w:rsid w:val="00E52919"/>
    <w:rsid w:val="00E52B6D"/>
    <w:rsid w:val="00E52C74"/>
    <w:rsid w:val="00E52D22"/>
    <w:rsid w:val="00E52F39"/>
    <w:rsid w:val="00E53083"/>
    <w:rsid w:val="00E53413"/>
    <w:rsid w:val="00E5343A"/>
    <w:rsid w:val="00E53A3A"/>
    <w:rsid w:val="00E53A65"/>
    <w:rsid w:val="00E53B31"/>
    <w:rsid w:val="00E53B81"/>
    <w:rsid w:val="00E53B9E"/>
    <w:rsid w:val="00E53BCD"/>
    <w:rsid w:val="00E53D66"/>
    <w:rsid w:val="00E53E0A"/>
    <w:rsid w:val="00E53FE4"/>
    <w:rsid w:val="00E541CC"/>
    <w:rsid w:val="00E5428B"/>
    <w:rsid w:val="00E54321"/>
    <w:rsid w:val="00E54582"/>
    <w:rsid w:val="00E547E6"/>
    <w:rsid w:val="00E54AD9"/>
    <w:rsid w:val="00E54B60"/>
    <w:rsid w:val="00E54D49"/>
    <w:rsid w:val="00E55005"/>
    <w:rsid w:val="00E55142"/>
    <w:rsid w:val="00E55163"/>
    <w:rsid w:val="00E5527B"/>
    <w:rsid w:val="00E554AE"/>
    <w:rsid w:val="00E55545"/>
    <w:rsid w:val="00E556FD"/>
    <w:rsid w:val="00E55707"/>
    <w:rsid w:val="00E5584E"/>
    <w:rsid w:val="00E55945"/>
    <w:rsid w:val="00E55CBC"/>
    <w:rsid w:val="00E55CD2"/>
    <w:rsid w:val="00E55D7E"/>
    <w:rsid w:val="00E55E13"/>
    <w:rsid w:val="00E55ED8"/>
    <w:rsid w:val="00E55F74"/>
    <w:rsid w:val="00E56013"/>
    <w:rsid w:val="00E56098"/>
    <w:rsid w:val="00E5620E"/>
    <w:rsid w:val="00E567C9"/>
    <w:rsid w:val="00E568F3"/>
    <w:rsid w:val="00E5697E"/>
    <w:rsid w:val="00E56A71"/>
    <w:rsid w:val="00E56C3F"/>
    <w:rsid w:val="00E56C4F"/>
    <w:rsid w:val="00E56D69"/>
    <w:rsid w:val="00E56E30"/>
    <w:rsid w:val="00E56ED9"/>
    <w:rsid w:val="00E5726A"/>
    <w:rsid w:val="00E572F4"/>
    <w:rsid w:val="00E5793A"/>
    <w:rsid w:val="00E57964"/>
    <w:rsid w:val="00E57C07"/>
    <w:rsid w:val="00E57D25"/>
    <w:rsid w:val="00E57D72"/>
    <w:rsid w:val="00E57FBC"/>
    <w:rsid w:val="00E57FBF"/>
    <w:rsid w:val="00E60143"/>
    <w:rsid w:val="00E60246"/>
    <w:rsid w:val="00E602AC"/>
    <w:rsid w:val="00E602D0"/>
    <w:rsid w:val="00E6050C"/>
    <w:rsid w:val="00E6055C"/>
    <w:rsid w:val="00E60566"/>
    <w:rsid w:val="00E6056A"/>
    <w:rsid w:val="00E60570"/>
    <w:rsid w:val="00E60592"/>
    <w:rsid w:val="00E6059F"/>
    <w:rsid w:val="00E606AD"/>
    <w:rsid w:val="00E607B4"/>
    <w:rsid w:val="00E609D7"/>
    <w:rsid w:val="00E60C47"/>
    <w:rsid w:val="00E60D18"/>
    <w:rsid w:val="00E60D8A"/>
    <w:rsid w:val="00E60E4E"/>
    <w:rsid w:val="00E61106"/>
    <w:rsid w:val="00E61184"/>
    <w:rsid w:val="00E6122C"/>
    <w:rsid w:val="00E6155A"/>
    <w:rsid w:val="00E615A7"/>
    <w:rsid w:val="00E615B7"/>
    <w:rsid w:val="00E6171E"/>
    <w:rsid w:val="00E61790"/>
    <w:rsid w:val="00E61A7E"/>
    <w:rsid w:val="00E61B0B"/>
    <w:rsid w:val="00E61C58"/>
    <w:rsid w:val="00E61D77"/>
    <w:rsid w:val="00E620CC"/>
    <w:rsid w:val="00E62220"/>
    <w:rsid w:val="00E62231"/>
    <w:rsid w:val="00E6224A"/>
    <w:rsid w:val="00E62420"/>
    <w:rsid w:val="00E6278D"/>
    <w:rsid w:val="00E627F9"/>
    <w:rsid w:val="00E62825"/>
    <w:rsid w:val="00E62888"/>
    <w:rsid w:val="00E62997"/>
    <w:rsid w:val="00E62B2B"/>
    <w:rsid w:val="00E62D67"/>
    <w:rsid w:val="00E62F48"/>
    <w:rsid w:val="00E62FDC"/>
    <w:rsid w:val="00E62FF3"/>
    <w:rsid w:val="00E63008"/>
    <w:rsid w:val="00E6318B"/>
    <w:rsid w:val="00E63238"/>
    <w:rsid w:val="00E63362"/>
    <w:rsid w:val="00E633E0"/>
    <w:rsid w:val="00E636AA"/>
    <w:rsid w:val="00E63738"/>
    <w:rsid w:val="00E63838"/>
    <w:rsid w:val="00E63871"/>
    <w:rsid w:val="00E63897"/>
    <w:rsid w:val="00E638AB"/>
    <w:rsid w:val="00E63A1F"/>
    <w:rsid w:val="00E63A5D"/>
    <w:rsid w:val="00E63A8D"/>
    <w:rsid w:val="00E63D5D"/>
    <w:rsid w:val="00E63E08"/>
    <w:rsid w:val="00E63F4C"/>
    <w:rsid w:val="00E64154"/>
    <w:rsid w:val="00E64607"/>
    <w:rsid w:val="00E64625"/>
    <w:rsid w:val="00E64626"/>
    <w:rsid w:val="00E64645"/>
    <w:rsid w:val="00E646E0"/>
    <w:rsid w:val="00E646E3"/>
    <w:rsid w:val="00E64948"/>
    <w:rsid w:val="00E64A76"/>
    <w:rsid w:val="00E64B06"/>
    <w:rsid w:val="00E64D0E"/>
    <w:rsid w:val="00E64DAA"/>
    <w:rsid w:val="00E64E4F"/>
    <w:rsid w:val="00E64F0B"/>
    <w:rsid w:val="00E65018"/>
    <w:rsid w:val="00E650C5"/>
    <w:rsid w:val="00E654F4"/>
    <w:rsid w:val="00E65545"/>
    <w:rsid w:val="00E65746"/>
    <w:rsid w:val="00E65777"/>
    <w:rsid w:val="00E65B5C"/>
    <w:rsid w:val="00E65B90"/>
    <w:rsid w:val="00E65F57"/>
    <w:rsid w:val="00E65F62"/>
    <w:rsid w:val="00E660CF"/>
    <w:rsid w:val="00E662CC"/>
    <w:rsid w:val="00E663A8"/>
    <w:rsid w:val="00E66422"/>
    <w:rsid w:val="00E66472"/>
    <w:rsid w:val="00E664D9"/>
    <w:rsid w:val="00E6650F"/>
    <w:rsid w:val="00E66575"/>
    <w:rsid w:val="00E665EC"/>
    <w:rsid w:val="00E665F6"/>
    <w:rsid w:val="00E667DE"/>
    <w:rsid w:val="00E66BF1"/>
    <w:rsid w:val="00E66DEE"/>
    <w:rsid w:val="00E66F77"/>
    <w:rsid w:val="00E67065"/>
    <w:rsid w:val="00E671EA"/>
    <w:rsid w:val="00E67221"/>
    <w:rsid w:val="00E672E3"/>
    <w:rsid w:val="00E67409"/>
    <w:rsid w:val="00E67746"/>
    <w:rsid w:val="00E67787"/>
    <w:rsid w:val="00E677CB"/>
    <w:rsid w:val="00E679C9"/>
    <w:rsid w:val="00E67C98"/>
    <w:rsid w:val="00E67CDE"/>
    <w:rsid w:val="00E67DA0"/>
    <w:rsid w:val="00E70098"/>
    <w:rsid w:val="00E70381"/>
    <w:rsid w:val="00E7063C"/>
    <w:rsid w:val="00E70752"/>
    <w:rsid w:val="00E707C0"/>
    <w:rsid w:val="00E708E4"/>
    <w:rsid w:val="00E70D95"/>
    <w:rsid w:val="00E70FFE"/>
    <w:rsid w:val="00E71249"/>
    <w:rsid w:val="00E71266"/>
    <w:rsid w:val="00E71421"/>
    <w:rsid w:val="00E71458"/>
    <w:rsid w:val="00E71468"/>
    <w:rsid w:val="00E7153F"/>
    <w:rsid w:val="00E71686"/>
    <w:rsid w:val="00E7192D"/>
    <w:rsid w:val="00E71B9C"/>
    <w:rsid w:val="00E71BA3"/>
    <w:rsid w:val="00E71BB0"/>
    <w:rsid w:val="00E71C24"/>
    <w:rsid w:val="00E71D6C"/>
    <w:rsid w:val="00E721F3"/>
    <w:rsid w:val="00E72296"/>
    <w:rsid w:val="00E72465"/>
    <w:rsid w:val="00E72486"/>
    <w:rsid w:val="00E7257F"/>
    <w:rsid w:val="00E72600"/>
    <w:rsid w:val="00E72619"/>
    <w:rsid w:val="00E72644"/>
    <w:rsid w:val="00E727C0"/>
    <w:rsid w:val="00E7284F"/>
    <w:rsid w:val="00E72A31"/>
    <w:rsid w:val="00E72B29"/>
    <w:rsid w:val="00E72B8D"/>
    <w:rsid w:val="00E72B97"/>
    <w:rsid w:val="00E72BD1"/>
    <w:rsid w:val="00E72C87"/>
    <w:rsid w:val="00E72E02"/>
    <w:rsid w:val="00E72E78"/>
    <w:rsid w:val="00E72F5D"/>
    <w:rsid w:val="00E72FCA"/>
    <w:rsid w:val="00E73085"/>
    <w:rsid w:val="00E7321D"/>
    <w:rsid w:val="00E73764"/>
    <w:rsid w:val="00E737B8"/>
    <w:rsid w:val="00E73803"/>
    <w:rsid w:val="00E7390B"/>
    <w:rsid w:val="00E739BA"/>
    <w:rsid w:val="00E73AB9"/>
    <w:rsid w:val="00E73BF9"/>
    <w:rsid w:val="00E73C2F"/>
    <w:rsid w:val="00E73DFC"/>
    <w:rsid w:val="00E74051"/>
    <w:rsid w:val="00E741AD"/>
    <w:rsid w:val="00E742E3"/>
    <w:rsid w:val="00E74352"/>
    <w:rsid w:val="00E74677"/>
    <w:rsid w:val="00E7482C"/>
    <w:rsid w:val="00E74849"/>
    <w:rsid w:val="00E7487E"/>
    <w:rsid w:val="00E748E2"/>
    <w:rsid w:val="00E74A72"/>
    <w:rsid w:val="00E74AC5"/>
    <w:rsid w:val="00E74AD0"/>
    <w:rsid w:val="00E74B1B"/>
    <w:rsid w:val="00E74BCD"/>
    <w:rsid w:val="00E74C35"/>
    <w:rsid w:val="00E74CDB"/>
    <w:rsid w:val="00E74EE7"/>
    <w:rsid w:val="00E75051"/>
    <w:rsid w:val="00E752C2"/>
    <w:rsid w:val="00E753F4"/>
    <w:rsid w:val="00E75493"/>
    <w:rsid w:val="00E75562"/>
    <w:rsid w:val="00E75598"/>
    <w:rsid w:val="00E75624"/>
    <w:rsid w:val="00E75639"/>
    <w:rsid w:val="00E756A6"/>
    <w:rsid w:val="00E75789"/>
    <w:rsid w:val="00E75CD7"/>
    <w:rsid w:val="00E75F59"/>
    <w:rsid w:val="00E7625E"/>
    <w:rsid w:val="00E7656B"/>
    <w:rsid w:val="00E765AC"/>
    <w:rsid w:val="00E767A3"/>
    <w:rsid w:val="00E767E7"/>
    <w:rsid w:val="00E7691E"/>
    <w:rsid w:val="00E76A24"/>
    <w:rsid w:val="00E76A81"/>
    <w:rsid w:val="00E76C48"/>
    <w:rsid w:val="00E76C8C"/>
    <w:rsid w:val="00E76F83"/>
    <w:rsid w:val="00E76FAC"/>
    <w:rsid w:val="00E7725B"/>
    <w:rsid w:val="00E773D0"/>
    <w:rsid w:val="00E7741B"/>
    <w:rsid w:val="00E7741C"/>
    <w:rsid w:val="00E77947"/>
    <w:rsid w:val="00E779A9"/>
    <w:rsid w:val="00E77D13"/>
    <w:rsid w:val="00E77D6A"/>
    <w:rsid w:val="00E77DB4"/>
    <w:rsid w:val="00E77DD3"/>
    <w:rsid w:val="00E800E4"/>
    <w:rsid w:val="00E80118"/>
    <w:rsid w:val="00E80198"/>
    <w:rsid w:val="00E802A7"/>
    <w:rsid w:val="00E802B7"/>
    <w:rsid w:val="00E80300"/>
    <w:rsid w:val="00E80509"/>
    <w:rsid w:val="00E80724"/>
    <w:rsid w:val="00E80B9C"/>
    <w:rsid w:val="00E80CAF"/>
    <w:rsid w:val="00E80D68"/>
    <w:rsid w:val="00E80DBE"/>
    <w:rsid w:val="00E80F51"/>
    <w:rsid w:val="00E8130E"/>
    <w:rsid w:val="00E8142C"/>
    <w:rsid w:val="00E814EF"/>
    <w:rsid w:val="00E816A8"/>
    <w:rsid w:val="00E817BB"/>
    <w:rsid w:val="00E817FA"/>
    <w:rsid w:val="00E81889"/>
    <w:rsid w:val="00E8189A"/>
    <w:rsid w:val="00E81CF0"/>
    <w:rsid w:val="00E81E11"/>
    <w:rsid w:val="00E81E50"/>
    <w:rsid w:val="00E82063"/>
    <w:rsid w:val="00E82149"/>
    <w:rsid w:val="00E82212"/>
    <w:rsid w:val="00E823DD"/>
    <w:rsid w:val="00E82421"/>
    <w:rsid w:val="00E8257A"/>
    <w:rsid w:val="00E8281A"/>
    <w:rsid w:val="00E829C0"/>
    <w:rsid w:val="00E82AED"/>
    <w:rsid w:val="00E82C99"/>
    <w:rsid w:val="00E82D0F"/>
    <w:rsid w:val="00E82EE3"/>
    <w:rsid w:val="00E83173"/>
    <w:rsid w:val="00E83193"/>
    <w:rsid w:val="00E8325A"/>
    <w:rsid w:val="00E8336E"/>
    <w:rsid w:val="00E833BF"/>
    <w:rsid w:val="00E83715"/>
    <w:rsid w:val="00E83790"/>
    <w:rsid w:val="00E837C0"/>
    <w:rsid w:val="00E837D2"/>
    <w:rsid w:val="00E83A7A"/>
    <w:rsid w:val="00E83B53"/>
    <w:rsid w:val="00E83C73"/>
    <w:rsid w:val="00E83C89"/>
    <w:rsid w:val="00E83CDE"/>
    <w:rsid w:val="00E83D61"/>
    <w:rsid w:val="00E83EA8"/>
    <w:rsid w:val="00E8403F"/>
    <w:rsid w:val="00E84076"/>
    <w:rsid w:val="00E840FF"/>
    <w:rsid w:val="00E84156"/>
    <w:rsid w:val="00E8439F"/>
    <w:rsid w:val="00E8450D"/>
    <w:rsid w:val="00E846EF"/>
    <w:rsid w:val="00E84724"/>
    <w:rsid w:val="00E847FA"/>
    <w:rsid w:val="00E84890"/>
    <w:rsid w:val="00E84A65"/>
    <w:rsid w:val="00E84AD6"/>
    <w:rsid w:val="00E84B3F"/>
    <w:rsid w:val="00E84C3E"/>
    <w:rsid w:val="00E84D03"/>
    <w:rsid w:val="00E84E1F"/>
    <w:rsid w:val="00E84E53"/>
    <w:rsid w:val="00E84FC8"/>
    <w:rsid w:val="00E851FB"/>
    <w:rsid w:val="00E85321"/>
    <w:rsid w:val="00E853DB"/>
    <w:rsid w:val="00E85465"/>
    <w:rsid w:val="00E8546D"/>
    <w:rsid w:val="00E854EB"/>
    <w:rsid w:val="00E854F9"/>
    <w:rsid w:val="00E855D0"/>
    <w:rsid w:val="00E8572F"/>
    <w:rsid w:val="00E857BC"/>
    <w:rsid w:val="00E85827"/>
    <w:rsid w:val="00E8590B"/>
    <w:rsid w:val="00E8592B"/>
    <w:rsid w:val="00E85B3A"/>
    <w:rsid w:val="00E85BF7"/>
    <w:rsid w:val="00E85C54"/>
    <w:rsid w:val="00E85F07"/>
    <w:rsid w:val="00E85FA5"/>
    <w:rsid w:val="00E85FBC"/>
    <w:rsid w:val="00E85FCF"/>
    <w:rsid w:val="00E860B3"/>
    <w:rsid w:val="00E86506"/>
    <w:rsid w:val="00E86618"/>
    <w:rsid w:val="00E867CF"/>
    <w:rsid w:val="00E869E9"/>
    <w:rsid w:val="00E86C2F"/>
    <w:rsid w:val="00E86C69"/>
    <w:rsid w:val="00E86D70"/>
    <w:rsid w:val="00E86E63"/>
    <w:rsid w:val="00E86FD1"/>
    <w:rsid w:val="00E86FE8"/>
    <w:rsid w:val="00E87015"/>
    <w:rsid w:val="00E87046"/>
    <w:rsid w:val="00E87633"/>
    <w:rsid w:val="00E87654"/>
    <w:rsid w:val="00E87682"/>
    <w:rsid w:val="00E8771B"/>
    <w:rsid w:val="00E87788"/>
    <w:rsid w:val="00E8785D"/>
    <w:rsid w:val="00E87A30"/>
    <w:rsid w:val="00E87BA7"/>
    <w:rsid w:val="00E87E65"/>
    <w:rsid w:val="00E87FE2"/>
    <w:rsid w:val="00E9011B"/>
    <w:rsid w:val="00E903F3"/>
    <w:rsid w:val="00E904BC"/>
    <w:rsid w:val="00E90885"/>
    <w:rsid w:val="00E9089F"/>
    <w:rsid w:val="00E9095D"/>
    <w:rsid w:val="00E90D36"/>
    <w:rsid w:val="00E910D7"/>
    <w:rsid w:val="00E91199"/>
    <w:rsid w:val="00E911B4"/>
    <w:rsid w:val="00E912B6"/>
    <w:rsid w:val="00E9137E"/>
    <w:rsid w:val="00E9139A"/>
    <w:rsid w:val="00E9148F"/>
    <w:rsid w:val="00E91684"/>
    <w:rsid w:val="00E916D1"/>
    <w:rsid w:val="00E9186A"/>
    <w:rsid w:val="00E91996"/>
    <w:rsid w:val="00E91A02"/>
    <w:rsid w:val="00E91A20"/>
    <w:rsid w:val="00E91B6A"/>
    <w:rsid w:val="00E91C06"/>
    <w:rsid w:val="00E91C32"/>
    <w:rsid w:val="00E91E36"/>
    <w:rsid w:val="00E91F88"/>
    <w:rsid w:val="00E92487"/>
    <w:rsid w:val="00E92626"/>
    <w:rsid w:val="00E92663"/>
    <w:rsid w:val="00E92A03"/>
    <w:rsid w:val="00E92C71"/>
    <w:rsid w:val="00E92F40"/>
    <w:rsid w:val="00E9329C"/>
    <w:rsid w:val="00E93868"/>
    <w:rsid w:val="00E93959"/>
    <w:rsid w:val="00E939E8"/>
    <w:rsid w:val="00E93A87"/>
    <w:rsid w:val="00E93AAA"/>
    <w:rsid w:val="00E93DCA"/>
    <w:rsid w:val="00E93E57"/>
    <w:rsid w:val="00E93E59"/>
    <w:rsid w:val="00E93F30"/>
    <w:rsid w:val="00E93F7F"/>
    <w:rsid w:val="00E93FAE"/>
    <w:rsid w:val="00E9403B"/>
    <w:rsid w:val="00E940CA"/>
    <w:rsid w:val="00E94222"/>
    <w:rsid w:val="00E94242"/>
    <w:rsid w:val="00E94448"/>
    <w:rsid w:val="00E9454F"/>
    <w:rsid w:val="00E946EF"/>
    <w:rsid w:val="00E949CF"/>
    <w:rsid w:val="00E94F0C"/>
    <w:rsid w:val="00E94FE7"/>
    <w:rsid w:val="00E9506B"/>
    <w:rsid w:val="00E9521D"/>
    <w:rsid w:val="00E95265"/>
    <w:rsid w:val="00E952A9"/>
    <w:rsid w:val="00E95431"/>
    <w:rsid w:val="00E9549F"/>
    <w:rsid w:val="00E9563A"/>
    <w:rsid w:val="00E95656"/>
    <w:rsid w:val="00E95728"/>
    <w:rsid w:val="00E9577F"/>
    <w:rsid w:val="00E958AA"/>
    <w:rsid w:val="00E958DE"/>
    <w:rsid w:val="00E958FB"/>
    <w:rsid w:val="00E9594A"/>
    <w:rsid w:val="00E95B6A"/>
    <w:rsid w:val="00E9644A"/>
    <w:rsid w:val="00E968E7"/>
    <w:rsid w:val="00E969A9"/>
    <w:rsid w:val="00E969DE"/>
    <w:rsid w:val="00E96A19"/>
    <w:rsid w:val="00E96D63"/>
    <w:rsid w:val="00E96DB0"/>
    <w:rsid w:val="00E9700C"/>
    <w:rsid w:val="00E9705E"/>
    <w:rsid w:val="00E97388"/>
    <w:rsid w:val="00E9741E"/>
    <w:rsid w:val="00E974D0"/>
    <w:rsid w:val="00E975CA"/>
    <w:rsid w:val="00E97732"/>
    <w:rsid w:val="00E9776F"/>
    <w:rsid w:val="00E9779D"/>
    <w:rsid w:val="00E978C2"/>
    <w:rsid w:val="00E97942"/>
    <w:rsid w:val="00E97E34"/>
    <w:rsid w:val="00E97E79"/>
    <w:rsid w:val="00EA00AF"/>
    <w:rsid w:val="00EA0341"/>
    <w:rsid w:val="00EA0428"/>
    <w:rsid w:val="00EA0506"/>
    <w:rsid w:val="00EA05C2"/>
    <w:rsid w:val="00EA0806"/>
    <w:rsid w:val="00EA0923"/>
    <w:rsid w:val="00EA09EE"/>
    <w:rsid w:val="00EA0AE7"/>
    <w:rsid w:val="00EA0B8D"/>
    <w:rsid w:val="00EA0C4B"/>
    <w:rsid w:val="00EA0CD3"/>
    <w:rsid w:val="00EA0DC7"/>
    <w:rsid w:val="00EA0E34"/>
    <w:rsid w:val="00EA0F89"/>
    <w:rsid w:val="00EA0FF6"/>
    <w:rsid w:val="00EA11DF"/>
    <w:rsid w:val="00EA14D1"/>
    <w:rsid w:val="00EA175B"/>
    <w:rsid w:val="00EA19C8"/>
    <w:rsid w:val="00EA19DE"/>
    <w:rsid w:val="00EA1ADB"/>
    <w:rsid w:val="00EA1B79"/>
    <w:rsid w:val="00EA1C06"/>
    <w:rsid w:val="00EA1CE2"/>
    <w:rsid w:val="00EA1E88"/>
    <w:rsid w:val="00EA2017"/>
    <w:rsid w:val="00EA2377"/>
    <w:rsid w:val="00EA240D"/>
    <w:rsid w:val="00EA2483"/>
    <w:rsid w:val="00EA2B04"/>
    <w:rsid w:val="00EA2D81"/>
    <w:rsid w:val="00EA2FEC"/>
    <w:rsid w:val="00EA30AD"/>
    <w:rsid w:val="00EA30DA"/>
    <w:rsid w:val="00EA30E8"/>
    <w:rsid w:val="00EA328A"/>
    <w:rsid w:val="00EA338E"/>
    <w:rsid w:val="00EA3455"/>
    <w:rsid w:val="00EA359B"/>
    <w:rsid w:val="00EA369D"/>
    <w:rsid w:val="00EA36D2"/>
    <w:rsid w:val="00EA3783"/>
    <w:rsid w:val="00EA37B7"/>
    <w:rsid w:val="00EA39BB"/>
    <w:rsid w:val="00EA3B24"/>
    <w:rsid w:val="00EA3B67"/>
    <w:rsid w:val="00EA3BAE"/>
    <w:rsid w:val="00EA3C6A"/>
    <w:rsid w:val="00EA3CB4"/>
    <w:rsid w:val="00EA3D8A"/>
    <w:rsid w:val="00EA3EE4"/>
    <w:rsid w:val="00EA3F7F"/>
    <w:rsid w:val="00EA412C"/>
    <w:rsid w:val="00EA41C7"/>
    <w:rsid w:val="00EA4240"/>
    <w:rsid w:val="00EA4428"/>
    <w:rsid w:val="00EA4752"/>
    <w:rsid w:val="00EA49F2"/>
    <w:rsid w:val="00EA49FA"/>
    <w:rsid w:val="00EA4A66"/>
    <w:rsid w:val="00EA4B5D"/>
    <w:rsid w:val="00EA4B69"/>
    <w:rsid w:val="00EA4B99"/>
    <w:rsid w:val="00EA4EB5"/>
    <w:rsid w:val="00EA4FF0"/>
    <w:rsid w:val="00EA5252"/>
    <w:rsid w:val="00EA5274"/>
    <w:rsid w:val="00EA530F"/>
    <w:rsid w:val="00EA5581"/>
    <w:rsid w:val="00EA560C"/>
    <w:rsid w:val="00EA57E8"/>
    <w:rsid w:val="00EA5807"/>
    <w:rsid w:val="00EA5826"/>
    <w:rsid w:val="00EA5AA9"/>
    <w:rsid w:val="00EA5B20"/>
    <w:rsid w:val="00EA5B92"/>
    <w:rsid w:val="00EA5B9F"/>
    <w:rsid w:val="00EA5CC5"/>
    <w:rsid w:val="00EA5ED6"/>
    <w:rsid w:val="00EA5FCC"/>
    <w:rsid w:val="00EA64BE"/>
    <w:rsid w:val="00EA670C"/>
    <w:rsid w:val="00EA6714"/>
    <w:rsid w:val="00EA67E9"/>
    <w:rsid w:val="00EA6890"/>
    <w:rsid w:val="00EA68F3"/>
    <w:rsid w:val="00EA695C"/>
    <w:rsid w:val="00EA698D"/>
    <w:rsid w:val="00EA6AB2"/>
    <w:rsid w:val="00EA6AE5"/>
    <w:rsid w:val="00EA6C5F"/>
    <w:rsid w:val="00EA6C8C"/>
    <w:rsid w:val="00EA6D0B"/>
    <w:rsid w:val="00EA6FAC"/>
    <w:rsid w:val="00EA700E"/>
    <w:rsid w:val="00EA70CF"/>
    <w:rsid w:val="00EA7173"/>
    <w:rsid w:val="00EA7294"/>
    <w:rsid w:val="00EA72C0"/>
    <w:rsid w:val="00EA72C8"/>
    <w:rsid w:val="00EA72E6"/>
    <w:rsid w:val="00EA730B"/>
    <w:rsid w:val="00EA73DF"/>
    <w:rsid w:val="00EA76D2"/>
    <w:rsid w:val="00EA7A24"/>
    <w:rsid w:val="00EA7B24"/>
    <w:rsid w:val="00EA7C9A"/>
    <w:rsid w:val="00EA7D77"/>
    <w:rsid w:val="00EA7E24"/>
    <w:rsid w:val="00EA7E53"/>
    <w:rsid w:val="00EB0007"/>
    <w:rsid w:val="00EB0025"/>
    <w:rsid w:val="00EB007C"/>
    <w:rsid w:val="00EB01C1"/>
    <w:rsid w:val="00EB03FA"/>
    <w:rsid w:val="00EB04CF"/>
    <w:rsid w:val="00EB0526"/>
    <w:rsid w:val="00EB054F"/>
    <w:rsid w:val="00EB074D"/>
    <w:rsid w:val="00EB0843"/>
    <w:rsid w:val="00EB0A25"/>
    <w:rsid w:val="00EB0AC2"/>
    <w:rsid w:val="00EB0AF3"/>
    <w:rsid w:val="00EB0B00"/>
    <w:rsid w:val="00EB0BD0"/>
    <w:rsid w:val="00EB0D3B"/>
    <w:rsid w:val="00EB108E"/>
    <w:rsid w:val="00EB10B1"/>
    <w:rsid w:val="00EB11E2"/>
    <w:rsid w:val="00EB12DE"/>
    <w:rsid w:val="00EB1331"/>
    <w:rsid w:val="00EB133E"/>
    <w:rsid w:val="00EB137B"/>
    <w:rsid w:val="00EB147A"/>
    <w:rsid w:val="00EB15BE"/>
    <w:rsid w:val="00EB1619"/>
    <w:rsid w:val="00EB19E1"/>
    <w:rsid w:val="00EB1BFB"/>
    <w:rsid w:val="00EB1C20"/>
    <w:rsid w:val="00EB1E5D"/>
    <w:rsid w:val="00EB1F55"/>
    <w:rsid w:val="00EB20C6"/>
    <w:rsid w:val="00EB2214"/>
    <w:rsid w:val="00EB22E0"/>
    <w:rsid w:val="00EB23A5"/>
    <w:rsid w:val="00EB260E"/>
    <w:rsid w:val="00EB2A6D"/>
    <w:rsid w:val="00EB2BE9"/>
    <w:rsid w:val="00EB31C6"/>
    <w:rsid w:val="00EB31E8"/>
    <w:rsid w:val="00EB3351"/>
    <w:rsid w:val="00EB3564"/>
    <w:rsid w:val="00EB39BE"/>
    <w:rsid w:val="00EB39EE"/>
    <w:rsid w:val="00EB3C4B"/>
    <w:rsid w:val="00EB3D23"/>
    <w:rsid w:val="00EB3F8D"/>
    <w:rsid w:val="00EB40C1"/>
    <w:rsid w:val="00EB41CA"/>
    <w:rsid w:val="00EB4268"/>
    <w:rsid w:val="00EB42D5"/>
    <w:rsid w:val="00EB439E"/>
    <w:rsid w:val="00EB445F"/>
    <w:rsid w:val="00EB44AD"/>
    <w:rsid w:val="00EB4625"/>
    <w:rsid w:val="00EB4724"/>
    <w:rsid w:val="00EB477B"/>
    <w:rsid w:val="00EB47E0"/>
    <w:rsid w:val="00EB484D"/>
    <w:rsid w:val="00EB48FF"/>
    <w:rsid w:val="00EB4B02"/>
    <w:rsid w:val="00EB4CA0"/>
    <w:rsid w:val="00EB4FA3"/>
    <w:rsid w:val="00EB5359"/>
    <w:rsid w:val="00EB567D"/>
    <w:rsid w:val="00EB5825"/>
    <w:rsid w:val="00EB5B02"/>
    <w:rsid w:val="00EB5B17"/>
    <w:rsid w:val="00EB5C8F"/>
    <w:rsid w:val="00EB5CA4"/>
    <w:rsid w:val="00EB5D7F"/>
    <w:rsid w:val="00EB5E9B"/>
    <w:rsid w:val="00EB5F85"/>
    <w:rsid w:val="00EB62D4"/>
    <w:rsid w:val="00EB65FD"/>
    <w:rsid w:val="00EB66BA"/>
    <w:rsid w:val="00EB66E6"/>
    <w:rsid w:val="00EB682F"/>
    <w:rsid w:val="00EB6CDF"/>
    <w:rsid w:val="00EB6E73"/>
    <w:rsid w:val="00EB6FFD"/>
    <w:rsid w:val="00EB71D0"/>
    <w:rsid w:val="00EB76DC"/>
    <w:rsid w:val="00EB77D5"/>
    <w:rsid w:val="00EB790D"/>
    <w:rsid w:val="00EB7B09"/>
    <w:rsid w:val="00EB7C6D"/>
    <w:rsid w:val="00EB7C86"/>
    <w:rsid w:val="00EB7DCA"/>
    <w:rsid w:val="00EB7DDD"/>
    <w:rsid w:val="00EB7FE8"/>
    <w:rsid w:val="00EC002E"/>
    <w:rsid w:val="00EC022D"/>
    <w:rsid w:val="00EC033A"/>
    <w:rsid w:val="00EC043A"/>
    <w:rsid w:val="00EC0570"/>
    <w:rsid w:val="00EC05C2"/>
    <w:rsid w:val="00EC0693"/>
    <w:rsid w:val="00EC06BC"/>
    <w:rsid w:val="00EC07B3"/>
    <w:rsid w:val="00EC07FD"/>
    <w:rsid w:val="00EC0C1A"/>
    <w:rsid w:val="00EC10FD"/>
    <w:rsid w:val="00EC1103"/>
    <w:rsid w:val="00EC1241"/>
    <w:rsid w:val="00EC1490"/>
    <w:rsid w:val="00EC1529"/>
    <w:rsid w:val="00EC16C1"/>
    <w:rsid w:val="00EC1757"/>
    <w:rsid w:val="00EC1931"/>
    <w:rsid w:val="00EC19A5"/>
    <w:rsid w:val="00EC1A5D"/>
    <w:rsid w:val="00EC1C37"/>
    <w:rsid w:val="00EC1C42"/>
    <w:rsid w:val="00EC1C58"/>
    <w:rsid w:val="00EC1C82"/>
    <w:rsid w:val="00EC1CAC"/>
    <w:rsid w:val="00EC22C6"/>
    <w:rsid w:val="00EC233F"/>
    <w:rsid w:val="00EC23C9"/>
    <w:rsid w:val="00EC23D5"/>
    <w:rsid w:val="00EC249A"/>
    <w:rsid w:val="00EC258A"/>
    <w:rsid w:val="00EC271F"/>
    <w:rsid w:val="00EC2973"/>
    <w:rsid w:val="00EC2D83"/>
    <w:rsid w:val="00EC2EA5"/>
    <w:rsid w:val="00EC31A2"/>
    <w:rsid w:val="00EC328A"/>
    <w:rsid w:val="00EC3357"/>
    <w:rsid w:val="00EC33AA"/>
    <w:rsid w:val="00EC3730"/>
    <w:rsid w:val="00EC38BF"/>
    <w:rsid w:val="00EC38C2"/>
    <w:rsid w:val="00EC39C9"/>
    <w:rsid w:val="00EC3A5E"/>
    <w:rsid w:val="00EC3C48"/>
    <w:rsid w:val="00EC3C52"/>
    <w:rsid w:val="00EC3E6F"/>
    <w:rsid w:val="00EC3F6B"/>
    <w:rsid w:val="00EC3FA8"/>
    <w:rsid w:val="00EC414D"/>
    <w:rsid w:val="00EC4416"/>
    <w:rsid w:val="00EC4452"/>
    <w:rsid w:val="00EC46CF"/>
    <w:rsid w:val="00EC47AF"/>
    <w:rsid w:val="00EC48B5"/>
    <w:rsid w:val="00EC4955"/>
    <w:rsid w:val="00EC49BB"/>
    <w:rsid w:val="00EC4AE0"/>
    <w:rsid w:val="00EC4C4C"/>
    <w:rsid w:val="00EC4D2E"/>
    <w:rsid w:val="00EC4DA2"/>
    <w:rsid w:val="00EC4E5E"/>
    <w:rsid w:val="00EC4EC8"/>
    <w:rsid w:val="00EC4F82"/>
    <w:rsid w:val="00EC4F88"/>
    <w:rsid w:val="00EC4FCC"/>
    <w:rsid w:val="00EC5066"/>
    <w:rsid w:val="00EC53F2"/>
    <w:rsid w:val="00EC53FD"/>
    <w:rsid w:val="00EC54B2"/>
    <w:rsid w:val="00EC556B"/>
    <w:rsid w:val="00EC55A0"/>
    <w:rsid w:val="00EC5797"/>
    <w:rsid w:val="00EC59D1"/>
    <w:rsid w:val="00EC5A9D"/>
    <w:rsid w:val="00EC5B18"/>
    <w:rsid w:val="00EC5B1E"/>
    <w:rsid w:val="00EC5BB8"/>
    <w:rsid w:val="00EC5BCB"/>
    <w:rsid w:val="00EC5E94"/>
    <w:rsid w:val="00EC6374"/>
    <w:rsid w:val="00EC6521"/>
    <w:rsid w:val="00EC6536"/>
    <w:rsid w:val="00EC6584"/>
    <w:rsid w:val="00EC658C"/>
    <w:rsid w:val="00EC6651"/>
    <w:rsid w:val="00EC66B7"/>
    <w:rsid w:val="00EC67B2"/>
    <w:rsid w:val="00EC6813"/>
    <w:rsid w:val="00EC6A18"/>
    <w:rsid w:val="00EC6A2E"/>
    <w:rsid w:val="00EC6B03"/>
    <w:rsid w:val="00EC6D4D"/>
    <w:rsid w:val="00EC712B"/>
    <w:rsid w:val="00EC7209"/>
    <w:rsid w:val="00EC74EC"/>
    <w:rsid w:val="00EC75DF"/>
    <w:rsid w:val="00EC7729"/>
    <w:rsid w:val="00EC7763"/>
    <w:rsid w:val="00EC784C"/>
    <w:rsid w:val="00EC79C1"/>
    <w:rsid w:val="00EC79D1"/>
    <w:rsid w:val="00EC7B05"/>
    <w:rsid w:val="00EC7CAD"/>
    <w:rsid w:val="00EC7E10"/>
    <w:rsid w:val="00EC7F58"/>
    <w:rsid w:val="00ED017E"/>
    <w:rsid w:val="00ED01D0"/>
    <w:rsid w:val="00ED0331"/>
    <w:rsid w:val="00ED0468"/>
    <w:rsid w:val="00ED04AE"/>
    <w:rsid w:val="00ED0752"/>
    <w:rsid w:val="00ED0912"/>
    <w:rsid w:val="00ED0AAC"/>
    <w:rsid w:val="00ED0C2F"/>
    <w:rsid w:val="00ED0D69"/>
    <w:rsid w:val="00ED0DAA"/>
    <w:rsid w:val="00ED0DF3"/>
    <w:rsid w:val="00ED142F"/>
    <w:rsid w:val="00ED1583"/>
    <w:rsid w:val="00ED1818"/>
    <w:rsid w:val="00ED191C"/>
    <w:rsid w:val="00ED19C2"/>
    <w:rsid w:val="00ED19FD"/>
    <w:rsid w:val="00ED1D98"/>
    <w:rsid w:val="00ED1D9A"/>
    <w:rsid w:val="00ED1DC2"/>
    <w:rsid w:val="00ED1FCB"/>
    <w:rsid w:val="00ED21F3"/>
    <w:rsid w:val="00ED2255"/>
    <w:rsid w:val="00ED22E2"/>
    <w:rsid w:val="00ED2371"/>
    <w:rsid w:val="00ED245A"/>
    <w:rsid w:val="00ED250B"/>
    <w:rsid w:val="00ED25D7"/>
    <w:rsid w:val="00ED260E"/>
    <w:rsid w:val="00ED262B"/>
    <w:rsid w:val="00ED268B"/>
    <w:rsid w:val="00ED2831"/>
    <w:rsid w:val="00ED2AB3"/>
    <w:rsid w:val="00ED2B36"/>
    <w:rsid w:val="00ED2DED"/>
    <w:rsid w:val="00ED2DFE"/>
    <w:rsid w:val="00ED2E8B"/>
    <w:rsid w:val="00ED2FF8"/>
    <w:rsid w:val="00ED3133"/>
    <w:rsid w:val="00ED313B"/>
    <w:rsid w:val="00ED3338"/>
    <w:rsid w:val="00ED335A"/>
    <w:rsid w:val="00ED343B"/>
    <w:rsid w:val="00ED37D9"/>
    <w:rsid w:val="00ED394A"/>
    <w:rsid w:val="00ED39D9"/>
    <w:rsid w:val="00ED3A39"/>
    <w:rsid w:val="00ED3B9A"/>
    <w:rsid w:val="00ED3D4F"/>
    <w:rsid w:val="00ED3E5E"/>
    <w:rsid w:val="00ED3FC7"/>
    <w:rsid w:val="00ED4128"/>
    <w:rsid w:val="00ED412D"/>
    <w:rsid w:val="00ED41B3"/>
    <w:rsid w:val="00ED427A"/>
    <w:rsid w:val="00ED42B1"/>
    <w:rsid w:val="00ED42CB"/>
    <w:rsid w:val="00ED4570"/>
    <w:rsid w:val="00ED45B6"/>
    <w:rsid w:val="00ED4778"/>
    <w:rsid w:val="00ED4889"/>
    <w:rsid w:val="00ED4927"/>
    <w:rsid w:val="00ED4E55"/>
    <w:rsid w:val="00ED4EDC"/>
    <w:rsid w:val="00ED4EF5"/>
    <w:rsid w:val="00ED50B8"/>
    <w:rsid w:val="00ED53B9"/>
    <w:rsid w:val="00ED54B0"/>
    <w:rsid w:val="00ED559D"/>
    <w:rsid w:val="00ED56B3"/>
    <w:rsid w:val="00ED57A6"/>
    <w:rsid w:val="00ED5820"/>
    <w:rsid w:val="00ED5833"/>
    <w:rsid w:val="00ED59C6"/>
    <w:rsid w:val="00ED5AD6"/>
    <w:rsid w:val="00ED5D05"/>
    <w:rsid w:val="00ED5D14"/>
    <w:rsid w:val="00ED6002"/>
    <w:rsid w:val="00ED61A4"/>
    <w:rsid w:val="00ED61C0"/>
    <w:rsid w:val="00ED61F1"/>
    <w:rsid w:val="00ED6285"/>
    <w:rsid w:val="00ED63B1"/>
    <w:rsid w:val="00ED65AD"/>
    <w:rsid w:val="00ED6661"/>
    <w:rsid w:val="00ED66F7"/>
    <w:rsid w:val="00ED6A23"/>
    <w:rsid w:val="00ED6EB6"/>
    <w:rsid w:val="00ED6FEC"/>
    <w:rsid w:val="00ED7033"/>
    <w:rsid w:val="00ED70EC"/>
    <w:rsid w:val="00ED7124"/>
    <w:rsid w:val="00ED71E2"/>
    <w:rsid w:val="00ED7278"/>
    <w:rsid w:val="00ED7842"/>
    <w:rsid w:val="00ED79C3"/>
    <w:rsid w:val="00ED7C8C"/>
    <w:rsid w:val="00ED7E4E"/>
    <w:rsid w:val="00EE032A"/>
    <w:rsid w:val="00EE0579"/>
    <w:rsid w:val="00EE0C15"/>
    <w:rsid w:val="00EE0CB6"/>
    <w:rsid w:val="00EE0E69"/>
    <w:rsid w:val="00EE0F19"/>
    <w:rsid w:val="00EE0F6A"/>
    <w:rsid w:val="00EE103D"/>
    <w:rsid w:val="00EE1071"/>
    <w:rsid w:val="00EE114A"/>
    <w:rsid w:val="00EE12E7"/>
    <w:rsid w:val="00EE1309"/>
    <w:rsid w:val="00EE13C6"/>
    <w:rsid w:val="00EE14B3"/>
    <w:rsid w:val="00EE15EB"/>
    <w:rsid w:val="00EE15F4"/>
    <w:rsid w:val="00EE1636"/>
    <w:rsid w:val="00EE1652"/>
    <w:rsid w:val="00EE166D"/>
    <w:rsid w:val="00EE18E8"/>
    <w:rsid w:val="00EE195D"/>
    <w:rsid w:val="00EE1A11"/>
    <w:rsid w:val="00EE1A23"/>
    <w:rsid w:val="00EE1AC7"/>
    <w:rsid w:val="00EE1C6E"/>
    <w:rsid w:val="00EE1D12"/>
    <w:rsid w:val="00EE1D8C"/>
    <w:rsid w:val="00EE1F42"/>
    <w:rsid w:val="00EE1FC2"/>
    <w:rsid w:val="00EE210A"/>
    <w:rsid w:val="00EE23C4"/>
    <w:rsid w:val="00EE2C95"/>
    <w:rsid w:val="00EE2DFE"/>
    <w:rsid w:val="00EE2E54"/>
    <w:rsid w:val="00EE3074"/>
    <w:rsid w:val="00EE30D8"/>
    <w:rsid w:val="00EE30E8"/>
    <w:rsid w:val="00EE3317"/>
    <w:rsid w:val="00EE33AE"/>
    <w:rsid w:val="00EE34E7"/>
    <w:rsid w:val="00EE3578"/>
    <w:rsid w:val="00EE359E"/>
    <w:rsid w:val="00EE35CE"/>
    <w:rsid w:val="00EE374A"/>
    <w:rsid w:val="00EE3869"/>
    <w:rsid w:val="00EE3A41"/>
    <w:rsid w:val="00EE3A6D"/>
    <w:rsid w:val="00EE3B5B"/>
    <w:rsid w:val="00EE3C77"/>
    <w:rsid w:val="00EE407F"/>
    <w:rsid w:val="00EE412A"/>
    <w:rsid w:val="00EE416B"/>
    <w:rsid w:val="00EE41B8"/>
    <w:rsid w:val="00EE41EC"/>
    <w:rsid w:val="00EE41F2"/>
    <w:rsid w:val="00EE467A"/>
    <w:rsid w:val="00EE469E"/>
    <w:rsid w:val="00EE46A8"/>
    <w:rsid w:val="00EE474D"/>
    <w:rsid w:val="00EE47E0"/>
    <w:rsid w:val="00EE486B"/>
    <w:rsid w:val="00EE48FF"/>
    <w:rsid w:val="00EE4AA5"/>
    <w:rsid w:val="00EE4AFB"/>
    <w:rsid w:val="00EE502E"/>
    <w:rsid w:val="00EE51BF"/>
    <w:rsid w:val="00EE526E"/>
    <w:rsid w:val="00EE52EA"/>
    <w:rsid w:val="00EE53FF"/>
    <w:rsid w:val="00EE5664"/>
    <w:rsid w:val="00EE56B0"/>
    <w:rsid w:val="00EE58A4"/>
    <w:rsid w:val="00EE58AA"/>
    <w:rsid w:val="00EE5952"/>
    <w:rsid w:val="00EE59DB"/>
    <w:rsid w:val="00EE5ABE"/>
    <w:rsid w:val="00EE5BCA"/>
    <w:rsid w:val="00EE5D03"/>
    <w:rsid w:val="00EE60A1"/>
    <w:rsid w:val="00EE60C1"/>
    <w:rsid w:val="00EE623D"/>
    <w:rsid w:val="00EE6392"/>
    <w:rsid w:val="00EE63F7"/>
    <w:rsid w:val="00EE64F4"/>
    <w:rsid w:val="00EE660F"/>
    <w:rsid w:val="00EE6677"/>
    <w:rsid w:val="00EE670F"/>
    <w:rsid w:val="00EE688D"/>
    <w:rsid w:val="00EE6E90"/>
    <w:rsid w:val="00EE70C0"/>
    <w:rsid w:val="00EE733C"/>
    <w:rsid w:val="00EE7737"/>
    <w:rsid w:val="00EE7747"/>
    <w:rsid w:val="00EE7A2A"/>
    <w:rsid w:val="00EE7C73"/>
    <w:rsid w:val="00EE7DA9"/>
    <w:rsid w:val="00EE7F0E"/>
    <w:rsid w:val="00EF0128"/>
    <w:rsid w:val="00EF024D"/>
    <w:rsid w:val="00EF02C6"/>
    <w:rsid w:val="00EF03DB"/>
    <w:rsid w:val="00EF04D3"/>
    <w:rsid w:val="00EF051B"/>
    <w:rsid w:val="00EF053B"/>
    <w:rsid w:val="00EF0591"/>
    <w:rsid w:val="00EF06A0"/>
    <w:rsid w:val="00EF07A0"/>
    <w:rsid w:val="00EF088E"/>
    <w:rsid w:val="00EF0969"/>
    <w:rsid w:val="00EF09E6"/>
    <w:rsid w:val="00EF0A18"/>
    <w:rsid w:val="00EF0AF2"/>
    <w:rsid w:val="00EF0B3F"/>
    <w:rsid w:val="00EF0C84"/>
    <w:rsid w:val="00EF0D2A"/>
    <w:rsid w:val="00EF0D8E"/>
    <w:rsid w:val="00EF109A"/>
    <w:rsid w:val="00EF10FD"/>
    <w:rsid w:val="00EF1165"/>
    <w:rsid w:val="00EF1189"/>
    <w:rsid w:val="00EF138B"/>
    <w:rsid w:val="00EF1414"/>
    <w:rsid w:val="00EF1423"/>
    <w:rsid w:val="00EF142F"/>
    <w:rsid w:val="00EF1443"/>
    <w:rsid w:val="00EF14A4"/>
    <w:rsid w:val="00EF1650"/>
    <w:rsid w:val="00EF178A"/>
    <w:rsid w:val="00EF1A8C"/>
    <w:rsid w:val="00EF1B65"/>
    <w:rsid w:val="00EF1C83"/>
    <w:rsid w:val="00EF1DD0"/>
    <w:rsid w:val="00EF1ED3"/>
    <w:rsid w:val="00EF201E"/>
    <w:rsid w:val="00EF2198"/>
    <w:rsid w:val="00EF23D4"/>
    <w:rsid w:val="00EF248B"/>
    <w:rsid w:val="00EF24EC"/>
    <w:rsid w:val="00EF24F9"/>
    <w:rsid w:val="00EF254B"/>
    <w:rsid w:val="00EF25CA"/>
    <w:rsid w:val="00EF26FB"/>
    <w:rsid w:val="00EF275E"/>
    <w:rsid w:val="00EF28D0"/>
    <w:rsid w:val="00EF2CAA"/>
    <w:rsid w:val="00EF2DA8"/>
    <w:rsid w:val="00EF2EA5"/>
    <w:rsid w:val="00EF2EE6"/>
    <w:rsid w:val="00EF2F2A"/>
    <w:rsid w:val="00EF303F"/>
    <w:rsid w:val="00EF345F"/>
    <w:rsid w:val="00EF3545"/>
    <w:rsid w:val="00EF3560"/>
    <w:rsid w:val="00EF3817"/>
    <w:rsid w:val="00EF3970"/>
    <w:rsid w:val="00EF3F40"/>
    <w:rsid w:val="00EF3F5A"/>
    <w:rsid w:val="00EF3FB5"/>
    <w:rsid w:val="00EF3FB8"/>
    <w:rsid w:val="00EF4513"/>
    <w:rsid w:val="00EF45BA"/>
    <w:rsid w:val="00EF468C"/>
    <w:rsid w:val="00EF46D1"/>
    <w:rsid w:val="00EF4996"/>
    <w:rsid w:val="00EF4A76"/>
    <w:rsid w:val="00EF4AA9"/>
    <w:rsid w:val="00EF4DAF"/>
    <w:rsid w:val="00EF50F0"/>
    <w:rsid w:val="00EF537B"/>
    <w:rsid w:val="00EF5592"/>
    <w:rsid w:val="00EF5629"/>
    <w:rsid w:val="00EF56A5"/>
    <w:rsid w:val="00EF571B"/>
    <w:rsid w:val="00EF574C"/>
    <w:rsid w:val="00EF5750"/>
    <w:rsid w:val="00EF57D6"/>
    <w:rsid w:val="00EF5985"/>
    <w:rsid w:val="00EF5AB2"/>
    <w:rsid w:val="00EF5B33"/>
    <w:rsid w:val="00EF5C17"/>
    <w:rsid w:val="00EF5C81"/>
    <w:rsid w:val="00EF5D20"/>
    <w:rsid w:val="00EF5DE4"/>
    <w:rsid w:val="00EF5DFE"/>
    <w:rsid w:val="00EF5ED6"/>
    <w:rsid w:val="00EF5F13"/>
    <w:rsid w:val="00EF6034"/>
    <w:rsid w:val="00EF6052"/>
    <w:rsid w:val="00EF61D6"/>
    <w:rsid w:val="00EF6310"/>
    <w:rsid w:val="00EF63B7"/>
    <w:rsid w:val="00EF6500"/>
    <w:rsid w:val="00EF65A6"/>
    <w:rsid w:val="00EF668A"/>
    <w:rsid w:val="00EF6894"/>
    <w:rsid w:val="00EF68B4"/>
    <w:rsid w:val="00EF6986"/>
    <w:rsid w:val="00EF6AA3"/>
    <w:rsid w:val="00EF6B33"/>
    <w:rsid w:val="00EF6B6A"/>
    <w:rsid w:val="00EF6BF8"/>
    <w:rsid w:val="00EF6ED8"/>
    <w:rsid w:val="00EF6EF3"/>
    <w:rsid w:val="00EF7060"/>
    <w:rsid w:val="00EF70B4"/>
    <w:rsid w:val="00EF71C3"/>
    <w:rsid w:val="00EF7270"/>
    <w:rsid w:val="00EF73B5"/>
    <w:rsid w:val="00EF73B8"/>
    <w:rsid w:val="00EF7425"/>
    <w:rsid w:val="00EF749C"/>
    <w:rsid w:val="00EF7577"/>
    <w:rsid w:val="00EF7987"/>
    <w:rsid w:val="00EF7993"/>
    <w:rsid w:val="00EF7A95"/>
    <w:rsid w:val="00EF7B39"/>
    <w:rsid w:val="00EF7B47"/>
    <w:rsid w:val="00F001DD"/>
    <w:rsid w:val="00F0038D"/>
    <w:rsid w:val="00F00423"/>
    <w:rsid w:val="00F0062A"/>
    <w:rsid w:val="00F006A8"/>
    <w:rsid w:val="00F0074E"/>
    <w:rsid w:val="00F008B6"/>
    <w:rsid w:val="00F009CD"/>
    <w:rsid w:val="00F00B5E"/>
    <w:rsid w:val="00F00CA9"/>
    <w:rsid w:val="00F00DC4"/>
    <w:rsid w:val="00F00E84"/>
    <w:rsid w:val="00F00F84"/>
    <w:rsid w:val="00F012AA"/>
    <w:rsid w:val="00F01511"/>
    <w:rsid w:val="00F01801"/>
    <w:rsid w:val="00F018C2"/>
    <w:rsid w:val="00F01987"/>
    <w:rsid w:val="00F01A47"/>
    <w:rsid w:val="00F01A50"/>
    <w:rsid w:val="00F01B50"/>
    <w:rsid w:val="00F01C94"/>
    <w:rsid w:val="00F01D22"/>
    <w:rsid w:val="00F01D38"/>
    <w:rsid w:val="00F01E39"/>
    <w:rsid w:val="00F01EC6"/>
    <w:rsid w:val="00F01FA4"/>
    <w:rsid w:val="00F01FAF"/>
    <w:rsid w:val="00F0203B"/>
    <w:rsid w:val="00F02065"/>
    <w:rsid w:val="00F02126"/>
    <w:rsid w:val="00F021CE"/>
    <w:rsid w:val="00F0223F"/>
    <w:rsid w:val="00F02377"/>
    <w:rsid w:val="00F023FF"/>
    <w:rsid w:val="00F024EE"/>
    <w:rsid w:val="00F028B8"/>
    <w:rsid w:val="00F02961"/>
    <w:rsid w:val="00F02AF9"/>
    <w:rsid w:val="00F02E02"/>
    <w:rsid w:val="00F02E47"/>
    <w:rsid w:val="00F02F11"/>
    <w:rsid w:val="00F02F85"/>
    <w:rsid w:val="00F032A9"/>
    <w:rsid w:val="00F03471"/>
    <w:rsid w:val="00F0354C"/>
    <w:rsid w:val="00F035E5"/>
    <w:rsid w:val="00F0366D"/>
    <w:rsid w:val="00F036C7"/>
    <w:rsid w:val="00F03700"/>
    <w:rsid w:val="00F0372F"/>
    <w:rsid w:val="00F03945"/>
    <w:rsid w:val="00F039B0"/>
    <w:rsid w:val="00F03A14"/>
    <w:rsid w:val="00F03A51"/>
    <w:rsid w:val="00F03BEF"/>
    <w:rsid w:val="00F03D1D"/>
    <w:rsid w:val="00F03E62"/>
    <w:rsid w:val="00F04069"/>
    <w:rsid w:val="00F040F1"/>
    <w:rsid w:val="00F041A4"/>
    <w:rsid w:val="00F041B4"/>
    <w:rsid w:val="00F04348"/>
    <w:rsid w:val="00F04447"/>
    <w:rsid w:val="00F0445D"/>
    <w:rsid w:val="00F04557"/>
    <w:rsid w:val="00F04681"/>
    <w:rsid w:val="00F04763"/>
    <w:rsid w:val="00F04793"/>
    <w:rsid w:val="00F0479D"/>
    <w:rsid w:val="00F04885"/>
    <w:rsid w:val="00F04E93"/>
    <w:rsid w:val="00F04EBE"/>
    <w:rsid w:val="00F052D5"/>
    <w:rsid w:val="00F05374"/>
    <w:rsid w:val="00F054FC"/>
    <w:rsid w:val="00F0555D"/>
    <w:rsid w:val="00F056AF"/>
    <w:rsid w:val="00F05831"/>
    <w:rsid w:val="00F05A3E"/>
    <w:rsid w:val="00F05A46"/>
    <w:rsid w:val="00F05B41"/>
    <w:rsid w:val="00F05B7B"/>
    <w:rsid w:val="00F06132"/>
    <w:rsid w:val="00F06191"/>
    <w:rsid w:val="00F061EA"/>
    <w:rsid w:val="00F06447"/>
    <w:rsid w:val="00F06540"/>
    <w:rsid w:val="00F0676C"/>
    <w:rsid w:val="00F06AF5"/>
    <w:rsid w:val="00F06FE7"/>
    <w:rsid w:val="00F06FF0"/>
    <w:rsid w:val="00F07057"/>
    <w:rsid w:val="00F07155"/>
    <w:rsid w:val="00F0723B"/>
    <w:rsid w:val="00F072D9"/>
    <w:rsid w:val="00F0730E"/>
    <w:rsid w:val="00F074E2"/>
    <w:rsid w:val="00F07817"/>
    <w:rsid w:val="00F07A80"/>
    <w:rsid w:val="00F07A95"/>
    <w:rsid w:val="00F07AE0"/>
    <w:rsid w:val="00F07AE3"/>
    <w:rsid w:val="00F07E28"/>
    <w:rsid w:val="00F07F9F"/>
    <w:rsid w:val="00F10242"/>
    <w:rsid w:val="00F1061A"/>
    <w:rsid w:val="00F10787"/>
    <w:rsid w:val="00F108B1"/>
    <w:rsid w:val="00F1097A"/>
    <w:rsid w:val="00F109F2"/>
    <w:rsid w:val="00F10AEB"/>
    <w:rsid w:val="00F10F1F"/>
    <w:rsid w:val="00F1102D"/>
    <w:rsid w:val="00F1109D"/>
    <w:rsid w:val="00F1127D"/>
    <w:rsid w:val="00F112AE"/>
    <w:rsid w:val="00F113D6"/>
    <w:rsid w:val="00F11453"/>
    <w:rsid w:val="00F116DD"/>
    <w:rsid w:val="00F116F4"/>
    <w:rsid w:val="00F11848"/>
    <w:rsid w:val="00F11A77"/>
    <w:rsid w:val="00F11B8F"/>
    <w:rsid w:val="00F11BE8"/>
    <w:rsid w:val="00F11CC0"/>
    <w:rsid w:val="00F11CDC"/>
    <w:rsid w:val="00F11F3C"/>
    <w:rsid w:val="00F12141"/>
    <w:rsid w:val="00F12566"/>
    <w:rsid w:val="00F1267D"/>
    <w:rsid w:val="00F128CB"/>
    <w:rsid w:val="00F12A93"/>
    <w:rsid w:val="00F12BCF"/>
    <w:rsid w:val="00F12C56"/>
    <w:rsid w:val="00F12DCF"/>
    <w:rsid w:val="00F12F3E"/>
    <w:rsid w:val="00F1307D"/>
    <w:rsid w:val="00F133EE"/>
    <w:rsid w:val="00F13485"/>
    <w:rsid w:val="00F1376B"/>
    <w:rsid w:val="00F1378A"/>
    <w:rsid w:val="00F137CD"/>
    <w:rsid w:val="00F13823"/>
    <w:rsid w:val="00F13831"/>
    <w:rsid w:val="00F13878"/>
    <w:rsid w:val="00F138AB"/>
    <w:rsid w:val="00F138B9"/>
    <w:rsid w:val="00F13AD1"/>
    <w:rsid w:val="00F13B7E"/>
    <w:rsid w:val="00F13B83"/>
    <w:rsid w:val="00F13BA2"/>
    <w:rsid w:val="00F13D5B"/>
    <w:rsid w:val="00F1426B"/>
    <w:rsid w:val="00F14856"/>
    <w:rsid w:val="00F14A43"/>
    <w:rsid w:val="00F14A68"/>
    <w:rsid w:val="00F14AF6"/>
    <w:rsid w:val="00F14E46"/>
    <w:rsid w:val="00F14EF0"/>
    <w:rsid w:val="00F14F20"/>
    <w:rsid w:val="00F15084"/>
    <w:rsid w:val="00F151E9"/>
    <w:rsid w:val="00F1527E"/>
    <w:rsid w:val="00F15311"/>
    <w:rsid w:val="00F15328"/>
    <w:rsid w:val="00F154A3"/>
    <w:rsid w:val="00F155A4"/>
    <w:rsid w:val="00F158A9"/>
    <w:rsid w:val="00F1594D"/>
    <w:rsid w:val="00F159AF"/>
    <w:rsid w:val="00F15DDE"/>
    <w:rsid w:val="00F15E05"/>
    <w:rsid w:val="00F16030"/>
    <w:rsid w:val="00F16070"/>
    <w:rsid w:val="00F162D9"/>
    <w:rsid w:val="00F16336"/>
    <w:rsid w:val="00F163AD"/>
    <w:rsid w:val="00F1642E"/>
    <w:rsid w:val="00F165D1"/>
    <w:rsid w:val="00F16899"/>
    <w:rsid w:val="00F1689C"/>
    <w:rsid w:val="00F1690F"/>
    <w:rsid w:val="00F16B38"/>
    <w:rsid w:val="00F16BCC"/>
    <w:rsid w:val="00F16D09"/>
    <w:rsid w:val="00F170E8"/>
    <w:rsid w:val="00F1731F"/>
    <w:rsid w:val="00F174D3"/>
    <w:rsid w:val="00F1781C"/>
    <w:rsid w:val="00F17B59"/>
    <w:rsid w:val="00F17BB2"/>
    <w:rsid w:val="00F17C44"/>
    <w:rsid w:val="00F17DAB"/>
    <w:rsid w:val="00F17E80"/>
    <w:rsid w:val="00F17FE4"/>
    <w:rsid w:val="00F2004B"/>
    <w:rsid w:val="00F20128"/>
    <w:rsid w:val="00F20245"/>
    <w:rsid w:val="00F202C5"/>
    <w:rsid w:val="00F203BE"/>
    <w:rsid w:val="00F2040B"/>
    <w:rsid w:val="00F2041D"/>
    <w:rsid w:val="00F20521"/>
    <w:rsid w:val="00F2057E"/>
    <w:rsid w:val="00F205DC"/>
    <w:rsid w:val="00F2071B"/>
    <w:rsid w:val="00F20797"/>
    <w:rsid w:val="00F207A3"/>
    <w:rsid w:val="00F20863"/>
    <w:rsid w:val="00F209E3"/>
    <w:rsid w:val="00F20A4F"/>
    <w:rsid w:val="00F20ACE"/>
    <w:rsid w:val="00F20D1E"/>
    <w:rsid w:val="00F20D43"/>
    <w:rsid w:val="00F20ECE"/>
    <w:rsid w:val="00F210B4"/>
    <w:rsid w:val="00F21131"/>
    <w:rsid w:val="00F21509"/>
    <w:rsid w:val="00F2159B"/>
    <w:rsid w:val="00F2164F"/>
    <w:rsid w:val="00F21949"/>
    <w:rsid w:val="00F21A82"/>
    <w:rsid w:val="00F21A8F"/>
    <w:rsid w:val="00F21CD5"/>
    <w:rsid w:val="00F21D3A"/>
    <w:rsid w:val="00F21F9A"/>
    <w:rsid w:val="00F21FC7"/>
    <w:rsid w:val="00F22188"/>
    <w:rsid w:val="00F22242"/>
    <w:rsid w:val="00F22374"/>
    <w:rsid w:val="00F224D8"/>
    <w:rsid w:val="00F22514"/>
    <w:rsid w:val="00F22543"/>
    <w:rsid w:val="00F2254E"/>
    <w:rsid w:val="00F225BD"/>
    <w:rsid w:val="00F22617"/>
    <w:rsid w:val="00F22622"/>
    <w:rsid w:val="00F22684"/>
    <w:rsid w:val="00F229CF"/>
    <w:rsid w:val="00F22BF1"/>
    <w:rsid w:val="00F22CF1"/>
    <w:rsid w:val="00F22CFD"/>
    <w:rsid w:val="00F22EA2"/>
    <w:rsid w:val="00F22F1F"/>
    <w:rsid w:val="00F22F6B"/>
    <w:rsid w:val="00F23530"/>
    <w:rsid w:val="00F23539"/>
    <w:rsid w:val="00F235B3"/>
    <w:rsid w:val="00F237AB"/>
    <w:rsid w:val="00F23950"/>
    <w:rsid w:val="00F23A9E"/>
    <w:rsid w:val="00F23BE9"/>
    <w:rsid w:val="00F23D45"/>
    <w:rsid w:val="00F23DD2"/>
    <w:rsid w:val="00F24172"/>
    <w:rsid w:val="00F241A9"/>
    <w:rsid w:val="00F24216"/>
    <w:rsid w:val="00F24432"/>
    <w:rsid w:val="00F2452F"/>
    <w:rsid w:val="00F245E5"/>
    <w:rsid w:val="00F2464B"/>
    <w:rsid w:val="00F24919"/>
    <w:rsid w:val="00F2492C"/>
    <w:rsid w:val="00F249B2"/>
    <w:rsid w:val="00F249C2"/>
    <w:rsid w:val="00F24AC2"/>
    <w:rsid w:val="00F24B83"/>
    <w:rsid w:val="00F24D0B"/>
    <w:rsid w:val="00F24E99"/>
    <w:rsid w:val="00F24F47"/>
    <w:rsid w:val="00F24FAF"/>
    <w:rsid w:val="00F24FBC"/>
    <w:rsid w:val="00F24FE8"/>
    <w:rsid w:val="00F250C3"/>
    <w:rsid w:val="00F2510A"/>
    <w:rsid w:val="00F253F4"/>
    <w:rsid w:val="00F255D4"/>
    <w:rsid w:val="00F25714"/>
    <w:rsid w:val="00F25734"/>
    <w:rsid w:val="00F257AE"/>
    <w:rsid w:val="00F257D2"/>
    <w:rsid w:val="00F25804"/>
    <w:rsid w:val="00F258A5"/>
    <w:rsid w:val="00F258E1"/>
    <w:rsid w:val="00F25EDB"/>
    <w:rsid w:val="00F25F99"/>
    <w:rsid w:val="00F2605D"/>
    <w:rsid w:val="00F2619D"/>
    <w:rsid w:val="00F261AC"/>
    <w:rsid w:val="00F261DA"/>
    <w:rsid w:val="00F261F8"/>
    <w:rsid w:val="00F26264"/>
    <w:rsid w:val="00F2646E"/>
    <w:rsid w:val="00F264B1"/>
    <w:rsid w:val="00F2652C"/>
    <w:rsid w:val="00F2655F"/>
    <w:rsid w:val="00F26677"/>
    <w:rsid w:val="00F267A3"/>
    <w:rsid w:val="00F267D7"/>
    <w:rsid w:val="00F26AA6"/>
    <w:rsid w:val="00F26DEB"/>
    <w:rsid w:val="00F270EA"/>
    <w:rsid w:val="00F2713A"/>
    <w:rsid w:val="00F273A5"/>
    <w:rsid w:val="00F27523"/>
    <w:rsid w:val="00F27822"/>
    <w:rsid w:val="00F278DF"/>
    <w:rsid w:val="00F279F5"/>
    <w:rsid w:val="00F27A9C"/>
    <w:rsid w:val="00F27BB0"/>
    <w:rsid w:val="00F27BB1"/>
    <w:rsid w:val="00F27CCD"/>
    <w:rsid w:val="00F27DB0"/>
    <w:rsid w:val="00F27DCE"/>
    <w:rsid w:val="00F27E4F"/>
    <w:rsid w:val="00F27EF4"/>
    <w:rsid w:val="00F27FB6"/>
    <w:rsid w:val="00F30026"/>
    <w:rsid w:val="00F3010B"/>
    <w:rsid w:val="00F306B7"/>
    <w:rsid w:val="00F30856"/>
    <w:rsid w:val="00F30881"/>
    <w:rsid w:val="00F30934"/>
    <w:rsid w:val="00F3098F"/>
    <w:rsid w:val="00F309FC"/>
    <w:rsid w:val="00F30A9E"/>
    <w:rsid w:val="00F30ACA"/>
    <w:rsid w:val="00F30E01"/>
    <w:rsid w:val="00F30F8F"/>
    <w:rsid w:val="00F31345"/>
    <w:rsid w:val="00F313B4"/>
    <w:rsid w:val="00F313C7"/>
    <w:rsid w:val="00F3155F"/>
    <w:rsid w:val="00F31950"/>
    <w:rsid w:val="00F31C81"/>
    <w:rsid w:val="00F31D25"/>
    <w:rsid w:val="00F31FE2"/>
    <w:rsid w:val="00F320E3"/>
    <w:rsid w:val="00F32258"/>
    <w:rsid w:val="00F32307"/>
    <w:rsid w:val="00F323F6"/>
    <w:rsid w:val="00F32411"/>
    <w:rsid w:val="00F32497"/>
    <w:rsid w:val="00F32632"/>
    <w:rsid w:val="00F327CC"/>
    <w:rsid w:val="00F32B4E"/>
    <w:rsid w:val="00F32C7D"/>
    <w:rsid w:val="00F32CF4"/>
    <w:rsid w:val="00F32E54"/>
    <w:rsid w:val="00F332C7"/>
    <w:rsid w:val="00F333AC"/>
    <w:rsid w:val="00F335D1"/>
    <w:rsid w:val="00F33800"/>
    <w:rsid w:val="00F33841"/>
    <w:rsid w:val="00F338C5"/>
    <w:rsid w:val="00F339E0"/>
    <w:rsid w:val="00F339E6"/>
    <w:rsid w:val="00F339F2"/>
    <w:rsid w:val="00F33BC3"/>
    <w:rsid w:val="00F33CAA"/>
    <w:rsid w:val="00F33CB4"/>
    <w:rsid w:val="00F33F0B"/>
    <w:rsid w:val="00F33F27"/>
    <w:rsid w:val="00F33F2C"/>
    <w:rsid w:val="00F340F1"/>
    <w:rsid w:val="00F34173"/>
    <w:rsid w:val="00F34420"/>
    <w:rsid w:val="00F3455B"/>
    <w:rsid w:val="00F346F2"/>
    <w:rsid w:val="00F34A9F"/>
    <w:rsid w:val="00F34BE5"/>
    <w:rsid w:val="00F34DF7"/>
    <w:rsid w:val="00F34EB1"/>
    <w:rsid w:val="00F35002"/>
    <w:rsid w:val="00F3509D"/>
    <w:rsid w:val="00F350D9"/>
    <w:rsid w:val="00F35207"/>
    <w:rsid w:val="00F3526F"/>
    <w:rsid w:val="00F353BD"/>
    <w:rsid w:val="00F35486"/>
    <w:rsid w:val="00F354C1"/>
    <w:rsid w:val="00F354EE"/>
    <w:rsid w:val="00F357FF"/>
    <w:rsid w:val="00F35B90"/>
    <w:rsid w:val="00F35C8B"/>
    <w:rsid w:val="00F35FEA"/>
    <w:rsid w:val="00F36177"/>
    <w:rsid w:val="00F363E7"/>
    <w:rsid w:val="00F3654B"/>
    <w:rsid w:val="00F366A6"/>
    <w:rsid w:val="00F36833"/>
    <w:rsid w:val="00F36981"/>
    <w:rsid w:val="00F36A51"/>
    <w:rsid w:val="00F36AAB"/>
    <w:rsid w:val="00F36CF2"/>
    <w:rsid w:val="00F36E79"/>
    <w:rsid w:val="00F36F2F"/>
    <w:rsid w:val="00F3702F"/>
    <w:rsid w:val="00F371D6"/>
    <w:rsid w:val="00F37257"/>
    <w:rsid w:val="00F37323"/>
    <w:rsid w:val="00F37334"/>
    <w:rsid w:val="00F3733D"/>
    <w:rsid w:val="00F374A0"/>
    <w:rsid w:val="00F374BA"/>
    <w:rsid w:val="00F374CA"/>
    <w:rsid w:val="00F3781F"/>
    <w:rsid w:val="00F3797A"/>
    <w:rsid w:val="00F37A15"/>
    <w:rsid w:val="00F37AA9"/>
    <w:rsid w:val="00F37AFB"/>
    <w:rsid w:val="00F37EFF"/>
    <w:rsid w:val="00F40379"/>
    <w:rsid w:val="00F403B1"/>
    <w:rsid w:val="00F406C3"/>
    <w:rsid w:val="00F40791"/>
    <w:rsid w:val="00F40812"/>
    <w:rsid w:val="00F40869"/>
    <w:rsid w:val="00F40988"/>
    <w:rsid w:val="00F409D0"/>
    <w:rsid w:val="00F409FE"/>
    <w:rsid w:val="00F40AD4"/>
    <w:rsid w:val="00F40B84"/>
    <w:rsid w:val="00F40BC3"/>
    <w:rsid w:val="00F40D85"/>
    <w:rsid w:val="00F40EF5"/>
    <w:rsid w:val="00F40F65"/>
    <w:rsid w:val="00F40FCD"/>
    <w:rsid w:val="00F413B7"/>
    <w:rsid w:val="00F4156A"/>
    <w:rsid w:val="00F41693"/>
    <w:rsid w:val="00F417DD"/>
    <w:rsid w:val="00F4180D"/>
    <w:rsid w:val="00F41963"/>
    <w:rsid w:val="00F41A6D"/>
    <w:rsid w:val="00F41B34"/>
    <w:rsid w:val="00F41CD6"/>
    <w:rsid w:val="00F41D06"/>
    <w:rsid w:val="00F41F95"/>
    <w:rsid w:val="00F421DE"/>
    <w:rsid w:val="00F421E9"/>
    <w:rsid w:val="00F42314"/>
    <w:rsid w:val="00F423AE"/>
    <w:rsid w:val="00F423D7"/>
    <w:rsid w:val="00F42598"/>
    <w:rsid w:val="00F428D2"/>
    <w:rsid w:val="00F4291B"/>
    <w:rsid w:val="00F42B02"/>
    <w:rsid w:val="00F42B85"/>
    <w:rsid w:val="00F42E98"/>
    <w:rsid w:val="00F43103"/>
    <w:rsid w:val="00F4325B"/>
    <w:rsid w:val="00F432CF"/>
    <w:rsid w:val="00F43387"/>
    <w:rsid w:val="00F433E3"/>
    <w:rsid w:val="00F43470"/>
    <w:rsid w:val="00F4379C"/>
    <w:rsid w:val="00F43A3C"/>
    <w:rsid w:val="00F43D6B"/>
    <w:rsid w:val="00F44029"/>
    <w:rsid w:val="00F44082"/>
    <w:rsid w:val="00F440A0"/>
    <w:rsid w:val="00F44186"/>
    <w:rsid w:val="00F4424E"/>
    <w:rsid w:val="00F447BB"/>
    <w:rsid w:val="00F44911"/>
    <w:rsid w:val="00F44984"/>
    <w:rsid w:val="00F44A2D"/>
    <w:rsid w:val="00F44A5C"/>
    <w:rsid w:val="00F44AA3"/>
    <w:rsid w:val="00F44AE7"/>
    <w:rsid w:val="00F44C1F"/>
    <w:rsid w:val="00F44DE2"/>
    <w:rsid w:val="00F44E0F"/>
    <w:rsid w:val="00F44EB8"/>
    <w:rsid w:val="00F45029"/>
    <w:rsid w:val="00F45310"/>
    <w:rsid w:val="00F455C9"/>
    <w:rsid w:val="00F456E8"/>
    <w:rsid w:val="00F4590F"/>
    <w:rsid w:val="00F459CF"/>
    <w:rsid w:val="00F45F2E"/>
    <w:rsid w:val="00F461AC"/>
    <w:rsid w:val="00F4620A"/>
    <w:rsid w:val="00F4623B"/>
    <w:rsid w:val="00F466B4"/>
    <w:rsid w:val="00F466EF"/>
    <w:rsid w:val="00F4677F"/>
    <w:rsid w:val="00F46805"/>
    <w:rsid w:val="00F4690E"/>
    <w:rsid w:val="00F4691E"/>
    <w:rsid w:val="00F4692E"/>
    <w:rsid w:val="00F469D1"/>
    <w:rsid w:val="00F46A03"/>
    <w:rsid w:val="00F46B20"/>
    <w:rsid w:val="00F46BA1"/>
    <w:rsid w:val="00F46C6D"/>
    <w:rsid w:val="00F46E3B"/>
    <w:rsid w:val="00F474B7"/>
    <w:rsid w:val="00F47533"/>
    <w:rsid w:val="00F4759B"/>
    <w:rsid w:val="00F476E9"/>
    <w:rsid w:val="00F47766"/>
    <w:rsid w:val="00F47810"/>
    <w:rsid w:val="00F478AA"/>
    <w:rsid w:val="00F47A4B"/>
    <w:rsid w:val="00F47A5F"/>
    <w:rsid w:val="00F47AF5"/>
    <w:rsid w:val="00F47B96"/>
    <w:rsid w:val="00F47BAB"/>
    <w:rsid w:val="00F47D22"/>
    <w:rsid w:val="00F47F35"/>
    <w:rsid w:val="00F50105"/>
    <w:rsid w:val="00F50342"/>
    <w:rsid w:val="00F50369"/>
    <w:rsid w:val="00F5048E"/>
    <w:rsid w:val="00F504D8"/>
    <w:rsid w:val="00F504EF"/>
    <w:rsid w:val="00F505B1"/>
    <w:rsid w:val="00F507E4"/>
    <w:rsid w:val="00F5089C"/>
    <w:rsid w:val="00F50979"/>
    <w:rsid w:val="00F50D87"/>
    <w:rsid w:val="00F50DFA"/>
    <w:rsid w:val="00F50F09"/>
    <w:rsid w:val="00F51011"/>
    <w:rsid w:val="00F512B6"/>
    <w:rsid w:val="00F51302"/>
    <w:rsid w:val="00F5137D"/>
    <w:rsid w:val="00F5138C"/>
    <w:rsid w:val="00F51646"/>
    <w:rsid w:val="00F51658"/>
    <w:rsid w:val="00F518DF"/>
    <w:rsid w:val="00F519EF"/>
    <w:rsid w:val="00F51A33"/>
    <w:rsid w:val="00F51AB8"/>
    <w:rsid w:val="00F51ACB"/>
    <w:rsid w:val="00F51F3B"/>
    <w:rsid w:val="00F52042"/>
    <w:rsid w:val="00F5206D"/>
    <w:rsid w:val="00F52216"/>
    <w:rsid w:val="00F522C2"/>
    <w:rsid w:val="00F5238C"/>
    <w:rsid w:val="00F525F4"/>
    <w:rsid w:val="00F527F4"/>
    <w:rsid w:val="00F5280B"/>
    <w:rsid w:val="00F528D8"/>
    <w:rsid w:val="00F52D02"/>
    <w:rsid w:val="00F52D20"/>
    <w:rsid w:val="00F52D43"/>
    <w:rsid w:val="00F52DF9"/>
    <w:rsid w:val="00F52E84"/>
    <w:rsid w:val="00F52E8C"/>
    <w:rsid w:val="00F53042"/>
    <w:rsid w:val="00F530ED"/>
    <w:rsid w:val="00F53413"/>
    <w:rsid w:val="00F536F9"/>
    <w:rsid w:val="00F53726"/>
    <w:rsid w:val="00F53839"/>
    <w:rsid w:val="00F5386E"/>
    <w:rsid w:val="00F53B2B"/>
    <w:rsid w:val="00F53B8B"/>
    <w:rsid w:val="00F53CB2"/>
    <w:rsid w:val="00F53D51"/>
    <w:rsid w:val="00F53E94"/>
    <w:rsid w:val="00F53F75"/>
    <w:rsid w:val="00F53FDF"/>
    <w:rsid w:val="00F540E8"/>
    <w:rsid w:val="00F542A1"/>
    <w:rsid w:val="00F54402"/>
    <w:rsid w:val="00F5443E"/>
    <w:rsid w:val="00F5449C"/>
    <w:rsid w:val="00F5456C"/>
    <w:rsid w:val="00F545E4"/>
    <w:rsid w:val="00F545EA"/>
    <w:rsid w:val="00F5467C"/>
    <w:rsid w:val="00F54828"/>
    <w:rsid w:val="00F54833"/>
    <w:rsid w:val="00F54989"/>
    <w:rsid w:val="00F54CE9"/>
    <w:rsid w:val="00F54D39"/>
    <w:rsid w:val="00F5511C"/>
    <w:rsid w:val="00F552B6"/>
    <w:rsid w:val="00F5532E"/>
    <w:rsid w:val="00F55480"/>
    <w:rsid w:val="00F55531"/>
    <w:rsid w:val="00F55585"/>
    <w:rsid w:val="00F555B3"/>
    <w:rsid w:val="00F55678"/>
    <w:rsid w:val="00F55711"/>
    <w:rsid w:val="00F557A8"/>
    <w:rsid w:val="00F558D9"/>
    <w:rsid w:val="00F55D21"/>
    <w:rsid w:val="00F5601D"/>
    <w:rsid w:val="00F560B4"/>
    <w:rsid w:val="00F560C5"/>
    <w:rsid w:val="00F560FA"/>
    <w:rsid w:val="00F561EE"/>
    <w:rsid w:val="00F562A2"/>
    <w:rsid w:val="00F562F5"/>
    <w:rsid w:val="00F562FC"/>
    <w:rsid w:val="00F56A94"/>
    <w:rsid w:val="00F56AFD"/>
    <w:rsid w:val="00F56BB6"/>
    <w:rsid w:val="00F56BE8"/>
    <w:rsid w:val="00F56C0A"/>
    <w:rsid w:val="00F56E9A"/>
    <w:rsid w:val="00F570AB"/>
    <w:rsid w:val="00F570DC"/>
    <w:rsid w:val="00F570EF"/>
    <w:rsid w:val="00F57292"/>
    <w:rsid w:val="00F57322"/>
    <w:rsid w:val="00F573CE"/>
    <w:rsid w:val="00F575DC"/>
    <w:rsid w:val="00F577E2"/>
    <w:rsid w:val="00F57950"/>
    <w:rsid w:val="00F57BED"/>
    <w:rsid w:val="00F57C44"/>
    <w:rsid w:val="00F57C90"/>
    <w:rsid w:val="00F57F21"/>
    <w:rsid w:val="00F6004E"/>
    <w:rsid w:val="00F602E7"/>
    <w:rsid w:val="00F60380"/>
    <w:rsid w:val="00F6049C"/>
    <w:rsid w:val="00F6058B"/>
    <w:rsid w:val="00F60630"/>
    <w:rsid w:val="00F608AF"/>
    <w:rsid w:val="00F60B2B"/>
    <w:rsid w:val="00F60B61"/>
    <w:rsid w:val="00F60D3F"/>
    <w:rsid w:val="00F60E42"/>
    <w:rsid w:val="00F60E9B"/>
    <w:rsid w:val="00F61000"/>
    <w:rsid w:val="00F6115C"/>
    <w:rsid w:val="00F612EA"/>
    <w:rsid w:val="00F614A8"/>
    <w:rsid w:val="00F617D5"/>
    <w:rsid w:val="00F6185F"/>
    <w:rsid w:val="00F619E1"/>
    <w:rsid w:val="00F61A84"/>
    <w:rsid w:val="00F61A93"/>
    <w:rsid w:val="00F61B5C"/>
    <w:rsid w:val="00F61D43"/>
    <w:rsid w:val="00F61FC8"/>
    <w:rsid w:val="00F620CF"/>
    <w:rsid w:val="00F6220D"/>
    <w:rsid w:val="00F62255"/>
    <w:rsid w:val="00F62391"/>
    <w:rsid w:val="00F62520"/>
    <w:rsid w:val="00F62579"/>
    <w:rsid w:val="00F6264B"/>
    <w:rsid w:val="00F626CE"/>
    <w:rsid w:val="00F6296E"/>
    <w:rsid w:val="00F62974"/>
    <w:rsid w:val="00F62AB8"/>
    <w:rsid w:val="00F62C92"/>
    <w:rsid w:val="00F62D22"/>
    <w:rsid w:val="00F62D48"/>
    <w:rsid w:val="00F62D51"/>
    <w:rsid w:val="00F62D78"/>
    <w:rsid w:val="00F62E67"/>
    <w:rsid w:val="00F6302C"/>
    <w:rsid w:val="00F630A0"/>
    <w:rsid w:val="00F63172"/>
    <w:rsid w:val="00F6320E"/>
    <w:rsid w:val="00F63265"/>
    <w:rsid w:val="00F63276"/>
    <w:rsid w:val="00F63322"/>
    <w:rsid w:val="00F638E8"/>
    <w:rsid w:val="00F63A17"/>
    <w:rsid w:val="00F63E3A"/>
    <w:rsid w:val="00F63E7D"/>
    <w:rsid w:val="00F63EAD"/>
    <w:rsid w:val="00F63FC7"/>
    <w:rsid w:val="00F64301"/>
    <w:rsid w:val="00F643A7"/>
    <w:rsid w:val="00F644BB"/>
    <w:rsid w:val="00F6469B"/>
    <w:rsid w:val="00F6471F"/>
    <w:rsid w:val="00F648A4"/>
    <w:rsid w:val="00F648BF"/>
    <w:rsid w:val="00F649B9"/>
    <w:rsid w:val="00F649DD"/>
    <w:rsid w:val="00F64AC5"/>
    <w:rsid w:val="00F64C9F"/>
    <w:rsid w:val="00F64D9B"/>
    <w:rsid w:val="00F64DE7"/>
    <w:rsid w:val="00F64E93"/>
    <w:rsid w:val="00F65075"/>
    <w:rsid w:val="00F65107"/>
    <w:rsid w:val="00F65108"/>
    <w:rsid w:val="00F65331"/>
    <w:rsid w:val="00F6558B"/>
    <w:rsid w:val="00F6560E"/>
    <w:rsid w:val="00F6580D"/>
    <w:rsid w:val="00F6581D"/>
    <w:rsid w:val="00F6584F"/>
    <w:rsid w:val="00F659FE"/>
    <w:rsid w:val="00F65B69"/>
    <w:rsid w:val="00F65B97"/>
    <w:rsid w:val="00F65D2E"/>
    <w:rsid w:val="00F6605F"/>
    <w:rsid w:val="00F66084"/>
    <w:rsid w:val="00F660D8"/>
    <w:rsid w:val="00F66101"/>
    <w:rsid w:val="00F662EC"/>
    <w:rsid w:val="00F6641D"/>
    <w:rsid w:val="00F664F2"/>
    <w:rsid w:val="00F66776"/>
    <w:rsid w:val="00F6682E"/>
    <w:rsid w:val="00F66853"/>
    <w:rsid w:val="00F66933"/>
    <w:rsid w:val="00F66DD3"/>
    <w:rsid w:val="00F66E2A"/>
    <w:rsid w:val="00F66F7D"/>
    <w:rsid w:val="00F66FC7"/>
    <w:rsid w:val="00F6706C"/>
    <w:rsid w:val="00F67154"/>
    <w:rsid w:val="00F67675"/>
    <w:rsid w:val="00F676D8"/>
    <w:rsid w:val="00F67746"/>
    <w:rsid w:val="00F6787A"/>
    <w:rsid w:val="00F67F12"/>
    <w:rsid w:val="00F67F1F"/>
    <w:rsid w:val="00F7003D"/>
    <w:rsid w:val="00F7011E"/>
    <w:rsid w:val="00F70153"/>
    <w:rsid w:val="00F704D5"/>
    <w:rsid w:val="00F705F8"/>
    <w:rsid w:val="00F7084F"/>
    <w:rsid w:val="00F708EE"/>
    <w:rsid w:val="00F70929"/>
    <w:rsid w:val="00F70A35"/>
    <w:rsid w:val="00F70ABA"/>
    <w:rsid w:val="00F70E87"/>
    <w:rsid w:val="00F70EDC"/>
    <w:rsid w:val="00F7119B"/>
    <w:rsid w:val="00F711C0"/>
    <w:rsid w:val="00F711FE"/>
    <w:rsid w:val="00F7122B"/>
    <w:rsid w:val="00F713C6"/>
    <w:rsid w:val="00F7145B"/>
    <w:rsid w:val="00F7149E"/>
    <w:rsid w:val="00F7169A"/>
    <w:rsid w:val="00F7174E"/>
    <w:rsid w:val="00F717BA"/>
    <w:rsid w:val="00F71CE0"/>
    <w:rsid w:val="00F71DB7"/>
    <w:rsid w:val="00F71EE0"/>
    <w:rsid w:val="00F71EE4"/>
    <w:rsid w:val="00F720BA"/>
    <w:rsid w:val="00F723C0"/>
    <w:rsid w:val="00F723F7"/>
    <w:rsid w:val="00F728D7"/>
    <w:rsid w:val="00F729A2"/>
    <w:rsid w:val="00F729B9"/>
    <w:rsid w:val="00F729E4"/>
    <w:rsid w:val="00F72B8B"/>
    <w:rsid w:val="00F72C8C"/>
    <w:rsid w:val="00F73007"/>
    <w:rsid w:val="00F73021"/>
    <w:rsid w:val="00F73203"/>
    <w:rsid w:val="00F7344D"/>
    <w:rsid w:val="00F73481"/>
    <w:rsid w:val="00F73585"/>
    <w:rsid w:val="00F73655"/>
    <w:rsid w:val="00F739A1"/>
    <w:rsid w:val="00F739F7"/>
    <w:rsid w:val="00F73D09"/>
    <w:rsid w:val="00F73E82"/>
    <w:rsid w:val="00F7497A"/>
    <w:rsid w:val="00F749BD"/>
    <w:rsid w:val="00F74C83"/>
    <w:rsid w:val="00F74D9F"/>
    <w:rsid w:val="00F74E74"/>
    <w:rsid w:val="00F74F8F"/>
    <w:rsid w:val="00F75055"/>
    <w:rsid w:val="00F75241"/>
    <w:rsid w:val="00F755D9"/>
    <w:rsid w:val="00F757B8"/>
    <w:rsid w:val="00F757C3"/>
    <w:rsid w:val="00F75924"/>
    <w:rsid w:val="00F75925"/>
    <w:rsid w:val="00F7595F"/>
    <w:rsid w:val="00F75DD3"/>
    <w:rsid w:val="00F75E74"/>
    <w:rsid w:val="00F75ECE"/>
    <w:rsid w:val="00F75F23"/>
    <w:rsid w:val="00F76126"/>
    <w:rsid w:val="00F76392"/>
    <w:rsid w:val="00F76781"/>
    <w:rsid w:val="00F76824"/>
    <w:rsid w:val="00F768DE"/>
    <w:rsid w:val="00F76B0E"/>
    <w:rsid w:val="00F76C5B"/>
    <w:rsid w:val="00F76DF8"/>
    <w:rsid w:val="00F77020"/>
    <w:rsid w:val="00F77172"/>
    <w:rsid w:val="00F771D4"/>
    <w:rsid w:val="00F77235"/>
    <w:rsid w:val="00F77394"/>
    <w:rsid w:val="00F773AC"/>
    <w:rsid w:val="00F775AB"/>
    <w:rsid w:val="00F77711"/>
    <w:rsid w:val="00F77767"/>
    <w:rsid w:val="00F778A6"/>
    <w:rsid w:val="00F77B43"/>
    <w:rsid w:val="00F77CBF"/>
    <w:rsid w:val="00F77D7C"/>
    <w:rsid w:val="00F77E2E"/>
    <w:rsid w:val="00F77E32"/>
    <w:rsid w:val="00F77E7F"/>
    <w:rsid w:val="00F77ECC"/>
    <w:rsid w:val="00F77F66"/>
    <w:rsid w:val="00F80001"/>
    <w:rsid w:val="00F8038C"/>
    <w:rsid w:val="00F806E3"/>
    <w:rsid w:val="00F807C7"/>
    <w:rsid w:val="00F80878"/>
    <w:rsid w:val="00F80A42"/>
    <w:rsid w:val="00F80AE1"/>
    <w:rsid w:val="00F80AF0"/>
    <w:rsid w:val="00F80BC2"/>
    <w:rsid w:val="00F80C4D"/>
    <w:rsid w:val="00F80D86"/>
    <w:rsid w:val="00F80DD1"/>
    <w:rsid w:val="00F80E28"/>
    <w:rsid w:val="00F80E71"/>
    <w:rsid w:val="00F80E96"/>
    <w:rsid w:val="00F81354"/>
    <w:rsid w:val="00F813D1"/>
    <w:rsid w:val="00F816D1"/>
    <w:rsid w:val="00F819CC"/>
    <w:rsid w:val="00F819F4"/>
    <w:rsid w:val="00F81A3A"/>
    <w:rsid w:val="00F81AA7"/>
    <w:rsid w:val="00F81B22"/>
    <w:rsid w:val="00F81BB1"/>
    <w:rsid w:val="00F81CB4"/>
    <w:rsid w:val="00F81E88"/>
    <w:rsid w:val="00F81EB6"/>
    <w:rsid w:val="00F81FE8"/>
    <w:rsid w:val="00F821E9"/>
    <w:rsid w:val="00F82308"/>
    <w:rsid w:val="00F8246D"/>
    <w:rsid w:val="00F82826"/>
    <w:rsid w:val="00F82863"/>
    <w:rsid w:val="00F828E0"/>
    <w:rsid w:val="00F8295A"/>
    <w:rsid w:val="00F82992"/>
    <w:rsid w:val="00F829B7"/>
    <w:rsid w:val="00F82A16"/>
    <w:rsid w:val="00F82A5B"/>
    <w:rsid w:val="00F82AF7"/>
    <w:rsid w:val="00F82C10"/>
    <w:rsid w:val="00F82E6C"/>
    <w:rsid w:val="00F82F11"/>
    <w:rsid w:val="00F82F13"/>
    <w:rsid w:val="00F82F7A"/>
    <w:rsid w:val="00F82FEC"/>
    <w:rsid w:val="00F8319A"/>
    <w:rsid w:val="00F83249"/>
    <w:rsid w:val="00F8383C"/>
    <w:rsid w:val="00F838A6"/>
    <w:rsid w:val="00F83B7D"/>
    <w:rsid w:val="00F83C84"/>
    <w:rsid w:val="00F83D9D"/>
    <w:rsid w:val="00F83F5E"/>
    <w:rsid w:val="00F83F92"/>
    <w:rsid w:val="00F83FEC"/>
    <w:rsid w:val="00F8406A"/>
    <w:rsid w:val="00F84325"/>
    <w:rsid w:val="00F8432B"/>
    <w:rsid w:val="00F843FF"/>
    <w:rsid w:val="00F8444B"/>
    <w:rsid w:val="00F84549"/>
    <w:rsid w:val="00F84571"/>
    <w:rsid w:val="00F84599"/>
    <w:rsid w:val="00F845A8"/>
    <w:rsid w:val="00F845B1"/>
    <w:rsid w:val="00F846BF"/>
    <w:rsid w:val="00F8474E"/>
    <w:rsid w:val="00F84B26"/>
    <w:rsid w:val="00F84C33"/>
    <w:rsid w:val="00F84CF7"/>
    <w:rsid w:val="00F84D66"/>
    <w:rsid w:val="00F84D80"/>
    <w:rsid w:val="00F84E79"/>
    <w:rsid w:val="00F8505E"/>
    <w:rsid w:val="00F85151"/>
    <w:rsid w:val="00F85202"/>
    <w:rsid w:val="00F85288"/>
    <w:rsid w:val="00F852AE"/>
    <w:rsid w:val="00F852DD"/>
    <w:rsid w:val="00F85435"/>
    <w:rsid w:val="00F85445"/>
    <w:rsid w:val="00F855FE"/>
    <w:rsid w:val="00F85653"/>
    <w:rsid w:val="00F85687"/>
    <w:rsid w:val="00F856E2"/>
    <w:rsid w:val="00F85733"/>
    <w:rsid w:val="00F8588C"/>
    <w:rsid w:val="00F858E2"/>
    <w:rsid w:val="00F85CAA"/>
    <w:rsid w:val="00F85CD5"/>
    <w:rsid w:val="00F8607F"/>
    <w:rsid w:val="00F861C9"/>
    <w:rsid w:val="00F864DE"/>
    <w:rsid w:val="00F865A6"/>
    <w:rsid w:val="00F865AF"/>
    <w:rsid w:val="00F868BB"/>
    <w:rsid w:val="00F86980"/>
    <w:rsid w:val="00F869A2"/>
    <w:rsid w:val="00F86A26"/>
    <w:rsid w:val="00F86A83"/>
    <w:rsid w:val="00F86A8A"/>
    <w:rsid w:val="00F86C6D"/>
    <w:rsid w:val="00F86D6F"/>
    <w:rsid w:val="00F86E84"/>
    <w:rsid w:val="00F86F20"/>
    <w:rsid w:val="00F87469"/>
    <w:rsid w:val="00F8768E"/>
    <w:rsid w:val="00F876D1"/>
    <w:rsid w:val="00F877A6"/>
    <w:rsid w:val="00F877D2"/>
    <w:rsid w:val="00F87AA5"/>
    <w:rsid w:val="00F87BF8"/>
    <w:rsid w:val="00F87C40"/>
    <w:rsid w:val="00F87DC3"/>
    <w:rsid w:val="00F87F8E"/>
    <w:rsid w:val="00F9011B"/>
    <w:rsid w:val="00F90177"/>
    <w:rsid w:val="00F90214"/>
    <w:rsid w:val="00F902B9"/>
    <w:rsid w:val="00F902CA"/>
    <w:rsid w:val="00F90376"/>
    <w:rsid w:val="00F90467"/>
    <w:rsid w:val="00F9084C"/>
    <w:rsid w:val="00F908DE"/>
    <w:rsid w:val="00F90B77"/>
    <w:rsid w:val="00F90DDF"/>
    <w:rsid w:val="00F90F5D"/>
    <w:rsid w:val="00F90FF0"/>
    <w:rsid w:val="00F91197"/>
    <w:rsid w:val="00F91371"/>
    <w:rsid w:val="00F913D8"/>
    <w:rsid w:val="00F914CD"/>
    <w:rsid w:val="00F91743"/>
    <w:rsid w:val="00F91813"/>
    <w:rsid w:val="00F918F5"/>
    <w:rsid w:val="00F91AE3"/>
    <w:rsid w:val="00F91B05"/>
    <w:rsid w:val="00F91EA8"/>
    <w:rsid w:val="00F92058"/>
    <w:rsid w:val="00F92333"/>
    <w:rsid w:val="00F92380"/>
    <w:rsid w:val="00F923D3"/>
    <w:rsid w:val="00F924AB"/>
    <w:rsid w:val="00F925C0"/>
    <w:rsid w:val="00F92639"/>
    <w:rsid w:val="00F92664"/>
    <w:rsid w:val="00F9277A"/>
    <w:rsid w:val="00F92920"/>
    <w:rsid w:val="00F92AC0"/>
    <w:rsid w:val="00F92C4D"/>
    <w:rsid w:val="00F92D8B"/>
    <w:rsid w:val="00F92F3D"/>
    <w:rsid w:val="00F9304F"/>
    <w:rsid w:val="00F9308E"/>
    <w:rsid w:val="00F9309A"/>
    <w:rsid w:val="00F9311F"/>
    <w:rsid w:val="00F93266"/>
    <w:rsid w:val="00F93551"/>
    <w:rsid w:val="00F9355F"/>
    <w:rsid w:val="00F9363E"/>
    <w:rsid w:val="00F93703"/>
    <w:rsid w:val="00F93985"/>
    <w:rsid w:val="00F939D2"/>
    <w:rsid w:val="00F93A7A"/>
    <w:rsid w:val="00F93D1A"/>
    <w:rsid w:val="00F93DB7"/>
    <w:rsid w:val="00F93EB3"/>
    <w:rsid w:val="00F93EDA"/>
    <w:rsid w:val="00F94055"/>
    <w:rsid w:val="00F940AA"/>
    <w:rsid w:val="00F94305"/>
    <w:rsid w:val="00F94643"/>
    <w:rsid w:val="00F946BF"/>
    <w:rsid w:val="00F9480D"/>
    <w:rsid w:val="00F94A52"/>
    <w:rsid w:val="00F94A6F"/>
    <w:rsid w:val="00F94ADF"/>
    <w:rsid w:val="00F94AF0"/>
    <w:rsid w:val="00F94B27"/>
    <w:rsid w:val="00F94D79"/>
    <w:rsid w:val="00F94E13"/>
    <w:rsid w:val="00F950AD"/>
    <w:rsid w:val="00F95119"/>
    <w:rsid w:val="00F9532F"/>
    <w:rsid w:val="00F955DD"/>
    <w:rsid w:val="00F95617"/>
    <w:rsid w:val="00F956C9"/>
    <w:rsid w:val="00F957FB"/>
    <w:rsid w:val="00F958C0"/>
    <w:rsid w:val="00F95901"/>
    <w:rsid w:val="00F95C8B"/>
    <w:rsid w:val="00F95CB2"/>
    <w:rsid w:val="00F95DD7"/>
    <w:rsid w:val="00F95F1B"/>
    <w:rsid w:val="00F96168"/>
    <w:rsid w:val="00F96383"/>
    <w:rsid w:val="00F964A1"/>
    <w:rsid w:val="00F9663F"/>
    <w:rsid w:val="00F96708"/>
    <w:rsid w:val="00F9671A"/>
    <w:rsid w:val="00F9697E"/>
    <w:rsid w:val="00F96BB5"/>
    <w:rsid w:val="00F971F7"/>
    <w:rsid w:val="00F9781C"/>
    <w:rsid w:val="00F97885"/>
    <w:rsid w:val="00F978C4"/>
    <w:rsid w:val="00F97924"/>
    <w:rsid w:val="00F97AF5"/>
    <w:rsid w:val="00F97DAF"/>
    <w:rsid w:val="00FA00C4"/>
    <w:rsid w:val="00FA033E"/>
    <w:rsid w:val="00FA05CF"/>
    <w:rsid w:val="00FA06C9"/>
    <w:rsid w:val="00FA0753"/>
    <w:rsid w:val="00FA07A8"/>
    <w:rsid w:val="00FA07B6"/>
    <w:rsid w:val="00FA07CD"/>
    <w:rsid w:val="00FA0859"/>
    <w:rsid w:val="00FA08ED"/>
    <w:rsid w:val="00FA0A25"/>
    <w:rsid w:val="00FA0D49"/>
    <w:rsid w:val="00FA0DE9"/>
    <w:rsid w:val="00FA0EC3"/>
    <w:rsid w:val="00FA0ECD"/>
    <w:rsid w:val="00FA0F09"/>
    <w:rsid w:val="00FA0F2B"/>
    <w:rsid w:val="00FA0F35"/>
    <w:rsid w:val="00FA1012"/>
    <w:rsid w:val="00FA11B9"/>
    <w:rsid w:val="00FA122E"/>
    <w:rsid w:val="00FA1533"/>
    <w:rsid w:val="00FA1564"/>
    <w:rsid w:val="00FA175A"/>
    <w:rsid w:val="00FA193A"/>
    <w:rsid w:val="00FA1A49"/>
    <w:rsid w:val="00FA1C83"/>
    <w:rsid w:val="00FA1C85"/>
    <w:rsid w:val="00FA1D62"/>
    <w:rsid w:val="00FA1E55"/>
    <w:rsid w:val="00FA1FE0"/>
    <w:rsid w:val="00FA2418"/>
    <w:rsid w:val="00FA2784"/>
    <w:rsid w:val="00FA28BA"/>
    <w:rsid w:val="00FA28C5"/>
    <w:rsid w:val="00FA28F2"/>
    <w:rsid w:val="00FA29FF"/>
    <w:rsid w:val="00FA2AAE"/>
    <w:rsid w:val="00FA2B09"/>
    <w:rsid w:val="00FA2B86"/>
    <w:rsid w:val="00FA2EDB"/>
    <w:rsid w:val="00FA2FB6"/>
    <w:rsid w:val="00FA3141"/>
    <w:rsid w:val="00FA3618"/>
    <w:rsid w:val="00FA39B2"/>
    <w:rsid w:val="00FA3BAC"/>
    <w:rsid w:val="00FA4294"/>
    <w:rsid w:val="00FA42F6"/>
    <w:rsid w:val="00FA4369"/>
    <w:rsid w:val="00FA459C"/>
    <w:rsid w:val="00FA4775"/>
    <w:rsid w:val="00FA47A4"/>
    <w:rsid w:val="00FA484F"/>
    <w:rsid w:val="00FA486A"/>
    <w:rsid w:val="00FA48EC"/>
    <w:rsid w:val="00FA496F"/>
    <w:rsid w:val="00FA4B13"/>
    <w:rsid w:val="00FA4C27"/>
    <w:rsid w:val="00FA4DCF"/>
    <w:rsid w:val="00FA4DD1"/>
    <w:rsid w:val="00FA500B"/>
    <w:rsid w:val="00FA510D"/>
    <w:rsid w:val="00FA5159"/>
    <w:rsid w:val="00FA51C5"/>
    <w:rsid w:val="00FA526B"/>
    <w:rsid w:val="00FA5486"/>
    <w:rsid w:val="00FA549B"/>
    <w:rsid w:val="00FA54A3"/>
    <w:rsid w:val="00FA553F"/>
    <w:rsid w:val="00FA5709"/>
    <w:rsid w:val="00FA581B"/>
    <w:rsid w:val="00FA5848"/>
    <w:rsid w:val="00FA589F"/>
    <w:rsid w:val="00FA5D0A"/>
    <w:rsid w:val="00FA5D49"/>
    <w:rsid w:val="00FA5D96"/>
    <w:rsid w:val="00FA5F48"/>
    <w:rsid w:val="00FA5FFA"/>
    <w:rsid w:val="00FA614B"/>
    <w:rsid w:val="00FA6273"/>
    <w:rsid w:val="00FA6384"/>
    <w:rsid w:val="00FA648E"/>
    <w:rsid w:val="00FA6547"/>
    <w:rsid w:val="00FA6762"/>
    <w:rsid w:val="00FA67C4"/>
    <w:rsid w:val="00FA6EB8"/>
    <w:rsid w:val="00FA7002"/>
    <w:rsid w:val="00FA7121"/>
    <w:rsid w:val="00FA7513"/>
    <w:rsid w:val="00FA792A"/>
    <w:rsid w:val="00FA79F9"/>
    <w:rsid w:val="00FA7A57"/>
    <w:rsid w:val="00FA7AF5"/>
    <w:rsid w:val="00FA7B04"/>
    <w:rsid w:val="00FA7C7E"/>
    <w:rsid w:val="00FA7DCE"/>
    <w:rsid w:val="00FA7F39"/>
    <w:rsid w:val="00FA7F80"/>
    <w:rsid w:val="00FB00E5"/>
    <w:rsid w:val="00FB01FC"/>
    <w:rsid w:val="00FB027D"/>
    <w:rsid w:val="00FB02CC"/>
    <w:rsid w:val="00FB0354"/>
    <w:rsid w:val="00FB06CE"/>
    <w:rsid w:val="00FB0CB0"/>
    <w:rsid w:val="00FB0CE8"/>
    <w:rsid w:val="00FB0D36"/>
    <w:rsid w:val="00FB0DBB"/>
    <w:rsid w:val="00FB104C"/>
    <w:rsid w:val="00FB1170"/>
    <w:rsid w:val="00FB147B"/>
    <w:rsid w:val="00FB148C"/>
    <w:rsid w:val="00FB185E"/>
    <w:rsid w:val="00FB1921"/>
    <w:rsid w:val="00FB1A8C"/>
    <w:rsid w:val="00FB1B1F"/>
    <w:rsid w:val="00FB1C6F"/>
    <w:rsid w:val="00FB1E42"/>
    <w:rsid w:val="00FB1E8E"/>
    <w:rsid w:val="00FB21AB"/>
    <w:rsid w:val="00FB220F"/>
    <w:rsid w:val="00FB22E2"/>
    <w:rsid w:val="00FB25F3"/>
    <w:rsid w:val="00FB26EE"/>
    <w:rsid w:val="00FB27A1"/>
    <w:rsid w:val="00FB2A1C"/>
    <w:rsid w:val="00FB2AC4"/>
    <w:rsid w:val="00FB2C75"/>
    <w:rsid w:val="00FB2D7D"/>
    <w:rsid w:val="00FB2D9E"/>
    <w:rsid w:val="00FB2DBE"/>
    <w:rsid w:val="00FB2F2E"/>
    <w:rsid w:val="00FB308D"/>
    <w:rsid w:val="00FB30C8"/>
    <w:rsid w:val="00FB3147"/>
    <w:rsid w:val="00FB3182"/>
    <w:rsid w:val="00FB3305"/>
    <w:rsid w:val="00FB3351"/>
    <w:rsid w:val="00FB342D"/>
    <w:rsid w:val="00FB3435"/>
    <w:rsid w:val="00FB3466"/>
    <w:rsid w:val="00FB3795"/>
    <w:rsid w:val="00FB3971"/>
    <w:rsid w:val="00FB3B27"/>
    <w:rsid w:val="00FB3B4B"/>
    <w:rsid w:val="00FB3BFA"/>
    <w:rsid w:val="00FB3C23"/>
    <w:rsid w:val="00FB3CBF"/>
    <w:rsid w:val="00FB3D18"/>
    <w:rsid w:val="00FB3DA9"/>
    <w:rsid w:val="00FB3DF1"/>
    <w:rsid w:val="00FB3E20"/>
    <w:rsid w:val="00FB4147"/>
    <w:rsid w:val="00FB415C"/>
    <w:rsid w:val="00FB4230"/>
    <w:rsid w:val="00FB425B"/>
    <w:rsid w:val="00FB42EE"/>
    <w:rsid w:val="00FB4470"/>
    <w:rsid w:val="00FB45A1"/>
    <w:rsid w:val="00FB45CB"/>
    <w:rsid w:val="00FB4711"/>
    <w:rsid w:val="00FB47CA"/>
    <w:rsid w:val="00FB47F0"/>
    <w:rsid w:val="00FB488A"/>
    <w:rsid w:val="00FB48D1"/>
    <w:rsid w:val="00FB4A3B"/>
    <w:rsid w:val="00FB4B57"/>
    <w:rsid w:val="00FB4C6C"/>
    <w:rsid w:val="00FB4DA9"/>
    <w:rsid w:val="00FB4DF9"/>
    <w:rsid w:val="00FB4E09"/>
    <w:rsid w:val="00FB4ED2"/>
    <w:rsid w:val="00FB4F1D"/>
    <w:rsid w:val="00FB51C3"/>
    <w:rsid w:val="00FB5215"/>
    <w:rsid w:val="00FB5382"/>
    <w:rsid w:val="00FB572B"/>
    <w:rsid w:val="00FB598A"/>
    <w:rsid w:val="00FB5AFA"/>
    <w:rsid w:val="00FB5B8E"/>
    <w:rsid w:val="00FB5C81"/>
    <w:rsid w:val="00FB5CAE"/>
    <w:rsid w:val="00FB6244"/>
    <w:rsid w:val="00FB6383"/>
    <w:rsid w:val="00FB667E"/>
    <w:rsid w:val="00FB6937"/>
    <w:rsid w:val="00FB6A71"/>
    <w:rsid w:val="00FB6AA9"/>
    <w:rsid w:val="00FB6ADC"/>
    <w:rsid w:val="00FB6D7A"/>
    <w:rsid w:val="00FB6D7C"/>
    <w:rsid w:val="00FB6E10"/>
    <w:rsid w:val="00FB6EFD"/>
    <w:rsid w:val="00FB6F06"/>
    <w:rsid w:val="00FB6F74"/>
    <w:rsid w:val="00FB7321"/>
    <w:rsid w:val="00FB75B0"/>
    <w:rsid w:val="00FB75B2"/>
    <w:rsid w:val="00FB7696"/>
    <w:rsid w:val="00FB7966"/>
    <w:rsid w:val="00FB79A7"/>
    <w:rsid w:val="00FB7B20"/>
    <w:rsid w:val="00FB7C12"/>
    <w:rsid w:val="00FB7C13"/>
    <w:rsid w:val="00FB7E09"/>
    <w:rsid w:val="00FB7EC6"/>
    <w:rsid w:val="00FB7FED"/>
    <w:rsid w:val="00FC0222"/>
    <w:rsid w:val="00FC03F8"/>
    <w:rsid w:val="00FC04BD"/>
    <w:rsid w:val="00FC04C8"/>
    <w:rsid w:val="00FC086F"/>
    <w:rsid w:val="00FC094B"/>
    <w:rsid w:val="00FC09CD"/>
    <w:rsid w:val="00FC0BC4"/>
    <w:rsid w:val="00FC0BE7"/>
    <w:rsid w:val="00FC0E34"/>
    <w:rsid w:val="00FC0E48"/>
    <w:rsid w:val="00FC0F0B"/>
    <w:rsid w:val="00FC1023"/>
    <w:rsid w:val="00FC119A"/>
    <w:rsid w:val="00FC1251"/>
    <w:rsid w:val="00FC1457"/>
    <w:rsid w:val="00FC1605"/>
    <w:rsid w:val="00FC1677"/>
    <w:rsid w:val="00FC16B9"/>
    <w:rsid w:val="00FC1A5C"/>
    <w:rsid w:val="00FC1A86"/>
    <w:rsid w:val="00FC1D2B"/>
    <w:rsid w:val="00FC1F0E"/>
    <w:rsid w:val="00FC1F64"/>
    <w:rsid w:val="00FC2165"/>
    <w:rsid w:val="00FC237F"/>
    <w:rsid w:val="00FC26D6"/>
    <w:rsid w:val="00FC2819"/>
    <w:rsid w:val="00FC2872"/>
    <w:rsid w:val="00FC29EA"/>
    <w:rsid w:val="00FC2C01"/>
    <w:rsid w:val="00FC2C3E"/>
    <w:rsid w:val="00FC2E2F"/>
    <w:rsid w:val="00FC2E87"/>
    <w:rsid w:val="00FC2EE6"/>
    <w:rsid w:val="00FC2EEB"/>
    <w:rsid w:val="00FC2FA4"/>
    <w:rsid w:val="00FC311B"/>
    <w:rsid w:val="00FC35EE"/>
    <w:rsid w:val="00FC3846"/>
    <w:rsid w:val="00FC3885"/>
    <w:rsid w:val="00FC3A49"/>
    <w:rsid w:val="00FC3A62"/>
    <w:rsid w:val="00FC3B1A"/>
    <w:rsid w:val="00FC3D0A"/>
    <w:rsid w:val="00FC4130"/>
    <w:rsid w:val="00FC41B1"/>
    <w:rsid w:val="00FC45B2"/>
    <w:rsid w:val="00FC460E"/>
    <w:rsid w:val="00FC465E"/>
    <w:rsid w:val="00FC479C"/>
    <w:rsid w:val="00FC4980"/>
    <w:rsid w:val="00FC4A75"/>
    <w:rsid w:val="00FC4D54"/>
    <w:rsid w:val="00FC4DD5"/>
    <w:rsid w:val="00FC4E10"/>
    <w:rsid w:val="00FC4FD1"/>
    <w:rsid w:val="00FC5297"/>
    <w:rsid w:val="00FC549C"/>
    <w:rsid w:val="00FC54A8"/>
    <w:rsid w:val="00FC5553"/>
    <w:rsid w:val="00FC55DC"/>
    <w:rsid w:val="00FC55E4"/>
    <w:rsid w:val="00FC56B6"/>
    <w:rsid w:val="00FC5809"/>
    <w:rsid w:val="00FC5A08"/>
    <w:rsid w:val="00FC5A2E"/>
    <w:rsid w:val="00FC5B24"/>
    <w:rsid w:val="00FC5B49"/>
    <w:rsid w:val="00FC5C0D"/>
    <w:rsid w:val="00FC5CD5"/>
    <w:rsid w:val="00FC5D60"/>
    <w:rsid w:val="00FC5D6B"/>
    <w:rsid w:val="00FC5D78"/>
    <w:rsid w:val="00FC5EB4"/>
    <w:rsid w:val="00FC5F3C"/>
    <w:rsid w:val="00FC5F6E"/>
    <w:rsid w:val="00FC5FBE"/>
    <w:rsid w:val="00FC6149"/>
    <w:rsid w:val="00FC619A"/>
    <w:rsid w:val="00FC61C8"/>
    <w:rsid w:val="00FC6221"/>
    <w:rsid w:val="00FC632F"/>
    <w:rsid w:val="00FC6389"/>
    <w:rsid w:val="00FC63EC"/>
    <w:rsid w:val="00FC65EB"/>
    <w:rsid w:val="00FC66A5"/>
    <w:rsid w:val="00FC66E3"/>
    <w:rsid w:val="00FC66F6"/>
    <w:rsid w:val="00FC67B7"/>
    <w:rsid w:val="00FC6A40"/>
    <w:rsid w:val="00FC6ACE"/>
    <w:rsid w:val="00FC6B9F"/>
    <w:rsid w:val="00FC6CCC"/>
    <w:rsid w:val="00FC6D34"/>
    <w:rsid w:val="00FC6DC4"/>
    <w:rsid w:val="00FC7247"/>
    <w:rsid w:val="00FC72E1"/>
    <w:rsid w:val="00FC74A7"/>
    <w:rsid w:val="00FC7648"/>
    <w:rsid w:val="00FC76C6"/>
    <w:rsid w:val="00FC77A9"/>
    <w:rsid w:val="00FC7817"/>
    <w:rsid w:val="00FC7850"/>
    <w:rsid w:val="00FC79CD"/>
    <w:rsid w:val="00FC7AEB"/>
    <w:rsid w:val="00FC7E26"/>
    <w:rsid w:val="00FC7EC4"/>
    <w:rsid w:val="00FC7F20"/>
    <w:rsid w:val="00FC7F37"/>
    <w:rsid w:val="00FD0359"/>
    <w:rsid w:val="00FD0593"/>
    <w:rsid w:val="00FD08C9"/>
    <w:rsid w:val="00FD0B09"/>
    <w:rsid w:val="00FD0B16"/>
    <w:rsid w:val="00FD0C0F"/>
    <w:rsid w:val="00FD0E53"/>
    <w:rsid w:val="00FD129A"/>
    <w:rsid w:val="00FD1320"/>
    <w:rsid w:val="00FD13D7"/>
    <w:rsid w:val="00FD15CD"/>
    <w:rsid w:val="00FD185E"/>
    <w:rsid w:val="00FD1A48"/>
    <w:rsid w:val="00FD1ACE"/>
    <w:rsid w:val="00FD1C92"/>
    <w:rsid w:val="00FD1D5F"/>
    <w:rsid w:val="00FD1F55"/>
    <w:rsid w:val="00FD2013"/>
    <w:rsid w:val="00FD224A"/>
    <w:rsid w:val="00FD23F2"/>
    <w:rsid w:val="00FD26C6"/>
    <w:rsid w:val="00FD26D5"/>
    <w:rsid w:val="00FD26F7"/>
    <w:rsid w:val="00FD2715"/>
    <w:rsid w:val="00FD2759"/>
    <w:rsid w:val="00FD2BE9"/>
    <w:rsid w:val="00FD2C17"/>
    <w:rsid w:val="00FD2E40"/>
    <w:rsid w:val="00FD318B"/>
    <w:rsid w:val="00FD31D3"/>
    <w:rsid w:val="00FD35D4"/>
    <w:rsid w:val="00FD3739"/>
    <w:rsid w:val="00FD3784"/>
    <w:rsid w:val="00FD38EC"/>
    <w:rsid w:val="00FD3C3B"/>
    <w:rsid w:val="00FD3C91"/>
    <w:rsid w:val="00FD400F"/>
    <w:rsid w:val="00FD40EF"/>
    <w:rsid w:val="00FD4189"/>
    <w:rsid w:val="00FD445E"/>
    <w:rsid w:val="00FD477F"/>
    <w:rsid w:val="00FD47B0"/>
    <w:rsid w:val="00FD47B5"/>
    <w:rsid w:val="00FD47FE"/>
    <w:rsid w:val="00FD4B4A"/>
    <w:rsid w:val="00FD4D86"/>
    <w:rsid w:val="00FD4E80"/>
    <w:rsid w:val="00FD501E"/>
    <w:rsid w:val="00FD52B7"/>
    <w:rsid w:val="00FD54E6"/>
    <w:rsid w:val="00FD5594"/>
    <w:rsid w:val="00FD58E8"/>
    <w:rsid w:val="00FD5B18"/>
    <w:rsid w:val="00FD5C34"/>
    <w:rsid w:val="00FD5D13"/>
    <w:rsid w:val="00FD5EE3"/>
    <w:rsid w:val="00FD5EFE"/>
    <w:rsid w:val="00FD61C1"/>
    <w:rsid w:val="00FD633E"/>
    <w:rsid w:val="00FD64BC"/>
    <w:rsid w:val="00FD6639"/>
    <w:rsid w:val="00FD6668"/>
    <w:rsid w:val="00FD678E"/>
    <w:rsid w:val="00FD688F"/>
    <w:rsid w:val="00FD68C8"/>
    <w:rsid w:val="00FD6999"/>
    <w:rsid w:val="00FD69A6"/>
    <w:rsid w:val="00FD6A11"/>
    <w:rsid w:val="00FD6E23"/>
    <w:rsid w:val="00FD6E7A"/>
    <w:rsid w:val="00FD702C"/>
    <w:rsid w:val="00FD7156"/>
    <w:rsid w:val="00FD71F6"/>
    <w:rsid w:val="00FD7245"/>
    <w:rsid w:val="00FD7255"/>
    <w:rsid w:val="00FD74FD"/>
    <w:rsid w:val="00FD7602"/>
    <w:rsid w:val="00FD761E"/>
    <w:rsid w:val="00FD77CD"/>
    <w:rsid w:val="00FD784B"/>
    <w:rsid w:val="00FD788F"/>
    <w:rsid w:val="00FD78F5"/>
    <w:rsid w:val="00FD7B25"/>
    <w:rsid w:val="00FD7C9C"/>
    <w:rsid w:val="00FD7FE2"/>
    <w:rsid w:val="00FE0211"/>
    <w:rsid w:val="00FE0478"/>
    <w:rsid w:val="00FE05C4"/>
    <w:rsid w:val="00FE08E4"/>
    <w:rsid w:val="00FE0A9F"/>
    <w:rsid w:val="00FE0CB2"/>
    <w:rsid w:val="00FE0DB3"/>
    <w:rsid w:val="00FE0F04"/>
    <w:rsid w:val="00FE0FAF"/>
    <w:rsid w:val="00FE124A"/>
    <w:rsid w:val="00FE126B"/>
    <w:rsid w:val="00FE12A2"/>
    <w:rsid w:val="00FE12FF"/>
    <w:rsid w:val="00FE138A"/>
    <w:rsid w:val="00FE13B1"/>
    <w:rsid w:val="00FE159B"/>
    <w:rsid w:val="00FE16D3"/>
    <w:rsid w:val="00FE192C"/>
    <w:rsid w:val="00FE196C"/>
    <w:rsid w:val="00FE1AF2"/>
    <w:rsid w:val="00FE1C9B"/>
    <w:rsid w:val="00FE1DBD"/>
    <w:rsid w:val="00FE1DD3"/>
    <w:rsid w:val="00FE1EF1"/>
    <w:rsid w:val="00FE21B8"/>
    <w:rsid w:val="00FE2251"/>
    <w:rsid w:val="00FE22A2"/>
    <w:rsid w:val="00FE2423"/>
    <w:rsid w:val="00FE254E"/>
    <w:rsid w:val="00FE260E"/>
    <w:rsid w:val="00FE26C7"/>
    <w:rsid w:val="00FE2755"/>
    <w:rsid w:val="00FE276A"/>
    <w:rsid w:val="00FE27CB"/>
    <w:rsid w:val="00FE2BF2"/>
    <w:rsid w:val="00FE2D7E"/>
    <w:rsid w:val="00FE2ED0"/>
    <w:rsid w:val="00FE300E"/>
    <w:rsid w:val="00FE3054"/>
    <w:rsid w:val="00FE3189"/>
    <w:rsid w:val="00FE31BB"/>
    <w:rsid w:val="00FE3378"/>
    <w:rsid w:val="00FE3515"/>
    <w:rsid w:val="00FE3599"/>
    <w:rsid w:val="00FE3696"/>
    <w:rsid w:val="00FE36B0"/>
    <w:rsid w:val="00FE37D6"/>
    <w:rsid w:val="00FE38CD"/>
    <w:rsid w:val="00FE3972"/>
    <w:rsid w:val="00FE3F4E"/>
    <w:rsid w:val="00FE3FB7"/>
    <w:rsid w:val="00FE4049"/>
    <w:rsid w:val="00FE418B"/>
    <w:rsid w:val="00FE41A4"/>
    <w:rsid w:val="00FE442F"/>
    <w:rsid w:val="00FE4893"/>
    <w:rsid w:val="00FE4937"/>
    <w:rsid w:val="00FE4A18"/>
    <w:rsid w:val="00FE4A37"/>
    <w:rsid w:val="00FE4A5C"/>
    <w:rsid w:val="00FE4BC3"/>
    <w:rsid w:val="00FE4CA0"/>
    <w:rsid w:val="00FE4D48"/>
    <w:rsid w:val="00FE4DC3"/>
    <w:rsid w:val="00FE4DFE"/>
    <w:rsid w:val="00FE50B2"/>
    <w:rsid w:val="00FE51C7"/>
    <w:rsid w:val="00FE51DF"/>
    <w:rsid w:val="00FE534A"/>
    <w:rsid w:val="00FE5852"/>
    <w:rsid w:val="00FE5990"/>
    <w:rsid w:val="00FE5AB7"/>
    <w:rsid w:val="00FE5C5A"/>
    <w:rsid w:val="00FE5DD5"/>
    <w:rsid w:val="00FE5E0B"/>
    <w:rsid w:val="00FE5E9B"/>
    <w:rsid w:val="00FE6310"/>
    <w:rsid w:val="00FE63BC"/>
    <w:rsid w:val="00FE6455"/>
    <w:rsid w:val="00FE64C0"/>
    <w:rsid w:val="00FE656B"/>
    <w:rsid w:val="00FE6856"/>
    <w:rsid w:val="00FE6888"/>
    <w:rsid w:val="00FE68E2"/>
    <w:rsid w:val="00FE6AB8"/>
    <w:rsid w:val="00FE6AD8"/>
    <w:rsid w:val="00FE6AEE"/>
    <w:rsid w:val="00FE6B0F"/>
    <w:rsid w:val="00FE6D01"/>
    <w:rsid w:val="00FE6E02"/>
    <w:rsid w:val="00FE703B"/>
    <w:rsid w:val="00FE703E"/>
    <w:rsid w:val="00FE70B8"/>
    <w:rsid w:val="00FE70F6"/>
    <w:rsid w:val="00FE7136"/>
    <w:rsid w:val="00FE721D"/>
    <w:rsid w:val="00FE72B7"/>
    <w:rsid w:val="00FE7360"/>
    <w:rsid w:val="00FE74C0"/>
    <w:rsid w:val="00FE75FE"/>
    <w:rsid w:val="00FE767D"/>
    <w:rsid w:val="00FE77D5"/>
    <w:rsid w:val="00FE7BA9"/>
    <w:rsid w:val="00FE7C9B"/>
    <w:rsid w:val="00FE7E9D"/>
    <w:rsid w:val="00FE7EAB"/>
    <w:rsid w:val="00FE7EC9"/>
    <w:rsid w:val="00FF010C"/>
    <w:rsid w:val="00FF0429"/>
    <w:rsid w:val="00FF051B"/>
    <w:rsid w:val="00FF05DD"/>
    <w:rsid w:val="00FF07BC"/>
    <w:rsid w:val="00FF082F"/>
    <w:rsid w:val="00FF0A72"/>
    <w:rsid w:val="00FF0C00"/>
    <w:rsid w:val="00FF0CD2"/>
    <w:rsid w:val="00FF0D1B"/>
    <w:rsid w:val="00FF0D37"/>
    <w:rsid w:val="00FF0F6F"/>
    <w:rsid w:val="00FF1056"/>
    <w:rsid w:val="00FF12ED"/>
    <w:rsid w:val="00FF1630"/>
    <w:rsid w:val="00FF1682"/>
    <w:rsid w:val="00FF1775"/>
    <w:rsid w:val="00FF192A"/>
    <w:rsid w:val="00FF1A4D"/>
    <w:rsid w:val="00FF1C37"/>
    <w:rsid w:val="00FF1E30"/>
    <w:rsid w:val="00FF1F3B"/>
    <w:rsid w:val="00FF1F4F"/>
    <w:rsid w:val="00FF2067"/>
    <w:rsid w:val="00FF209F"/>
    <w:rsid w:val="00FF20BF"/>
    <w:rsid w:val="00FF2258"/>
    <w:rsid w:val="00FF2527"/>
    <w:rsid w:val="00FF254E"/>
    <w:rsid w:val="00FF2820"/>
    <w:rsid w:val="00FF2B1E"/>
    <w:rsid w:val="00FF2B7E"/>
    <w:rsid w:val="00FF2BAD"/>
    <w:rsid w:val="00FF2BFF"/>
    <w:rsid w:val="00FF2C19"/>
    <w:rsid w:val="00FF2E47"/>
    <w:rsid w:val="00FF30E5"/>
    <w:rsid w:val="00FF3253"/>
    <w:rsid w:val="00FF353F"/>
    <w:rsid w:val="00FF3591"/>
    <w:rsid w:val="00FF363A"/>
    <w:rsid w:val="00FF3838"/>
    <w:rsid w:val="00FF38AA"/>
    <w:rsid w:val="00FF3B43"/>
    <w:rsid w:val="00FF3C09"/>
    <w:rsid w:val="00FF4008"/>
    <w:rsid w:val="00FF401C"/>
    <w:rsid w:val="00FF4090"/>
    <w:rsid w:val="00FF4141"/>
    <w:rsid w:val="00FF4267"/>
    <w:rsid w:val="00FF428B"/>
    <w:rsid w:val="00FF44DC"/>
    <w:rsid w:val="00FF4583"/>
    <w:rsid w:val="00FF48C4"/>
    <w:rsid w:val="00FF4931"/>
    <w:rsid w:val="00FF49CF"/>
    <w:rsid w:val="00FF4A03"/>
    <w:rsid w:val="00FF4B55"/>
    <w:rsid w:val="00FF4CA2"/>
    <w:rsid w:val="00FF4F29"/>
    <w:rsid w:val="00FF5022"/>
    <w:rsid w:val="00FF51A3"/>
    <w:rsid w:val="00FF5209"/>
    <w:rsid w:val="00FF53C0"/>
    <w:rsid w:val="00FF540E"/>
    <w:rsid w:val="00FF5460"/>
    <w:rsid w:val="00FF54F3"/>
    <w:rsid w:val="00FF54F6"/>
    <w:rsid w:val="00FF5795"/>
    <w:rsid w:val="00FF5906"/>
    <w:rsid w:val="00FF5B1F"/>
    <w:rsid w:val="00FF5BD7"/>
    <w:rsid w:val="00FF5C1C"/>
    <w:rsid w:val="00FF5D02"/>
    <w:rsid w:val="00FF5D6C"/>
    <w:rsid w:val="00FF5DB9"/>
    <w:rsid w:val="00FF5E9E"/>
    <w:rsid w:val="00FF5EA9"/>
    <w:rsid w:val="00FF6208"/>
    <w:rsid w:val="00FF62DC"/>
    <w:rsid w:val="00FF644A"/>
    <w:rsid w:val="00FF64EF"/>
    <w:rsid w:val="00FF6561"/>
    <w:rsid w:val="00FF6762"/>
    <w:rsid w:val="00FF682B"/>
    <w:rsid w:val="00FF6A70"/>
    <w:rsid w:val="00FF6BAF"/>
    <w:rsid w:val="00FF6C01"/>
    <w:rsid w:val="00FF6D4F"/>
    <w:rsid w:val="00FF6E23"/>
    <w:rsid w:val="00FF6E2E"/>
    <w:rsid w:val="00FF72C6"/>
    <w:rsid w:val="00FF7403"/>
    <w:rsid w:val="00FF7730"/>
    <w:rsid w:val="00FF7845"/>
    <w:rsid w:val="00FF7882"/>
    <w:rsid w:val="00FF7901"/>
    <w:rsid w:val="00FF7B1C"/>
    <w:rsid w:val="00FF7BD1"/>
    <w:rsid w:val="00FF7CE5"/>
    <w:rsid w:val="00FF7D9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link w:val="Ttulo2Char"/>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link w:val="Ttulo9Char"/>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link w:val="TtuloChar"/>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3D2E7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723B"/>
    <w:pPr>
      <w:suppressAutoHyphens/>
    </w:pPr>
    <w:rPr>
      <w:szCs w:val="21"/>
    </w:rPr>
  </w:style>
  <w:style w:type="character" w:customStyle="1" w:styleId="Ttulo2Char">
    <w:name w:val="Título 2 Char"/>
    <w:basedOn w:val="Fontepargpadro"/>
    <w:link w:val="Ttulo2"/>
    <w:rsid w:val="00846FB5"/>
    <w:rPr>
      <w:rFonts w:ascii="Arial Narrow" w:eastAsia="Arial Narrow" w:hAnsi="Arial Narrow" w:cs="Arial Narrow"/>
      <w:b/>
      <w:color w:val="000000"/>
      <w:sz w:val="28"/>
      <w:szCs w:val="20"/>
      <w:lang w:bidi="ar-SA"/>
    </w:rPr>
  </w:style>
  <w:style w:type="character" w:customStyle="1" w:styleId="Ttulo9Char">
    <w:name w:val="Título 9 Char"/>
    <w:basedOn w:val="Fontepargpadro"/>
    <w:link w:val="Ttulo9"/>
    <w:rsid w:val="00846FB5"/>
    <w:rPr>
      <w:rFonts w:ascii="Times New Roman" w:eastAsia="MS Mincho" w:hAnsi="Times New Roman" w:cs="Times New Roman"/>
      <w:szCs w:val="20"/>
      <w:lang w:bidi="ar-SA"/>
    </w:rPr>
  </w:style>
  <w:style w:type="character" w:customStyle="1" w:styleId="TtuloChar">
    <w:name w:val="Título Char"/>
    <w:basedOn w:val="Fontepargpadro"/>
    <w:link w:val="Ttulo"/>
    <w:rsid w:val="00846FB5"/>
    <w:rPr>
      <w:rFonts w:ascii="Liberation Sans" w:eastAsia="Microsoft YaHei" w:hAnsi="Liberation Sans"/>
      <w:sz w:val="28"/>
      <w:szCs w:val="28"/>
      <w:lang w:bidi="ar-SA"/>
    </w:rPr>
  </w:style>
  <w:style w:type="numbering" w:customStyle="1" w:styleId="WW8Num110">
    <w:name w:val="WW8Num110"/>
    <w:basedOn w:val="Semlista"/>
    <w:rsid w:val="00846FB5"/>
  </w:style>
  <w:style w:type="numbering" w:customStyle="1" w:styleId="WW8Num21">
    <w:name w:val="WW8Num21"/>
    <w:basedOn w:val="Semlista"/>
    <w:rsid w:val="00846FB5"/>
  </w:style>
  <w:style w:type="numbering" w:customStyle="1" w:styleId="WW8Num31">
    <w:name w:val="WW8Num31"/>
    <w:basedOn w:val="Semlista"/>
    <w:rsid w:val="00846FB5"/>
  </w:style>
  <w:style w:type="numbering" w:customStyle="1" w:styleId="WW8Num41">
    <w:name w:val="WW8Num41"/>
    <w:basedOn w:val="Semlista"/>
    <w:rsid w:val="00846FB5"/>
  </w:style>
  <w:style w:type="numbering" w:customStyle="1" w:styleId="WW8Num51">
    <w:name w:val="WW8Num51"/>
    <w:basedOn w:val="Semlista"/>
    <w:rsid w:val="00846FB5"/>
  </w:style>
  <w:style w:type="numbering" w:customStyle="1" w:styleId="WW8Num61">
    <w:name w:val="WW8Num61"/>
    <w:basedOn w:val="Semlista"/>
    <w:rsid w:val="00846FB5"/>
  </w:style>
  <w:style w:type="numbering" w:customStyle="1" w:styleId="WW8Num71">
    <w:name w:val="WW8Num71"/>
    <w:basedOn w:val="Semlista"/>
    <w:rsid w:val="00846FB5"/>
  </w:style>
  <w:style w:type="numbering" w:customStyle="1" w:styleId="WW8Num81">
    <w:name w:val="WW8Num81"/>
    <w:basedOn w:val="Semlista"/>
    <w:rsid w:val="00846FB5"/>
  </w:style>
  <w:style w:type="numbering" w:customStyle="1" w:styleId="WW8Num91">
    <w:name w:val="WW8Num91"/>
    <w:basedOn w:val="Semlista"/>
    <w:rsid w:val="00846FB5"/>
  </w:style>
  <w:style w:type="numbering" w:customStyle="1" w:styleId="WW8Num101">
    <w:name w:val="WW8Num101"/>
    <w:basedOn w:val="Semlista"/>
    <w:rsid w:val="00846FB5"/>
  </w:style>
  <w:style w:type="numbering" w:customStyle="1" w:styleId="WW8Num111">
    <w:name w:val="WW8Num111"/>
    <w:basedOn w:val="Semlista"/>
    <w:rsid w:val="00846FB5"/>
  </w:style>
  <w:style w:type="numbering" w:customStyle="1" w:styleId="WW8Num121">
    <w:name w:val="WW8Num121"/>
    <w:basedOn w:val="Semlista"/>
    <w:rsid w:val="00846FB5"/>
  </w:style>
  <w:style w:type="numbering" w:customStyle="1" w:styleId="WW8Num131">
    <w:name w:val="WW8Num131"/>
    <w:basedOn w:val="Semlista"/>
    <w:rsid w:val="00846FB5"/>
  </w:style>
  <w:style w:type="numbering" w:customStyle="1" w:styleId="WW8Num141">
    <w:name w:val="WW8Num141"/>
    <w:basedOn w:val="Semlista"/>
    <w:rsid w:val="00846FB5"/>
  </w:style>
  <w:style w:type="numbering" w:customStyle="1" w:styleId="WW8Num151">
    <w:name w:val="WW8Num151"/>
    <w:basedOn w:val="Semlista"/>
    <w:rsid w:val="00846FB5"/>
  </w:style>
  <w:style w:type="numbering" w:customStyle="1" w:styleId="WW8Num161">
    <w:name w:val="WW8Num161"/>
    <w:basedOn w:val="Semlista"/>
    <w:rsid w:val="00846FB5"/>
  </w:style>
  <w:style w:type="numbering" w:customStyle="1" w:styleId="WW8Num171">
    <w:name w:val="WW8Num171"/>
    <w:basedOn w:val="Semlista"/>
    <w:rsid w:val="00846FB5"/>
  </w:style>
  <w:style w:type="numbering" w:customStyle="1" w:styleId="WW8Num181">
    <w:name w:val="WW8Num181"/>
    <w:basedOn w:val="Semlista"/>
    <w:rsid w:val="00846FB5"/>
  </w:style>
  <w:style w:type="numbering" w:customStyle="1" w:styleId="WW8Num191">
    <w:name w:val="WW8Num191"/>
    <w:basedOn w:val="Semlista"/>
    <w:rsid w:val="00846FB5"/>
  </w:style>
  <w:style w:type="table" w:customStyle="1" w:styleId="Tabelacomgrade11">
    <w:name w:val="Tabela com grade11"/>
    <w:basedOn w:val="Tabelanormal"/>
    <w:next w:val="Tabelacomgrade"/>
    <w:uiPriority w:val="39"/>
    <w:rsid w:val="00846FB5"/>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6270D3"/>
    <w:rPr>
      <w:sz w:val="20"/>
      <w:szCs w:val="18"/>
    </w:rPr>
  </w:style>
  <w:style w:type="character" w:customStyle="1" w:styleId="TextodecomentrioChar">
    <w:name w:val="Texto de comentário Char"/>
    <w:basedOn w:val="Fontepargpadro"/>
    <w:link w:val="Textodecomentrio"/>
    <w:uiPriority w:val="99"/>
    <w:semiHidden/>
    <w:rsid w:val="006270D3"/>
    <w:rPr>
      <w:sz w:val="20"/>
      <w:szCs w:val="18"/>
    </w:rPr>
  </w:style>
  <w:style w:type="paragraph" w:styleId="Assuntodocomentrio">
    <w:name w:val="annotation subject"/>
    <w:basedOn w:val="Textodecomentrio"/>
    <w:next w:val="Textodecomentrio"/>
    <w:link w:val="AssuntodocomentrioChar"/>
    <w:uiPriority w:val="99"/>
    <w:semiHidden/>
    <w:unhideWhenUsed/>
    <w:rsid w:val="006270D3"/>
    <w:rPr>
      <w:b/>
      <w:bCs/>
    </w:rPr>
  </w:style>
  <w:style w:type="character" w:customStyle="1" w:styleId="AssuntodocomentrioChar">
    <w:name w:val="Assunto do comentário Char"/>
    <w:basedOn w:val="TextodecomentrioChar"/>
    <w:link w:val="Assuntodocomentrio"/>
    <w:uiPriority w:val="99"/>
    <w:semiHidden/>
    <w:rsid w:val="006270D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776F-4D81-41FE-B5CD-A9D04107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16643</TotalTime>
  <Pages>25</Pages>
  <Words>18677</Words>
  <Characters>100859</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119298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32767</cp:revision>
  <cp:lastPrinted>2018-09-05T13:26:00Z</cp:lastPrinted>
  <dcterms:created xsi:type="dcterms:W3CDTF">2017-06-06T21:11:00Z</dcterms:created>
  <dcterms:modified xsi:type="dcterms:W3CDTF">2018-09-05T13:28:00Z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