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SÚMULA</w:t>
      </w:r>
    </w:p>
    <w:p w:rsidR="00E86BC1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REUNIÃO ORDINÁRIA DA COMISSÃO DE ENSINO E FORMAÇÃO </w:t>
      </w:r>
    </w:p>
    <w:p w:rsidR="00DB11A9" w:rsidRPr="00A81583" w:rsidRDefault="000B09B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CEF-CAU/PR- </w:t>
      </w:r>
      <w:r w:rsidR="00E86BC1">
        <w:rPr>
          <w:rFonts w:ascii="Times New Roman" w:hAnsi="Times New Roman" w:cs="Times New Roman"/>
          <w:b/>
          <w:bCs/>
          <w:sz w:val="24"/>
          <w:szCs w:val="24"/>
          <w:u w:val="single"/>
        </w:rPr>
        <w:t>N° 01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</w:p>
    <w:tbl>
      <w:tblPr>
        <w:tblStyle w:val="TabelaSimples2"/>
        <w:tblW w:w="8435" w:type="dxa"/>
        <w:tblLook w:val="04A0" w:firstRow="1" w:lastRow="0" w:firstColumn="1" w:lastColumn="0" w:noHBand="0" w:noVBand="1"/>
      </w:tblPr>
      <w:tblGrid>
        <w:gridCol w:w="2212"/>
        <w:gridCol w:w="6223"/>
      </w:tblGrid>
      <w:tr w:rsidR="00554059" w:rsidRPr="00A81583" w:rsidTr="00310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4F485B" w:rsidP="000B09B9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A8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B0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B0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392C" w:rsidRPr="00A81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059" w:rsidRPr="00A81583" w:rsidTr="00310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tcBorders>
              <w:left w:val="single" w:sz="4" w:space="0" w:color="A6A6A6" w:themeColor="background1" w:themeShade="A6"/>
            </w:tcBorders>
          </w:tcPr>
          <w:p w:rsidR="00554059" w:rsidRPr="00310B75" w:rsidRDefault="000B09B9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0B09B9">
              <w:rPr>
                <w:b/>
                <w:color w:val="000000"/>
                <w:sz w:val="24"/>
                <w:szCs w:val="24"/>
                <w:lang w:eastAsia="pt-BR"/>
              </w:rPr>
              <w:t xml:space="preserve">Conselho de Arquitetura e Urbanismo do Paraná- CAU/PR, Avenida Nossa </w:t>
            </w:r>
            <w:r w:rsidR="001774B6">
              <w:rPr>
                <w:b/>
                <w:color w:val="000000"/>
                <w:sz w:val="24"/>
                <w:szCs w:val="24"/>
                <w:lang w:eastAsia="pt-BR"/>
              </w:rPr>
              <w:t>Senhora da Luz 2530- Curitiba- PR.</w:t>
            </w:r>
          </w:p>
        </w:tc>
      </w:tr>
    </w:tbl>
    <w:p w:rsidR="00310B75" w:rsidRPr="00984E7C" w:rsidRDefault="00310B75" w:rsidP="00E4750C">
      <w:pPr>
        <w:keepLines/>
        <w:framePr w:hSpace="141" w:wrap="around" w:vAnchor="text" w:hAnchor="page" w:x="1978" w:y="100"/>
        <w:autoSpaceDE w:val="0"/>
        <w:autoSpaceDN w:val="0"/>
        <w:adjustRightInd w:val="0"/>
        <w:contextualSpacing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A81583" w:rsidTr="00E4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PARTICIPANTE</w:t>
            </w:r>
            <w:r w:rsidR="00310B75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1774B6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1774B6">
              <w:rPr>
                <w:color w:val="000000" w:themeColor="text1"/>
              </w:rPr>
              <w:t>ALESSANDRO FILLA ROSANE</w:t>
            </w:r>
            <w:r w:rsidR="00DF5E15" w:rsidRPr="001774B6">
              <w:rPr>
                <w:color w:val="000000" w:themeColor="text1"/>
              </w:rPr>
              <w:t>L</w:t>
            </w:r>
            <w:r w:rsidRPr="001774B6">
              <w:rPr>
                <w:color w:val="000000" w:themeColor="text1"/>
              </w:rPr>
              <w:t>I</w:t>
            </w:r>
            <w:r w:rsidR="001774B6" w:rsidRPr="001774B6">
              <w:rPr>
                <w:color w:val="000000" w:themeColor="text1"/>
              </w:rPr>
              <w:t xml:space="preserve"> -</w:t>
            </w:r>
            <w:r w:rsidRPr="001774B6">
              <w:rPr>
                <w:color w:val="000000" w:themeColor="text1"/>
              </w:rPr>
              <w:t xml:space="preserve"> </w:t>
            </w:r>
            <w:r w:rsidRPr="001774B6">
              <w:rPr>
                <w:b w:val="0"/>
                <w:color w:val="000000" w:themeColor="text1"/>
              </w:rPr>
              <w:t>Coordenador</w:t>
            </w:r>
          </w:p>
          <w:p w:rsidR="00F23A82" w:rsidRPr="001774B6" w:rsidRDefault="00F23A82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774B6">
              <w:rPr>
                <w:color w:val="000000" w:themeColor="text1"/>
              </w:rPr>
              <w:t>ANTONIO CLARET PEREIRA DE MIRANDA</w:t>
            </w:r>
            <w:r w:rsidR="00310B75">
              <w:rPr>
                <w:color w:val="000000" w:themeColor="text1"/>
              </w:rPr>
              <w:t xml:space="preserve"> </w:t>
            </w:r>
            <w:r w:rsidR="001774B6" w:rsidRPr="001774B6">
              <w:rPr>
                <w:color w:val="000000" w:themeColor="text1"/>
              </w:rPr>
              <w:t xml:space="preserve">- </w:t>
            </w:r>
            <w:r w:rsidR="001774B6" w:rsidRPr="001774B6">
              <w:rPr>
                <w:b w:val="0"/>
                <w:color w:val="000000" w:themeColor="text1"/>
              </w:rPr>
              <w:t>Coordenador Adjunto</w:t>
            </w:r>
          </w:p>
          <w:p w:rsidR="00F23A82" w:rsidRPr="001774B6" w:rsidRDefault="000B09B9" w:rsidP="00F23A82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774B6">
              <w:rPr>
                <w:color w:val="000000" w:themeColor="text1"/>
              </w:rPr>
              <w:t>AMIR SAMAD SHAFA</w:t>
            </w:r>
            <w:r w:rsidR="001774B6">
              <w:rPr>
                <w:color w:val="000000" w:themeColor="text1"/>
              </w:rPr>
              <w:t xml:space="preserve"> – </w:t>
            </w:r>
            <w:r w:rsidR="001774B6" w:rsidRPr="001774B6">
              <w:rPr>
                <w:b w:val="0"/>
                <w:color w:val="000000" w:themeColor="text1"/>
              </w:rPr>
              <w:t xml:space="preserve">Membro </w:t>
            </w:r>
          </w:p>
        </w:tc>
      </w:tr>
      <w:tr w:rsidR="00E4750C" w:rsidRPr="00BF15E1" w:rsidTr="004F4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1774B6" w:rsidRDefault="004F485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1774B6">
              <w:rPr>
                <w:rFonts w:ascii="Calibri" w:hAnsi="Calibri" w:cs="Calibri"/>
                <w:b/>
                <w:bCs/>
              </w:rPr>
              <w:t>FRANCINE CLAUDIA KOSCIUV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A81583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4750C" w:rsidRPr="00A81583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DA775F" w:rsidRDefault="009653C7" w:rsidP="009653C7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Coordenador da CEF/PR, arquiteto e u</w:t>
            </w:r>
            <w:r w:rsidR="00DF5E15">
              <w:rPr>
                <w:rFonts w:ascii="Times New Roman" w:hAnsi="Times New Roman" w:cs="Times New Roman"/>
                <w:sz w:val="24"/>
                <w:szCs w:val="24"/>
              </w:rPr>
              <w:t>rbanista Alessandro Filla Rosaneli, deu início aos trabalhos da 1° reunião da CEF/PR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2019. Feita a verificação do quórum</w:t>
            </w:r>
            <w:r w:rsidR="00DF5E15">
              <w:rPr>
                <w:rFonts w:ascii="Times New Roman" w:hAnsi="Times New Roman" w:cs="Times New Roman"/>
                <w:sz w:val="24"/>
                <w:szCs w:val="24"/>
              </w:rPr>
              <w:t xml:space="preserve"> e leitura da pauta da presente reunião, dando início às discussões.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A81583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ORDEM DO DIA</w:t>
            </w:r>
          </w:p>
        </w:tc>
      </w:tr>
      <w:tr w:rsidR="00E4750C" w:rsidRPr="00A81583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8C42A0" w:rsidRDefault="000B09B9" w:rsidP="00A02353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INFORME – APROVAÇÃO CÁLCULO DE TEMPESTIVIDADE –DELIBERAÇÃO 00</w:t>
            </w:r>
            <w:r w:rsidR="00A02353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2 e 005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/2019 CEF-CAU/BR</w:t>
            </w:r>
            <w:r w:rsidR="00941B87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8C42A0" w:rsidRPr="00A81583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8C42A0" w:rsidRPr="00A81583" w:rsidRDefault="008C42A0" w:rsidP="008C42A0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8C42A0" w:rsidRPr="00A81583" w:rsidRDefault="000B09B9" w:rsidP="007C2740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CEF- CAU/BR – </w:t>
            </w:r>
            <w:r w:rsidRPr="003E53DE">
              <w:rPr>
                <w:rFonts w:ascii="Times New Roman" w:hAnsi="Times New Roman" w:cs="Times New Roman"/>
                <w:b/>
                <w:sz w:val="24"/>
                <w:szCs w:val="24"/>
              </w:rPr>
              <w:t>OFÍCIO N°</w:t>
            </w:r>
            <w:r w:rsidR="00A02353" w:rsidRPr="003E53D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C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e OFÍCIO N° </w:t>
            </w:r>
            <w:r w:rsidR="00070E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C27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4750C" w:rsidRPr="00BF15E1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5B74ED" w:rsidRDefault="008C42A0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74ED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5B74ED" w:rsidRPr="00BF15E1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B09B9" w:rsidRPr="005B74ED" w:rsidRDefault="000B09B9" w:rsidP="001774B6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Deferimento no cálculo de tempestividade do Centro Universitário Anhanguera de São Paulo</w:t>
            </w:r>
            <w:r w:rsidR="003E53DE">
              <w:rPr>
                <w:color w:val="000000" w:themeColor="text1"/>
                <w:sz w:val="24"/>
                <w:szCs w:val="24"/>
              </w:rPr>
              <w:t xml:space="preserve"> e Faculdade União de Ponta Grossa - Paraná.</w:t>
            </w:r>
            <w:r w:rsidR="001774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E53DE">
              <w:rPr>
                <w:color w:val="000000" w:themeColor="text1"/>
                <w:sz w:val="24"/>
                <w:szCs w:val="24"/>
              </w:rPr>
              <w:t xml:space="preserve"> A</w:t>
            </w:r>
            <w:r w:rsidR="00941B87">
              <w:rPr>
                <w:color w:val="000000" w:themeColor="text1"/>
                <w:sz w:val="24"/>
                <w:szCs w:val="24"/>
              </w:rPr>
              <w:t xml:space="preserve"> CEF/BR </w:t>
            </w:r>
            <w:r>
              <w:rPr>
                <w:color w:val="000000" w:themeColor="text1"/>
                <w:sz w:val="24"/>
                <w:szCs w:val="24"/>
              </w:rPr>
              <w:t>informa que a</w:t>
            </w:r>
            <w:r w:rsidR="003E53DE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instituiç</w:t>
            </w:r>
            <w:r w:rsidR="003E53DE">
              <w:rPr>
                <w:color w:val="000000" w:themeColor="text1"/>
                <w:sz w:val="24"/>
                <w:szCs w:val="24"/>
              </w:rPr>
              <w:t>ões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41B87">
              <w:rPr>
                <w:color w:val="000000" w:themeColor="text1"/>
                <w:sz w:val="24"/>
                <w:szCs w:val="24"/>
              </w:rPr>
              <w:t xml:space="preserve">de ensino </w:t>
            </w:r>
            <w:r w:rsidR="00AD7E06">
              <w:rPr>
                <w:color w:val="000000" w:themeColor="text1"/>
                <w:sz w:val="24"/>
                <w:szCs w:val="24"/>
              </w:rPr>
              <w:t>se encontram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41B87">
              <w:rPr>
                <w:color w:val="000000" w:themeColor="text1"/>
                <w:sz w:val="24"/>
                <w:szCs w:val="24"/>
              </w:rPr>
              <w:t>sem restrições quanto ao</w:t>
            </w:r>
            <w:r w:rsidR="00AD7E06">
              <w:rPr>
                <w:color w:val="000000" w:themeColor="text1"/>
                <w:sz w:val="24"/>
                <w:szCs w:val="24"/>
              </w:rPr>
              <w:t xml:space="preserve"> registro dos profissionais de Arquitetura e U</w:t>
            </w:r>
            <w:r w:rsidR="00941B87">
              <w:rPr>
                <w:color w:val="000000" w:themeColor="text1"/>
                <w:sz w:val="24"/>
                <w:szCs w:val="24"/>
              </w:rPr>
              <w:t>rbanismo conforme protocolo de reconhecimento realizado antes do prazo.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A81583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ORDEM DO DIA</w:t>
            </w:r>
          </w:p>
        </w:tc>
      </w:tr>
      <w:tr w:rsidR="005B74ED" w:rsidRPr="00A81583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A81583" w:rsidRDefault="00CB18F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2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Default="00941B87" w:rsidP="003E53D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INFORME – </w:t>
            </w:r>
            <w:r w:rsidR="003E53DE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DOCUMENTOS DE CADASTRO DE CURSOS DE ARQUITETURA E URBANISMO -</w:t>
            </w:r>
            <w:r w:rsidR="00AD7E06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CEF-CAU/BR.</w:t>
            </w:r>
          </w:p>
          <w:p w:rsidR="003E53DE" w:rsidRPr="00A02353" w:rsidRDefault="003E53DE" w:rsidP="003E53D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Deliberação 007 e 008/2019</w:t>
            </w:r>
          </w:p>
        </w:tc>
      </w:tr>
      <w:tr w:rsidR="005B74ED" w:rsidRPr="00A81583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A81583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Pr="00A81583" w:rsidRDefault="00941B87" w:rsidP="007C2740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CEF- CAU/BR – </w:t>
            </w:r>
            <w:r w:rsidRPr="003E53DE">
              <w:rPr>
                <w:rFonts w:ascii="Times New Roman" w:hAnsi="Times New Roman" w:cs="Times New Roman"/>
                <w:b/>
                <w:sz w:val="24"/>
                <w:szCs w:val="24"/>
              </w:rPr>
              <w:t>OFÍCIO N°00</w:t>
            </w:r>
            <w:r w:rsidR="007C27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53DE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</w:tr>
      <w:tr w:rsidR="005B74ED" w:rsidRPr="00BF15E1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A81583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Pr="00BF15E1" w:rsidRDefault="005B74ED" w:rsidP="005B74E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74ED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5B74ED" w:rsidRPr="00A81583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Default="005B74ED" w:rsidP="005B74ED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5B74ED" w:rsidRDefault="003E53DE" w:rsidP="009653C7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Isentar o coordenador de inserir no SICCAU os documentos de autorização, reconhecimento e renovações de curso, quando as mesmas estiverem informadas ao MEC, mantendo a exigência da inserção do PPC atualizado e demais dados do coordenador sempre atualizados.</w:t>
            </w:r>
          </w:p>
          <w:p w:rsidR="003E53DE" w:rsidRPr="005B74ED" w:rsidRDefault="003E53DE" w:rsidP="003E53D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740">
              <w:rPr>
                <w:b/>
                <w:color w:val="000000" w:themeColor="text1"/>
                <w:sz w:val="24"/>
                <w:szCs w:val="24"/>
              </w:rPr>
              <w:lastRenderedPageBreak/>
              <w:t>Conforme Deliberação 008/2019 CEF/BR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AD2A0E">
              <w:rPr>
                <w:color w:val="000000" w:themeColor="text1"/>
                <w:sz w:val="24"/>
                <w:szCs w:val="24"/>
              </w:rPr>
              <w:t>reitera e orienta que somente o “certificado” é o documento que atesta a conclusão do curso de Arquitetura e Urbanismo e a respectiva colação de grau, assim gerando o registro provisório.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A81583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A81583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ORDEM DO DIA</w:t>
            </w:r>
          </w:p>
        </w:tc>
      </w:tr>
      <w:tr w:rsidR="00E4750C" w:rsidRPr="00A81583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CB18F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5B74ED" w:rsidRDefault="00AD2A0E" w:rsidP="00D10F35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INFORME </w:t>
            </w:r>
            <w:r w:rsidR="00A02353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– </w:t>
            </w:r>
            <w:r w:rsidR="008B4D89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DENÚNCIA N° 21122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</w:t>
            </w:r>
            <w:r w:rsidR="008B4D89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– PROTOCOLO N° 805166/2019, 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DIRECIONAD</w:t>
            </w:r>
            <w:r w:rsidR="008B4D89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A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PARA O SETOR DE FISCALIZAÇÃO SOBRE A </w:t>
            </w:r>
            <w:r w:rsidR="009C6624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UNIVERSIDADE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UNIOPET –</w:t>
            </w:r>
            <w:r w:rsidR="00AA5EC4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CURITIBA</w:t>
            </w:r>
            <w:r w:rsidR="009C6624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-PR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>, SOBRE A DIVULGAÇÃO DO CURSO DE ARQUITETURA E URBANISMO</w:t>
            </w:r>
            <w:r w:rsidR="009C6624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NA MODALIDADE</w:t>
            </w:r>
            <w:r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SEMI PRESENCIAL</w:t>
            </w:r>
            <w:r w:rsidR="00D20E80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E</w:t>
            </w:r>
            <w:r w:rsidR="00AA5EC4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SOBRE A</w:t>
            </w:r>
            <w:r w:rsidR="00D20E80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FORMAÇÃO DO COORDENADOR DO CURSO</w:t>
            </w:r>
            <w:r w:rsidR="00AA5EC4">
              <w:rPr>
                <w:rFonts w:ascii="Calibri" w:eastAsia="MS Mincho" w:hAnsi="Calibri" w:cs="Calibri"/>
                <w:b/>
                <w:iCs/>
                <w:sz w:val="24"/>
                <w:szCs w:val="24"/>
                <w:lang w:eastAsia="ar-SA"/>
              </w:rPr>
              <w:t xml:space="preserve"> DE ARQUITETURA E URBANISMO.</w:t>
            </w:r>
          </w:p>
        </w:tc>
      </w:tr>
      <w:tr w:rsidR="00E4750C" w:rsidRPr="00A81583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5B74ED" w:rsidRDefault="00AA5EC4" w:rsidP="00677D0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FISCALIZAÇÃO CAU/PR</w:t>
            </w:r>
          </w:p>
        </w:tc>
      </w:tr>
      <w:tr w:rsidR="00E4750C" w:rsidRPr="00BF15E1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BF15E1" w:rsidRDefault="00980F7B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74ED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E4750C" w:rsidRPr="00A81583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A81583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980F7B" w:rsidRDefault="008B4D89" w:rsidP="001774B6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Foi informado que o assunto tem sido objeto de preocupações e manifestações do CAU/PR, demais CAU/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UFs</w:t>
            </w:r>
            <w:proofErr w:type="spellEnd"/>
            <w:r w:rsidR="002F6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CAU/BR </w:t>
            </w:r>
            <w:r w:rsidR="002F6B1B">
              <w:rPr>
                <w:rFonts w:ascii="Times New Roman" w:hAnsi="Times New Roman" w:cs="Times New Roman"/>
                <w:bCs/>
                <w:sz w:val="24"/>
                <w:szCs w:val="24"/>
              </w:rPr>
              <w:t>e entidades representativas da Arquitetura e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rbanismo desde o surgimento dos cursos de AU na modalidade EAD no Brasil. Tais manifestos continuam e dentre as ações mais recentes</w:t>
            </w:r>
            <w:r w:rsidR="002F6B1B">
              <w:rPr>
                <w:rFonts w:ascii="Times New Roman" w:hAnsi="Times New Roman" w:cs="Times New Roman"/>
                <w:bCs/>
                <w:sz w:val="24"/>
                <w:szCs w:val="24"/>
              </w:rPr>
              <w:t>, indica-se o</w:t>
            </w:r>
            <w:r w:rsidR="00F27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convite do MEC 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participação do CAU/BR no Programa de Supervisão d</w:t>
            </w:r>
            <w:r w:rsidR="002F6B1B">
              <w:rPr>
                <w:rFonts w:ascii="Times New Roman" w:hAnsi="Times New Roman" w:cs="Times New Roman"/>
                <w:bCs/>
                <w:sz w:val="24"/>
                <w:szCs w:val="24"/>
              </w:rPr>
              <w:t>os Cursos Superiores na área de Arquitetura e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rbanismo que envolve entre outros aspetos o ensino a distância. </w:t>
            </w:r>
            <w:r w:rsidR="00AA5EC4">
              <w:rPr>
                <w:rFonts w:ascii="Times New Roman" w:hAnsi="Times New Roman" w:cs="Times New Roman"/>
                <w:bCs/>
                <w:sz w:val="24"/>
                <w:szCs w:val="24"/>
              </w:rPr>
              <w:t>E se tratando do assunto de formação de coordenador,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onsiderando o Ofício 001/2018 onde solicitamos informações e esclarecimentos para a CEF/CAU/BR quanto a obrigatoriedade de registro profissional junto ao CAU/PR, para fins de docência e coordenação de cursos de graduação em Arquitetura e Urbanismo e em programas de pós -graduação e por fim em cursos técnicos e profissionalizantes, </w:t>
            </w:r>
            <w:r w:rsidR="00772AA9">
              <w:rPr>
                <w:rFonts w:ascii="Times New Roman" w:hAnsi="Times New Roman" w:cs="Times New Roman"/>
                <w:bCs/>
                <w:sz w:val="24"/>
                <w:szCs w:val="24"/>
              </w:rPr>
              <w:t>e que aguardamos uma manifestação da Assessoria Jurídica do CAU/BR para instrução sobre o tema devido a existência de um conflito entre o Decreto 9235/2017 e a Legislação do CAU/BR.</w:t>
            </w:r>
          </w:p>
        </w:tc>
      </w:tr>
    </w:tbl>
    <w:p w:rsidR="00E4750C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980F7B" w:rsidRPr="00A81583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A81583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A81583" w:rsidRDefault="00980F7B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ORDEM DO DIA</w:t>
            </w:r>
          </w:p>
        </w:tc>
      </w:tr>
      <w:tr w:rsidR="00980F7B" w:rsidRPr="005B74ED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A81583" w:rsidRDefault="00CB18F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4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5B74ED" w:rsidRDefault="00AA5EC4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INFORME - </w:t>
            </w:r>
            <w:r w:rsidR="00772AA9">
              <w:rPr>
                <w:rFonts w:ascii="Calibri" w:hAnsi="Calibri" w:cs="Calibri"/>
                <w:b/>
                <w:sz w:val="24"/>
                <w:szCs w:val="24"/>
              </w:rPr>
              <w:t>AS NOVAS DCNS DA ENGENHARIA</w:t>
            </w:r>
          </w:p>
        </w:tc>
      </w:tr>
      <w:tr w:rsidR="00980F7B" w:rsidRPr="005B74ED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A81583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Fonte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5B74ED" w:rsidRDefault="00980F7B" w:rsidP="00677D0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0F7B" w:rsidRPr="00BF15E1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A81583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980F7B" w:rsidRPr="00BF15E1" w:rsidRDefault="000E0491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B74ED">
              <w:rPr>
                <w:color w:val="000000" w:themeColor="text1"/>
                <w:sz w:val="24"/>
                <w:szCs w:val="24"/>
              </w:rPr>
              <w:t>ALESSANDRO FILLA ROSANELI</w:t>
            </w:r>
          </w:p>
        </w:tc>
      </w:tr>
      <w:tr w:rsidR="00980F7B" w:rsidRPr="00A81583" w:rsidTr="00677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980F7B" w:rsidRPr="00A81583" w:rsidRDefault="00980F7B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772AA9" w:rsidRPr="009653C7" w:rsidRDefault="009653C7" w:rsidP="00CB18F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Recebemos, por vários meios, o processo de instrução das novas </w:t>
            </w:r>
            <w:proofErr w:type="spellStart"/>
            <w:r w:rsidRPr="009653C7">
              <w:rPr>
                <w:rFonts w:ascii="Times New Roman" w:hAnsi="Times New Roman" w:cs="Times New Roman"/>
                <w:bCs/>
                <w:sz w:val="24"/>
                <w:szCs w:val="24"/>
              </w:rPr>
              <w:t>DCNs</w:t>
            </w:r>
            <w:proofErr w:type="spellEnd"/>
            <w:r w:rsidRPr="0096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das engenharias, remetido ao CNE/CES. Numa primeira análise, ainda preliminar, não encontramos pontos de conflito com as </w:t>
            </w:r>
            <w:proofErr w:type="spellStart"/>
            <w:r w:rsidRPr="009653C7">
              <w:rPr>
                <w:rFonts w:ascii="Times New Roman" w:hAnsi="Times New Roman" w:cs="Times New Roman"/>
                <w:bCs/>
                <w:sz w:val="24"/>
                <w:szCs w:val="24"/>
              </w:rPr>
              <w:t>DCNs</w:t>
            </w:r>
            <w:proofErr w:type="spellEnd"/>
            <w:r w:rsidRPr="00965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Arquitetura e Urbanismo. Contudo, abriremos um canal de co</w:t>
            </w:r>
            <w:bookmarkStart w:id="0" w:name="_GoBack"/>
            <w:bookmarkEnd w:id="0"/>
            <w:r w:rsidRPr="009653C7">
              <w:rPr>
                <w:rFonts w:ascii="Times New Roman" w:hAnsi="Times New Roman" w:cs="Times New Roman"/>
                <w:bCs/>
                <w:sz w:val="24"/>
                <w:szCs w:val="24"/>
              </w:rPr>
              <w:t>municação com a comunidade docente para colhermos outras perspectivas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através de ofício encaminhado aos coordenadores de curso do Paraná. </w:t>
            </w:r>
          </w:p>
          <w:p w:rsidR="00772AA9" w:rsidRPr="00CB18FD" w:rsidRDefault="00772AA9" w:rsidP="00CB18FD">
            <w:pPr>
              <w:keepLines/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6E0F75" w:rsidRPr="006E0F75" w:rsidRDefault="006E0F75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2AA9" w:rsidRDefault="00772AA9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72AA9" w:rsidRDefault="00772AA9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23A82" w:rsidRDefault="00984E7C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 w:rsidRPr="00E4750C">
        <w:rPr>
          <w:b/>
          <w:color w:val="000000" w:themeColor="text1"/>
          <w:sz w:val="24"/>
          <w:szCs w:val="24"/>
        </w:rPr>
        <w:t>ALESSANDRO FILLA ROSANELI</w:t>
      </w:r>
      <w:r w:rsidR="00B03DEE">
        <w:rPr>
          <w:b/>
          <w:color w:val="000000" w:themeColor="text1"/>
          <w:sz w:val="24"/>
          <w:szCs w:val="24"/>
        </w:rPr>
        <w:t xml:space="preserve">                                             </w:t>
      </w: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50C"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23A82" w:rsidRPr="00F23A82" w:rsidRDefault="00F23A82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23A82">
        <w:rPr>
          <w:color w:val="000000" w:themeColor="text1"/>
          <w:sz w:val="24"/>
          <w:szCs w:val="24"/>
        </w:rPr>
        <w:t>______________________________________</w:t>
      </w: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ANTONIO CLARET PEREIRA DE MIRANDA  </w:t>
      </w:r>
    </w:p>
    <w:p w:rsidR="00F23A82" w:rsidRPr="00F23A82" w:rsidRDefault="005539A0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Coordenador Adjunto da Comissão</w:t>
      </w: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72AA9" w:rsidRDefault="00772AA9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23A82" w:rsidRPr="00F23A82" w:rsidRDefault="00F23A82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23A82">
        <w:rPr>
          <w:color w:val="000000" w:themeColor="text1"/>
          <w:sz w:val="24"/>
          <w:szCs w:val="24"/>
        </w:rPr>
        <w:t>______________________________________</w:t>
      </w:r>
    </w:p>
    <w:p w:rsidR="0047010A" w:rsidRPr="00772AA9" w:rsidRDefault="00772AA9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 w:rsidRPr="00772AA9">
        <w:rPr>
          <w:b/>
          <w:color w:val="000000" w:themeColor="text1"/>
          <w:sz w:val="24"/>
          <w:szCs w:val="24"/>
        </w:rPr>
        <w:t xml:space="preserve">AMIR SAMAD SHAFA </w:t>
      </w: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F23A82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>embro</w:t>
      </w:r>
    </w:p>
    <w:p w:rsidR="0047010A" w:rsidRDefault="0047010A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7010A" w:rsidRDefault="0047010A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7010A" w:rsidRDefault="0047010A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7010A" w:rsidRDefault="0047010A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7010A" w:rsidRDefault="0047010A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</w:t>
      </w:r>
    </w:p>
    <w:p w:rsidR="00F23A82" w:rsidRPr="0047010A" w:rsidRDefault="0047010A" w:rsidP="00B03DE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 w:rsidRPr="0047010A">
        <w:rPr>
          <w:b/>
          <w:color w:val="000000" w:themeColor="text1"/>
          <w:sz w:val="24"/>
          <w:szCs w:val="24"/>
        </w:rPr>
        <w:t>FRANCINE CLÁUDIA KOSCIUV</w:t>
      </w:r>
    </w:p>
    <w:p w:rsidR="0047010A" w:rsidRDefault="0047010A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Assistente da Comissão de Ensino e Formação- CEF-CAU/PR</w:t>
      </w: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23A82" w:rsidRDefault="00F23A82" w:rsidP="00B03DE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sectPr w:rsidR="00F23A82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75" w:rsidRDefault="00E64C75" w:rsidP="006C2169">
      <w:pPr>
        <w:spacing w:after="0" w:line="240" w:lineRule="auto"/>
      </w:pPr>
      <w:r>
        <w:separator/>
      </w:r>
    </w:p>
  </w:endnote>
  <w:endnote w:type="continuationSeparator" w:id="0">
    <w:p w:rsidR="00E64C75" w:rsidRDefault="00E64C75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75" w:rsidRDefault="00E64C75" w:rsidP="006C2169">
      <w:pPr>
        <w:spacing w:after="0" w:line="240" w:lineRule="auto"/>
      </w:pPr>
      <w:r>
        <w:separator/>
      </w:r>
    </w:p>
  </w:footnote>
  <w:footnote w:type="continuationSeparator" w:id="0">
    <w:p w:rsidR="00E64C75" w:rsidRDefault="00E64C75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0E55"/>
    <w:rsid w:val="0007485C"/>
    <w:rsid w:val="000B09B9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210AF9"/>
    <w:rsid w:val="00216C80"/>
    <w:rsid w:val="00225BE8"/>
    <w:rsid w:val="0022648C"/>
    <w:rsid w:val="00297C37"/>
    <w:rsid w:val="002D1485"/>
    <w:rsid w:val="002E186A"/>
    <w:rsid w:val="002F6B1B"/>
    <w:rsid w:val="00310B75"/>
    <w:rsid w:val="00351F1E"/>
    <w:rsid w:val="00366E02"/>
    <w:rsid w:val="00393092"/>
    <w:rsid w:val="003C45D8"/>
    <w:rsid w:val="003E35B4"/>
    <w:rsid w:val="003E53DE"/>
    <w:rsid w:val="00404589"/>
    <w:rsid w:val="00436C6E"/>
    <w:rsid w:val="00446173"/>
    <w:rsid w:val="00461AC3"/>
    <w:rsid w:val="0047010A"/>
    <w:rsid w:val="00486911"/>
    <w:rsid w:val="004A0777"/>
    <w:rsid w:val="004B191F"/>
    <w:rsid w:val="004B3F82"/>
    <w:rsid w:val="004C4166"/>
    <w:rsid w:val="004E005B"/>
    <w:rsid w:val="004F485B"/>
    <w:rsid w:val="0050748A"/>
    <w:rsid w:val="00525FE6"/>
    <w:rsid w:val="00535EEB"/>
    <w:rsid w:val="005539A0"/>
    <w:rsid w:val="00554059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F1BF7"/>
    <w:rsid w:val="008165CE"/>
    <w:rsid w:val="0083185A"/>
    <w:rsid w:val="00892771"/>
    <w:rsid w:val="008942B6"/>
    <w:rsid w:val="008B4D89"/>
    <w:rsid w:val="008C42A0"/>
    <w:rsid w:val="00941B87"/>
    <w:rsid w:val="009458FA"/>
    <w:rsid w:val="009653C7"/>
    <w:rsid w:val="00980F7B"/>
    <w:rsid w:val="00984E7C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63E8"/>
    <w:rsid w:val="00A905D2"/>
    <w:rsid w:val="00AA5EC4"/>
    <w:rsid w:val="00AB4485"/>
    <w:rsid w:val="00AD01DB"/>
    <w:rsid w:val="00AD2A0E"/>
    <w:rsid w:val="00AD7E06"/>
    <w:rsid w:val="00AF317A"/>
    <w:rsid w:val="00B03DEE"/>
    <w:rsid w:val="00B070F0"/>
    <w:rsid w:val="00B209A8"/>
    <w:rsid w:val="00B60E5E"/>
    <w:rsid w:val="00B748A5"/>
    <w:rsid w:val="00B935B5"/>
    <w:rsid w:val="00B953A3"/>
    <w:rsid w:val="00BA0D6A"/>
    <w:rsid w:val="00BA110E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D04AF6"/>
    <w:rsid w:val="00D10F35"/>
    <w:rsid w:val="00D20E80"/>
    <w:rsid w:val="00D545BB"/>
    <w:rsid w:val="00D56F81"/>
    <w:rsid w:val="00D72050"/>
    <w:rsid w:val="00DA3D9A"/>
    <w:rsid w:val="00DA775F"/>
    <w:rsid w:val="00DB11A9"/>
    <w:rsid w:val="00DD0107"/>
    <w:rsid w:val="00DE4BBA"/>
    <w:rsid w:val="00DF5E15"/>
    <w:rsid w:val="00E05BA3"/>
    <w:rsid w:val="00E17BEE"/>
    <w:rsid w:val="00E37170"/>
    <w:rsid w:val="00E45DE6"/>
    <w:rsid w:val="00E4750C"/>
    <w:rsid w:val="00E64C75"/>
    <w:rsid w:val="00E71DF3"/>
    <w:rsid w:val="00E72EFD"/>
    <w:rsid w:val="00E7731F"/>
    <w:rsid w:val="00E86BC1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8D50-D1E5-444F-B29B-6382762A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685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19</cp:revision>
  <cp:lastPrinted>2018-01-29T15:28:00Z</cp:lastPrinted>
  <dcterms:created xsi:type="dcterms:W3CDTF">2019-02-25T00:42:00Z</dcterms:created>
  <dcterms:modified xsi:type="dcterms:W3CDTF">2019-02-25T19:29:00Z</dcterms:modified>
</cp:coreProperties>
</file>