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EXTRAORDINÁRIA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4F15AD">
        <w:rPr>
          <w:rFonts w:cstheme="minorHAnsi"/>
          <w:b/>
          <w:bCs/>
          <w:sz w:val="24"/>
          <w:szCs w:val="24"/>
          <w:u w:val="single"/>
        </w:rPr>
        <w:t>6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2019</w:t>
      </w:r>
    </w:p>
    <w:p w:rsid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8E7F93" w:rsidRDefault="008E7F93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435" w:type="dxa"/>
        <w:tblLook w:val="04A0" w:firstRow="1" w:lastRow="0" w:firstColumn="1" w:lastColumn="0" w:noHBand="0" w:noVBand="1"/>
      </w:tblPr>
      <w:tblGrid>
        <w:gridCol w:w="2212"/>
        <w:gridCol w:w="6223"/>
      </w:tblGrid>
      <w:tr w:rsidR="00554059" w:rsidRPr="009C6817" w:rsidTr="0031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9C6817" w:rsidRDefault="004F15AD" w:rsidP="00503352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03352">
              <w:rPr>
                <w:rFonts w:cstheme="minorHAnsi"/>
                <w:sz w:val="24"/>
                <w:szCs w:val="24"/>
              </w:rPr>
              <w:t>6</w:t>
            </w:r>
            <w:r w:rsidR="00F23A82" w:rsidRPr="009C6817">
              <w:rPr>
                <w:rFonts w:cstheme="minorHAnsi"/>
                <w:sz w:val="24"/>
                <w:szCs w:val="24"/>
              </w:rPr>
              <w:t>/0</w:t>
            </w:r>
            <w:r w:rsidR="00503352">
              <w:rPr>
                <w:rFonts w:cstheme="minorHAnsi"/>
                <w:sz w:val="24"/>
                <w:szCs w:val="24"/>
              </w:rPr>
              <w:t>8</w:t>
            </w:r>
            <w:r w:rsidR="004F485B" w:rsidRPr="009C6817">
              <w:rPr>
                <w:rFonts w:cstheme="minorHAnsi"/>
                <w:sz w:val="24"/>
                <w:szCs w:val="24"/>
              </w:rPr>
              <w:t>/201</w:t>
            </w:r>
            <w:r w:rsidR="000B09B9" w:rsidRPr="009C6817">
              <w:rPr>
                <w:rFonts w:cstheme="minorHAnsi"/>
                <w:sz w:val="24"/>
                <w:szCs w:val="24"/>
              </w:rPr>
              <w:t>9</w:t>
            </w:r>
            <w:r w:rsidR="0011392C" w:rsidRPr="009C681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9C6817" w:rsidTr="0031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9C6817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4E3C79" w:rsidRDefault="00503352" w:rsidP="0036645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Sede do </w:t>
            </w:r>
            <w:r w:rsidRPr="00503352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Clube de Engenharia e Arquitetura de Londrina - CEAL. (Av. Maringá, 2400 - Vitoria, Londrina - PR)</w:t>
            </w:r>
          </w:p>
        </w:tc>
      </w:tr>
    </w:tbl>
    <w:p w:rsidR="00310B75" w:rsidRPr="009C6817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A12E94" w:rsidTr="00E4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12E94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A12E94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A12E94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63515" w:rsidRPr="00A12E94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A12E94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A12E94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:rsidR="00F23A82" w:rsidRPr="00A12E94" w:rsidRDefault="00503352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A12E94">
              <w:rPr>
                <w:color w:val="000000" w:themeColor="text1"/>
                <w:sz w:val="24"/>
                <w:szCs w:val="24"/>
              </w:rPr>
              <w:t>CARLA CRISTINA MACEDO KISS</w:t>
            </w:r>
            <w:r w:rsidR="00F63515" w:rsidRPr="00A12E94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F63515" w:rsidRPr="00A12E94">
              <w:rPr>
                <w:b w:val="0"/>
                <w:color w:val="000000" w:themeColor="text1"/>
                <w:sz w:val="24"/>
                <w:szCs w:val="24"/>
              </w:rPr>
              <w:t xml:space="preserve">Membro </w:t>
            </w:r>
          </w:p>
          <w:p w:rsidR="00503352" w:rsidRPr="00A12E94" w:rsidRDefault="00503352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12E94">
              <w:rPr>
                <w:color w:val="000000" w:themeColor="text1"/>
                <w:sz w:val="24"/>
                <w:szCs w:val="24"/>
              </w:rPr>
              <w:t>MÁRCIO INNOCENTI RIBEIRO DE BARROS</w:t>
            </w:r>
            <w:r w:rsidRPr="00A12E94">
              <w:rPr>
                <w:b w:val="0"/>
                <w:color w:val="000000" w:themeColor="text1"/>
                <w:sz w:val="24"/>
                <w:szCs w:val="24"/>
              </w:rPr>
              <w:t>- Membro</w:t>
            </w:r>
          </w:p>
        </w:tc>
      </w:tr>
      <w:tr w:rsidR="00E4750C" w:rsidRPr="00A12E94" w:rsidTr="004F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12E94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12E94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A12E94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12E94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:rsidR="00E4750C" w:rsidRPr="009C6817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E4750C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9C6817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C6817" w:rsidRDefault="009653C7" w:rsidP="00503352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O Coordenador</w:t>
            </w:r>
            <w:r w:rsidR="00F63515">
              <w:rPr>
                <w:rFonts w:cstheme="minorHAnsi"/>
                <w:sz w:val="24"/>
                <w:szCs w:val="24"/>
              </w:rPr>
              <w:t xml:space="preserve"> </w:t>
            </w:r>
            <w:r w:rsidRPr="009C6817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503352">
              <w:rPr>
                <w:rFonts w:cstheme="minorHAnsi"/>
                <w:sz w:val="24"/>
                <w:szCs w:val="24"/>
              </w:rPr>
              <w:t>6</w:t>
            </w:r>
            <w:r w:rsidR="00DF5E15" w:rsidRPr="009C6817">
              <w:rPr>
                <w:rFonts w:cstheme="minorHAnsi"/>
                <w:sz w:val="24"/>
                <w:szCs w:val="24"/>
              </w:rPr>
              <w:t>° reunião da CEF/PR</w:t>
            </w:r>
            <w:r w:rsidRPr="009C6817">
              <w:rPr>
                <w:rFonts w:cstheme="minorHAnsi"/>
                <w:sz w:val="24"/>
                <w:szCs w:val="24"/>
              </w:rPr>
              <w:t xml:space="preserve"> de 2019. Feita a verificação do quórum</w:t>
            </w:r>
            <w:r w:rsidR="00DF5E15" w:rsidRPr="009C6817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60783C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60783C" w:rsidRPr="009C6817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60783C" w:rsidRPr="0060783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60783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4F15AD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4F15AD" w:rsidRPr="00F7595B" w:rsidRDefault="004F15AD" w:rsidP="004F15A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 w:rsidRPr="00F7595B">
              <w:rPr>
                <w:rFonts w:cstheme="minorHAnsi"/>
                <w:bCs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F15AD" w:rsidRPr="00CE757E" w:rsidRDefault="004F15AD" w:rsidP="00CE757E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E757E">
              <w:rPr>
                <w:rFonts w:cstheme="minorHAnsi"/>
                <w:b/>
                <w:sz w:val="24"/>
                <w:szCs w:val="24"/>
              </w:rPr>
              <w:t xml:space="preserve">INFORME: OFÍCIO CIRCULAR N° 032/2019 – </w:t>
            </w:r>
            <w:r w:rsidR="001E411D">
              <w:rPr>
                <w:rFonts w:cstheme="minorHAnsi"/>
                <w:b/>
                <w:sz w:val="24"/>
                <w:szCs w:val="24"/>
              </w:rPr>
              <w:t>CEF-</w:t>
            </w:r>
            <w:r w:rsidRPr="00CE757E">
              <w:rPr>
                <w:rFonts w:cstheme="minorHAnsi"/>
                <w:b/>
                <w:sz w:val="24"/>
                <w:szCs w:val="24"/>
              </w:rPr>
              <w:t xml:space="preserve">CAU/BR ORIENTAÇÕES SOBRE CADASTRO DE CURSO DE ARQUITETURA E URBANISMO. </w:t>
            </w:r>
          </w:p>
        </w:tc>
      </w:tr>
      <w:tr w:rsidR="004F15AD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4F15AD" w:rsidRPr="009C6817" w:rsidRDefault="004F15AD" w:rsidP="004F15A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F15AD" w:rsidRPr="009C6817" w:rsidRDefault="004F15AD" w:rsidP="004F15A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CEF-CAU/BR</w:t>
            </w:r>
          </w:p>
        </w:tc>
      </w:tr>
      <w:tr w:rsidR="004F15AD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4F15AD" w:rsidRPr="009C6817" w:rsidRDefault="004F15AD" w:rsidP="004F15A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F15AD" w:rsidRPr="009C6817" w:rsidRDefault="004F15AD" w:rsidP="004F15A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4F15AD" w:rsidRPr="009C6817" w:rsidTr="00513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4F15AD" w:rsidRPr="009C6817" w:rsidRDefault="004F15AD" w:rsidP="004F15A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F15AD" w:rsidRPr="009C6817" w:rsidRDefault="004F15AD" w:rsidP="000F467B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CEF- CAU/BR solicita o preenchimento na aba “detalhes do curso” da IES- UDC- Dinâmica das Cataratas</w:t>
            </w:r>
            <w:r w:rsidR="00CE757E">
              <w:rPr>
                <w:rFonts w:cstheme="minorHAnsi"/>
                <w:bCs/>
                <w:sz w:val="24"/>
                <w:szCs w:val="24"/>
              </w:rPr>
              <w:t xml:space="preserve">- Foz do Iguaçu /PR para inserir o </w:t>
            </w:r>
            <w:r>
              <w:rPr>
                <w:rFonts w:cstheme="minorHAnsi"/>
                <w:bCs/>
                <w:sz w:val="24"/>
                <w:szCs w:val="24"/>
              </w:rPr>
              <w:t>PPC</w:t>
            </w:r>
            <w:r w:rsidR="00CE757E">
              <w:rPr>
                <w:rFonts w:cstheme="minorHAnsi"/>
                <w:bCs/>
                <w:sz w:val="24"/>
                <w:szCs w:val="24"/>
              </w:rPr>
              <w:t xml:space="preserve"> com as </w:t>
            </w:r>
            <w:r>
              <w:rPr>
                <w:rFonts w:cstheme="minorHAnsi"/>
                <w:bCs/>
                <w:sz w:val="24"/>
                <w:szCs w:val="24"/>
              </w:rPr>
              <w:t xml:space="preserve">atualizações </w:t>
            </w:r>
            <w:r w:rsidR="00CE757E">
              <w:rPr>
                <w:rFonts w:cstheme="minorHAnsi"/>
                <w:bCs/>
                <w:sz w:val="24"/>
                <w:szCs w:val="24"/>
              </w:rPr>
              <w:t>no SICCAU acadêmico.</w:t>
            </w:r>
            <w:r w:rsidR="000F467B">
              <w:rPr>
                <w:rFonts w:cstheme="minorHAnsi"/>
                <w:bCs/>
                <w:sz w:val="24"/>
                <w:szCs w:val="24"/>
              </w:rPr>
              <w:t xml:space="preserve"> O</w:t>
            </w:r>
            <w:r w:rsidR="00503352">
              <w:rPr>
                <w:rFonts w:cstheme="minorHAnsi"/>
                <w:bCs/>
                <w:sz w:val="24"/>
                <w:szCs w:val="24"/>
              </w:rPr>
              <w:t xml:space="preserve"> c</w:t>
            </w:r>
            <w:r w:rsidR="00CE757E">
              <w:rPr>
                <w:rFonts w:cstheme="minorHAnsi"/>
                <w:bCs/>
                <w:sz w:val="24"/>
                <w:szCs w:val="24"/>
              </w:rPr>
              <w:t>o</w:t>
            </w:r>
            <w:r w:rsidR="00503352">
              <w:rPr>
                <w:rFonts w:cstheme="minorHAnsi"/>
                <w:bCs/>
                <w:sz w:val="24"/>
                <w:szCs w:val="24"/>
              </w:rPr>
              <w:t>ordenador Prof. Arq</w:t>
            </w:r>
            <w:r w:rsidR="00CE75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03352">
              <w:rPr>
                <w:rFonts w:cstheme="minorHAnsi"/>
                <w:bCs/>
                <w:sz w:val="24"/>
                <w:szCs w:val="24"/>
              </w:rPr>
              <w:t>Radames Giona já está ciente referente a necessidade do</w:t>
            </w:r>
            <w:r w:rsidR="00302F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E757E">
              <w:rPr>
                <w:rFonts w:cstheme="minorHAnsi"/>
                <w:bCs/>
                <w:sz w:val="24"/>
                <w:szCs w:val="24"/>
              </w:rPr>
              <w:t>ajuste destas informações</w:t>
            </w:r>
            <w:r w:rsidR="00503352">
              <w:rPr>
                <w:rFonts w:cstheme="minorHAnsi"/>
                <w:bCs/>
                <w:sz w:val="24"/>
                <w:szCs w:val="24"/>
              </w:rPr>
              <w:t xml:space="preserve"> conforme solicitado</w:t>
            </w:r>
            <w:r w:rsidR="000F467B">
              <w:rPr>
                <w:rFonts w:cstheme="minorHAnsi"/>
                <w:bCs/>
                <w:sz w:val="24"/>
                <w:szCs w:val="24"/>
              </w:rPr>
              <w:t xml:space="preserve"> e irá providenciar.</w:t>
            </w:r>
          </w:p>
        </w:tc>
      </w:tr>
      <w:tr w:rsidR="004F15AD" w:rsidRPr="009C6817" w:rsidTr="00513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4F15AD" w:rsidRPr="009C6817" w:rsidRDefault="004F15AD" w:rsidP="004F15AD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4F15AD" w:rsidRDefault="004F15AD" w:rsidP="004F15A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CE757E" w:rsidRPr="009C6817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E757E" w:rsidRPr="00CF1543" w:rsidRDefault="00CE757E" w:rsidP="00CE757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 w:val="0"/>
                <w:sz w:val="24"/>
                <w:szCs w:val="24"/>
                <w:u w:val="single"/>
              </w:rPr>
            </w:pPr>
            <w:r w:rsidRPr="00CF1543">
              <w:rPr>
                <w:rFonts w:cstheme="minorHAnsi"/>
                <w:bCs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E757E" w:rsidRPr="009C6817" w:rsidRDefault="00CE757E" w:rsidP="00D744B8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</w:pPr>
            <w:r w:rsidRPr="00CE757E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INFORME: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</w:t>
            </w:r>
            <w:r w:rsidR="00D744B8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RESPOSTA DE OFÍCIO 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ENCAMINHADO PARA A FACULDADE UNIAMÉRICA</w:t>
            </w:r>
            <w:r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-</w:t>
            </w:r>
            <w:r>
              <w:rPr>
                <w:rFonts w:eastAsia="MS Mincho" w:cstheme="minorHAnsi"/>
                <w:b w:val="0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FOZ DO IGUAÇU/PR. </w:t>
            </w:r>
            <w:r w:rsidR="00D744B8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ESCLARECIMENTOS</w:t>
            </w:r>
            <w:r w:rsidR="001E411D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</w:t>
            </w:r>
            <w:r w:rsidR="00D744B8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- CARGA HORÁRIA.</w:t>
            </w:r>
          </w:p>
        </w:tc>
      </w:tr>
      <w:tr w:rsidR="00CE757E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E757E" w:rsidRPr="009C6817" w:rsidRDefault="00CE757E" w:rsidP="00CE757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E757E" w:rsidRPr="009C6817" w:rsidRDefault="00CE757E" w:rsidP="00D744B8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FISCALIZAÇÃO</w:t>
            </w:r>
            <w:r w:rsidRPr="009C6817">
              <w:rPr>
                <w:rFonts w:cstheme="minorHAnsi"/>
                <w:sz w:val="24"/>
                <w:szCs w:val="24"/>
              </w:rPr>
              <w:t xml:space="preserve"> CAU/PR -PROTOCOLO </w:t>
            </w:r>
            <w:r w:rsidRPr="009C6817">
              <w:rPr>
                <w:rFonts w:cstheme="minorHAnsi"/>
                <w:b/>
                <w:sz w:val="24"/>
                <w:szCs w:val="24"/>
              </w:rPr>
              <w:t xml:space="preserve">N°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CA6CB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892619</w:t>
            </w:r>
            <w:r w:rsidRPr="00CA6CBC"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CA6CBC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CA6CB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Denúncia anônima </w:t>
            </w:r>
          </w:p>
        </w:tc>
      </w:tr>
      <w:tr w:rsidR="00CE757E" w:rsidRPr="009C6817" w:rsidTr="00677D0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E757E" w:rsidRPr="009C6817" w:rsidRDefault="00CE757E" w:rsidP="00CE757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E757E" w:rsidRPr="009C6817" w:rsidRDefault="00CE757E" w:rsidP="00CE757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CE757E" w:rsidRPr="009C6817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CE757E" w:rsidRPr="009C6817" w:rsidRDefault="00CE757E" w:rsidP="00CE757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lastRenderedPageBreak/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CE757E" w:rsidRPr="009C6817" w:rsidRDefault="00CE757E" w:rsidP="005B2569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Foi encaminhado um ofício n° 008/2019 CEF-CAU/PR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, </w:t>
            </w:r>
            <w:r w:rsidR="000F467B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solicitando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esclarecimentos para a coordena</w:t>
            </w:r>
            <w:r w:rsidR="000F467B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ção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d</w:t>
            </w:r>
            <w:r w:rsidR="000F467B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o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curso de Arquitetura e Urbanismo</w:t>
            </w:r>
            <w:r w:rsidR="005B256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dessa IES</w:t>
            </w:r>
            <w:r w:rsidR="000F467B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, 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referente </w:t>
            </w:r>
            <w:r w:rsidR="000F467B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uma 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denúncia </w:t>
            </w:r>
            <w:r w:rsidR="005B256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anônima. 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Em 25/07/2019</w:t>
            </w:r>
            <w:r w:rsidR="00330A24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</w:t>
            </w:r>
            <w:r w:rsidR="000174B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recebemos </w:t>
            </w:r>
            <w:r w:rsidR="00330A24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a resposta</w:t>
            </w:r>
            <w:r w:rsidR="000F467B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da IES</w:t>
            </w:r>
            <w:r w:rsidR="00330A24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 através do ofício n° 004/2019 com esclarecimentos </w:t>
            </w:r>
            <w:r w:rsidR="005B256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>sobre os todos pontos elencados</w:t>
            </w:r>
            <w:r w:rsidR="00330A24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. A CEF/PR analisou as informações </w:t>
            </w:r>
            <w:r w:rsidR="005B2569">
              <w:rPr>
                <w:rFonts w:eastAsia="MS Mincho" w:cstheme="minorHAnsi"/>
                <w:iCs/>
                <w:sz w:val="24"/>
                <w:szCs w:val="24"/>
                <w:lang w:eastAsia="ar-SA"/>
              </w:rPr>
              <w:t xml:space="preserve">e considerou que a resposta foi esclarecedora. Deliberamos para que a pessoa denunciante receba esse ofício, caso entre em contato com o CAU/PR. </w:t>
            </w:r>
          </w:p>
        </w:tc>
      </w:tr>
      <w:tr w:rsidR="00FB20DE" w:rsidRPr="009C6817" w:rsidTr="0033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FB20DE" w:rsidRPr="009C6817" w:rsidRDefault="00FB20DE" w:rsidP="0033255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953F91" w:rsidRDefault="00953F9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EF5A01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EF5A01" w:rsidRDefault="00907A28" w:rsidP="0024044F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706" w:type="dxa"/>
          </w:tcPr>
          <w:p w:rsidR="00EF5A01" w:rsidRPr="009C6817" w:rsidRDefault="00302F80" w:rsidP="00905EBC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INFORME</w:t>
            </w:r>
            <w:r w:rsidR="00905EB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9362F">
              <w:rPr>
                <w:rFonts w:cstheme="minorHAnsi"/>
                <w:b/>
                <w:sz w:val="24"/>
                <w:szCs w:val="24"/>
              </w:rPr>
              <w:t>DELIBERAÇÃO</w:t>
            </w:r>
            <w:r w:rsidR="00744DC0">
              <w:rPr>
                <w:rFonts w:cstheme="minorHAnsi"/>
                <w:b/>
                <w:sz w:val="24"/>
                <w:szCs w:val="24"/>
              </w:rPr>
              <w:t xml:space="preserve"> N° 067/2019 CEF-CAU/BR - DENÚNCIAS SOBRE COORDENADOR NÃO ARQUITETO E URBANISTA E DIMINUIÇÃO DE CARGA HORÁRIA.</w:t>
            </w:r>
            <w:r w:rsidR="00E24DFA">
              <w:rPr>
                <w:rFonts w:cstheme="minorHAnsi"/>
                <w:b/>
                <w:sz w:val="24"/>
                <w:szCs w:val="24"/>
              </w:rPr>
              <w:t xml:space="preserve"> UNICESUMAR-PONTA GROSSA</w:t>
            </w:r>
          </w:p>
        </w:tc>
      </w:tr>
      <w:tr w:rsidR="00EF5A01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EF5A01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EF5A01" w:rsidRPr="009C6817" w:rsidRDefault="00292458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F5A01" w:rsidRPr="009C6817" w:rsidTr="00E9362F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EF5A01" w:rsidRPr="009C6817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2709FB" w:rsidRPr="005417B7" w:rsidRDefault="005B3860" w:rsidP="000D60C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Em resposta ao questionamento da CEF-CAU/PR, no ofício </w:t>
            </w:r>
            <w:r w:rsidR="005417B7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07/2019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, a</w:t>
            </w:r>
            <w:r w:rsidR="00E529A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CEF-CAU/BR vem através da deliberação citada i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nformar </w:t>
            </w:r>
            <w:r w:rsidR="00E529A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que 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entende que 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IES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deve primar pela qualidade do ensino da Arquitetura e Urbanismo e pelos seus egressos, mas que não há atualmente no sistema educacional normativo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algo 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que impeça a coordenação do curso de Arquitetura e Urbanismo por profissionais com graduação em outras áreas.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Ao mesmo tempo, a CEF-CAU/BR reitera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o disposto na alínea “e” da Deliberação CEF-CAU/BR nº 43/2019, que recomenda “que os profissionais Arquitetos e Urbanistas que exerçam a atividade de coordenação de cursos de Arquitetura e Urbanismo, poderão ser alvo de ações de fiscalização por parte dos CAU/UF</w:t>
            </w:r>
            <w:r w:rsidR="00A74AE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,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precedidas de ação </w:t>
            </w:r>
            <w:proofErr w:type="spellStart"/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orientativa</w:t>
            </w:r>
            <w:proofErr w:type="spellEnd"/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quanto a </w:t>
            </w:r>
            <w:r w:rsidR="00744DC0" w:rsidRPr="00E529A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necessidade</w:t>
            </w:r>
            <w:r w:rsidR="00744DC0" w:rsidRPr="00744DC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da regularidade p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erante o Conselho Profissional”. </w:t>
            </w:r>
          </w:p>
        </w:tc>
      </w:tr>
    </w:tbl>
    <w:p w:rsidR="000A0B5B" w:rsidRDefault="000A0B5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E63013" w:rsidRPr="009C6817" w:rsidTr="007D3F32">
        <w:tc>
          <w:tcPr>
            <w:tcW w:w="2410" w:type="dxa"/>
            <w:shd w:val="clear" w:color="auto" w:fill="F2F2F2" w:themeFill="background1" w:themeFillShade="F2"/>
          </w:tcPr>
          <w:p w:rsidR="00E63013" w:rsidRPr="00EF5A01" w:rsidRDefault="00E63013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6706" w:type="dxa"/>
          </w:tcPr>
          <w:p w:rsidR="00E63013" w:rsidRPr="009C6817" w:rsidRDefault="00E63013" w:rsidP="009E70FD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DELIBERAÇÃO N° 048/2019 – CEP- CAU/BR. </w:t>
            </w:r>
            <w:r w:rsidR="009E70FD">
              <w:rPr>
                <w:rFonts w:cstheme="minorHAnsi"/>
                <w:b/>
                <w:sz w:val="24"/>
                <w:szCs w:val="24"/>
              </w:rPr>
              <w:t>ENTENDIMENTO SOBRE DA OBRIGATORIEDADE DE REGISTRO NO CAU DO ARQUITETO E URBANISTA NA ATIVIDADE DA DOCÊNCIA E COORDENAÇÃO DE CURSO.</w:t>
            </w:r>
          </w:p>
        </w:tc>
      </w:tr>
      <w:tr w:rsidR="00E63013" w:rsidRPr="009C6817" w:rsidTr="007D3F32">
        <w:tc>
          <w:tcPr>
            <w:tcW w:w="2410" w:type="dxa"/>
            <w:shd w:val="clear" w:color="auto" w:fill="F2F2F2" w:themeFill="background1" w:themeFillShade="F2"/>
          </w:tcPr>
          <w:p w:rsidR="00E63013" w:rsidRPr="009C6817" w:rsidRDefault="00E63013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E63013" w:rsidRPr="003E7F40" w:rsidRDefault="00E63013" w:rsidP="003E7F4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E7F40">
              <w:rPr>
                <w:rFonts w:cstheme="minorHAnsi"/>
                <w:b/>
                <w:sz w:val="24"/>
                <w:szCs w:val="24"/>
              </w:rPr>
              <w:t xml:space="preserve">PROTOCOLO N° </w:t>
            </w:r>
            <w:r w:rsidR="003E7F40" w:rsidRPr="003E7F40">
              <w:rPr>
                <w:rFonts w:cstheme="minorHAnsi"/>
                <w:b/>
                <w:sz w:val="24"/>
                <w:szCs w:val="24"/>
              </w:rPr>
              <w:t>625583</w:t>
            </w:r>
            <w:r w:rsidRPr="003E7F40">
              <w:rPr>
                <w:rFonts w:cstheme="minorHAnsi"/>
                <w:b/>
                <w:sz w:val="24"/>
                <w:szCs w:val="24"/>
              </w:rPr>
              <w:t>/2019 CEP-CAU/BR</w:t>
            </w:r>
          </w:p>
        </w:tc>
      </w:tr>
      <w:tr w:rsidR="00E63013" w:rsidRPr="009C6817" w:rsidTr="007D3F32">
        <w:tc>
          <w:tcPr>
            <w:tcW w:w="2410" w:type="dxa"/>
            <w:shd w:val="clear" w:color="auto" w:fill="F2F2F2" w:themeFill="background1" w:themeFillShade="F2"/>
          </w:tcPr>
          <w:p w:rsidR="00E63013" w:rsidRPr="009C6817" w:rsidRDefault="00E63013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E63013" w:rsidRPr="009C6817" w:rsidRDefault="00E63013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63013" w:rsidRPr="009C6817" w:rsidTr="007D3F32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E63013" w:rsidRPr="009C6817" w:rsidRDefault="00E63013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lastRenderedPageBreak/>
              <w:t>Encaminhamento</w:t>
            </w:r>
          </w:p>
        </w:tc>
        <w:tc>
          <w:tcPr>
            <w:tcW w:w="6706" w:type="dxa"/>
          </w:tcPr>
          <w:p w:rsidR="00A74AE6" w:rsidRPr="009C6817" w:rsidRDefault="00E63013" w:rsidP="000D196E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</w:t>
            </w:r>
            <w:r w:rsidRPr="00E63013">
              <w:rPr>
                <w:rFonts w:cstheme="minorHAnsi"/>
                <w:bCs/>
                <w:sz w:val="24"/>
                <w:szCs w:val="24"/>
              </w:rPr>
              <w:t>encaminha</w:t>
            </w:r>
            <w:r>
              <w:rPr>
                <w:rFonts w:cstheme="minorHAnsi"/>
                <w:bCs/>
                <w:sz w:val="24"/>
                <w:szCs w:val="24"/>
              </w:rPr>
              <w:t xml:space="preserve">do a CEF/BR </w:t>
            </w:r>
            <w:r w:rsidR="00A74AE6">
              <w:rPr>
                <w:rFonts w:cstheme="minorHAnsi"/>
                <w:bCs/>
                <w:sz w:val="24"/>
                <w:szCs w:val="24"/>
              </w:rPr>
              <w:t>deliberação que e</w:t>
            </w:r>
            <w:r w:rsidRPr="00E63013">
              <w:rPr>
                <w:rFonts w:cstheme="minorHAnsi"/>
                <w:bCs/>
                <w:sz w:val="24"/>
                <w:szCs w:val="24"/>
              </w:rPr>
              <w:t>sclarece</w:t>
            </w:r>
            <w:r w:rsidR="000D196E">
              <w:rPr>
                <w:rFonts w:cstheme="minorHAnsi"/>
                <w:bCs/>
                <w:sz w:val="24"/>
                <w:szCs w:val="24"/>
              </w:rPr>
              <w:t>m</w:t>
            </w:r>
            <w:r w:rsidRPr="00E63013">
              <w:rPr>
                <w:rFonts w:cstheme="minorHAnsi"/>
                <w:bCs/>
                <w:sz w:val="24"/>
                <w:szCs w:val="24"/>
              </w:rPr>
              <w:t xml:space="preserve"> que, em conformidade com a Lei nº 12.378, de 2010, o arquiteto e urbanista no exercício das atividades privativas de ensino e coordenação de curso de graduação de Arquitetura e Urbanismo, previstas na Resolução CAU/BR nº 51, de 2013, deverá ter registro profissional ativo no CAU e efetuar Registro de Responsabilidade Técnica (RRT)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D196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D196E" w:rsidRPr="000D196E">
              <w:rPr>
                <w:rFonts w:cstheme="minorHAnsi"/>
                <w:bCs/>
                <w:sz w:val="24"/>
                <w:szCs w:val="24"/>
              </w:rPr>
              <w:t>Orienta</w:t>
            </w:r>
            <w:r w:rsidR="000D196E">
              <w:rPr>
                <w:rFonts w:cstheme="minorHAnsi"/>
                <w:bCs/>
                <w:sz w:val="24"/>
                <w:szCs w:val="24"/>
              </w:rPr>
              <w:t>m</w:t>
            </w:r>
            <w:r w:rsidR="000D196E" w:rsidRPr="000D196E">
              <w:rPr>
                <w:rFonts w:cstheme="minorHAnsi"/>
                <w:bCs/>
                <w:sz w:val="24"/>
                <w:szCs w:val="24"/>
              </w:rPr>
              <w:t xml:space="preserve"> os CAU/UF a realizarem ações de fiscalização de natureza educativa e campanhas informativas direcionadas aos profissionais que exercem atividades de docência e coordenação de curso e às instituições de ensino superior, acerca das obrigações dispostas na Lei 12.378/2010 e nas Resoluções do CAU/BR, visando orientar e prevenir a ocorrência de possíveis ilícitos, ao invés da atuação punitiva e ação ostensiva, conforme dispõe o art. 3º da Resolução CAU/BR nº 22, de 2012</w:t>
            </w:r>
            <w:r w:rsidR="00A74AE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A74AE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Dessa forma, foi deliberado que a assessora da CEF-CAU/PR, com apoio da fiscalização, irá montar um quadro demonstrativo relativo a situação do registro e recolhimento de RRT de cargo e função com base nas IES do município de Curitiba, para fundamentar ações incisivas de orientação e fiscalização desse cumprimento legal.</w:t>
            </w:r>
          </w:p>
        </w:tc>
      </w:tr>
    </w:tbl>
    <w:p w:rsidR="00E63013" w:rsidRDefault="00E6301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302F80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302F80" w:rsidRPr="00EF5A01" w:rsidRDefault="000D196E" w:rsidP="000D196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6706" w:type="dxa"/>
          </w:tcPr>
          <w:p w:rsidR="00302F80" w:rsidRPr="009C6817" w:rsidRDefault="00302F80" w:rsidP="00302F80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DELIBERAÇÃO: 8° ENCONTRO DE COORDENADORES DE CURSOS DE ARQUITETURA E URBANISMO DO PARANÁ.</w:t>
            </w:r>
          </w:p>
        </w:tc>
      </w:tr>
      <w:tr w:rsidR="00302F80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302F80" w:rsidRPr="009C6817" w:rsidRDefault="00302F80" w:rsidP="00302F8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302F80" w:rsidRPr="009C6817" w:rsidRDefault="00302F80" w:rsidP="00302F8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302F80" w:rsidRPr="009C6817" w:rsidTr="00E9362F">
        <w:tc>
          <w:tcPr>
            <w:tcW w:w="2410" w:type="dxa"/>
            <w:shd w:val="clear" w:color="auto" w:fill="F2F2F2" w:themeFill="background1" w:themeFillShade="F2"/>
          </w:tcPr>
          <w:p w:rsidR="00302F80" w:rsidRPr="009C6817" w:rsidRDefault="00302F80" w:rsidP="00302F8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302F80" w:rsidRPr="009C6817" w:rsidRDefault="00302F80" w:rsidP="00302F8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302F80" w:rsidRPr="009C6817" w:rsidTr="00E9362F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302F80" w:rsidRPr="009C6817" w:rsidRDefault="00302F80" w:rsidP="00302F8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302F80" w:rsidRPr="009C6817" w:rsidRDefault="00302F80" w:rsidP="00F6160F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Foi </w:t>
            </w:r>
            <w:r w:rsidR="00F6160F">
              <w:rPr>
                <w:rFonts w:cstheme="minorHAnsi"/>
                <w:bCs/>
                <w:sz w:val="24"/>
                <w:szCs w:val="24"/>
              </w:rPr>
              <w:t>deliberado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160F">
              <w:rPr>
                <w:rFonts w:cstheme="minorHAnsi"/>
                <w:bCs/>
                <w:sz w:val="24"/>
                <w:szCs w:val="24"/>
              </w:rPr>
              <w:t xml:space="preserve">um novo dia para esse evento, alterado para 09 de dezembro. Ao mesmo tempo, foi decidido que os 3 palestrantes, independentemente de sua origem, serão custeados pelo orçamento da CEF-CAU/PR, bem como o valor da ajuda de custo para os coordenadores do interior, aproximadamente 1 diária e meia. Os deslocamentos serão somente com passagens rodoviárias para aqueles que residem fora da RMC. Delibera-se que haverá um </w:t>
            </w:r>
            <w:proofErr w:type="spellStart"/>
            <w:r w:rsidR="00F6160F" w:rsidRPr="00F6160F">
              <w:rPr>
                <w:rFonts w:cstheme="minorHAnsi"/>
                <w:bCs/>
                <w:i/>
                <w:sz w:val="24"/>
                <w:szCs w:val="24"/>
              </w:rPr>
              <w:t>coffee</w:t>
            </w:r>
            <w:proofErr w:type="spellEnd"/>
            <w:r w:rsidR="00F6160F" w:rsidRPr="00F6160F">
              <w:rPr>
                <w:rFonts w:cstheme="minorHAnsi"/>
                <w:bCs/>
                <w:i/>
                <w:sz w:val="24"/>
                <w:szCs w:val="24"/>
              </w:rPr>
              <w:t xml:space="preserve"> break</w:t>
            </w:r>
            <w:r w:rsidR="00F6160F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</w:tr>
    </w:tbl>
    <w:p w:rsidR="002709FB" w:rsidRDefault="002709F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905EBC" w:rsidRPr="009C6817" w:rsidTr="007D3F32">
        <w:tc>
          <w:tcPr>
            <w:tcW w:w="2410" w:type="dxa"/>
            <w:shd w:val="clear" w:color="auto" w:fill="F2F2F2" w:themeFill="background1" w:themeFillShade="F2"/>
          </w:tcPr>
          <w:p w:rsidR="00905EBC" w:rsidRPr="00EF5A01" w:rsidRDefault="000D196E" w:rsidP="00905EBC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6706" w:type="dxa"/>
          </w:tcPr>
          <w:p w:rsidR="00905EBC" w:rsidRPr="009C6817" w:rsidRDefault="00905EBC" w:rsidP="007D3F32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SOLICITAÇÃO DE CONVÊNIO –</w:t>
            </w:r>
            <w:r w:rsidR="004D2A85">
              <w:rPr>
                <w:rFonts w:cstheme="minorHAnsi"/>
                <w:b/>
                <w:sz w:val="24"/>
                <w:szCs w:val="24"/>
              </w:rPr>
              <w:t xml:space="preserve"> PÓS GRADUAÇÃO- PUC/PR</w:t>
            </w:r>
          </w:p>
        </w:tc>
      </w:tr>
      <w:tr w:rsidR="00905EBC" w:rsidRPr="009C6817" w:rsidTr="007D3F32">
        <w:tc>
          <w:tcPr>
            <w:tcW w:w="2410" w:type="dxa"/>
            <w:shd w:val="clear" w:color="auto" w:fill="F2F2F2" w:themeFill="background1" w:themeFillShade="F2"/>
          </w:tcPr>
          <w:p w:rsidR="00905EBC" w:rsidRPr="009C6817" w:rsidRDefault="00905EBC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905EBC" w:rsidRPr="009C6817" w:rsidRDefault="00905EBC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905EBC" w:rsidRPr="009C6817" w:rsidTr="007D3F32">
        <w:tc>
          <w:tcPr>
            <w:tcW w:w="2410" w:type="dxa"/>
            <w:shd w:val="clear" w:color="auto" w:fill="F2F2F2" w:themeFill="background1" w:themeFillShade="F2"/>
          </w:tcPr>
          <w:p w:rsidR="00905EBC" w:rsidRPr="009C6817" w:rsidRDefault="00905EBC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9C6817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905EBC" w:rsidRPr="009C6817" w:rsidRDefault="00905EBC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905EBC" w:rsidRPr="009C6817" w:rsidTr="007D3F32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905EBC" w:rsidRPr="009C6817" w:rsidRDefault="00905EBC" w:rsidP="007D3F3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C6817">
              <w:rPr>
                <w:rFonts w:cstheme="minorHAnsi"/>
                <w:sz w:val="24"/>
                <w:szCs w:val="24"/>
                <w:u w:val="single"/>
              </w:rPr>
              <w:lastRenderedPageBreak/>
              <w:t>Encaminhamento</w:t>
            </w:r>
          </w:p>
        </w:tc>
        <w:tc>
          <w:tcPr>
            <w:tcW w:w="6706" w:type="dxa"/>
          </w:tcPr>
          <w:p w:rsidR="00905EBC" w:rsidRPr="009C6817" w:rsidRDefault="004D2A85" w:rsidP="007D3F32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CEF/PR recebeu de um profissional </w:t>
            </w:r>
            <w:r w:rsidR="004F4060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 xml:space="preserve">rquiteto e </w:t>
            </w:r>
            <w:r w:rsidR="004F4060">
              <w:rPr>
                <w:rFonts w:cstheme="minorHAnsi"/>
                <w:bCs/>
                <w:sz w:val="24"/>
                <w:szCs w:val="24"/>
              </w:rPr>
              <w:t>u</w:t>
            </w:r>
            <w:r>
              <w:rPr>
                <w:rFonts w:cstheme="minorHAnsi"/>
                <w:bCs/>
                <w:sz w:val="24"/>
                <w:szCs w:val="24"/>
              </w:rPr>
              <w:t xml:space="preserve">rbanista através de e-mail, uma solicitação de análise de possível </w:t>
            </w:r>
            <w:r w:rsidR="004F4060">
              <w:rPr>
                <w:rFonts w:cstheme="minorHAnsi"/>
                <w:bCs/>
                <w:sz w:val="24"/>
                <w:szCs w:val="24"/>
              </w:rPr>
              <w:t xml:space="preserve">parceria </w:t>
            </w:r>
            <w:r>
              <w:rPr>
                <w:rFonts w:cstheme="minorHAnsi"/>
                <w:bCs/>
                <w:sz w:val="24"/>
                <w:szCs w:val="24"/>
              </w:rPr>
              <w:t xml:space="preserve">com a PUC/PR para </w:t>
            </w:r>
            <w:r w:rsidR="004F4060">
              <w:rPr>
                <w:rFonts w:cstheme="minorHAnsi"/>
                <w:bCs/>
                <w:sz w:val="24"/>
                <w:szCs w:val="24"/>
              </w:rPr>
              <w:t>descontos n</w:t>
            </w:r>
            <w:r>
              <w:rPr>
                <w:rFonts w:cstheme="minorHAnsi"/>
                <w:bCs/>
                <w:sz w:val="24"/>
                <w:szCs w:val="24"/>
              </w:rPr>
              <w:t>o curso de Pós Graduação</w:t>
            </w:r>
            <w:r w:rsidR="00FD3E69">
              <w:rPr>
                <w:rFonts w:cstheme="minorHAnsi"/>
                <w:bCs/>
                <w:sz w:val="24"/>
                <w:szCs w:val="24"/>
              </w:rPr>
              <w:t xml:space="preserve"> em Engenharia de Segurança do Trabalho e demais cursos </w:t>
            </w:r>
            <w:r w:rsidR="004F4060">
              <w:rPr>
                <w:rFonts w:cstheme="minorHAnsi"/>
                <w:bCs/>
                <w:sz w:val="24"/>
                <w:szCs w:val="24"/>
              </w:rPr>
              <w:t>para arquitetos</w:t>
            </w:r>
            <w:r w:rsidR="00FD3E69">
              <w:rPr>
                <w:rFonts w:cstheme="minorHAnsi"/>
                <w:bCs/>
                <w:sz w:val="24"/>
                <w:szCs w:val="24"/>
              </w:rPr>
              <w:t xml:space="preserve"> e urbanistas </w:t>
            </w:r>
            <w:r w:rsidR="004F4060">
              <w:rPr>
                <w:rFonts w:cstheme="minorHAnsi"/>
                <w:bCs/>
                <w:sz w:val="24"/>
                <w:szCs w:val="24"/>
              </w:rPr>
              <w:t>e funcionários do CAU/PR. P</w:t>
            </w:r>
            <w:r>
              <w:rPr>
                <w:rFonts w:cstheme="minorHAnsi"/>
                <w:bCs/>
                <w:sz w:val="24"/>
                <w:szCs w:val="24"/>
              </w:rPr>
              <w:t xml:space="preserve">ropôs com a intenção de esgotar as possibilidades para que se ocorra o convênio </w:t>
            </w:r>
            <w:r w:rsidR="004F4060">
              <w:rPr>
                <w:rFonts w:cstheme="minorHAnsi"/>
                <w:bCs/>
                <w:sz w:val="24"/>
                <w:szCs w:val="24"/>
              </w:rPr>
              <w:t xml:space="preserve">e que ocorra </w:t>
            </w:r>
            <w:r>
              <w:rPr>
                <w:rFonts w:cstheme="minorHAnsi"/>
                <w:bCs/>
                <w:sz w:val="24"/>
                <w:szCs w:val="24"/>
              </w:rPr>
              <w:t xml:space="preserve">uma proposta de </w:t>
            </w:r>
            <w:r w:rsidRPr="004F4060">
              <w:rPr>
                <w:rFonts w:cstheme="minorHAnsi"/>
                <w:bCs/>
                <w:sz w:val="24"/>
                <w:szCs w:val="24"/>
                <w:u w:val="single"/>
              </w:rPr>
              <w:t>não ocorrer a divulgação do nas mídias do CAU/PR</w:t>
            </w:r>
            <w:r w:rsidR="00A61CD7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O profissional foi informado das deliberações</w:t>
            </w:r>
            <w:r w:rsidR="004F4060">
              <w:rPr>
                <w:rFonts w:cstheme="minorHAnsi"/>
                <w:bCs/>
                <w:sz w:val="24"/>
                <w:szCs w:val="24"/>
              </w:rPr>
              <w:t xml:space="preserve"> anteriores e o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indeferimento sobre o assunto</w:t>
            </w:r>
            <w:r w:rsidR="004F4060">
              <w:rPr>
                <w:rFonts w:cstheme="minorHAnsi"/>
                <w:bCs/>
                <w:sz w:val="24"/>
                <w:szCs w:val="24"/>
              </w:rPr>
              <w:t xml:space="preserve"> onde foi </w:t>
            </w:r>
            <w:r>
              <w:rPr>
                <w:rFonts w:cstheme="minorHAnsi"/>
                <w:bCs/>
                <w:sz w:val="24"/>
                <w:szCs w:val="24"/>
              </w:rPr>
              <w:t xml:space="preserve">explicado que um dos requisitos </w:t>
            </w:r>
            <w:r w:rsidR="004F4060">
              <w:rPr>
                <w:rFonts w:cstheme="minorHAnsi"/>
                <w:bCs/>
                <w:sz w:val="24"/>
                <w:szCs w:val="24"/>
              </w:rPr>
              <w:t xml:space="preserve">para o convênio </w:t>
            </w:r>
            <w:r>
              <w:rPr>
                <w:rFonts w:cstheme="minorHAnsi"/>
                <w:bCs/>
                <w:sz w:val="24"/>
                <w:szCs w:val="24"/>
              </w:rPr>
              <w:t>seria a reciprocidade estabelecida no termo</w:t>
            </w:r>
            <w:r w:rsidR="004F4060">
              <w:rPr>
                <w:rFonts w:cstheme="minorHAnsi"/>
                <w:bCs/>
                <w:sz w:val="24"/>
                <w:szCs w:val="24"/>
              </w:rPr>
              <w:t xml:space="preserve">, pois </w:t>
            </w:r>
            <w:r>
              <w:rPr>
                <w:rFonts w:cstheme="minorHAnsi"/>
                <w:bCs/>
                <w:sz w:val="24"/>
                <w:szCs w:val="24"/>
              </w:rPr>
              <w:t>solicita a forma que o CAU/PR faria a divulgação. Conforme Deliberação n° 006/2018 CEF/PR e Deliberação plenária n° 088/2018</w:t>
            </w:r>
            <w:r w:rsidR="00A61CD7">
              <w:rPr>
                <w:rFonts w:cstheme="minorHAnsi"/>
                <w:bCs/>
                <w:sz w:val="24"/>
                <w:szCs w:val="24"/>
              </w:rPr>
              <w:t xml:space="preserve"> CAU/PR a</w:t>
            </w:r>
            <w:r w:rsidR="004F4060" w:rsidRPr="008E7F93">
              <w:rPr>
                <w:rFonts w:cstheme="minorHAnsi"/>
                <w:b/>
                <w:bCs/>
                <w:sz w:val="24"/>
                <w:szCs w:val="24"/>
              </w:rPr>
              <w:t xml:space="preserve"> CEF</w:t>
            </w:r>
            <w:r w:rsidR="00A61CD7">
              <w:rPr>
                <w:rFonts w:cstheme="minorHAnsi"/>
                <w:b/>
                <w:bCs/>
                <w:sz w:val="24"/>
                <w:szCs w:val="24"/>
              </w:rPr>
              <w:t>-CAU</w:t>
            </w:r>
            <w:r w:rsidR="004F4060" w:rsidRPr="008E7F93">
              <w:rPr>
                <w:rFonts w:cstheme="minorHAnsi"/>
                <w:b/>
                <w:bCs/>
                <w:sz w:val="24"/>
                <w:szCs w:val="24"/>
              </w:rPr>
              <w:t xml:space="preserve">/PR </w:t>
            </w:r>
            <w:r w:rsidRPr="008E7F93">
              <w:rPr>
                <w:rFonts w:cstheme="minorHAnsi"/>
                <w:b/>
                <w:bCs/>
                <w:sz w:val="24"/>
                <w:szCs w:val="24"/>
              </w:rPr>
              <w:t xml:space="preserve">reitera </w:t>
            </w:r>
            <w:r>
              <w:rPr>
                <w:rFonts w:cstheme="minorHAnsi"/>
                <w:bCs/>
                <w:sz w:val="24"/>
                <w:szCs w:val="24"/>
              </w:rPr>
              <w:t>a deliberação n° 006/2019 CEF-CAU/BR</w:t>
            </w:r>
            <w:r w:rsidR="004F4060">
              <w:rPr>
                <w:rFonts w:cstheme="minorHAnsi"/>
                <w:bCs/>
                <w:sz w:val="24"/>
                <w:szCs w:val="24"/>
              </w:rPr>
              <w:t>, que indefere este tipo de parceria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="00905EB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907A28" w:rsidRDefault="00907A2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907A28" w:rsidRDefault="00907A2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812FB4" w:rsidRDefault="00812FB4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__________________________________________________</w:t>
      </w:r>
    </w:p>
    <w:p w:rsidR="00E9362F" w:rsidRPr="00812FB4" w:rsidRDefault="00E9362F" w:rsidP="00E9362F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iCs/>
          <w:sz w:val="28"/>
          <w:szCs w:val="28"/>
          <w:lang w:eastAsia="ar-SA"/>
        </w:rPr>
      </w:pPr>
      <w:r w:rsidRPr="00812FB4">
        <w:rPr>
          <w:rFonts w:eastAsia="MS Mincho" w:cstheme="minorHAnsi"/>
          <w:b/>
          <w:iCs/>
          <w:sz w:val="28"/>
          <w:szCs w:val="28"/>
          <w:lang w:eastAsia="ar-SA"/>
        </w:rPr>
        <w:t>ALESSANDRO FILLA ROSANELI</w:t>
      </w:r>
    </w:p>
    <w:p w:rsidR="002709FB" w:rsidRPr="00812FB4" w:rsidRDefault="002709FB" w:rsidP="0027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12FB4">
        <w:rPr>
          <w:rFonts w:cstheme="minorHAnsi"/>
          <w:sz w:val="28"/>
          <w:szCs w:val="28"/>
        </w:rPr>
        <w:t>Coordenador</w:t>
      </w:r>
      <w:r w:rsidR="00F2363E" w:rsidRPr="00812FB4">
        <w:rPr>
          <w:rFonts w:cstheme="minorHAnsi"/>
          <w:sz w:val="28"/>
          <w:szCs w:val="28"/>
        </w:rPr>
        <w:t xml:space="preserve"> da CEF</w:t>
      </w:r>
      <w:r w:rsidR="00812FB4">
        <w:rPr>
          <w:rFonts w:cstheme="minorHAnsi"/>
          <w:sz w:val="28"/>
          <w:szCs w:val="28"/>
        </w:rPr>
        <w:t>-CAU</w:t>
      </w:r>
      <w:r w:rsidR="00F2363E" w:rsidRPr="00812FB4">
        <w:rPr>
          <w:rFonts w:cstheme="minorHAnsi"/>
          <w:sz w:val="28"/>
          <w:szCs w:val="28"/>
        </w:rPr>
        <w:t>/PR</w:t>
      </w:r>
    </w:p>
    <w:p w:rsidR="002709FB" w:rsidRPr="00812FB4" w:rsidRDefault="002709FB" w:rsidP="0027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709FB" w:rsidRPr="00812FB4" w:rsidRDefault="002709FB" w:rsidP="0027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E7F93" w:rsidRPr="00812FB4" w:rsidRDefault="008E7F93" w:rsidP="002709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709FB" w:rsidRPr="00812FB4" w:rsidRDefault="002709FB" w:rsidP="002709F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812FB4">
        <w:rPr>
          <w:rFonts w:cstheme="minorHAnsi"/>
          <w:bCs/>
          <w:sz w:val="28"/>
          <w:szCs w:val="28"/>
        </w:rPr>
        <w:t>_________________________</w:t>
      </w:r>
      <w:r w:rsidR="00E562E2">
        <w:rPr>
          <w:rFonts w:cstheme="minorHAnsi"/>
          <w:bCs/>
          <w:sz w:val="28"/>
          <w:szCs w:val="28"/>
        </w:rPr>
        <w:t>________________________</w:t>
      </w:r>
    </w:p>
    <w:p w:rsidR="008E7F93" w:rsidRPr="00812FB4" w:rsidRDefault="008E7F93" w:rsidP="008E7F93">
      <w:pPr>
        <w:spacing w:after="0"/>
        <w:rPr>
          <w:rFonts w:eastAsia="MS Mincho" w:cstheme="minorHAnsi"/>
          <w:b/>
          <w:iCs/>
          <w:sz w:val="28"/>
          <w:szCs w:val="28"/>
          <w:lang w:eastAsia="ar-SA"/>
        </w:rPr>
      </w:pPr>
      <w:r w:rsidRPr="00812FB4">
        <w:rPr>
          <w:rFonts w:eastAsia="MS Mincho" w:cstheme="minorHAnsi"/>
          <w:b/>
          <w:iCs/>
          <w:sz w:val="28"/>
          <w:szCs w:val="28"/>
          <w:lang w:eastAsia="ar-SA"/>
        </w:rPr>
        <w:t xml:space="preserve">CARLA CRISTINA MACEDO KISS </w:t>
      </w:r>
    </w:p>
    <w:p w:rsidR="002709FB" w:rsidRPr="00812FB4" w:rsidRDefault="002709FB" w:rsidP="008E7F93">
      <w:pPr>
        <w:spacing w:after="0"/>
        <w:rPr>
          <w:rFonts w:cstheme="minorHAnsi"/>
          <w:sz w:val="28"/>
          <w:szCs w:val="28"/>
        </w:rPr>
      </w:pPr>
      <w:r w:rsidRPr="00812FB4">
        <w:rPr>
          <w:rFonts w:cstheme="minorHAnsi"/>
          <w:sz w:val="28"/>
          <w:szCs w:val="28"/>
        </w:rPr>
        <w:t>Membro</w:t>
      </w:r>
    </w:p>
    <w:p w:rsidR="002709FB" w:rsidRPr="00812FB4" w:rsidRDefault="002709F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8E7F93" w:rsidRPr="00812FB4" w:rsidRDefault="008E7F9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8E7F93" w:rsidRPr="00812FB4" w:rsidRDefault="008E7F9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8E7F93" w:rsidRPr="00812FB4" w:rsidRDefault="0012373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12FB4">
        <w:rPr>
          <w:rFonts w:cstheme="minorHAnsi"/>
          <w:color w:val="000000" w:themeColor="text1"/>
          <w:sz w:val="28"/>
          <w:szCs w:val="28"/>
        </w:rPr>
        <w:t>__________________________</w:t>
      </w:r>
      <w:r w:rsidR="00E562E2">
        <w:rPr>
          <w:rFonts w:cstheme="minorHAnsi"/>
          <w:color w:val="000000" w:themeColor="text1"/>
          <w:sz w:val="28"/>
          <w:szCs w:val="28"/>
        </w:rPr>
        <w:t xml:space="preserve">_______________________ </w:t>
      </w:r>
      <w:bookmarkStart w:id="0" w:name="_GoBack"/>
      <w:bookmarkEnd w:id="0"/>
    </w:p>
    <w:p w:rsidR="002709FB" w:rsidRPr="00812FB4" w:rsidRDefault="008E7F93" w:rsidP="008E7F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812FB4">
        <w:rPr>
          <w:rFonts w:cstheme="minorHAnsi"/>
          <w:b/>
          <w:color w:val="000000" w:themeColor="text1"/>
          <w:sz w:val="28"/>
          <w:szCs w:val="28"/>
        </w:rPr>
        <w:t>MÁRCIO INNOCENTI RIBEIRO DE BARROS</w:t>
      </w:r>
    </w:p>
    <w:p w:rsidR="008E7F93" w:rsidRPr="00812FB4" w:rsidRDefault="008E7F93" w:rsidP="008E7F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12FB4">
        <w:rPr>
          <w:rFonts w:cstheme="minorHAnsi"/>
          <w:color w:val="000000" w:themeColor="text1"/>
          <w:sz w:val="28"/>
          <w:szCs w:val="28"/>
        </w:rPr>
        <w:t>Membro</w:t>
      </w:r>
    </w:p>
    <w:p w:rsidR="008E7F93" w:rsidRPr="00812FB4" w:rsidRDefault="008E7F93" w:rsidP="008E7F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8E7F93" w:rsidRPr="00812FB4" w:rsidRDefault="008E7F93" w:rsidP="008E7F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8E7F93" w:rsidRPr="00812FB4" w:rsidRDefault="008E7F93" w:rsidP="008E7F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7010A" w:rsidRPr="00812FB4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12FB4">
        <w:rPr>
          <w:rFonts w:cstheme="minorHAnsi"/>
          <w:color w:val="000000" w:themeColor="text1"/>
          <w:sz w:val="28"/>
          <w:szCs w:val="28"/>
        </w:rPr>
        <w:t>_________________________________________________</w:t>
      </w:r>
    </w:p>
    <w:p w:rsidR="00F23A82" w:rsidRPr="00812FB4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812FB4">
        <w:rPr>
          <w:rFonts w:cstheme="minorHAnsi"/>
          <w:b/>
          <w:color w:val="000000" w:themeColor="text1"/>
          <w:sz w:val="28"/>
          <w:szCs w:val="28"/>
        </w:rPr>
        <w:t>FRANCINE CLÁUDIA KOSCIUV</w:t>
      </w:r>
    </w:p>
    <w:p w:rsidR="00FE30CC" w:rsidRPr="00812FB4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12FB4">
        <w:rPr>
          <w:rFonts w:cstheme="minorHAnsi"/>
          <w:color w:val="000000" w:themeColor="text1"/>
          <w:sz w:val="28"/>
          <w:szCs w:val="28"/>
        </w:rPr>
        <w:t>Assistente da Comissão de Ensino e Formação</w:t>
      </w:r>
    </w:p>
    <w:p w:rsidR="00F23A82" w:rsidRPr="00812FB4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12FB4">
        <w:rPr>
          <w:rFonts w:cstheme="minorHAnsi"/>
          <w:color w:val="000000" w:themeColor="text1"/>
          <w:sz w:val="28"/>
          <w:szCs w:val="28"/>
        </w:rPr>
        <w:t>CEF-CAU/PR</w:t>
      </w:r>
    </w:p>
    <w:sectPr w:rsidR="00F23A82" w:rsidRPr="00812FB4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30" w:rsidRDefault="002D6630" w:rsidP="006C2169">
      <w:pPr>
        <w:spacing w:after="0" w:line="240" w:lineRule="auto"/>
      </w:pPr>
      <w:r>
        <w:separator/>
      </w:r>
    </w:p>
  </w:endnote>
  <w:endnote w:type="continuationSeparator" w:id="0">
    <w:p w:rsidR="002D6630" w:rsidRDefault="002D6630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30" w:rsidRDefault="002D6630" w:rsidP="006C2169">
      <w:pPr>
        <w:spacing w:after="0" w:line="240" w:lineRule="auto"/>
      </w:pPr>
      <w:r>
        <w:separator/>
      </w:r>
    </w:p>
  </w:footnote>
  <w:footnote w:type="continuationSeparator" w:id="0">
    <w:p w:rsidR="002D6630" w:rsidRDefault="002D6630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74B9"/>
    <w:rsid w:val="000226F2"/>
    <w:rsid w:val="00023DF8"/>
    <w:rsid w:val="000420AC"/>
    <w:rsid w:val="00062420"/>
    <w:rsid w:val="00067ABA"/>
    <w:rsid w:val="00070E55"/>
    <w:rsid w:val="000711BD"/>
    <w:rsid w:val="00073773"/>
    <w:rsid w:val="0007485C"/>
    <w:rsid w:val="000941B0"/>
    <w:rsid w:val="000A0B5B"/>
    <w:rsid w:val="000A1855"/>
    <w:rsid w:val="000B09B9"/>
    <w:rsid w:val="000D196E"/>
    <w:rsid w:val="000D2CE8"/>
    <w:rsid w:val="000D3D95"/>
    <w:rsid w:val="000D60C2"/>
    <w:rsid w:val="000D7313"/>
    <w:rsid w:val="000E0491"/>
    <w:rsid w:val="000F1FB4"/>
    <w:rsid w:val="000F467B"/>
    <w:rsid w:val="000F5B73"/>
    <w:rsid w:val="00101CCF"/>
    <w:rsid w:val="00102B16"/>
    <w:rsid w:val="0011392C"/>
    <w:rsid w:val="00123733"/>
    <w:rsid w:val="00132D17"/>
    <w:rsid w:val="00134A7A"/>
    <w:rsid w:val="001774B6"/>
    <w:rsid w:val="001905F4"/>
    <w:rsid w:val="001A1DA6"/>
    <w:rsid w:val="001B0B25"/>
    <w:rsid w:val="001B2FB9"/>
    <w:rsid w:val="001C2F28"/>
    <w:rsid w:val="001C6006"/>
    <w:rsid w:val="001E411D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709FB"/>
    <w:rsid w:val="00283A1F"/>
    <w:rsid w:val="00286358"/>
    <w:rsid w:val="00292458"/>
    <w:rsid w:val="0029255B"/>
    <w:rsid w:val="00297C37"/>
    <w:rsid w:val="002D1485"/>
    <w:rsid w:val="002D6630"/>
    <w:rsid w:val="002E186A"/>
    <w:rsid w:val="002F6B1B"/>
    <w:rsid w:val="00302F80"/>
    <w:rsid w:val="00310B75"/>
    <w:rsid w:val="0031326F"/>
    <w:rsid w:val="003133DA"/>
    <w:rsid w:val="00330A24"/>
    <w:rsid w:val="00351F1E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3E7F40"/>
    <w:rsid w:val="004009C6"/>
    <w:rsid w:val="00404589"/>
    <w:rsid w:val="00420FE1"/>
    <w:rsid w:val="00434DC4"/>
    <w:rsid w:val="00436C6E"/>
    <w:rsid w:val="00446173"/>
    <w:rsid w:val="004611AC"/>
    <w:rsid w:val="00461AC3"/>
    <w:rsid w:val="0047010A"/>
    <w:rsid w:val="00486911"/>
    <w:rsid w:val="004964AC"/>
    <w:rsid w:val="004A0777"/>
    <w:rsid w:val="004B191F"/>
    <w:rsid w:val="004B3F82"/>
    <w:rsid w:val="004B7925"/>
    <w:rsid w:val="004C3998"/>
    <w:rsid w:val="004C4166"/>
    <w:rsid w:val="004D2095"/>
    <w:rsid w:val="004D2A85"/>
    <w:rsid w:val="004E005B"/>
    <w:rsid w:val="004E3C79"/>
    <w:rsid w:val="004F15AD"/>
    <w:rsid w:val="004F4060"/>
    <w:rsid w:val="004F485B"/>
    <w:rsid w:val="005006CE"/>
    <w:rsid w:val="00501238"/>
    <w:rsid w:val="00503352"/>
    <w:rsid w:val="0050748A"/>
    <w:rsid w:val="00525FE6"/>
    <w:rsid w:val="00533361"/>
    <w:rsid w:val="00535EEB"/>
    <w:rsid w:val="005417B7"/>
    <w:rsid w:val="005539A0"/>
    <w:rsid w:val="00554059"/>
    <w:rsid w:val="0056012D"/>
    <w:rsid w:val="00577BD4"/>
    <w:rsid w:val="00580057"/>
    <w:rsid w:val="00592641"/>
    <w:rsid w:val="005B2569"/>
    <w:rsid w:val="005B3860"/>
    <w:rsid w:val="005B48EA"/>
    <w:rsid w:val="005B74ED"/>
    <w:rsid w:val="005D4EA3"/>
    <w:rsid w:val="005D7091"/>
    <w:rsid w:val="005F78BE"/>
    <w:rsid w:val="0060783C"/>
    <w:rsid w:val="00615726"/>
    <w:rsid w:val="00624739"/>
    <w:rsid w:val="00645445"/>
    <w:rsid w:val="0064705D"/>
    <w:rsid w:val="006520F3"/>
    <w:rsid w:val="0065690C"/>
    <w:rsid w:val="00660CA2"/>
    <w:rsid w:val="00662D8D"/>
    <w:rsid w:val="00663C03"/>
    <w:rsid w:val="0068008F"/>
    <w:rsid w:val="0068481B"/>
    <w:rsid w:val="00687A10"/>
    <w:rsid w:val="006A22F0"/>
    <w:rsid w:val="006A5ED5"/>
    <w:rsid w:val="006A759A"/>
    <w:rsid w:val="006B1749"/>
    <w:rsid w:val="006B4977"/>
    <w:rsid w:val="006C2169"/>
    <w:rsid w:val="006D61F3"/>
    <w:rsid w:val="006E0F75"/>
    <w:rsid w:val="007071A9"/>
    <w:rsid w:val="00711AEC"/>
    <w:rsid w:val="00735C85"/>
    <w:rsid w:val="00744DC0"/>
    <w:rsid w:val="00752F3E"/>
    <w:rsid w:val="00763250"/>
    <w:rsid w:val="00766584"/>
    <w:rsid w:val="00772AA9"/>
    <w:rsid w:val="007C1833"/>
    <w:rsid w:val="007C2740"/>
    <w:rsid w:val="007C37B6"/>
    <w:rsid w:val="007E45DD"/>
    <w:rsid w:val="007E6692"/>
    <w:rsid w:val="007E6BB5"/>
    <w:rsid w:val="007F1BF7"/>
    <w:rsid w:val="00800B60"/>
    <w:rsid w:val="00812FB4"/>
    <w:rsid w:val="008165CE"/>
    <w:rsid w:val="0083185A"/>
    <w:rsid w:val="0084023C"/>
    <w:rsid w:val="00884592"/>
    <w:rsid w:val="00892771"/>
    <w:rsid w:val="008942B6"/>
    <w:rsid w:val="008B44E4"/>
    <w:rsid w:val="008B4D89"/>
    <w:rsid w:val="008C1CC5"/>
    <w:rsid w:val="008C42A0"/>
    <w:rsid w:val="008E1494"/>
    <w:rsid w:val="008E7F93"/>
    <w:rsid w:val="008F2F11"/>
    <w:rsid w:val="00905EBC"/>
    <w:rsid w:val="00907A28"/>
    <w:rsid w:val="00941B87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6624"/>
    <w:rsid w:val="009C6817"/>
    <w:rsid w:val="009D455C"/>
    <w:rsid w:val="009E70FD"/>
    <w:rsid w:val="009F3A51"/>
    <w:rsid w:val="009F65AC"/>
    <w:rsid w:val="00A02353"/>
    <w:rsid w:val="00A12E94"/>
    <w:rsid w:val="00A17E5B"/>
    <w:rsid w:val="00A30B16"/>
    <w:rsid w:val="00A41E7B"/>
    <w:rsid w:val="00A61CD7"/>
    <w:rsid w:val="00A74AE6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169F"/>
    <w:rsid w:val="00AD2A0E"/>
    <w:rsid w:val="00AD7E06"/>
    <w:rsid w:val="00AF317A"/>
    <w:rsid w:val="00B03DEE"/>
    <w:rsid w:val="00B070F0"/>
    <w:rsid w:val="00B13DB8"/>
    <w:rsid w:val="00B16FBE"/>
    <w:rsid w:val="00B209A8"/>
    <w:rsid w:val="00B60E5E"/>
    <w:rsid w:val="00B748A5"/>
    <w:rsid w:val="00B935B5"/>
    <w:rsid w:val="00B953A3"/>
    <w:rsid w:val="00B959E1"/>
    <w:rsid w:val="00BA07C5"/>
    <w:rsid w:val="00BA0D6A"/>
    <w:rsid w:val="00BA110E"/>
    <w:rsid w:val="00BB5081"/>
    <w:rsid w:val="00BC57E0"/>
    <w:rsid w:val="00BC7EEB"/>
    <w:rsid w:val="00BE3ECC"/>
    <w:rsid w:val="00BE4F58"/>
    <w:rsid w:val="00BF15E1"/>
    <w:rsid w:val="00C13E8D"/>
    <w:rsid w:val="00C14A2D"/>
    <w:rsid w:val="00C235FC"/>
    <w:rsid w:val="00C40A46"/>
    <w:rsid w:val="00C40CD0"/>
    <w:rsid w:val="00C44F9C"/>
    <w:rsid w:val="00C82F5E"/>
    <w:rsid w:val="00C909F0"/>
    <w:rsid w:val="00C90CAD"/>
    <w:rsid w:val="00CA47C6"/>
    <w:rsid w:val="00CA6C83"/>
    <w:rsid w:val="00CA6CBC"/>
    <w:rsid w:val="00CB18FD"/>
    <w:rsid w:val="00CB3DC8"/>
    <w:rsid w:val="00CC3C70"/>
    <w:rsid w:val="00CE757E"/>
    <w:rsid w:val="00CF1543"/>
    <w:rsid w:val="00CF45EF"/>
    <w:rsid w:val="00D04AF6"/>
    <w:rsid w:val="00D0656B"/>
    <w:rsid w:val="00D10F35"/>
    <w:rsid w:val="00D20E80"/>
    <w:rsid w:val="00D24759"/>
    <w:rsid w:val="00D30215"/>
    <w:rsid w:val="00D37109"/>
    <w:rsid w:val="00D40B9A"/>
    <w:rsid w:val="00D41FAC"/>
    <w:rsid w:val="00D545BB"/>
    <w:rsid w:val="00D5609C"/>
    <w:rsid w:val="00D56F81"/>
    <w:rsid w:val="00D72050"/>
    <w:rsid w:val="00D744B8"/>
    <w:rsid w:val="00D86226"/>
    <w:rsid w:val="00DA3D9A"/>
    <w:rsid w:val="00DA775F"/>
    <w:rsid w:val="00DB06AD"/>
    <w:rsid w:val="00DB11A9"/>
    <w:rsid w:val="00DB486F"/>
    <w:rsid w:val="00DD0107"/>
    <w:rsid w:val="00DE4BBA"/>
    <w:rsid w:val="00DF5E15"/>
    <w:rsid w:val="00E04A46"/>
    <w:rsid w:val="00E056AC"/>
    <w:rsid w:val="00E05BA3"/>
    <w:rsid w:val="00E17BEE"/>
    <w:rsid w:val="00E24DFA"/>
    <w:rsid w:val="00E37170"/>
    <w:rsid w:val="00E4277A"/>
    <w:rsid w:val="00E45DE6"/>
    <w:rsid w:val="00E4671F"/>
    <w:rsid w:val="00E4750C"/>
    <w:rsid w:val="00E529AA"/>
    <w:rsid w:val="00E562E2"/>
    <w:rsid w:val="00E63013"/>
    <w:rsid w:val="00E64C75"/>
    <w:rsid w:val="00E71DF3"/>
    <w:rsid w:val="00E72EFD"/>
    <w:rsid w:val="00E7731F"/>
    <w:rsid w:val="00E8257F"/>
    <w:rsid w:val="00E865BE"/>
    <w:rsid w:val="00E86BC1"/>
    <w:rsid w:val="00E9362F"/>
    <w:rsid w:val="00EA3CA1"/>
    <w:rsid w:val="00EC1D10"/>
    <w:rsid w:val="00EC6551"/>
    <w:rsid w:val="00ED10CE"/>
    <w:rsid w:val="00ED3861"/>
    <w:rsid w:val="00ED599B"/>
    <w:rsid w:val="00EE1FC6"/>
    <w:rsid w:val="00EE239C"/>
    <w:rsid w:val="00EE4D2B"/>
    <w:rsid w:val="00EF11E0"/>
    <w:rsid w:val="00EF40AA"/>
    <w:rsid w:val="00EF5A01"/>
    <w:rsid w:val="00F1147F"/>
    <w:rsid w:val="00F2363E"/>
    <w:rsid w:val="00F23A82"/>
    <w:rsid w:val="00F278C7"/>
    <w:rsid w:val="00F32F60"/>
    <w:rsid w:val="00F334B7"/>
    <w:rsid w:val="00F6160F"/>
    <w:rsid w:val="00F63515"/>
    <w:rsid w:val="00F72058"/>
    <w:rsid w:val="00F73AEB"/>
    <w:rsid w:val="00F7595B"/>
    <w:rsid w:val="00F85934"/>
    <w:rsid w:val="00F86C23"/>
    <w:rsid w:val="00F95794"/>
    <w:rsid w:val="00FA2E68"/>
    <w:rsid w:val="00FA510A"/>
    <w:rsid w:val="00FB20DE"/>
    <w:rsid w:val="00FC4DC4"/>
    <w:rsid w:val="00FD3E69"/>
    <w:rsid w:val="00FE1C37"/>
    <w:rsid w:val="00FE30CC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0A41-E47A-44A4-B053-CFF5DE52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23</cp:revision>
  <cp:lastPrinted>2019-03-22T17:02:00Z</cp:lastPrinted>
  <dcterms:created xsi:type="dcterms:W3CDTF">2019-07-26T17:55:00Z</dcterms:created>
  <dcterms:modified xsi:type="dcterms:W3CDTF">2019-08-26T20:46:00Z</dcterms:modified>
</cp:coreProperties>
</file>