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12" w:space="0" w:color="7F7F7F"/>
          <w:bottom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7842AE" w:rsidRPr="008425A6" w14:paraId="22A367C9" w14:textId="77777777">
        <w:tc>
          <w:tcPr>
            <w:tcW w:w="1857" w:type="dxa"/>
            <w:shd w:val="clear" w:color="auto" w:fill="DDDDDD"/>
          </w:tcPr>
          <w:p w14:paraId="1A5BCF3E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7215" w:type="dxa"/>
          </w:tcPr>
          <w:p w14:paraId="4F2A3E43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2AE" w:rsidRPr="008425A6" w14:paraId="70B23815" w14:textId="77777777">
        <w:tc>
          <w:tcPr>
            <w:tcW w:w="1857" w:type="dxa"/>
            <w:shd w:val="clear" w:color="auto" w:fill="DDDDDD"/>
          </w:tcPr>
          <w:p w14:paraId="71D13C85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INTERESSADO</w:t>
            </w:r>
          </w:p>
        </w:tc>
        <w:tc>
          <w:tcPr>
            <w:tcW w:w="7215" w:type="dxa"/>
          </w:tcPr>
          <w:p w14:paraId="030BA47E" w14:textId="77777777" w:rsidR="007842AE" w:rsidRPr="008425A6" w:rsidRDefault="00D53E6B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5A6">
              <w:rPr>
                <w:rFonts w:ascii="Times New Roman" w:hAnsi="Times New Roman"/>
                <w:sz w:val="24"/>
                <w:szCs w:val="24"/>
              </w:rPr>
              <w:t>CAU/PR</w:t>
            </w:r>
          </w:p>
        </w:tc>
      </w:tr>
      <w:tr w:rsidR="007842AE" w:rsidRPr="008425A6" w14:paraId="4A1D6A2B" w14:textId="77777777">
        <w:tc>
          <w:tcPr>
            <w:tcW w:w="1857" w:type="dxa"/>
            <w:tcBorders>
              <w:bottom w:val="single" w:sz="12" w:space="0" w:color="7F7F7F"/>
            </w:tcBorders>
            <w:shd w:val="clear" w:color="auto" w:fill="DDDDDD"/>
          </w:tcPr>
          <w:p w14:paraId="001E7452" w14:textId="77777777" w:rsidR="007842AE" w:rsidRPr="008425A6" w:rsidRDefault="007842AE" w:rsidP="007842AE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ASSUNTO</w:t>
            </w:r>
          </w:p>
        </w:tc>
        <w:tc>
          <w:tcPr>
            <w:tcW w:w="7215" w:type="dxa"/>
            <w:tcBorders>
              <w:bottom w:val="single" w:sz="12" w:space="0" w:color="7F7F7F"/>
            </w:tcBorders>
          </w:tcPr>
          <w:p w14:paraId="2B612D8E" w14:textId="5F9DA2EA" w:rsidR="007842AE" w:rsidRPr="007C4678" w:rsidRDefault="00E81FC9" w:rsidP="008425A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C4678">
              <w:rPr>
                <w:rFonts w:ascii="Times New Roman" w:hAnsi="Times New Roman"/>
                <w:sz w:val="24"/>
                <w:szCs w:val="24"/>
              </w:rPr>
              <w:t xml:space="preserve">rorroga os efeitos da Deliberação Plenária DPOPR n. 0109-01/2020; prorroga os efeitos da deliberação </w:t>
            </w:r>
            <w:r w:rsidR="007C46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ad referendum </w:t>
            </w:r>
            <w:r w:rsidR="007C4678">
              <w:rPr>
                <w:rFonts w:ascii="Times New Roman" w:hAnsi="Times New Roman"/>
                <w:sz w:val="24"/>
                <w:szCs w:val="24"/>
              </w:rPr>
              <w:t>n.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678">
              <w:rPr>
                <w:rFonts w:ascii="Times New Roman" w:hAnsi="Times New Roman"/>
                <w:sz w:val="24"/>
                <w:szCs w:val="24"/>
              </w:rPr>
              <w:t xml:space="preserve">-2020; prorroga os efeitos da Portaria n. 258/2020 até o dia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49EF">
              <w:rPr>
                <w:rFonts w:ascii="Times New Roman" w:hAnsi="Times New Roman"/>
                <w:sz w:val="24"/>
                <w:szCs w:val="24"/>
              </w:rPr>
              <w:t>4</w:t>
            </w:r>
            <w:r w:rsidR="007C467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4678">
              <w:rPr>
                <w:rFonts w:ascii="Times New Roman" w:hAnsi="Times New Roman"/>
                <w:sz w:val="24"/>
                <w:szCs w:val="24"/>
              </w:rPr>
              <w:t>/2020.</w:t>
            </w:r>
          </w:p>
        </w:tc>
      </w:tr>
      <w:tr w:rsidR="007842AE" w:rsidRPr="008425A6" w14:paraId="4B274A5A" w14:textId="77777777">
        <w:tc>
          <w:tcPr>
            <w:tcW w:w="9072" w:type="dxa"/>
            <w:gridSpan w:val="2"/>
            <w:tcBorders>
              <w:bottom w:val="single" w:sz="12" w:space="0" w:color="7F7F7F"/>
            </w:tcBorders>
            <w:shd w:val="clear" w:color="auto" w:fill="DDDDDD"/>
          </w:tcPr>
          <w:p w14:paraId="657EC3B8" w14:textId="3F2C89BE" w:rsidR="007842AE" w:rsidRPr="008425A6" w:rsidRDefault="007842AE" w:rsidP="00343D65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ELIBERAÇÃO </w:t>
            </w:r>
            <w:r w:rsidR="00F44E8D" w:rsidRPr="008425A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 REFERENDUM</w:t>
            </w:r>
            <w:r w:rsidR="00BF4A5B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Nº 0</w:t>
            </w:r>
            <w:r w:rsidR="009A2B2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F44E8D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3154E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43D65" w:rsidRPr="008425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3D5C36BD" w14:textId="77777777" w:rsidR="007842AE" w:rsidRPr="008425A6" w:rsidRDefault="007842AE" w:rsidP="0078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CB48C" w14:textId="6DE859E0" w:rsidR="00C9646D" w:rsidRPr="008425A6" w:rsidRDefault="00C9646D" w:rsidP="0023154E">
      <w:pPr>
        <w:shd w:val="clear" w:color="auto" w:fill="FFFFFF"/>
        <w:spacing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Aprova</w:t>
      </w:r>
      <w:r w:rsidR="0023154E" w:rsidRPr="008425A6">
        <w:rPr>
          <w:rFonts w:ascii="Times New Roman" w:hAnsi="Times New Roman"/>
          <w:sz w:val="24"/>
          <w:szCs w:val="24"/>
        </w:rPr>
        <w:t xml:space="preserve">, </w:t>
      </w:r>
      <w:r w:rsidR="0023154E" w:rsidRPr="008425A6">
        <w:rPr>
          <w:rFonts w:ascii="Times New Roman" w:hAnsi="Times New Roman"/>
          <w:i/>
          <w:sz w:val="24"/>
          <w:szCs w:val="24"/>
        </w:rPr>
        <w:t>ad referendum</w:t>
      </w:r>
      <w:r w:rsidR="00343D65" w:rsidRPr="008425A6">
        <w:rPr>
          <w:rFonts w:ascii="Times New Roman" w:hAnsi="Times New Roman"/>
          <w:sz w:val="24"/>
          <w:szCs w:val="24"/>
        </w:rPr>
        <w:t xml:space="preserve"> do Plenário, </w:t>
      </w:r>
      <w:r w:rsidR="00025F1A">
        <w:rPr>
          <w:rFonts w:ascii="Times New Roman" w:hAnsi="Times New Roman"/>
          <w:sz w:val="24"/>
          <w:szCs w:val="24"/>
        </w:rPr>
        <w:t xml:space="preserve">a prorrogação dos efeitos da Deliberação Plenária DPOPR n. 0109-01/2020; prorroga os efeitos da deliberação </w:t>
      </w:r>
      <w:r w:rsidR="00025F1A">
        <w:rPr>
          <w:rFonts w:ascii="Times New Roman" w:hAnsi="Times New Roman"/>
          <w:i/>
          <w:iCs/>
          <w:sz w:val="24"/>
          <w:szCs w:val="24"/>
        </w:rPr>
        <w:t xml:space="preserve">ad referendum </w:t>
      </w:r>
      <w:r w:rsidR="00025F1A">
        <w:rPr>
          <w:rFonts w:ascii="Times New Roman" w:hAnsi="Times New Roman"/>
          <w:sz w:val="24"/>
          <w:szCs w:val="24"/>
        </w:rPr>
        <w:t>n. 0</w:t>
      </w:r>
      <w:r w:rsidR="00E81FC9">
        <w:rPr>
          <w:rFonts w:ascii="Times New Roman" w:hAnsi="Times New Roman"/>
          <w:sz w:val="24"/>
          <w:szCs w:val="24"/>
        </w:rPr>
        <w:t>4</w:t>
      </w:r>
      <w:r w:rsidR="00025F1A">
        <w:rPr>
          <w:rFonts w:ascii="Times New Roman" w:hAnsi="Times New Roman"/>
          <w:sz w:val="24"/>
          <w:szCs w:val="24"/>
        </w:rPr>
        <w:t xml:space="preserve">-2020; prorroga os efeitos da Portaria n. 258/2020 até o dia </w:t>
      </w:r>
      <w:r w:rsidR="00E81FC9">
        <w:rPr>
          <w:rFonts w:ascii="Times New Roman" w:hAnsi="Times New Roman"/>
          <w:sz w:val="24"/>
          <w:szCs w:val="24"/>
        </w:rPr>
        <w:t>1</w:t>
      </w:r>
      <w:r w:rsidR="004F49EF">
        <w:rPr>
          <w:rFonts w:ascii="Times New Roman" w:hAnsi="Times New Roman"/>
          <w:sz w:val="24"/>
          <w:szCs w:val="24"/>
        </w:rPr>
        <w:t>4</w:t>
      </w:r>
      <w:r w:rsidR="00025F1A">
        <w:rPr>
          <w:rFonts w:ascii="Times New Roman" w:hAnsi="Times New Roman"/>
          <w:sz w:val="24"/>
          <w:szCs w:val="24"/>
        </w:rPr>
        <w:t>/0</w:t>
      </w:r>
      <w:r w:rsidR="00E81FC9">
        <w:rPr>
          <w:rFonts w:ascii="Times New Roman" w:hAnsi="Times New Roman"/>
          <w:sz w:val="24"/>
          <w:szCs w:val="24"/>
        </w:rPr>
        <w:t>6</w:t>
      </w:r>
      <w:r w:rsidR="00025F1A">
        <w:rPr>
          <w:rFonts w:ascii="Times New Roman" w:hAnsi="Times New Roman"/>
          <w:sz w:val="24"/>
          <w:szCs w:val="24"/>
        </w:rPr>
        <w:t>/2020</w:t>
      </w:r>
      <w:r w:rsidR="00343D65" w:rsidRPr="008425A6">
        <w:rPr>
          <w:rFonts w:ascii="Times New Roman" w:hAnsi="Times New Roman"/>
          <w:sz w:val="24"/>
          <w:szCs w:val="24"/>
        </w:rPr>
        <w:t>.</w:t>
      </w:r>
    </w:p>
    <w:p w14:paraId="1D972811" w14:textId="77777777" w:rsidR="00343D65" w:rsidRPr="008425A6" w:rsidRDefault="00343D65" w:rsidP="00343D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25A6">
        <w:rPr>
          <w:rFonts w:ascii="Times New Roman" w:hAnsi="Times New Roman"/>
          <w:sz w:val="24"/>
          <w:szCs w:val="24"/>
        </w:rPr>
        <w:t>A Presidente do Conselho de Arquitetura e Urbanismo do Paraná – CAU/PR, no exercício das competências previstas no artigo 59 e no inciso XXXI do artigo 153 do Regimento Interno do CAU/PR, aprovado pela Deliberação Plenária DPOPR n° 075-01/2017</w:t>
      </w:r>
      <w:r w:rsidR="008425A6">
        <w:rPr>
          <w:rFonts w:ascii="Times New Roman" w:hAnsi="Times New Roman"/>
          <w:sz w:val="24"/>
          <w:szCs w:val="24"/>
        </w:rPr>
        <w:t>,</w:t>
      </w:r>
      <w:r w:rsidRPr="008425A6">
        <w:rPr>
          <w:rFonts w:ascii="Times New Roman" w:hAnsi="Times New Roman"/>
          <w:sz w:val="24"/>
          <w:szCs w:val="24"/>
          <w:lang w:eastAsia="pt-BR"/>
        </w:rPr>
        <w:t xml:space="preserve"> após análise do assunto em epígrafe, e;</w:t>
      </w:r>
    </w:p>
    <w:p w14:paraId="4AE8D969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1E964B0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25A6">
        <w:rPr>
          <w:rFonts w:ascii="Times New Roman" w:hAnsi="Times New Roman"/>
          <w:sz w:val="24"/>
          <w:szCs w:val="24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8425A6">
        <w:rPr>
          <w:rFonts w:ascii="Times New Roman" w:hAnsi="Times New Roman"/>
          <w:i/>
          <w:sz w:val="24"/>
          <w:szCs w:val="24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8425A6">
        <w:rPr>
          <w:rFonts w:ascii="Times New Roman" w:hAnsi="Times New Roman"/>
          <w:sz w:val="24"/>
          <w:szCs w:val="24"/>
          <w:lang w:eastAsia="pt-BR"/>
        </w:rPr>
        <w:t>;</w:t>
      </w:r>
    </w:p>
    <w:p w14:paraId="51C8A215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8FED9EC" w14:textId="77777777" w:rsidR="00343D65" w:rsidRPr="008425A6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  <w:lang w:eastAsia="pt-BR"/>
        </w:rPr>
        <w:t xml:space="preserve">Considerando o disposto no artigo 59, </w:t>
      </w:r>
      <w:r w:rsidRPr="008425A6">
        <w:rPr>
          <w:rFonts w:ascii="Times New Roman" w:hAnsi="Times New Roman"/>
          <w:sz w:val="24"/>
          <w:szCs w:val="24"/>
        </w:rPr>
        <w:t>do Regimento Interno do CAU/PR, aprovado pela Deliberação Plenária DPOPR n° 075-01/2017</w:t>
      </w:r>
      <w:r w:rsidRPr="008425A6">
        <w:rPr>
          <w:rFonts w:ascii="Times New Roman" w:hAnsi="Times New Roman"/>
          <w:sz w:val="24"/>
          <w:szCs w:val="24"/>
          <w:lang w:eastAsia="pt-BR"/>
        </w:rPr>
        <w:t xml:space="preserve">, o qual estabelece que, </w:t>
      </w:r>
      <w:r w:rsidRPr="008425A6">
        <w:rPr>
          <w:rFonts w:ascii="Times New Roman" w:hAnsi="Times New Roman"/>
          <w:i/>
          <w:sz w:val="24"/>
          <w:szCs w:val="24"/>
          <w:lang w:eastAsia="pt-BR"/>
        </w:rPr>
        <w:t>“</w:t>
      </w:r>
      <w:r w:rsidR="008425A6">
        <w:rPr>
          <w:rFonts w:ascii="Times New Roman" w:hAnsi="Times New Roman"/>
          <w:i/>
          <w:sz w:val="24"/>
          <w:szCs w:val="24"/>
          <w:lang w:eastAsia="pt-BR"/>
        </w:rPr>
        <w:t>e</w:t>
      </w:r>
      <w:r w:rsidRPr="008425A6">
        <w:rPr>
          <w:rFonts w:ascii="Times New Roman" w:hAnsi="Times New Roman"/>
          <w:i/>
          <w:sz w:val="24"/>
          <w:szCs w:val="24"/>
        </w:rPr>
        <w:t>m situações que exijam cumprimento de prazos antes da realização de reuniões plenárias, o presidente poderá praticar atos ad referendum do Plenário, cabendo sua apreciação na primeira reunião plenária subsequente”;</w:t>
      </w:r>
    </w:p>
    <w:p w14:paraId="03FAE17E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4AA95F70" w14:textId="77777777" w:rsidR="00343D65" w:rsidRPr="008425A6" w:rsidRDefault="00343D65" w:rsidP="00343D65">
      <w:pPr>
        <w:jc w:val="both"/>
        <w:rPr>
          <w:rFonts w:ascii="Times New Roman" w:hAnsi="Times New Roman"/>
          <w:i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</w:t>
      </w:r>
      <w:r w:rsidR="008425A6">
        <w:rPr>
          <w:rFonts w:ascii="Times New Roman" w:hAnsi="Times New Roman"/>
          <w:sz w:val="24"/>
          <w:szCs w:val="24"/>
        </w:rPr>
        <w:t xml:space="preserve"> que</w:t>
      </w:r>
      <w:r w:rsidRPr="008425A6">
        <w:rPr>
          <w:rFonts w:ascii="Times New Roman" w:hAnsi="Times New Roman"/>
          <w:sz w:val="24"/>
          <w:szCs w:val="24"/>
        </w:rPr>
        <w:t xml:space="preserve"> </w:t>
      </w:r>
      <w:r w:rsidR="008425A6">
        <w:rPr>
          <w:rFonts w:ascii="Times New Roman" w:hAnsi="Times New Roman"/>
          <w:sz w:val="24"/>
          <w:szCs w:val="24"/>
        </w:rPr>
        <w:t xml:space="preserve">o </w:t>
      </w:r>
      <w:r w:rsidRPr="008425A6">
        <w:rPr>
          <w:rFonts w:ascii="Times New Roman" w:hAnsi="Times New Roman"/>
          <w:sz w:val="24"/>
          <w:szCs w:val="24"/>
        </w:rPr>
        <w:t xml:space="preserve">inciso XXXIV, do artigo 153 do Regimento Interno do CAU/PR, aprovado pela Deliberação Plenária DPOPR n° 075-01/2017 </w:t>
      </w:r>
      <w:r w:rsidR="008425A6">
        <w:rPr>
          <w:rFonts w:ascii="Times New Roman" w:hAnsi="Times New Roman"/>
          <w:sz w:val="24"/>
          <w:szCs w:val="24"/>
        </w:rPr>
        <w:t xml:space="preserve">dispõe que compete a Presidência do CAU/PR </w:t>
      </w:r>
      <w:r w:rsidRPr="008425A6">
        <w:rPr>
          <w:rFonts w:ascii="Times New Roman" w:hAnsi="Times New Roman"/>
          <w:i/>
          <w:sz w:val="24"/>
          <w:szCs w:val="24"/>
        </w:rPr>
        <w:t>“propor ao Plenário ou ao Conselho Diretor, a estrutura organizacional e as rotinas administrativas do CAU/PR, ouvida a comissão que exerce as competências de organização e administração”;</w:t>
      </w:r>
    </w:p>
    <w:p w14:paraId="5EBF1C29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</w:p>
    <w:p w14:paraId="64A82DE1" w14:textId="77777777" w:rsidR="00343D65" w:rsidRDefault="00343D65" w:rsidP="00343D65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</w:t>
      </w:r>
      <w:r w:rsidR="008425A6">
        <w:rPr>
          <w:rFonts w:ascii="Times New Roman" w:hAnsi="Times New Roman"/>
          <w:sz w:val="24"/>
          <w:szCs w:val="24"/>
        </w:rPr>
        <w:t xml:space="preserve"> que</w:t>
      </w:r>
      <w:r w:rsidRPr="008425A6">
        <w:rPr>
          <w:rFonts w:ascii="Times New Roman" w:hAnsi="Times New Roman"/>
          <w:sz w:val="24"/>
          <w:szCs w:val="24"/>
        </w:rPr>
        <w:t xml:space="preserve"> a Deliberação Plenária DPOPR nº 0109-01/2020 do CAU/PR, suspende o atendimento presencial, eventos, reuniões e atividades coletivas do CAU/PR e dá outras providências;</w:t>
      </w:r>
    </w:p>
    <w:p w14:paraId="360E060D" w14:textId="06EC9248" w:rsidR="00025F1A" w:rsidRDefault="00025F1A" w:rsidP="0034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Considerando o</w:t>
      </w:r>
      <w:r w:rsidR="008010F3">
        <w:rPr>
          <w:rFonts w:ascii="Times New Roman" w:hAnsi="Times New Roman"/>
          <w:sz w:val="24"/>
          <w:szCs w:val="24"/>
        </w:rPr>
        <w:t>s termos da Lei Federal n. 13.979/2020 e dos Decretos Federais ns. 10.282/2020  e 10.288/2020;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F4FA8A" w14:textId="1635E9F7" w:rsidR="007C4678" w:rsidRPr="008425A6" w:rsidRDefault="007C4678" w:rsidP="00343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Municipal n. 421/2020</w:t>
      </w:r>
      <w:r w:rsidR="008010F3">
        <w:rPr>
          <w:rFonts w:ascii="Times New Roman" w:hAnsi="Times New Roman"/>
          <w:sz w:val="24"/>
          <w:szCs w:val="24"/>
        </w:rPr>
        <w:t xml:space="preserve"> e n. 470/2020</w:t>
      </w:r>
      <w:r>
        <w:rPr>
          <w:rFonts w:ascii="Times New Roman" w:hAnsi="Times New Roman"/>
          <w:sz w:val="24"/>
          <w:szCs w:val="24"/>
        </w:rPr>
        <w:t xml:space="preserve">, que declara situação de emergência em saúde pública, em decorrência da infecção humana pelo COVID 19 bem como o Decreto Estadual n. </w:t>
      </w:r>
      <w:r w:rsidR="00552757">
        <w:rPr>
          <w:rFonts w:ascii="Times New Roman" w:hAnsi="Times New Roman"/>
          <w:sz w:val="24"/>
          <w:szCs w:val="24"/>
        </w:rPr>
        <w:t>4319</w:t>
      </w:r>
      <w:r>
        <w:rPr>
          <w:rFonts w:ascii="Times New Roman" w:hAnsi="Times New Roman"/>
          <w:sz w:val="24"/>
          <w:szCs w:val="24"/>
        </w:rPr>
        <w:t>/2020</w:t>
      </w:r>
      <w:r w:rsidR="008010F3">
        <w:rPr>
          <w:rFonts w:ascii="Times New Roman" w:hAnsi="Times New Roman"/>
          <w:sz w:val="24"/>
          <w:szCs w:val="24"/>
        </w:rPr>
        <w:t xml:space="preserve"> e da Lei Estadual n. 20.189/2020;</w:t>
      </w:r>
    </w:p>
    <w:p w14:paraId="491600B7" w14:textId="65163CC3" w:rsid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 w:rsidRPr="00025F1A">
        <w:rPr>
          <w:rFonts w:ascii="Times New Roman" w:hAnsi="Times New Roman"/>
          <w:sz w:val="24"/>
          <w:szCs w:val="24"/>
          <w:lang w:bidi="pt-PT"/>
        </w:rPr>
        <w:t xml:space="preserve">Considerando a Deliberação Plenária Ad Referendum nº 2/2020, de 12 de março de 2020, </w:t>
      </w:r>
      <w:r>
        <w:rPr>
          <w:rFonts w:ascii="Times New Roman" w:hAnsi="Times New Roman"/>
          <w:sz w:val="24"/>
          <w:szCs w:val="24"/>
          <w:lang w:bidi="pt-PT"/>
        </w:rPr>
        <w:t xml:space="preserve">do CAU/BR, </w:t>
      </w:r>
      <w:r w:rsidRPr="00025F1A">
        <w:rPr>
          <w:rFonts w:ascii="Times New Roman" w:hAnsi="Times New Roman"/>
          <w:sz w:val="24"/>
          <w:szCs w:val="24"/>
          <w:lang w:bidi="pt-PT"/>
        </w:rPr>
        <w:t>que suspendeu “todos os eventos, reuniões, encontros e atividades coletivas do CAU/BR, marcados para acontecer em Brasília no período de 16 a 20 de março de 2020”, e, sucessivamente, a Deliberação n° 4/2020 – CDCAU/BR, de 18 de março de 2020, que, dentre outras medidas, suspendeu “todos os eventos, reuniões, encontros e atividades coletivas presenciais do CAU/BR, marcados no calendário de evento do CAU/BR 2020 previstos entre 20/03 a 30/04/2020”, prazo esse sujeito a prorrogações</w:t>
      </w:r>
      <w:r w:rsidR="00E81FC9">
        <w:rPr>
          <w:rFonts w:ascii="Times New Roman" w:hAnsi="Times New Roman"/>
          <w:sz w:val="24"/>
          <w:szCs w:val="24"/>
          <w:lang w:bidi="pt-PT"/>
        </w:rPr>
        <w:t>; considerando, finalmente, considerando os termos da Portaria Pres n. 299, de 26 de maio de 2020, que prorrogou o prazo do regime de trabalho remoto (teletrabalho) e outros prazos previstos na Portaria PRES n. 295, de 19 de março e dá outras providências;</w:t>
      </w:r>
    </w:p>
    <w:p w14:paraId="27F49767" w14:textId="77777777" w:rsid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</w:p>
    <w:p w14:paraId="311B73CA" w14:textId="1A51A43A" w:rsid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>
        <w:rPr>
          <w:rFonts w:ascii="Times New Roman" w:hAnsi="Times New Roman"/>
          <w:sz w:val="24"/>
          <w:szCs w:val="24"/>
          <w:lang w:bidi="pt-PT"/>
        </w:rPr>
        <w:t xml:space="preserve">Considerando os termos da deliberação plenária </w:t>
      </w:r>
      <w:r>
        <w:rPr>
          <w:rFonts w:ascii="Times New Roman" w:hAnsi="Times New Roman"/>
          <w:i/>
          <w:iCs/>
          <w:sz w:val="24"/>
          <w:szCs w:val="24"/>
          <w:lang w:bidi="pt-PT"/>
        </w:rPr>
        <w:t xml:space="preserve">ad referendum </w:t>
      </w:r>
      <w:r>
        <w:rPr>
          <w:rFonts w:ascii="Times New Roman" w:hAnsi="Times New Roman"/>
          <w:sz w:val="24"/>
          <w:szCs w:val="24"/>
          <w:lang w:bidi="pt-PT"/>
        </w:rPr>
        <w:t xml:space="preserve">n. 7/2020 do CAU/BR, que regulamenta as normas para realização e funcionamento de reuniões virtuais no âmbito dos órgãos colegiados integrantes do CAU e dá outras providências; </w:t>
      </w:r>
    </w:p>
    <w:p w14:paraId="6559F6FF" w14:textId="77777777" w:rsidR="00025F1A" w:rsidRPr="00025F1A" w:rsidRDefault="00025F1A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</w:p>
    <w:p w14:paraId="2B3C45E5" w14:textId="3B045AC8" w:rsidR="00343D65" w:rsidRPr="008425A6" w:rsidRDefault="00343D65" w:rsidP="00343D65">
      <w:pPr>
        <w:shd w:val="clear" w:color="auto" w:fill="FFFFFF"/>
        <w:tabs>
          <w:tab w:val="left" w:pos="0"/>
          <w:tab w:val="left" w:pos="295"/>
          <w:tab w:val="left" w:pos="851"/>
          <w:tab w:val="left" w:leader="hyphen" w:pos="9498"/>
          <w:tab w:val="left" w:leader="hyphen" w:pos="963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pt-PT"/>
        </w:rPr>
      </w:pPr>
      <w:r w:rsidRPr="008425A6">
        <w:rPr>
          <w:rFonts w:ascii="Times New Roman" w:hAnsi="Times New Roman"/>
          <w:sz w:val="24"/>
          <w:szCs w:val="24"/>
          <w:lang w:bidi="pt-PT"/>
        </w:rPr>
        <w:t>Considerando a necessidade de ações cautelosas em defesa da saúde dos membros do Plenário, convidados, empregados e colaboradores do CAU/PR e, do público em geral;</w:t>
      </w:r>
    </w:p>
    <w:p w14:paraId="425219CA" w14:textId="77777777" w:rsidR="007C4678" w:rsidRDefault="007C4678" w:rsidP="00343D65">
      <w:pPr>
        <w:jc w:val="both"/>
        <w:rPr>
          <w:rFonts w:ascii="Times New Roman" w:hAnsi="Times New Roman"/>
          <w:sz w:val="24"/>
          <w:szCs w:val="24"/>
        </w:rPr>
      </w:pPr>
    </w:p>
    <w:p w14:paraId="62B42BAE" w14:textId="77777777" w:rsidR="00343D65" w:rsidRPr="008425A6" w:rsidRDefault="00343D65" w:rsidP="00343D65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Considerando a necessidade de se manter a prestação dos serviços públicos com a menor circulação de pessoas possíveis, por questões de saúde pública;</w:t>
      </w:r>
    </w:p>
    <w:p w14:paraId="34FC8F1F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580B7B17" w14:textId="77777777" w:rsidR="00343D65" w:rsidRPr="008425A6" w:rsidRDefault="00343D65" w:rsidP="00343D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425A6">
        <w:rPr>
          <w:rFonts w:ascii="Times New Roman" w:hAnsi="Times New Roman"/>
          <w:b/>
          <w:sz w:val="24"/>
          <w:szCs w:val="24"/>
          <w:lang w:eastAsia="pt-BR"/>
        </w:rPr>
        <w:t>DELIBERA</w:t>
      </w:r>
    </w:p>
    <w:p w14:paraId="4B7E1199" w14:textId="1E666828" w:rsidR="007C4678" w:rsidRDefault="00343D65" w:rsidP="008425A6">
      <w:pPr>
        <w:jc w:val="both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 xml:space="preserve">1 – Aprovar, </w:t>
      </w:r>
      <w:r w:rsidRPr="008425A6">
        <w:rPr>
          <w:rFonts w:ascii="Times New Roman" w:hAnsi="Times New Roman"/>
          <w:i/>
          <w:sz w:val="24"/>
          <w:szCs w:val="24"/>
        </w:rPr>
        <w:t>ad referendum</w:t>
      </w:r>
      <w:r w:rsidRPr="008425A6">
        <w:rPr>
          <w:rFonts w:ascii="Times New Roman" w:hAnsi="Times New Roman"/>
          <w:sz w:val="24"/>
          <w:szCs w:val="24"/>
        </w:rPr>
        <w:t xml:space="preserve"> do Plenário do Conselho de Arquitetura e Urbanismo do Paraná – CAU/PR,</w:t>
      </w:r>
      <w:r w:rsidR="007C4678">
        <w:rPr>
          <w:rFonts w:ascii="Times New Roman" w:hAnsi="Times New Roman"/>
          <w:sz w:val="24"/>
          <w:szCs w:val="24"/>
        </w:rPr>
        <w:t xml:space="preserve"> a prorrogação </w:t>
      </w:r>
      <w:r w:rsidR="00E81FC9">
        <w:rPr>
          <w:rFonts w:ascii="Times New Roman" w:hAnsi="Times New Roman"/>
          <w:sz w:val="24"/>
          <w:szCs w:val="24"/>
        </w:rPr>
        <w:t xml:space="preserve">dos termos da Deliberação </w:t>
      </w:r>
      <w:r w:rsidR="00E81FC9">
        <w:rPr>
          <w:rFonts w:ascii="Times New Roman" w:hAnsi="Times New Roman"/>
          <w:i/>
          <w:iCs/>
          <w:sz w:val="24"/>
          <w:szCs w:val="24"/>
        </w:rPr>
        <w:t xml:space="preserve">ad referenum </w:t>
      </w:r>
      <w:r w:rsidR="00E81FC9">
        <w:rPr>
          <w:rFonts w:ascii="Times New Roman" w:hAnsi="Times New Roman"/>
          <w:sz w:val="24"/>
          <w:szCs w:val="24"/>
        </w:rPr>
        <w:t xml:space="preserve">n. 04-2020 </w:t>
      </w:r>
      <w:r w:rsidR="007C4678">
        <w:rPr>
          <w:rFonts w:ascii="Times New Roman" w:hAnsi="Times New Roman"/>
          <w:sz w:val="24"/>
          <w:szCs w:val="24"/>
        </w:rPr>
        <w:t xml:space="preserve">até o dia </w:t>
      </w:r>
      <w:r w:rsidR="00E81FC9">
        <w:rPr>
          <w:rFonts w:ascii="Times New Roman" w:hAnsi="Times New Roman"/>
          <w:sz w:val="24"/>
          <w:szCs w:val="24"/>
        </w:rPr>
        <w:t>1</w:t>
      </w:r>
      <w:r w:rsidR="004F49EF">
        <w:rPr>
          <w:rFonts w:ascii="Times New Roman" w:hAnsi="Times New Roman"/>
          <w:sz w:val="24"/>
          <w:szCs w:val="24"/>
        </w:rPr>
        <w:t>4</w:t>
      </w:r>
      <w:r w:rsidR="007C4678">
        <w:rPr>
          <w:rFonts w:ascii="Times New Roman" w:hAnsi="Times New Roman"/>
          <w:sz w:val="24"/>
          <w:szCs w:val="24"/>
        </w:rPr>
        <w:t>/0</w:t>
      </w:r>
      <w:r w:rsidR="00E81FC9">
        <w:rPr>
          <w:rFonts w:ascii="Times New Roman" w:hAnsi="Times New Roman"/>
          <w:sz w:val="24"/>
          <w:szCs w:val="24"/>
        </w:rPr>
        <w:t>6</w:t>
      </w:r>
      <w:r w:rsidR="007C4678">
        <w:rPr>
          <w:rFonts w:ascii="Times New Roman" w:hAnsi="Times New Roman"/>
          <w:sz w:val="24"/>
          <w:szCs w:val="24"/>
        </w:rPr>
        <w:t>/2020</w:t>
      </w:r>
      <w:r w:rsidR="009A2B2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1755E0E" w14:textId="77777777" w:rsidR="00343D65" w:rsidRPr="008425A6" w:rsidRDefault="007C4678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3D65" w:rsidRPr="008425A6">
        <w:rPr>
          <w:rFonts w:ascii="Times New Roman" w:hAnsi="Times New Roman"/>
          <w:sz w:val="24"/>
          <w:szCs w:val="24"/>
        </w:rPr>
        <w:t xml:space="preserve"> – Esta Deliberação entra em vigor na data de sua publicação.</w:t>
      </w:r>
    </w:p>
    <w:p w14:paraId="0EA6024D" w14:textId="77777777" w:rsidR="00343D65" w:rsidRPr="008425A6" w:rsidRDefault="00343D65" w:rsidP="00343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2F4D5" w14:textId="01A41631" w:rsidR="0035603C" w:rsidRPr="008425A6" w:rsidRDefault="00785E39" w:rsidP="00B67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Curitiba/PR</w:t>
      </w:r>
      <w:r w:rsidR="008425A6" w:rsidRPr="008425A6">
        <w:rPr>
          <w:rFonts w:ascii="Times New Roman" w:hAnsi="Times New Roman"/>
          <w:sz w:val="24"/>
          <w:szCs w:val="24"/>
        </w:rPr>
        <w:t xml:space="preserve">, </w:t>
      </w:r>
      <w:r w:rsidR="009A2B2B">
        <w:rPr>
          <w:rFonts w:ascii="Times New Roman" w:hAnsi="Times New Roman"/>
          <w:sz w:val="24"/>
          <w:szCs w:val="24"/>
        </w:rPr>
        <w:t>27</w:t>
      </w:r>
      <w:r w:rsidR="008425A6" w:rsidRPr="008425A6">
        <w:rPr>
          <w:rFonts w:ascii="Times New Roman" w:hAnsi="Times New Roman"/>
          <w:sz w:val="24"/>
          <w:szCs w:val="24"/>
        </w:rPr>
        <w:t xml:space="preserve"> de </w:t>
      </w:r>
      <w:r w:rsidR="009A2B2B">
        <w:rPr>
          <w:rFonts w:ascii="Times New Roman" w:hAnsi="Times New Roman"/>
          <w:sz w:val="24"/>
          <w:szCs w:val="24"/>
        </w:rPr>
        <w:t>maio</w:t>
      </w:r>
      <w:r w:rsidR="008425A6" w:rsidRPr="008425A6">
        <w:rPr>
          <w:rFonts w:ascii="Times New Roman" w:hAnsi="Times New Roman"/>
          <w:sz w:val="24"/>
          <w:szCs w:val="24"/>
        </w:rPr>
        <w:t xml:space="preserve"> de 2020</w:t>
      </w:r>
      <w:r w:rsidR="0035603C" w:rsidRPr="008425A6">
        <w:rPr>
          <w:rFonts w:ascii="Times New Roman" w:hAnsi="Times New Roman"/>
          <w:sz w:val="24"/>
          <w:szCs w:val="24"/>
        </w:rPr>
        <w:t>.</w:t>
      </w:r>
    </w:p>
    <w:p w14:paraId="1967387B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E7F25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A6">
        <w:rPr>
          <w:rFonts w:ascii="Times New Roman" w:hAnsi="Times New Roman"/>
          <w:b/>
          <w:sz w:val="24"/>
          <w:szCs w:val="24"/>
        </w:rPr>
        <w:t>Margareth Ziolla Menezes</w:t>
      </w:r>
    </w:p>
    <w:p w14:paraId="03906FF8" w14:textId="77777777" w:rsidR="0035603C" w:rsidRPr="008425A6" w:rsidRDefault="0035603C" w:rsidP="00B67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Presidente do CAU/PR</w:t>
      </w:r>
    </w:p>
    <w:p w14:paraId="57243DCB" w14:textId="7AD2C214" w:rsidR="007842AE" w:rsidRDefault="0035603C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5A6">
        <w:rPr>
          <w:rFonts w:ascii="Times New Roman" w:hAnsi="Times New Roman"/>
          <w:sz w:val="24"/>
          <w:szCs w:val="24"/>
        </w:rPr>
        <w:t>CAU A20179-0</w:t>
      </w:r>
    </w:p>
    <w:p w14:paraId="026C76C6" w14:textId="16154700" w:rsidR="00040280" w:rsidRDefault="00040280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5272B" w14:textId="1CCD1E59" w:rsidR="00040280" w:rsidRPr="000B5024" w:rsidRDefault="00040280" w:rsidP="009A2B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340E3" w14:textId="77777777" w:rsidR="00040280" w:rsidRPr="008425A6" w:rsidRDefault="00040280" w:rsidP="00B67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40280" w:rsidRPr="008425A6" w:rsidSect="007842AE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B6D41" w14:textId="77777777" w:rsidR="00807804" w:rsidRDefault="00807804" w:rsidP="007842AE">
      <w:pPr>
        <w:spacing w:after="0" w:line="240" w:lineRule="auto"/>
      </w:pPr>
      <w:r>
        <w:separator/>
      </w:r>
    </w:p>
  </w:endnote>
  <w:endnote w:type="continuationSeparator" w:id="0">
    <w:p w14:paraId="7A6711C3" w14:textId="77777777" w:rsidR="00807804" w:rsidRDefault="00807804" w:rsidP="007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7F59" w14:textId="77777777" w:rsidR="007842AE" w:rsidRPr="00320662" w:rsidRDefault="007842AE" w:rsidP="007842AE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0D415C2A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b/>
        <w:color w:val="A6A6A6"/>
        <w:sz w:val="18"/>
      </w:rPr>
    </w:pPr>
    <w:r w:rsidRPr="00BD67E9">
      <w:rPr>
        <w:b/>
        <w:color w:val="A6A6A6"/>
        <w:sz w:val="18"/>
      </w:rPr>
      <w:t>Sede Av. Nossa Senhora da Luz, 2.530| 80045-360 | Curitiba, PR | Fone: +55 (41) 3218-0200</w:t>
    </w:r>
  </w:p>
  <w:p w14:paraId="1F798124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Cascavel: Rua Manoel Ribas, 2.720, CEP 85810-170 - Fone: 45 3229-6546 | Londrina: Rua Paranaguá, 300, Sala 5, CEP 86020-030 -  Fone: 43 3039-0035</w:t>
    </w:r>
  </w:p>
  <w:p w14:paraId="135BF94E" w14:textId="77777777" w:rsidR="007842AE" w:rsidRPr="00BD67E9" w:rsidRDefault="007842AE" w:rsidP="007842AE">
    <w:pPr>
      <w:pStyle w:val="Rodap"/>
      <w:spacing w:line="192" w:lineRule="auto"/>
      <w:ind w:left="-567"/>
      <w:jc w:val="center"/>
      <w:rPr>
        <w:color w:val="A6A6A6"/>
        <w:spacing w:val="-6"/>
        <w:sz w:val="16"/>
      </w:rPr>
    </w:pPr>
    <w:r w:rsidRPr="00BD67E9">
      <w:rPr>
        <w:color w:val="A6A6A6"/>
        <w:spacing w:val="-6"/>
        <w:sz w:val="16"/>
      </w:rPr>
      <w:t>Maringá: Av. Nóbrega, 968, Sala 3, CEP 87014-180 - Fone: 44 3262-5439 | Pato Branco: Rua Itabira, 1.804, CEP 85504-430 - Fone: 46 3025-2622</w:t>
    </w:r>
  </w:p>
  <w:p w14:paraId="4A77D3CB" w14:textId="77777777" w:rsidR="007842AE" w:rsidRDefault="00784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37BE3" w14:textId="77777777" w:rsidR="00807804" w:rsidRDefault="00807804" w:rsidP="007842AE">
      <w:pPr>
        <w:spacing w:after="0" w:line="240" w:lineRule="auto"/>
      </w:pPr>
      <w:r>
        <w:separator/>
      </w:r>
    </w:p>
  </w:footnote>
  <w:footnote w:type="continuationSeparator" w:id="0">
    <w:p w14:paraId="3648FA2D" w14:textId="77777777" w:rsidR="00807804" w:rsidRDefault="00807804" w:rsidP="0078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0C57" w14:textId="27DA2CAC" w:rsidR="007842AE" w:rsidRDefault="00931098">
    <w:pPr>
      <w:pStyle w:val="Cabealho"/>
    </w:pPr>
    <w:r w:rsidRPr="009103B0">
      <w:rPr>
        <w:noProof/>
        <w:lang w:val="en-US"/>
      </w:rPr>
      <w:drawing>
        <wp:inline distT="0" distB="0" distL="0" distR="0" wp14:anchorId="025DFA3B" wp14:editId="6A6B0CE2">
          <wp:extent cx="5400675" cy="6286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B1D34" w14:textId="77777777" w:rsidR="007842AE" w:rsidRDefault="00784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9"/>
    <w:rsid w:val="000120E0"/>
    <w:rsid w:val="00025F1A"/>
    <w:rsid w:val="00027320"/>
    <w:rsid w:val="00033ABC"/>
    <w:rsid w:val="00040280"/>
    <w:rsid w:val="00050E8A"/>
    <w:rsid w:val="000649CA"/>
    <w:rsid w:val="0008187D"/>
    <w:rsid w:val="000D1242"/>
    <w:rsid w:val="00146FAE"/>
    <w:rsid w:val="00154A2B"/>
    <w:rsid w:val="00154B05"/>
    <w:rsid w:val="00160248"/>
    <w:rsid w:val="00165E53"/>
    <w:rsid w:val="00183748"/>
    <w:rsid w:val="00186216"/>
    <w:rsid w:val="00223C2B"/>
    <w:rsid w:val="0023154E"/>
    <w:rsid w:val="00251B02"/>
    <w:rsid w:val="002709EE"/>
    <w:rsid w:val="002711C1"/>
    <w:rsid w:val="002F0FC7"/>
    <w:rsid w:val="002F2E61"/>
    <w:rsid w:val="0030221A"/>
    <w:rsid w:val="00343D65"/>
    <w:rsid w:val="0035603C"/>
    <w:rsid w:val="003917D1"/>
    <w:rsid w:val="003B7A2D"/>
    <w:rsid w:val="00435A75"/>
    <w:rsid w:val="00455507"/>
    <w:rsid w:val="00456546"/>
    <w:rsid w:val="004A2ED5"/>
    <w:rsid w:val="004B278D"/>
    <w:rsid w:val="004C5BB6"/>
    <w:rsid w:val="004F49EF"/>
    <w:rsid w:val="00536B31"/>
    <w:rsid w:val="00552757"/>
    <w:rsid w:val="0056189B"/>
    <w:rsid w:val="005B5B6D"/>
    <w:rsid w:val="005E489C"/>
    <w:rsid w:val="006629B2"/>
    <w:rsid w:val="00686512"/>
    <w:rsid w:val="006C4813"/>
    <w:rsid w:val="006F448F"/>
    <w:rsid w:val="0070512D"/>
    <w:rsid w:val="00756361"/>
    <w:rsid w:val="007721C6"/>
    <w:rsid w:val="00783B72"/>
    <w:rsid w:val="007842AE"/>
    <w:rsid w:val="00785E39"/>
    <w:rsid w:val="007B5306"/>
    <w:rsid w:val="007C0869"/>
    <w:rsid w:val="007C4678"/>
    <w:rsid w:val="007D3101"/>
    <w:rsid w:val="007E35F5"/>
    <w:rsid w:val="007E3D34"/>
    <w:rsid w:val="008010F3"/>
    <w:rsid w:val="00807804"/>
    <w:rsid w:val="00824689"/>
    <w:rsid w:val="00840CAC"/>
    <w:rsid w:val="008425A6"/>
    <w:rsid w:val="00924650"/>
    <w:rsid w:val="00931098"/>
    <w:rsid w:val="00950FAE"/>
    <w:rsid w:val="00955353"/>
    <w:rsid w:val="0096228B"/>
    <w:rsid w:val="0098491E"/>
    <w:rsid w:val="00994417"/>
    <w:rsid w:val="009A2B2B"/>
    <w:rsid w:val="009A6FF3"/>
    <w:rsid w:val="009C1130"/>
    <w:rsid w:val="009E5CE5"/>
    <w:rsid w:val="00A2068B"/>
    <w:rsid w:val="00A21378"/>
    <w:rsid w:val="00A405F5"/>
    <w:rsid w:val="00A4086B"/>
    <w:rsid w:val="00A46E17"/>
    <w:rsid w:val="00A909EA"/>
    <w:rsid w:val="00AB7A59"/>
    <w:rsid w:val="00B120A2"/>
    <w:rsid w:val="00B168B6"/>
    <w:rsid w:val="00B17667"/>
    <w:rsid w:val="00B5580B"/>
    <w:rsid w:val="00B6745E"/>
    <w:rsid w:val="00B91685"/>
    <w:rsid w:val="00BD67E9"/>
    <w:rsid w:val="00BE18F0"/>
    <w:rsid w:val="00BE321D"/>
    <w:rsid w:val="00BF3C65"/>
    <w:rsid w:val="00BF4A5B"/>
    <w:rsid w:val="00C61A1D"/>
    <w:rsid w:val="00C9646D"/>
    <w:rsid w:val="00CD3AFD"/>
    <w:rsid w:val="00CD3F34"/>
    <w:rsid w:val="00D53E6B"/>
    <w:rsid w:val="00D5494B"/>
    <w:rsid w:val="00DB11A9"/>
    <w:rsid w:val="00DB3D4E"/>
    <w:rsid w:val="00E31EEE"/>
    <w:rsid w:val="00E81FC9"/>
    <w:rsid w:val="00E93F3A"/>
    <w:rsid w:val="00EA1536"/>
    <w:rsid w:val="00EB749F"/>
    <w:rsid w:val="00EE54B3"/>
    <w:rsid w:val="00F06C02"/>
    <w:rsid w:val="00F37E8A"/>
    <w:rsid w:val="00F407B7"/>
    <w:rsid w:val="00F44E8D"/>
    <w:rsid w:val="00F9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68B1BE9E"/>
  <w15:chartTrackingRefBased/>
  <w15:docId w15:val="{B357412C-D8F4-43CE-8D8B-00121DB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D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mples21">
    <w:name w:val="Tabela Simples 21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="Courier" w:eastAsia="Times New Roman" w:hAnsi="Courier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ourier" w:eastAsia="Times New Roman" w:hAnsi="Courier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ourier" w:eastAsia="Times New Roman" w:hAnsi="Courier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ourier" w:eastAsia="Times New Roman" w:hAnsi="Courier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aColorida-nfase11">
    <w:name w:val="Lista Colorida - Ênfase 11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character" w:styleId="nfase">
    <w:name w:val="Emphasis"/>
    <w:uiPriority w:val="20"/>
    <w:qFormat/>
    <w:rsid w:val="00654785"/>
    <w:rPr>
      <w:i/>
      <w:iCs/>
    </w:rPr>
  </w:style>
  <w:style w:type="paragraph" w:styleId="PargrafodaLista">
    <w:name w:val="List Paragraph"/>
    <w:basedOn w:val="Normal"/>
    <w:uiPriority w:val="34"/>
    <w:qFormat/>
    <w:rsid w:val="00343D65"/>
    <w:pPr>
      <w:spacing w:after="200" w:line="276" w:lineRule="auto"/>
      <w:ind w:left="720"/>
      <w:contextualSpacing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Adriano Barbosa</cp:lastModifiedBy>
  <cp:revision>3</cp:revision>
  <cp:lastPrinted>2019-04-10T20:07:00Z</cp:lastPrinted>
  <dcterms:created xsi:type="dcterms:W3CDTF">2020-05-27T19:06:00Z</dcterms:created>
  <dcterms:modified xsi:type="dcterms:W3CDTF">2020-05-27T19:22:00Z</dcterms:modified>
</cp:coreProperties>
</file>