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895855" w:rsidP="00B93B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2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78148B" w:rsidRPr="00D747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3F4F60" w:rsidP="00BA77F2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2">
              <w:rPr>
                <w:rFonts w:ascii="Times New Roman" w:hAnsi="Times New Roman" w:cs="Times New Roman"/>
                <w:sz w:val="24"/>
                <w:szCs w:val="24"/>
              </w:rPr>
              <w:t>Arquiteto:</w:t>
            </w:r>
            <w:r w:rsidR="00BA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42">
              <w:rPr>
                <w:rFonts w:ascii="Times New Roman" w:hAnsi="Times New Roman" w:cs="Times New Roman"/>
                <w:sz w:val="24"/>
                <w:szCs w:val="24"/>
              </w:rPr>
              <w:t xml:space="preserve">Renan Dinis </w:t>
            </w:r>
            <w:proofErr w:type="spellStart"/>
            <w:r w:rsidRPr="00D74742">
              <w:rPr>
                <w:rFonts w:ascii="Times New Roman" w:hAnsi="Times New Roman" w:cs="Times New Roman"/>
                <w:sz w:val="24"/>
                <w:szCs w:val="24"/>
              </w:rPr>
              <w:t>Pergher</w:t>
            </w:r>
            <w:proofErr w:type="spellEnd"/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3F4F60" w:rsidP="003F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2">
              <w:rPr>
                <w:rFonts w:ascii="Times New Roman" w:hAnsi="Times New Roman" w:cs="Times New Roman"/>
                <w:sz w:val="24"/>
                <w:szCs w:val="24"/>
              </w:rPr>
              <w:t xml:space="preserve">Oferta de Curso On-line na área de Arquitetura e Engenharia </w:t>
            </w:r>
            <w:proofErr w:type="spellStart"/>
            <w:r w:rsidRPr="00D74742">
              <w:rPr>
                <w:rFonts w:ascii="Times New Roman" w:hAnsi="Times New Roman" w:cs="Times New Roman"/>
                <w:sz w:val="24"/>
                <w:szCs w:val="24"/>
              </w:rPr>
              <w:t>Cívil</w:t>
            </w:r>
            <w:proofErr w:type="spellEnd"/>
          </w:p>
        </w:tc>
      </w:tr>
    </w:tbl>
    <w:p w:rsidR="00A556E8" w:rsidRPr="00D747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DELIBERAÇÃO Nº 0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3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CEF-CAU/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78148B" w:rsidRPr="00D74742" w:rsidRDefault="0078148B" w:rsidP="0078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>A COMISSÃO DE ENSINO E FORMAÇÃO (CEF-CAU/PR), reunida em Curitiba, através da reunião virtual e seguindo as orientações da Deliberação Plenária DPOPR N° 109-01/2020, onde suspende o atendimento presencial de reuniões e atividades coletivas do CAU/PR e d</w:t>
      </w:r>
      <w:r w:rsidR="00FF1089">
        <w:rPr>
          <w:rFonts w:ascii="Times New Roman" w:hAnsi="Times New Roman" w:cs="Times New Roman"/>
          <w:sz w:val="24"/>
          <w:szCs w:val="24"/>
        </w:rPr>
        <w:t>á</w:t>
      </w:r>
      <w:r w:rsidRPr="00D74742">
        <w:rPr>
          <w:rFonts w:ascii="Times New Roman" w:hAnsi="Times New Roman" w:cs="Times New Roman"/>
          <w:sz w:val="24"/>
          <w:szCs w:val="24"/>
        </w:rPr>
        <w:t xml:space="preserve"> outras providências, após análise do assunto em epígrafe, e,</w:t>
      </w:r>
    </w:p>
    <w:p w:rsidR="0078148B" w:rsidRPr="00D74742" w:rsidRDefault="0078148B" w:rsidP="0078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F60" w:rsidRPr="00D74742" w:rsidRDefault="003F4F60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Considerando a solicitação feita </w:t>
      </w:r>
      <w:r w:rsidR="00895855" w:rsidRPr="00D74742">
        <w:rPr>
          <w:rFonts w:ascii="Times New Roman" w:hAnsi="Times New Roman" w:cs="Times New Roman"/>
          <w:sz w:val="24"/>
          <w:szCs w:val="24"/>
        </w:rPr>
        <w:t xml:space="preserve">pelo profissional Renan Dinis </w:t>
      </w:r>
      <w:proofErr w:type="spellStart"/>
      <w:r w:rsidR="00895855" w:rsidRPr="00D74742">
        <w:rPr>
          <w:rFonts w:ascii="Times New Roman" w:hAnsi="Times New Roman" w:cs="Times New Roman"/>
          <w:sz w:val="24"/>
          <w:szCs w:val="24"/>
        </w:rPr>
        <w:t>Pergher</w:t>
      </w:r>
      <w:proofErr w:type="spellEnd"/>
      <w:r w:rsidR="00895855" w:rsidRPr="00D74742">
        <w:rPr>
          <w:rFonts w:ascii="Times New Roman" w:hAnsi="Times New Roman" w:cs="Times New Roman"/>
          <w:sz w:val="24"/>
          <w:szCs w:val="24"/>
        </w:rPr>
        <w:t xml:space="preserve"> à</w:t>
      </w:r>
      <w:r w:rsidRPr="00D74742">
        <w:rPr>
          <w:rFonts w:ascii="Times New Roman" w:hAnsi="Times New Roman" w:cs="Times New Roman"/>
          <w:sz w:val="24"/>
          <w:szCs w:val="24"/>
        </w:rPr>
        <w:t xml:space="preserve"> CEF-CAU/PR, </w:t>
      </w:r>
      <w:r w:rsidR="0078148B" w:rsidRPr="00D74742">
        <w:rPr>
          <w:rFonts w:ascii="Times New Roman" w:hAnsi="Times New Roman" w:cs="Times New Roman"/>
          <w:sz w:val="24"/>
          <w:szCs w:val="24"/>
        </w:rPr>
        <w:t>que</w:t>
      </w:r>
      <w:r w:rsidRPr="00D74742">
        <w:rPr>
          <w:rFonts w:ascii="Times New Roman" w:hAnsi="Times New Roman" w:cs="Times New Roman"/>
          <w:sz w:val="24"/>
          <w:szCs w:val="24"/>
        </w:rPr>
        <w:t xml:space="preserve"> prop</w:t>
      </w:r>
      <w:r w:rsidR="00895855" w:rsidRPr="00D74742">
        <w:rPr>
          <w:rFonts w:ascii="Times New Roman" w:hAnsi="Times New Roman" w:cs="Times New Roman"/>
          <w:sz w:val="24"/>
          <w:szCs w:val="24"/>
        </w:rPr>
        <w:t>õe</w:t>
      </w:r>
      <w:r w:rsidRPr="00D74742">
        <w:rPr>
          <w:rFonts w:ascii="Times New Roman" w:hAnsi="Times New Roman" w:cs="Times New Roman"/>
          <w:sz w:val="24"/>
          <w:szCs w:val="24"/>
        </w:rPr>
        <w:t xml:space="preserve"> um pedido de apoio institucional,</w:t>
      </w:r>
      <w:r w:rsidR="00895855" w:rsidRPr="00D74742">
        <w:rPr>
          <w:rFonts w:ascii="Times New Roman" w:hAnsi="Times New Roman" w:cs="Times New Roman"/>
          <w:sz w:val="24"/>
          <w:szCs w:val="24"/>
        </w:rPr>
        <w:t xml:space="preserve"> informa</w:t>
      </w:r>
      <w:r w:rsidR="0078148B" w:rsidRPr="00D74742">
        <w:rPr>
          <w:rFonts w:ascii="Times New Roman" w:hAnsi="Times New Roman" w:cs="Times New Roman"/>
          <w:sz w:val="24"/>
          <w:szCs w:val="24"/>
        </w:rPr>
        <w:t>ndo</w:t>
      </w:r>
      <w:r w:rsidR="00895855" w:rsidRPr="00D74742">
        <w:rPr>
          <w:rFonts w:ascii="Times New Roman" w:hAnsi="Times New Roman" w:cs="Times New Roman"/>
          <w:sz w:val="24"/>
          <w:szCs w:val="24"/>
        </w:rPr>
        <w:t xml:space="preserve"> que é </w:t>
      </w:r>
      <w:r w:rsidRPr="00D74742">
        <w:rPr>
          <w:rFonts w:ascii="Times New Roman" w:hAnsi="Times New Roman" w:cs="Times New Roman"/>
          <w:sz w:val="24"/>
          <w:szCs w:val="24"/>
        </w:rPr>
        <w:t xml:space="preserve">mestrando do Programa de Pós-Graduação em Engenharia da Construção Civil pela UFPR. </w:t>
      </w:r>
    </w:p>
    <w:p w:rsidR="00FF1089" w:rsidRDefault="00FF1089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4F60" w:rsidRPr="00D74742" w:rsidRDefault="003F4F60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78148B" w:rsidRPr="00D74742">
        <w:rPr>
          <w:rFonts w:ascii="Times New Roman" w:hAnsi="Times New Roman" w:cs="Times New Roman"/>
          <w:sz w:val="24"/>
          <w:szCs w:val="24"/>
        </w:rPr>
        <w:t xml:space="preserve">relata ser </w:t>
      </w:r>
      <w:r w:rsidRPr="00D74742">
        <w:rPr>
          <w:rFonts w:ascii="Times New Roman" w:hAnsi="Times New Roman" w:cs="Times New Roman"/>
          <w:sz w:val="24"/>
          <w:szCs w:val="24"/>
        </w:rPr>
        <w:t xml:space="preserve">um curso aberto massivo online na área da Arquitetura e Engenharia Civil no formato de educação aberta, com o objetivo de disseminar o conhecimento acumulado nas pesquisas científicas da rede de Universidades parceiras, hoje, a UFPR, UTFPR e </w:t>
      </w:r>
      <w:proofErr w:type="spellStart"/>
      <w:r w:rsidRPr="00D74742">
        <w:rPr>
          <w:rFonts w:ascii="Times New Roman" w:hAnsi="Times New Roman" w:cs="Times New Roman"/>
          <w:sz w:val="24"/>
          <w:szCs w:val="24"/>
        </w:rPr>
        <w:t>Udesc</w:t>
      </w:r>
      <w:proofErr w:type="spellEnd"/>
      <w:r w:rsidRPr="00D74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89" w:rsidRDefault="00FF1089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4F60" w:rsidRPr="00D74742" w:rsidRDefault="003F4F60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</w:rPr>
      </w:pPr>
      <w:r w:rsidRPr="00D74742">
        <w:rPr>
          <w:rFonts w:ascii="Times New Roman" w:hAnsi="Times New Roman" w:cs="Times New Roman"/>
          <w:sz w:val="24"/>
          <w:szCs w:val="24"/>
        </w:rPr>
        <w:t>Considerando o formato tipo MOOC (</w:t>
      </w:r>
      <w:proofErr w:type="spellStart"/>
      <w:r w:rsidRPr="00D74742">
        <w:rPr>
          <w:rFonts w:ascii="Times New Roman" w:hAnsi="Times New Roman" w:cs="Times New Roman"/>
          <w:i/>
          <w:iCs/>
          <w:sz w:val="24"/>
          <w:szCs w:val="24"/>
        </w:rPr>
        <w:t>massive</w:t>
      </w:r>
      <w:proofErr w:type="spellEnd"/>
      <w:r w:rsidRPr="00D74742">
        <w:rPr>
          <w:rFonts w:ascii="Times New Roman" w:hAnsi="Times New Roman" w:cs="Times New Roman"/>
          <w:i/>
          <w:iCs/>
          <w:sz w:val="24"/>
          <w:szCs w:val="24"/>
        </w:rPr>
        <w:t xml:space="preserve"> online open </w:t>
      </w:r>
      <w:proofErr w:type="spellStart"/>
      <w:r w:rsidRPr="00D74742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D74742">
        <w:rPr>
          <w:rFonts w:ascii="Times New Roman" w:hAnsi="Times New Roman" w:cs="Times New Roman"/>
          <w:sz w:val="24"/>
          <w:szCs w:val="24"/>
        </w:rPr>
        <w:t xml:space="preserve">), com carga horária de 15h, voltado aos docentes da área de Arquitetura, Engenharia e Construção com o tema: </w:t>
      </w:r>
      <w:r w:rsidRPr="00D74742">
        <w:rPr>
          <w:rFonts w:ascii="Times New Roman" w:hAnsi="Times New Roman" w:cs="Times New Roman"/>
        </w:rPr>
        <w:t xml:space="preserve">FORMAÇÃO POR COMPETÊNCIAS E COMPETÊNCIAS DIGITAIS DE DOCENTES NO ENSINO SUPERIOR EM </w:t>
      </w:r>
      <w:r w:rsidRPr="00D74742">
        <w:rPr>
          <w:rFonts w:ascii="Times New Roman" w:hAnsi="Times New Roman" w:cs="Times New Roman"/>
          <w:sz w:val="24"/>
          <w:szCs w:val="24"/>
        </w:rPr>
        <w:t>ARQUITETURA E ENGENHARIA CIVIL</w:t>
      </w:r>
      <w:r w:rsidRPr="00D74742">
        <w:rPr>
          <w:rFonts w:ascii="Times New Roman" w:hAnsi="Times New Roman" w:cs="Times New Roman"/>
        </w:rPr>
        <w:t xml:space="preserve">. </w:t>
      </w:r>
    </w:p>
    <w:p w:rsidR="00FF1089" w:rsidRDefault="00FF1089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4F60" w:rsidRPr="00D74742" w:rsidRDefault="003F4F60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Considerando que conforme Deliberação Plenária 080/2018 CAU/PR e </w:t>
      </w:r>
      <w:r w:rsidR="00895855" w:rsidRPr="00D74742">
        <w:rPr>
          <w:rFonts w:ascii="Times New Roman" w:hAnsi="Times New Roman" w:cs="Times New Roman"/>
          <w:sz w:val="24"/>
          <w:szCs w:val="24"/>
        </w:rPr>
        <w:t>Deliberação 06/2019 CEF-CAU/BR</w:t>
      </w:r>
      <w:r w:rsidRPr="00D74742">
        <w:rPr>
          <w:rFonts w:ascii="Times New Roman" w:hAnsi="Times New Roman" w:cs="Times New Roman"/>
          <w:sz w:val="24"/>
          <w:szCs w:val="24"/>
        </w:rPr>
        <w:t>,</w:t>
      </w:r>
      <w:r w:rsidR="00895855" w:rsidRPr="00D74742">
        <w:rPr>
          <w:rFonts w:ascii="Times New Roman" w:hAnsi="Times New Roman" w:cs="Times New Roman"/>
          <w:sz w:val="24"/>
          <w:szCs w:val="24"/>
        </w:rPr>
        <w:t xml:space="preserve"> que reitera a posição do CAU/BR</w:t>
      </w:r>
      <w:r w:rsidR="0078148B" w:rsidRPr="00D74742">
        <w:rPr>
          <w:rFonts w:ascii="Times New Roman" w:hAnsi="Times New Roman" w:cs="Times New Roman"/>
          <w:sz w:val="24"/>
          <w:szCs w:val="24"/>
        </w:rPr>
        <w:t xml:space="preserve">, </w:t>
      </w:r>
      <w:r w:rsidR="00895855" w:rsidRPr="00D74742">
        <w:rPr>
          <w:rFonts w:ascii="Times New Roman" w:hAnsi="Times New Roman" w:cs="Times New Roman"/>
          <w:sz w:val="24"/>
          <w:szCs w:val="24"/>
        </w:rPr>
        <w:t>que recomenda a não realização de cursos e treinamentos e afins aos profissionais registrados no CAU.</w:t>
      </w:r>
    </w:p>
    <w:p w:rsidR="00D72050" w:rsidRPr="00D74742" w:rsidRDefault="00DB11A9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FD744D" w:rsidRPr="00D74742" w:rsidRDefault="00895855" w:rsidP="00895855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D7474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 Comissão de Ensino e Formação após análise do pedido, decide por indeferir </w:t>
      </w:r>
      <w:r w:rsidRPr="00D74742">
        <w:rPr>
          <w:rFonts w:ascii="Times New Roman" w:hAnsi="Times New Roman" w:cs="Times New Roman"/>
          <w:sz w:val="24"/>
          <w:szCs w:val="24"/>
        </w:rPr>
        <w:t xml:space="preserve">o apoio institucional a cursos de Arquitetura e Urbanismo. </w:t>
      </w:r>
    </w:p>
    <w:p w:rsidR="0078148B" w:rsidRPr="00D74742" w:rsidRDefault="0078148B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42" w:rsidRPr="007B5B0D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5B0D">
        <w:rPr>
          <w:rFonts w:ascii="Times New Roman" w:hAnsi="Times New Roman" w:cs="Times New Roman"/>
        </w:rPr>
        <w:t xml:space="preserve">Curitiba - PR, 27 de </w:t>
      </w:r>
      <w:proofErr w:type="gramStart"/>
      <w:r w:rsidRPr="007B5B0D">
        <w:rPr>
          <w:rFonts w:ascii="Times New Roman" w:hAnsi="Times New Roman" w:cs="Times New Roman"/>
        </w:rPr>
        <w:t>Abril</w:t>
      </w:r>
      <w:proofErr w:type="gramEnd"/>
      <w:r w:rsidRPr="007B5B0D">
        <w:rPr>
          <w:rFonts w:ascii="Times New Roman" w:hAnsi="Times New Roman" w:cs="Times New Roman"/>
        </w:rPr>
        <w:t xml:space="preserve"> de 2020</w:t>
      </w:r>
    </w:p>
    <w:p w:rsidR="00D74742" w:rsidRPr="007B5B0D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06297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0" w:name="_GoBack"/>
      <w:bookmarkEnd w:id="0"/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D74742" w:rsidTr="009A0A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autoSpaceDE w:val="0"/>
              <w:spacing w:after="0"/>
            </w:pPr>
            <w:r w:rsidRPr="0045145C">
              <w:rPr>
                <w:rFonts w:ascii="Times New Roman" w:hAnsi="Times New Roman" w:cs="Times New Roman"/>
                <w:b/>
                <w:color w:val="000000" w:themeColor="text1"/>
              </w:rPr>
              <w:t>ALESSANDRO FILLA ROSANELI</w:t>
            </w:r>
            <w:r w:rsidRPr="0045145C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D74742" w:rsidRDefault="00D74742" w:rsidP="009A0AF1">
            <w:pPr>
              <w:autoSpaceDE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:rsidR="00D74742" w:rsidRPr="00062702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D74742" w:rsidP="00D74742">
      <w:pPr>
        <w:jc w:val="both"/>
      </w:pPr>
      <w:bookmarkStart w:id="1" w:name="_Hlk35511071"/>
      <w:r>
        <w:rPr>
          <w:rFonts w:ascii="Times New Roman" w:hAnsi="Times New Roman"/>
          <w:bCs/>
          <w:color w:val="000000"/>
          <w:spacing w:val="4"/>
          <w:lang w:eastAsia="pt-BR"/>
        </w:rPr>
        <w:lastRenderedPageBreak/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D74742" w:rsidRDefault="00D74742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bookmarkEnd w:id="1"/>
    <w:p w:rsidR="00D74742" w:rsidRDefault="00D74742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D74742" w:rsidRDefault="00D74742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D74742" w:rsidRDefault="00D74742" w:rsidP="00D7474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Assistente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de Ensino e Formação do CAU/PR</w:t>
      </w: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74742" w:rsidRDefault="00D74742" w:rsidP="00D74742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/>
          <w:b/>
        </w:rPr>
      </w:pPr>
    </w:p>
    <w:p w:rsidR="00D74742" w:rsidRDefault="00D74742" w:rsidP="00D74742">
      <w:pPr>
        <w:spacing w:after="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5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3544"/>
        <w:gridCol w:w="709"/>
        <w:gridCol w:w="850"/>
        <w:gridCol w:w="851"/>
        <w:gridCol w:w="396"/>
        <w:gridCol w:w="454"/>
      </w:tblGrid>
      <w:tr w:rsidR="00D74742" w:rsidTr="009A0AF1"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lang w:eastAsia="pt-BR"/>
              </w:rPr>
              <w:t>Conselheiro(</w:t>
            </w:r>
            <w:proofErr w:type="gramEnd"/>
            <w:r>
              <w:rPr>
                <w:rFonts w:ascii="Times New Roman" w:hAnsi="Times New Roman"/>
                <w:b/>
                <w:lang w:eastAsia="pt-BR"/>
              </w:rPr>
              <w:t>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D74742" w:rsidTr="009A0AF1"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D74742" w:rsidTr="009A0AF1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Alessandro Filla </w:t>
            </w:r>
            <w:proofErr w:type="spellStart"/>
            <w:r>
              <w:rPr>
                <w:rFonts w:ascii="Times New Roman" w:hAnsi="Times New Roman"/>
                <w:color w:val="000000"/>
              </w:rPr>
              <w:t>Rosanelli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D74742" w:rsidTr="009A0AF1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Antonio Claret Pereira de Miranda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D74742" w:rsidTr="009A0AF1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Eneida </w:t>
            </w:r>
            <w:proofErr w:type="spellStart"/>
            <w:r>
              <w:rPr>
                <w:rFonts w:ascii="Times New Roman" w:hAnsi="Times New Roman"/>
                <w:color w:val="000000"/>
              </w:rPr>
              <w:t>Kuchpil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D74742" w:rsidTr="009A0AF1">
        <w:trPr>
          <w:trHeight w:val="2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D74742" w:rsidTr="009A0AF1">
        <w:trPr>
          <w:trHeight w:val="3186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 xml:space="preserve">2ª REUNIÃO </w:t>
            </w:r>
            <w:r>
              <w:rPr>
                <w:rFonts w:ascii="Times New Roman" w:eastAsia="Calibri" w:hAnsi="Times New Roman"/>
                <w:b/>
              </w:rPr>
              <w:t>ORDINÁRIA DA CEF-CAU/</w:t>
            </w:r>
            <w:r w:rsidR="00DD495A">
              <w:rPr>
                <w:rFonts w:ascii="Times New Roman" w:eastAsia="Calibri" w:hAnsi="Times New Roman"/>
                <w:b/>
              </w:rPr>
              <w:t>PR</w:t>
            </w:r>
            <w:r>
              <w:rPr>
                <w:rFonts w:ascii="Times New Roman" w:hAnsi="Times New Roman"/>
                <w:b/>
                <w:lang w:eastAsia="pt-BR"/>
              </w:rPr>
              <w:t xml:space="preserve"> DE 2020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27/04/2020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D74742" w:rsidRDefault="00D74742" w:rsidP="009A0AF1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F1089">
              <w:rPr>
                <w:rFonts w:ascii="Times New Roman" w:hAnsi="Times New Roman"/>
              </w:rPr>
              <w:t>Oferta de Curso On-line na área de Arquitetura e Engenharia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(3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(3) 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lang w:eastAsia="pt-BR"/>
              </w:rPr>
            </w:pPr>
          </w:p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 -</w:t>
            </w:r>
          </w:p>
          <w:p w:rsidR="00D74742" w:rsidRDefault="00D74742" w:rsidP="009A0AF1">
            <w:pPr>
              <w:spacing w:after="0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D74742" w:rsidRDefault="00D74742" w:rsidP="009A0AF1">
            <w:pPr>
              <w:spacing w:after="0"/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A02EAC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</w:tc>
      </w:tr>
    </w:tbl>
    <w:p w:rsidR="00D74742" w:rsidRDefault="00D74742" w:rsidP="00D7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95855" w:rsidRPr="00D74742" w:rsidRDefault="00895855" w:rsidP="00D7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5855" w:rsidRPr="00D74742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94" w:rsidRDefault="00C32D94" w:rsidP="006C2169">
      <w:pPr>
        <w:spacing w:after="0" w:line="240" w:lineRule="auto"/>
      </w:pPr>
      <w:r>
        <w:separator/>
      </w:r>
    </w:p>
  </w:endnote>
  <w:endnote w:type="continuationSeparator" w:id="0">
    <w:p w:rsidR="00C32D94" w:rsidRDefault="00C32D94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94" w:rsidRDefault="00C32D94" w:rsidP="006C2169">
      <w:pPr>
        <w:spacing w:after="0" w:line="240" w:lineRule="auto"/>
      </w:pPr>
      <w:r>
        <w:separator/>
      </w:r>
    </w:p>
  </w:footnote>
  <w:footnote w:type="continuationSeparator" w:id="0">
    <w:p w:rsidR="00C32D94" w:rsidRDefault="00C32D94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3DF8"/>
    <w:rsid w:val="00036783"/>
    <w:rsid w:val="00062420"/>
    <w:rsid w:val="00062972"/>
    <w:rsid w:val="000666AE"/>
    <w:rsid w:val="00067ABA"/>
    <w:rsid w:val="0007485C"/>
    <w:rsid w:val="000848F9"/>
    <w:rsid w:val="000D2CE8"/>
    <w:rsid w:val="000D7313"/>
    <w:rsid w:val="000E5D9A"/>
    <w:rsid w:val="0011392C"/>
    <w:rsid w:val="001148B5"/>
    <w:rsid w:val="00126F75"/>
    <w:rsid w:val="001772BE"/>
    <w:rsid w:val="00187987"/>
    <w:rsid w:val="00190649"/>
    <w:rsid w:val="001A1DA6"/>
    <w:rsid w:val="001B0B25"/>
    <w:rsid w:val="001B66EA"/>
    <w:rsid w:val="001B75EA"/>
    <w:rsid w:val="001C2F28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97C37"/>
    <w:rsid w:val="002A63F5"/>
    <w:rsid w:val="002D1485"/>
    <w:rsid w:val="002D7437"/>
    <w:rsid w:val="002E186A"/>
    <w:rsid w:val="00334AEF"/>
    <w:rsid w:val="0034088D"/>
    <w:rsid w:val="00342FA7"/>
    <w:rsid w:val="00351F1E"/>
    <w:rsid w:val="00366E02"/>
    <w:rsid w:val="00393092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814EA"/>
    <w:rsid w:val="00493F23"/>
    <w:rsid w:val="004A0777"/>
    <w:rsid w:val="004A0BFD"/>
    <w:rsid w:val="004A3952"/>
    <w:rsid w:val="004B191F"/>
    <w:rsid w:val="004B3F82"/>
    <w:rsid w:val="004C4166"/>
    <w:rsid w:val="004D0D10"/>
    <w:rsid w:val="004E005B"/>
    <w:rsid w:val="0050748A"/>
    <w:rsid w:val="00525FE6"/>
    <w:rsid w:val="00554059"/>
    <w:rsid w:val="005818EB"/>
    <w:rsid w:val="0058708E"/>
    <w:rsid w:val="005B48EA"/>
    <w:rsid w:val="005C3CFB"/>
    <w:rsid w:val="005C558D"/>
    <w:rsid w:val="005D2F14"/>
    <w:rsid w:val="005E6E5C"/>
    <w:rsid w:val="005F5536"/>
    <w:rsid w:val="00615726"/>
    <w:rsid w:val="006504F3"/>
    <w:rsid w:val="00674522"/>
    <w:rsid w:val="00677FB5"/>
    <w:rsid w:val="006A22F0"/>
    <w:rsid w:val="006A759A"/>
    <w:rsid w:val="006B1749"/>
    <w:rsid w:val="006B4977"/>
    <w:rsid w:val="006C2169"/>
    <w:rsid w:val="006E0F75"/>
    <w:rsid w:val="007009CB"/>
    <w:rsid w:val="007071A9"/>
    <w:rsid w:val="00752F3E"/>
    <w:rsid w:val="0078148B"/>
    <w:rsid w:val="007865FC"/>
    <w:rsid w:val="007C1833"/>
    <w:rsid w:val="007C47B6"/>
    <w:rsid w:val="00802C43"/>
    <w:rsid w:val="008165CE"/>
    <w:rsid w:val="0083185A"/>
    <w:rsid w:val="00863B8D"/>
    <w:rsid w:val="00892771"/>
    <w:rsid w:val="008942B6"/>
    <w:rsid w:val="00895855"/>
    <w:rsid w:val="008B2B79"/>
    <w:rsid w:val="00900428"/>
    <w:rsid w:val="009458FA"/>
    <w:rsid w:val="009640B0"/>
    <w:rsid w:val="009773D2"/>
    <w:rsid w:val="00984E7C"/>
    <w:rsid w:val="00996224"/>
    <w:rsid w:val="00997C42"/>
    <w:rsid w:val="009A0601"/>
    <w:rsid w:val="009A593A"/>
    <w:rsid w:val="009D455C"/>
    <w:rsid w:val="009F3AE6"/>
    <w:rsid w:val="00A17E5B"/>
    <w:rsid w:val="00A313C2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B1C2D"/>
    <w:rsid w:val="00AB4485"/>
    <w:rsid w:val="00AC0CD7"/>
    <w:rsid w:val="00AC5D87"/>
    <w:rsid w:val="00AD01DB"/>
    <w:rsid w:val="00AD0CCA"/>
    <w:rsid w:val="00AD5C42"/>
    <w:rsid w:val="00AF317A"/>
    <w:rsid w:val="00B04D83"/>
    <w:rsid w:val="00B070F0"/>
    <w:rsid w:val="00B13501"/>
    <w:rsid w:val="00B16A3A"/>
    <w:rsid w:val="00B209A8"/>
    <w:rsid w:val="00B52591"/>
    <w:rsid w:val="00B544FB"/>
    <w:rsid w:val="00B60E5E"/>
    <w:rsid w:val="00B6339E"/>
    <w:rsid w:val="00B6365E"/>
    <w:rsid w:val="00B639B0"/>
    <w:rsid w:val="00B748A5"/>
    <w:rsid w:val="00B935B5"/>
    <w:rsid w:val="00B953A3"/>
    <w:rsid w:val="00B95AB9"/>
    <w:rsid w:val="00BA0D6A"/>
    <w:rsid w:val="00BA110E"/>
    <w:rsid w:val="00BA77F2"/>
    <w:rsid w:val="00BB0610"/>
    <w:rsid w:val="00BB5081"/>
    <w:rsid w:val="00BD15FE"/>
    <w:rsid w:val="00BE3ECC"/>
    <w:rsid w:val="00BF15E1"/>
    <w:rsid w:val="00C00025"/>
    <w:rsid w:val="00C14A2D"/>
    <w:rsid w:val="00C2016F"/>
    <w:rsid w:val="00C258EC"/>
    <w:rsid w:val="00C30749"/>
    <w:rsid w:val="00C32D94"/>
    <w:rsid w:val="00C407E4"/>
    <w:rsid w:val="00C40CD0"/>
    <w:rsid w:val="00C41EBD"/>
    <w:rsid w:val="00C82F5E"/>
    <w:rsid w:val="00C90CAD"/>
    <w:rsid w:val="00CA47C6"/>
    <w:rsid w:val="00D04AF6"/>
    <w:rsid w:val="00D545BB"/>
    <w:rsid w:val="00D56F81"/>
    <w:rsid w:val="00D72050"/>
    <w:rsid w:val="00D74742"/>
    <w:rsid w:val="00DA3D9A"/>
    <w:rsid w:val="00DB11A9"/>
    <w:rsid w:val="00DD0107"/>
    <w:rsid w:val="00DD495A"/>
    <w:rsid w:val="00DE4BBA"/>
    <w:rsid w:val="00DE78DD"/>
    <w:rsid w:val="00DF63B7"/>
    <w:rsid w:val="00E117C6"/>
    <w:rsid w:val="00E17BEE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946B4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334B7"/>
    <w:rsid w:val="00F35DF3"/>
    <w:rsid w:val="00F72058"/>
    <w:rsid w:val="00F95794"/>
    <w:rsid w:val="00FA2E68"/>
    <w:rsid w:val="00FA510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88A6-07C5-471F-8C5E-AB9D61CD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13</cp:revision>
  <cp:lastPrinted>2018-07-30T21:05:00Z</cp:lastPrinted>
  <dcterms:created xsi:type="dcterms:W3CDTF">2020-04-27T21:25:00Z</dcterms:created>
  <dcterms:modified xsi:type="dcterms:W3CDTF">2021-03-24T01:07:00Z</dcterms:modified>
</cp:coreProperties>
</file>