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228"/>
      </w:tblGrid>
      <w:tr w:rsidR="00282484" w:rsidRPr="00001257" w14:paraId="174354BF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GoBack"/>
            <w:bookmarkEnd w:id="0"/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19967023" w:rsidR="00282484" w:rsidRPr="001D7528" w:rsidRDefault="001D7528" w:rsidP="001D7528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JULGAMENTO </w:t>
            </w:r>
            <w:r w:rsidR="00E37F08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IMPUGNAÇÕES </w:t>
            </w: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DE </w:t>
            </w:r>
            <w:r w:rsidR="00E37F08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COBRANÇA ADMINISTRATIVA </w:t>
            </w:r>
          </w:p>
        </w:tc>
      </w:tr>
      <w:tr w:rsidR="00282484" w:rsidRPr="00001257" w14:paraId="1AB1D908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46F52811" w:rsidR="00282484" w:rsidRPr="001D7528" w:rsidRDefault="00E37F08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001257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1" w:name="_Hlk74067147"/>
            <w:r w:rsidRPr="0000125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77777777" w:rsidR="00282484" w:rsidRPr="001D7528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D7528">
              <w:rPr>
                <w:rFonts w:ascii="Times New Roman" w:hAnsi="Times New Roman" w:cs="Times New Roman"/>
                <w:b/>
              </w:rPr>
              <w:t>PROPOSTA DE DELIBERAÇÃO</w:t>
            </w:r>
          </w:p>
        </w:tc>
      </w:tr>
      <w:bookmarkEnd w:id="1"/>
      <w:tr w:rsidR="00282484" w:rsidRPr="00001257" w14:paraId="16BDF1C7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001257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36E5621F" w:rsidR="00282484" w:rsidRPr="00001257" w:rsidRDefault="000B75C0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A45E77">
              <w:rPr>
                <w:rFonts w:ascii="Times New Roman" w:eastAsia="Cambria" w:hAnsi="Times New Roman" w:cs="Times New Roman"/>
                <w:b/>
                <w:lang w:eastAsia="pt-BR"/>
              </w:rPr>
              <w:t>023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>/2021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="00E37F08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0F977FDA" w14:textId="143F7E37" w:rsidR="002B4341" w:rsidRPr="00001257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>A COMISSÃO DE</w:t>
      </w:r>
      <w:r w:rsidR="00282484">
        <w:rPr>
          <w:rFonts w:ascii="Times New Roman" w:hAnsi="Times New Roman" w:cs="Times New Roman"/>
        </w:rPr>
        <w:t xml:space="preserve"> PLANEJAMENTO E FINANÇAS (CPFI-CAU/PR), </w:t>
      </w:r>
      <w:r w:rsidRPr="00001257">
        <w:rPr>
          <w:rFonts w:ascii="Times New Roman" w:hAnsi="Times New Roman" w:cs="Times New Roman"/>
        </w:rPr>
        <w:t>reunida ordinariamente por meio de videoconferência, através da Plataforma</w:t>
      </w:r>
      <w:r w:rsidR="001B0B94">
        <w:rPr>
          <w:rFonts w:ascii="Times New Roman" w:hAnsi="Times New Roman" w:cs="Times New Roman"/>
          <w:spacing w:val="-1"/>
        </w:rPr>
        <w:t xml:space="preserve"> </w:t>
      </w:r>
      <w:r w:rsidR="00F21889">
        <w:rPr>
          <w:rFonts w:ascii="Times New Roman" w:hAnsi="Times New Roman" w:cs="Times New Roman"/>
          <w:spacing w:val="-1"/>
        </w:rPr>
        <w:t xml:space="preserve">Zoom </w:t>
      </w:r>
      <w:r w:rsidR="00F21889" w:rsidRPr="00F21889">
        <w:rPr>
          <w:rFonts w:ascii="Times New Roman" w:hAnsi="Times New Roman" w:cs="Times New Roman"/>
          <w:spacing w:val="-1"/>
        </w:rPr>
        <w:t>(</w:t>
      </w:r>
      <w:proofErr w:type="gramStart"/>
      <w:r w:rsidR="00F21889" w:rsidRPr="00F21889">
        <w:rPr>
          <w:rFonts w:ascii="Times New Roman" w:hAnsi="Times New Roman" w:cs="Times New Roman"/>
          <w:spacing w:val="-1"/>
        </w:rPr>
        <w:t xml:space="preserve">https://us02web.zoom.us/j/82036129946) </w:t>
      </w:r>
      <w:r w:rsidR="00F21889">
        <w:rPr>
          <w:rFonts w:ascii="Times New Roman" w:hAnsi="Times New Roman" w:cs="Times New Roman"/>
          <w:spacing w:val="-1"/>
        </w:rPr>
        <w:t xml:space="preserve">  </w:t>
      </w:r>
      <w:proofErr w:type="gramEnd"/>
      <w:r w:rsidR="00F21889">
        <w:rPr>
          <w:rFonts w:ascii="Times New Roman" w:hAnsi="Times New Roman" w:cs="Times New Roman"/>
          <w:spacing w:val="-1"/>
        </w:rPr>
        <w:t xml:space="preserve">                        </w:t>
      </w:r>
      <w:r w:rsidRPr="00001257">
        <w:rPr>
          <w:rFonts w:ascii="Times New Roman" w:hAnsi="Times New Roman" w:cs="Times New Roman"/>
        </w:rPr>
        <w:t xml:space="preserve">face a Pandemia Covid-19, no dia </w:t>
      </w:r>
      <w:r w:rsidR="00F21889">
        <w:rPr>
          <w:rFonts w:ascii="Times New Roman" w:hAnsi="Times New Roman" w:cs="Times New Roman"/>
        </w:rPr>
        <w:t>27 de setembro de 2021</w:t>
      </w:r>
      <w:r w:rsidRPr="00001257">
        <w:rPr>
          <w:rFonts w:ascii="Times New Roman" w:hAnsi="Times New Roman" w:cs="Times New Roman"/>
        </w:rPr>
        <w:t>, no uso das competências que lhe conferem o Art.</w:t>
      </w:r>
      <w:r w:rsidR="00E37F08">
        <w:rPr>
          <w:rFonts w:ascii="Times New Roman" w:hAnsi="Times New Roman" w:cs="Times New Roman"/>
        </w:rPr>
        <w:t xml:space="preserve"> 103 </w:t>
      </w:r>
      <w:r w:rsidRPr="00001257">
        <w:rPr>
          <w:rFonts w:ascii="Times New Roman" w:hAnsi="Times New Roman" w:cs="Times New Roman"/>
        </w:rPr>
        <w:t>do Regimento Interno do CAU/PR, após análise do assunto em epígrafe</w:t>
      </w:r>
      <w:r w:rsidR="00E126A3" w:rsidRPr="00001257">
        <w:rPr>
          <w:rFonts w:ascii="Times New Roman" w:hAnsi="Times New Roman" w:cs="Times New Roman"/>
        </w:rPr>
        <w:t>;</w:t>
      </w:r>
      <w:r w:rsidRPr="00001257">
        <w:rPr>
          <w:rFonts w:ascii="Times New Roman" w:hAnsi="Times New Roman" w:cs="Times New Roman"/>
        </w:rPr>
        <w:t xml:space="preserve"> e</w:t>
      </w:r>
    </w:p>
    <w:p w14:paraId="184DACF1" w14:textId="3D0A562D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>Considerando o disposto na Resolução 133/2017 CAU/BR, a qual dispõe sobre os procedimentos administrativos de cobrança das anuidades</w:t>
      </w:r>
      <w:r>
        <w:rPr>
          <w:rFonts w:ascii="Times New Roman" w:hAnsi="Times New Roman" w:cs="Times New Roman"/>
        </w:rPr>
        <w:t xml:space="preserve"> e demais débitos pelos CAU/UF;</w:t>
      </w:r>
    </w:p>
    <w:p w14:paraId="7DD8BF6A" w14:textId="105B3843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 xml:space="preserve">Considerando o disposto na Resolução 142/2017 CAU/BR, a qual dispõe sobre os procedimentos para revisão da cobrança das anuidades pelos profissionais e/ou </w:t>
      </w:r>
      <w:r>
        <w:rPr>
          <w:rFonts w:ascii="Times New Roman" w:hAnsi="Times New Roman" w:cs="Times New Roman"/>
        </w:rPr>
        <w:t>empresas autuados pelos CAU/UF;</w:t>
      </w:r>
    </w:p>
    <w:p w14:paraId="14B099DD" w14:textId="4BB2D63E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 xml:space="preserve">Considerando o disposto nas Leis Federais 12378/2010 e 12514/2011 quanto a obrigatoriedade da cobrança de anuidades pelos CAU/UF e </w:t>
      </w:r>
      <w:r>
        <w:rPr>
          <w:rFonts w:ascii="Times New Roman" w:hAnsi="Times New Roman" w:cs="Times New Roman"/>
        </w:rPr>
        <w:t>demais conselhos profissionais;</w:t>
      </w:r>
    </w:p>
    <w:p w14:paraId="12886971" w14:textId="5D44B730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>Considerando as Resoluções 28/2012, 32/2012, 121/2016 e 167/2018 CAU/BR, as quais determinam os procedimentos para registro das pessoas físi</w:t>
      </w:r>
      <w:r>
        <w:rPr>
          <w:rFonts w:ascii="Times New Roman" w:hAnsi="Times New Roman" w:cs="Times New Roman"/>
        </w:rPr>
        <w:t>cas/jurídicas junto aos CAU/UF;</w:t>
      </w:r>
    </w:p>
    <w:p w14:paraId="73E99F36" w14:textId="6C9CA61B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>Considerando o disposto na Resolução 134/2017 CAU/BR, a qual dis</w:t>
      </w:r>
      <w:r>
        <w:rPr>
          <w:rFonts w:ascii="Times New Roman" w:hAnsi="Times New Roman" w:cs="Times New Roman"/>
        </w:rPr>
        <w:t xml:space="preserve">põe sobre os casos de isenção; </w:t>
      </w:r>
    </w:p>
    <w:p w14:paraId="32526D8D" w14:textId="3D4B7104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>Considerando o disposto na Resolução 193/2020 CAU/BR, a qual dispõe sobre anuidades, revisão, parcelamento e ressarcimento</w:t>
      </w:r>
      <w:r>
        <w:rPr>
          <w:rFonts w:ascii="Times New Roman" w:hAnsi="Times New Roman" w:cs="Times New Roman"/>
        </w:rPr>
        <w:t xml:space="preserve"> de valores devidos aos CAU/UF,</w:t>
      </w:r>
    </w:p>
    <w:p w14:paraId="1F419962" w14:textId="6D6DD046" w:rsid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 xml:space="preserve">Considerando os devidos esclarecimentos e informações prestados </w:t>
      </w:r>
      <w:r>
        <w:rPr>
          <w:rFonts w:ascii="Times New Roman" w:hAnsi="Times New Roman" w:cs="Times New Roman"/>
        </w:rPr>
        <w:t xml:space="preserve">pelos setores responsáveis; </w:t>
      </w:r>
      <w:r w:rsidRPr="00E37F08">
        <w:rPr>
          <w:rFonts w:ascii="Times New Roman" w:hAnsi="Times New Roman" w:cs="Times New Roman"/>
        </w:rPr>
        <w:t xml:space="preserve"> </w:t>
      </w:r>
    </w:p>
    <w:p w14:paraId="75C427FA" w14:textId="3BFF3020" w:rsidR="00511C83" w:rsidRDefault="00E37F08" w:rsidP="00A45E77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</w:t>
      </w:r>
      <w:r w:rsidRPr="00E37F08">
        <w:rPr>
          <w:rFonts w:ascii="Times New Roman" w:hAnsi="Times New Roman" w:cs="Times New Roman"/>
        </w:rPr>
        <w:t>indeferimento das</w:t>
      </w:r>
      <w:r>
        <w:rPr>
          <w:rFonts w:ascii="Times New Roman" w:hAnsi="Times New Roman" w:cs="Times New Roman"/>
        </w:rPr>
        <w:t xml:space="preserve"> seguintes</w:t>
      </w:r>
      <w:r w:rsidRPr="00E37F08">
        <w:rPr>
          <w:rFonts w:ascii="Times New Roman" w:hAnsi="Times New Roman" w:cs="Times New Roman"/>
        </w:rPr>
        <w:t xml:space="preserve"> impugnações</w:t>
      </w:r>
      <w:r w:rsidR="001B0B94">
        <w:rPr>
          <w:rFonts w:ascii="Times New Roman" w:hAnsi="Times New Roman" w:cs="Times New Roman"/>
        </w:rPr>
        <w:t xml:space="preserve"> conforme legislação vigente</w:t>
      </w:r>
      <w:r w:rsidR="003C0CC0">
        <w:rPr>
          <w:rFonts w:ascii="Times New Roman" w:hAnsi="Times New Roman" w:cs="Times New Roman"/>
        </w:rPr>
        <w:t xml:space="preserve">: </w:t>
      </w:r>
      <w:r w:rsidR="00A45E77">
        <w:rPr>
          <w:rFonts w:ascii="Times New Roman" w:hAnsi="Times New Roman" w:cs="Times New Roman"/>
        </w:rPr>
        <w:t>Protocolos 988.535/2019;</w:t>
      </w:r>
      <w:r w:rsidR="0086459B">
        <w:rPr>
          <w:rFonts w:ascii="Times New Roman" w:hAnsi="Times New Roman" w:cs="Times New Roman"/>
        </w:rPr>
        <w:t xml:space="preserve"> </w:t>
      </w:r>
      <w:r w:rsidR="00A45E77">
        <w:rPr>
          <w:rFonts w:ascii="Times New Roman" w:hAnsi="Times New Roman" w:cs="Times New Roman"/>
        </w:rPr>
        <w:t xml:space="preserve">986.496/2019; 986.754/2019; </w:t>
      </w:r>
      <w:r w:rsidR="00A45E77" w:rsidRPr="00A45E77">
        <w:rPr>
          <w:rFonts w:ascii="Times New Roman" w:hAnsi="Times New Roman" w:cs="Times New Roman"/>
        </w:rPr>
        <w:t>988.398/2019</w:t>
      </w:r>
      <w:r w:rsidR="00A45E77">
        <w:rPr>
          <w:rFonts w:ascii="Times New Roman" w:hAnsi="Times New Roman" w:cs="Times New Roman"/>
        </w:rPr>
        <w:t xml:space="preserve">; 987.092/2019; </w:t>
      </w:r>
      <w:r w:rsidR="00A45E77" w:rsidRPr="00A45E77">
        <w:rPr>
          <w:rFonts w:ascii="Times New Roman" w:hAnsi="Times New Roman" w:cs="Times New Roman"/>
        </w:rPr>
        <w:t>988.452/2019</w:t>
      </w:r>
      <w:r w:rsidR="00E02C07">
        <w:rPr>
          <w:rFonts w:ascii="Times New Roman" w:hAnsi="Times New Roman" w:cs="Times New Roman"/>
        </w:rPr>
        <w:t xml:space="preserve">; </w:t>
      </w:r>
      <w:r w:rsidR="00A45E77">
        <w:rPr>
          <w:rFonts w:ascii="Times New Roman" w:hAnsi="Times New Roman" w:cs="Times New Roman"/>
        </w:rPr>
        <w:t>986.415/2019</w:t>
      </w:r>
      <w:r w:rsidR="0086459B">
        <w:rPr>
          <w:rFonts w:ascii="Times New Roman" w:hAnsi="Times New Roman" w:cs="Times New Roman"/>
        </w:rPr>
        <w:t xml:space="preserve">; </w:t>
      </w:r>
      <w:r w:rsidR="00A45E77">
        <w:rPr>
          <w:rFonts w:ascii="Times New Roman" w:hAnsi="Times New Roman" w:cs="Times New Roman"/>
        </w:rPr>
        <w:t>986.444/2019</w:t>
      </w:r>
      <w:r w:rsidR="0086459B">
        <w:rPr>
          <w:rFonts w:ascii="Times New Roman" w:hAnsi="Times New Roman" w:cs="Times New Roman"/>
        </w:rPr>
        <w:t xml:space="preserve">; </w:t>
      </w:r>
      <w:r w:rsidR="00A45E77">
        <w:rPr>
          <w:rFonts w:ascii="Times New Roman" w:hAnsi="Times New Roman" w:cs="Times New Roman"/>
        </w:rPr>
        <w:t>987.618/2019</w:t>
      </w:r>
      <w:r w:rsidR="00E02C07">
        <w:rPr>
          <w:rFonts w:ascii="Times New Roman" w:hAnsi="Times New Roman" w:cs="Times New Roman"/>
        </w:rPr>
        <w:t>;</w:t>
      </w:r>
      <w:r w:rsidR="00A45E77">
        <w:rPr>
          <w:rFonts w:ascii="Times New Roman" w:hAnsi="Times New Roman" w:cs="Times New Roman"/>
        </w:rPr>
        <w:t xml:space="preserve"> 987.688/2019</w:t>
      </w:r>
      <w:r w:rsidR="0086459B">
        <w:rPr>
          <w:rFonts w:ascii="Times New Roman" w:hAnsi="Times New Roman" w:cs="Times New Roman"/>
        </w:rPr>
        <w:t>;</w:t>
      </w:r>
      <w:r w:rsidR="00A45E77">
        <w:rPr>
          <w:rFonts w:ascii="Times New Roman" w:hAnsi="Times New Roman" w:cs="Times New Roman"/>
        </w:rPr>
        <w:t xml:space="preserve"> 1.338.781/2021; </w:t>
      </w:r>
      <w:r w:rsidR="00A45E77" w:rsidRPr="00A45E77">
        <w:rPr>
          <w:rFonts w:ascii="Times New Roman" w:hAnsi="Times New Roman" w:cs="Times New Roman"/>
        </w:rPr>
        <w:t>1.344.518/2021</w:t>
      </w:r>
    </w:p>
    <w:p w14:paraId="18853DC1" w14:textId="2E89F1D5" w:rsidR="00A45E77" w:rsidRPr="00001257" w:rsidRDefault="00A45E77" w:rsidP="00A45E77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deferimento das seguintes solicitações conforme legislação vigente: Protocolos 868.888/2019; 1.371.348/2021 e </w:t>
      </w:r>
      <w:r w:rsidRPr="00A45E77">
        <w:rPr>
          <w:rFonts w:ascii="Times New Roman" w:hAnsi="Times New Roman" w:cs="Times New Roman"/>
        </w:rPr>
        <w:t>779.371/2018</w:t>
      </w:r>
    </w:p>
    <w:p w14:paraId="090736CF" w14:textId="3FC1F0D0" w:rsidR="00B76922" w:rsidRPr="00001257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37F08">
        <w:rPr>
          <w:rFonts w:ascii="Times New Roman" w:hAnsi="Times New Roman" w:cs="Times New Roman"/>
          <w:b/>
          <w:bCs/>
        </w:rPr>
        <w:t>D</w:t>
      </w:r>
      <w:r w:rsidRPr="00001257">
        <w:rPr>
          <w:rFonts w:ascii="Times New Roman" w:hAnsi="Times New Roman" w:cs="Times New Roman"/>
          <w:b/>
          <w:bCs/>
        </w:rPr>
        <w:t>ELIBEROU:</w:t>
      </w:r>
    </w:p>
    <w:p w14:paraId="06D542AC" w14:textId="47E6111E" w:rsidR="00262C21" w:rsidRPr="0086459B" w:rsidRDefault="00001257" w:rsidP="00262C21">
      <w:pPr>
        <w:pStyle w:val="PargrafodaLista"/>
        <w:numPr>
          <w:ilvl w:val="0"/>
          <w:numId w:val="4"/>
        </w:numPr>
        <w:spacing w:afterLines="120" w:after="28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Aprovar a proposta de deliberação</w:t>
      </w:r>
      <w:r w:rsidR="00262C21" w:rsidRPr="00001257">
        <w:rPr>
          <w:rFonts w:ascii="Times New Roman" w:hAnsi="Times New Roman" w:cs="Times New Roman"/>
        </w:rPr>
        <w:t>.</w:t>
      </w:r>
    </w:p>
    <w:p w14:paraId="7F2A3F55" w14:textId="77BDEA73" w:rsidR="005F4B82" w:rsidRPr="00001257" w:rsidRDefault="001C5FEC" w:rsidP="00B76922">
      <w:pPr>
        <w:pStyle w:val="PargrafodaLista"/>
        <w:numPr>
          <w:ilvl w:val="0"/>
          <w:numId w:val="4"/>
        </w:numPr>
        <w:spacing w:afterLines="120" w:after="288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>Encaminhar esta Deliberação à Presidência</w:t>
      </w:r>
      <w:r w:rsidR="00001257">
        <w:rPr>
          <w:rFonts w:ascii="Times New Roman" w:hAnsi="Times New Roman" w:cs="Times New Roman"/>
        </w:rPr>
        <w:t xml:space="preserve"> </w:t>
      </w:r>
      <w:r w:rsidR="00AD4DFD">
        <w:rPr>
          <w:rFonts w:ascii="Times New Roman" w:hAnsi="Times New Roman" w:cs="Times New Roman"/>
        </w:rPr>
        <w:t xml:space="preserve">para ciência </w:t>
      </w:r>
      <w:r w:rsidRPr="00001257">
        <w:rPr>
          <w:rFonts w:ascii="Times New Roman" w:hAnsi="Times New Roman" w:cs="Times New Roman"/>
        </w:rPr>
        <w:t>sobre a matéria.</w:t>
      </w:r>
    </w:p>
    <w:p w14:paraId="1F1933FE" w14:textId="6A1EEEF4" w:rsidR="002B4341" w:rsidRPr="00001257" w:rsidRDefault="002B4341" w:rsidP="00F21889">
      <w:pPr>
        <w:spacing w:after="240" w:line="276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001257">
        <w:rPr>
          <w:rFonts w:ascii="Times New Roman" w:hAnsi="Times New Roman" w:cs="Times New Roman"/>
        </w:rPr>
        <w:t xml:space="preserve">Curitiba (PR), </w:t>
      </w:r>
      <w:r w:rsidR="00F21889">
        <w:rPr>
          <w:rFonts w:ascii="Times New Roman" w:hAnsi="Times New Roman" w:cs="Times New Roman"/>
        </w:rPr>
        <w:t xml:space="preserve">27 de setembro de 2021 </w:t>
      </w:r>
    </w:p>
    <w:p w14:paraId="4CDD594D" w14:textId="77777777" w:rsidR="004F050E" w:rsidRDefault="004F050E" w:rsidP="00E96CA1">
      <w:pPr>
        <w:spacing w:line="276" w:lineRule="auto"/>
        <w:rPr>
          <w:rFonts w:ascii="Times New Roman" w:hAnsi="Times New Roman" w:cs="Times New Roman"/>
        </w:rPr>
      </w:pPr>
    </w:p>
    <w:p w14:paraId="6DBD59EB" w14:textId="77777777" w:rsidR="00E37F08" w:rsidRDefault="00E37F08" w:rsidP="00E96CA1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5369C" w:rsidRPr="00001257" w14:paraId="7E2AA71E" w14:textId="77777777" w:rsidTr="006C1A0A">
        <w:tc>
          <w:tcPr>
            <w:tcW w:w="4530" w:type="dxa"/>
            <w:vAlign w:val="center"/>
          </w:tcPr>
          <w:p w14:paraId="78D41AC6" w14:textId="77777777" w:rsidR="0095369C" w:rsidRPr="00001257" w:rsidRDefault="0095369C" w:rsidP="006C1A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>
              <w:rPr>
                <w:b/>
                <w:bCs/>
                <w:sz w:val="22"/>
                <w:szCs w:val="22"/>
              </w:rPr>
              <w:t>Idevall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7C14107E" w14:textId="77777777" w:rsidR="0095369C" w:rsidRPr="00001257" w:rsidRDefault="0095369C" w:rsidP="006C1A0A">
            <w:pPr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>Coordenador C</w:t>
            </w:r>
            <w:r>
              <w:rPr>
                <w:sz w:val="22"/>
                <w:szCs w:val="22"/>
              </w:rPr>
              <w:t>PFi</w:t>
            </w:r>
            <w:r w:rsidRPr="00001257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28C9A7A3" w14:textId="77777777" w:rsidR="0095369C" w:rsidRPr="00001257" w:rsidRDefault="0095369C" w:rsidP="006C1A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Ostroski Maia</w:t>
            </w:r>
          </w:p>
          <w:p w14:paraId="5B30E76A" w14:textId="77777777" w:rsidR="0095369C" w:rsidRPr="00001257" w:rsidRDefault="0095369C" w:rsidP="006C1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da CPFi</w:t>
            </w:r>
            <w:r w:rsidRPr="00001257">
              <w:rPr>
                <w:sz w:val="22"/>
                <w:szCs w:val="22"/>
              </w:rPr>
              <w:t>-CAU/PR</w:t>
            </w:r>
          </w:p>
        </w:tc>
      </w:tr>
    </w:tbl>
    <w:tbl>
      <w:tblPr>
        <w:tblStyle w:val="TableNormal"/>
        <w:tblW w:w="964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692"/>
        <w:gridCol w:w="883"/>
        <w:gridCol w:w="885"/>
        <w:gridCol w:w="883"/>
        <w:gridCol w:w="1172"/>
      </w:tblGrid>
      <w:tr w:rsidR="00B618FA" w:rsidRPr="003C0CC0" w14:paraId="12750361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C7ABC4" w14:textId="77777777" w:rsidR="001B0B94" w:rsidRDefault="001B0B94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70FDF85" w14:textId="3AB61515" w:rsidR="00B618FA" w:rsidRPr="003C0CC0" w:rsidRDefault="004145AE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lastRenderedPageBreak/>
              <w:t>09</w:t>
            </w:r>
            <w:r w:rsidR="00B618FA" w:rsidRPr="003C0CC0">
              <w:rPr>
                <w:rFonts w:ascii="Times New Roman" w:hAnsi="Times New Roman" w:cs="Times New Roman"/>
                <w:lang w:val="pt-BR"/>
              </w:rPr>
              <w:t>ª REUNIÃO ORDINÁRIA DA C</w:t>
            </w:r>
            <w:r w:rsidR="001D7528" w:rsidRPr="003C0CC0">
              <w:rPr>
                <w:rFonts w:ascii="Times New Roman" w:hAnsi="Times New Roman" w:cs="Times New Roman"/>
                <w:lang w:val="pt-BR"/>
              </w:rPr>
              <w:t>PFI-</w:t>
            </w:r>
            <w:r w:rsidR="00B618FA" w:rsidRPr="003C0CC0">
              <w:rPr>
                <w:rFonts w:ascii="Times New Roman" w:hAnsi="Times New Roman" w:cs="Times New Roman"/>
                <w:lang w:val="pt-BR"/>
              </w:rPr>
              <w:t>CAU/PR 2021</w:t>
            </w:r>
          </w:p>
          <w:p w14:paraId="26FEA7B8" w14:textId="2539AD90" w:rsidR="00B618FA" w:rsidRPr="003C0CC0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 w:rsidRPr="003C0CC0">
              <w:rPr>
                <w:rFonts w:ascii="Times New Roman" w:hAnsi="Times New Roman" w:cs="Times New Roman"/>
                <w:lang w:val="pt-BR"/>
              </w:rPr>
              <w:t>Videoconferência</w:t>
            </w:r>
            <w:r w:rsidR="00F21889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F21889" w:rsidRPr="00F21889">
              <w:rPr>
                <w:rFonts w:ascii="Times New Roman" w:hAnsi="Times New Roman" w:cs="Times New Roman"/>
                <w:lang w:val="pt-BR"/>
              </w:rPr>
              <w:t>(https://us02web.zoom.us/j/82036129946)</w:t>
            </w:r>
          </w:p>
        </w:tc>
      </w:tr>
      <w:tr w:rsidR="00B618FA" w:rsidRPr="003C0CC0" w14:paraId="20473FE9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3C0CC0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lastRenderedPageBreak/>
              <w:t>Folha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de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Votação</w:t>
            </w:r>
          </w:p>
        </w:tc>
      </w:tr>
      <w:tr w:rsidR="00B618FA" w:rsidRPr="003C0CC0" w14:paraId="13741E8E" w14:textId="77777777" w:rsidTr="003C0CC0">
        <w:trPr>
          <w:trHeight w:val="230"/>
        </w:trPr>
        <w:tc>
          <w:tcPr>
            <w:tcW w:w="21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Conselheiros</w:t>
            </w: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Votação</w:t>
            </w:r>
          </w:p>
        </w:tc>
      </w:tr>
      <w:tr w:rsidR="00B618FA" w:rsidRPr="003C0CC0" w14:paraId="55FA64A2" w14:textId="77777777" w:rsidTr="003C0CC0">
        <w:trPr>
          <w:trHeight w:val="230"/>
        </w:trPr>
        <w:tc>
          <w:tcPr>
            <w:tcW w:w="2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Abst.</w:t>
            </w:r>
          </w:p>
        </w:tc>
        <w:tc>
          <w:tcPr>
            <w:tcW w:w="11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Ausên.</w:t>
            </w:r>
          </w:p>
        </w:tc>
      </w:tr>
      <w:tr w:rsidR="00B618FA" w:rsidRPr="003C0CC0" w14:paraId="0B1794E6" w14:textId="77777777" w:rsidTr="003C0CC0">
        <w:trPr>
          <w:trHeight w:val="230"/>
        </w:trPr>
        <w:tc>
          <w:tcPr>
            <w:tcW w:w="2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  <w:r w:rsidRPr="003C0CC0"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5B1A56E8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333791C3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529565" w:rsidR="00B618FA" w:rsidRPr="003C0CC0" w:rsidRDefault="00BB76B6" w:rsidP="00001257">
            <w:pPr>
              <w:pStyle w:val="TableParagraph"/>
              <w:ind w:left="0"/>
              <w:jc w:val="center"/>
            </w:pPr>
            <w:r w:rsidRPr="003C0CC0">
              <w:t>Coord. Adjunt</w:t>
            </w:r>
            <w:r w:rsidR="00001257" w:rsidRPr="003C0CC0">
              <w:t>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574561C7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Antonio Ricardo Sardo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E6081E" w:rsidRPr="003C0CC0" w14:paraId="553CA747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Pr="003C0CC0" w:rsidRDefault="00E6081E" w:rsidP="00024CA9">
            <w:pPr>
              <w:pStyle w:val="TableParagraph"/>
              <w:ind w:left="0"/>
              <w:jc w:val="center"/>
            </w:pPr>
            <w:r w:rsidRPr="003C0CC0"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0745E786" w:rsidR="00E6081E" w:rsidRPr="003C0CC0" w:rsidRDefault="001D7528" w:rsidP="00CD5361">
            <w:pPr>
              <w:pStyle w:val="TableParagraph"/>
              <w:ind w:left="0"/>
              <w:jc w:val="center"/>
            </w:pPr>
            <w:r w:rsidRPr="003C0CC0">
              <w:t>Jeancarlo Versetti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Pr="003C0CC0" w:rsidRDefault="00727775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1F6B1A31" w14:textId="77777777" w:rsidTr="003C0CC0">
        <w:trPr>
          <w:trHeight w:val="230"/>
        </w:trPr>
        <w:tc>
          <w:tcPr>
            <w:tcW w:w="964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2AB78A4" w14:textId="77777777" w:rsidR="00B618FA" w:rsidRDefault="00B618FA" w:rsidP="00024CA9">
            <w:pPr>
              <w:pStyle w:val="TableParagraph"/>
              <w:ind w:left="0"/>
            </w:pPr>
          </w:p>
          <w:p w14:paraId="75DFA287" w14:textId="77777777" w:rsidR="003C0CC0" w:rsidRPr="003C0CC0" w:rsidRDefault="003C0CC0" w:rsidP="00024CA9">
            <w:pPr>
              <w:pStyle w:val="TableParagraph"/>
              <w:ind w:left="0"/>
            </w:pPr>
          </w:p>
        </w:tc>
      </w:tr>
      <w:tr w:rsidR="00B618FA" w:rsidRPr="003C0CC0" w14:paraId="04E6B1A8" w14:textId="77777777" w:rsidTr="003C0CC0">
        <w:trPr>
          <w:trHeight w:val="1418"/>
        </w:trPr>
        <w:tc>
          <w:tcPr>
            <w:tcW w:w="9640" w:type="dxa"/>
            <w:gridSpan w:val="6"/>
            <w:shd w:val="clear" w:color="auto" w:fill="D9D9FF"/>
          </w:tcPr>
          <w:p w14:paraId="6AD89B18" w14:textId="06D21DCD" w:rsidR="00B618FA" w:rsidRPr="00E02C07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Histórico</w:t>
            </w:r>
            <w:r w:rsidRPr="00E02C07">
              <w:rPr>
                <w:spacing w:val="-3"/>
              </w:rPr>
              <w:t xml:space="preserve"> </w:t>
            </w:r>
            <w:r w:rsidRPr="00E02C07">
              <w:t>da</w:t>
            </w:r>
            <w:r w:rsidRPr="00E02C07">
              <w:rPr>
                <w:spacing w:val="-3"/>
              </w:rPr>
              <w:t xml:space="preserve"> </w:t>
            </w:r>
            <w:r w:rsidRPr="00E02C07">
              <w:t>votação:</w:t>
            </w:r>
            <w:r w:rsidRPr="00E02C07">
              <w:rPr>
                <w:spacing w:val="-5"/>
              </w:rPr>
              <w:t xml:space="preserve"> </w:t>
            </w:r>
            <w:r w:rsidR="00E02C07">
              <w:rPr>
                <w:b/>
                <w:bCs/>
                <w:spacing w:val="-5"/>
              </w:rPr>
              <w:t>09</w:t>
            </w:r>
            <w:r w:rsidR="001D7528" w:rsidRPr="00E02C07">
              <w:rPr>
                <w:b/>
                <w:bCs/>
                <w:spacing w:val="-5"/>
              </w:rPr>
              <w:t>ª</w:t>
            </w:r>
            <w:r w:rsidRPr="00E02C07">
              <w:rPr>
                <w:b/>
                <w:bCs/>
                <w:spacing w:val="-3"/>
              </w:rPr>
              <w:t xml:space="preserve"> </w:t>
            </w:r>
            <w:r w:rsidRPr="00E02C07">
              <w:rPr>
                <w:b/>
              </w:rPr>
              <w:t>REUNIÃO</w:t>
            </w:r>
            <w:r w:rsidRPr="00E02C07">
              <w:rPr>
                <w:b/>
                <w:spacing w:val="-3"/>
              </w:rPr>
              <w:t xml:space="preserve"> </w:t>
            </w:r>
            <w:r w:rsidRPr="00E02C07">
              <w:rPr>
                <w:b/>
              </w:rPr>
              <w:t>ORDINÁRIA C</w:t>
            </w:r>
            <w:r w:rsidR="0025037D" w:rsidRPr="00E02C07">
              <w:rPr>
                <w:b/>
              </w:rPr>
              <w:t>PFI</w:t>
            </w:r>
            <w:r w:rsidRPr="00E02C07">
              <w:rPr>
                <w:b/>
              </w:rPr>
              <w:t>-CAU/PR</w:t>
            </w:r>
          </w:p>
          <w:p w14:paraId="12C2EAFF" w14:textId="077D5400" w:rsidR="00B618FA" w:rsidRPr="00E02C07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Data:</w:t>
            </w:r>
            <w:r w:rsidRPr="00E02C07">
              <w:rPr>
                <w:spacing w:val="-3"/>
              </w:rPr>
              <w:t xml:space="preserve"> </w:t>
            </w:r>
            <w:r w:rsidR="00E02C07">
              <w:rPr>
                <w:b/>
              </w:rPr>
              <w:t>27/09/2021</w:t>
            </w:r>
          </w:p>
          <w:p w14:paraId="5ABDF51A" w14:textId="63A54CEA" w:rsidR="00B618FA" w:rsidRPr="00E02C07" w:rsidRDefault="00262C21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 xml:space="preserve">Matéria em votação: </w:t>
            </w:r>
            <w:r w:rsidR="00001257" w:rsidRPr="00E02C07">
              <w:rPr>
                <w:b/>
              </w:rPr>
              <w:t>Proposta de Deliberação</w:t>
            </w:r>
            <w:r w:rsidR="00E02C07">
              <w:rPr>
                <w:b/>
              </w:rPr>
              <w:t xml:space="preserve"> nº 023</w:t>
            </w:r>
            <w:r w:rsidR="001D7528" w:rsidRPr="00E02C07">
              <w:rPr>
                <w:b/>
              </w:rPr>
              <w:t>/2021 – Julgamento das Impugnações de Cobrança Administrativa CAU/PR</w:t>
            </w:r>
          </w:p>
          <w:p w14:paraId="78F0365E" w14:textId="00C2456B" w:rsidR="00435B19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Resultado da votação:</w:t>
            </w:r>
            <w:r w:rsidRPr="00E02C07">
              <w:rPr>
                <w:b/>
              </w:rPr>
              <w:t xml:space="preserve"> Sim </w:t>
            </w:r>
            <w:r w:rsidRPr="00E02C07">
              <w:t>(</w:t>
            </w:r>
            <w:r w:rsidR="00262C21" w:rsidRPr="00E02C07">
              <w:t>3</w:t>
            </w:r>
            <w:r w:rsidRPr="00E02C07">
              <w:t xml:space="preserve">), </w:t>
            </w:r>
            <w:r w:rsidRPr="00E02C07">
              <w:rPr>
                <w:b/>
              </w:rPr>
              <w:t xml:space="preserve">Não </w:t>
            </w:r>
            <w:r w:rsidRPr="00E02C07">
              <w:t xml:space="preserve">(0), </w:t>
            </w:r>
            <w:r w:rsidRPr="00E02C07">
              <w:rPr>
                <w:b/>
              </w:rPr>
              <w:t xml:space="preserve">Abstenções </w:t>
            </w:r>
            <w:r w:rsidRPr="00E02C07">
              <w:t xml:space="preserve">(0), </w:t>
            </w:r>
            <w:r w:rsidRPr="00E02C07">
              <w:rPr>
                <w:b/>
              </w:rPr>
              <w:t xml:space="preserve">Ausências </w:t>
            </w:r>
            <w:r w:rsidRPr="00E02C07">
              <w:t>(</w:t>
            </w:r>
            <w:r w:rsidR="00262C21" w:rsidRPr="00E02C07">
              <w:t>0</w:t>
            </w:r>
            <w:r w:rsidRPr="00E02C07">
              <w:t xml:space="preserve">) </w:t>
            </w:r>
            <w:r w:rsidR="00FD2934" w:rsidRPr="00E02C07">
              <w:rPr>
                <w:b/>
                <w:bCs/>
              </w:rPr>
              <w:t>do</w:t>
            </w:r>
            <w:r w:rsidR="00FD2934" w:rsidRPr="00E02C07">
              <w:t xml:space="preserve"> </w:t>
            </w:r>
            <w:r w:rsidR="005B2FE9" w:rsidRPr="00E02C07">
              <w:rPr>
                <w:b/>
              </w:rPr>
              <w:t>t</w:t>
            </w:r>
            <w:r w:rsidRPr="00E02C07">
              <w:rPr>
                <w:b/>
              </w:rPr>
              <w:t xml:space="preserve">otal </w:t>
            </w:r>
            <w:r w:rsidR="001C5FEC" w:rsidRPr="00E02C07">
              <w:rPr>
                <w:b/>
              </w:rPr>
              <w:t>de 3</w:t>
            </w:r>
            <w:r w:rsidR="00FD2934" w:rsidRPr="00E02C07">
              <w:rPr>
                <w:b/>
              </w:rPr>
              <w:t xml:space="preserve"> (</w:t>
            </w:r>
            <w:r w:rsidR="001C5FEC" w:rsidRPr="00E02C07">
              <w:rPr>
                <w:b/>
              </w:rPr>
              <w:t>três</w:t>
            </w:r>
            <w:r w:rsidR="00FD2934" w:rsidRPr="00E02C07">
              <w:rPr>
                <w:b/>
              </w:rPr>
              <w:t xml:space="preserve">) </w:t>
            </w:r>
            <w:r w:rsidRPr="00E02C07">
              <w:rPr>
                <w:b/>
              </w:rPr>
              <w:t>Conselheiros</w:t>
            </w:r>
            <w:r w:rsidR="00FD2934" w:rsidRPr="00E02C07">
              <w:rPr>
                <w:b/>
              </w:rPr>
              <w:t>.</w:t>
            </w:r>
          </w:p>
          <w:p w14:paraId="5784A7F7" w14:textId="670197E6" w:rsidR="00E02C07" w:rsidRPr="0086459B" w:rsidRDefault="00E02C07" w:rsidP="0025037D">
            <w:pPr>
              <w:pStyle w:val="TableParagraph"/>
              <w:spacing w:before="120" w:after="120"/>
              <w:ind w:left="0"/>
              <w:jc w:val="both"/>
            </w:pPr>
            <w:r>
              <w:rPr>
                <w:b/>
              </w:rPr>
              <w:t xml:space="preserve">Observações: </w:t>
            </w:r>
            <w:r w:rsidRPr="0086459B">
              <w:t xml:space="preserve">no Protocolo 987.688/2019 a votação foi pelo indeferimento da impugnação apresentada  com 02 (dois) votos favoráveis do conselheiro- relator e do Coordenador Idevall dos Santos Filho porém com abstenção do Conselheiro Jeancarlo Versetti visto conhecer a referida profissional. </w:t>
            </w:r>
          </w:p>
          <w:p w14:paraId="6F573DE3" w14:textId="1047C8C1" w:rsidR="00BB76B6" w:rsidRPr="00E02C07" w:rsidRDefault="00BB76B6" w:rsidP="0025037D">
            <w:pPr>
              <w:pStyle w:val="TableParagraph"/>
              <w:spacing w:before="120" w:after="120"/>
              <w:ind w:left="0"/>
              <w:jc w:val="both"/>
            </w:pPr>
            <w:r w:rsidRPr="00E02C07">
              <w:rPr>
                <w:bCs/>
              </w:rPr>
              <w:t>Ocorrências:</w:t>
            </w:r>
            <w:r w:rsidRPr="00E02C07">
              <w:t xml:space="preserve"> Nenhuma.</w:t>
            </w:r>
          </w:p>
          <w:p w14:paraId="00061881" w14:textId="2E5D9D9B" w:rsidR="00B618FA" w:rsidRPr="003C0CC0" w:rsidRDefault="00001257" w:rsidP="0025037D">
            <w:pPr>
              <w:pStyle w:val="TableParagraph"/>
              <w:spacing w:before="120" w:after="120"/>
              <w:ind w:left="0"/>
              <w:jc w:val="both"/>
            </w:pPr>
            <w:r w:rsidRPr="00E02C07">
              <w:t>Asistente</w:t>
            </w:r>
            <w:r w:rsidR="00B618FA" w:rsidRPr="00E02C07">
              <w:t xml:space="preserve">: </w:t>
            </w:r>
            <w:r w:rsidR="001D7528" w:rsidRPr="00E02C07">
              <w:rPr>
                <w:bCs/>
              </w:rPr>
              <w:t>Patricia Ostroski Maia</w:t>
            </w:r>
            <w:r w:rsidR="005C0FEE" w:rsidRPr="00E02C07">
              <w:t xml:space="preserve"> | </w:t>
            </w:r>
            <w:r w:rsidR="00B618FA" w:rsidRPr="00E02C07">
              <w:t>Condução dos</w:t>
            </w:r>
            <w:r w:rsidR="00B618FA" w:rsidRPr="00E02C07">
              <w:rPr>
                <w:spacing w:val="-3"/>
              </w:rPr>
              <w:t xml:space="preserve"> </w:t>
            </w:r>
            <w:r w:rsidR="00B618FA" w:rsidRPr="00E02C07">
              <w:t>Trabalhos</w:t>
            </w:r>
            <w:r w:rsidR="00B618FA" w:rsidRPr="00E02C07">
              <w:rPr>
                <w:spacing w:val="-4"/>
              </w:rPr>
              <w:t xml:space="preserve"> </w:t>
            </w:r>
            <w:r w:rsidR="00B618FA" w:rsidRPr="00E02C07">
              <w:t xml:space="preserve">(Coord): </w:t>
            </w:r>
            <w:r w:rsidR="001D7528" w:rsidRPr="00E02C07">
              <w:t>AU Idevall dos Santos Filho</w:t>
            </w:r>
          </w:p>
        </w:tc>
      </w:tr>
    </w:tbl>
    <w:p w14:paraId="1D17F7AE" w14:textId="1AE610B0" w:rsidR="002F61E9" w:rsidRPr="003C0CC0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3C0CC0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76C81ACF" w:rsidR="00B1654D" w:rsidRPr="0086459B" w:rsidRDefault="00B1654D" w:rsidP="00B1654D">
    <w:pPr>
      <w:spacing w:after="0" w:line="182" w:lineRule="exact"/>
      <w:ind w:left="10" w:right="9"/>
      <w:jc w:val="center"/>
      <w:rPr>
        <w:rFonts w:ascii="Times New Roman" w:hAnsi="Times New Roman" w:cs="Times New Roman"/>
        <w:b/>
        <w:sz w:val="16"/>
        <w:szCs w:val="16"/>
      </w:rPr>
    </w:pPr>
    <w:r w:rsidRPr="0086459B">
      <w:rPr>
        <w:rFonts w:ascii="Times New Roman" w:hAnsi="Times New Roman" w:cs="Times New Roman"/>
        <w:b/>
        <w:color w:val="006666"/>
        <w:sz w:val="16"/>
        <w:szCs w:val="16"/>
      </w:rPr>
      <w:t>Conselho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Arquitetura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Urbanismo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Paraná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|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CAUPR</w:t>
    </w:r>
    <w:r w:rsidR="00433776" w:rsidRPr="0086459B">
      <w:rPr>
        <w:rFonts w:ascii="Times New Roman" w:hAnsi="Times New Roman" w:cs="Times New Roman"/>
        <w:b/>
        <w:color w:val="006666"/>
        <w:sz w:val="16"/>
        <w:szCs w:val="16"/>
      </w:rPr>
      <w:t>.gov.br</w:t>
    </w:r>
  </w:p>
  <w:p w14:paraId="6EFB359C" w14:textId="4D1118FB" w:rsidR="00B1654D" w:rsidRPr="0086459B" w:rsidRDefault="00B1654D" w:rsidP="00B1654D">
    <w:pPr>
      <w:spacing w:after="0" w:line="199" w:lineRule="exact"/>
      <w:ind w:left="10" w:right="10"/>
      <w:jc w:val="center"/>
      <w:rPr>
        <w:rFonts w:ascii="Times New Roman" w:hAnsi="Times New Roman" w:cs="Times New Roman"/>
        <w:sz w:val="16"/>
        <w:szCs w:val="16"/>
      </w:rPr>
    </w:pPr>
    <w:r w:rsidRPr="0086459B">
      <w:rPr>
        <w:rFonts w:ascii="Times New Roman" w:hAnsi="Times New Roman" w:cs="Times New Roman"/>
        <w:color w:val="A6A6A6"/>
        <w:sz w:val="16"/>
        <w:szCs w:val="16"/>
      </w:rPr>
      <w:t>Sede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="00433776"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Casa Mário de Mari | </w:t>
    </w:r>
    <w:r w:rsidRPr="0086459B">
      <w:rPr>
        <w:rFonts w:ascii="Times New Roman" w:hAnsi="Times New Roman" w:cs="Times New Roman"/>
        <w:color w:val="A6A6A6"/>
        <w:sz w:val="16"/>
        <w:szCs w:val="16"/>
      </w:rPr>
      <w:t>Av.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Nossa Senhora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da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Luz,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2.530|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80045-360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Curitiba/PR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+55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(41)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3218.0200</w: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6E4356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6E4356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DgviEM4QAA&#10;AA0BAAAPAAAAZHJzL2Rvd25yZXYueG1sTI/BTsMwEETvSPyDtZW4IOpQoqhJ41SliHLikMIHuPE2&#10;iRqvo9htA1/P5kRvuzuj2Tf5erSduODgW0cKnucRCKTKmZZqBd9f709LED5oMrpzhAp+0MO6uL/L&#10;dWbclUq87EMtOIR8phU0IfSZlL5q0Go/dz0Sa0c3WB14HWppBn3lcNvJRRQl0uqW+EOje9w2WJ32&#10;Z6sAN6X7/Tz5nS1f37a7Y0v4KD+UepiNmxWIgGP4N8OEz+hQMNPBncl40SlYpi8JW1mI43gBgi1p&#10;EqcgDtNpmmSRy9sWxR8AAAD//wMAUEsBAi0AFAAGAAgAAAAhALaDOJL+AAAA4QEAABMAAAAAAAAA&#10;AAAAAAAAAAAAAFtDb250ZW50X1R5cGVzXS54bWxQSwECLQAUAAYACAAAACEAOP0h/9YAAACUAQAA&#10;CwAAAAAAAAAAAAAAAAAvAQAAX3JlbHMvLnJlbHNQSwECLQAUAAYACAAAACEAELd+SLACAACxBQAA&#10;DgAAAAAAAAAAAAAAAAAuAgAAZHJzL2Uyb0RvYy54bWxQSwECLQAUAAYACAAAACEA4L4hDOEAAAAN&#10;AQAADwAAAAAAAAAAAAAAAAAKBQAAZHJzL2Rvd25yZXYueG1sUEsFBgAAAAAEAAQA8wAAABgGAAAA&#10;AA==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6E4356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2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6E4356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1orgIAAKs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McYCdJBix7YwaBbeUCXtjpDrzNwuu/BzRxgG7rsmOr+TtKvGgm5aojYshul5NAwUkF2ob3pn10d&#10;cbQF2QwfZAVhyM5IB3SoVWdLB8VAgA5dejx1xqZCYfMySpNZAkcUzqIwDeaJC0Gy6XavtHnHZIes&#10;kWMFnXfoZH+njc2GZJOLDSZkydvWdb8VzzbAcdyB2HDVntksXDN/pEG6XqwXsRdHs7UXB0Xh3ZSr&#10;2JuV4TwpLovVqgh/2rhhnDW8qpiwYSZhhfGfNe4o8VESJ2lp2fLKwtmUtNpuVq1CewLCLt13LMiZ&#10;m/88DVcE4PKCUhjFwW2UeuVsMffiMk68dB4svCBMb9NZEKdxUT6ndMcF+3dKaMhxmkTJKKbfcgvc&#10;95obyTpuYHS0vMvx4uREMivBtahcaw3h7WiflcKm/1QKaPfUaCdYq9FRreawOQCKVfFGVo8gXSVB&#10;WSBCmHdgNFJ9x2iA2ZFj/W1HFMOofS9A/nbQTIaajM1kEEHhao6pURiNi5UZR9KuV3zbAPb4xIS8&#10;gUdSc6ffpzyOTwsmgqNxnF525JyvndfTjF3+AgAA//8DAFBLAwQUAAYACAAAACEAKbY0W98AAAAL&#10;AQAADwAAAGRycy9kb3ducmV2LnhtbEyPwU7DMBBE70j8g7VIXBB1GtQAIU5ViignDil8wDbeJlHj&#10;dRS7beDrWU5w3Jmn2ZliOblenWgMnWcD81kCirj2tuPGwOfH6+0DqBCRLfaeycAXBViWlxcF5taf&#10;uaLTNjZKQjjkaKCNcci1DnVLDsPMD8Ti7f3oMMo5NtqOeJZw1+s0STLtsGP50OJA65bqw/boDNCq&#10;8t/vh7Bx1fPLerPvmG70mzHXV9PqCVSkKf7B8FtfqkMpnXb+yDao3kA6zx4FFSPNZJQQ93cLUXai&#10;ZMkCdFno/xvKHwAAAP//AwBQSwECLQAUAAYACAAAACEAtoM4kv4AAADhAQAAEwAAAAAAAAAAAAAA&#10;AAAAAAAAW0NvbnRlbnRfVHlwZXNdLnhtbFBLAQItABQABgAIAAAAIQA4/SH/1gAAAJQBAAALAAAA&#10;AAAAAAAAAAAAAC8BAABfcmVscy8ucmVsc1BLAQItABQABgAIAAAAIQBWqv1orgIAAKsFAAAOAAAA&#10;AAAAAAAAAAAAAC4CAABkcnMvZTJvRG9jLnhtbFBLAQItABQABgAIAAAAIQAptjRb3wAAAAsBAAAP&#10;AAAAAAAAAAAAAAAAAAgFAABkcnMvZG93bnJldi54bWxQSwUGAAAAAAQABADzAAAAFAYAAAAA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1257"/>
    <w:rsid w:val="00003007"/>
    <w:rsid w:val="000034D4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5C0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76CA6"/>
    <w:rsid w:val="0018255E"/>
    <w:rsid w:val="00184289"/>
    <w:rsid w:val="001A2145"/>
    <w:rsid w:val="001A214C"/>
    <w:rsid w:val="001A31BC"/>
    <w:rsid w:val="001A3881"/>
    <w:rsid w:val="001B0B94"/>
    <w:rsid w:val="001B490E"/>
    <w:rsid w:val="001B67C8"/>
    <w:rsid w:val="001B7932"/>
    <w:rsid w:val="001C3BA2"/>
    <w:rsid w:val="001C4980"/>
    <w:rsid w:val="001C5FEC"/>
    <w:rsid w:val="001D03D7"/>
    <w:rsid w:val="001D3BBF"/>
    <w:rsid w:val="001D7528"/>
    <w:rsid w:val="001E1011"/>
    <w:rsid w:val="001E3C9B"/>
    <w:rsid w:val="001E66C7"/>
    <w:rsid w:val="001F4FE6"/>
    <w:rsid w:val="00202094"/>
    <w:rsid w:val="00207A78"/>
    <w:rsid w:val="00234E6F"/>
    <w:rsid w:val="0023741D"/>
    <w:rsid w:val="0024066B"/>
    <w:rsid w:val="00244AF8"/>
    <w:rsid w:val="0025037D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484"/>
    <w:rsid w:val="00282D63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D6E0C"/>
    <w:rsid w:val="002E3E53"/>
    <w:rsid w:val="002E3F4C"/>
    <w:rsid w:val="002E42C0"/>
    <w:rsid w:val="002E4EAE"/>
    <w:rsid w:val="002E7289"/>
    <w:rsid w:val="002F1C98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5A44"/>
    <w:rsid w:val="003A6F57"/>
    <w:rsid w:val="003C0CC0"/>
    <w:rsid w:val="003C300D"/>
    <w:rsid w:val="003C612D"/>
    <w:rsid w:val="003E0FA7"/>
    <w:rsid w:val="003E33F9"/>
    <w:rsid w:val="003F183F"/>
    <w:rsid w:val="0040476C"/>
    <w:rsid w:val="00410A3E"/>
    <w:rsid w:val="004126BC"/>
    <w:rsid w:val="004145AE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4AD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4619C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B2FE9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2ECE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4356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6459B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5369C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A7DAF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045ED"/>
    <w:rsid w:val="00A1205C"/>
    <w:rsid w:val="00A128C2"/>
    <w:rsid w:val="00A33AE2"/>
    <w:rsid w:val="00A34F07"/>
    <w:rsid w:val="00A361FE"/>
    <w:rsid w:val="00A43E50"/>
    <w:rsid w:val="00A443C3"/>
    <w:rsid w:val="00A45E77"/>
    <w:rsid w:val="00A51EC6"/>
    <w:rsid w:val="00A61884"/>
    <w:rsid w:val="00A637BC"/>
    <w:rsid w:val="00A72F83"/>
    <w:rsid w:val="00A768BC"/>
    <w:rsid w:val="00A82A90"/>
    <w:rsid w:val="00AA5535"/>
    <w:rsid w:val="00AA5E19"/>
    <w:rsid w:val="00AA7A75"/>
    <w:rsid w:val="00AB6ABE"/>
    <w:rsid w:val="00AB71BE"/>
    <w:rsid w:val="00AD4DFD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BD7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D6D1E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2C07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37F08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889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7544F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1c6502a-6854-40ee-9b3a-a067dd9f66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316D3-E26E-4386-8D07-7447AD5C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2021-10-05T16:56:00Z</cp:lastPrinted>
  <dcterms:created xsi:type="dcterms:W3CDTF">2021-08-30T13:37:00Z</dcterms:created>
  <dcterms:modified xsi:type="dcterms:W3CDTF">2021-10-05T16:56:00Z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