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5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 w:rsidRPr="000726E7">
        <w:rPr>
          <w:rFonts w:ascii="Times New Roman" w:hAnsi="Times New Roman"/>
          <w:b/>
          <w:sz w:val="22"/>
        </w:rPr>
        <w:t>SÚMULA 0</w:t>
      </w:r>
      <w:r w:rsidR="00267F0B">
        <w:rPr>
          <w:rFonts w:ascii="Times New Roman" w:hAnsi="Times New Roman"/>
          <w:b/>
          <w:sz w:val="22"/>
        </w:rPr>
        <w:t>7</w:t>
      </w:r>
      <w:r w:rsidRPr="000726E7">
        <w:rPr>
          <w:rFonts w:ascii="Times New Roman" w:hAnsi="Times New Roman"/>
          <w:b/>
          <w:sz w:val="22"/>
        </w:rPr>
        <w:t>ª REUNIÃO</w:t>
      </w:r>
      <w:r>
        <w:rPr>
          <w:rFonts w:ascii="Times New Roman" w:hAnsi="Times New Roman"/>
          <w:b/>
          <w:sz w:val="22"/>
        </w:rPr>
        <w:t xml:space="preserve"> ORDINÁRIA</w:t>
      </w:r>
      <w:r w:rsidRPr="000726E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VIRTUAL</w:t>
      </w:r>
      <w:r w:rsidRPr="000726E7">
        <w:rPr>
          <w:rFonts w:ascii="Times New Roman" w:hAnsi="Times New Roman"/>
          <w:b/>
          <w:sz w:val="22"/>
        </w:rPr>
        <w:t xml:space="preserve"> DA CED-CAU/PR 202</w:t>
      </w:r>
      <w:r>
        <w:rPr>
          <w:rFonts w:ascii="Times New Roman" w:hAnsi="Times New Roman"/>
          <w:b/>
          <w:sz w:val="22"/>
        </w:rPr>
        <w:t>1</w:t>
      </w:r>
    </w:p>
    <w:p w:rsidR="00DB2595" w:rsidRPr="000B7CB0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F9788A" w:rsidP="00267F0B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</w:t>
            </w:r>
            <w:r w:rsidR="00267F0B">
              <w:rPr>
                <w:rFonts w:ascii="Times New Roman" w:eastAsia="MS Mincho" w:hAnsi="Times New Roman"/>
                <w:sz w:val="22"/>
              </w:rPr>
              <w:t>6</w:t>
            </w:r>
            <w:r w:rsidR="00DB2595">
              <w:rPr>
                <w:rFonts w:ascii="Times New Roman" w:eastAsia="MS Mincho" w:hAnsi="Times New Roman"/>
                <w:sz w:val="22"/>
              </w:rPr>
              <w:t xml:space="preserve"> 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</w:rPr>
              <w:t>ju</w:t>
            </w:r>
            <w:r w:rsidR="00267F0B">
              <w:rPr>
                <w:rFonts w:ascii="Times New Roman" w:eastAsia="MS Mincho" w:hAnsi="Times New Roman"/>
                <w:sz w:val="22"/>
              </w:rPr>
              <w:t>l</w:t>
            </w:r>
            <w:r>
              <w:rPr>
                <w:rFonts w:ascii="Times New Roman" w:eastAsia="MS Mincho" w:hAnsi="Times New Roman"/>
                <w:sz w:val="22"/>
              </w:rPr>
              <w:t>ho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 de 20</w:t>
            </w:r>
            <w:r w:rsidR="00DB2595">
              <w:rPr>
                <w:rFonts w:ascii="Times New Roman" w:eastAsia="MS Mincho" w:hAnsi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</w:t>
            </w:r>
            <w:r w:rsidRPr="00E67E8B">
              <w:rPr>
                <w:rFonts w:ascii="Times New Roman" w:eastAsia="MS Mincho" w:hAnsi="Times New Roman"/>
                <w:sz w:val="22"/>
              </w:rPr>
              <w:t>h00min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Videoconferência via </w:t>
            </w:r>
            <w:proofErr w:type="spellStart"/>
            <w:r w:rsidRPr="00E67E8B">
              <w:rPr>
                <w:rFonts w:ascii="Times New Roman" w:eastAsia="MS Mincho" w:hAnsi="Times New Roman"/>
                <w:sz w:val="22"/>
              </w:rPr>
              <w:t>GoogleMeetings</w:t>
            </w:r>
            <w:proofErr w:type="spellEnd"/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613D6E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F9788A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F9788A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9788A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F630A8" w:rsidRDefault="00267F0B" w:rsidP="00267F0B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267F0B" w:rsidRDefault="00267F0B" w:rsidP="00267F0B">
            <w:pPr>
              <w:contextualSpacing/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</w:pPr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>Verri</w:t>
            </w:r>
            <w:proofErr w:type="spellEnd"/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267F0B" w:rsidRDefault="00267F0B" w:rsidP="00267F0B">
            <w:pPr>
              <w:contextualSpacing/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</w:pPr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 xml:space="preserve">Ausência justificada 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267F0B" w:rsidRDefault="00267F0B" w:rsidP="00267F0B">
            <w:pPr>
              <w:contextualSpacing/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</w:pPr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>Sara Watanabe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267F0B" w:rsidRDefault="00267F0B" w:rsidP="00267F0B">
            <w:pPr>
              <w:contextualSpacing/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</w:pPr>
            <w:r w:rsidRPr="00267F0B">
              <w:rPr>
                <w:rFonts w:ascii="Times New Roman" w:eastAsia="MS Mincho" w:hAnsi="Times New Roman"/>
                <w:i/>
                <w:color w:val="auto"/>
                <w:sz w:val="22"/>
                <w:szCs w:val="22"/>
              </w:rPr>
              <w:t>Ausência justificada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Elaine Cristina Nieviadonski Penteado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45370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úmula da </w:t>
            </w:r>
            <w:r w:rsidR="00267F0B">
              <w:rPr>
                <w:rFonts w:ascii="Times New Roman" w:eastAsia="MS Mincho" w:hAnsi="Times New Roman"/>
                <w:b/>
                <w:sz w:val="22"/>
              </w:rPr>
              <w:t>6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ª reunião ordinária virtual </w:t>
            </w:r>
            <w:r>
              <w:rPr>
                <w:rFonts w:ascii="Times New Roman" w:eastAsia="MS Mincho" w:hAnsi="Times New Roman"/>
                <w:b/>
                <w:sz w:val="22"/>
              </w:rPr>
              <w:t>da CED-CAU/PR 2021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</w:rPr>
              <w:t>foi</w:t>
            </w:r>
            <w:r w:rsidRPr="00E67E8B">
              <w:rPr>
                <w:rFonts w:ascii="Times New Roman" w:eastAsia="MS Mincho" w:hAnsi="Times New Roman"/>
                <w:sz w:val="22"/>
              </w:rPr>
              <w:t xml:space="preserve"> lida</w:t>
            </w:r>
            <w:r>
              <w:rPr>
                <w:rFonts w:ascii="Times New Roman" w:eastAsia="MS Mincho" w:hAnsi="Times New Roman"/>
                <w:sz w:val="22"/>
              </w:rPr>
              <w:t xml:space="preserve"> e aprovada por unanimidade</w:t>
            </w:r>
            <w:r w:rsidRPr="00E67E8B">
              <w:rPr>
                <w:rFonts w:ascii="Times New Roman" w:eastAsia="MS Mincho" w:hAnsi="Times New Roman"/>
                <w:sz w:val="22"/>
              </w:rPr>
              <w:t>.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053F6F">
        <w:tc>
          <w:tcPr>
            <w:tcW w:w="9343" w:type="dxa"/>
            <w:gridSpan w:val="2"/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F630A8"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DB2595" w:rsidRPr="00E67E8B" w:rsidTr="00053F6F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DB2595" w:rsidRPr="00E67E8B" w:rsidRDefault="00DB2595" w:rsidP="0020782A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</w:t>
            </w:r>
          </w:p>
        </w:tc>
      </w:tr>
      <w:tr w:rsidR="00DB2595" w:rsidRPr="00E67E8B" w:rsidTr="00053F6F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DB2595" w:rsidRPr="00E67E8B" w:rsidRDefault="00053F6F" w:rsidP="00D808FA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Relatório Preliminar da CED</w:t>
            </w:r>
            <w:r w:rsidR="00F9788A">
              <w:rPr>
                <w:rFonts w:ascii="Times New Roman" w:hAnsi="Times New Roman"/>
                <w:sz w:val="22"/>
              </w:rPr>
              <w:t xml:space="preserve"> </w:t>
            </w:r>
            <w:r w:rsidR="00DB2595">
              <w:rPr>
                <w:rFonts w:ascii="Times New Roman" w:hAnsi="Times New Roman"/>
                <w:sz w:val="22"/>
              </w:rPr>
              <w:t xml:space="preserve">– O Coordenador Cláudio </w:t>
            </w:r>
            <w:proofErr w:type="spellStart"/>
            <w:r w:rsidR="00DB2595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DB259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apresentou um gráfico contendo o quantitativo de processos na Comissão no mês de janeiro, outro gráfico referente ao trabalho da Comissão no primeiro quadrimestre, e um terceiro gráfico (ainda em construção) referente ao segundo quadrimestre, demonstrando a evolução contínua nos trabalhos que estão sendo realizados. Explicou que os gráficos serão finalizados a cada quadrimestre, demonstrando a quantidade de protocolos movimentados, quantidade de deliberações e ofícios emitidos, número de reuniões, atividades realizadas pelo GT da CED e etc.</w:t>
            </w:r>
            <w:r w:rsidR="00D808FA">
              <w:rPr>
                <w:rFonts w:ascii="Times New Roman" w:hAnsi="Times New Roman"/>
                <w:sz w:val="22"/>
              </w:rPr>
              <w:t xml:space="preserve"> Relatou ainda, que os mesmos serão apresentados posteriormente em reuniões plenárias e arquivados na pasta da CED, a fim de registrar todo o trabalho que está sendo realizado no ano de 2021, tanto pelos conselheiros quanto pelos funcionários. Finalizando, questionou se os conselheiros estavam de acordo com o modelo realizado e se teriam alguma contribuição. Todos os conselheiros presentes se manifestaram favoravelmente aos registros, não havendo nenhuma sugestão de alteração </w:t>
            </w:r>
            <w:r w:rsidR="00E62B1E">
              <w:rPr>
                <w:rFonts w:ascii="Times New Roman" w:hAnsi="Times New Roman"/>
                <w:sz w:val="22"/>
              </w:rPr>
              <w:t xml:space="preserve">quanto </w:t>
            </w:r>
            <w:r w:rsidR="00D808FA">
              <w:rPr>
                <w:rFonts w:ascii="Times New Roman" w:hAnsi="Times New Roman"/>
                <w:sz w:val="22"/>
              </w:rPr>
              <w:t>ao modelo apresentado.</w:t>
            </w:r>
          </w:p>
        </w:tc>
      </w:tr>
      <w:tr w:rsidR="00E62B1E" w:rsidRPr="00E62B1E" w:rsidTr="00DD1213">
        <w:tc>
          <w:tcPr>
            <w:tcW w:w="1985" w:type="dxa"/>
            <w:shd w:val="clear" w:color="auto" w:fill="EDEDED" w:themeFill="accent3" w:themeFillTint="33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  <w:r w:rsidR="006D39A1">
              <w:rPr>
                <w:rFonts w:ascii="Times New Roman" w:eastAsia="MS Mincho" w:hAnsi="Times New Roman"/>
                <w:color w:val="auto"/>
                <w:sz w:val="22"/>
              </w:rPr>
              <w:t xml:space="preserve"> / Conselheiro Leonardo Danielli</w:t>
            </w:r>
          </w:p>
        </w:tc>
      </w:tr>
      <w:tr w:rsidR="00E62B1E" w:rsidRPr="00E62B1E" w:rsidTr="00DD1213">
        <w:tc>
          <w:tcPr>
            <w:tcW w:w="1985" w:type="dxa"/>
            <w:shd w:val="clear" w:color="auto" w:fill="EDEDED" w:themeFill="accent3" w:themeFillTint="33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DD1213" w:rsidRPr="006D39A1" w:rsidRDefault="00E62B1E" w:rsidP="006D39A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6D39A1">
              <w:rPr>
                <w:rFonts w:ascii="Times New Roman" w:hAnsi="Times New Roman"/>
                <w:color w:val="auto"/>
                <w:sz w:val="22"/>
              </w:rPr>
              <w:t>Disciplina de Ética nas universidades de Arquitetura do Paraná</w:t>
            </w:r>
            <w:r w:rsidR="00F9750A" w:rsidRPr="006D39A1">
              <w:rPr>
                <w:rFonts w:ascii="Times New Roman" w:hAnsi="Times New Roman"/>
                <w:color w:val="auto"/>
                <w:sz w:val="22"/>
              </w:rPr>
              <w:t xml:space="preserve"> – O Coordenador Cláudio </w:t>
            </w:r>
            <w:proofErr w:type="spellStart"/>
            <w:r w:rsidR="00F9750A" w:rsidRPr="006D39A1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="00F9750A" w:rsidRPr="006D39A1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6D39A1" w:rsidRPr="006D39A1">
              <w:rPr>
                <w:rFonts w:ascii="Times New Roman" w:hAnsi="Times New Roman"/>
                <w:color w:val="auto"/>
                <w:sz w:val="22"/>
              </w:rPr>
              <w:t>relatou</w:t>
            </w:r>
            <w:r w:rsidR="00F9750A" w:rsidRPr="006D39A1">
              <w:rPr>
                <w:rFonts w:ascii="Times New Roman" w:hAnsi="Times New Roman"/>
                <w:color w:val="auto"/>
                <w:sz w:val="22"/>
              </w:rPr>
              <w:t xml:space="preserve"> que um dos projetos prioritários da CED para o ano de 2021 é inserir o tema “Ética e Disciplina” nas universidades. O Conselheiro Leonardo Danielli informou que leciona a disciplina em uma universidade do Paraná, e que os temas são voltados à legislação e ao Código de Ética do CAU, e se colocou à disposição para dar andamento ao projeto da CED</w:t>
            </w:r>
            <w:r w:rsidR="006D39A1" w:rsidRPr="006D39A1">
              <w:rPr>
                <w:rFonts w:ascii="Times New Roman" w:hAnsi="Times New Roman"/>
                <w:color w:val="auto"/>
                <w:sz w:val="22"/>
              </w:rPr>
              <w:t xml:space="preserve">. Todos os conselheiros apoiaram e parabenizaram sua iniciativa. O Conselheiro Antônio Miranda sugeriu a realização de um evento com os demais coordenadores de cursos do Paraná, para verificar quais as maiores dificuldades relacionadas ao tema. A Conselheira Thaís </w:t>
            </w:r>
            <w:proofErr w:type="spellStart"/>
            <w:r w:rsidR="006D39A1" w:rsidRPr="006D39A1">
              <w:rPr>
                <w:rFonts w:ascii="Times New Roman" w:hAnsi="Times New Roman"/>
                <w:color w:val="auto"/>
                <w:sz w:val="22"/>
              </w:rPr>
              <w:t>Marzurkiewicz</w:t>
            </w:r>
            <w:proofErr w:type="spellEnd"/>
            <w:r w:rsidR="006D39A1" w:rsidRPr="006D39A1">
              <w:rPr>
                <w:rFonts w:ascii="Times New Roman" w:hAnsi="Times New Roman"/>
                <w:color w:val="auto"/>
                <w:sz w:val="22"/>
              </w:rPr>
              <w:t xml:space="preserve"> relatou que há um desconhecimento do Código de Ética do CAU, por parte dos alunos e também de alguns profissionais já formados, sugerindo que posteriormente sejam realizadas palestras sobre o tema.</w:t>
            </w:r>
          </w:p>
        </w:tc>
      </w:tr>
      <w:tr w:rsidR="00E62B1E" w:rsidRPr="00E62B1E" w:rsidTr="00DD1213">
        <w:tc>
          <w:tcPr>
            <w:tcW w:w="1985" w:type="dxa"/>
            <w:shd w:val="clear" w:color="auto" w:fill="EDEDED" w:themeFill="accent3" w:themeFillTint="33"/>
          </w:tcPr>
          <w:p w:rsidR="00E62B1E" w:rsidRPr="00F9750A" w:rsidRDefault="00E62B1E" w:rsidP="00E62B1E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F9750A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E62B1E" w:rsidRPr="00F9750A" w:rsidRDefault="00E62B1E" w:rsidP="00E62B1E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F9750A">
              <w:rPr>
                <w:rFonts w:ascii="Times New Roman" w:eastAsia="MS Mincho" w:hAnsi="Times New Roman"/>
                <w:color w:val="auto"/>
                <w:sz w:val="22"/>
              </w:rPr>
              <w:t>Assessoria da CED</w:t>
            </w:r>
          </w:p>
        </w:tc>
      </w:tr>
      <w:tr w:rsidR="00E62B1E" w:rsidRPr="00E62B1E" w:rsidTr="00DD1213">
        <w:tc>
          <w:tcPr>
            <w:tcW w:w="1985" w:type="dxa"/>
            <w:shd w:val="clear" w:color="auto" w:fill="EDEDED" w:themeFill="accent3" w:themeFillTint="33"/>
          </w:tcPr>
          <w:p w:rsidR="00E62B1E" w:rsidRPr="00F9750A" w:rsidRDefault="00E62B1E" w:rsidP="00E62B1E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F9750A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E62B1E" w:rsidRPr="00F9750A" w:rsidRDefault="00E62B1E" w:rsidP="00F9750A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9750A">
              <w:rPr>
                <w:rFonts w:ascii="Times New Roman" w:hAnsi="Times New Roman"/>
                <w:color w:val="auto"/>
                <w:sz w:val="22"/>
              </w:rPr>
              <w:t xml:space="preserve">Orientação Jurídica – A Assessora </w:t>
            </w:r>
            <w:proofErr w:type="spellStart"/>
            <w:r w:rsidRPr="00F9750A">
              <w:rPr>
                <w:rFonts w:ascii="Times New Roman" w:hAnsi="Times New Roman"/>
                <w:color w:val="auto"/>
                <w:sz w:val="22"/>
              </w:rPr>
              <w:t>ad-hoc</w:t>
            </w:r>
            <w:proofErr w:type="spellEnd"/>
            <w:r w:rsidRPr="00F9750A">
              <w:rPr>
                <w:rFonts w:ascii="Times New Roman" w:hAnsi="Times New Roman"/>
                <w:color w:val="auto"/>
                <w:sz w:val="22"/>
              </w:rPr>
              <w:t xml:space="preserve"> da CED Elaine Penteado relatou</w:t>
            </w:r>
            <w:r w:rsidR="00BF0811" w:rsidRPr="00F9750A">
              <w:rPr>
                <w:rFonts w:ascii="Times New Roman" w:hAnsi="Times New Roman"/>
                <w:color w:val="auto"/>
                <w:sz w:val="22"/>
              </w:rPr>
              <w:t xml:space="preserve"> que a maioria dos protocolos que estão pautados para distribuição são (de acordo com a tabela de controle da CED) os que possivelmente prescreveram no ano de 2020 e início do ano de 2021, e que a Orientação Jurídica em questão (que foi solicitada pela própria CED em abril desse ano) servirá de base para a realização dos relatos e votos. Informou ainda que, havendo qualquer dúvida para </w:t>
            </w:r>
            <w:r w:rsidR="00F9750A">
              <w:rPr>
                <w:rFonts w:ascii="Times New Roman" w:hAnsi="Times New Roman"/>
                <w:color w:val="auto"/>
                <w:sz w:val="22"/>
              </w:rPr>
              <w:t xml:space="preserve">a realização dos </w:t>
            </w:r>
            <w:r w:rsidR="00F9750A">
              <w:rPr>
                <w:rFonts w:ascii="Times New Roman" w:hAnsi="Times New Roman"/>
                <w:color w:val="auto"/>
                <w:sz w:val="22"/>
              </w:rPr>
              <w:lastRenderedPageBreak/>
              <w:t>relatos</w:t>
            </w:r>
            <w:r w:rsidR="00BF0811" w:rsidRPr="00F9750A">
              <w:rPr>
                <w:rFonts w:ascii="Times New Roman" w:hAnsi="Times New Roman"/>
                <w:color w:val="auto"/>
                <w:sz w:val="22"/>
              </w:rPr>
              <w:t xml:space="preserve">, os funcionários </w:t>
            </w:r>
            <w:r w:rsidR="00F9750A" w:rsidRPr="00F9750A">
              <w:rPr>
                <w:rFonts w:ascii="Times New Roman" w:hAnsi="Times New Roman"/>
                <w:color w:val="auto"/>
                <w:sz w:val="22"/>
              </w:rPr>
              <w:t xml:space="preserve">da CED e do Setor Jurídico </w:t>
            </w:r>
            <w:r w:rsidR="00BF0811" w:rsidRPr="00F9750A">
              <w:rPr>
                <w:rFonts w:ascii="Times New Roman" w:hAnsi="Times New Roman"/>
                <w:color w:val="auto"/>
                <w:sz w:val="22"/>
              </w:rPr>
              <w:t>estariam à disposição para auxiliá-los.</w:t>
            </w:r>
          </w:p>
        </w:tc>
      </w:tr>
    </w:tbl>
    <w:p w:rsidR="00DD1213" w:rsidRPr="000B7CB0" w:rsidRDefault="00DD1213" w:rsidP="00DB259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932CD" w:rsidRPr="00E67E8B" w:rsidTr="00E62B1E">
        <w:tc>
          <w:tcPr>
            <w:tcW w:w="9343" w:type="dxa"/>
            <w:shd w:val="clear" w:color="auto" w:fill="F2F2F2" w:themeFill="background1" w:themeFillShade="F2"/>
          </w:tcPr>
          <w:p w:rsidR="008932CD" w:rsidRPr="00E67E8B" w:rsidRDefault="00A34C15" w:rsidP="008932CD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</w:t>
            </w:r>
            <w:r w:rsidR="008932CD">
              <w:rPr>
                <w:rFonts w:ascii="Times New Roman" w:hAnsi="Times New Roman"/>
                <w:b/>
                <w:sz w:val="22"/>
                <w:szCs w:val="22"/>
              </w:rPr>
              <w:t xml:space="preserve"> DISTRIBUÍDOS PARA RELATO</w:t>
            </w:r>
          </w:p>
        </w:tc>
      </w:tr>
      <w:tr w:rsidR="00F81255" w:rsidRPr="00F81255" w:rsidTr="002C67C9">
        <w:tc>
          <w:tcPr>
            <w:tcW w:w="9343" w:type="dxa"/>
            <w:shd w:val="clear" w:color="auto" w:fill="auto"/>
          </w:tcPr>
          <w:p w:rsidR="00F81255" w:rsidRPr="00F81255" w:rsidRDefault="00F81255" w:rsidP="00660126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Após discussão em relação aos 40 protocolos pautados para distribuição, ficou definida a distribuição inicial de 5 protocolos para cada conselheiro, e conforme devolução dos relatos ao longo do mês, novos protocolos seriam distribuídos conforme disponibilidade de cada um.</w:t>
            </w:r>
          </w:p>
        </w:tc>
      </w:tr>
    </w:tbl>
    <w:p w:rsidR="00F81255" w:rsidRPr="000B7CB0" w:rsidRDefault="00F81255" w:rsidP="008932CD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E62B1E">
        <w:tc>
          <w:tcPr>
            <w:tcW w:w="9343" w:type="dxa"/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B2595" w:rsidRPr="000B7CB0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472AC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0472AC">
              <w:rPr>
                <w:rFonts w:ascii="Times New Roman" w:hAnsi="Times New Roman"/>
                <w:b/>
                <w:sz w:val="22"/>
              </w:rPr>
              <w:t>417001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 xml:space="preserve">/2017 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0472AC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Antônio Claret Pereira de Miranda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F81255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F81255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Pr="00F81255" w:rsidRDefault="00E42981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81255">
              <w:rPr>
                <w:rFonts w:ascii="Times New Roman" w:hAnsi="Times New Roman"/>
                <w:color w:val="auto"/>
                <w:sz w:val="22"/>
              </w:rPr>
              <w:t>DELIBERAÇÃO CED-CAU/PR nº 03</w:t>
            </w:r>
            <w:r w:rsidR="000472AC" w:rsidRPr="00F81255">
              <w:rPr>
                <w:rFonts w:ascii="Times New Roman" w:hAnsi="Times New Roman"/>
                <w:color w:val="auto"/>
                <w:sz w:val="22"/>
              </w:rPr>
              <w:t>6</w:t>
            </w:r>
            <w:r w:rsidR="00A869C9" w:rsidRPr="00F81255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B71113" w:rsidRPr="00F81255" w:rsidRDefault="005B1EBF" w:rsidP="005B1EBF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Arquivamento / Encaminhar ao Plenário para julgamento. 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472AC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0472AC">
              <w:rPr>
                <w:rFonts w:ascii="Times New Roman" w:hAnsi="Times New Roman"/>
                <w:b/>
                <w:sz w:val="22"/>
              </w:rPr>
              <w:t>735507/2018 (denúncia 8727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0472AC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0472AC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037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5B1EBF" w:rsidP="005B1EBF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Encaminhado para</w:t>
            </w:r>
            <w:r w:rsidR="00F81255" w:rsidRPr="00F81255">
              <w:rPr>
                <w:rFonts w:ascii="Times New Roman" w:hAnsi="Times New Roman"/>
                <w:color w:val="auto"/>
                <w:sz w:val="22"/>
              </w:rPr>
              <w:t xml:space="preserve"> avaliação do </w:t>
            </w:r>
            <w:r>
              <w:rPr>
                <w:rFonts w:ascii="Times New Roman" w:hAnsi="Times New Roman"/>
                <w:color w:val="auto"/>
                <w:sz w:val="22"/>
              </w:rPr>
              <w:t>Departamento Jurídico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1C1E5D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1C1E5D">
              <w:rPr>
                <w:rFonts w:ascii="Times New Roman" w:hAnsi="Times New Roman"/>
                <w:b/>
                <w:sz w:val="22"/>
              </w:rPr>
              <w:t>362090/2016 (denúncia 8392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1C1E5D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45370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038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5B1EBF" w:rsidRDefault="005B1EBF" w:rsidP="005B1EBF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Encaminhado para</w:t>
            </w:r>
            <w:r w:rsidRPr="00F81255">
              <w:rPr>
                <w:rFonts w:ascii="Times New Roman" w:hAnsi="Times New Roman"/>
                <w:color w:val="auto"/>
                <w:sz w:val="22"/>
              </w:rPr>
              <w:t xml:space="preserve"> avaliação do </w:t>
            </w:r>
            <w:r>
              <w:rPr>
                <w:rFonts w:ascii="Times New Roman" w:hAnsi="Times New Roman"/>
                <w:color w:val="auto"/>
                <w:sz w:val="22"/>
              </w:rPr>
              <w:t>Departamento Jurídico do CAU/PR.</w:t>
            </w:r>
          </w:p>
        </w:tc>
      </w:tr>
    </w:tbl>
    <w:p w:rsidR="00B71113" w:rsidRPr="0045370D" w:rsidRDefault="00B71113" w:rsidP="000B7CB0">
      <w:pPr>
        <w:spacing w:after="0" w:line="240" w:lineRule="auto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45370D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45370D" w:rsidRPr="0045370D">
              <w:rPr>
                <w:rFonts w:ascii="Times New Roman" w:hAnsi="Times New Roman"/>
                <w:b/>
                <w:color w:val="auto"/>
                <w:sz w:val="22"/>
              </w:rPr>
              <w:t>765510</w:t>
            </w:r>
            <w:r w:rsidR="0068795E"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/2018 (denúncia </w:t>
            </w:r>
            <w:r w:rsidR="0045370D" w:rsidRPr="0045370D">
              <w:rPr>
                <w:rFonts w:ascii="Times New Roman" w:hAnsi="Times New Roman"/>
                <w:b/>
                <w:color w:val="auto"/>
                <w:sz w:val="22"/>
              </w:rPr>
              <w:t>19776</w:t>
            </w:r>
            <w:r w:rsidR="0068795E" w:rsidRPr="0045370D">
              <w:rPr>
                <w:rFonts w:ascii="Times New Roman" w:hAnsi="Times New Roman"/>
                <w:b/>
                <w:color w:val="auto"/>
                <w:sz w:val="22"/>
              </w:rPr>
              <w:t>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45370D" w:rsidRDefault="0045370D" w:rsidP="000B7CB0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C5B" w:rsidRDefault="0045370D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039</w:t>
            </w:r>
            <w:r w:rsidR="00517C5B" w:rsidRPr="0045370D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B71113" w:rsidRPr="005B1EBF" w:rsidRDefault="005B1EBF" w:rsidP="005B1EBF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Arquivamento liminar / Oficiar denunciante</w:t>
            </w:r>
          </w:p>
        </w:tc>
      </w:tr>
    </w:tbl>
    <w:p w:rsidR="0068795E" w:rsidRPr="0045370D" w:rsidRDefault="0068795E" w:rsidP="000B7CB0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581541/2017 (denúncia 10750)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040/2021</w:t>
            </w:r>
          </w:p>
          <w:p w:rsidR="0045370D" w:rsidRPr="0045370D" w:rsidRDefault="007B7558" w:rsidP="007B7558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581537/2017 (denúncia 10695)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041/2021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581544/2017 (denúncia 11229)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042/2021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735267/2018 (denúncia 10440)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043/2021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581533/2017 (denúncia 10676)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044/2021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581532/2017 (denúncia 10487)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665FA2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65FA2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665FA2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665FA2">
              <w:rPr>
                <w:rFonts w:ascii="Times New Roman" w:hAnsi="Times New Roman"/>
                <w:color w:val="auto"/>
                <w:sz w:val="22"/>
              </w:rPr>
              <w:t>DELIBERAÇÃO CED-CAU/PR nº 045/2021</w:t>
            </w:r>
          </w:p>
          <w:p w:rsidR="0045370D" w:rsidRPr="00665FA2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PROTOCOLO: 735553/2018 (denúncia 16330)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5370D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5370D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DELIBERAÇÃO CED-CAU/PR nº 046/2021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15BF4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15BF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15BF4" w:rsidRDefault="0045370D" w:rsidP="00415BF4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15BF4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415BF4" w:rsidRPr="00415BF4">
              <w:rPr>
                <w:rFonts w:ascii="Times New Roman" w:hAnsi="Times New Roman"/>
                <w:b/>
                <w:color w:val="auto"/>
                <w:sz w:val="22"/>
              </w:rPr>
              <w:t>s/n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15BF4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15BF4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15BF4" w:rsidRDefault="00415BF4" w:rsidP="007B7558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15BF4">
              <w:rPr>
                <w:rFonts w:ascii="Times New Roman" w:hAnsi="Times New Roman"/>
                <w:color w:val="auto"/>
                <w:sz w:val="22"/>
              </w:rPr>
              <w:t>E-mail Fiscalização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(dúvidas Arq. Urb.)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15BF4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15BF4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15BF4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415BF4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415BF4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415BF4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15BF4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15BF4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15BF4" w:rsidRDefault="00415BF4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15BF4">
              <w:rPr>
                <w:rFonts w:ascii="Times New Roman" w:hAnsi="Times New Roman"/>
                <w:color w:val="auto"/>
                <w:sz w:val="22"/>
              </w:rPr>
              <w:t>DELIBERAÇÃO CED-CAU/PR nº 047</w:t>
            </w:r>
            <w:r w:rsidR="0045370D" w:rsidRPr="00415BF4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45370D" w:rsidRPr="0045370D" w:rsidRDefault="007B7558" w:rsidP="0045370D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Encaminhado para</w:t>
            </w:r>
            <w:r w:rsidRPr="00F81255">
              <w:rPr>
                <w:rFonts w:ascii="Times New Roman" w:hAnsi="Times New Roman"/>
                <w:color w:val="auto"/>
                <w:sz w:val="22"/>
              </w:rPr>
              <w:t xml:space="preserve"> avaliação do </w:t>
            </w:r>
            <w:r>
              <w:rPr>
                <w:rFonts w:ascii="Times New Roman" w:hAnsi="Times New Roman"/>
                <w:color w:val="auto"/>
                <w:sz w:val="22"/>
              </w:rPr>
              <w:t>Departamento Jurídico do CAU/PR.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DB2595" w:rsidRPr="00044DD9" w:rsidTr="0045370D">
        <w:trPr>
          <w:trHeight w:val="776"/>
        </w:trPr>
        <w:tc>
          <w:tcPr>
            <w:tcW w:w="4678" w:type="dxa"/>
            <w:shd w:val="clear" w:color="auto" w:fill="auto"/>
          </w:tcPr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</w:t>
            </w:r>
          </w:p>
          <w:p w:rsidR="00DB2595" w:rsidRPr="00994A50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B2595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DB2595" w:rsidRPr="00BF1890" w:rsidRDefault="00DB2595" w:rsidP="000B7CB0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 w:rsidRPr="00A77FC0">
              <w:rPr>
                <w:rFonts w:ascii="Times New Roman" w:hAnsi="Times New Roman"/>
                <w:sz w:val="22"/>
              </w:rPr>
              <w:t xml:space="preserve">Assessora </w:t>
            </w:r>
            <w:proofErr w:type="spellStart"/>
            <w:r w:rsidRPr="00BF30DE">
              <w:rPr>
                <w:rFonts w:ascii="Times New Roman" w:hAnsi="Times New Roman"/>
                <w:i/>
                <w:sz w:val="22"/>
              </w:rPr>
              <w:t>ad-hoc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B2595" w:rsidRPr="00DB2595" w:rsidRDefault="00DB2595" w:rsidP="000B7CB0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DB2595" w:rsidRPr="00DB2595" w:rsidSect="00DB2595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22" w:rsidRDefault="006A1022" w:rsidP="003710CC">
      <w:pPr>
        <w:spacing w:after="0" w:line="240" w:lineRule="auto"/>
      </w:pPr>
      <w:r>
        <w:separator/>
      </w:r>
    </w:p>
  </w:endnote>
  <w:endnote w:type="continuationSeparator" w:id="0">
    <w:p w:rsidR="006A1022" w:rsidRDefault="006A102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D" w:rsidRDefault="0045370D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D" w:rsidRPr="008F66DA" w:rsidRDefault="0045370D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5370D" w:rsidRPr="008F66DA" w:rsidRDefault="0045370D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22" w:rsidRDefault="006A1022" w:rsidP="003710CC">
      <w:pPr>
        <w:spacing w:after="0" w:line="240" w:lineRule="auto"/>
      </w:pPr>
      <w:r>
        <w:separator/>
      </w:r>
    </w:p>
  </w:footnote>
  <w:footnote w:type="continuationSeparator" w:id="0">
    <w:p w:rsidR="006A1022" w:rsidRDefault="006A102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5370D" w:rsidRPr="00480A6C" w:rsidRDefault="0045370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B7558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B7558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45370D" w:rsidRDefault="0045370D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39"/>
    <w:multiLevelType w:val="hybridMultilevel"/>
    <w:tmpl w:val="715A2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167650D4"/>
    <w:multiLevelType w:val="hybridMultilevel"/>
    <w:tmpl w:val="40BE1912"/>
    <w:lvl w:ilvl="0" w:tplc="4DB809F4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609"/>
    <w:multiLevelType w:val="hybridMultilevel"/>
    <w:tmpl w:val="96109032"/>
    <w:lvl w:ilvl="0" w:tplc="BBE27B2A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72F"/>
    <w:multiLevelType w:val="hybridMultilevel"/>
    <w:tmpl w:val="7700AADA"/>
    <w:lvl w:ilvl="0" w:tplc="13CC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B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C6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5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B7F82"/>
    <w:multiLevelType w:val="hybridMultilevel"/>
    <w:tmpl w:val="33CEC4B4"/>
    <w:lvl w:ilvl="0" w:tplc="398067A8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31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19"/>
  </w:num>
  <w:num w:numId="10">
    <w:abstractNumId w:val="16"/>
  </w:num>
  <w:num w:numId="11">
    <w:abstractNumId w:val="13"/>
  </w:num>
  <w:num w:numId="12">
    <w:abstractNumId w:val="33"/>
  </w:num>
  <w:num w:numId="13">
    <w:abstractNumId w:val="28"/>
  </w:num>
  <w:num w:numId="14">
    <w:abstractNumId w:val="0"/>
  </w:num>
  <w:num w:numId="15">
    <w:abstractNumId w:val="12"/>
  </w:num>
  <w:num w:numId="16">
    <w:abstractNumId w:val="2"/>
  </w:num>
  <w:num w:numId="17">
    <w:abstractNumId w:val="32"/>
  </w:num>
  <w:num w:numId="18">
    <w:abstractNumId w:val="4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4"/>
  </w:num>
  <w:num w:numId="24">
    <w:abstractNumId w:val="3"/>
  </w:num>
  <w:num w:numId="25">
    <w:abstractNumId w:val="30"/>
  </w:num>
  <w:num w:numId="26">
    <w:abstractNumId w:val="36"/>
  </w:num>
  <w:num w:numId="27">
    <w:abstractNumId w:val="21"/>
  </w:num>
  <w:num w:numId="28">
    <w:abstractNumId w:val="11"/>
  </w:num>
  <w:num w:numId="29">
    <w:abstractNumId w:val="9"/>
  </w:num>
  <w:num w:numId="30">
    <w:abstractNumId w:val="24"/>
  </w:num>
  <w:num w:numId="31">
    <w:abstractNumId w:val="5"/>
  </w:num>
  <w:num w:numId="32">
    <w:abstractNumId w:val="37"/>
  </w:num>
  <w:num w:numId="33">
    <w:abstractNumId w:val="10"/>
  </w:num>
  <w:num w:numId="34">
    <w:abstractNumId w:val="14"/>
  </w:num>
  <w:num w:numId="35">
    <w:abstractNumId w:val="6"/>
  </w:num>
  <w:num w:numId="36">
    <w:abstractNumId w:val="26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C54"/>
    <w:rsid w:val="0001413C"/>
    <w:rsid w:val="000324A9"/>
    <w:rsid w:val="00033CED"/>
    <w:rsid w:val="000425DE"/>
    <w:rsid w:val="00042C13"/>
    <w:rsid w:val="00043C9F"/>
    <w:rsid w:val="000472AC"/>
    <w:rsid w:val="00053F6F"/>
    <w:rsid w:val="000605E5"/>
    <w:rsid w:val="00073726"/>
    <w:rsid w:val="0008378C"/>
    <w:rsid w:val="00087E0B"/>
    <w:rsid w:val="000A12F8"/>
    <w:rsid w:val="000B497E"/>
    <w:rsid w:val="000B72FA"/>
    <w:rsid w:val="000B7CB0"/>
    <w:rsid w:val="000C2D35"/>
    <w:rsid w:val="000D5B55"/>
    <w:rsid w:val="000E6FF7"/>
    <w:rsid w:val="000F25DF"/>
    <w:rsid w:val="000F275C"/>
    <w:rsid w:val="000F7C6A"/>
    <w:rsid w:val="001111ED"/>
    <w:rsid w:val="001169CE"/>
    <w:rsid w:val="00137C4A"/>
    <w:rsid w:val="0014157B"/>
    <w:rsid w:val="0014757B"/>
    <w:rsid w:val="00156454"/>
    <w:rsid w:val="00161BAA"/>
    <w:rsid w:val="00170F7E"/>
    <w:rsid w:val="0018307F"/>
    <w:rsid w:val="00185BAD"/>
    <w:rsid w:val="001A30D2"/>
    <w:rsid w:val="001A568A"/>
    <w:rsid w:val="001C1187"/>
    <w:rsid w:val="001C1E5D"/>
    <w:rsid w:val="001C25A2"/>
    <w:rsid w:val="001C6DDB"/>
    <w:rsid w:val="001E2690"/>
    <w:rsid w:val="00200349"/>
    <w:rsid w:val="0020782A"/>
    <w:rsid w:val="00211A10"/>
    <w:rsid w:val="00212E25"/>
    <w:rsid w:val="00214F2E"/>
    <w:rsid w:val="00237145"/>
    <w:rsid w:val="00237A42"/>
    <w:rsid w:val="0024035F"/>
    <w:rsid w:val="002464AC"/>
    <w:rsid w:val="00263E1A"/>
    <w:rsid w:val="00265352"/>
    <w:rsid w:val="00267F0B"/>
    <w:rsid w:val="00271F7D"/>
    <w:rsid w:val="00272239"/>
    <w:rsid w:val="00273828"/>
    <w:rsid w:val="00284076"/>
    <w:rsid w:val="002857CD"/>
    <w:rsid w:val="002A7F80"/>
    <w:rsid w:val="002C1FFD"/>
    <w:rsid w:val="002C2911"/>
    <w:rsid w:val="002C7DDF"/>
    <w:rsid w:val="002E2422"/>
    <w:rsid w:val="002E4685"/>
    <w:rsid w:val="002F0DA5"/>
    <w:rsid w:val="002F7F3C"/>
    <w:rsid w:val="003079F5"/>
    <w:rsid w:val="00314699"/>
    <w:rsid w:val="00320662"/>
    <w:rsid w:val="003265DF"/>
    <w:rsid w:val="00332813"/>
    <w:rsid w:val="003373D3"/>
    <w:rsid w:val="00346416"/>
    <w:rsid w:val="003710CC"/>
    <w:rsid w:val="00386653"/>
    <w:rsid w:val="0039529F"/>
    <w:rsid w:val="003A71F1"/>
    <w:rsid w:val="003A7B84"/>
    <w:rsid w:val="003B3CE0"/>
    <w:rsid w:val="003C272B"/>
    <w:rsid w:val="003C5261"/>
    <w:rsid w:val="003C5A46"/>
    <w:rsid w:val="003D31D7"/>
    <w:rsid w:val="003E21B0"/>
    <w:rsid w:val="003E596A"/>
    <w:rsid w:val="003E611F"/>
    <w:rsid w:val="003F273E"/>
    <w:rsid w:val="003F2D46"/>
    <w:rsid w:val="003F44EB"/>
    <w:rsid w:val="0040103B"/>
    <w:rsid w:val="00403754"/>
    <w:rsid w:val="004066ED"/>
    <w:rsid w:val="00415BF4"/>
    <w:rsid w:val="0042400C"/>
    <w:rsid w:val="00437C66"/>
    <w:rsid w:val="004409CA"/>
    <w:rsid w:val="00443E4D"/>
    <w:rsid w:val="004444D6"/>
    <w:rsid w:val="00446C50"/>
    <w:rsid w:val="0045370D"/>
    <w:rsid w:val="00480A6C"/>
    <w:rsid w:val="0048251C"/>
    <w:rsid w:val="00482E49"/>
    <w:rsid w:val="004A33C4"/>
    <w:rsid w:val="004A6BFB"/>
    <w:rsid w:val="004B521D"/>
    <w:rsid w:val="004B697B"/>
    <w:rsid w:val="004B7E9B"/>
    <w:rsid w:val="004C7C2E"/>
    <w:rsid w:val="004E2977"/>
    <w:rsid w:val="00504895"/>
    <w:rsid w:val="005173D9"/>
    <w:rsid w:val="00517C5B"/>
    <w:rsid w:val="00542E16"/>
    <w:rsid w:val="00544517"/>
    <w:rsid w:val="005525E4"/>
    <w:rsid w:val="00554DA9"/>
    <w:rsid w:val="00554F4B"/>
    <w:rsid w:val="00567ABF"/>
    <w:rsid w:val="00574599"/>
    <w:rsid w:val="00591D7D"/>
    <w:rsid w:val="00591DCB"/>
    <w:rsid w:val="005A237D"/>
    <w:rsid w:val="005B1EBF"/>
    <w:rsid w:val="005B3D20"/>
    <w:rsid w:val="005B7181"/>
    <w:rsid w:val="005C2503"/>
    <w:rsid w:val="005E13FB"/>
    <w:rsid w:val="005E578E"/>
    <w:rsid w:val="005F6A66"/>
    <w:rsid w:val="00613D6E"/>
    <w:rsid w:val="006270B4"/>
    <w:rsid w:val="0064354B"/>
    <w:rsid w:val="00647329"/>
    <w:rsid w:val="0065234A"/>
    <w:rsid w:val="00654B53"/>
    <w:rsid w:val="00656890"/>
    <w:rsid w:val="00665FA2"/>
    <w:rsid w:val="0067417F"/>
    <w:rsid w:val="00674D0D"/>
    <w:rsid w:val="00675419"/>
    <w:rsid w:val="00681FED"/>
    <w:rsid w:val="0068795E"/>
    <w:rsid w:val="00697AFF"/>
    <w:rsid w:val="006A1022"/>
    <w:rsid w:val="006A1905"/>
    <w:rsid w:val="006A2699"/>
    <w:rsid w:val="006A411C"/>
    <w:rsid w:val="006B4161"/>
    <w:rsid w:val="006B5C7F"/>
    <w:rsid w:val="006C1542"/>
    <w:rsid w:val="006D08D5"/>
    <w:rsid w:val="006D2579"/>
    <w:rsid w:val="006D39A1"/>
    <w:rsid w:val="006E1181"/>
    <w:rsid w:val="006E6FF3"/>
    <w:rsid w:val="006F47C2"/>
    <w:rsid w:val="006F6CBA"/>
    <w:rsid w:val="006F7642"/>
    <w:rsid w:val="00712224"/>
    <w:rsid w:val="00713C11"/>
    <w:rsid w:val="007222E6"/>
    <w:rsid w:val="00723A99"/>
    <w:rsid w:val="00731CE4"/>
    <w:rsid w:val="007404DF"/>
    <w:rsid w:val="00743AEA"/>
    <w:rsid w:val="00751336"/>
    <w:rsid w:val="00756CC7"/>
    <w:rsid w:val="007578AE"/>
    <w:rsid w:val="00771BE4"/>
    <w:rsid w:val="00775CB0"/>
    <w:rsid w:val="00786DC6"/>
    <w:rsid w:val="007928B8"/>
    <w:rsid w:val="007931D4"/>
    <w:rsid w:val="007956A4"/>
    <w:rsid w:val="007A6160"/>
    <w:rsid w:val="007A7E91"/>
    <w:rsid w:val="007B00F1"/>
    <w:rsid w:val="007B7558"/>
    <w:rsid w:val="007F33D7"/>
    <w:rsid w:val="008216E2"/>
    <w:rsid w:val="00824450"/>
    <w:rsid w:val="00833C58"/>
    <w:rsid w:val="00837FCD"/>
    <w:rsid w:val="008531A2"/>
    <w:rsid w:val="00853C3C"/>
    <w:rsid w:val="008728CF"/>
    <w:rsid w:val="00873DA7"/>
    <w:rsid w:val="00873E17"/>
    <w:rsid w:val="0087556F"/>
    <w:rsid w:val="00880277"/>
    <w:rsid w:val="00880BB3"/>
    <w:rsid w:val="008932CD"/>
    <w:rsid w:val="0089699B"/>
    <w:rsid w:val="008A156C"/>
    <w:rsid w:val="008C6B60"/>
    <w:rsid w:val="008E4E05"/>
    <w:rsid w:val="008E7F81"/>
    <w:rsid w:val="008F66DA"/>
    <w:rsid w:val="00902D5A"/>
    <w:rsid w:val="00905C46"/>
    <w:rsid w:val="00915F65"/>
    <w:rsid w:val="00926D59"/>
    <w:rsid w:val="00931BBB"/>
    <w:rsid w:val="00960743"/>
    <w:rsid w:val="00960844"/>
    <w:rsid w:val="00967084"/>
    <w:rsid w:val="009673C4"/>
    <w:rsid w:val="009860BB"/>
    <w:rsid w:val="009B27B0"/>
    <w:rsid w:val="009C5A9D"/>
    <w:rsid w:val="009C6F7A"/>
    <w:rsid w:val="009C70CD"/>
    <w:rsid w:val="009C7854"/>
    <w:rsid w:val="009D2776"/>
    <w:rsid w:val="009D30B8"/>
    <w:rsid w:val="009E0309"/>
    <w:rsid w:val="009E3FDA"/>
    <w:rsid w:val="009E704D"/>
    <w:rsid w:val="00A1215E"/>
    <w:rsid w:val="00A245BB"/>
    <w:rsid w:val="00A34C15"/>
    <w:rsid w:val="00A40CF2"/>
    <w:rsid w:val="00A413CE"/>
    <w:rsid w:val="00A52302"/>
    <w:rsid w:val="00A830DF"/>
    <w:rsid w:val="00A83A6C"/>
    <w:rsid w:val="00A869C9"/>
    <w:rsid w:val="00A9417D"/>
    <w:rsid w:val="00A96F4E"/>
    <w:rsid w:val="00A973CB"/>
    <w:rsid w:val="00AA41F1"/>
    <w:rsid w:val="00AA5FA1"/>
    <w:rsid w:val="00AB1BDB"/>
    <w:rsid w:val="00AC5296"/>
    <w:rsid w:val="00AE1071"/>
    <w:rsid w:val="00AE162B"/>
    <w:rsid w:val="00AF733B"/>
    <w:rsid w:val="00B04521"/>
    <w:rsid w:val="00B04889"/>
    <w:rsid w:val="00B1747A"/>
    <w:rsid w:val="00B22E8C"/>
    <w:rsid w:val="00B24C18"/>
    <w:rsid w:val="00B255A0"/>
    <w:rsid w:val="00B30D1C"/>
    <w:rsid w:val="00B4120F"/>
    <w:rsid w:val="00B45FDC"/>
    <w:rsid w:val="00B46A5F"/>
    <w:rsid w:val="00B7082F"/>
    <w:rsid w:val="00B71113"/>
    <w:rsid w:val="00B813B0"/>
    <w:rsid w:val="00B82A93"/>
    <w:rsid w:val="00BA6FA3"/>
    <w:rsid w:val="00BB5B85"/>
    <w:rsid w:val="00BB6D8D"/>
    <w:rsid w:val="00BD15FD"/>
    <w:rsid w:val="00BE0961"/>
    <w:rsid w:val="00BE25E7"/>
    <w:rsid w:val="00BF0811"/>
    <w:rsid w:val="00BF1335"/>
    <w:rsid w:val="00BF30DE"/>
    <w:rsid w:val="00BF5085"/>
    <w:rsid w:val="00C0012D"/>
    <w:rsid w:val="00C03117"/>
    <w:rsid w:val="00C14C2A"/>
    <w:rsid w:val="00C15ED8"/>
    <w:rsid w:val="00C27966"/>
    <w:rsid w:val="00C341F1"/>
    <w:rsid w:val="00C5038D"/>
    <w:rsid w:val="00C51C05"/>
    <w:rsid w:val="00C56E2C"/>
    <w:rsid w:val="00C64229"/>
    <w:rsid w:val="00C6632E"/>
    <w:rsid w:val="00C70A3F"/>
    <w:rsid w:val="00C71CC4"/>
    <w:rsid w:val="00CA37A7"/>
    <w:rsid w:val="00CA7901"/>
    <w:rsid w:val="00CD0286"/>
    <w:rsid w:val="00CE157E"/>
    <w:rsid w:val="00CE34E2"/>
    <w:rsid w:val="00CE4561"/>
    <w:rsid w:val="00CF11F1"/>
    <w:rsid w:val="00D0580D"/>
    <w:rsid w:val="00D110AF"/>
    <w:rsid w:val="00D11D90"/>
    <w:rsid w:val="00D16917"/>
    <w:rsid w:val="00D1715D"/>
    <w:rsid w:val="00D32D9E"/>
    <w:rsid w:val="00D410B0"/>
    <w:rsid w:val="00D42138"/>
    <w:rsid w:val="00D457AD"/>
    <w:rsid w:val="00D462E0"/>
    <w:rsid w:val="00D470BD"/>
    <w:rsid w:val="00D47236"/>
    <w:rsid w:val="00D557D6"/>
    <w:rsid w:val="00D600B9"/>
    <w:rsid w:val="00D61A85"/>
    <w:rsid w:val="00D64132"/>
    <w:rsid w:val="00D66EE8"/>
    <w:rsid w:val="00D808FA"/>
    <w:rsid w:val="00D8454F"/>
    <w:rsid w:val="00D9534F"/>
    <w:rsid w:val="00DB2595"/>
    <w:rsid w:val="00DD1213"/>
    <w:rsid w:val="00DE0AD5"/>
    <w:rsid w:val="00DF3F0A"/>
    <w:rsid w:val="00DF58BE"/>
    <w:rsid w:val="00E13AA4"/>
    <w:rsid w:val="00E22F93"/>
    <w:rsid w:val="00E26567"/>
    <w:rsid w:val="00E30B65"/>
    <w:rsid w:val="00E42981"/>
    <w:rsid w:val="00E55053"/>
    <w:rsid w:val="00E62A2E"/>
    <w:rsid w:val="00E62B1E"/>
    <w:rsid w:val="00E664C9"/>
    <w:rsid w:val="00E7309B"/>
    <w:rsid w:val="00E77068"/>
    <w:rsid w:val="00E97C62"/>
    <w:rsid w:val="00EB13FE"/>
    <w:rsid w:val="00EC083E"/>
    <w:rsid w:val="00EE4D8B"/>
    <w:rsid w:val="00EF0F05"/>
    <w:rsid w:val="00EF7C86"/>
    <w:rsid w:val="00F00155"/>
    <w:rsid w:val="00F0214F"/>
    <w:rsid w:val="00F07EA4"/>
    <w:rsid w:val="00F25B52"/>
    <w:rsid w:val="00F27F64"/>
    <w:rsid w:val="00F33057"/>
    <w:rsid w:val="00F335CC"/>
    <w:rsid w:val="00F4520D"/>
    <w:rsid w:val="00F528DF"/>
    <w:rsid w:val="00F543F0"/>
    <w:rsid w:val="00F618FD"/>
    <w:rsid w:val="00F63F24"/>
    <w:rsid w:val="00F81255"/>
    <w:rsid w:val="00F84660"/>
    <w:rsid w:val="00F84935"/>
    <w:rsid w:val="00F879A5"/>
    <w:rsid w:val="00F911EC"/>
    <w:rsid w:val="00F94F88"/>
    <w:rsid w:val="00F96B8B"/>
    <w:rsid w:val="00F9750A"/>
    <w:rsid w:val="00F9788A"/>
    <w:rsid w:val="00FA0A30"/>
    <w:rsid w:val="00FA256B"/>
    <w:rsid w:val="00FC1EA6"/>
    <w:rsid w:val="00FD342C"/>
    <w:rsid w:val="00FE070A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paragraph" w:styleId="NormalWeb">
    <w:name w:val="Normal (Web)"/>
    <w:basedOn w:val="Normal"/>
    <w:uiPriority w:val="99"/>
    <w:unhideWhenUsed/>
    <w:rsid w:val="00542E16"/>
    <w:rPr>
      <w:rFonts w:ascii="Times New Roman" w:hAnsi="Times New Roman" w:cs="Times New Roman"/>
      <w:szCs w:val="24"/>
    </w:rPr>
  </w:style>
  <w:style w:type="character" w:customStyle="1" w:styleId="highlight">
    <w:name w:val="highlight"/>
    <w:basedOn w:val="Fontepargpadro"/>
    <w:rsid w:val="00C5038D"/>
  </w:style>
  <w:style w:type="character" w:customStyle="1" w:styleId="Ttulo5Char">
    <w:name w:val="Título 5 Char"/>
    <w:basedOn w:val="Fontepargpadro"/>
    <w:link w:val="Ttulo5"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rsid w:val="002E2422"/>
    <w:rPr>
      <w:rFonts w:ascii="Calibri" w:eastAsia="Times New Roman" w:hAnsi="Calibri" w:cs="Times New Roman"/>
      <w:b/>
      <w:bCs/>
    </w:rPr>
  </w:style>
  <w:style w:type="paragraph" w:styleId="Ttulo">
    <w:name w:val="Title"/>
    <w:basedOn w:val="Standard"/>
    <w:next w:val="Textbody"/>
    <w:link w:val="TtuloChar"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E2422"/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E2422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E2422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sid w:val="002E2422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Index"/>
    <w:rsid w:val="002E2422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rsid w:val="002E2422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rsid w:val="002E2422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rsid w:val="002E2422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rsid w:val="002E2422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rsid w:val="002E2422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rsid w:val="002E2422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rsid w:val="002E2422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rsid w:val="002E2422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  <w:rsid w:val="002E2422"/>
  </w:style>
  <w:style w:type="paragraph" w:customStyle="1" w:styleId="TextosemFormatao2">
    <w:name w:val="Texto sem Formatação2"/>
    <w:basedOn w:val="Standard"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rsid w:val="002E2422"/>
    <w:pPr>
      <w:suppressAutoHyphens w:val="0"/>
    </w:pPr>
    <w:rPr>
      <w:rFonts w:ascii="Arial" w:eastAsia="Arial" w:hAnsi="Arial" w:cs="Arial"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2E2422"/>
    <w:rPr>
      <w:rFonts w:ascii="Arial" w:eastAsia="Arial" w:hAnsi="Arial" w:cs="Arial"/>
      <w:kern w:val="3"/>
      <w:sz w:val="28"/>
      <w:szCs w:val="20"/>
      <w:lang w:eastAsia="zh-CN"/>
    </w:rPr>
  </w:style>
  <w:style w:type="paragraph" w:customStyle="1" w:styleId="ListaColorida-nfase11">
    <w:name w:val="Lista Colorida - Ênfase 11"/>
    <w:basedOn w:val="Standard"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rsid w:val="002E24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2E2422"/>
  </w:style>
  <w:style w:type="paragraph" w:customStyle="1" w:styleId="TableHeading">
    <w:name w:val="Table Heading"/>
    <w:basedOn w:val="TableContents"/>
    <w:rsid w:val="002E2422"/>
    <w:pPr>
      <w:jc w:val="center"/>
    </w:pPr>
    <w:rPr>
      <w:b/>
      <w:bCs/>
    </w:rPr>
  </w:style>
  <w:style w:type="character" w:customStyle="1" w:styleId="WW8Num1z0">
    <w:name w:val="WW8Num1z0"/>
    <w:rsid w:val="002E2422"/>
  </w:style>
  <w:style w:type="character" w:customStyle="1" w:styleId="WW8Num1z1">
    <w:name w:val="WW8Num1z1"/>
    <w:rsid w:val="002E2422"/>
  </w:style>
  <w:style w:type="character" w:customStyle="1" w:styleId="WW8Num1z2">
    <w:name w:val="WW8Num1z2"/>
    <w:rsid w:val="002E2422"/>
  </w:style>
  <w:style w:type="character" w:customStyle="1" w:styleId="WW8Num1z3">
    <w:name w:val="WW8Num1z3"/>
    <w:rsid w:val="002E2422"/>
  </w:style>
  <w:style w:type="character" w:customStyle="1" w:styleId="WW8Num1z4">
    <w:name w:val="WW8Num1z4"/>
    <w:rsid w:val="002E2422"/>
  </w:style>
  <w:style w:type="character" w:customStyle="1" w:styleId="WW8Num1z5">
    <w:name w:val="WW8Num1z5"/>
    <w:rsid w:val="002E2422"/>
  </w:style>
  <w:style w:type="character" w:customStyle="1" w:styleId="WW8Num1z6">
    <w:name w:val="WW8Num1z6"/>
    <w:rsid w:val="002E2422"/>
  </w:style>
  <w:style w:type="character" w:customStyle="1" w:styleId="WW8Num1z7">
    <w:name w:val="WW8Num1z7"/>
    <w:rsid w:val="002E2422"/>
  </w:style>
  <w:style w:type="character" w:customStyle="1" w:styleId="WW8Num1z8">
    <w:name w:val="WW8Num1z8"/>
    <w:rsid w:val="002E2422"/>
  </w:style>
  <w:style w:type="character" w:customStyle="1" w:styleId="WW8Num2z0">
    <w:name w:val="WW8Num2z0"/>
    <w:rsid w:val="002E2422"/>
  </w:style>
  <w:style w:type="character" w:customStyle="1" w:styleId="WW8Num2z1">
    <w:name w:val="WW8Num2z1"/>
    <w:rsid w:val="002E2422"/>
  </w:style>
  <w:style w:type="character" w:customStyle="1" w:styleId="WW8Num2z2">
    <w:name w:val="WW8Num2z2"/>
    <w:rsid w:val="002E2422"/>
  </w:style>
  <w:style w:type="character" w:customStyle="1" w:styleId="WW8Num2z3">
    <w:name w:val="WW8Num2z3"/>
    <w:rsid w:val="002E2422"/>
  </w:style>
  <w:style w:type="character" w:customStyle="1" w:styleId="WW8Num2z4">
    <w:name w:val="WW8Num2z4"/>
    <w:rsid w:val="002E2422"/>
  </w:style>
  <w:style w:type="character" w:customStyle="1" w:styleId="WW8Num2z5">
    <w:name w:val="WW8Num2z5"/>
    <w:rsid w:val="002E2422"/>
  </w:style>
  <w:style w:type="character" w:customStyle="1" w:styleId="WW8Num2z6">
    <w:name w:val="WW8Num2z6"/>
    <w:rsid w:val="002E2422"/>
  </w:style>
  <w:style w:type="character" w:customStyle="1" w:styleId="WW8Num2z7">
    <w:name w:val="WW8Num2z7"/>
    <w:rsid w:val="002E2422"/>
  </w:style>
  <w:style w:type="character" w:customStyle="1" w:styleId="WW8Num2z8">
    <w:name w:val="WW8Num2z8"/>
    <w:rsid w:val="002E2422"/>
  </w:style>
  <w:style w:type="character" w:customStyle="1" w:styleId="WW8Num3z0">
    <w:name w:val="WW8Num3z0"/>
    <w:rsid w:val="002E2422"/>
  </w:style>
  <w:style w:type="character" w:customStyle="1" w:styleId="WW8Num4z0">
    <w:name w:val="WW8Num4z0"/>
    <w:rsid w:val="002E2422"/>
  </w:style>
  <w:style w:type="character" w:customStyle="1" w:styleId="WW8Num4z1">
    <w:name w:val="WW8Num4z1"/>
    <w:rsid w:val="002E2422"/>
  </w:style>
  <w:style w:type="character" w:customStyle="1" w:styleId="WW8Num4z2">
    <w:name w:val="WW8Num4z2"/>
    <w:rsid w:val="002E2422"/>
  </w:style>
  <w:style w:type="character" w:customStyle="1" w:styleId="WW8Num4z3">
    <w:name w:val="WW8Num4z3"/>
    <w:rsid w:val="002E2422"/>
  </w:style>
  <w:style w:type="character" w:customStyle="1" w:styleId="WW8Num4z4">
    <w:name w:val="WW8Num4z4"/>
    <w:rsid w:val="002E2422"/>
  </w:style>
  <w:style w:type="character" w:customStyle="1" w:styleId="WW8Num4z5">
    <w:name w:val="WW8Num4z5"/>
    <w:rsid w:val="002E2422"/>
  </w:style>
  <w:style w:type="character" w:customStyle="1" w:styleId="WW8Num4z6">
    <w:name w:val="WW8Num4z6"/>
    <w:rsid w:val="002E2422"/>
  </w:style>
  <w:style w:type="character" w:customStyle="1" w:styleId="WW8Num4z7">
    <w:name w:val="WW8Num4z7"/>
    <w:rsid w:val="002E2422"/>
  </w:style>
  <w:style w:type="character" w:customStyle="1" w:styleId="WW8Num4z8">
    <w:name w:val="WW8Num4z8"/>
    <w:rsid w:val="002E2422"/>
  </w:style>
  <w:style w:type="character" w:customStyle="1" w:styleId="WW8Num5z0">
    <w:name w:val="WW8Num5z0"/>
    <w:rsid w:val="002E2422"/>
  </w:style>
  <w:style w:type="character" w:customStyle="1" w:styleId="WW8Num5z1">
    <w:name w:val="WW8Num5z1"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rsid w:val="002E2422"/>
    <w:rPr>
      <w:rFonts w:ascii="Symbol" w:eastAsia="Symbol" w:hAnsi="Symbol" w:cs="Symbol"/>
    </w:rPr>
  </w:style>
  <w:style w:type="character" w:customStyle="1" w:styleId="WW8Num6z0">
    <w:name w:val="WW8Num6z0"/>
    <w:rsid w:val="002E2422"/>
  </w:style>
  <w:style w:type="character" w:customStyle="1" w:styleId="WW8Num6z1">
    <w:name w:val="WW8Num6z1"/>
    <w:rsid w:val="002E2422"/>
  </w:style>
  <w:style w:type="character" w:customStyle="1" w:styleId="WW8Num6z2">
    <w:name w:val="WW8Num6z2"/>
    <w:rsid w:val="002E2422"/>
  </w:style>
  <w:style w:type="character" w:customStyle="1" w:styleId="WW8Num6z3">
    <w:name w:val="WW8Num6z3"/>
    <w:rsid w:val="002E2422"/>
  </w:style>
  <w:style w:type="character" w:customStyle="1" w:styleId="WW8Num6z4">
    <w:name w:val="WW8Num6z4"/>
    <w:rsid w:val="002E2422"/>
  </w:style>
  <w:style w:type="character" w:customStyle="1" w:styleId="WW8Num6z5">
    <w:name w:val="WW8Num6z5"/>
    <w:rsid w:val="002E2422"/>
  </w:style>
  <w:style w:type="character" w:customStyle="1" w:styleId="WW8Num6z6">
    <w:name w:val="WW8Num6z6"/>
    <w:rsid w:val="002E2422"/>
  </w:style>
  <w:style w:type="character" w:customStyle="1" w:styleId="WW8Num6z7">
    <w:name w:val="WW8Num6z7"/>
    <w:rsid w:val="002E2422"/>
  </w:style>
  <w:style w:type="character" w:customStyle="1" w:styleId="WW8Num6z8">
    <w:name w:val="WW8Num6z8"/>
    <w:rsid w:val="002E2422"/>
  </w:style>
  <w:style w:type="character" w:customStyle="1" w:styleId="WW8Num7z0">
    <w:name w:val="WW8Num7z0"/>
    <w:rsid w:val="002E2422"/>
  </w:style>
  <w:style w:type="character" w:customStyle="1" w:styleId="WW8Num7z1">
    <w:name w:val="WW8Num7z1"/>
    <w:rsid w:val="002E2422"/>
  </w:style>
  <w:style w:type="character" w:customStyle="1" w:styleId="WW8Num7z2">
    <w:name w:val="WW8Num7z2"/>
    <w:rsid w:val="002E2422"/>
  </w:style>
  <w:style w:type="character" w:customStyle="1" w:styleId="WW8Num7z3">
    <w:name w:val="WW8Num7z3"/>
    <w:rsid w:val="002E2422"/>
  </w:style>
  <w:style w:type="character" w:customStyle="1" w:styleId="WW8Num7z4">
    <w:name w:val="WW8Num7z4"/>
    <w:rsid w:val="002E2422"/>
  </w:style>
  <w:style w:type="character" w:customStyle="1" w:styleId="WW8Num7z5">
    <w:name w:val="WW8Num7z5"/>
    <w:rsid w:val="002E2422"/>
  </w:style>
  <w:style w:type="character" w:customStyle="1" w:styleId="WW8Num7z6">
    <w:name w:val="WW8Num7z6"/>
    <w:rsid w:val="002E2422"/>
  </w:style>
  <w:style w:type="character" w:customStyle="1" w:styleId="WW8Num7z7">
    <w:name w:val="WW8Num7z7"/>
    <w:rsid w:val="002E2422"/>
  </w:style>
  <w:style w:type="character" w:customStyle="1" w:styleId="WW8Num7z8">
    <w:name w:val="WW8Num7z8"/>
    <w:rsid w:val="002E2422"/>
  </w:style>
  <w:style w:type="character" w:customStyle="1" w:styleId="WW8Num8z0">
    <w:name w:val="WW8Num8z0"/>
    <w:rsid w:val="002E2422"/>
    <w:rPr>
      <w:rFonts w:eastAsia="MS Mincho" w:cs="Calibri"/>
      <w:b/>
    </w:rPr>
  </w:style>
  <w:style w:type="character" w:customStyle="1" w:styleId="WW8Num8z1">
    <w:name w:val="WW8Num8z1"/>
    <w:rsid w:val="002E2422"/>
  </w:style>
  <w:style w:type="character" w:customStyle="1" w:styleId="WW8Num8z2">
    <w:name w:val="WW8Num8z2"/>
    <w:rsid w:val="002E2422"/>
  </w:style>
  <w:style w:type="character" w:customStyle="1" w:styleId="WW8Num8z3">
    <w:name w:val="WW8Num8z3"/>
    <w:rsid w:val="002E2422"/>
  </w:style>
  <w:style w:type="character" w:customStyle="1" w:styleId="WW8Num8z4">
    <w:name w:val="WW8Num8z4"/>
    <w:rsid w:val="002E2422"/>
  </w:style>
  <w:style w:type="character" w:customStyle="1" w:styleId="WW8Num8z5">
    <w:name w:val="WW8Num8z5"/>
    <w:rsid w:val="002E2422"/>
  </w:style>
  <w:style w:type="character" w:customStyle="1" w:styleId="WW8Num8z6">
    <w:name w:val="WW8Num8z6"/>
    <w:rsid w:val="002E2422"/>
  </w:style>
  <w:style w:type="character" w:customStyle="1" w:styleId="WW8Num8z7">
    <w:name w:val="WW8Num8z7"/>
    <w:rsid w:val="002E2422"/>
  </w:style>
  <w:style w:type="character" w:customStyle="1" w:styleId="WW8Num8z8">
    <w:name w:val="WW8Num8z8"/>
    <w:rsid w:val="002E2422"/>
  </w:style>
  <w:style w:type="character" w:customStyle="1" w:styleId="WW8Num9z0">
    <w:name w:val="WW8Num9z0"/>
    <w:rsid w:val="002E2422"/>
  </w:style>
  <w:style w:type="character" w:customStyle="1" w:styleId="WW8Num9z1">
    <w:name w:val="WW8Num9z1"/>
    <w:rsid w:val="002E2422"/>
  </w:style>
  <w:style w:type="character" w:customStyle="1" w:styleId="WW8Num9z2">
    <w:name w:val="WW8Num9z2"/>
    <w:rsid w:val="002E2422"/>
  </w:style>
  <w:style w:type="character" w:customStyle="1" w:styleId="WW8Num9z3">
    <w:name w:val="WW8Num9z3"/>
    <w:rsid w:val="002E2422"/>
  </w:style>
  <w:style w:type="character" w:customStyle="1" w:styleId="WW8Num9z4">
    <w:name w:val="WW8Num9z4"/>
    <w:rsid w:val="002E2422"/>
  </w:style>
  <w:style w:type="character" w:customStyle="1" w:styleId="WW8Num9z5">
    <w:name w:val="WW8Num9z5"/>
    <w:rsid w:val="002E2422"/>
  </w:style>
  <w:style w:type="character" w:customStyle="1" w:styleId="WW8Num9z6">
    <w:name w:val="WW8Num9z6"/>
    <w:rsid w:val="002E2422"/>
  </w:style>
  <w:style w:type="character" w:customStyle="1" w:styleId="WW8Num9z7">
    <w:name w:val="WW8Num9z7"/>
    <w:rsid w:val="002E2422"/>
  </w:style>
  <w:style w:type="character" w:customStyle="1" w:styleId="WW8Num9z8">
    <w:name w:val="WW8Num9z8"/>
    <w:rsid w:val="002E2422"/>
  </w:style>
  <w:style w:type="character" w:customStyle="1" w:styleId="WW8Num10z0">
    <w:name w:val="WW8Num10z0"/>
    <w:rsid w:val="002E2422"/>
  </w:style>
  <w:style w:type="character" w:customStyle="1" w:styleId="WW8Num10z1">
    <w:name w:val="WW8Num10z1"/>
    <w:rsid w:val="002E2422"/>
  </w:style>
  <w:style w:type="character" w:customStyle="1" w:styleId="WW8Num10z2">
    <w:name w:val="WW8Num10z2"/>
    <w:rsid w:val="002E2422"/>
  </w:style>
  <w:style w:type="character" w:customStyle="1" w:styleId="WW8Num10z3">
    <w:name w:val="WW8Num10z3"/>
    <w:rsid w:val="002E2422"/>
  </w:style>
  <w:style w:type="character" w:customStyle="1" w:styleId="WW8Num10z4">
    <w:name w:val="WW8Num10z4"/>
    <w:rsid w:val="002E2422"/>
  </w:style>
  <w:style w:type="character" w:customStyle="1" w:styleId="WW8Num10z5">
    <w:name w:val="WW8Num10z5"/>
    <w:rsid w:val="002E2422"/>
  </w:style>
  <w:style w:type="character" w:customStyle="1" w:styleId="WW8Num10z6">
    <w:name w:val="WW8Num10z6"/>
    <w:rsid w:val="002E2422"/>
  </w:style>
  <w:style w:type="character" w:customStyle="1" w:styleId="WW8Num10z7">
    <w:name w:val="WW8Num10z7"/>
    <w:rsid w:val="002E2422"/>
  </w:style>
  <w:style w:type="character" w:customStyle="1" w:styleId="WW8Num10z8">
    <w:name w:val="WW8Num10z8"/>
    <w:rsid w:val="002E2422"/>
  </w:style>
  <w:style w:type="character" w:customStyle="1" w:styleId="WW8Num11z0">
    <w:name w:val="WW8Num11z0"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sid w:val="002E2422"/>
    <w:rPr>
      <w:b/>
      <w:i w:val="0"/>
      <w:sz w:val="24"/>
    </w:rPr>
  </w:style>
  <w:style w:type="character" w:customStyle="1" w:styleId="WW8Num11z2">
    <w:name w:val="WW8Num11z2"/>
    <w:rsid w:val="002E2422"/>
    <w:rPr>
      <w:b/>
      <w:i w:val="0"/>
    </w:rPr>
  </w:style>
  <w:style w:type="character" w:customStyle="1" w:styleId="WW8Num11z3">
    <w:name w:val="WW8Num11z3"/>
    <w:rsid w:val="002E2422"/>
  </w:style>
  <w:style w:type="character" w:customStyle="1" w:styleId="WW8Num12z0">
    <w:name w:val="WW8Num12z0"/>
    <w:rsid w:val="002E2422"/>
  </w:style>
  <w:style w:type="character" w:customStyle="1" w:styleId="WW8Num12z1">
    <w:name w:val="WW8Num12z1"/>
    <w:rsid w:val="002E2422"/>
  </w:style>
  <w:style w:type="character" w:customStyle="1" w:styleId="WW8Num12z2">
    <w:name w:val="WW8Num12z2"/>
    <w:rsid w:val="002E2422"/>
  </w:style>
  <w:style w:type="character" w:customStyle="1" w:styleId="WW8Num12z3">
    <w:name w:val="WW8Num12z3"/>
    <w:rsid w:val="002E2422"/>
  </w:style>
  <w:style w:type="character" w:customStyle="1" w:styleId="WW8Num12z4">
    <w:name w:val="WW8Num12z4"/>
    <w:rsid w:val="002E2422"/>
  </w:style>
  <w:style w:type="character" w:customStyle="1" w:styleId="WW8Num12z5">
    <w:name w:val="WW8Num12z5"/>
    <w:rsid w:val="002E2422"/>
  </w:style>
  <w:style w:type="character" w:customStyle="1" w:styleId="WW8Num12z6">
    <w:name w:val="WW8Num12z6"/>
    <w:rsid w:val="002E2422"/>
  </w:style>
  <w:style w:type="character" w:customStyle="1" w:styleId="WW8Num12z7">
    <w:name w:val="WW8Num12z7"/>
    <w:rsid w:val="002E2422"/>
  </w:style>
  <w:style w:type="character" w:customStyle="1" w:styleId="WW8Num12z8">
    <w:name w:val="WW8Num12z8"/>
    <w:rsid w:val="002E2422"/>
  </w:style>
  <w:style w:type="character" w:customStyle="1" w:styleId="WW8Num13z0">
    <w:name w:val="WW8Num13z0"/>
    <w:rsid w:val="002E2422"/>
  </w:style>
  <w:style w:type="character" w:customStyle="1" w:styleId="WW8Num13z1">
    <w:name w:val="WW8Num13z1"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rsid w:val="002E2422"/>
    <w:rPr>
      <w:rFonts w:ascii="Symbol" w:eastAsia="Symbol" w:hAnsi="Symbol" w:cs="Symbol"/>
    </w:rPr>
  </w:style>
  <w:style w:type="character" w:customStyle="1" w:styleId="WW8Num14z0">
    <w:name w:val="WW8Num14z0"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rsid w:val="002E2422"/>
  </w:style>
  <w:style w:type="character" w:customStyle="1" w:styleId="WW8Num15z0">
    <w:name w:val="WW8Num15z0"/>
    <w:rsid w:val="002E2422"/>
  </w:style>
  <w:style w:type="character" w:customStyle="1" w:styleId="WW8Num15z1">
    <w:name w:val="WW8Num15z1"/>
    <w:rsid w:val="002E2422"/>
  </w:style>
  <w:style w:type="character" w:customStyle="1" w:styleId="WW8Num15z2">
    <w:name w:val="WW8Num15z2"/>
    <w:rsid w:val="002E2422"/>
  </w:style>
  <w:style w:type="character" w:customStyle="1" w:styleId="WW8Num15z3">
    <w:name w:val="WW8Num15z3"/>
    <w:rsid w:val="002E2422"/>
  </w:style>
  <w:style w:type="character" w:customStyle="1" w:styleId="WW8Num15z4">
    <w:name w:val="WW8Num15z4"/>
    <w:rsid w:val="002E2422"/>
  </w:style>
  <w:style w:type="character" w:customStyle="1" w:styleId="WW8Num15z5">
    <w:name w:val="WW8Num15z5"/>
    <w:rsid w:val="002E2422"/>
  </w:style>
  <w:style w:type="character" w:customStyle="1" w:styleId="WW8Num15z6">
    <w:name w:val="WW8Num15z6"/>
    <w:rsid w:val="002E2422"/>
  </w:style>
  <w:style w:type="character" w:customStyle="1" w:styleId="WW8Num15z7">
    <w:name w:val="WW8Num15z7"/>
    <w:rsid w:val="002E2422"/>
  </w:style>
  <w:style w:type="character" w:customStyle="1" w:styleId="WW8Num15z8">
    <w:name w:val="WW8Num15z8"/>
    <w:rsid w:val="002E2422"/>
  </w:style>
  <w:style w:type="character" w:customStyle="1" w:styleId="WW8Num16z0">
    <w:name w:val="WW8Num16z0"/>
    <w:rsid w:val="002E2422"/>
  </w:style>
  <w:style w:type="character" w:customStyle="1" w:styleId="WW8Num16z1">
    <w:name w:val="WW8Num16z1"/>
    <w:rsid w:val="002E2422"/>
  </w:style>
  <w:style w:type="character" w:customStyle="1" w:styleId="WW8Num16z2">
    <w:name w:val="WW8Num16z2"/>
    <w:rsid w:val="002E2422"/>
  </w:style>
  <w:style w:type="character" w:customStyle="1" w:styleId="WW8Num16z3">
    <w:name w:val="WW8Num16z3"/>
    <w:rsid w:val="002E2422"/>
  </w:style>
  <w:style w:type="character" w:customStyle="1" w:styleId="WW8Num16z4">
    <w:name w:val="WW8Num16z4"/>
    <w:rsid w:val="002E2422"/>
  </w:style>
  <w:style w:type="character" w:customStyle="1" w:styleId="WW8Num16z5">
    <w:name w:val="WW8Num16z5"/>
    <w:rsid w:val="002E2422"/>
  </w:style>
  <w:style w:type="character" w:customStyle="1" w:styleId="WW8Num16z6">
    <w:name w:val="WW8Num16z6"/>
    <w:rsid w:val="002E2422"/>
  </w:style>
  <w:style w:type="character" w:customStyle="1" w:styleId="WW8Num16z7">
    <w:name w:val="WW8Num16z7"/>
    <w:rsid w:val="002E2422"/>
  </w:style>
  <w:style w:type="character" w:customStyle="1" w:styleId="WW8Num16z8">
    <w:name w:val="WW8Num16z8"/>
    <w:rsid w:val="002E2422"/>
  </w:style>
  <w:style w:type="character" w:customStyle="1" w:styleId="WW8Num17z0">
    <w:name w:val="WW8Num17z0"/>
    <w:rsid w:val="002E2422"/>
  </w:style>
  <w:style w:type="character" w:customStyle="1" w:styleId="WW8Num18z0">
    <w:name w:val="WW8Num18z0"/>
    <w:rsid w:val="002E2422"/>
    <w:rPr>
      <w:rFonts w:eastAsia="MS Mincho" w:cs="Courier New"/>
      <w:b/>
    </w:rPr>
  </w:style>
  <w:style w:type="character" w:customStyle="1" w:styleId="WW8Num18z1">
    <w:name w:val="WW8Num18z1"/>
    <w:rsid w:val="002E2422"/>
  </w:style>
  <w:style w:type="character" w:customStyle="1" w:styleId="WW8Num18z2">
    <w:name w:val="WW8Num18z2"/>
    <w:rsid w:val="002E2422"/>
  </w:style>
  <w:style w:type="character" w:customStyle="1" w:styleId="WW8Num18z3">
    <w:name w:val="WW8Num18z3"/>
    <w:rsid w:val="002E2422"/>
  </w:style>
  <w:style w:type="character" w:customStyle="1" w:styleId="WW8Num18z4">
    <w:name w:val="WW8Num18z4"/>
    <w:rsid w:val="002E2422"/>
  </w:style>
  <w:style w:type="character" w:customStyle="1" w:styleId="WW8Num18z5">
    <w:name w:val="WW8Num18z5"/>
    <w:rsid w:val="002E2422"/>
  </w:style>
  <w:style w:type="character" w:customStyle="1" w:styleId="WW8Num18z6">
    <w:name w:val="WW8Num18z6"/>
    <w:rsid w:val="002E2422"/>
  </w:style>
  <w:style w:type="character" w:customStyle="1" w:styleId="WW8Num18z7">
    <w:name w:val="WW8Num18z7"/>
    <w:rsid w:val="002E2422"/>
  </w:style>
  <w:style w:type="character" w:customStyle="1" w:styleId="WW8Num18z8">
    <w:name w:val="WW8Num18z8"/>
    <w:rsid w:val="002E2422"/>
  </w:style>
  <w:style w:type="character" w:customStyle="1" w:styleId="WW8Num19z0">
    <w:name w:val="WW8Num19z0"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rsid w:val="002E2422"/>
  </w:style>
  <w:style w:type="character" w:customStyle="1" w:styleId="WW8Num19z2">
    <w:name w:val="WW8Num19z2"/>
    <w:rsid w:val="002E2422"/>
  </w:style>
  <w:style w:type="character" w:customStyle="1" w:styleId="WW8Num19z3">
    <w:name w:val="WW8Num19z3"/>
    <w:rsid w:val="002E2422"/>
  </w:style>
  <w:style w:type="character" w:customStyle="1" w:styleId="WW8Num19z4">
    <w:name w:val="WW8Num19z4"/>
    <w:rsid w:val="002E2422"/>
  </w:style>
  <w:style w:type="character" w:customStyle="1" w:styleId="WW8Num19z5">
    <w:name w:val="WW8Num19z5"/>
    <w:rsid w:val="002E2422"/>
  </w:style>
  <w:style w:type="character" w:customStyle="1" w:styleId="WW8Num19z6">
    <w:name w:val="WW8Num19z6"/>
    <w:rsid w:val="002E2422"/>
  </w:style>
  <w:style w:type="character" w:customStyle="1" w:styleId="WW8Num19z7">
    <w:name w:val="WW8Num19z7"/>
    <w:rsid w:val="002E2422"/>
  </w:style>
  <w:style w:type="character" w:customStyle="1" w:styleId="WW8Num19z8">
    <w:name w:val="WW8Num19z8"/>
    <w:rsid w:val="002E2422"/>
  </w:style>
  <w:style w:type="character" w:customStyle="1" w:styleId="Absatz-Standardschriftart">
    <w:name w:val="Absatz-Standardschriftart"/>
    <w:rsid w:val="002E2422"/>
  </w:style>
  <w:style w:type="character" w:customStyle="1" w:styleId="WW-Absatz-Standardschriftart">
    <w:name w:val="WW-Absatz-Standardschriftart"/>
    <w:rsid w:val="002E2422"/>
  </w:style>
  <w:style w:type="character" w:customStyle="1" w:styleId="WW-Absatz-Standardschriftart1">
    <w:name w:val="WW-Absatz-Standardschriftart1"/>
    <w:rsid w:val="002E2422"/>
  </w:style>
  <w:style w:type="character" w:customStyle="1" w:styleId="WW-Absatz-Standardschriftart11">
    <w:name w:val="WW-Absatz-Standardschriftart11"/>
    <w:rsid w:val="002E2422"/>
  </w:style>
  <w:style w:type="character" w:customStyle="1" w:styleId="WW-Absatz-Standardschriftart111">
    <w:name w:val="WW-Absatz-Standardschriftart111"/>
    <w:rsid w:val="002E2422"/>
  </w:style>
  <w:style w:type="character" w:customStyle="1" w:styleId="Fontepargpadro2">
    <w:name w:val="Fonte parág. padrão2"/>
    <w:rsid w:val="002E2422"/>
  </w:style>
  <w:style w:type="character" w:customStyle="1" w:styleId="Fontepargpadro1">
    <w:name w:val="Fonte parág. padrão1"/>
    <w:rsid w:val="002E2422"/>
  </w:style>
  <w:style w:type="character" w:styleId="Nmerodepgina">
    <w:name w:val="page number"/>
    <w:basedOn w:val="Fontepargpadro1"/>
    <w:uiPriority w:val="99"/>
    <w:rsid w:val="002E2422"/>
  </w:style>
  <w:style w:type="character" w:customStyle="1" w:styleId="StrongEmphasis">
    <w:name w:val="Strong Emphasis"/>
    <w:rsid w:val="002E2422"/>
    <w:rPr>
      <w:b/>
      <w:bCs/>
    </w:rPr>
  </w:style>
  <w:style w:type="character" w:customStyle="1" w:styleId="Internetlink">
    <w:name w:val="Internet link"/>
    <w:rsid w:val="002E2422"/>
    <w:rPr>
      <w:color w:val="0000FF"/>
      <w:u w:val="single"/>
    </w:rPr>
  </w:style>
  <w:style w:type="character" w:customStyle="1" w:styleId="bodycopy">
    <w:name w:val="bodycopy"/>
    <w:basedOn w:val="Fontepargpadro1"/>
    <w:rsid w:val="002E2422"/>
  </w:style>
  <w:style w:type="character" w:customStyle="1" w:styleId="Linenumbering">
    <w:name w:val="Line numbering"/>
    <w:basedOn w:val="Fontepargpadro1"/>
    <w:rsid w:val="002E2422"/>
  </w:style>
  <w:style w:type="character" w:customStyle="1" w:styleId="CharChar4">
    <w:name w:val="Char Char4"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rsid w:val="002E2422"/>
  </w:style>
  <w:style w:type="character" w:customStyle="1" w:styleId="NumberingSymbols">
    <w:name w:val="Numbering Symbols"/>
    <w:rsid w:val="002E2422"/>
  </w:style>
  <w:style w:type="character" w:customStyle="1" w:styleId="highlight1">
    <w:name w:val="highlight1"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rsid w:val="002E2422"/>
    <w:rPr>
      <w:rFonts w:eastAsia="MS Mincho"/>
    </w:rPr>
  </w:style>
  <w:style w:type="character" w:customStyle="1" w:styleId="FootnoteSymbol">
    <w:name w:val="Footnote Symbol"/>
    <w:rsid w:val="002E2422"/>
    <w:rPr>
      <w:position w:val="0"/>
      <w:vertAlign w:val="superscript"/>
    </w:rPr>
  </w:style>
  <w:style w:type="character" w:customStyle="1" w:styleId="RecuodecorpodetextoChar">
    <w:name w:val="Recuo de corpo de texto Char"/>
    <w:link w:val="Recuodecorpodetexto"/>
    <w:rsid w:val="002E2422"/>
    <w:rPr>
      <w:rFonts w:ascii="Arial" w:eastAsia="MS Mincho" w:hAnsi="Arial" w:cs="Arial"/>
      <w:sz w:val="28"/>
    </w:rPr>
  </w:style>
  <w:style w:type="numbering" w:customStyle="1" w:styleId="WW8Num1">
    <w:name w:val="WW8Num1"/>
    <w:basedOn w:val="Semlista"/>
    <w:rsid w:val="002E2422"/>
    <w:pPr>
      <w:numPr>
        <w:numId w:val="3"/>
      </w:numPr>
    </w:pPr>
  </w:style>
  <w:style w:type="numbering" w:customStyle="1" w:styleId="WW8Num2">
    <w:name w:val="WW8Num2"/>
    <w:basedOn w:val="Semlista"/>
    <w:rsid w:val="002E2422"/>
    <w:pPr>
      <w:numPr>
        <w:numId w:val="4"/>
      </w:numPr>
    </w:pPr>
  </w:style>
  <w:style w:type="numbering" w:customStyle="1" w:styleId="WW8Num3">
    <w:name w:val="WW8Num3"/>
    <w:basedOn w:val="Semlista"/>
    <w:rsid w:val="002E2422"/>
    <w:pPr>
      <w:numPr>
        <w:numId w:val="5"/>
      </w:numPr>
    </w:pPr>
  </w:style>
  <w:style w:type="numbering" w:customStyle="1" w:styleId="WW8Num4">
    <w:name w:val="WW8Num4"/>
    <w:basedOn w:val="Semlista"/>
    <w:rsid w:val="002E2422"/>
    <w:pPr>
      <w:numPr>
        <w:numId w:val="6"/>
      </w:numPr>
    </w:pPr>
  </w:style>
  <w:style w:type="numbering" w:customStyle="1" w:styleId="WW8Num5">
    <w:name w:val="WW8Num5"/>
    <w:basedOn w:val="Semlista"/>
    <w:rsid w:val="002E2422"/>
    <w:pPr>
      <w:numPr>
        <w:numId w:val="7"/>
      </w:numPr>
    </w:pPr>
  </w:style>
  <w:style w:type="numbering" w:customStyle="1" w:styleId="WW8Num6">
    <w:name w:val="WW8Num6"/>
    <w:basedOn w:val="Semlista"/>
    <w:rsid w:val="002E2422"/>
    <w:pPr>
      <w:numPr>
        <w:numId w:val="8"/>
      </w:numPr>
    </w:pPr>
  </w:style>
  <w:style w:type="numbering" w:customStyle="1" w:styleId="WW8Num7">
    <w:name w:val="WW8Num7"/>
    <w:basedOn w:val="Semlista"/>
    <w:rsid w:val="002E2422"/>
    <w:pPr>
      <w:numPr>
        <w:numId w:val="9"/>
      </w:numPr>
    </w:pPr>
  </w:style>
  <w:style w:type="numbering" w:customStyle="1" w:styleId="WW8Num8">
    <w:name w:val="WW8Num8"/>
    <w:basedOn w:val="Semlista"/>
    <w:rsid w:val="002E2422"/>
    <w:pPr>
      <w:numPr>
        <w:numId w:val="10"/>
      </w:numPr>
    </w:pPr>
  </w:style>
  <w:style w:type="numbering" w:customStyle="1" w:styleId="WW8Num9">
    <w:name w:val="WW8Num9"/>
    <w:basedOn w:val="Semlista"/>
    <w:rsid w:val="002E2422"/>
    <w:pPr>
      <w:numPr>
        <w:numId w:val="11"/>
      </w:numPr>
    </w:pPr>
  </w:style>
  <w:style w:type="numbering" w:customStyle="1" w:styleId="WW8Num10">
    <w:name w:val="WW8Num10"/>
    <w:basedOn w:val="Semlista"/>
    <w:rsid w:val="002E2422"/>
    <w:pPr>
      <w:numPr>
        <w:numId w:val="12"/>
      </w:numPr>
    </w:pPr>
  </w:style>
  <w:style w:type="numbering" w:customStyle="1" w:styleId="WW8Num11">
    <w:name w:val="WW8Num11"/>
    <w:basedOn w:val="Semlista"/>
    <w:rsid w:val="002E2422"/>
    <w:pPr>
      <w:numPr>
        <w:numId w:val="13"/>
      </w:numPr>
    </w:pPr>
  </w:style>
  <w:style w:type="numbering" w:customStyle="1" w:styleId="WW8Num12">
    <w:name w:val="WW8Num12"/>
    <w:basedOn w:val="Semlista"/>
    <w:rsid w:val="002E2422"/>
    <w:pPr>
      <w:numPr>
        <w:numId w:val="14"/>
      </w:numPr>
    </w:pPr>
  </w:style>
  <w:style w:type="numbering" w:customStyle="1" w:styleId="WW8Num13">
    <w:name w:val="WW8Num13"/>
    <w:basedOn w:val="Semlista"/>
    <w:rsid w:val="002E2422"/>
    <w:pPr>
      <w:numPr>
        <w:numId w:val="15"/>
      </w:numPr>
    </w:pPr>
  </w:style>
  <w:style w:type="numbering" w:customStyle="1" w:styleId="WW8Num14">
    <w:name w:val="WW8Num14"/>
    <w:basedOn w:val="Semlista"/>
    <w:rsid w:val="002E2422"/>
    <w:pPr>
      <w:numPr>
        <w:numId w:val="16"/>
      </w:numPr>
    </w:pPr>
  </w:style>
  <w:style w:type="numbering" w:customStyle="1" w:styleId="WW8Num15">
    <w:name w:val="WW8Num15"/>
    <w:basedOn w:val="Semlista"/>
    <w:rsid w:val="002E2422"/>
    <w:pPr>
      <w:numPr>
        <w:numId w:val="17"/>
      </w:numPr>
    </w:pPr>
  </w:style>
  <w:style w:type="numbering" w:customStyle="1" w:styleId="WW8Num16">
    <w:name w:val="WW8Num16"/>
    <w:basedOn w:val="Semlista"/>
    <w:rsid w:val="002E2422"/>
    <w:pPr>
      <w:numPr>
        <w:numId w:val="18"/>
      </w:numPr>
    </w:pPr>
  </w:style>
  <w:style w:type="numbering" w:customStyle="1" w:styleId="WW8Num17">
    <w:name w:val="WW8Num17"/>
    <w:basedOn w:val="Semlista"/>
    <w:rsid w:val="002E2422"/>
    <w:pPr>
      <w:numPr>
        <w:numId w:val="19"/>
      </w:numPr>
    </w:pPr>
  </w:style>
  <w:style w:type="numbering" w:customStyle="1" w:styleId="WW8Num18">
    <w:name w:val="WW8Num18"/>
    <w:basedOn w:val="Semlista"/>
    <w:rsid w:val="002E2422"/>
    <w:pPr>
      <w:numPr>
        <w:numId w:val="20"/>
      </w:numPr>
    </w:pPr>
  </w:style>
  <w:style w:type="numbering" w:customStyle="1" w:styleId="WW8Num19">
    <w:name w:val="WW8Num19"/>
    <w:basedOn w:val="Semlista"/>
    <w:rsid w:val="002E2422"/>
    <w:pPr>
      <w:numPr>
        <w:numId w:val="21"/>
      </w:numPr>
    </w:p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2E2422"/>
    <w:rPr>
      <w:b/>
    </w:rPr>
  </w:style>
  <w:style w:type="paragraph" w:customStyle="1" w:styleId="Cabealhocomtodasemmaisculas">
    <w:name w:val="Cabeçalho com todas em maiúsculas"/>
    <w:basedOn w:val="Normal"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2E242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rsid w:val="002E24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rsid w:val="002E2422"/>
    <w:rPr>
      <w:vertAlign w:val="superscript"/>
    </w:rPr>
  </w:style>
  <w:style w:type="paragraph" w:styleId="Reviso">
    <w:name w:val="Revision"/>
    <w:hidden/>
    <w:rsid w:val="002E24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2E2422"/>
    <w:rPr>
      <w:color w:val="808080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E2422"/>
    <w:rPr>
      <w:rFonts w:ascii="Arial" w:eastAsia="Arial" w:hAnsi="Arial" w:cs="Arial"/>
      <w:color w:val="000000"/>
      <w:sz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E2422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4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10">
    <w:name w:val="WW8Num110"/>
    <w:basedOn w:val="Semlista"/>
    <w:rsid w:val="002E2422"/>
  </w:style>
  <w:style w:type="numbering" w:customStyle="1" w:styleId="WW8Num21">
    <w:name w:val="WW8Num21"/>
    <w:basedOn w:val="Semlista"/>
    <w:rsid w:val="002E2422"/>
  </w:style>
  <w:style w:type="numbering" w:customStyle="1" w:styleId="WW8Num31">
    <w:name w:val="WW8Num31"/>
    <w:basedOn w:val="Semlista"/>
    <w:rsid w:val="002E2422"/>
  </w:style>
  <w:style w:type="numbering" w:customStyle="1" w:styleId="WW8Num41">
    <w:name w:val="WW8Num41"/>
    <w:basedOn w:val="Semlista"/>
    <w:rsid w:val="002E2422"/>
  </w:style>
  <w:style w:type="numbering" w:customStyle="1" w:styleId="WW8Num51">
    <w:name w:val="WW8Num51"/>
    <w:basedOn w:val="Semlista"/>
    <w:rsid w:val="002E2422"/>
  </w:style>
  <w:style w:type="numbering" w:customStyle="1" w:styleId="WW8Num61">
    <w:name w:val="WW8Num61"/>
    <w:basedOn w:val="Semlista"/>
    <w:rsid w:val="002E2422"/>
  </w:style>
  <w:style w:type="numbering" w:customStyle="1" w:styleId="WW8Num71">
    <w:name w:val="WW8Num71"/>
    <w:basedOn w:val="Semlista"/>
    <w:rsid w:val="002E2422"/>
  </w:style>
  <w:style w:type="numbering" w:customStyle="1" w:styleId="WW8Num81">
    <w:name w:val="WW8Num81"/>
    <w:basedOn w:val="Semlista"/>
    <w:rsid w:val="002E2422"/>
  </w:style>
  <w:style w:type="numbering" w:customStyle="1" w:styleId="WW8Num91">
    <w:name w:val="WW8Num91"/>
    <w:basedOn w:val="Semlista"/>
    <w:rsid w:val="002E2422"/>
  </w:style>
  <w:style w:type="numbering" w:customStyle="1" w:styleId="WW8Num101">
    <w:name w:val="WW8Num101"/>
    <w:basedOn w:val="Semlista"/>
    <w:rsid w:val="002E2422"/>
  </w:style>
  <w:style w:type="numbering" w:customStyle="1" w:styleId="WW8Num111">
    <w:name w:val="WW8Num111"/>
    <w:basedOn w:val="Semlista"/>
    <w:rsid w:val="002E2422"/>
  </w:style>
  <w:style w:type="numbering" w:customStyle="1" w:styleId="WW8Num121">
    <w:name w:val="WW8Num121"/>
    <w:basedOn w:val="Semlista"/>
    <w:rsid w:val="002E2422"/>
  </w:style>
  <w:style w:type="numbering" w:customStyle="1" w:styleId="WW8Num131">
    <w:name w:val="WW8Num131"/>
    <w:basedOn w:val="Semlista"/>
    <w:rsid w:val="002E2422"/>
  </w:style>
  <w:style w:type="numbering" w:customStyle="1" w:styleId="WW8Num141">
    <w:name w:val="WW8Num141"/>
    <w:basedOn w:val="Semlista"/>
    <w:rsid w:val="002E2422"/>
  </w:style>
  <w:style w:type="numbering" w:customStyle="1" w:styleId="WW8Num151">
    <w:name w:val="WW8Num151"/>
    <w:basedOn w:val="Semlista"/>
    <w:rsid w:val="002E2422"/>
  </w:style>
  <w:style w:type="numbering" w:customStyle="1" w:styleId="WW8Num161">
    <w:name w:val="WW8Num161"/>
    <w:basedOn w:val="Semlista"/>
    <w:rsid w:val="002E2422"/>
  </w:style>
  <w:style w:type="numbering" w:customStyle="1" w:styleId="WW8Num171">
    <w:name w:val="WW8Num171"/>
    <w:basedOn w:val="Semlista"/>
    <w:rsid w:val="002E2422"/>
  </w:style>
  <w:style w:type="numbering" w:customStyle="1" w:styleId="WW8Num181">
    <w:name w:val="WW8Num181"/>
    <w:basedOn w:val="Semlista"/>
    <w:rsid w:val="002E2422"/>
  </w:style>
  <w:style w:type="numbering" w:customStyle="1" w:styleId="WW8Num191">
    <w:name w:val="WW8Num191"/>
    <w:basedOn w:val="Semlista"/>
    <w:rsid w:val="002E2422"/>
  </w:style>
  <w:style w:type="table" w:customStyle="1" w:styleId="Tabelacomgrade11">
    <w:name w:val="Tabela com grade11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42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42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E2422"/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3"/>
      <w:szCs w:val="24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rsid w:val="002E2422"/>
    <w:rPr>
      <w:rFonts w:ascii="Lucida Grande" w:eastAsia="SimSun" w:hAnsi="Lucida Grande" w:cs="Mangal"/>
      <w:kern w:val="3"/>
      <w:sz w:val="24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3"/>
      <w:sz w:val="16"/>
      <w:szCs w:val="1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rsid w:val="002E2422"/>
    <w:rPr>
      <w:rFonts w:ascii="Segoe UI" w:eastAsia="SimSun" w:hAnsi="Segoe UI" w:cs="Mangal"/>
      <w:kern w:val="3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rsid w:val="008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9B2E-DD7C-4024-9A68-E71B42D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2019-03-27T20:06:00Z</cp:lastPrinted>
  <dcterms:created xsi:type="dcterms:W3CDTF">2017-12-08T16:46:00Z</dcterms:created>
  <dcterms:modified xsi:type="dcterms:W3CDTF">2021-08-26T20:24:00Z</dcterms:modified>
</cp:coreProperties>
</file>