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3"/>
        <w:gridCol w:w="7088"/>
      </w:tblGrid>
      <w:tr w:rsidR="004670CF" w:rsidRPr="0030575E" w14:paraId="1E02E8B6" w14:textId="77777777" w:rsidTr="00F94E9D">
        <w:trPr>
          <w:cantSplit/>
          <w:trHeight w:val="283"/>
          <w:jc w:val="center"/>
        </w:trPr>
        <w:tc>
          <w:tcPr>
            <w:tcW w:w="10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E07B772" w14:textId="77777777" w:rsidR="004670CF" w:rsidRPr="0030575E" w:rsidRDefault="001E5FC2" w:rsidP="00681267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30575E">
              <w:rPr>
                <w:rFonts w:ascii="Times New Roman" w:eastAsia="Cambria" w:hAnsi="Times New Roman"/>
                <w:lang w:eastAsia="pt-BR"/>
              </w:rPr>
              <w:t>PROCESSO</w:t>
            </w:r>
          </w:p>
        </w:tc>
        <w:tc>
          <w:tcPr>
            <w:tcW w:w="3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915379A" w14:textId="77777777" w:rsidR="004670CF" w:rsidRPr="0030575E" w:rsidRDefault="001E5FC2" w:rsidP="00681267">
            <w:pPr>
              <w:rPr>
                <w:rFonts w:ascii="Times New Roman" w:eastAsia="Cambria" w:hAnsi="Times New Roman"/>
                <w:lang w:eastAsia="pt-BR"/>
              </w:rPr>
            </w:pPr>
            <w:r w:rsidRPr="0030575E">
              <w:rPr>
                <w:rFonts w:ascii="Times New Roman" w:hAnsi="Times New Roman"/>
                <w:lang w:eastAsia="pt-BR"/>
              </w:rPr>
              <w:t>Protocolo SICCAU nº 1516848/2022</w:t>
            </w:r>
          </w:p>
        </w:tc>
      </w:tr>
      <w:tr w:rsidR="004670CF" w:rsidRPr="0030575E" w14:paraId="78777F52" w14:textId="77777777" w:rsidTr="00F94E9D">
        <w:trPr>
          <w:cantSplit/>
          <w:trHeight w:val="283"/>
          <w:jc w:val="center"/>
        </w:trPr>
        <w:tc>
          <w:tcPr>
            <w:tcW w:w="10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0A658D1" w14:textId="77777777" w:rsidR="004670CF" w:rsidRPr="0030575E" w:rsidRDefault="001E5FC2" w:rsidP="00681267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30575E"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3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38AA4DCD" w14:textId="77777777" w:rsidR="004670CF" w:rsidRPr="0030575E" w:rsidRDefault="001E5FC2" w:rsidP="00681267">
            <w:pPr>
              <w:rPr>
                <w:rFonts w:ascii="Times New Roman" w:hAnsi="Times New Roman"/>
              </w:rPr>
            </w:pPr>
            <w:r w:rsidRPr="0030575E">
              <w:rPr>
                <w:rFonts w:ascii="Times New Roman" w:eastAsia="Times New Roman" w:hAnsi="Times New Roman"/>
                <w:lang w:eastAsia="pt-BR"/>
              </w:rPr>
              <w:t xml:space="preserve">Centro Universitário União das Américas - Descomplica.  UNIAMÉRICA - Foz do Iguaçu/Pr. </w:t>
            </w:r>
          </w:p>
        </w:tc>
      </w:tr>
      <w:tr w:rsidR="004670CF" w:rsidRPr="0030575E" w14:paraId="5D0073C0" w14:textId="77777777" w:rsidTr="00F94E9D">
        <w:trPr>
          <w:cantSplit/>
          <w:trHeight w:val="283"/>
          <w:jc w:val="center"/>
        </w:trPr>
        <w:tc>
          <w:tcPr>
            <w:tcW w:w="109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B5C626E" w14:textId="77777777" w:rsidR="004670CF" w:rsidRPr="0030575E" w:rsidRDefault="001E5FC2" w:rsidP="00681267">
            <w:pPr>
              <w:rPr>
                <w:rFonts w:ascii="Times New Roman" w:eastAsia="Cambria" w:hAnsi="Times New Roman"/>
                <w:lang w:eastAsia="pt-BR"/>
              </w:rPr>
            </w:pPr>
            <w:r w:rsidRPr="0030575E"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3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89D1377" w14:textId="0054C18B" w:rsidR="004670CF" w:rsidRPr="0030575E" w:rsidRDefault="001E5FC2" w:rsidP="0030575E">
            <w:pPr>
              <w:spacing w:line="259" w:lineRule="auto"/>
              <w:rPr>
                <w:rFonts w:ascii="Times New Roman" w:hAnsi="Times New Roman"/>
              </w:rPr>
            </w:pPr>
            <w:r w:rsidRPr="0030575E">
              <w:rPr>
                <w:rFonts w:ascii="Times New Roman" w:hAnsi="Times New Roman"/>
              </w:rPr>
              <w:t xml:space="preserve">Análise de </w:t>
            </w:r>
            <w:r w:rsidR="0030575E">
              <w:rPr>
                <w:rFonts w:ascii="Times New Roman" w:hAnsi="Times New Roman"/>
              </w:rPr>
              <w:t>C</w:t>
            </w:r>
            <w:r w:rsidRPr="0030575E">
              <w:rPr>
                <w:rFonts w:ascii="Times New Roman" w:hAnsi="Times New Roman"/>
              </w:rPr>
              <w:t>urso</w:t>
            </w:r>
            <w:r w:rsidR="0030575E">
              <w:rPr>
                <w:rFonts w:ascii="Times New Roman" w:hAnsi="Times New Roman"/>
              </w:rPr>
              <w:t>s</w:t>
            </w:r>
            <w:r w:rsidRPr="0030575E">
              <w:rPr>
                <w:rFonts w:ascii="Times New Roman" w:hAnsi="Times New Roman"/>
              </w:rPr>
              <w:t xml:space="preserve"> de </w:t>
            </w:r>
            <w:r w:rsidR="0030575E">
              <w:rPr>
                <w:rFonts w:ascii="Times New Roman" w:hAnsi="Times New Roman"/>
              </w:rPr>
              <w:t>P</w:t>
            </w:r>
            <w:r w:rsidRPr="0030575E">
              <w:rPr>
                <w:rFonts w:ascii="Times New Roman" w:hAnsi="Times New Roman"/>
              </w:rPr>
              <w:t>ós-</w:t>
            </w:r>
            <w:r w:rsidR="0030575E">
              <w:rPr>
                <w:rFonts w:ascii="Times New Roman" w:hAnsi="Times New Roman"/>
              </w:rPr>
              <w:t>G</w:t>
            </w:r>
            <w:r w:rsidRPr="0030575E">
              <w:rPr>
                <w:rFonts w:ascii="Times New Roman" w:hAnsi="Times New Roman"/>
              </w:rPr>
              <w:t>raduação</w:t>
            </w:r>
            <w:r w:rsidR="0030575E">
              <w:rPr>
                <w:rFonts w:ascii="Times New Roman" w:hAnsi="Times New Roman"/>
              </w:rPr>
              <w:t xml:space="preserve"> em </w:t>
            </w:r>
            <w:r w:rsidRPr="0030575E">
              <w:rPr>
                <w:rFonts w:ascii="Times New Roman" w:hAnsi="Times New Roman"/>
              </w:rPr>
              <w:t>“Engenharia de Segurança do Trabalho”</w:t>
            </w:r>
            <w:r w:rsidR="0030575E">
              <w:rPr>
                <w:rFonts w:ascii="Times New Roman" w:hAnsi="Times New Roman"/>
              </w:rPr>
              <w:t xml:space="preserve"> e “</w:t>
            </w:r>
            <w:r w:rsidRPr="0030575E">
              <w:rPr>
                <w:rFonts w:ascii="Times New Roman" w:hAnsi="Times New Roman"/>
              </w:rPr>
              <w:t>Georreferenciamento de Imóveis Rurais”</w:t>
            </w:r>
            <w:r w:rsidR="0030575E">
              <w:rPr>
                <w:rFonts w:ascii="Times New Roman" w:hAnsi="Times New Roman"/>
              </w:rPr>
              <w:t>.</w:t>
            </w:r>
          </w:p>
        </w:tc>
      </w:tr>
    </w:tbl>
    <w:p w14:paraId="75657D70" w14:textId="77777777" w:rsidR="004670CF" w:rsidRPr="0030575E" w:rsidRDefault="001E5FC2" w:rsidP="0068126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 w:rsidRPr="0030575E">
        <w:rPr>
          <w:rFonts w:ascii="Times New Roman" w:eastAsia="Cambria" w:hAnsi="Times New Roman"/>
          <w:smallCaps/>
          <w:lang w:eastAsia="pt-BR"/>
        </w:rPr>
        <w:t>DELIBERAÇÃO N° 005/2022 - CEF- CAU/PR</w:t>
      </w:r>
    </w:p>
    <w:p w14:paraId="518A3915" w14:textId="77777777" w:rsidR="004670CF" w:rsidRPr="0030575E" w:rsidRDefault="004670CF" w:rsidP="00950D5C">
      <w:pPr>
        <w:widowControl/>
        <w:jc w:val="both"/>
        <w:rPr>
          <w:rFonts w:ascii="Times New Roman" w:hAnsi="Times New Roman"/>
        </w:rPr>
      </w:pPr>
    </w:p>
    <w:p w14:paraId="3EBCBD29" w14:textId="77777777" w:rsidR="004670CF" w:rsidRPr="0030575E" w:rsidRDefault="001E5FC2" w:rsidP="00950D5C">
      <w:pPr>
        <w:widowControl/>
        <w:spacing w:after="240"/>
        <w:jc w:val="both"/>
        <w:rPr>
          <w:rFonts w:ascii="Times New Roman" w:hAnsi="Times New Roman"/>
        </w:rPr>
      </w:pPr>
      <w:r w:rsidRPr="0030575E">
        <w:rPr>
          <w:rFonts w:ascii="Times New Roman" w:hAnsi="Times New Roman"/>
        </w:rPr>
        <w:t>A COMISSÃO DE ENSINO E FORMAÇÃO - CEF CAU/PR, reunida extraordinariamente, de forma virtual em 06/06/2022, no uso das competências que lhe conferem os artigos 99 do Regimento Interno do CAU/PR, após análise do assunto em epígrafe, e</w:t>
      </w:r>
    </w:p>
    <w:p w14:paraId="69B1A243" w14:textId="77777777" w:rsidR="004670CF" w:rsidRPr="0030575E" w:rsidRDefault="001E5FC2" w:rsidP="00950D5C">
      <w:pPr>
        <w:pStyle w:val="NormalWeb"/>
        <w:suppressAutoHyphens/>
        <w:spacing w:beforeAutospacing="0" w:after="240" w:afterAutospacing="0"/>
        <w:jc w:val="both"/>
      </w:pPr>
      <w:r w:rsidRPr="0030575E">
        <w:t xml:space="preserve">Considerando o Ofício 008-2022 do Centro Universitário União das Américas Descomplica, enviado em 20 de abril de 2022 à Presidência do CAU/PR, solicitando análise dos Projetos Pedagógicos dos </w:t>
      </w:r>
      <w:bookmarkStart w:id="0" w:name="_Hlk105399692"/>
      <w:r w:rsidRPr="0030575E">
        <w:t>Cursos de Pós-Graduação Lato Sensu em Engenharia de Segurança do Trabalho e Georreferenciamento de Imóveis Rurais</w:t>
      </w:r>
      <w:bookmarkEnd w:id="0"/>
      <w:r w:rsidRPr="0030575E">
        <w:t>;</w:t>
      </w:r>
    </w:p>
    <w:p w14:paraId="5EAAD268" w14:textId="77777777" w:rsidR="004670CF" w:rsidRPr="0030575E" w:rsidRDefault="001E5FC2" w:rsidP="00950D5C">
      <w:pPr>
        <w:pStyle w:val="NormalWeb"/>
        <w:suppressAutoHyphens/>
        <w:spacing w:beforeAutospacing="0" w:after="240" w:afterAutospacing="0"/>
        <w:jc w:val="both"/>
      </w:pPr>
      <w:r w:rsidRPr="0030575E">
        <w:t>Considerando os atos normativos sobre os temas apresentados da CEF-CAU/BR, a seguir relacionados;</w:t>
      </w:r>
    </w:p>
    <w:p w14:paraId="5A56D977" w14:textId="77777777" w:rsidR="004670CF" w:rsidRPr="0030575E" w:rsidRDefault="001E5FC2" w:rsidP="00950D5C">
      <w:pPr>
        <w:pStyle w:val="NormalWeb"/>
        <w:numPr>
          <w:ilvl w:val="0"/>
          <w:numId w:val="2"/>
        </w:numPr>
        <w:suppressAutoHyphens/>
        <w:spacing w:beforeAutospacing="0" w:after="240" w:afterAutospacing="0"/>
        <w:ind w:left="851" w:hanging="284"/>
        <w:jc w:val="both"/>
      </w:pPr>
      <w:r w:rsidRPr="0030575E">
        <w:t>Resolução CEF-CAU/BR nº 162/2018, que dispõe sobre o registro do título complementar e o exercício das atividades do arquiteto e urbanista com especialização em Engenharia de Segurança do Trabalho e dá outras providências.</w:t>
      </w:r>
    </w:p>
    <w:p w14:paraId="50E18378" w14:textId="77777777" w:rsidR="004670CF" w:rsidRPr="0030575E" w:rsidRDefault="001E5FC2" w:rsidP="00950D5C">
      <w:pPr>
        <w:pStyle w:val="NormalWeb"/>
        <w:numPr>
          <w:ilvl w:val="0"/>
          <w:numId w:val="2"/>
        </w:numPr>
        <w:suppressAutoHyphens/>
        <w:spacing w:beforeAutospacing="0" w:after="240" w:afterAutospacing="0"/>
        <w:ind w:left="851" w:hanging="284"/>
        <w:jc w:val="both"/>
      </w:pPr>
      <w:r w:rsidRPr="0030575E">
        <w:t>Deliberação Plenária DPOBR nº 101.05/2020, que aprova as orientações e os procedimentos para registro de título complementar de Engenheiro(a) de Segurança do Trabalho (Especialização), e dá outras providências.</w:t>
      </w:r>
    </w:p>
    <w:p w14:paraId="767D793E" w14:textId="77777777" w:rsidR="004670CF" w:rsidRPr="0030575E" w:rsidRDefault="001E5FC2" w:rsidP="00950D5C">
      <w:pPr>
        <w:pStyle w:val="NormalWeb"/>
        <w:numPr>
          <w:ilvl w:val="0"/>
          <w:numId w:val="2"/>
        </w:numPr>
        <w:suppressAutoHyphens/>
        <w:spacing w:beforeAutospacing="0" w:after="240" w:afterAutospacing="0"/>
        <w:ind w:left="851" w:hanging="284"/>
        <w:jc w:val="both"/>
      </w:pPr>
      <w:r w:rsidRPr="0030575E">
        <w:t>Deliberação Plenária DPOBR nº 00101-06/2020, que estabelece os procedimentos para o requerimento de Certidão para fins de credenciamento de arquitetos e urbanistas perante o Incra, e dá outras providências.</w:t>
      </w:r>
    </w:p>
    <w:p w14:paraId="46A139E2" w14:textId="77777777" w:rsidR="004670CF" w:rsidRPr="0030575E" w:rsidRDefault="001E5FC2" w:rsidP="00950D5C">
      <w:pPr>
        <w:pStyle w:val="NormalWeb"/>
        <w:suppressAutoHyphens/>
        <w:spacing w:beforeAutospacing="0" w:after="240" w:afterAutospacing="0"/>
        <w:jc w:val="both"/>
      </w:pPr>
      <w:r w:rsidRPr="0030575E">
        <w:t>Considerando que os Projetos Pedagógicos dos Cursos, conforme apresentados pela IES junto ao Ofício 008-2022, atendem às normativas vigentes nesse Conselho;</w:t>
      </w:r>
    </w:p>
    <w:p w14:paraId="6AD0844F" w14:textId="3F29A724" w:rsidR="004670CF" w:rsidRPr="0030575E" w:rsidRDefault="001E5FC2" w:rsidP="00950D5C">
      <w:pPr>
        <w:widowControl/>
        <w:spacing w:after="240"/>
        <w:jc w:val="both"/>
        <w:rPr>
          <w:rFonts w:ascii="Times New Roman" w:hAnsi="Times New Roman"/>
        </w:rPr>
      </w:pPr>
      <w:r w:rsidRPr="0030575E">
        <w:rPr>
          <w:rFonts w:ascii="Times New Roman" w:hAnsi="Times New Roman"/>
          <w:b/>
        </w:rPr>
        <w:t>DELIBERA:</w:t>
      </w:r>
    </w:p>
    <w:p w14:paraId="5C70C44E" w14:textId="3BC271DF" w:rsidR="004670CF" w:rsidRDefault="001E5FC2" w:rsidP="00950D5C">
      <w:pPr>
        <w:pStyle w:val="NormalWeb"/>
        <w:suppressAutoHyphens/>
        <w:spacing w:beforeAutospacing="0" w:after="240" w:afterAutospacing="0"/>
        <w:jc w:val="both"/>
      </w:pPr>
      <w:r w:rsidRPr="0030575E">
        <w:t xml:space="preserve">Informar a instituição de ensino sobre o entendimento desta comissão,  onde os referidos  cursos de Pós-Graduação Lato Sensu em Engenharia de Segurança do Trabalho e  Pós-Graduação Lato Sensu em Georreferenciamento de Imóveis Rurais, foram analisados com base nas informações apresentadas nesta ocasião, apresentam-se  aptos para as atribuições necessárias ao desempenho das funções dos Arquitetos e Urbanistas do CAU/PR. Observamos que ao final do curso, os profissionais deverão abrir um protocolo via Siccau e os pedidos passarão por análise. Desta </w:t>
      </w:r>
      <w:r w:rsidR="00681267" w:rsidRPr="0030575E">
        <w:t>forma, serão</w:t>
      </w:r>
      <w:r w:rsidRPr="0030575E">
        <w:t xml:space="preserve"> avaliados os documentos de conclusão do (s) curso (s), quanto ao atendimento dos critérios para a comprovação.</w:t>
      </w:r>
    </w:p>
    <w:p w14:paraId="2D57E0BD" w14:textId="77777777" w:rsidR="004670CF" w:rsidRPr="0030575E" w:rsidRDefault="001E5FC2" w:rsidP="00681267">
      <w:pPr>
        <w:widowControl/>
        <w:spacing w:after="240"/>
        <w:rPr>
          <w:rFonts w:ascii="Times New Roman" w:hAnsi="Times New Roman"/>
        </w:rPr>
      </w:pPr>
      <w:r w:rsidRPr="0030575E">
        <w:rPr>
          <w:rFonts w:ascii="Times New Roman" w:hAnsi="Times New Roman"/>
        </w:rPr>
        <w:t>Encaminhar a presente Deliberação à Presidência do CAU/PR, para conhecimento e encaminhamentos ao requerente.</w:t>
      </w:r>
    </w:p>
    <w:p w14:paraId="1F558250" w14:textId="645C7525" w:rsidR="004670CF" w:rsidRPr="0030575E" w:rsidRDefault="001E5FC2" w:rsidP="00681267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30575E">
        <w:rPr>
          <w:rFonts w:ascii="Times New Roman" w:hAnsi="Times New Roman"/>
        </w:rPr>
        <w:lastRenderedPageBreak/>
        <w:t>Aprovada com 4 (</w:t>
      </w:r>
      <w:r w:rsidR="00681267" w:rsidRPr="0030575E">
        <w:rPr>
          <w:rFonts w:ascii="Times New Roman" w:hAnsi="Times New Roman"/>
        </w:rPr>
        <w:t>quatro)</w:t>
      </w:r>
      <w:r w:rsidRPr="0030575E">
        <w:rPr>
          <w:rFonts w:ascii="Times New Roman" w:hAnsi="Times New Roman"/>
        </w:rPr>
        <w:t xml:space="preserve"> votos favoráveis dos Conselheiros mencionados abaixo (as):</w:t>
      </w:r>
    </w:p>
    <w:p w14:paraId="2E74EDC3" w14:textId="77777777" w:rsidR="004670CF" w:rsidRPr="0030575E" w:rsidRDefault="004670CF" w:rsidP="00B762A3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55925E86" w14:textId="77777777" w:rsidR="004670CF" w:rsidRPr="0030575E" w:rsidRDefault="004670CF" w:rsidP="00B762A3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6B411903" w14:textId="77777777" w:rsidR="004670CF" w:rsidRPr="0030575E" w:rsidRDefault="004670CF" w:rsidP="00B762A3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5"/>
        <w:gridCol w:w="4536"/>
      </w:tblGrid>
      <w:tr w:rsidR="004670CF" w:rsidRPr="0030575E" w14:paraId="29A3EEED" w14:textId="77777777" w:rsidTr="00B762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7C3B" w14:textId="2148A893" w:rsidR="004670CF" w:rsidRPr="0030575E" w:rsidRDefault="001E5FC2" w:rsidP="00950D5C">
            <w:pPr>
              <w:ind w:left="37" w:hanging="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30575E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EDUARDO VERRI LOPES</w:t>
            </w:r>
          </w:p>
          <w:p w14:paraId="58CFABE3" w14:textId="77777777" w:rsidR="004670CF" w:rsidRPr="0030575E" w:rsidRDefault="001E5FC2" w:rsidP="00950D5C">
            <w:pPr>
              <w:ind w:left="37" w:hanging="37"/>
              <w:jc w:val="center"/>
              <w:rPr>
                <w:rFonts w:ascii="Times New Roman" w:hAnsi="Times New Roman"/>
              </w:rPr>
            </w:pPr>
            <w:r w:rsidRPr="0030575E">
              <w:rPr>
                <w:rFonts w:ascii="Times New Roman" w:hAnsi="Times New Roman"/>
              </w:rPr>
              <w:t>Coordenador (a) CEF-CAU/PR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161B" w14:textId="77777777" w:rsidR="004670CF" w:rsidRPr="0030575E" w:rsidRDefault="001E5FC2" w:rsidP="00950D5C">
            <w:pPr>
              <w:ind w:left="37" w:hanging="37"/>
              <w:jc w:val="center"/>
              <w:rPr>
                <w:rFonts w:ascii="Times New Roman" w:hAnsi="Times New Roman"/>
                <w:b/>
                <w:bCs/>
              </w:rPr>
            </w:pPr>
            <w:r w:rsidRPr="0030575E">
              <w:rPr>
                <w:rFonts w:ascii="Times New Roman" w:hAnsi="Times New Roman"/>
                <w:b/>
                <w:bCs/>
              </w:rPr>
              <w:t>FRANCINE CLÁUDIA KOSCIUV</w:t>
            </w:r>
          </w:p>
          <w:p w14:paraId="1516E034" w14:textId="77777777" w:rsidR="004670CF" w:rsidRPr="0030575E" w:rsidRDefault="001E5FC2" w:rsidP="00950D5C">
            <w:pPr>
              <w:ind w:left="37" w:hanging="37"/>
              <w:jc w:val="center"/>
              <w:rPr>
                <w:rFonts w:ascii="Times New Roman" w:hAnsi="Times New Roman"/>
              </w:rPr>
            </w:pPr>
            <w:r w:rsidRPr="0030575E">
              <w:rPr>
                <w:rFonts w:ascii="Times New Roman" w:hAnsi="Times New Roman"/>
              </w:rPr>
              <w:t>Assistente da CEF-CAU/PR</w:t>
            </w:r>
          </w:p>
        </w:tc>
      </w:tr>
    </w:tbl>
    <w:p w14:paraId="1111D13E" w14:textId="77777777" w:rsidR="004670CF" w:rsidRPr="0030575E" w:rsidRDefault="001E5FC2" w:rsidP="00681267">
      <w:pPr>
        <w:spacing w:before="240"/>
        <w:jc w:val="both"/>
        <w:rPr>
          <w:rFonts w:ascii="Times New Roman" w:hAnsi="Times New Roman"/>
        </w:rPr>
      </w:pPr>
      <w:r w:rsidRPr="0030575E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30575E">
        <w:rPr>
          <w:rFonts w:ascii="Times New Roman" w:hAnsi="Times New Roman"/>
          <w:b/>
        </w:rPr>
        <w:t xml:space="preserve">como assistente </w:t>
      </w:r>
      <w:r w:rsidRPr="0030575E">
        <w:rPr>
          <w:rFonts w:ascii="Times New Roman" w:hAnsi="Times New Roman"/>
        </w:rPr>
        <w:t xml:space="preserve">desta comissão </w:t>
      </w:r>
      <w:r w:rsidRPr="0030575E">
        <w:rPr>
          <w:rFonts w:ascii="Times New Roman" w:hAnsi="Times New Roman"/>
          <w:b/>
          <w:bCs/>
        </w:rPr>
        <w:t>atesto a veracidade e a autenticidade das informações prestadas</w:t>
      </w:r>
      <w:r w:rsidRPr="0030575E">
        <w:rPr>
          <w:rFonts w:ascii="Times New Roman" w:hAnsi="Times New Roman"/>
        </w:rPr>
        <w:t>.</w:t>
      </w:r>
    </w:p>
    <w:p w14:paraId="7394F483" w14:textId="77777777" w:rsidR="004670CF" w:rsidRPr="0030575E" w:rsidRDefault="004670CF" w:rsidP="00681267">
      <w:pPr>
        <w:jc w:val="center"/>
        <w:rPr>
          <w:rFonts w:ascii="Times New Roman" w:eastAsia="Calibri" w:hAnsi="Times New Roman"/>
          <w:b/>
          <w:bCs/>
        </w:rPr>
      </w:pPr>
    </w:p>
    <w:p w14:paraId="34754040" w14:textId="77777777" w:rsidR="004670CF" w:rsidRPr="0030575E" w:rsidRDefault="001E5FC2" w:rsidP="00681267">
      <w:pPr>
        <w:pStyle w:val="PargrafodaLista"/>
        <w:jc w:val="center"/>
        <w:rPr>
          <w:rFonts w:ascii="Times New Roman" w:hAnsi="Times New Roman"/>
        </w:rPr>
      </w:pPr>
      <w:r w:rsidRPr="0030575E">
        <w:rPr>
          <w:rFonts w:ascii="Times New Roman" w:hAnsi="Times New Roman"/>
        </w:rPr>
        <w:t>Curitiba (PR), 06 de junho de 2022.</w:t>
      </w:r>
    </w:p>
    <w:p w14:paraId="112E9811" w14:textId="77777777" w:rsidR="004670CF" w:rsidRPr="0030575E" w:rsidRDefault="004670CF" w:rsidP="00681267">
      <w:pPr>
        <w:jc w:val="center"/>
        <w:rPr>
          <w:rFonts w:ascii="Times New Roman" w:eastAsia="Calibri" w:hAnsi="Times New Roman"/>
          <w:b/>
          <w:bCs/>
        </w:rPr>
      </w:pPr>
    </w:p>
    <w:p w14:paraId="438C7C39" w14:textId="11E3CEAB" w:rsidR="004670CF" w:rsidRPr="0030575E" w:rsidRDefault="001E5FC2" w:rsidP="00681267">
      <w:pPr>
        <w:jc w:val="center"/>
        <w:rPr>
          <w:rFonts w:ascii="Times New Roman" w:hAnsi="Times New Roman"/>
        </w:rPr>
      </w:pPr>
      <w:r w:rsidRPr="0030575E">
        <w:rPr>
          <w:rFonts w:ascii="Times New Roman" w:eastAsia="Calibri" w:hAnsi="Times New Roman"/>
          <w:b/>
          <w:bCs/>
        </w:rPr>
        <w:t>1ª REUNIÃO</w:t>
      </w:r>
      <w:r w:rsidR="00950D5C">
        <w:rPr>
          <w:rFonts w:ascii="Times New Roman" w:eastAsia="Calibri" w:hAnsi="Times New Roman"/>
          <w:b/>
          <w:bCs/>
        </w:rPr>
        <w:t xml:space="preserve"> EXTRAORDINÁRIA</w:t>
      </w:r>
      <w:r w:rsidRPr="0030575E">
        <w:rPr>
          <w:rFonts w:ascii="Times New Roman" w:eastAsia="Calibri" w:hAnsi="Times New Roman"/>
          <w:b/>
          <w:bCs/>
        </w:rPr>
        <w:t xml:space="preserve"> 2022 DA CEF - CAU/PR</w:t>
      </w:r>
    </w:p>
    <w:p w14:paraId="7F866B73" w14:textId="77777777" w:rsidR="004670CF" w:rsidRPr="0030575E" w:rsidRDefault="001E5FC2" w:rsidP="0068126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</w:rPr>
      </w:pPr>
      <w:r w:rsidRPr="0030575E">
        <w:rPr>
          <w:rFonts w:ascii="Times New Roman" w:eastAsia="Calibri" w:hAnsi="Times New Roman"/>
        </w:rPr>
        <w:t>Videoconferência</w:t>
      </w:r>
    </w:p>
    <w:p w14:paraId="62D50553" w14:textId="77777777" w:rsidR="004670CF" w:rsidRPr="0030575E" w:rsidRDefault="001E5FC2" w:rsidP="00681267">
      <w:pPr>
        <w:spacing w:before="240"/>
        <w:jc w:val="center"/>
        <w:rPr>
          <w:rFonts w:ascii="Times New Roman" w:hAnsi="Times New Roman"/>
        </w:rPr>
      </w:pPr>
      <w:r w:rsidRPr="0030575E"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"/>
        <w:gridCol w:w="1261"/>
        <w:gridCol w:w="774"/>
        <w:gridCol w:w="2204"/>
        <w:gridCol w:w="814"/>
        <w:gridCol w:w="178"/>
        <w:gridCol w:w="584"/>
        <w:gridCol w:w="551"/>
        <w:gridCol w:w="89"/>
        <w:gridCol w:w="721"/>
        <w:gridCol w:w="886"/>
      </w:tblGrid>
      <w:tr w:rsidR="004670CF" w:rsidRPr="0030575E" w14:paraId="7E0FD161" w14:textId="77777777" w:rsidTr="00B762A3">
        <w:tc>
          <w:tcPr>
            <w:tcW w:w="1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2662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404A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2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23AF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4670CF" w:rsidRPr="0030575E" w14:paraId="4CCA92EE" w14:textId="77777777" w:rsidTr="00B762A3">
        <w:tc>
          <w:tcPr>
            <w:tcW w:w="1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6A27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3402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0267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C72" w14:textId="77777777" w:rsidR="004670CF" w:rsidRPr="0030575E" w:rsidRDefault="001E5FC2" w:rsidP="00681267">
            <w:pPr>
              <w:spacing w:line="252" w:lineRule="auto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CFA3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9255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 w:rsidR="004670CF" w:rsidRPr="0030575E" w14:paraId="0EE3DAA7" w14:textId="77777777" w:rsidTr="00B762A3">
        <w:trPr>
          <w:trHeight w:val="28"/>
        </w:trPr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9C51" w14:textId="77777777" w:rsidR="004670CF" w:rsidRPr="0030575E" w:rsidRDefault="001E5FC2" w:rsidP="00681267">
            <w:pPr>
              <w:spacing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7975" w14:textId="77777777" w:rsidR="004670CF" w:rsidRPr="0030575E" w:rsidRDefault="001E5FC2" w:rsidP="00681267">
            <w:pPr>
              <w:spacing w:line="252" w:lineRule="auto"/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 w:rsidRPr="0030575E"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79E2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C105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C891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1DCB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4670CF" w:rsidRPr="0030575E" w14:paraId="653C2A7A" w14:textId="77777777" w:rsidTr="00B762A3">
        <w:trPr>
          <w:trHeight w:val="28"/>
        </w:trPr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ED57" w14:textId="77777777" w:rsidR="004670CF" w:rsidRPr="0030575E" w:rsidRDefault="001E5FC2" w:rsidP="00681267">
            <w:pPr>
              <w:spacing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170C" w14:textId="77777777" w:rsidR="004670CF" w:rsidRPr="0030575E" w:rsidRDefault="001E5FC2" w:rsidP="00681267">
            <w:pPr>
              <w:spacing w:line="252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 w:rsidRPr="0030575E"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Constança Lacerda Camargo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E52C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C391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71CE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EDC2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4670CF" w:rsidRPr="0030575E" w14:paraId="38746611" w14:textId="77777777" w:rsidTr="00B762A3">
        <w:trPr>
          <w:trHeight w:val="28"/>
        </w:trPr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8607" w14:textId="77777777" w:rsidR="004670CF" w:rsidRPr="0030575E" w:rsidRDefault="001E5FC2" w:rsidP="00681267">
            <w:pPr>
              <w:spacing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901C" w14:textId="77777777" w:rsidR="004670CF" w:rsidRPr="0030575E" w:rsidRDefault="001E5FC2" w:rsidP="00681267">
            <w:pPr>
              <w:spacing w:line="252" w:lineRule="auto"/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 w:rsidRPr="0030575E"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André Luiz Sell</w:t>
            </w: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6CA5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D40D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5F5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ECAC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4670CF" w:rsidRPr="0030575E" w14:paraId="79E1A583" w14:textId="77777777" w:rsidTr="00B762A3">
        <w:trPr>
          <w:trHeight w:val="28"/>
        </w:trPr>
        <w:tc>
          <w:tcPr>
            <w:tcW w:w="12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5D03" w14:textId="77777777" w:rsidR="004670CF" w:rsidRPr="0030575E" w:rsidRDefault="001E5FC2" w:rsidP="00681267">
            <w:pPr>
              <w:spacing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16D5" w14:textId="77777777" w:rsidR="004670CF" w:rsidRPr="0030575E" w:rsidRDefault="001E5FC2" w:rsidP="00681267">
            <w:pPr>
              <w:spacing w:line="252" w:lineRule="auto"/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</w:rPr>
            </w:pPr>
            <w:r w:rsidRPr="0030575E"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</w:t>
            </w:r>
            <w:r w:rsidRPr="0030575E"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ntônio Claret P. de Miranda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B96" w14:textId="77777777" w:rsidR="004670CF" w:rsidRPr="0030575E" w:rsidRDefault="001E5FC2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716D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4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5BB0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276F" w14:textId="77777777" w:rsidR="004670CF" w:rsidRPr="0030575E" w:rsidRDefault="004670CF" w:rsidP="00681267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4670CF" w:rsidRPr="0030575E" w14:paraId="18EAE67E" w14:textId="77777777" w:rsidTr="00B762A3">
        <w:trPr>
          <w:trHeight w:val="20"/>
        </w:trPr>
        <w:tc>
          <w:tcPr>
            <w:tcW w:w="55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78AC6" w14:textId="77777777" w:rsidR="004670CF" w:rsidRPr="0030575E" w:rsidRDefault="004670CF" w:rsidP="00681267">
            <w:pPr>
              <w:spacing w:line="252" w:lineRule="auto"/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B3B542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3D6AF5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49" w:type="pct"/>
            <w:tcBorders>
              <w:top w:val="single" w:sz="4" w:space="0" w:color="000000"/>
              <w:bottom w:val="single" w:sz="4" w:space="0" w:color="000000"/>
            </w:tcBorders>
          </w:tcPr>
          <w:p w14:paraId="443D2BDE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C8CF04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BAD7D2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F6676F" w14:textId="77777777" w:rsidR="004670CF" w:rsidRPr="0030575E" w:rsidRDefault="004670CF" w:rsidP="00681267">
            <w:pPr>
              <w:spacing w:line="252" w:lineRule="auto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4670CF" w:rsidRPr="0030575E" w14:paraId="0DFE058C" w14:textId="77777777" w:rsidTr="00B762A3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06992919" w14:textId="72E7E0A4" w:rsidR="004670CF" w:rsidRPr="0030575E" w:rsidRDefault="001E5FC2" w:rsidP="00681267">
            <w:pPr>
              <w:spacing w:after="120"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Histórico da votação: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1ª REUNIÃO </w:t>
            </w:r>
            <w:r w:rsidR="009F625B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EXTRA</w:t>
            </w:r>
            <w:r w:rsidR="009F625B"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ORDINÁRIA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2022 DA CEF- CAU/PR</w:t>
            </w:r>
          </w:p>
          <w:p w14:paraId="3CCA55D6" w14:textId="77777777" w:rsidR="004670CF" w:rsidRPr="0030575E" w:rsidRDefault="001E5FC2" w:rsidP="00681267">
            <w:pPr>
              <w:spacing w:after="120"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Data: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06.06/2022</w:t>
            </w:r>
          </w:p>
          <w:p w14:paraId="394BBD99" w14:textId="39DC0BE3" w:rsidR="004670CF" w:rsidRPr="0030575E" w:rsidRDefault="001E5FC2" w:rsidP="00681267">
            <w:pPr>
              <w:spacing w:after="120"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Matéria em votação: </w:t>
            </w:r>
            <w:r w:rsidRPr="003057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Análise de curso de pós-graduação em; 1) Engenharia de Segurança do Trabalho. 2)  Georreferenciamento de Imóveis Rurais.  </w:t>
            </w:r>
            <w:r w:rsidRPr="0030575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Protocolo nº 1516848/2022</w:t>
            </w:r>
          </w:p>
          <w:p w14:paraId="29B55BAB" w14:textId="77777777" w:rsidR="004670CF" w:rsidRPr="0030575E" w:rsidRDefault="001E5FC2" w:rsidP="00681267">
            <w:pPr>
              <w:spacing w:after="120"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(4),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(0),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(0),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 de um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(4)</w:t>
            </w:r>
          </w:p>
          <w:p w14:paraId="2D8A74BB" w14:textId="77777777" w:rsidR="004670CF" w:rsidRPr="0030575E" w:rsidRDefault="001E5FC2" w:rsidP="00681267">
            <w:pPr>
              <w:spacing w:after="120" w:line="252" w:lineRule="auto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 w14:paraId="33ACF9F5" w14:textId="77777777" w:rsidR="004670CF" w:rsidRPr="0030575E" w:rsidRDefault="001E5FC2" w:rsidP="00681267">
            <w:pPr>
              <w:spacing w:after="120" w:line="252" w:lineRule="auto"/>
              <w:ind w:left="6123" w:hanging="6123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 w:rsidRPr="0030575E"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Francine C. Kosciuv</w:t>
            </w:r>
            <w:r w:rsidRPr="0030575E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- Condução Trabalhos (Coord.): </w:t>
            </w:r>
            <w:r w:rsidRPr="0030575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 w14:paraId="652781A8" w14:textId="77777777" w:rsidR="004670CF" w:rsidRPr="0030575E" w:rsidRDefault="004670CF" w:rsidP="00681267">
      <w:pPr>
        <w:spacing w:before="240" w:line="276" w:lineRule="auto"/>
        <w:jc w:val="both"/>
        <w:rPr>
          <w:rFonts w:ascii="Times New Roman" w:hAnsi="Times New Roman"/>
        </w:rPr>
      </w:pPr>
    </w:p>
    <w:sectPr w:rsidR="004670CF" w:rsidRPr="0030575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6243" w14:textId="77777777" w:rsidR="00826A0B" w:rsidRDefault="00826A0B">
      <w:r>
        <w:separator/>
      </w:r>
    </w:p>
  </w:endnote>
  <w:endnote w:type="continuationSeparator" w:id="0">
    <w:p w14:paraId="6BDA1EFC" w14:textId="77777777" w:rsidR="00826A0B" w:rsidRDefault="008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BB86" w14:textId="77777777" w:rsidR="004670CF" w:rsidRDefault="001E5FC2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4565AD1D" w14:textId="77777777" w:rsidR="004670CF" w:rsidRDefault="001E5FC2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68AF1C88" w14:textId="6C04308A" w:rsidR="004670CF" w:rsidRDefault="003A2CA3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006/2022 – CEF-CAU/PR, de 06 de junho de 2022</w:t>
    </w:r>
  </w:p>
  <w:p w14:paraId="20E675EF" w14:textId="77777777" w:rsidR="004670CF" w:rsidRDefault="001E5FC2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3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3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495C" w14:textId="77777777" w:rsidR="00826A0B" w:rsidRDefault="00826A0B">
      <w:r>
        <w:separator/>
      </w:r>
    </w:p>
  </w:footnote>
  <w:footnote w:type="continuationSeparator" w:id="0">
    <w:p w14:paraId="520D3186" w14:textId="77777777" w:rsidR="00826A0B" w:rsidRDefault="0082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5577757"/>
  <w:bookmarkStart w:id="2" w:name="_Hlk105577758"/>
  <w:p w14:paraId="4FACD81D" w14:textId="77777777" w:rsidR="00F94E9D" w:rsidRPr="00F94E9D" w:rsidRDefault="00826A0B" w:rsidP="00F94E9D">
    <w:pPr>
      <w:pStyle w:val="Cabealho"/>
      <w:rPr>
        <w:rFonts w:cstheme="minorHAnsi"/>
        <w:sz w:val="20"/>
        <w:szCs w:val="20"/>
      </w:rPr>
    </w:pPr>
    <w:sdt>
      <w:sdtPr>
        <w:rPr>
          <w:sz w:val="20"/>
          <w:szCs w:val="20"/>
        </w:rPr>
        <w:id w:val="1483210840"/>
      </w:sdtPr>
      <w:sdtEndPr/>
      <w:sdtContent>
        <w:r w:rsidR="00F94E9D" w:rsidRPr="00F94E9D">
          <w:rPr>
            <w:rFonts w:cstheme="minorHAnsi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362291C8" wp14:editId="673F88A2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00" cy="673200"/>
              <wp:effectExtent l="0" t="0" r="0" b="0"/>
              <wp:wrapNone/>
              <wp:docPr id="5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EBC32D" w14:textId="77777777" w:rsidR="00F94E9D" w:rsidRPr="00F94E9D" w:rsidRDefault="00F94E9D" w:rsidP="00F94E9D">
    <w:pPr>
      <w:pStyle w:val="Cabealho"/>
      <w:spacing w:line="192" w:lineRule="auto"/>
      <w:rPr>
        <w:sz w:val="20"/>
        <w:szCs w:val="20"/>
      </w:rPr>
    </w:pPr>
  </w:p>
  <w:p w14:paraId="53AB6BBD" w14:textId="77777777" w:rsidR="00F94E9D" w:rsidRPr="00F94E9D" w:rsidRDefault="00F94E9D" w:rsidP="00F94E9D">
    <w:pPr>
      <w:pStyle w:val="Cabealho"/>
      <w:spacing w:line="192" w:lineRule="auto"/>
      <w:rPr>
        <w:sz w:val="20"/>
        <w:szCs w:val="20"/>
      </w:rPr>
    </w:pPr>
  </w:p>
  <w:p w14:paraId="72511C0E" w14:textId="77777777" w:rsidR="00F94E9D" w:rsidRPr="00F94E9D" w:rsidRDefault="00F94E9D" w:rsidP="00F94E9D">
    <w:pPr>
      <w:pStyle w:val="Cabealho"/>
      <w:spacing w:line="192" w:lineRule="auto"/>
      <w:rPr>
        <w:sz w:val="20"/>
        <w:szCs w:val="20"/>
      </w:rPr>
    </w:pPr>
  </w:p>
  <w:p w14:paraId="2CAE4298" w14:textId="77777777" w:rsidR="00F94E9D" w:rsidRPr="00F94E9D" w:rsidRDefault="00F94E9D" w:rsidP="00F94E9D">
    <w:pPr>
      <w:pStyle w:val="Contedodoquadro"/>
      <w:spacing w:line="203" w:lineRule="exact"/>
      <w:ind w:firstLine="4800"/>
      <w:rPr>
        <w:color w:val="006666"/>
        <w:sz w:val="20"/>
        <w:szCs w:val="20"/>
      </w:rPr>
    </w:pPr>
    <w:r w:rsidRPr="00F94E9D">
      <w:rPr>
        <w:color w:val="006666"/>
        <w:sz w:val="20"/>
        <w:szCs w:val="20"/>
      </w:rPr>
      <w:t>Comissão</w:t>
    </w:r>
    <w:r w:rsidRPr="00F94E9D">
      <w:rPr>
        <w:color w:val="006666"/>
        <w:spacing w:val="-2"/>
        <w:sz w:val="20"/>
        <w:szCs w:val="20"/>
      </w:rPr>
      <w:t xml:space="preserve"> </w:t>
    </w:r>
    <w:r w:rsidRPr="00F94E9D">
      <w:rPr>
        <w:color w:val="006666"/>
        <w:sz w:val="20"/>
        <w:szCs w:val="20"/>
      </w:rPr>
      <w:t>de Ensino e Formação</w:t>
    </w:r>
    <w:r w:rsidRPr="00F94E9D">
      <w:rPr>
        <w:color w:val="006666"/>
        <w:spacing w:val="-2"/>
        <w:sz w:val="20"/>
        <w:szCs w:val="20"/>
      </w:rPr>
      <w:t xml:space="preserve"> </w:t>
    </w:r>
    <w:r w:rsidRPr="00F94E9D">
      <w:rPr>
        <w:color w:val="006666"/>
        <w:sz w:val="20"/>
        <w:szCs w:val="20"/>
      </w:rPr>
      <w:t>|</w:t>
    </w:r>
    <w:r w:rsidRPr="00F94E9D">
      <w:rPr>
        <w:color w:val="006666"/>
        <w:spacing w:val="1"/>
        <w:sz w:val="20"/>
        <w:szCs w:val="20"/>
      </w:rPr>
      <w:t xml:space="preserve"> </w:t>
    </w:r>
    <w:r w:rsidRPr="00F94E9D">
      <w:rPr>
        <w:color w:val="006666"/>
        <w:sz w:val="20"/>
        <w:szCs w:val="20"/>
      </w:rPr>
      <w:t>CEF-CAU/PR</w:t>
    </w:r>
  </w:p>
  <w:bookmarkEnd w:id="1"/>
  <w:bookmarkEnd w:id="2"/>
  <w:p w14:paraId="4A30C3DC" w14:textId="77777777" w:rsidR="004670CF" w:rsidRPr="00F94E9D" w:rsidRDefault="004670CF" w:rsidP="00F94E9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15C5"/>
    <w:multiLevelType w:val="multilevel"/>
    <w:tmpl w:val="9B0830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A63B52"/>
    <w:multiLevelType w:val="multilevel"/>
    <w:tmpl w:val="D138FF76"/>
    <w:lvl w:ilvl="0">
      <w:start w:val="1"/>
      <w:numFmt w:val="bullet"/>
      <w:lvlText w:val="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num w:numId="1" w16cid:durableId="1968731686">
    <w:abstractNumId w:val="0"/>
  </w:num>
  <w:num w:numId="2" w16cid:durableId="208044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CF"/>
    <w:rsid w:val="001E5FC2"/>
    <w:rsid w:val="001F1634"/>
    <w:rsid w:val="0030575E"/>
    <w:rsid w:val="003A2CA3"/>
    <w:rsid w:val="004670CF"/>
    <w:rsid w:val="005C3EFD"/>
    <w:rsid w:val="00681267"/>
    <w:rsid w:val="00826A0B"/>
    <w:rsid w:val="00854CCC"/>
    <w:rsid w:val="00950D5C"/>
    <w:rsid w:val="009F625B"/>
    <w:rsid w:val="00B762A3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46BAC"/>
  <w15:docId w15:val="{77315503-0B99-48DF-A01C-865944C6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dodoquadro">
    <w:name w:val="Conteúdo do quadro"/>
    <w:basedOn w:val="Normal"/>
    <w:qFormat/>
    <w:rsid w:val="00F9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</cp:keywords>
  <dc:description/>
  <cp:lastModifiedBy>Eduardo Verri</cp:lastModifiedBy>
  <cp:revision>51</cp:revision>
  <cp:lastPrinted>2022-06-08T14:43:00Z</cp:lastPrinted>
  <dcterms:created xsi:type="dcterms:W3CDTF">2021-05-25T20:56:00Z</dcterms:created>
  <dcterms:modified xsi:type="dcterms:W3CDTF">2022-06-08T14:44:00Z</dcterms:modified>
  <dc:language>pt-BR</dc:language>
</cp:coreProperties>
</file>