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6C9" w14:textId="77777777"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BC7EC7" w14:paraId="51A4A8C1" w14:textId="77777777" w:rsidTr="00E92159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105E5A0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A470557" w14:textId="77777777" w:rsidR="00CA6CC4" w:rsidRPr="00B849DB" w:rsidRDefault="00190399" w:rsidP="00B91F35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B849DB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6</w:t>
            </w:r>
            <w:r w:rsidR="00FE7150" w:rsidRPr="00B849DB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COA – CAU/PR</w:t>
            </w:r>
          </w:p>
        </w:tc>
      </w:tr>
      <w:tr w:rsidR="00CA6CC4" w:rsidRPr="00BC7EC7" w14:paraId="2AD2F232" w14:textId="77777777" w:rsidTr="00E92159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4EADF43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83DD70" w14:textId="77777777" w:rsidR="00CA6CC4" w:rsidRPr="00BC7EC7" w:rsidRDefault="003061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CAU/PR</w:t>
            </w:r>
          </w:p>
        </w:tc>
      </w:tr>
      <w:tr w:rsidR="00CA6CC4" w:rsidRPr="00BC7EC7" w14:paraId="0E1A2F70" w14:textId="77777777" w:rsidTr="00E92159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79A24034" w14:textId="77777777" w:rsidR="00CA6CC4" w:rsidRPr="00BC7EC7" w:rsidRDefault="00FE7150" w:rsidP="00E921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7EC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14:paraId="6085F523" w14:textId="77777777" w:rsidR="00CA6CC4" w:rsidRPr="00B849DB" w:rsidRDefault="00AE5697" w:rsidP="00E92159">
            <w:pPr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B849DB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>TABELA DE HONORÁRIOS</w:t>
            </w:r>
            <w:r w:rsidR="002A0130" w:rsidRPr="00B849DB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B849DB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>CAU/BR</w:t>
            </w:r>
          </w:p>
        </w:tc>
      </w:tr>
      <w:tr w:rsidR="00CA6CC4" w:rsidRPr="00BC7EC7" w14:paraId="4C733B70" w14:textId="77777777" w:rsidTr="00E9215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D9A887F" w14:textId="77777777" w:rsidR="00CA6CC4" w:rsidRPr="00B849DB" w:rsidRDefault="00CA6CC4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CA6CC4" w:rsidRPr="00BC7EC7" w14:paraId="7C20F55F" w14:textId="77777777" w:rsidTr="00E9215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7BBC2694" w14:textId="77777777" w:rsidR="00CA6CC4" w:rsidRPr="00B849DB" w:rsidRDefault="00FE7150" w:rsidP="00AE56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B849DB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 xml:space="preserve">DELIBERAÇÃO n.º </w:t>
            </w:r>
            <w:r w:rsidR="00190399" w:rsidRPr="00B849DB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1</w:t>
            </w:r>
            <w:r w:rsidR="00AE5697" w:rsidRPr="00B849DB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1</w:t>
            </w:r>
            <w:r w:rsidRPr="00B849DB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/2022 COA–CAU/PR</w:t>
            </w:r>
          </w:p>
        </w:tc>
      </w:tr>
    </w:tbl>
    <w:p w14:paraId="17723639" w14:textId="77777777" w:rsidR="00CA6CC4" w:rsidRPr="00BC7EC7" w:rsidRDefault="00FE715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C7EC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C7EC7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190399">
        <w:rPr>
          <w:rFonts w:ascii="Arial" w:eastAsia="Times New Roman" w:hAnsi="Arial" w:cs="Arial"/>
          <w:sz w:val="20"/>
          <w:szCs w:val="20"/>
        </w:rPr>
        <w:t>27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190399">
        <w:rPr>
          <w:rFonts w:ascii="Arial" w:eastAsia="Times New Roman" w:hAnsi="Arial" w:cs="Arial"/>
          <w:sz w:val="20"/>
          <w:szCs w:val="20"/>
        </w:rPr>
        <w:t>junho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1396F42A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21219F5D" w14:textId="77777777" w:rsidR="00D653B6" w:rsidRDefault="00914961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653B6">
        <w:rPr>
          <w:rFonts w:ascii="Arial" w:hAnsi="Arial" w:cs="Arial"/>
          <w:sz w:val="20"/>
          <w:szCs w:val="20"/>
        </w:rPr>
        <w:t>Considerando Art. 102, I</w:t>
      </w:r>
      <w:r w:rsidR="00D653B6" w:rsidRPr="00D653B6">
        <w:rPr>
          <w:rFonts w:ascii="Arial" w:hAnsi="Arial" w:cs="Arial"/>
          <w:sz w:val="20"/>
          <w:szCs w:val="20"/>
        </w:rPr>
        <w:t>I</w:t>
      </w:r>
      <w:r w:rsidR="00D653B6">
        <w:rPr>
          <w:rFonts w:ascii="Arial" w:hAnsi="Arial" w:cs="Arial"/>
          <w:sz w:val="20"/>
          <w:szCs w:val="20"/>
        </w:rPr>
        <w:t>, do R</w:t>
      </w:r>
      <w:r w:rsidRPr="00D653B6">
        <w:rPr>
          <w:rFonts w:ascii="Arial" w:hAnsi="Arial" w:cs="Arial"/>
          <w:sz w:val="20"/>
          <w:szCs w:val="20"/>
        </w:rPr>
        <w:t>egim</w:t>
      </w:r>
      <w:r w:rsidR="00D653B6">
        <w:rPr>
          <w:rFonts w:ascii="Arial" w:hAnsi="Arial" w:cs="Arial"/>
          <w:sz w:val="20"/>
          <w:szCs w:val="20"/>
        </w:rPr>
        <w:t>e</w:t>
      </w:r>
      <w:r w:rsidRPr="00D653B6">
        <w:rPr>
          <w:rFonts w:ascii="Arial" w:hAnsi="Arial" w:cs="Arial"/>
          <w:sz w:val="20"/>
          <w:szCs w:val="20"/>
        </w:rPr>
        <w:t>nto</w:t>
      </w:r>
      <w:r w:rsidR="0061472B">
        <w:rPr>
          <w:rFonts w:ascii="Arial" w:hAnsi="Arial" w:cs="Arial"/>
          <w:sz w:val="20"/>
          <w:szCs w:val="20"/>
        </w:rPr>
        <w:t xml:space="preserve"> Interno do CAU/PR</w:t>
      </w:r>
      <w:r w:rsidRPr="00D653B6">
        <w:rPr>
          <w:rFonts w:ascii="Arial" w:hAnsi="Arial" w:cs="Arial"/>
          <w:sz w:val="20"/>
          <w:szCs w:val="20"/>
        </w:rPr>
        <w:t xml:space="preserve"> que impõe </w:t>
      </w:r>
      <w:r w:rsidR="00D653B6" w:rsidRPr="00D653B6">
        <w:rPr>
          <w:rFonts w:ascii="Arial" w:hAnsi="Arial" w:cs="Arial"/>
          <w:sz w:val="20"/>
          <w:szCs w:val="20"/>
        </w:rPr>
        <w:t>como competência da</w:t>
      </w:r>
      <w:r w:rsidRPr="00D653B6">
        <w:rPr>
          <w:rFonts w:ascii="Arial" w:hAnsi="Arial" w:cs="Arial"/>
          <w:sz w:val="20"/>
          <w:szCs w:val="20"/>
        </w:rPr>
        <w:t xml:space="preserve"> COA, </w:t>
      </w:r>
      <w:r w:rsidR="00D653B6" w:rsidRPr="00D653B6">
        <w:rPr>
          <w:rFonts w:ascii="Arial" w:hAnsi="Arial" w:cs="Arial"/>
          <w:sz w:val="20"/>
          <w:szCs w:val="20"/>
        </w:rPr>
        <w:t xml:space="preserve"> propor, apreciar e deliberar sobre atos administrativos voltados à reestruturação organizacional do CAU/PR;</w:t>
      </w:r>
    </w:p>
    <w:p w14:paraId="21EB7DCA" w14:textId="05676C0C" w:rsidR="00190399" w:rsidRPr="00AE5697" w:rsidRDefault="00190399" w:rsidP="00190399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E5697">
        <w:rPr>
          <w:rFonts w:ascii="Arial" w:eastAsia="Times New Roman" w:hAnsi="Arial" w:cs="Arial"/>
          <w:sz w:val="20"/>
          <w:szCs w:val="20"/>
        </w:rPr>
        <w:t xml:space="preserve">Considerando </w:t>
      </w:r>
      <w:r w:rsidR="00AE5697" w:rsidRPr="00AE5697">
        <w:rPr>
          <w:rFonts w:ascii="Arial" w:hAnsi="Arial" w:cs="Arial"/>
          <w:color w:val="000000"/>
          <w:sz w:val="20"/>
          <w:szCs w:val="20"/>
          <w:shd w:val="clear" w:color="auto" w:fill="FFFFFF"/>
        </w:rPr>
        <w:t>1ª Pesquisa Nacional sobre Tabela de Honorários de Serviços de Arquitetura e Urbanismo</w:t>
      </w:r>
      <w:r w:rsidR="008B67FB" w:rsidRPr="00AE5697">
        <w:rPr>
          <w:rFonts w:ascii="Arial" w:eastAsia="Times New Roman" w:hAnsi="Arial" w:cs="Arial"/>
          <w:sz w:val="20"/>
          <w:szCs w:val="20"/>
        </w:rPr>
        <w:t>s</w:t>
      </w:r>
      <w:r w:rsidR="00AE5697">
        <w:rPr>
          <w:rFonts w:ascii="Arial" w:eastAsia="Times New Roman" w:hAnsi="Arial" w:cs="Arial"/>
          <w:sz w:val="20"/>
          <w:szCs w:val="20"/>
        </w:rPr>
        <w:t xml:space="preserve"> comunicada através do </w:t>
      </w:r>
      <w:r w:rsidR="00AE5697" w:rsidRPr="00AE569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Ofí</w:t>
      </w:r>
      <w:r w:rsidR="00AE569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cio </w:t>
      </w:r>
      <w:r w:rsidR="00B849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Circular </w:t>
      </w:r>
      <w:r w:rsidR="00AE569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nº 025/2022</w:t>
      </w:r>
      <w:r w:rsidR="00B849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do </w:t>
      </w:r>
      <w:r w:rsidR="00AE569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CAU/BR</w:t>
      </w:r>
      <w:r w:rsidRPr="00AE5697">
        <w:rPr>
          <w:rFonts w:ascii="Arial" w:eastAsia="Times New Roman" w:hAnsi="Arial" w:cs="Arial"/>
          <w:sz w:val="20"/>
          <w:szCs w:val="20"/>
        </w:rPr>
        <w:t xml:space="preserve">; </w:t>
      </w:r>
    </w:p>
    <w:p w14:paraId="62458167" w14:textId="77777777" w:rsidR="00020D98" w:rsidRDefault="00F13150" w:rsidP="00190399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</w:t>
      </w:r>
      <w:r w:rsidR="00190399">
        <w:rPr>
          <w:rFonts w:ascii="Arial" w:eastAsia="Times New Roman" w:hAnsi="Arial" w:cs="Arial"/>
          <w:sz w:val="20"/>
          <w:szCs w:val="20"/>
        </w:rPr>
        <w:t xml:space="preserve">que a COA </w:t>
      </w:r>
      <w:r w:rsidR="009723E1">
        <w:rPr>
          <w:rFonts w:ascii="Arial" w:eastAsia="Times New Roman" w:hAnsi="Arial" w:cs="Arial"/>
          <w:sz w:val="20"/>
          <w:szCs w:val="20"/>
        </w:rPr>
        <w:t xml:space="preserve">compreende a </w:t>
      </w:r>
      <w:r w:rsidR="0076096D">
        <w:rPr>
          <w:rFonts w:ascii="Arial" w:eastAsia="Times New Roman" w:hAnsi="Arial" w:cs="Arial"/>
          <w:sz w:val="20"/>
          <w:szCs w:val="20"/>
        </w:rPr>
        <w:t xml:space="preserve">importância </w:t>
      </w:r>
      <w:r w:rsidR="00020D98">
        <w:rPr>
          <w:rFonts w:ascii="Arial" w:eastAsia="Times New Roman" w:hAnsi="Arial" w:cs="Arial"/>
          <w:sz w:val="20"/>
          <w:szCs w:val="20"/>
        </w:rPr>
        <w:t xml:space="preserve">da elaboração de parâmetro nacional para honorários das atividades pertencentes às atribuições dos Arquitetos e Urbanistas visando garantir prestação de trabalho técnico de qualidade com adequada remuneração aos profissionais; </w:t>
      </w:r>
    </w:p>
    <w:p w14:paraId="1F823026" w14:textId="77777777" w:rsidR="002A0130" w:rsidRDefault="002A0130" w:rsidP="00190399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</w:t>
      </w:r>
      <w:r w:rsidR="00020D98">
        <w:rPr>
          <w:rFonts w:ascii="Arial" w:eastAsia="Times New Roman" w:hAnsi="Arial" w:cs="Arial"/>
          <w:sz w:val="20"/>
          <w:szCs w:val="20"/>
        </w:rPr>
        <w:t xml:space="preserve">que a </w:t>
      </w:r>
      <w:r>
        <w:rPr>
          <w:rFonts w:ascii="Arial" w:eastAsia="Times New Roman" w:hAnsi="Arial" w:cs="Arial"/>
          <w:sz w:val="20"/>
          <w:szCs w:val="20"/>
        </w:rPr>
        <w:t xml:space="preserve">COA </w:t>
      </w:r>
      <w:r w:rsidR="0047257A">
        <w:rPr>
          <w:rFonts w:ascii="Arial" w:eastAsia="Times New Roman" w:hAnsi="Arial" w:cs="Arial"/>
          <w:sz w:val="20"/>
          <w:szCs w:val="20"/>
        </w:rPr>
        <w:t xml:space="preserve">considera </w:t>
      </w:r>
      <w:r w:rsidR="00020D98">
        <w:rPr>
          <w:rFonts w:ascii="Arial" w:eastAsia="Times New Roman" w:hAnsi="Arial" w:cs="Arial"/>
          <w:sz w:val="20"/>
          <w:szCs w:val="20"/>
        </w:rPr>
        <w:t xml:space="preserve">que para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020D98">
        <w:rPr>
          <w:rFonts w:ascii="Arial" w:eastAsia="Times New Roman" w:hAnsi="Arial" w:cs="Arial"/>
          <w:sz w:val="20"/>
          <w:szCs w:val="20"/>
        </w:rPr>
        <w:t xml:space="preserve">participação do trabalho em conjunto para se alcançar a metodologia adequada para a formação de preços faz-se necessária ampla divulgação do processo em andamento;  </w:t>
      </w:r>
    </w:p>
    <w:p w14:paraId="607DF293" w14:textId="77777777" w:rsidR="00CA6CC4" w:rsidRPr="00BC7EC7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5ACFEA43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755AE5A7" w14:textId="77777777" w:rsidR="00CA6CC4" w:rsidRPr="00BC7EC7" w:rsidRDefault="00FE7150" w:rsidP="009C7071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7EC7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3AF147AA" w14:textId="77777777" w:rsidR="00B849DB" w:rsidRDefault="00B849DB" w:rsidP="00B849DB">
      <w:pPr>
        <w:pStyle w:val="PargrafodaLista"/>
        <w:numPr>
          <w:ilvl w:val="0"/>
          <w:numId w:val="6"/>
        </w:numPr>
        <w:shd w:val="clear" w:color="auto" w:fill="FFFFFF"/>
        <w:spacing w:before="240" w:after="240" w:line="276" w:lineRule="auto"/>
        <w:ind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C7071">
        <w:rPr>
          <w:rFonts w:ascii="Arial" w:hAnsi="Arial" w:cs="Arial"/>
          <w:sz w:val="20"/>
          <w:szCs w:val="20"/>
        </w:rPr>
        <w:t xml:space="preserve">Encaminhar </w:t>
      </w:r>
      <w:r>
        <w:rPr>
          <w:rFonts w:ascii="Arial" w:hAnsi="Arial" w:cs="Arial"/>
          <w:sz w:val="20"/>
          <w:szCs w:val="20"/>
        </w:rPr>
        <w:t>o assunto</w:t>
      </w:r>
      <w:r w:rsidRPr="009C7071">
        <w:rPr>
          <w:rFonts w:ascii="Arial" w:hAnsi="Arial" w:cs="Arial"/>
          <w:sz w:val="20"/>
          <w:szCs w:val="20"/>
        </w:rPr>
        <w:t xml:space="preserve"> em epígrafe como informe </w:t>
      </w:r>
      <w:r>
        <w:rPr>
          <w:rFonts w:ascii="Arial" w:hAnsi="Arial" w:cs="Arial"/>
          <w:sz w:val="20"/>
          <w:szCs w:val="20"/>
        </w:rPr>
        <w:t>à</w:t>
      </w:r>
      <w:r w:rsidRPr="009C7071">
        <w:rPr>
          <w:rFonts w:ascii="Arial" w:hAnsi="Arial" w:cs="Arial"/>
          <w:sz w:val="20"/>
          <w:szCs w:val="20"/>
        </w:rPr>
        <w:t xml:space="preserve"> 144ª Reunião Plenária</w:t>
      </w:r>
      <w:r>
        <w:rPr>
          <w:rFonts w:ascii="Arial" w:hAnsi="Arial" w:cs="Arial"/>
          <w:sz w:val="20"/>
          <w:szCs w:val="20"/>
        </w:rPr>
        <w:t>; e</w:t>
      </w:r>
    </w:p>
    <w:p w14:paraId="6D515185" w14:textId="5A95ABEB" w:rsidR="0003463A" w:rsidRPr="00B849DB" w:rsidRDefault="00B849DB" w:rsidP="00B849DB">
      <w:pPr>
        <w:pStyle w:val="PargrafodaLista"/>
        <w:numPr>
          <w:ilvl w:val="0"/>
          <w:numId w:val="6"/>
        </w:numPr>
        <w:shd w:val="clear" w:color="auto" w:fill="FFFFFF"/>
        <w:spacing w:before="240" w:after="240" w:line="276" w:lineRule="auto"/>
        <w:ind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849DB">
        <w:rPr>
          <w:rFonts w:ascii="Arial" w:hAnsi="Arial" w:cs="Arial"/>
          <w:sz w:val="20"/>
          <w:szCs w:val="20"/>
        </w:rPr>
        <w:t>Recomendar publicação em ampla divulgação no site e redes sociais do CAU/PR, de matéria solicitando participação e contribuição para elaboração da Tabela de Honorários do CAU/BR, enfatizando que o prazo findar-se-á em 20 de julho de 2022.</w:t>
      </w:r>
    </w:p>
    <w:p w14:paraId="63B158F8" w14:textId="77777777" w:rsidR="00CA6CC4" w:rsidRPr="00BC7EC7" w:rsidRDefault="00FE7150">
      <w:pPr>
        <w:jc w:val="center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90399">
        <w:rPr>
          <w:rFonts w:ascii="Arial" w:eastAsia="Times New Roman" w:hAnsi="Arial" w:cs="Arial"/>
          <w:sz w:val="20"/>
          <w:szCs w:val="20"/>
        </w:rPr>
        <w:t>27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190399">
        <w:rPr>
          <w:rFonts w:ascii="Arial" w:eastAsia="Times New Roman" w:hAnsi="Arial" w:cs="Arial"/>
          <w:sz w:val="20"/>
          <w:szCs w:val="20"/>
        </w:rPr>
        <w:t>junho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2022.</w:t>
      </w:r>
    </w:p>
    <w:p w14:paraId="4A354FAF" w14:textId="3725F308" w:rsidR="008D46DD" w:rsidRPr="00B849DB" w:rsidRDefault="008D46DD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45E954A5" w14:textId="77777777" w:rsidR="00B849DB" w:rsidRPr="00B849DB" w:rsidRDefault="00B849DB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BC7EC7" w14:paraId="079ADC7A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34A849DA" w14:textId="77777777" w:rsidR="00B849DB" w:rsidRDefault="00B849D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6F3BF32" w14:textId="6AA77109" w:rsidR="00CA6CC4" w:rsidRPr="00B849DB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B849DB">
              <w:rPr>
                <w:rFonts w:ascii="Arial" w:hAnsi="Arial" w:cs="Arial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5FFAC14C" w14:textId="77777777" w:rsidR="00CA6CC4" w:rsidRPr="00B849DB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849DB">
              <w:rPr>
                <w:rFonts w:ascii="Arial" w:hAnsi="Arial" w:cs="Arial"/>
                <w:b/>
                <w:lang w:val="pt-BR"/>
              </w:rPr>
              <w:t>LÍGIA M</w:t>
            </w:r>
            <w:r w:rsidR="004B262D" w:rsidRPr="00B849DB">
              <w:rPr>
                <w:rFonts w:ascii="Arial" w:hAnsi="Arial" w:cs="Arial"/>
                <w:b/>
                <w:lang w:val="pt-BR"/>
              </w:rPr>
              <w:t xml:space="preserve">.  </w:t>
            </w:r>
            <w:r w:rsidRPr="00B849DB">
              <w:rPr>
                <w:rFonts w:ascii="Arial" w:hAnsi="Arial" w:cs="Arial"/>
                <w:b/>
                <w:lang w:val="pt-BR"/>
              </w:rPr>
              <w:t>CASTRO FERREIRA</w:t>
            </w:r>
          </w:p>
          <w:p w14:paraId="31D65C2C" w14:textId="77777777" w:rsidR="00CA6CC4" w:rsidRPr="00B849DB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B849DB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</w:tbl>
    <w:p w14:paraId="5B08FBA7" w14:textId="77777777" w:rsidR="00CA6CC4" w:rsidRPr="00B849DB" w:rsidRDefault="00FE7150">
      <w:pPr>
        <w:rPr>
          <w:rFonts w:ascii="Times New Roman" w:eastAsia="Times New Roman" w:hAnsi="Times New Roman" w:cs="Times New Roman"/>
          <w:sz w:val="2"/>
          <w:szCs w:val="2"/>
        </w:rPr>
      </w:pPr>
      <w:r w:rsidRPr="00B849DB">
        <w:rPr>
          <w:sz w:val="2"/>
          <w:szCs w:val="2"/>
        </w:rPr>
        <w:br w:type="page"/>
      </w: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14:paraId="7CCA175D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2853" w14:textId="77777777" w:rsidR="00CA6CC4" w:rsidRPr="00B6666A" w:rsidRDefault="00190399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B6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lastRenderedPageBreak/>
              <w:t>6</w:t>
            </w:r>
            <w:r w:rsidR="00FE7150" w:rsidRPr="00B6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ª REUNIÃO ORDINÁRIA DA COA-CAU/PR 2022</w:t>
            </w:r>
          </w:p>
          <w:p w14:paraId="63DBA808" w14:textId="77777777" w:rsidR="00CA6CC4" w:rsidRPr="00715665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66A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Videoconferência</w:t>
            </w:r>
          </w:p>
        </w:tc>
      </w:tr>
      <w:tr w:rsidR="00CA6CC4" w14:paraId="4AF15416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EF5088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14:paraId="6568ABE0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733B26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54ED35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3C0D4DA6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14:paraId="0961A4C6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B9690A8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A386687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0C23FA8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710D81C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C3FA05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FF6C7F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 w14:paraId="485191E5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1FAFE33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4F69BD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3C501C9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7E270D5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50F7C0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E164B3F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1C0F2F06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56C82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917FF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2A627D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110883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05EC9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10CA7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151D2CCF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D8BB02E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2F294A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F3C95A4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245946A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25B6646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76F5503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 w14:paraId="69181E61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1B4CB713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:rsidRPr="00B6666A" w14:paraId="207C16C2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5D525E35" w14:textId="77777777" w:rsidR="00CA6CC4" w:rsidRPr="00B6666A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Histórico da votação: </w:t>
            </w:r>
            <w:r w:rsidR="00190399"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ª REUNIÃO ORDINÁRIA COA-CAU/PR</w:t>
            </w:r>
          </w:p>
          <w:p w14:paraId="3BF4F178" w14:textId="77777777" w:rsidR="00CA6CC4" w:rsidRPr="00B6666A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Data: </w:t>
            </w:r>
            <w:r w:rsidR="00190399"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27/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0</w:t>
            </w:r>
            <w:r w:rsidR="00190399"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/2022</w:t>
            </w:r>
          </w:p>
          <w:p w14:paraId="3EE056BF" w14:textId="38AE2E9D" w:rsidR="00CA6CC4" w:rsidRPr="00B6666A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Matéria em votação: </w:t>
            </w:r>
            <w:r w:rsidR="00AE5697" w:rsidRPr="00B6666A">
              <w:rPr>
                <w:rFonts w:ascii="Arial" w:hAnsi="Arial" w:cs="Arial"/>
                <w:b/>
                <w:sz w:val="18"/>
                <w:szCs w:val="18"/>
                <w:lang w:val="pt-BR"/>
              </w:rPr>
              <w:t>TABELA DE HONORÁRIOS CAU/BR</w:t>
            </w:r>
          </w:p>
          <w:p w14:paraId="3F6CA22C" w14:textId="77777777" w:rsidR="00CA6CC4" w:rsidRPr="00B6666A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Resultado da votação: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Sim </w:t>
            </w: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(2),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Não </w:t>
            </w: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Abstenções </w:t>
            </w: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(0),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Ausências </w:t>
            </w: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(1)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do</w:t>
            </w: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Total de </w:t>
            </w:r>
            <w:r w:rsidR="00B91F35"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(</w:t>
            </w:r>
            <w:r w:rsidR="00B91F35"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três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) Conselheiros.</w:t>
            </w:r>
          </w:p>
          <w:p w14:paraId="45964215" w14:textId="77777777" w:rsidR="00CA6CC4" w:rsidRPr="00B6666A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Ocorrências: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Nenhuma.</w:t>
            </w:r>
          </w:p>
          <w:p w14:paraId="30720023" w14:textId="77777777" w:rsidR="00CA6CC4" w:rsidRPr="00B6666A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Assistente Técnica: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Lígia M.</w:t>
            </w:r>
            <w:r w:rsidRPr="00B6666A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 xml:space="preserve"> Castro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 xml:space="preserve"> Ferreira</w:t>
            </w:r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 | Condução dos Trabalhos (</w:t>
            </w:r>
            <w:proofErr w:type="spellStart"/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Coord</w:t>
            </w:r>
            <w:proofErr w:type="spellEnd"/>
            <w:r w:rsidRPr="00B6666A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): </w:t>
            </w:r>
            <w:r w:rsidRPr="00B666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BR"/>
              </w:rPr>
              <w:t>Walter Gustavo Linzmeyer</w:t>
            </w:r>
          </w:p>
        </w:tc>
      </w:tr>
      <w:tr w:rsidR="00B6666A" w14:paraId="0205EEB6" w14:textId="77777777" w:rsidTr="00B66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71" w:type="dxa"/>
            <w:gridSpan w:val="6"/>
          </w:tcPr>
          <w:p w14:paraId="2F163542" w14:textId="77777777" w:rsidR="00B6666A" w:rsidRPr="00E92159" w:rsidRDefault="00B6666A" w:rsidP="008A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199DC185" w14:textId="77777777" w:rsidR="00CA6CC4" w:rsidRDefault="00CA6CC4" w:rsidP="00B6666A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2C13" w14:textId="77777777" w:rsidR="008D57AF" w:rsidRDefault="008D57AF">
      <w:pPr>
        <w:spacing w:after="0" w:line="240" w:lineRule="auto"/>
      </w:pPr>
      <w:r>
        <w:separator/>
      </w:r>
    </w:p>
  </w:endnote>
  <w:endnote w:type="continuationSeparator" w:id="0">
    <w:p w14:paraId="42B812DC" w14:textId="77777777" w:rsidR="008D57AF" w:rsidRDefault="008D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8781" w14:textId="3FD81C00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 xml:space="preserve">Conselho de Arquitetura e Urbanismo do Paraná </w:t>
    </w:r>
    <w:r w:rsidR="00B6666A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79E24E87" w14:textId="76DE9A21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 xml:space="preserve">Sede Casa Mário de Mari </w:t>
    </w:r>
    <w:r w:rsidR="00B6666A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B6666A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B6666A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B6666A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EDCBD69" wp14:editId="455B0DC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16500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11EC9EC6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CBD69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70E16500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11EC9EC6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9EB9C1B" w14:textId="77777777"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1</w:t>
    </w:r>
    <w:r w:rsidR="00AE5697">
      <w:rPr>
        <w:rFonts w:ascii="DaxCondensed" w:eastAsia="DaxCondensed" w:hAnsi="DaxCondensed" w:cs="DaxCondensed"/>
        <w:b/>
        <w:color w:val="A6A6A6"/>
        <w:sz w:val="18"/>
        <w:szCs w:val="18"/>
      </w:rPr>
      <w:t>1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27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junho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34B" w14:textId="77777777" w:rsidR="008D57AF" w:rsidRDefault="008D57AF">
      <w:pPr>
        <w:spacing w:after="0" w:line="240" w:lineRule="auto"/>
      </w:pPr>
      <w:r>
        <w:separator/>
      </w:r>
    </w:p>
  </w:footnote>
  <w:footnote w:type="continuationSeparator" w:id="0">
    <w:p w14:paraId="70092A97" w14:textId="77777777" w:rsidR="008D57AF" w:rsidRDefault="008D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999F" w14:textId="608090CC" w:rsidR="00CA6CC4" w:rsidRDefault="00B84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F3FC192" wp14:editId="314CEE0B">
              <wp:simplePos x="0" y="0"/>
              <wp:positionH relativeFrom="page">
                <wp:posOffset>3543743</wp:posOffset>
              </wp:positionH>
              <wp:positionV relativeFrom="topMargin">
                <wp:posOffset>770255</wp:posOffset>
              </wp:positionV>
              <wp:extent cx="3352800" cy="186055"/>
              <wp:effectExtent l="0" t="0" r="0" b="4445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482C6" w14:textId="77777777" w:rsidR="00B849DB" w:rsidRDefault="00B849DB" w:rsidP="00B849DB">
                          <w:pPr>
                            <w:spacing w:after="0" w:line="240" w:lineRule="auto"/>
                            <w:ind w:left="22" w:hanging="22"/>
                            <w:jc w:val="right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• COA-CAU/PR</w:t>
                          </w:r>
                        </w:p>
                        <w:p w14:paraId="5F29C53D" w14:textId="77777777" w:rsidR="00B849DB" w:rsidRDefault="00B849DB" w:rsidP="00B849DB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FC192" id="Retângulo 21" o:spid="_x0000_s1026" style="position:absolute;margin-left:279.05pt;margin-top:60.65pt;width:264pt;height:14.6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" filled="f" stroked="f">
              <v:textbox inset="0,0,0,0">
                <w:txbxContent>
                  <w:p w14:paraId="625482C6" w14:textId="77777777" w:rsidR="00B849DB" w:rsidRDefault="00B849DB" w:rsidP="00B849DB">
                    <w:pPr>
                      <w:spacing w:after="0" w:line="240" w:lineRule="auto"/>
                      <w:ind w:left="22" w:hanging="22"/>
                      <w:jc w:val="right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• COA-CAU/PR</w:t>
                    </w:r>
                  </w:p>
                  <w:p w14:paraId="5F29C53D" w14:textId="77777777" w:rsidR="00B849DB" w:rsidRDefault="00B849DB" w:rsidP="00B849DB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FE7150"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7825E5F6" wp14:editId="52B0D820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D6004"/>
    <w:multiLevelType w:val="hybridMultilevel"/>
    <w:tmpl w:val="23ACBFCA"/>
    <w:lvl w:ilvl="0" w:tplc="4942E86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F57F0"/>
    <w:multiLevelType w:val="hybridMultilevel"/>
    <w:tmpl w:val="E03E5514"/>
    <w:lvl w:ilvl="0" w:tplc="1A881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880274">
    <w:abstractNumId w:val="4"/>
  </w:num>
  <w:num w:numId="2" w16cid:durableId="1708872355">
    <w:abstractNumId w:val="1"/>
  </w:num>
  <w:num w:numId="3" w16cid:durableId="1056272112">
    <w:abstractNumId w:val="2"/>
  </w:num>
  <w:num w:numId="4" w16cid:durableId="863860104">
    <w:abstractNumId w:val="0"/>
  </w:num>
  <w:num w:numId="5" w16cid:durableId="1387602813">
    <w:abstractNumId w:val="5"/>
  </w:num>
  <w:num w:numId="6" w16cid:durableId="598951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readOnly" w:enforcement="1" w:cryptProviderType="rsaAES" w:cryptAlgorithmClass="hash" w:cryptAlgorithmType="typeAny" w:cryptAlgorithmSid="14" w:cryptSpinCount="100000" w:hash="IcHFiE8iCVTLe0/iliWNXRnOVeRsMQLYeoBYXx21fZePclTlvViT0vfsYY5s+w3/C3xRw+Da4Mvj2Q533CPwPQ==" w:salt="eLmT62FS6Pb4YC8ImK23l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1587F"/>
    <w:rsid w:val="00020D98"/>
    <w:rsid w:val="00026C94"/>
    <w:rsid w:val="0003463A"/>
    <w:rsid w:val="000414B4"/>
    <w:rsid w:val="00057055"/>
    <w:rsid w:val="00063B7F"/>
    <w:rsid w:val="00070883"/>
    <w:rsid w:val="000A6243"/>
    <w:rsid w:val="000E2C88"/>
    <w:rsid w:val="000E2D9A"/>
    <w:rsid w:val="00143F67"/>
    <w:rsid w:val="00151434"/>
    <w:rsid w:val="00156192"/>
    <w:rsid w:val="00190399"/>
    <w:rsid w:val="001957B7"/>
    <w:rsid w:val="001A54E4"/>
    <w:rsid w:val="001D79D5"/>
    <w:rsid w:val="001E49C9"/>
    <w:rsid w:val="001F25C5"/>
    <w:rsid w:val="00211747"/>
    <w:rsid w:val="00226C46"/>
    <w:rsid w:val="002538FE"/>
    <w:rsid w:val="002A0130"/>
    <w:rsid w:val="002E5459"/>
    <w:rsid w:val="003061E8"/>
    <w:rsid w:val="003348F9"/>
    <w:rsid w:val="00375AA9"/>
    <w:rsid w:val="00382BEE"/>
    <w:rsid w:val="00383D4E"/>
    <w:rsid w:val="003928D4"/>
    <w:rsid w:val="0039383E"/>
    <w:rsid w:val="003D5393"/>
    <w:rsid w:val="00446118"/>
    <w:rsid w:val="00455F7D"/>
    <w:rsid w:val="0047257A"/>
    <w:rsid w:val="00472D19"/>
    <w:rsid w:val="004B262D"/>
    <w:rsid w:val="00531555"/>
    <w:rsid w:val="00531A4C"/>
    <w:rsid w:val="005466C8"/>
    <w:rsid w:val="00582166"/>
    <w:rsid w:val="00585F06"/>
    <w:rsid w:val="005B0041"/>
    <w:rsid w:val="005B15A1"/>
    <w:rsid w:val="005F5978"/>
    <w:rsid w:val="0061472B"/>
    <w:rsid w:val="00691156"/>
    <w:rsid w:val="006C1539"/>
    <w:rsid w:val="006E0351"/>
    <w:rsid w:val="00715665"/>
    <w:rsid w:val="00723E23"/>
    <w:rsid w:val="00724890"/>
    <w:rsid w:val="0076096D"/>
    <w:rsid w:val="00837B10"/>
    <w:rsid w:val="00861041"/>
    <w:rsid w:val="008B67FB"/>
    <w:rsid w:val="008C15F5"/>
    <w:rsid w:val="008D46DD"/>
    <w:rsid w:val="008D57AF"/>
    <w:rsid w:val="008F6ACB"/>
    <w:rsid w:val="009001F1"/>
    <w:rsid w:val="00914961"/>
    <w:rsid w:val="00947DEC"/>
    <w:rsid w:val="009723E1"/>
    <w:rsid w:val="00993DB2"/>
    <w:rsid w:val="0099673E"/>
    <w:rsid w:val="009B20F3"/>
    <w:rsid w:val="009C7071"/>
    <w:rsid w:val="009F4DEC"/>
    <w:rsid w:val="00A11D54"/>
    <w:rsid w:val="00A15C4C"/>
    <w:rsid w:val="00A829DA"/>
    <w:rsid w:val="00AA0ADC"/>
    <w:rsid w:val="00AA7FE1"/>
    <w:rsid w:val="00AE5697"/>
    <w:rsid w:val="00B12104"/>
    <w:rsid w:val="00B12CA8"/>
    <w:rsid w:val="00B23C26"/>
    <w:rsid w:val="00B3530D"/>
    <w:rsid w:val="00B60E65"/>
    <w:rsid w:val="00B6666A"/>
    <w:rsid w:val="00B72C75"/>
    <w:rsid w:val="00B849DB"/>
    <w:rsid w:val="00B9122C"/>
    <w:rsid w:val="00B91F35"/>
    <w:rsid w:val="00B95A99"/>
    <w:rsid w:val="00BA75BA"/>
    <w:rsid w:val="00BC7EC7"/>
    <w:rsid w:val="00C30D7D"/>
    <w:rsid w:val="00C350A8"/>
    <w:rsid w:val="00C80494"/>
    <w:rsid w:val="00CA6CC4"/>
    <w:rsid w:val="00CB2E17"/>
    <w:rsid w:val="00CC51D2"/>
    <w:rsid w:val="00CE728E"/>
    <w:rsid w:val="00D1354E"/>
    <w:rsid w:val="00D20353"/>
    <w:rsid w:val="00D653B6"/>
    <w:rsid w:val="00D913D6"/>
    <w:rsid w:val="00D953CA"/>
    <w:rsid w:val="00D961DD"/>
    <w:rsid w:val="00DC1F27"/>
    <w:rsid w:val="00DC6193"/>
    <w:rsid w:val="00DD18CE"/>
    <w:rsid w:val="00DD36B5"/>
    <w:rsid w:val="00DF3928"/>
    <w:rsid w:val="00E13972"/>
    <w:rsid w:val="00E92159"/>
    <w:rsid w:val="00E93F2A"/>
    <w:rsid w:val="00EB61DB"/>
    <w:rsid w:val="00EE79B8"/>
    <w:rsid w:val="00F11C6B"/>
    <w:rsid w:val="00F13150"/>
    <w:rsid w:val="00F44084"/>
    <w:rsid w:val="00F44694"/>
    <w:rsid w:val="00FC413B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4195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B849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2560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4</cp:revision>
  <dcterms:created xsi:type="dcterms:W3CDTF">2022-07-25T15:47:00Z</dcterms:created>
  <dcterms:modified xsi:type="dcterms:W3CDTF">2022-07-25T20:49:00Z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