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CD70CD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CD70CD" w:rsidRPr="00CA3173" w:rsidRDefault="00CD70CD" w:rsidP="00CD70CD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A392D40" w:rsidR="00CD70CD" w:rsidRPr="00CD70CD" w:rsidRDefault="00CD70CD" w:rsidP="00CD7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CD70CD">
              <w:rPr>
                <w:rFonts w:ascii="Times New Roman" w:hAnsi="Times New Roman"/>
                <w:iCs/>
                <w:szCs w:val="24"/>
              </w:rPr>
              <w:t>Protocolo nº 1068703/2020</w:t>
            </w:r>
          </w:p>
        </w:tc>
      </w:tr>
      <w:tr w:rsidR="00CD70CD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CD70CD" w:rsidRPr="00CA3173" w:rsidRDefault="00CD70CD" w:rsidP="00CD70CD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7F982F8" w:rsidR="00CD70CD" w:rsidRPr="00CD70CD" w:rsidRDefault="00CD70CD" w:rsidP="00CD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D70CD">
              <w:rPr>
                <w:rFonts w:ascii="Times New Roman" w:eastAsia="Calibri" w:hAnsi="Times New Roman"/>
                <w:szCs w:val="24"/>
                <w:lang w:eastAsia="en-US"/>
              </w:rPr>
              <w:t>CORFIS - Coordenação Técnica de Fiscalização 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A13A597" w:rsidR="00DF039B" w:rsidRPr="00CD70CD" w:rsidRDefault="00CD70CD" w:rsidP="00463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CD70CD">
              <w:rPr>
                <w:rFonts w:ascii="Times New Roman" w:hAnsi="Times New Roman"/>
                <w:szCs w:val="24"/>
              </w:rPr>
              <w:t>Atribuição para execução de obras de drenagem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7112E50" w:rsidR="00551C1E" w:rsidRPr="000D0D3E" w:rsidRDefault="00551C1E" w:rsidP="00CD70C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726AD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CD70C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6F4458C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BB27439" w14:textId="77777777" w:rsidR="00CD70CD" w:rsidRPr="00CD70CD" w:rsidRDefault="00CD70CD" w:rsidP="00CD70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70CD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78217EA7" w14:textId="77777777" w:rsidR="00CD70CD" w:rsidRPr="00CD70CD" w:rsidRDefault="00CD70CD" w:rsidP="00CD70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70CD">
        <w:rPr>
          <w:rFonts w:ascii="Times New Roman" w:hAnsi="Times New Roman" w:cs="Times New Roman"/>
          <w:szCs w:val="24"/>
        </w:rPr>
        <w:t>Considerando a Resolução nº 21, de 5 de abril de 2012, que d</w:t>
      </w:r>
      <w:r w:rsidRPr="00CD70CD">
        <w:t>ispõe sobre as atividades e atribuições profissionais do arquiteto e urbanista.</w:t>
      </w:r>
    </w:p>
    <w:p w14:paraId="3804C59A" w14:textId="77777777" w:rsidR="00CD70CD" w:rsidRPr="00CD70CD" w:rsidRDefault="00CD70CD" w:rsidP="00CD70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70CD">
        <w:rPr>
          <w:rFonts w:ascii="Times New Roman" w:hAnsi="Times New Roman" w:cs="Times New Roman"/>
          <w:szCs w:val="24"/>
        </w:rPr>
        <w:t>Considerando a Deliberação Nº 26/2017 – CEP-CAU/BR, que esclarece quanto a atribuição para execução de obras de parcelamento do solo e infraestrutura para implantação.</w:t>
      </w:r>
    </w:p>
    <w:p w14:paraId="2A1D8561" w14:textId="77777777" w:rsidR="00CD70CD" w:rsidRPr="00CD70CD" w:rsidRDefault="00CD70CD" w:rsidP="00CD70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70CD">
        <w:rPr>
          <w:rFonts w:ascii="Times New Roman" w:hAnsi="Times New Roman" w:cs="Times New Roman"/>
          <w:szCs w:val="24"/>
        </w:rPr>
        <w:t xml:space="preserve">Considerando a Deliberação nº 86/2018-CEP-CAU/BR, que esclarece quanto à atribuição para as atividades relacionadas ao dimensionamento, detalhamento e execução de estrutura de redes públicas de abastecimento de água, de tratamento de efluentes e redes de drenagem pluvial urbana;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92AB4F" w14:textId="77777777" w:rsidR="00CD70CD" w:rsidRPr="00CD70CD" w:rsidRDefault="00CD70CD" w:rsidP="00CD70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70CD">
        <w:rPr>
          <w:rFonts w:ascii="Times New Roman" w:hAnsi="Times New Roman" w:cs="Times New Roman"/>
          <w:szCs w:val="24"/>
        </w:rPr>
        <w:t>Considerando a Resolução Confea nº 1010, de 22 de agosto de 2005, que em seu anexo II dispõe quanto à atribuição no âmbito da “Tecnologia de Construção” para Instalações de Urbanismo (2.1.2.5.01.02) e Sistemas Construtivos de Urbanismo (2.1.2.3.01.03);</w:t>
      </w:r>
    </w:p>
    <w:p w14:paraId="1AC2E412" w14:textId="77777777" w:rsidR="00CD70CD" w:rsidRPr="00CD70CD" w:rsidRDefault="00CD70CD" w:rsidP="00CD70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D70CD">
        <w:rPr>
          <w:rFonts w:ascii="Times New Roman" w:hAnsi="Times New Roman" w:cs="Times New Roman"/>
          <w:szCs w:val="24"/>
        </w:rPr>
        <w:t xml:space="preserve">Considerando a solicitação de esclarecimentos da Arquiteta e Urbanista Nathalia </w:t>
      </w:r>
      <w:proofErr w:type="spellStart"/>
      <w:r w:rsidRPr="00CD70CD">
        <w:rPr>
          <w:rFonts w:ascii="Times New Roman" w:hAnsi="Times New Roman" w:cs="Times New Roman"/>
          <w:szCs w:val="24"/>
        </w:rPr>
        <w:t>Spricigo</w:t>
      </w:r>
      <w:proofErr w:type="spellEnd"/>
      <w:r w:rsidRPr="00CD70CD">
        <w:rPr>
          <w:rFonts w:ascii="Times New Roman" w:hAnsi="Times New Roman" w:cs="Times New Roman"/>
          <w:szCs w:val="24"/>
        </w:rPr>
        <w:t xml:space="preserve"> Caballero, CAU nº A66319-0, encaminhada ao e-mail do Setor de Fiscalização.</w:t>
      </w:r>
    </w:p>
    <w:p w14:paraId="41B44F5F" w14:textId="77777777" w:rsidR="00CD70CD" w:rsidRPr="00CD70CD" w:rsidRDefault="00CD70CD" w:rsidP="00CD70CD">
      <w:pPr>
        <w:shd w:val="clear" w:color="auto" w:fill="FFFFFF"/>
        <w:rPr>
          <w:rFonts w:ascii="Times New Roman" w:hAnsi="Times New Roman"/>
          <w:szCs w:val="24"/>
        </w:rPr>
      </w:pPr>
      <w:r w:rsidRPr="00CD70CD">
        <w:rPr>
          <w:rFonts w:ascii="Times New Roman" w:hAnsi="Times New Roman"/>
          <w:szCs w:val="24"/>
        </w:rPr>
        <w:t>Considerando o relatório e voto da conselheira Licyane Cordeiro.</w:t>
      </w:r>
    </w:p>
    <w:p w14:paraId="2623EFF0" w14:textId="77777777" w:rsidR="00726AD6" w:rsidRDefault="00726AD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99FBD5" w14:textId="77777777" w:rsidR="00CD70CD" w:rsidRDefault="00CD70CD" w:rsidP="00CD70C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CD70CD">
        <w:rPr>
          <w:rFonts w:ascii="Times New Roman" w:hAnsi="Times New Roman"/>
        </w:rPr>
        <w:t>Solicitar à CEP-CAU/BR manifestação em relação às atividades de drenagem considerando o previsto na Resolução Confea nº 1.010, de 22 de agosto de 2005, em seu anexo II, no qual estão discriminados as atividades e os campos de atuação dos profissionais da arquitetura e urbanismo e da engenharia.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6B44D6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8E6C7EA" w14:textId="77777777" w:rsidR="00726AD6" w:rsidRDefault="00726AD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43C7D6" w14:textId="77777777" w:rsidR="00103A96" w:rsidRDefault="00103A9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Pr="00095F2D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6B0F3D84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03A96">
        <w:rPr>
          <w:rFonts w:ascii="Times New Roman" w:hAnsi="Times New Roman" w:cs="Times New Roman"/>
          <w:sz w:val="20"/>
          <w:szCs w:val="20"/>
        </w:rPr>
        <w:t xml:space="preserve">DELIBERAÇÃO Nº 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726AD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D70C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103A96">
        <w:rPr>
          <w:rFonts w:ascii="Times New Roman" w:hAnsi="Times New Roman" w:cs="Times New Roman"/>
          <w:color w:val="000000" w:themeColor="text1"/>
          <w:sz w:val="20"/>
          <w:szCs w:val="20"/>
        </w:rPr>
        <w:t>/2021</w:t>
      </w:r>
      <w:r w:rsidRPr="00103A96">
        <w:rPr>
          <w:rFonts w:ascii="Times New Roman" w:hAnsi="Times New Roman" w:cs="Times New Roman"/>
          <w:sz w:val="20"/>
          <w:szCs w:val="20"/>
        </w:rPr>
        <w:t xml:space="preserve"> – CEP-CAU/PR</w:t>
      </w:r>
    </w:p>
    <w:sectPr w:rsidR="00103A96" w:rsidRPr="00103A96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D70C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D70C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9A169C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63862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6AD6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CD70CD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D7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1261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21</cp:revision>
  <cp:lastPrinted>2020-11-05T20:04:00Z</cp:lastPrinted>
  <dcterms:created xsi:type="dcterms:W3CDTF">2020-09-24T16:49:00Z</dcterms:created>
  <dcterms:modified xsi:type="dcterms:W3CDTF">2021-03-18T19:02:00Z</dcterms:modified>
</cp:coreProperties>
</file>