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5481D" w14:textId="77777777" w:rsidR="00A00A02" w:rsidRDefault="00A00A02" w:rsidP="00A00A02">
      <w:pPr>
        <w:widowControl w:val="0"/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W w:w="9071" w:type="dxa"/>
        <w:tblLayout w:type="fixed"/>
        <w:tblLook w:val="0400" w:firstRow="0" w:lastRow="0" w:firstColumn="0" w:lastColumn="0" w:noHBand="0" w:noVBand="1"/>
      </w:tblPr>
      <w:tblGrid>
        <w:gridCol w:w="1950"/>
        <w:gridCol w:w="7121"/>
      </w:tblGrid>
      <w:tr w:rsidR="00A00A02" w14:paraId="79138661" w14:textId="77777777" w:rsidTr="00285B7C">
        <w:trPr>
          <w:cantSplit/>
          <w:trHeight w:val="283"/>
        </w:trPr>
        <w:tc>
          <w:tcPr>
            <w:tcW w:w="195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17C4877" w14:textId="77777777" w:rsidR="00A00A02" w:rsidRDefault="00A00A02" w:rsidP="00FA5A1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PROCESSO</w:t>
            </w:r>
          </w:p>
        </w:tc>
        <w:tc>
          <w:tcPr>
            <w:tcW w:w="712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7F4E575" w14:textId="70AD8B8E" w:rsidR="00A00A02" w:rsidRDefault="00A00A02" w:rsidP="00FA5A1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1ª REUNIÃO EXTRAORDINÁRIA COA</w:t>
            </w:r>
            <w:r w:rsidR="00FA5A1A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CAU/PR</w:t>
            </w:r>
          </w:p>
        </w:tc>
      </w:tr>
      <w:tr w:rsidR="00A00A02" w14:paraId="55A4892F" w14:textId="77777777" w:rsidTr="00285B7C">
        <w:trPr>
          <w:cantSplit/>
          <w:trHeight w:val="283"/>
        </w:trPr>
        <w:tc>
          <w:tcPr>
            <w:tcW w:w="1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D171F03" w14:textId="77777777" w:rsidR="00A00A02" w:rsidRDefault="00A00A02" w:rsidP="00FA5A1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INTERESSADO</w:t>
            </w:r>
          </w:p>
        </w:tc>
        <w:tc>
          <w:tcPr>
            <w:tcW w:w="71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B0DA5F4" w14:textId="738FF61E" w:rsidR="00A00A02" w:rsidRDefault="00A00A02" w:rsidP="00FA5A1A">
            <w:pPr>
              <w:pStyle w:val="TableParagraph"/>
              <w:ind w:left="0"/>
              <w:rPr>
                <w:rFonts w:ascii="Arial" w:hAnsi="Arial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en-US"/>
              </w:rPr>
              <w:t xml:space="preserve">Protocolo </w:t>
            </w:r>
            <w:r w:rsidR="00FA5A1A">
              <w:rPr>
                <w:rFonts w:ascii="Arial" w:hAnsi="Arial" w:cs="Arial"/>
                <w:sz w:val="20"/>
                <w:szCs w:val="20"/>
                <w:lang w:val="pt-BR" w:eastAsia="en-US"/>
              </w:rPr>
              <w:t xml:space="preserve">SICCAU </w:t>
            </w:r>
            <w:r>
              <w:rPr>
                <w:rFonts w:ascii="Arial" w:hAnsi="Arial" w:cs="Arial"/>
                <w:sz w:val="20"/>
                <w:szCs w:val="20"/>
                <w:lang w:val="pt-BR" w:eastAsia="en-US"/>
              </w:rPr>
              <w:t>Nº 1614711/2022 COA-CAU/BR</w:t>
            </w:r>
          </w:p>
        </w:tc>
      </w:tr>
      <w:tr w:rsidR="00A00A02" w14:paraId="5E59A294" w14:textId="77777777" w:rsidTr="00285B7C">
        <w:trPr>
          <w:cantSplit/>
          <w:trHeight w:val="283"/>
        </w:trPr>
        <w:tc>
          <w:tcPr>
            <w:tcW w:w="195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242FC08B" w14:textId="77777777" w:rsidR="00A00A02" w:rsidRDefault="00A00A02" w:rsidP="00FA5A1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heading=h.gjdgxs"/>
            <w:bookmarkEnd w:id="0"/>
            <w:r>
              <w:rPr>
                <w:rFonts w:ascii="Arial" w:eastAsia="Times New Roman" w:hAnsi="Arial" w:cs="Arial"/>
                <w:sz w:val="20"/>
                <w:szCs w:val="20"/>
              </w:rPr>
              <w:t>ASSUNTO</w:t>
            </w:r>
          </w:p>
        </w:tc>
        <w:tc>
          <w:tcPr>
            <w:tcW w:w="7120" w:type="dxa"/>
            <w:tcBorders>
              <w:top w:val="single" w:sz="4" w:space="0" w:color="000000"/>
              <w:bottom w:val="single" w:sz="6" w:space="0" w:color="000000"/>
            </w:tcBorders>
          </w:tcPr>
          <w:p w14:paraId="56FA609F" w14:textId="77777777" w:rsidR="00A00A02" w:rsidRPr="00FA5A1A" w:rsidRDefault="00A00A02" w:rsidP="00FA5A1A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16"/>
              </w:rPr>
            </w:pPr>
            <w:r w:rsidRPr="00FA5A1A">
              <w:rPr>
                <w:rFonts w:ascii="Arial" w:eastAsia="Times New Roman" w:hAnsi="Arial" w:cs="Times New Roman"/>
                <w:b/>
                <w:bCs/>
                <w:color w:val="000000" w:themeColor="text1"/>
                <w:sz w:val="20"/>
                <w:szCs w:val="16"/>
                <w:shd w:val="clear" w:color="auto" w:fill="FFFFFF"/>
              </w:rPr>
              <w:t xml:space="preserve">Contribuições sobre a proposta de alteração do Regimento Geral do CAU quanto à realização de reuniões ampliadas dos CEAU-CAU/BR e CEAU-CAU/UF </w:t>
            </w:r>
          </w:p>
        </w:tc>
      </w:tr>
      <w:tr w:rsidR="00A00A02" w14:paraId="4C993E2C" w14:textId="77777777" w:rsidTr="00285B7C">
        <w:trPr>
          <w:cantSplit/>
          <w:trHeight w:val="283"/>
        </w:trPr>
        <w:tc>
          <w:tcPr>
            <w:tcW w:w="907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FBEFA68" w14:textId="77777777" w:rsidR="00A00A02" w:rsidRDefault="00A00A02" w:rsidP="00FA5A1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0A02" w14:paraId="5F956EBE" w14:textId="77777777" w:rsidTr="00285B7C">
        <w:trPr>
          <w:cantSplit/>
          <w:trHeight w:val="283"/>
        </w:trPr>
        <w:tc>
          <w:tcPr>
            <w:tcW w:w="9070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7F7F7F"/>
            </w:tcBorders>
            <w:shd w:val="clear" w:color="auto" w:fill="F2F2F2"/>
            <w:vAlign w:val="center"/>
          </w:tcPr>
          <w:p w14:paraId="2DF30862" w14:textId="5B013A02" w:rsidR="00A00A02" w:rsidRDefault="00A00A02" w:rsidP="00FA5A1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DELIBERAÇÃO n.º 23/2022 COA</w:t>
            </w:r>
            <w:r w:rsidR="00FA5A1A">
              <w:rPr>
                <w:rFonts w:ascii="Arial" w:eastAsia="Times New Roman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CAU/PR</w:t>
            </w:r>
          </w:p>
        </w:tc>
      </w:tr>
    </w:tbl>
    <w:p w14:paraId="02C65262" w14:textId="30611B43" w:rsidR="00A00A02" w:rsidRDefault="00A00A02" w:rsidP="00A00A02">
      <w:pPr>
        <w:spacing w:before="240" w:after="240"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 COMISSÃO DE ORGANIZAÇÃO E ADMINISTRAÇÃO COA-CAU/PR, em reunião ordinária por meio de videoconferência, através da Plataforma </w:t>
      </w:r>
      <w:r>
        <w:rPr>
          <w:rFonts w:ascii="Arial" w:eastAsia="Times New Roman" w:hAnsi="Arial" w:cs="Arial"/>
          <w:i/>
          <w:sz w:val="20"/>
          <w:szCs w:val="20"/>
        </w:rPr>
        <w:t xml:space="preserve">Teams, </w:t>
      </w:r>
      <w:r>
        <w:rPr>
          <w:rFonts w:ascii="Arial" w:eastAsia="Times New Roman" w:hAnsi="Arial" w:cs="Arial"/>
          <w:sz w:val="20"/>
          <w:szCs w:val="20"/>
        </w:rPr>
        <w:t xml:space="preserve">face a Pandemia Covid-19, no dia </w:t>
      </w:r>
      <w:r w:rsidR="00CA0BC4">
        <w:rPr>
          <w:rFonts w:ascii="Arial" w:eastAsia="Times New Roman" w:hAnsi="Arial" w:cs="Arial"/>
          <w:sz w:val="20"/>
          <w:szCs w:val="20"/>
        </w:rPr>
        <w:t>7 de novembro</w:t>
      </w:r>
      <w:r>
        <w:rPr>
          <w:rFonts w:ascii="Arial" w:eastAsia="Times New Roman" w:hAnsi="Arial" w:cs="Arial"/>
          <w:sz w:val="20"/>
          <w:szCs w:val="20"/>
        </w:rPr>
        <w:t xml:space="preserve"> de 2022, no uso das competências que lhe conferem o Art. 102 do Regimento Interno do CAU/PR, após análise do assunto em epígrafe; e </w:t>
      </w:r>
    </w:p>
    <w:p w14:paraId="0D532789" w14:textId="3910AB97" w:rsidR="00A00A02" w:rsidRDefault="00A00A02" w:rsidP="00FA5A1A">
      <w:pPr>
        <w:spacing w:after="240" w:line="276" w:lineRule="auto"/>
        <w:jc w:val="both"/>
        <w:rPr>
          <w:rFonts w:ascii="Arial" w:eastAsia="Times New Roman" w:hAnsi="Arial" w:cs="Arial"/>
          <w:sz w:val="20"/>
          <w:szCs w:val="20"/>
          <w:lang w:val="pt-BR"/>
        </w:rPr>
      </w:pPr>
      <w:r>
        <w:rPr>
          <w:rFonts w:ascii="Arial" w:eastAsia="Times New Roman" w:hAnsi="Arial" w:cs="Arial"/>
          <w:sz w:val="20"/>
          <w:szCs w:val="20"/>
          <w:lang w:val="pt-BR"/>
        </w:rPr>
        <w:t xml:space="preserve">Considerando Arts. 83, 84, 85, 97 e 98, do Regimento Interno do CAU/PR, aprovado pela Deliberação Plenária </w:t>
      </w:r>
      <w:r w:rsidR="00CA0BC4">
        <w:rPr>
          <w:rFonts w:ascii="Arial" w:eastAsia="Times New Roman" w:hAnsi="Arial" w:cs="Arial"/>
          <w:sz w:val="20"/>
          <w:szCs w:val="20"/>
          <w:lang w:val="pt-BR"/>
        </w:rPr>
        <w:t xml:space="preserve">DPOPR </w:t>
      </w:r>
      <w:r>
        <w:rPr>
          <w:rFonts w:ascii="Arial" w:eastAsia="Times New Roman" w:hAnsi="Arial" w:cs="Arial"/>
          <w:sz w:val="20"/>
          <w:szCs w:val="20"/>
          <w:lang w:val="pt-BR"/>
        </w:rPr>
        <w:t>n.º 0116-03/2020, que institui finalidades e competências das Comissões Ordinárias do CAU/PR;</w:t>
      </w:r>
    </w:p>
    <w:p w14:paraId="4A207382" w14:textId="639E052A" w:rsidR="00A00A02" w:rsidRDefault="00A00A02" w:rsidP="00A00A02">
      <w:pPr>
        <w:spacing w:beforeAutospacing="1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pt-BR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pt-BR"/>
        </w:rPr>
        <w:t>Considerando Ofício Circular nº 55/2022 CAU/BR que solicita que sejam</w:t>
      </w:r>
      <w:r>
        <w:rPr>
          <w:rFonts w:ascii="Arial" w:hAnsi="Arial" w:cs="Arial"/>
          <w:sz w:val="20"/>
          <w:szCs w:val="20"/>
        </w:rPr>
        <w:t xml:space="preserve"> encaminhadas ao CAU/BR contribuições dos CAU/UF sobre a proposta de alteração do Regimento Geral do CAU quanto à realização de reuniões ampliadas dos CEAU-CAU/BR e CEAU-CAU/UF</w:t>
      </w:r>
      <w:r>
        <w:rPr>
          <w:rFonts w:ascii="Arial" w:eastAsia="Times New Roman" w:hAnsi="Arial" w:cs="Arial"/>
          <w:color w:val="000000"/>
          <w:sz w:val="20"/>
          <w:szCs w:val="20"/>
          <w:lang w:val="pt-BR"/>
        </w:rPr>
        <w:t xml:space="preserve">; </w:t>
      </w:r>
    </w:p>
    <w:p w14:paraId="59FC30A9" w14:textId="40390682" w:rsidR="00A00A02" w:rsidRDefault="00A00A02" w:rsidP="00A00A02">
      <w:pPr>
        <w:pStyle w:val="NormalWeb"/>
        <w:spacing w:before="280" w:after="28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Considerando Deliberação nº 60/2022 COA-CAU/BR, citando a participação de representante da COA-CAU/BR, na reunião do CEAU-CAU/BR, realizada em dia 24 de agosto de 2022, em Recife, para discutir a proposta de alteração do Capítulo VIII do Regimento Geral do CAU;</w:t>
      </w:r>
    </w:p>
    <w:p w14:paraId="3AE3AA46" w14:textId="66BB726E" w:rsidR="00A00A02" w:rsidRDefault="00A00A02" w:rsidP="00A00A02">
      <w:pPr>
        <w:pStyle w:val="NormalWeb"/>
        <w:spacing w:line="276" w:lineRule="auto"/>
        <w:jc w:val="both"/>
        <w:rPr>
          <w:rStyle w:val="Nenhum"/>
          <w:rFonts w:ascii="Arial" w:eastAsia="Arial" w:hAnsi="Arial" w:cs="Arial"/>
          <w:color w:val="000000"/>
          <w:sz w:val="20"/>
          <w:szCs w:val="20"/>
        </w:rPr>
      </w:pPr>
      <w:r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Considerando ainda respectiva Deliberação </w:t>
      </w:r>
      <w:r>
        <w:rPr>
          <w:rStyle w:val="Nenhum"/>
          <w:rFonts w:ascii="Arial" w:hAnsi="Arial" w:cs="Arial"/>
          <w:color w:val="000000"/>
          <w:sz w:val="20"/>
          <w:szCs w:val="20"/>
          <w:lang w:val="pt-BR"/>
        </w:rPr>
        <w:t>nº 60/2022 COA-CAU/BR</w:t>
      </w:r>
      <w:r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 que solicita o </w:t>
      </w:r>
      <w:r>
        <w:rPr>
          <w:rStyle w:val="Nenhum"/>
          <w:rFonts w:ascii="Arial" w:hAnsi="Arial" w:cs="Arial"/>
          <w:color w:val="000000"/>
          <w:sz w:val="20"/>
          <w:szCs w:val="20"/>
          <w:lang w:val="pt-BR"/>
        </w:rPr>
        <w:t>envio tanto aos CAU/UF, quanto aos  CEAU-CAU/UF, quando instituídos, a proposta de alteração do Regimento Geral do CAU quanto à realização de reuniões ampliadas dos CEAU-CAU/BR e CEAU-CAU/UF, para contribuições, no prazo de até 60(sessenta) dias do recebimento;</w:t>
      </w:r>
    </w:p>
    <w:p w14:paraId="4B0801F7" w14:textId="77777777" w:rsidR="00A00A02" w:rsidRDefault="00A00A02" w:rsidP="00A00A02">
      <w:pPr>
        <w:spacing w:after="240"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Considerando que todas as deliberações de comissão devem ser encaminhadas à Presidência do CAU/PR, para verificação e encaminhamentos, conforme Art. 122 do Regimento Interno do CAU/PR; e</w:t>
      </w:r>
    </w:p>
    <w:p w14:paraId="0D4045F6" w14:textId="77777777" w:rsidR="00A00A02" w:rsidRDefault="00A00A02" w:rsidP="00A00A02">
      <w:pPr>
        <w:spacing w:after="240"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Considerando a autorização do Conselho Diretor, a necessidade de ações cautelosas em defesa da saúde dos membros do Plenário, convidados e colaboradores do Conselho e a implantação de reuniões deliberativas virtuais, ficando atestadas a veracidade e a autenticidade das informações prestadas.</w:t>
      </w:r>
    </w:p>
    <w:p w14:paraId="2F3D32E4" w14:textId="77777777" w:rsidR="00A00A02" w:rsidRDefault="00A00A02" w:rsidP="00A00A02">
      <w:pPr>
        <w:tabs>
          <w:tab w:val="left" w:pos="4968"/>
        </w:tabs>
        <w:spacing w:before="240"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DELIBEROU:</w:t>
      </w:r>
    </w:p>
    <w:p w14:paraId="59D60F59" w14:textId="77777777" w:rsidR="00A00A02" w:rsidRDefault="00A00A02" w:rsidP="00FA5A1A">
      <w:pPr>
        <w:pStyle w:val="PargrafodaLista"/>
        <w:numPr>
          <w:ilvl w:val="0"/>
          <w:numId w:val="14"/>
        </w:numPr>
        <w:shd w:val="clear" w:color="auto" w:fill="FFFFFF"/>
        <w:spacing w:before="240" w:after="0" w:line="276" w:lineRule="auto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 xml:space="preserve">Encaminhar as respectivas sugestões à Presidência do CAU/PR </w:t>
      </w:r>
      <w:r>
        <w:rPr>
          <w:rFonts w:ascii="Arial" w:hAnsi="Arial" w:cs="Times New Roman"/>
          <w:color w:val="000000"/>
          <w:sz w:val="20"/>
          <w:szCs w:val="20"/>
        </w:rPr>
        <w:t>para posterior envio ao CAU/BR</w:t>
      </w:r>
      <w:r>
        <w:rPr>
          <w:rFonts w:ascii="Arial" w:hAnsi="Arial" w:cs="Times New Roman"/>
          <w:sz w:val="20"/>
          <w:szCs w:val="20"/>
        </w:rPr>
        <w:t xml:space="preserve">: </w:t>
      </w:r>
    </w:p>
    <w:p w14:paraId="04179DDB" w14:textId="7E09BE95" w:rsidR="00A00A02" w:rsidRDefault="00A00A02" w:rsidP="00667AE7">
      <w:pPr>
        <w:pStyle w:val="PargrafodaLista"/>
        <w:numPr>
          <w:ilvl w:val="1"/>
          <w:numId w:val="14"/>
        </w:numPr>
        <w:shd w:val="clear" w:color="auto" w:fill="FFFFFF"/>
        <w:spacing w:after="0" w:line="276" w:lineRule="auto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Criar regras visando expandir a participação também de entidades mistas, </w:t>
      </w:r>
      <w:r w:rsidR="00667AE7">
        <w:rPr>
          <w:rFonts w:ascii="Arial" w:hAnsi="Arial" w:cs="Arial"/>
          <w:color w:val="000000"/>
          <w:sz w:val="20"/>
          <w:szCs w:val="20"/>
        </w:rPr>
        <w:t xml:space="preserve">inclusive de âmbito municipal, </w:t>
      </w:r>
      <w:r>
        <w:rPr>
          <w:rFonts w:ascii="Arial" w:hAnsi="Arial" w:cs="Arial"/>
          <w:color w:val="000000"/>
          <w:sz w:val="20"/>
          <w:szCs w:val="20"/>
        </w:rPr>
        <w:t>com as seguintes condições:</w:t>
      </w:r>
    </w:p>
    <w:p w14:paraId="190F89D7" w14:textId="1C4E4C75" w:rsidR="00A00A02" w:rsidRDefault="00A00A02" w:rsidP="00667AE7">
      <w:pPr>
        <w:pStyle w:val="PargrafodaLista"/>
        <w:numPr>
          <w:ilvl w:val="2"/>
          <w:numId w:val="14"/>
        </w:numPr>
        <w:shd w:val="clear" w:color="auto" w:fill="FFFFFF"/>
        <w:spacing w:after="0" w:line="276" w:lineRule="auto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Que a maior parte dos membros d</w:t>
      </w:r>
      <w:r w:rsidR="00667AE7">
        <w:rPr>
          <w:rFonts w:ascii="Arial" w:hAnsi="Arial" w:cs="Arial"/>
          <w:color w:val="000000"/>
          <w:sz w:val="20"/>
          <w:szCs w:val="20"/>
        </w:rPr>
        <w:t>e sua</w:t>
      </w:r>
      <w:r>
        <w:rPr>
          <w:rFonts w:ascii="Arial" w:hAnsi="Arial" w:cs="Arial"/>
          <w:color w:val="000000"/>
          <w:sz w:val="20"/>
          <w:szCs w:val="20"/>
        </w:rPr>
        <w:t xml:space="preserve"> diretoria sejam arquitetos </w:t>
      </w:r>
      <w:r w:rsidR="00667AE7">
        <w:rPr>
          <w:rFonts w:ascii="Arial" w:hAnsi="Arial" w:cs="Arial"/>
          <w:color w:val="000000"/>
          <w:sz w:val="20"/>
          <w:szCs w:val="20"/>
        </w:rPr>
        <w:t xml:space="preserve">e urbanistas, </w:t>
      </w:r>
      <w:r>
        <w:rPr>
          <w:rFonts w:ascii="Arial" w:hAnsi="Arial" w:cs="Arial"/>
          <w:color w:val="000000"/>
          <w:sz w:val="20"/>
          <w:szCs w:val="20"/>
        </w:rPr>
        <w:t xml:space="preserve">e </w:t>
      </w:r>
      <w:r w:rsidR="00667AE7">
        <w:rPr>
          <w:rFonts w:ascii="Arial" w:hAnsi="Arial" w:cs="Arial"/>
          <w:color w:val="000000"/>
          <w:sz w:val="20"/>
          <w:szCs w:val="20"/>
        </w:rPr>
        <w:t>que</w:t>
      </w:r>
      <w:r>
        <w:rPr>
          <w:rFonts w:ascii="Arial" w:hAnsi="Arial" w:cs="Arial"/>
          <w:color w:val="000000"/>
          <w:sz w:val="20"/>
          <w:szCs w:val="20"/>
        </w:rPr>
        <w:t xml:space="preserve"> o presidente </w:t>
      </w:r>
      <w:r w:rsidR="00667AE7">
        <w:rPr>
          <w:rFonts w:ascii="Arial" w:hAnsi="Arial" w:cs="Arial"/>
          <w:color w:val="000000"/>
          <w:sz w:val="20"/>
          <w:szCs w:val="20"/>
        </w:rPr>
        <w:t xml:space="preserve">ou seu representante </w:t>
      </w:r>
      <w:r>
        <w:rPr>
          <w:rFonts w:ascii="Arial" w:hAnsi="Arial" w:cs="Arial"/>
          <w:color w:val="000000"/>
          <w:sz w:val="20"/>
          <w:szCs w:val="20"/>
        </w:rPr>
        <w:t xml:space="preserve">da entidade </w:t>
      </w:r>
      <w:r w:rsidR="00667AE7">
        <w:rPr>
          <w:rFonts w:ascii="Arial" w:hAnsi="Arial" w:cs="Arial"/>
          <w:color w:val="000000"/>
          <w:sz w:val="20"/>
          <w:szCs w:val="20"/>
        </w:rPr>
        <w:t xml:space="preserve">junto ao CEAU-CAU/UF </w:t>
      </w:r>
      <w:r>
        <w:rPr>
          <w:rFonts w:ascii="Arial" w:hAnsi="Arial" w:cs="Arial"/>
          <w:color w:val="000000"/>
          <w:sz w:val="20"/>
          <w:szCs w:val="20"/>
        </w:rPr>
        <w:t>seja arquiteto</w:t>
      </w:r>
      <w:r w:rsidR="00667AE7">
        <w:rPr>
          <w:rFonts w:ascii="Arial" w:hAnsi="Arial" w:cs="Arial"/>
          <w:color w:val="000000"/>
          <w:sz w:val="20"/>
          <w:szCs w:val="20"/>
        </w:rPr>
        <w:t xml:space="preserve"> e urbanista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14:paraId="0427C830" w14:textId="4F6A8E1C" w:rsidR="00A00A02" w:rsidRDefault="00A00A02" w:rsidP="00667AE7">
      <w:pPr>
        <w:pStyle w:val="PargrafodaLista"/>
        <w:numPr>
          <w:ilvl w:val="2"/>
          <w:numId w:val="14"/>
        </w:numPr>
        <w:shd w:val="clear" w:color="auto" w:fill="FFFFFF"/>
        <w:spacing w:after="0" w:line="276" w:lineRule="auto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Que as pautas debatidas sejam referentes à Arquitetura </w:t>
      </w:r>
      <w:r w:rsidR="00667AE7">
        <w:rPr>
          <w:rFonts w:ascii="Arial" w:hAnsi="Arial" w:cs="Arial"/>
          <w:color w:val="000000"/>
          <w:sz w:val="20"/>
          <w:szCs w:val="20"/>
        </w:rPr>
        <w:t xml:space="preserve">e Urbanismo, </w:t>
      </w:r>
      <w:r>
        <w:rPr>
          <w:rFonts w:ascii="Arial" w:hAnsi="Arial" w:cs="Arial"/>
          <w:color w:val="000000"/>
          <w:sz w:val="20"/>
          <w:szCs w:val="20"/>
        </w:rPr>
        <w:t>e não a outras profissões;</w:t>
      </w:r>
      <w:r w:rsidR="00667AE7">
        <w:rPr>
          <w:rFonts w:ascii="Arial" w:hAnsi="Arial" w:cs="Arial"/>
          <w:color w:val="000000"/>
          <w:sz w:val="20"/>
          <w:szCs w:val="20"/>
        </w:rPr>
        <w:t xml:space="preserve"> e</w:t>
      </w:r>
    </w:p>
    <w:p w14:paraId="05378D11" w14:textId="706374CD" w:rsidR="00A00A02" w:rsidRDefault="00A00A02" w:rsidP="00FA5A1A">
      <w:pPr>
        <w:pStyle w:val="PargrafodaLista"/>
        <w:numPr>
          <w:ilvl w:val="1"/>
          <w:numId w:val="14"/>
        </w:numPr>
        <w:shd w:val="clear" w:color="auto" w:fill="FFFFFF"/>
        <w:spacing w:after="0" w:line="276" w:lineRule="auto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Criar critérios que permitam estender a outras entidades (que apesar de não serem de nível estadual</w:t>
      </w:r>
      <w:r w:rsidR="00667AE7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fazem parte do estado) a comporem o Colegiado e a contribuir com as questões para o fortalecimento da classe</w:t>
      </w:r>
      <w:r w:rsidR="00667AE7">
        <w:rPr>
          <w:rFonts w:ascii="Arial" w:hAnsi="Arial" w:cs="Arial"/>
          <w:color w:val="000000"/>
          <w:sz w:val="20"/>
          <w:szCs w:val="20"/>
        </w:rPr>
        <w:t>.</w:t>
      </w:r>
    </w:p>
    <w:p w14:paraId="029DC663" w14:textId="27A22840" w:rsidR="00A00A02" w:rsidRPr="00FA5A1A" w:rsidRDefault="00A00A02" w:rsidP="00FA5A1A">
      <w:pPr>
        <w:pStyle w:val="PargrafodaLista"/>
        <w:numPr>
          <w:ilvl w:val="0"/>
          <w:numId w:val="14"/>
        </w:numPr>
        <w:shd w:val="clear" w:color="auto" w:fill="FFFFFF"/>
        <w:spacing w:after="0" w:line="276" w:lineRule="auto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FA5A1A">
        <w:rPr>
          <w:rFonts w:ascii="Arial" w:eastAsia="Times New Roman" w:hAnsi="Arial" w:cs="Times New Roman"/>
          <w:color w:val="000000"/>
          <w:sz w:val="20"/>
          <w:szCs w:val="20"/>
        </w:rPr>
        <w:lastRenderedPageBreak/>
        <w:t>Encaminhar esta deliberação para verificação e tomada das seguintes providências, observado e cumprido o fluxo e prazos a seguir:</w:t>
      </w:r>
    </w:p>
    <w:tbl>
      <w:tblPr>
        <w:tblW w:w="90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2440"/>
        <w:gridCol w:w="4544"/>
        <w:gridCol w:w="1638"/>
      </w:tblGrid>
      <w:tr w:rsidR="00FA5A1A" w:rsidRPr="00CB10A4" w14:paraId="00620BF2" w14:textId="77777777" w:rsidTr="00285B7C">
        <w:tc>
          <w:tcPr>
            <w:tcW w:w="448" w:type="dxa"/>
            <w:tcBorders>
              <w:top w:val="single" w:sz="6" w:space="0" w:color="000000"/>
              <w:bottom w:val="single" w:sz="6" w:space="0" w:color="000000"/>
            </w:tcBorders>
          </w:tcPr>
          <w:p w14:paraId="29F04C40" w14:textId="77777777" w:rsidR="00FA5A1A" w:rsidRPr="00CB10A4" w:rsidRDefault="00FA5A1A" w:rsidP="00FA5A1A">
            <w:pPr>
              <w:pStyle w:val="Contedodatabela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6" w:space="0" w:color="000000"/>
              <w:bottom w:val="single" w:sz="6" w:space="0" w:color="000000"/>
            </w:tcBorders>
          </w:tcPr>
          <w:p w14:paraId="02A9E994" w14:textId="77777777" w:rsidR="00FA5A1A" w:rsidRPr="00CB10A4" w:rsidRDefault="00FA5A1A" w:rsidP="00285B7C">
            <w:pPr>
              <w:pStyle w:val="Contedodatabela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0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SETOR </w:t>
            </w:r>
          </w:p>
        </w:tc>
        <w:tc>
          <w:tcPr>
            <w:tcW w:w="4543" w:type="dxa"/>
            <w:tcBorders>
              <w:top w:val="single" w:sz="6" w:space="0" w:color="000000"/>
              <w:bottom w:val="single" w:sz="6" w:space="0" w:color="000000"/>
            </w:tcBorders>
          </w:tcPr>
          <w:p w14:paraId="4B727A54" w14:textId="77777777" w:rsidR="00FA5A1A" w:rsidRPr="00CB10A4" w:rsidRDefault="00FA5A1A" w:rsidP="00285B7C">
            <w:pPr>
              <w:pStyle w:val="Contedodatabela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0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DEMANDA</w:t>
            </w:r>
          </w:p>
        </w:tc>
        <w:tc>
          <w:tcPr>
            <w:tcW w:w="1638" w:type="dxa"/>
            <w:tcBorders>
              <w:top w:val="single" w:sz="6" w:space="0" w:color="000000"/>
              <w:bottom w:val="single" w:sz="6" w:space="0" w:color="000000"/>
            </w:tcBorders>
          </w:tcPr>
          <w:p w14:paraId="01CBBEC4" w14:textId="77777777" w:rsidR="00FA5A1A" w:rsidRPr="00CB10A4" w:rsidRDefault="00FA5A1A" w:rsidP="00285B7C">
            <w:pPr>
              <w:pStyle w:val="Contedodatabela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0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PRAZO</w:t>
            </w:r>
          </w:p>
        </w:tc>
      </w:tr>
      <w:tr w:rsidR="00FA5A1A" w:rsidRPr="00CB10A4" w14:paraId="10A8CBF4" w14:textId="77777777" w:rsidTr="00285B7C">
        <w:tc>
          <w:tcPr>
            <w:tcW w:w="448" w:type="dxa"/>
          </w:tcPr>
          <w:p w14:paraId="4C70F2DF" w14:textId="77777777" w:rsidR="00FA5A1A" w:rsidRPr="00CB10A4" w:rsidRDefault="00FA5A1A" w:rsidP="00285B7C">
            <w:pPr>
              <w:pStyle w:val="Contedodatabela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0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440" w:type="dxa"/>
          </w:tcPr>
          <w:p w14:paraId="24222914" w14:textId="77777777" w:rsidR="00FA5A1A" w:rsidRPr="00CB10A4" w:rsidRDefault="00FA5A1A" w:rsidP="00285B7C">
            <w:pPr>
              <w:pStyle w:val="Contedodatabela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0A4">
              <w:rPr>
                <w:rFonts w:ascii="Arial" w:hAnsi="Arial" w:cs="Arial"/>
                <w:color w:val="000000"/>
                <w:sz w:val="20"/>
                <w:szCs w:val="20"/>
              </w:rPr>
              <w:t xml:space="preserve"> COA-CAU/PR</w:t>
            </w:r>
          </w:p>
        </w:tc>
        <w:tc>
          <w:tcPr>
            <w:tcW w:w="4543" w:type="dxa"/>
          </w:tcPr>
          <w:p w14:paraId="4D8EA634" w14:textId="77777777" w:rsidR="00FA5A1A" w:rsidRPr="00CB10A4" w:rsidRDefault="00FA5A1A" w:rsidP="00285B7C">
            <w:pPr>
              <w:pStyle w:val="Contedodatabela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0A4">
              <w:rPr>
                <w:rFonts w:ascii="Arial" w:hAnsi="Arial" w:cs="Arial"/>
                <w:color w:val="000000"/>
                <w:sz w:val="20"/>
                <w:szCs w:val="20"/>
              </w:rPr>
              <w:t xml:space="preserve"> Encaminhamento ao Gabinete da Presidência</w:t>
            </w:r>
          </w:p>
        </w:tc>
        <w:tc>
          <w:tcPr>
            <w:tcW w:w="1638" w:type="dxa"/>
          </w:tcPr>
          <w:p w14:paraId="748AECBC" w14:textId="77777777" w:rsidR="00FA5A1A" w:rsidRPr="00CB10A4" w:rsidRDefault="00FA5A1A" w:rsidP="00285B7C">
            <w:pPr>
              <w:pStyle w:val="Contedodatabela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0A4">
              <w:rPr>
                <w:rFonts w:ascii="Arial" w:hAnsi="Arial" w:cs="Arial"/>
                <w:color w:val="000000"/>
                <w:sz w:val="20"/>
                <w:szCs w:val="20"/>
              </w:rPr>
              <w:t xml:space="preserve"> 03 dias</w:t>
            </w:r>
          </w:p>
        </w:tc>
      </w:tr>
      <w:tr w:rsidR="00FA5A1A" w:rsidRPr="00CB10A4" w14:paraId="288C2EC3" w14:textId="77777777" w:rsidTr="00285B7C">
        <w:tc>
          <w:tcPr>
            <w:tcW w:w="448" w:type="dxa"/>
            <w:tcBorders>
              <w:bottom w:val="single" w:sz="6" w:space="0" w:color="000000"/>
            </w:tcBorders>
          </w:tcPr>
          <w:p w14:paraId="36A51999" w14:textId="77777777" w:rsidR="00FA5A1A" w:rsidRPr="00CB10A4" w:rsidRDefault="00FA5A1A" w:rsidP="00285B7C">
            <w:pPr>
              <w:pStyle w:val="Contedodatabela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0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2440" w:type="dxa"/>
            <w:tcBorders>
              <w:bottom w:val="single" w:sz="6" w:space="0" w:color="000000"/>
            </w:tcBorders>
          </w:tcPr>
          <w:p w14:paraId="76D3C0C5" w14:textId="77777777" w:rsidR="00FA5A1A" w:rsidRPr="00CB10A4" w:rsidRDefault="00FA5A1A" w:rsidP="00285B7C">
            <w:pPr>
              <w:pStyle w:val="Contedodatabela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0A4">
              <w:rPr>
                <w:rFonts w:ascii="Arial" w:hAnsi="Arial" w:cs="Arial"/>
                <w:color w:val="000000"/>
                <w:sz w:val="20"/>
                <w:szCs w:val="20"/>
              </w:rPr>
              <w:t xml:space="preserve"> Gabinete da Presidência</w:t>
            </w:r>
          </w:p>
        </w:tc>
        <w:tc>
          <w:tcPr>
            <w:tcW w:w="4543" w:type="dxa"/>
            <w:tcBorders>
              <w:bottom w:val="single" w:sz="6" w:space="0" w:color="000000"/>
            </w:tcBorders>
          </w:tcPr>
          <w:p w14:paraId="34973CA1" w14:textId="77777777" w:rsidR="00FA5A1A" w:rsidRPr="00CB10A4" w:rsidRDefault="00FA5A1A" w:rsidP="00285B7C">
            <w:pPr>
              <w:pStyle w:val="Contedodatabela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0A4">
              <w:rPr>
                <w:rFonts w:ascii="Arial" w:hAnsi="Arial" w:cs="Arial"/>
                <w:color w:val="000000"/>
                <w:sz w:val="20"/>
                <w:szCs w:val="20"/>
              </w:rPr>
              <w:t xml:space="preserve"> Encaminhamento ao CAU/BR</w:t>
            </w:r>
          </w:p>
        </w:tc>
        <w:tc>
          <w:tcPr>
            <w:tcW w:w="1638" w:type="dxa"/>
            <w:tcBorders>
              <w:bottom w:val="single" w:sz="6" w:space="0" w:color="000000"/>
            </w:tcBorders>
          </w:tcPr>
          <w:p w14:paraId="28FDB818" w14:textId="77777777" w:rsidR="00FA5A1A" w:rsidRPr="00CB10A4" w:rsidRDefault="00FA5A1A" w:rsidP="00285B7C">
            <w:pPr>
              <w:pStyle w:val="Contedodatabela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06 </w:t>
            </w:r>
            <w:r w:rsidRPr="00CB10A4">
              <w:rPr>
                <w:rFonts w:ascii="Arial" w:hAnsi="Arial" w:cs="Arial"/>
                <w:color w:val="000000"/>
                <w:sz w:val="20"/>
                <w:szCs w:val="20"/>
              </w:rPr>
              <w:t>dias</w:t>
            </w:r>
          </w:p>
        </w:tc>
      </w:tr>
    </w:tbl>
    <w:p w14:paraId="093E6F4C" w14:textId="77777777" w:rsidR="00A00A02" w:rsidRDefault="00A00A02" w:rsidP="00667AE7">
      <w:pPr>
        <w:pStyle w:val="PargrafodaLista"/>
        <w:numPr>
          <w:ilvl w:val="0"/>
          <w:numId w:val="14"/>
        </w:numPr>
        <w:shd w:val="clear" w:color="auto" w:fill="FFFFFF"/>
        <w:spacing w:before="240" w:after="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Times New Roman"/>
          <w:color w:val="000000"/>
          <w:sz w:val="20"/>
          <w:szCs w:val="20"/>
        </w:rPr>
        <w:t xml:space="preserve">Solicitar a observação dos temas contidos nesta deliberação pelos demais setores e, órgãos colegiados que possuem convergência com o assunto. </w:t>
      </w:r>
    </w:p>
    <w:p w14:paraId="3B406990" w14:textId="77777777" w:rsidR="00A00A02" w:rsidRDefault="00A00A02" w:rsidP="00A00A02">
      <w:pPr>
        <w:pStyle w:val="PargrafodaLista"/>
        <w:shd w:val="clear" w:color="auto" w:fill="FFFFFF"/>
        <w:spacing w:before="240" w:after="0" w:line="276" w:lineRule="auto"/>
        <w:ind w:left="0" w:firstLine="720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Esta deliberação entra em vigor nesta data. </w:t>
      </w:r>
    </w:p>
    <w:p w14:paraId="7A3730E9" w14:textId="77777777" w:rsidR="00A00A02" w:rsidRDefault="00A00A02" w:rsidP="00A00A02">
      <w:pPr>
        <w:spacing w:before="240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Curitiba (PR), 07 de novembro de 2022.</w:t>
      </w:r>
    </w:p>
    <w:p w14:paraId="325C4C9D" w14:textId="54C64FE4" w:rsidR="00A00A02" w:rsidRDefault="00A00A02" w:rsidP="00A00A0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6F3CA2C" w14:textId="77777777" w:rsidR="00A00A02" w:rsidRPr="00A00A02" w:rsidRDefault="00A00A02" w:rsidP="00A00A0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9F3E127" w14:textId="77777777" w:rsidR="00A00A02" w:rsidRPr="00A00A02" w:rsidRDefault="00A00A02" w:rsidP="00A00A0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C115EE6" w14:textId="77777777" w:rsidR="00A00A02" w:rsidRPr="00A00A02" w:rsidRDefault="00A00A02" w:rsidP="00A00A0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Normal0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4677"/>
        <w:gridCol w:w="4394"/>
      </w:tblGrid>
      <w:tr w:rsidR="00A00A02" w14:paraId="70383D28" w14:textId="77777777" w:rsidTr="00285B7C">
        <w:trPr>
          <w:trHeight w:val="450"/>
        </w:trPr>
        <w:tc>
          <w:tcPr>
            <w:tcW w:w="4676" w:type="dxa"/>
            <w:vAlign w:val="center"/>
          </w:tcPr>
          <w:p w14:paraId="38273FC6" w14:textId="77777777" w:rsidR="00A00A02" w:rsidRDefault="00A00A02" w:rsidP="00285B7C">
            <w:pPr>
              <w:pStyle w:val="TableParagraph"/>
              <w:spacing w:line="221" w:lineRule="exact"/>
              <w:ind w:left="183" w:right="865"/>
              <w:jc w:val="center"/>
              <w:rPr>
                <w:rFonts w:ascii="Arial" w:hAnsi="Arial" w:cs="Arial"/>
                <w:b/>
                <w:sz w:val="20"/>
                <w:lang w:val="pt-BR" w:eastAsia="en-US"/>
              </w:rPr>
            </w:pPr>
          </w:p>
          <w:p w14:paraId="1DD440F4" w14:textId="739F0F9F" w:rsidR="00A00A02" w:rsidRDefault="00A00A02" w:rsidP="00285B7C">
            <w:pPr>
              <w:pStyle w:val="TableParagraph"/>
              <w:spacing w:line="221" w:lineRule="exact"/>
              <w:ind w:left="183" w:right="865"/>
              <w:jc w:val="center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 w:eastAsia="en-US"/>
              </w:rPr>
              <w:t>Coordenador</w:t>
            </w:r>
            <w:r>
              <w:rPr>
                <w:rFonts w:ascii="Arial" w:hAnsi="Arial" w:cs="Arial"/>
                <w:spacing w:val="-4"/>
                <w:sz w:val="20"/>
                <w:lang w:val="pt-BR" w:eastAsia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pt-BR" w:eastAsia="en-US"/>
              </w:rPr>
              <w:t>COA-CAU/PR</w:t>
            </w:r>
          </w:p>
        </w:tc>
        <w:tc>
          <w:tcPr>
            <w:tcW w:w="4394" w:type="dxa"/>
            <w:vAlign w:val="center"/>
          </w:tcPr>
          <w:p w14:paraId="72CC9B0B" w14:textId="77777777" w:rsidR="00A00A02" w:rsidRDefault="00A00A02" w:rsidP="00285B7C">
            <w:pPr>
              <w:pStyle w:val="Corpodetexto"/>
              <w:widowControl w:val="0"/>
              <w:spacing w:before="5" w:after="1" w:line="221" w:lineRule="exact"/>
              <w:ind w:right="184"/>
              <w:jc w:val="center"/>
              <w:rPr>
                <w:rFonts w:ascii="Arial" w:hAnsi="Arial" w:cs="Arial"/>
                <w:b/>
                <w:szCs w:val="14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 w:eastAsia="en-US"/>
              </w:rPr>
              <w:t xml:space="preserve">RENE JOSE RODRIGUES JUNIOR </w:t>
            </w:r>
          </w:p>
          <w:p w14:paraId="2E64E880" w14:textId="77777777" w:rsidR="00A00A02" w:rsidRDefault="00A00A02" w:rsidP="00285B7C">
            <w:pPr>
              <w:pStyle w:val="Corpodetexto"/>
              <w:widowControl w:val="0"/>
              <w:spacing w:before="5" w:after="1" w:line="221" w:lineRule="exact"/>
              <w:ind w:right="184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lang w:val="pt-BR" w:eastAsia="en-US"/>
              </w:rPr>
              <w:t>Coord. Adjunto COA-CAU/PR</w:t>
            </w:r>
          </w:p>
        </w:tc>
      </w:tr>
    </w:tbl>
    <w:p w14:paraId="388F0C63" w14:textId="77777777" w:rsidR="00A00A02" w:rsidRPr="00A00A02" w:rsidRDefault="00A00A02" w:rsidP="00A00A0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2DAF852" w14:textId="77777777" w:rsidR="00A00A02" w:rsidRPr="00A00A02" w:rsidRDefault="00A00A02" w:rsidP="00A00A0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5755123" w14:textId="77777777" w:rsidR="00A00A02" w:rsidRPr="00A00A02" w:rsidRDefault="00A00A02" w:rsidP="00A00A0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0B65C0C" w14:textId="77777777" w:rsidR="00A00A02" w:rsidRPr="00A00A02" w:rsidRDefault="00A00A02" w:rsidP="00A00A0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EF5F1E7" w14:textId="77777777" w:rsidR="00A00A02" w:rsidRPr="00A00A02" w:rsidRDefault="00A00A02" w:rsidP="00A00A0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Normal0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4677"/>
        <w:gridCol w:w="4394"/>
      </w:tblGrid>
      <w:tr w:rsidR="00A00A02" w14:paraId="7C461438" w14:textId="77777777" w:rsidTr="00285B7C">
        <w:trPr>
          <w:trHeight w:val="450"/>
        </w:trPr>
        <w:tc>
          <w:tcPr>
            <w:tcW w:w="4676" w:type="dxa"/>
            <w:vAlign w:val="center"/>
          </w:tcPr>
          <w:p w14:paraId="6C4E17F0" w14:textId="77777777" w:rsidR="00A00A02" w:rsidRDefault="00A00A02" w:rsidP="00285B7C">
            <w:pPr>
              <w:pStyle w:val="TableParagraph"/>
              <w:spacing w:line="221" w:lineRule="exact"/>
              <w:ind w:left="0" w:right="184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 w:eastAsia="en-US"/>
              </w:rPr>
              <w:t>LÍGIA MARA DE CASTRO FERREIRA</w:t>
            </w:r>
          </w:p>
          <w:p w14:paraId="0AF942A9" w14:textId="77777777" w:rsidR="00A00A02" w:rsidRPr="00A00A02" w:rsidRDefault="00A00A02" w:rsidP="00285B7C">
            <w:pPr>
              <w:pStyle w:val="TableParagraph"/>
              <w:spacing w:line="221" w:lineRule="exact"/>
              <w:ind w:left="0" w:right="184"/>
              <w:jc w:val="center"/>
              <w:rPr>
                <w:lang w:val="pt-BR" w:eastAsia="en-US"/>
              </w:rPr>
            </w:pPr>
            <w:r>
              <w:rPr>
                <w:rFonts w:ascii="Arial" w:hAnsi="Arial" w:cs="Arial"/>
                <w:sz w:val="20"/>
                <w:lang w:val="pt-BR" w:eastAsia="en-US"/>
              </w:rPr>
              <w:t>Assistente</w:t>
            </w:r>
            <w:r>
              <w:rPr>
                <w:rFonts w:ascii="Arial" w:hAnsi="Arial" w:cs="Arial"/>
                <w:spacing w:val="-4"/>
                <w:sz w:val="20"/>
                <w:lang w:val="pt-BR" w:eastAsia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pt-BR" w:eastAsia="en-US"/>
              </w:rPr>
              <w:t>da</w:t>
            </w:r>
            <w:r>
              <w:rPr>
                <w:rFonts w:ascii="Arial" w:hAnsi="Arial" w:cs="Arial"/>
                <w:spacing w:val="-4"/>
                <w:sz w:val="20"/>
                <w:lang w:val="pt-BR" w:eastAsia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pt-BR" w:eastAsia="en-US"/>
              </w:rPr>
              <w:t>COA-CAU/PR</w:t>
            </w:r>
          </w:p>
        </w:tc>
        <w:tc>
          <w:tcPr>
            <w:tcW w:w="4394" w:type="dxa"/>
            <w:vAlign w:val="center"/>
          </w:tcPr>
          <w:p w14:paraId="177EF33C" w14:textId="77777777" w:rsidR="00A00A02" w:rsidRDefault="00A00A02" w:rsidP="00285B7C">
            <w:pPr>
              <w:pStyle w:val="TableParagraph"/>
              <w:spacing w:line="221" w:lineRule="exact"/>
              <w:ind w:left="0" w:right="184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</w:p>
        </w:tc>
      </w:tr>
    </w:tbl>
    <w:tbl>
      <w:tblPr>
        <w:tblW w:w="9071" w:type="dxa"/>
        <w:tblLayout w:type="fixed"/>
        <w:tblLook w:val="0000" w:firstRow="0" w:lastRow="0" w:firstColumn="0" w:lastColumn="0" w:noHBand="0" w:noVBand="0"/>
      </w:tblPr>
      <w:tblGrid>
        <w:gridCol w:w="1844"/>
        <w:gridCol w:w="3692"/>
        <w:gridCol w:w="880"/>
        <w:gridCol w:w="888"/>
        <w:gridCol w:w="880"/>
        <w:gridCol w:w="887"/>
      </w:tblGrid>
      <w:tr w:rsidR="00A00A02" w:rsidRPr="00A00A02" w14:paraId="25678079" w14:textId="77777777" w:rsidTr="00285B7C">
        <w:trPr>
          <w:trHeight w:val="220"/>
        </w:trPr>
        <w:tc>
          <w:tcPr>
            <w:tcW w:w="9070" w:type="dxa"/>
            <w:gridSpan w:val="6"/>
          </w:tcPr>
          <w:p w14:paraId="278296DD" w14:textId="77777777" w:rsidR="00A00A02" w:rsidRPr="00A00A02" w:rsidRDefault="00A00A02" w:rsidP="00A00A02">
            <w:pPr>
              <w:pageBreakBefore/>
              <w:widowControl w:val="0"/>
              <w:tabs>
                <w:tab w:val="left" w:pos="49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0A0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br w:type="page"/>
              <w:t>1</w:t>
            </w:r>
            <w:r w:rsidRPr="00A00A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ª REUNIÃO EXTRAORDINÁRIA DA COA-CAU/PR 2022</w:t>
            </w:r>
          </w:p>
          <w:p w14:paraId="57E27320" w14:textId="77777777" w:rsidR="00A00A02" w:rsidRPr="00A00A02" w:rsidRDefault="00A00A02" w:rsidP="00A00A02">
            <w:pPr>
              <w:widowControl w:val="0"/>
              <w:tabs>
                <w:tab w:val="left" w:pos="49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0A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Videoconferência</w:t>
            </w:r>
          </w:p>
        </w:tc>
      </w:tr>
      <w:tr w:rsidR="00A00A02" w14:paraId="5256021D" w14:textId="77777777" w:rsidTr="00285B7C">
        <w:trPr>
          <w:trHeight w:val="220"/>
        </w:trPr>
        <w:tc>
          <w:tcPr>
            <w:tcW w:w="9070" w:type="dxa"/>
            <w:gridSpan w:val="6"/>
            <w:tcBorders>
              <w:bottom w:val="single" w:sz="6" w:space="0" w:color="000000"/>
            </w:tcBorders>
          </w:tcPr>
          <w:p w14:paraId="0EB86060" w14:textId="77777777" w:rsidR="00A00A02" w:rsidRDefault="00A00A02" w:rsidP="00A00A02">
            <w:pPr>
              <w:widowControl w:val="0"/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Folha de Votação</w:t>
            </w:r>
          </w:p>
        </w:tc>
      </w:tr>
      <w:tr w:rsidR="00A00A02" w14:paraId="6784B91B" w14:textId="77777777" w:rsidTr="00285B7C">
        <w:trPr>
          <w:trHeight w:val="230"/>
        </w:trPr>
        <w:tc>
          <w:tcPr>
            <w:tcW w:w="1843" w:type="dxa"/>
            <w:vMerge w:val="restart"/>
            <w:tcBorders>
              <w:top w:val="single" w:sz="6" w:space="0" w:color="000000"/>
              <w:bottom w:val="single" w:sz="4" w:space="0" w:color="808080"/>
            </w:tcBorders>
            <w:vAlign w:val="center"/>
          </w:tcPr>
          <w:p w14:paraId="489BF810" w14:textId="77777777" w:rsidR="00A00A02" w:rsidRDefault="00A00A02" w:rsidP="00A00A0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4" w:space="0" w:color="808080"/>
            </w:tcBorders>
            <w:vAlign w:val="center"/>
          </w:tcPr>
          <w:p w14:paraId="22885C60" w14:textId="77777777" w:rsidR="00A00A02" w:rsidRDefault="00A00A02" w:rsidP="00A00A0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Conselheiros</w:t>
            </w:r>
          </w:p>
        </w:tc>
        <w:tc>
          <w:tcPr>
            <w:tcW w:w="3535" w:type="dxa"/>
            <w:gridSpan w:val="4"/>
            <w:tcBorders>
              <w:top w:val="single" w:sz="6" w:space="0" w:color="000000"/>
              <w:bottom w:val="single" w:sz="4" w:space="0" w:color="808080"/>
            </w:tcBorders>
            <w:vAlign w:val="center"/>
          </w:tcPr>
          <w:p w14:paraId="644C8B31" w14:textId="77777777" w:rsidR="00A00A02" w:rsidRDefault="00A00A02" w:rsidP="00A00A0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Votação</w:t>
            </w:r>
          </w:p>
        </w:tc>
      </w:tr>
      <w:tr w:rsidR="00A00A02" w14:paraId="02409B2C" w14:textId="77777777" w:rsidTr="00285B7C">
        <w:trPr>
          <w:trHeight w:val="230"/>
        </w:trPr>
        <w:tc>
          <w:tcPr>
            <w:tcW w:w="1843" w:type="dxa"/>
            <w:vMerge/>
            <w:tcBorders>
              <w:top w:val="single" w:sz="6" w:space="0" w:color="000000"/>
              <w:bottom w:val="single" w:sz="4" w:space="0" w:color="808080"/>
            </w:tcBorders>
            <w:vAlign w:val="center"/>
          </w:tcPr>
          <w:p w14:paraId="69BE26A2" w14:textId="77777777" w:rsidR="00A00A02" w:rsidRDefault="00A00A02" w:rsidP="00A00A02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top w:val="single" w:sz="6" w:space="0" w:color="000000"/>
              <w:bottom w:val="single" w:sz="4" w:space="0" w:color="808080"/>
            </w:tcBorders>
            <w:vAlign w:val="center"/>
          </w:tcPr>
          <w:p w14:paraId="3EDD0F49" w14:textId="77777777" w:rsidR="00A00A02" w:rsidRDefault="00A00A02" w:rsidP="00A00A02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 w14:paraId="41A035B7" w14:textId="77777777" w:rsidR="00A00A02" w:rsidRDefault="00A00A02" w:rsidP="00A00A0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Sim</w:t>
            </w:r>
          </w:p>
        </w:tc>
        <w:tc>
          <w:tcPr>
            <w:tcW w:w="888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 w14:paraId="3A399149" w14:textId="77777777" w:rsidR="00A00A02" w:rsidRDefault="00A00A02" w:rsidP="00A00A0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Não</w:t>
            </w:r>
          </w:p>
        </w:tc>
        <w:tc>
          <w:tcPr>
            <w:tcW w:w="880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 w14:paraId="4D877543" w14:textId="77777777" w:rsidR="00A00A02" w:rsidRDefault="00A00A02" w:rsidP="00A00A0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Abst.</w:t>
            </w:r>
          </w:p>
        </w:tc>
        <w:tc>
          <w:tcPr>
            <w:tcW w:w="887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 w14:paraId="60AA59B7" w14:textId="77777777" w:rsidR="00A00A02" w:rsidRDefault="00A00A02" w:rsidP="00A00A0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Ausên.</w:t>
            </w:r>
          </w:p>
        </w:tc>
      </w:tr>
      <w:tr w:rsidR="00A00A02" w14:paraId="5229BCC6" w14:textId="77777777" w:rsidTr="00285B7C">
        <w:trPr>
          <w:trHeight w:val="230"/>
        </w:trPr>
        <w:tc>
          <w:tcPr>
            <w:tcW w:w="1843" w:type="dxa"/>
            <w:tcBorders>
              <w:top w:val="single" w:sz="6" w:space="0" w:color="000000"/>
              <w:bottom w:val="single" w:sz="4" w:space="0" w:color="000000"/>
            </w:tcBorders>
          </w:tcPr>
          <w:p w14:paraId="038DAAB9" w14:textId="77777777" w:rsidR="00A00A02" w:rsidRDefault="00A00A02" w:rsidP="00A00A0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</w:tcPr>
          <w:p w14:paraId="6CDB367A" w14:textId="77777777" w:rsidR="00A00A02" w:rsidRDefault="00A00A02" w:rsidP="00A00A0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Walter Gustavo Linzmeyer</w:t>
            </w:r>
          </w:p>
        </w:tc>
        <w:tc>
          <w:tcPr>
            <w:tcW w:w="880" w:type="dxa"/>
            <w:tcBorders>
              <w:top w:val="single" w:sz="6" w:space="0" w:color="000000"/>
              <w:bottom w:val="single" w:sz="4" w:space="0" w:color="000000"/>
            </w:tcBorders>
          </w:tcPr>
          <w:p w14:paraId="30C5CACB" w14:textId="77777777" w:rsidR="00A00A02" w:rsidRDefault="00A00A02" w:rsidP="00A00A0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</w:tcPr>
          <w:p w14:paraId="2F018844" w14:textId="77777777" w:rsidR="00A00A02" w:rsidRDefault="00A00A02" w:rsidP="00A00A0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000000"/>
              <w:bottom w:val="single" w:sz="4" w:space="0" w:color="000000"/>
            </w:tcBorders>
          </w:tcPr>
          <w:p w14:paraId="68D56D38" w14:textId="77777777" w:rsidR="00A00A02" w:rsidRDefault="00A00A02" w:rsidP="00A00A0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000000"/>
              <w:bottom w:val="single" w:sz="4" w:space="0" w:color="000000"/>
            </w:tcBorders>
          </w:tcPr>
          <w:p w14:paraId="5ECBF959" w14:textId="77777777" w:rsidR="00A00A02" w:rsidRDefault="00A00A02" w:rsidP="00A00A0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00A02" w14:paraId="6F9FF4A9" w14:textId="77777777" w:rsidTr="00285B7C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14:paraId="263BD1EC" w14:textId="77777777" w:rsidR="00A00A02" w:rsidRDefault="00A00A02" w:rsidP="00A00A0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Coord. 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</w:tcPr>
          <w:p w14:paraId="5FF103FA" w14:textId="77777777" w:rsidR="00A00A02" w:rsidRDefault="00A00A02" w:rsidP="00A00A0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Renê Rodrigues </w:t>
            </w:r>
          </w:p>
        </w:tc>
        <w:tc>
          <w:tcPr>
            <w:tcW w:w="880" w:type="dxa"/>
            <w:tcBorders>
              <w:top w:val="single" w:sz="4" w:space="0" w:color="000000"/>
              <w:bottom w:val="single" w:sz="4" w:space="0" w:color="000000"/>
            </w:tcBorders>
          </w:tcPr>
          <w:p w14:paraId="3C328555" w14:textId="77777777" w:rsidR="00A00A02" w:rsidRDefault="00A00A02" w:rsidP="00A00A0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</w:tcPr>
          <w:p w14:paraId="7931DCDA" w14:textId="77777777" w:rsidR="00A00A02" w:rsidRDefault="00A00A02" w:rsidP="00A00A0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bottom w:val="single" w:sz="4" w:space="0" w:color="000000"/>
            </w:tcBorders>
          </w:tcPr>
          <w:p w14:paraId="08F28246" w14:textId="77777777" w:rsidR="00A00A02" w:rsidRDefault="00A00A02" w:rsidP="00A00A0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bottom w:val="single" w:sz="4" w:space="0" w:color="000000"/>
            </w:tcBorders>
          </w:tcPr>
          <w:p w14:paraId="5A7C5A45" w14:textId="77777777" w:rsidR="00A00A02" w:rsidRDefault="00A00A02" w:rsidP="00A00A0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00A02" w14:paraId="41955C86" w14:textId="77777777" w:rsidTr="00285B7C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6" w:space="0" w:color="000000"/>
            </w:tcBorders>
          </w:tcPr>
          <w:p w14:paraId="6679F14D" w14:textId="77777777" w:rsidR="00A00A02" w:rsidRDefault="00A00A02" w:rsidP="00A00A0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</w:tcPr>
          <w:p w14:paraId="6F2B0531" w14:textId="77777777" w:rsidR="00A00A02" w:rsidRDefault="00A00A02" w:rsidP="00A00A0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50505"/>
                <w:sz w:val="20"/>
                <w:szCs w:val="20"/>
              </w:rPr>
              <w:t xml:space="preserve">Rafaela Weigert </w:t>
            </w:r>
          </w:p>
        </w:tc>
        <w:tc>
          <w:tcPr>
            <w:tcW w:w="880" w:type="dxa"/>
            <w:tcBorders>
              <w:top w:val="single" w:sz="4" w:space="0" w:color="000000"/>
              <w:bottom w:val="single" w:sz="6" w:space="0" w:color="000000"/>
            </w:tcBorders>
          </w:tcPr>
          <w:p w14:paraId="60730A0E" w14:textId="77777777" w:rsidR="00A00A02" w:rsidRDefault="00A00A02" w:rsidP="00A00A0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</w:tcPr>
          <w:p w14:paraId="3855B299" w14:textId="77777777" w:rsidR="00A00A02" w:rsidRDefault="00A00A02" w:rsidP="00A00A0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bottom w:val="single" w:sz="6" w:space="0" w:color="000000"/>
            </w:tcBorders>
          </w:tcPr>
          <w:p w14:paraId="4AB1668E" w14:textId="77777777" w:rsidR="00A00A02" w:rsidRDefault="00A00A02" w:rsidP="00A00A0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bottom w:val="single" w:sz="6" w:space="0" w:color="000000"/>
            </w:tcBorders>
          </w:tcPr>
          <w:p w14:paraId="12B840A9" w14:textId="77777777" w:rsidR="00A00A02" w:rsidRDefault="00A00A02" w:rsidP="00A00A0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A00A02" w14:paraId="423A5F5E" w14:textId="77777777" w:rsidTr="00285B7C">
        <w:trPr>
          <w:trHeight w:val="230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4" w:space="0" w:color="808080"/>
            </w:tcBorders>
          </w:tcPr>
          <w:p w14:paraId="1A0B6550" w14:textId="77777777" w:rsidR="00A00A02" w:rsidRDefault="00A00A02" w:rsidP="00A00A02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00A02" w:rsidRPr="00A00A02" w14:paraId="2B0D2CF5" w14:textId="77777777" w:rsidTr="00285B7C">
        <w:trPr>
          <w:trHeight w:val="1418"/>
        </w:trPr>
        <w:tc>
          <w:tcPr>
            <w:tcW w:w="907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5469608E" w14:textId="77777777" w:rsidR="00A00A02" w:rsidRPr="00A00A02" w:rsidRDefault="00A00A02" w:rsidP="00285B7C">
            <w:pPr>
              <w:widowControl w:val="0"/>
              <w:spacing w:before="120" w:after="12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00A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Histórico da votação: 1</w:t>
            </w:r>
            <w:r w:rsidRPr="00A00A0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ª REUNIÃO EXTRAORDINÁRIA COA-CAU/PR</w:t>
            </w:r>
          </w:p>
          <w:p w14:paraId="69AA0565" w14:textId="77777777" w:rsidR="00A00A02" w:rsidRPr="00A00A02" w:rsidRDefault="00A00A02" w:rsidP="00285B7C">
            <w:pPr>
              <w:widowControl w:val="0"/>
              <w:spacing w:before="120" w:after="12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00A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Data: </w:t>
            </w:r>
            <w:r w:rsidRPr="00A00A0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07/11/2022</w:t>
            </w:r>
          </w:p>
          <w:p w14:paraId="3A9DDD6A" w14:textId="77777777" w:rsidR="00A00A02" w:rsidRPr="00A00A02" w:rsidRDefault="00A00A02" w:rsidP="00285B7C">
            <w:pPr>
              <w:widowControl w:val="0"/>
              <w:spacing w:before="120" w:after="12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00A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Matéria em votação: </w:t>
            </w:r>
            <w:r w:rsidRPr="00A00A0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00A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Contribuições sobre a proposta de alteração do Regimento Geral do CAU quanto à realização de reuniões ampliadas dos CEAU-CAU/BR e CEAU-CAU/UF</w:t>
            </w:r>
            <w:r w:rsidRPr="00A00A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554410A9" w14:textId="77777777" w:rsidR="00A00A02" w:rsidRPr="00A00A02" w:rsidRDefault="00A00A02" w:rsidP="00285B7C">
            <w:pPr>
              <w:widowControl w:val="0"/>
              <w:spacing w:before="120" w:after="12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00A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Resultado da votação:</w:t>
            </w:r>
            <w:r w:rsidRPr="00A00A0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Sim </w:t>
            </w:r>
            <w:r w:rsidRPr="00A00A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(2), </w:t>
            </w:r>
            <w:r w:rsidRPr="00A00A0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Não </w:t>
            </w:r>
            <w:r w:rsidRPr="00A00A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(0), </w:t>
            </w:r>
            <w:r w:rsidRPr="00A00A0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Abstenções </w:t>
            </w:r>
            <w:r w:rsidRPr="00A00A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(0), </w:t>
            </w:r>
            <w:r w:rsidRPr="00A00A0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Ausências </w:t>
            </w:r>
            <w:r w:rsidRPr="00A00A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(1) </w:t>
            </w:r>
            <w:r w:rsidRPr="00A00A0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do</w:t>
            </w:r>
            <w:r w:rsidRPr="00A00A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A00A0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Total de 3 (três) Conselheiros.</w:t>
            </w:r>
          </w:p>
          <w:p w14:paraId="2F40057A" w14:textId="77777777" w:rsidR="00A00A02" w:rsidRPr="00A00A02" w:rsidRDefault="00A00A02" w:rsidP="00285B7C">
            <w:pPr>
              <w:widowControl w:val="0"/>
              <w:spacing w:before="120" w:after="12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00A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Ocorrências:</w:t>
            </w:r>
            <w:r w:rsidRPr="00A00A0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Nenhuma.</w:t>
            </w:r>
          </w:p>
          <w:p w14:paraId="461EEA3E" w14:textId="77777777" w:rsidR="00A00A02" w:rsidRPr="00A00A02" w:rsidRDefault="00A00A02" w:rsidP="00285B7C">
            <w:pPr>
              <w:widowControl w:val="0"/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0A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Assistente Técnica: </w:t>
            </w:r>
            <w:r w:rsidRPr="00A00A0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Lígia M.</w:t>
            </w:r>
            <w:r w:rsidRPr="00A00A0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Castro</w:t>
            </w:r>
            <w:r w:rsidRPr="00A00A0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Ferreira</w:t>
            </w:r>
            <w:r w:rsidRPr="00A00A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| Condução dos Trabalhos (Coord): </w:t>
            </w:r>
            <w:r w:rsidRPr="00A00A0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Walter Gustavo Linzmeyer</w:t>
            </w:r>
          </w:p>
        </w:tc>
      </w:tr>
    </w:tbl>
    <w:p w14:paraId="1DE5CC0B" w14:textId="77777777" w:rsidR="00FF3E7E" w:rsidRPr="00A00A02" w:rsidRDefault="00FF3E7E" w:rsidP="00A00A02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FF3E7E" w:rsidRPr="00A00A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134" w:left="1701" w:header="709" w:footer="709" w:gutter="0"/>
      <w:pgNumType w:start="1"/>
      <w:cols w:space="720"/>
      <w:formProt w:val="0"/>
      <w:docGrid w:linePitch="10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4DBC7" w14:textId="77777777" w:rsidR="008B6003" w:rsidRDefault="008B6003">
      <w:pPr>
        <w:spacing w:after="0" w:line="240" w:lineRule="auto"/>
      </w:pPr>
      <w:r>
        <w:separator/>
      </w:r>
    </w:p>
  </w:endnote>
  <w:endnote w:type="continuationSeparator" w:id="0">
    <w:p w14:paraId="4E424541" w14:textId="77777777" w:rsidR="008B6003" w:rsidRDefault="008B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B9FE1" w14:textId="77777777" w:rsidR="0033216B" w:rsidRDefault="0033216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E3321" w14:textId="21122F81" w:rsidR="004D7F5D" w:rsidRDefault="008B2A16">
    <w:pPr>
      <w:spacing w:after="0" w:line="180" w:lineRule="auto"/>
      <w:ind w:left="10" w:right="9"/>
      <w:jc w:val="center"/>
      <w:rPr>
        <w:b/>
        <w:sz w:val="18"/>
        <w:szCs w:val="18"/>
      </w:rPr>
    </w:pPr>
    <w:r w:rsidRPr="008B2A16">
      <w:rPr>
        <w:b/>
        <w:noProof/>
        <w:color w:val="006666"/>
        <w:sz w:val="18"/>
        <w:szCs w:val="1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BCA349B" wp14:editId="295E21B8">
              <wp:simplePos x="0" y="0"/>
              <wp:positionH relativeFrom="page">
                <wp:posOffset>6833870</wp:posOffset>
              </wp:positionH>
              <wp:positionV relativeFrom="paragraph">
                <wp:posOffset>69850</wp:posOffset>
              </wp:positionV>
              <wp:extent cx="557530" cy="1404620"/>
              <wp:effectExtent l="0" t="0" r="0" b="889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5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6A4CC7" w14:textId="7CE31A55" w:rsidR="008B2A16" w:rsidRPr="008B2A16" w:rsidRDefault="008B2A16" w:rsidP="008B2A16">
                          <w:pPr>
                            <w:spacing w:after="0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B2A16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8B2A16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8B2A16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8B2A16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8B2A16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  <w:r w:rsidRPr="008B2A16">
                            <w:rPr>
                              <w:rFonts w:ascii="Arial" w:hAnsi="Arial" w:cs="Arial"/>
                              <w:sz w:val="20"/>
                              <w:szCs w:val="20"/>
                              <w:vertAlign w:val="subscript"/>
                            </w:rPr>
                            <w:t>/</w:t>
                          </w:r>
                          <w:r w:rsidRPr="008B2A16">
                            <w:rPr>
                              <w:rFonts w:ascii="Arial" w:hAnsi="Arial" w:cs="Arial"/>
                              <w:sz w:val="20"/>
                              <w:szCs w:val="20"/>
                              <w:vertAlign w:val="subscript"/>
                            </w:rPr>
                            <w:fldChar w:fldCharType="begin"/>
                          </w:r>
                          <w:r w:rsidRPr="008B2A16">
                            <w:rPr>
                              <w:rFonts w:ascii="Arial" w:hAnsi="Arial" w:cs="Arial"/>
                              <w:sz w:val="20"/>
                              <w:szCs w:val="20"/>
                              <w:vertAlign w:val="subscript"/>
                            </w:rPr>
                            <w:instrText xml:space="preserve"> NUMPAGES   \* MERGEFORMAT </w:instrText>
                          </w:r>
                          <w:r w:rsidRPr="008B2A16">
                            <w:rPr>
                              <w:rFonts w:ascii="Arial" w:hAnsi="Arial" w:cs="Arial"/>
                              <w:sz w:val="20"/>
                              <w:szCs w:val="20"/>
                              <w:vertAlign w:val="subscript"/>
                            </w:rPr>
                            <w:fldChar w:fldCharType="separate"/>
                          </w:r>
                          <w:r w:rsidRPr="008B2A16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  <w:vertAlign w:val="subscript"/>
                            </w:rPr>
                            <w:t>1</w:t>
                          </w:r>
                          <w:r w:rsidRPr="008B2A16">
                            <w:rPr>
                              <w:rFonts w:ascii="Arial" w:hAnsi="Arial" w:cs="Arial"/>
                              <w:sz w:val="20"/>
                              <w:szCs w:val="20"/>
                              <w:vertAlign w:val="subscri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BCA349B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left:0;text-align:left;margin-left:538.1pt;margin-top:5.5pt;width:43.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" stroked="f">
              <v:textbox style="mso-fit-shape-to-text:t">
                <w:txbxContent>
                  <w:p w14:paraId="616A4CC7" w14:textId="7CE31A55" w:rsidR="008B2A16" w:rsidRPr="008B2A16" w:rsidRDefault="008B2A16" w:rsidP="008B2A16">
                    <w:pPr>
                      <w:spacing w:after="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B2A16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 w:rsidRPr="008B2A16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8B2A16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 w:rsidRPr="008B2A16">
                      <w:rPr>
                        <w:rFonts w:ascii="Arial" w:hAnsi="Arial" w:cs="Arial"/>
                        <w:b/>
                        <w:bCs/>
                        <w:noProof/>
                        <w:sz w:val="20"/>
                        <w:szCs w:val="20"/>
                      </w:rPr>
                      <w:t>1</w:t>
                    </w:r>
                    <w:r w:rsidRPr="008B2A16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  <w:r w:rsidRPr="008B2A16">
                      <w:rPr>
                        <w:rFonts w:ascii="Arial" w:hAnsi="Arial" w:cs="Arial"/>
                        <w:sz w:val="20"/>
                        <w:szCs w:val="20"/>
                        <w:vertAlign w:val="subscript"/>
                      </w:rPr>
                      <w:t>/</w:t>
                    </w:r>
                    <w:r w:rsidRPr="008B2A16">
                      <w:rPr>
                        <w:rFonts w:ascii="Arial" w:hAnsi="Arial" w:cs="Arial"/>
                        <w:sz w:val="20"/>
                        <w:szCs w:val="20"/>
                        <w:vertAlign w:val="subscript"/>
                      </w:rPr>
                      <w:fldChar w:fldCharType="begin"/>
                    </w:r>
                    <w:r w:rsidRPr="008B2A16">
                      <w:rPr>
                        <w:rFonts w:ascii="Arial" w:hAnsi="Arial" w:cs="Arial"/>
                        <w:sz w:val="20"/>
                        <w:szCs w:val="20"/>
                        <w:vertAlign w:val="subscript"/>
                      </w:rPr>
                      <w:instrText xml:space="preserve"> NUMPAGES   \* MERGEFORMAT </w:instrText>
                    </w:r>
                    <w:r w:rsidRPr="008B2A16">
                      <w:rPr>
                        <w:rFonts w:ascii="Arial" w:hAnsi="Arial" w:cs="Arial"/>
                        <w:sz w:val="20"/>
                        <w:szCs w:val="20"/>
                        <w:vertAlign w:val="subscript"/>
                      </w:rPr>
                      <w:fldChar w:fldCharType="separate"/>
                    </w:r>
                    <w:r w:rsidRPr="008B2A16">
                      <w:rPr>
                        <w:rFonts w:ascii="Arial" w:hAnsi="Arial" w:cs="Arial"/>
                        <w:noProof/>
                        <w:sz w:val="20"/>
                        <w:szCs w:val="20"/>
                        <w:vertAlign w:val="subscript"/>
                      </w:rPr>
                      <w:t>1</w:t>
                    </w:r>
                    <w:r w:rsidRPr="008B2A16">
                      <w:rPr>
                        <w:rFonts w:ascii="Arial" w:hAnsi="Arial" w:cs="Arial"/>
                        <w:sz w:val="20"/>
                        <w:szCs w:val="20"/>
                        <w:vertAlign w:val="subscript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b/>
        <w:color w:val="006666"/>
        <w:sz w:val="18"/>
        <w:szCs w:val="18"/>
      </w:rPr>
      <w:t xml:space="preserve">Conselho de Arquitetura e Urbanismo do Paraná </w:t>
    </w:r>
    <w:r w:rsidR="0018256E">
      <w:rPr>
        <w:b/>
        <w:color w:val="006666"/>
        <w:sz w:val="18"/>
        <w:szCs w:val="18"/>
      </w:rPr>
      <w:t>•</w:t>
    </w:r>
    <w:r>
      <w:rPr>
        <w:b/>
        <w:color w:val="006666"/>
        <w:sz w:val="18"/>
        <w:szCs w:val="18"/>
      </w:rPr>
      <w:t xml:space="preserve"> CAUPR.gov.br</w:t>
    </w:r>
  </w:p>
  <w:p w14:paraId="5ADC2ED3" w14:textId="4848848F" w:rsidR="004D7F5D" w:rsidRDefault="00000000">
    <w:pPr>
      <w:spacing w:after="0" w:line="192" w:lineRule="auto"/>
      <w:ind w:left="10" w:right="10"/>
      <w:jc w:val="center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3CEC2706" wp14:editId="4AA1D477">
              <wp:simplePos x="0" y="0"/>
              <wp:positionH relativeFrom="column">
                <wp:posOffset>5295900</wp:posOffset>
              </wp:positionH>
              <wp:positionV relativeFrom="paragraph">
                <wp:posOffset>10096500</wp:posOffset>
              </wp:positionV>
              <wp:extent cx="463550" cy="141605"/>
              <wp:effectExtent l="0" t="0" r="0" b="0"/>
              <wp:wrapNone/>
              <wp:docPr id="4" name="Retâ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3680" cy="141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416F6B6" w14:textId="77777777" w:rsidR="004D7F5D" w:rsidRDefault="00000000">
                          <w:pPr>
                            <w:pStyle w:val="Contedodoquadro"/>
                            <w:spacing w:line="204" w:lineRule="auto"/>
                            <w:ind w:left="60" w:firstLine="60"/>
                            <w:jc w:val="right"/>
                          </w:pPr>
                          <w:r>
                            <w:rPr>
                              <w:rFonts w:ascii="DaxCondensed" w:eastAsia="DaxCondensed" w:hAnsi="DaxCondensed" w:cs="DaxCondensed"/>
                              <w:b/>
                              <w:color w:val="00666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DaxCondensed" w:eastAsia="DaxCondensed" w:hAnsi="DaxCondensed" w:cs="DaxCondensed"/>
                              <w:b/>
                              <w:color w:val="006666"/>
                              <w:sz w:val="20"/>
                            </w:rPr>
                            <w:t>PAGE 8</w:t>
                          </w:r>
                          <w:r>
                            <w:rPr>
                              <w:rFonts w:ascii="DaxCondensed" w:eastAsia="DaxCondensed" w:hAnsi="DaxCondensed" w:cs="DaxCondensed"/>
                              <w:color w:val="006666"/>
                              <w:sz w:val="14"/>
                            </w:rPr>
                            <w:t>/</w:t>
                          </w:r>
                          <w:r>
                            <w:rPr>
                              <w:rFonts w:ascii="DaxCondensed" w:eastAsia="DaxCondensed" w:hAnsi="DaxCondensed" w:cs="DaxCondensed"/>
                              <w:color w:val="006666"/>
                              <w:sz w:val="12"/>
                            </w:rPr>
                            <w:t xml:space="preserve"> NUMPAGES   \* MERGEFORMAT 8</w:t>
                          </w:r>
                        </w:p>
                        <w:p w14:paraId="400389CC" w14:textId="77777777" w:rsidR="004D7F5D" w:rsidRDefault="004D7F5D">
                          <w:pPr>
                            <w:pStyle w:val="Contedodoquadro"/>
                            <w:spacing w:after="0" w:line="240" w:lineRule="auto"/>
                            <w:ind w:left="22" w:firstLine="22"/>
                            <w:jc w:val="right"/>
                          </w:pPr>
                        </w:p>
                      </w:txbxContent>
                    </wps:txbx>
                    <wps:bodyPr lIns="0" tIns="0" r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CEC2706" id="Retângulo 22" o:spid="_x0000_s1028" style="position:absolute;left:0;text-align:left;margin-left:417pt;margin-top:795pt;width:36.5pt;height:11.15pt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" o:allowincell="f" filled="f" stroked="f" strokeweight="0">
              <v:textbox inset="0,0,0,0">
                <w:txbxContent>
                  <w:p w14:paraId="4416F6B6" w14:textId="77777777" w:rsidR="004D7F5D" w:rsidRDefault="00000000">
                    <w:pPr>
                      <w:pStyle w:val="Contedodoquadro"/>
                      <w:spacing w:line="204" w:lineRule="auto"/>
                      <w:ind w:left="60" w:firstLine="60"/>
                      <w:jc w:val="right"/>
                    </w:pPr>
                    <w:r>
                      <w:rPr>
                        <w:rFonts w:ascii="DaxCondensed" w:eastAsia="DaxCondensed" w:hAnsi="DaxCondensed" w:cs="DaxCondensed"/>
                        <w:b/>
                        <w:color w:val="006666"/>
                        <w:sz w:val="20"/>
                      </w:rPr>
                      <w:t xml:space="preserve"> </w:t>
                    </w:r>
                    <w:r>
                      <w:rPr>
                        <w:rFonts w:ascii="DaxCondensed" w:eastAsia="DaxCondensed" w:hAnsi="DaxCondensed" w:cs="DaxCondensed"/>
                        <w:b/>
                        <w:color w:val="006666"/>
                        <w:sz w:val="20"/>
                      </w:rPr>
                      <w:t>PAGE 8</w:t>
                    </w:r>
                    <w:r>
                      <w:rPr>
                        <w:rFonts w:ascii="DaxCondensed" w:eastAsia="DaxCondensed" w:hAnsi="DaxCondensed" w:cs="DaxCondensed"/>
                        <w:color w:val="006666"/>
                        <w:sz w:val="14"/>
                      </w:rPr>
                      <w:t>/</w:t>
                    </w:r>
                    <w:r>
                      <w:rPr>
                        <w:rFonts w:ascii="DaxCondensed" w:eastAsia="DaxCondensed" w:hAnsi="DaxCondensed" w:cs="DaxCondensed"/>
                        <w:color w:val="006666"/>
                        <w:sz w:val="12"/>
                      </w:rPr>
                      <w:t xml:space="preserve"> NUMPAGES   \* MERGEFORMAT 8</w:t>
                    </w:r>
                  </w:p>
                  <w:p w14:paraId="400389CC" w14:textId="77777777" w:rsidR="004D7F5D" w:rsidRDefault="004D7F5D">
                    <w:pPr>
                      <w:pStyle w:val="Contedodoquadro"/>
                      <w:spacing w:after="0" w:line="240" w:lineRule="auto"/>
                      <w:ind w:left="22" w:firstLine="22"/>
                      <w:jc w:val="right"/>
                    </w:pPr>
                  </w:p>
                </w:txbxContent>
              </v:textbox>
            </v:rect>
          </w:pict>
        </mc:Fallback>
      </mc:AlternateContent>
    </w:r>
    <w:r>
      <w:rPr>
        <w:color w:val="A6A6A6"/>
        <w:sz w:val="18"/>
        <w:szCs w:val="18"/>
      </w:rPr>
      <w:t xml:space="preserve">Sede Casa Mário de Mari </w:t>
    </w:r>
    <w:r w:rsidR="0018256E">
      <w:rPr>
        <w:color w:val="A6A6A6"/>
        <w:sz w:val="18"/>
        <w:szCs w:val="18"/>
      </w:rPr>
      <w:t>•</w:t>
    </w:r>
    <w:r>
      <w:rPr>
        <w:color w:val="A6A6A6"/>
        <w:sz w:val="18"/>
        <w:szCs w:val="18"/>
      </w:rPr>
      <w:t xml:space="preserve"> Av. Nossa Senhora da Luz, 2.530</w:t>
    </w:r>
    <w:r w:rsidR="0018256E">
      <w:rPr>
        <w:color w:val="A6A6A6"/>
        <w:sz w:val="18"/>
        <w:szCs w:val="18"/>
      </w:rPr>
      <w:t xml:space="preserve"> •</w:t>
    </w:r>
    <w:r>
      <w:rPr>
        <w:color w:val="A6A6A6"/>
        <w:sz w:val="18"/>
        <w:szCs w:val="18"/>
      </w:rPr>
      <w:t xml:space="preserve"> 80045-360 </w:t>
    </w:r>
    <w:r w:rsidR="0018256E">
      <w:rPr>
        <w:color w:val="A6A6A6"/>
        <w:sz w:val="18"/>
        <w:szCs w:val="18"/>
      </w:rPr>
      <w:t>•</w:t>
    </w:r>
    <w:r>
      <w:rPr>
        <w:color w:val="A6A6A6"/>
        <w:sz w:val="18"/>
        <w:szCs w:val="18"/>
      </w:rPr>
      <w:t xml:space="preserve"> Curitiba</w:t>
    </w:r>
    <w:r w:rsidR="0018256E">
      <w:rPr>
        <w:color w:val="A6A6A6"/>
        <w:sz w:val="18"/>
        <w:szCs w:val="18"/>
      </w:rPr>
      <w:t xml:space="preserve">, </w:t>
    </w:r>
    <w:r>
      <w:rPr>
        <w:color w:val="A6A6A6"/>
        <w:sz w:val="18"/>
        <w:szCs w:val="18"/>
      </w:rPr>
      <w:t xml:space="preserve">PR </w:t>
    </w:r>
    <w:r w:rsidR="0018256E">
      <w:rPr>
        <w:color w:val="A6A6A6"/>
        <w:sz w:val="18"/>
        <w:szCs w:val="18"/>
      </w:rPr>
      <w:t>•</w:t>
    </w:r>
    <w:r>
      <w:rPr>
        <w:color w:val="A6A6A6"/>
        <w:sz w:val="18"/>
        <w:szCs w:val="18"/>
      </w:rPr>
      <w:t xml:space="preserve"> +55(41)3218.0200</w:t>
    </w:r>
  </w:p>
  <w:p w14:paraId="4BFD2ED4" w14:textId="382E1A5D" w:rsidR="004D7F5D" w:rsidRDefault="00AA6488">
    <w:pPr>
      <w:spacing w:after="0"/>
      <w:ind w:left="11" w:right="6"/>
      <w:jc w:val="center"/>
      <w:rPr>
        <w:rFonts w:ascii="DaxCondensed" w:eastAsia="DaxCondensed" w:hAnsi="DaxCondensed" w:cs="DaxCondensed"/>
        <w:b/>
        <w:sz w:val="18"/>
        <w:szCs w:val="18"/>
      </w:rPr>
    </w:pPr>
    <w:r>
      <w:rPr>
        <w:rFonts w:ascii="DaxCondensed" w:eastAsia="DaxCondensed" w:hAnsi="DaxCondensed" w:cs="DaxCondensed"/>
        <w:b/>
        <w:color w:val="A6A6A6"/>
        <w:sz w:val="18"/>
        <w:szCs w:val="18"/>
      </w:rPr>
      <w:t>Deliberação n.º 2</w:t>
    </w:r>
    <w:r w:rsidR="0033216B">
      <w:rPr>
        <w:rFonts w:ascii="DaxCondensed" w:eastAsia="DaxCondensed" w:hAnsi="DaxCondensed" w:cs="DaxCondensed"/>
        <w:b/>
        <w:color w:val="A6A6A6"/>
        <w:sz w:val="18"/>
        <w:szCs w:val="18"/>
      </w:rPr>
      <w:t>3</w:t>
    </w:r>
    <w:r>
      <w:rPr>
        <w:rFonts w:ascii="DaxCondensed" w:eastAsia="DaxCondensed" w:hAnsi="DaxCondensed" w:cs="DaxCondensed"/>
        <w:b/>
        <w:color w:val="A6A6A6"/>
        <w:sz w:val="18"/>
        <w:szCs w:val="18"/>
      </w:rPr>
      <w:t>/2022 da COA-CAU/PR, de 07 de novembro de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94018" w14:textId="77777777" w:rsidR="0033216B" w:rsidRDefault="0033216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AD06F" w14:textId="77777777" w:rsidR="008B6003" w:rsidRDefault="008B6003">
      <w:pPr>
        <w:spacing w:after="0" w:line="240" w:lineRule="auto"/>
      </w:pPr>
      <w:r>
        <w:separator/>
      </w:r>
    </w:p>
  </w:footnote>
  <w:footnote w:type="continuationSeparator" w:id="0">
    <w:p w14:paraId="19CFE9D1" w14:textId="77777777" w:rsidR="008B6003" w:rsidRDefault="008B6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196B4" w14:textId="77777777" w:rsidR="0033216B" w:rsidRDefault="0033216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7D07F" w14:textId="77777777" w:rsidR="004D7F5D" w:rsidRDefault="00000000">
    <w:pP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0" distR="0" simplePos="0" relativeHeight="3" behindDoc="1" locked="0" layoutInCell="0" allowOverlap="1" wp14:anchorId="6FFFC807" wp14:editId="0CBD57BE">
              <wp:simplePos x="0" y="0"/>
              <wp:positionH relativeFrom="page">
                <wp:posOffset>2050481</wp:posOffset>
              </wp:positionH>
              <wp:positionV relativeFrom="topMargin">
                <wp:posOffset>820519</wp:posOffset>
              </wp:positionV>
              <wp:extent cx="3353435" cy="186690"/>
              <wp:effectExtent l="0" t="0" r="0" b="0"/>
              <wp:wrapNone/>
              <wp:docPr id="1" name="Retângul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53435" cy="18669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D60B76A" w14:textId="04177A38" w:rsidR="004D7F5D" w:rsidRDefault="00000000">
                          <w:pPr>
                            <w:pStyle w:val="Contedodoquadro"/>
                            <w:spacing w:after="0" w:line="240" w:lineRule="auto"/>
                            <w:ind w:left="22" w:firstLine="22"/>
                          </w:pPr>
                          <w:r>
                            <w:rPr>
                              <w:rFonts w:ascii="DaxCondensed-Regular" w:eastAsia="DaxCondensed-Regular" w:hAnsi="DaxCondensed-Regular" w:cs="DaxCondensed-Regular"/>
                              <w:color w:val="006666"/>
                              <w:sz w:val="24"/>
                            </w:rPr>
                            <w:t xml:space="preserve">Comissão de Organização e Administração </w:t>
                          </w:r>
                          <w:r w:rsidR="0018256E">
                            <w:rPr>
                              <w:rFonts w:ascii="DaxCondensed-Regular" w:eastAsia="DaxCondensed-Regular" w:hAnsi="DaxCondensed-Regular" w:cs="DaxCondensed-Regular"/>
                              <w:color w:val="006666"/>
                              <w:sz w:val="24"/>
                            </w:rPr>
                            <w:t>•</w:t>
                          </w:r>
                          <w:r>
                            <w:rPr>
                              <w:rFonts w:ascii="DaxCondensed-Regular" w:eastAsia="DaxCondensed-Regular" w:hAnsi="DaxCondensed-Regular" w:cs="DaxCondensed-Regular"/>
                              <w:color w:val="006666"/>
                              <w:sz w:val="24"/>
                            </w:rPr>
                            <w:t xml:space="preserve"> COA-</w:t>
                          </w:r>
                          <w:r w:rsidR="0018256E">
                            <w:rPr>
                              <w:rFonts w:ascii="DaxCondensed-Regular" w:eastAsia="DaxCondensed-Regular" w:hAnsi="DaxCondensed-Regular" w:cs="DaxCondensed-Regular"/>
                              <w:color w:val="006666"/>
                              <w:sz w:val="24"/>
                            </w:rPr>
                            <w:t>CAU/PR</w:t>
                          </w:r>
                        </w:p>
                        <w:p w14:paraId="426943B6" w14:textId="77777777" w:rsidR="004D7F5D" w:rsidRDefault="00000000">
                          <w:pPr>
                            <w:pStyle w:val="Contedodoquadro"/>
                            <w:spacing w:after="0" w:line="240" w:lineRule="auto"/>
                            <w:ind w:left="22" w:firstLine="22"/>
                          </w:pPr>
                          <w:r>
                            <w:rPr>
                              <w:rFonts w:ascii="DaxCondensed-Regular" w:eastAsia="DaxCondensed-Regular" w:hAnsi="DaxCondensed-Regular" w:cs="DaxCondensed-Regular"/>
                              <w:color w:val="006666"/>
                              <w:sz w:val="24"/>
                            </w:rPr>
                            <w:t xml:space="preserve"> PRCAU/PR</w:t>
                          </w:r>
                        </w:p>
                      </w:txbxContent>
                    </wps:txbx>
                    <wps:bodyPr lIns="0" tIns="0" r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FFFC807" id="Retângulo 21" o:spid="_x0000_s1026" style="position:absolute;margin-left:161.45pt;margin-top:64.6pt;width:264.05pt;height:14.7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" o:allowincell="f" filled="f" stroked="f" strokeweight="0">
              <v:textbox inset="0,0,0,0">
                <w:txbxContent>
                  <w:p w14:paraId="3D60B76A" w14:textId="04177A38" w:rsidR="004D7F5D" w:rsidRDefault="00000000">
                    <w:pPr>
                      <w:pStyle w:val="Contedodoquadro"/>
                      <w:spacing w:after="0" w:line="240" w:lineRule="auto"/>
                      <w:ind w:left="22" w:firstLine="22"/>
                    </w:pPr>
                    <w:r>
                      <w:rPr>
                        <w:rFonts w:ascii="DaxCondensed-Regular" w:eastAsia="DaxCondensed-Regular" w:hAnsi="DaxCondensed-Regular" w:cs="DaxCondensed-Regular"/>
                        <w:color w:val="006666"/>
                        <w:sz w:val="24"/>
                      </w:rPr>
                      <w:t xml:space="preserve">Comissão de Organização e Administração </w:t>
                    </w:r>
                    <w:r w:rsidR="0018256E">
                      <w:rPr>
                        <w:rFonts w:ascii="DaxCondensed-Regular" w:eastAsia="DaxCondensed-Regular" w:hAnsi="DaxCondensed-Regular" w:cs="DaxCondensed-Regular"/>
                        <w:color w:val="006666"/>
                        <w:sz w:val="24"/>
                      </w:rPr>
                      <w:t>•</w:t>
                    </w:r>
                    <w:r>
                      <w:rPr>
                        <w:rFonts w:ascii="DaxCondensed-Regular" w:eastAsia="DaxCondensed-Regular" w:hAnsi="DaxCondensed-Regular" w:cs="DaxCondensed-Regular"/>
                        <w:color w:val="006666"/>
                        <w:sz w:val="24"/>
                      </w:rPr>
                      <w:t xml:space="preserve"> COA-</w:t>
                    </w:r>
                    <w:r w:rsidR="0018256E">
                      <w:rPr>
                        <w:rFonts w:ascii="DaxCondensed-Regular" w:eastAsia="DaxCondensed-Regular" w:hAnsi="DaxCondensed-Regular" w:cs="DaxCondensed-Regular"/>
                        <w:color w:val="006666"/>
                        <w:sz w:val="24"/>
                      </w:rPr>
                      <w:t>CAU/PR</w:t>
                    </w:r>
                  </w:p>
                  <w:p w14:paraId="426943B6" w14:textId="77777777" w:rsidR="004D7F5D" w:rsidRDefault="00000000">
                    <w:pPr>
                      <w:pStyle w:val="Contedodoquadro"/>
                      <w:spacing w:after="0" w:line="240" w:lineRule="auto"/>
                      <w:ind w:left="22" w:firstLine="22"/>
                    </w:pPr>
                    <w:r>
                      <w:rPr>
                        <w:rFonts w:ascii="DaxCondensed-Regular" w:eastAsia="DaxCondensed-Regular" w:hAnsi="DaxCondensed-Regular" w:cs="DaxCondensed-Regular"/>
                        <w:color w:val="006666"/>
                        <w:sz w:val="24"/>
                      </w:rPr>
                      <w:t xml:space="preserve"> PRCAU/PR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>
      <w:rPr>
        <w:noProof/>
        <w:color w:val="000000"/>
      </w:rPr>
      <w:drawing>
        <wp:anchor distT="0" distB="0" distL="0" distR="0" simplePos="0" relativeHeight="2" behindDoc="1" locked="0" layoutInCell="0" allowOverlap="1" wp14:anchorId="7F0454A8" wp14:editId="5F62C449">
          <wp:simplePos x="0" y="0"/>
          <wp:positionH relativeFrom="column">
            <wp:posOffset>-394335</wp:posOffset>
          </wp:positionH>
          <wp:positionV relativeFrom="paragraph">
            <wp:posOffset>-183515</wp:posOffset>
          </wp:positionV>
          <wp:extent cx="6072505" cy="666750"/>
          <wp:effectExtent l="0" t="0" r="0" b="0"/>
          <wp:wrapNone/>
          <wp:docPr id="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7250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A308E" w14:textId="77777777" w:rsidR="0033216B" w:rsidRDefault="0033216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16007"/>
    <w:multiLevelType w:val="multilevel"/>
    <w:tmpl w:val="89D89DF8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F972E29"/>
    <w:multiLevelType w:val="multilevel"/>
    <w:tmpl w:val="3810433C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13363DA"/>
    <w:multiLevelType w:val="multilevel"/>
    <w:tmpl w:val="CE448EFE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25026582"/>
    <w:multiLevelType w:val="multilevel"/>
    <w:tmpl w:val="D97C15CA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EC871B0"/>
    <w:multiLevelType w:val="multilevel"/>
    <w:tmpl w:val="0D90C90A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/>
        <w:bCs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2B63DB6"/>
    <w:multiLevelType w:val="multilevel"/>
    <w:tmpl w:val="48FC7048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E6037F5"/>
    <w:multiLevelType w:val="multilevel"/>
    <w:tmpl w:val="5FF49C34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/>
        <w:bCs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19F3677"/>
    <w:multiLevelType w:val="multilevel"/>
    <w:tmpl w:val="517A1DA4"/>
    <w:lvl w:ilvl="0">
      <w:start w:val="6"/>
      <w:numFmt w:val="decimalZero"/>
      <w:lvlText w:val="%1"/>
      <w:lvlJc w:val="left"/>
      <w:pPr>
        <w:tabs>
          <w:tab w:val="num" w:pos="0"/>
        </w:tabs>
        <w:ind w:left="4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0" w:hanging="180"/>
      </w:pPr>
    </w:lvl>
  </w:abstractNum>
  <w:abstractNum w:abstractNumId="8" w15:restartNumberingAfterBreak="0">
    <w:nsid w:val="425D3E84"/>
    <w:multiLevelType w:val="hybridMultilevel"/>
    <w:tmpl w:val="7A98A746"/>
    <w:lvl w:ilvl="0" w:tplc="E3E6ABD4">
      <w:start w:val="6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B7F0E5B"/>
    <w:multiLevelType w:val="hybridMultilevel"/>
    <w:tmpl w:val="6256E9D4"/>
    <w:lvl w:ilvl="0" w:tplc="0112499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  <w:bCs/>
      </w:rPr>
    </w:lvl>
    <w:lvl w:ilvl="1" w:tplc="0DCA5F02">
      <w:start w:val="1"/>
      <w:numFmt w:val="lowerRoman"/>
      <w:lvlText w:val="%2."/>
      <w:lvlJc w:val="right"/>
      <w:pPr>
        <w:ind w:left="180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341BEA"/>
    <w:multiLevelType w:val="multilevel"/>
    <w:tmpl w:val="739CC32A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82" w:hanging="360"/>
      </w:pPr>
      <w:rPr>
        <w:b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1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5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2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9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7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422" w:hanging="180"/>
      </w:pPr>
    </w:lvl>
  </w:abstractNum>
  <w:abstractNum w:abstractNumId="11" w15:restartNumberingAfterBreak="0">
    <w:nsid w:val="659F5EC8"/>
    <w:multiLevelType w:val="multilevel"/>
    <w:tmpl w:val="B9B85C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673369A3"/>
    <w:multiLevelType w:val="multilevel"/>
    <w:tmpl w:val="9C5AA30E"/>
    <w:lvl w:ilvl="0">
      <w:start w:val="6"/>
      <w:numFmt w:val="decimalZero"/>
      <w:lvlText w:val="%1"/>
      <w:lvlJc w:val="left"/>
      <w:pPr>
        <w:tabs>
          <w:tab w:val="num" w:pos="0"/>
        </w:tabs>
        <w:ind w:left="4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0" w:hanging="180"/>
      </w:pPr>
    </w:lvl>
  </w:abstractNum>
  <w:abstractNum w:abstractNumId="13" w15:restartNumberingAfterBreak="0">
    <w:nsid w:val="7DC37691"/>
    <w:multiLevelType w:val="multilevel"/>
    <w:tmpl w:val="E69C6C4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 w16cid:durableId="348945164">
    <w:abstractNumId w:val="10"/>
  </w:num>
  <w:num w:numId="2" w16cid:durableId="2133395804">
    <w:abstractNumId w:val="11"/>
  </w:num>
  <w:num w:numId="3" w16cid:durableId="1747261159">
    <w:abstractNumId w:val="3"/>
  </w:num>
  <w:num w:numId="4" w16cid:durableId="1301224419">
    <w:abstractNumId w:val="9"/>
  </w:num>
  <w:num w:numId="5" w16cid:durableId="441728821">
    <w:abstractNumId w:val="8"/>
  </w:num>
  <w:num w:numId="6" w16cid:durableId="2035181316">
    <w:abstractNumId w:val="6"/>
  </w:num>
  <w:num w:numId="7" w16cid:durableId="1280142204">
    <w:abstractNumId w:val="1"/>
  </w:num>
  <w:num w:numId="8" w16cid:durableId="854029202">
    <w:abstractNumId w:val="2"/>
  </w:num>
  <w:num w:numId="9" w16cid:durableId="1780946635">
    <w:abstractNumId w:val="12"/>
  </w:num>
  <w:num w:numId="10" w16cid:durableId="1390617238">
    <w:abstractNumId w:val="0"/>
  </w:num>
  <w:num w:numId="11" w16cid:durableId="494952459">
    <w:abstractNumId w:val="5"/>
  </w:num>
  <w:num w:numId="12" w16cid:durableId="1141578113">
    <w:abstractNumId w:val="13"/>
  </w:num>
  <w:num w:numId="13" w16cid:durableId="665205971">
    <w:abstractNumId w:val="7"/>
  </w:num>
  <w:num w:numId="14" w16cid:durableId="9714022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F5D"/>
    <w:rsid w:val="0005313B"/>
    <w:rsid w:val="000D2979"/>
    <w:rsid w:val="0018256E"/>
    <w:rsid w:val="00313176"/>
    <w:rsid w:val="0033216B"/>
    <w:rsid w:val="00385F81"/>
    <w:rsid w:val="0048324F"/>
    <w:rsid w:val="004C6B0C"/>
    <w:rsid w:val="004D7F5D"/>
    <w:rsid w:val="00667AE7"/>
    <w:rsid w:val="00764A71"/>
    <w:rsid w:val="00817F55"/>
    <w:rsid w:val="008B2A16"/>
    <w:rsid w:val="008B6003"/>
    <w:rsid w:val="009B78B5"/>
    <w:rsid w:val="00A00A02"/>
    <w:rsid w:val="00AA6488"/>
    <w:rsid w:val="00B1774B"/>
    <w:rsid w:val="00C4003A"/>
    <w:rsid w:val="00CA0BC4"/>
    <w:rsid w:val="00FA5A1A"/>
    <w:rsid w:val="00FD5A46"/>
    <w:rsid w:val="00FF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40A32C"/>
  <w15:docId w15:val="{54DFB5B2-3E6D-40BE-90CB-E8F9ADAF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C7181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4E5152"/>
    <w:rPr>
      <w:b/>
      <w:bCs/>
    </w:rPr>
  </w:style>
  <w:style w:type="character" w:customStyle="1" w:styleId="LinkdaInternet">
    <w:name w:val="Link da Internet"/>
    <w:basedOn w:val="Fontepargpadro"/>
    <w:uiPriority w:val="99"/>
    <w:unhideWhenUsed/>
    <w:rsid w:val="007370FB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528BB"/>
    <w:rPr>
      <w:i/>
      <w:iCs/>
    </w:rPr>
  </w:style>
  <w:style w:type="character" w:customStyle="1" w:styleId="contentline-232">
    <w:name w:val="contentline-232"/>
    <w:basedOn w:val="Fontepargpadro"/>
    <w:qFormat/>
    <w:rsid w:val="0082319E"/>
  </w:style>
  <w:style w:type="character" w:customStyle="1" w:styleId="CabealhoChar">
    <w:name w:val="Cabeçalho Char"/>
    <w:basedOn w:val="Fontepargpadro"/>
    <w:link w:val="Cabealho"/>
    <w:uiPriority w:val="99"/>
    <w:qFormat/>
    <w:rsid w:val="00F21A0B"/>
  </w:style>
  <w:style w:type="character" w:customStyle="1" w:styleId="RodapChar">
    <w:name w:val="Rodapé Char"/>
    <w:basedOn w:val="Fontepargpadro"/>
    <w:link w:val="Rodap"/>
    <w:uiPriority w:val="99"/>
    <w:qFormat/>
    <w:rsid w:val="00F21A0B"/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1B490E"/>
    <w:rPr>
      <w:color w:val="605E5C"/>
      <w:shd w:val="clear" w:color="auto" w:fill="E1DFDD"/>
    </w:rPr>
  </w:style>
  <w:style w:type="character" w:customStyle="1" w:styleId="Nenhum">
    <w:name w:val="Nenhum"/>
    <w:qFormat/>
    <w:rsid w:val="00283FC6"/>
    <w:rPr>
      <w:lang w:val="pt-PT"/>
    </w:rPr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ascii="Arial" w:hAnsi="Arial"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Arial" w:hAnsi="Arial" w:cs="Arial Unicode M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C718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4E515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1"/>
    <w:qFormat/>
    <w:rsid w:val="00D00FB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B4341"/>
    <w:pPr>
      <w:widowControl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customStyle="1" w:styleId="Padro">
    <w:name w:val="Padrão"/>
    <w:qFormat/>
    <w:rsid w:val="00297351"/>
    <w:pP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u w:color="FFFFFF"/>
      <w:lang w:eastAsia="zh-CN" w:bidi="hi-IN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rtigo">
    <w:name w:val="artigo"/>
    <w:basedOn w:val="Normal"/>
    <w:qFormat/>
    <w:rsid w:val="00585F0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customStyle="1" w:styleId="CorpoA">
    <w:name w:val="Corpo A"/>
    <w:qFormat/>
    <w:rsid w:val="00283FC6"/>
    <w:pPr>
      <w:spacing w:after="160" w:line="259" w:lineRule="auto"/>
    </w:pPr>
    <w:rPr>
      <w:color w:val="000000"/>
      <w:u w:color="000000"/>
      <w:lang w:eastAsia="zh-CN" w:bidi="hi-IN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">
    <w:name w:val="Corpo"/>
    <w:qFormat/>
    <w:rsid w:val="00283FC6"/>
    <w:rPr>
      <w:rFonts w:ascii="Times New Roman" w:eastAsia="Times New Roman" w:hAnsi="Times New Roman" w:cs="Times New Roman"/>
      <w:color w:val="000000"/>
      <w:sz w:val="24"/>
      <w:szCs w:val="24"/>
      <w:u w:color="FFFFFF"/>
      <w:lang w:val="pt-BR" w:eastAsia="zh-CN" w:bidi="hi-IN"/>
      <w14:textOutline w14:w="0" w14:cap="flat" w14:cmpd="sng" w14:algn="ctr">
        <w14:noFill/>
        <w14:prstDash w14:val="solid"/>
        <w14:bevel/>
      </w14:textOutline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nhideWhenUsed/>
    <w:qFormat/>
    <w:rsid w:val="002B4341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4F05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s9nMyNkYcc5EUJlcLk/Tfgf1NTw==">AMUW2mU9JsByOmeUCtY7ihy2a40nGMq2vRyjJRta5RpASjHKCET22QxWVnbjaUDwzuf6/nM8YRWApbidjEuXQXLZSEHIH09754fl3o3so5xb9w3d2pzI9t/kL9+dc84uhbf9oUq5EqFz3X/MMGztIRuNSFXh2o3nDg==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B8366FC-41FC-4E7C-89B5-6C31365E9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664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</vt:lpstr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</dc:title>
  <dc:subject/>
  <dc:creator>Walter Gustavo Linzmeyer</dc:creator>
  <cp:keywords>COA-CAU/PR</cp:keywords>
  <dc:description/>
  <cp:lastModifiedBy>Walter Gustavo Linzmeyer</cp:lastModifiedBy>
  <cp:revision>12</cp:revision>
  <cp:lastPrinted>2022-11-09T15:34:00Z</cp:lastPrinted>
  <dcterms:created xsi:type="dcterms:W3CDTF">2022-11-09T15:17:00Z</dcterms:created>
  <dcterms:modified xsi:type="dcterms:W3CDTF">2022-11-09T15:34:00Z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0x0101008576E460FD75634E900BB7437C8E348B</vt:lpwstr>
  </property>
</Properties>
</file>