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1585986/2022 – RDA nº 2510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ind w:left="1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- CEP-CAU/PR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Requerimento de Registro de Direito Autoral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JOÃO GUILHERME FICINSKI DUNIN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requerente é Arquiteto e Urbanista;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solicitação de Registro de Direito Autoral nº 25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do Arquiteto e Urbanista João Guilherme Ficinski Dunin, CAU nº A8597-9, referente a “Projeto arquitetônico de 45 unidades residenciais, áreas comuns, acessos, estacionamentos e infraestrutura”.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Deferir a solicitação de Registro de Direito Autoral.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369"/>
        <w:gridCol w:w="833"/>
        <w:gridCol w:w="2679"/>
        <w:gridCol w:w="571"/>
        <w:gridCol w:w="381"/>
        <w:gridCol w:w="439"/>
        <w:gridCol w:w="517"/>
        <w:gridCol w:w="171"/>
        <w:gridCol w:w="782"/>
        <w:gridCol w:w="1172"/>
      </w:tblGrid>
      <w:tr>
        <w:trPr/>
        <w:tc>
          <w:tcPr>
            <w:tcW w:w="2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1585986/2022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RDA </w:t>
            </w:r>
            <w:r>
              <w:rPr>
                <w:rFonts w:ascii="Times New Roman" w:hAnsi="Times New Roman"/>
                <w:b/>
              </w:rPr>
              <w:t>nº 2510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2153386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LibreOffice/7.2.1.2$Windows_X86_64 LibreOffice_project/87b77fad49947c1441b67c559c339af8f3517e22</Application>
  <AppVersion>15.0000</AppVersion>
  <Pages>2</Pages>
  <Words>487</Words>
  <Characters>2796</Characters>
  <CharactersWithSpaces>3239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2022-07-26T19:25:00Z</cp:lastPrinted>
  <dcterms:modified xsi:type="dcterms:W3CDTF">2022-10-19T15:30:52Z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