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32"/>
      </w:tblGrid>
      <w:tr w:rsidR="0060637C" w:rsidRPr="003D6248" w14:paraId="650EEAD7" w14:textId="77777777">
        <w:trPr>
          <w:jc w:val="center"/>
        </w:trPr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14:paraId="40BCE3DB" w14:textId="77777777" w:rsidR="0060637C" w:rsidRPr="003D6248" w:rsidRDefault="00000000">
            <w:r w:rsidRPr="003D6248">
              <w:t>PROCESSO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297E1596" w14:textId="77777777" w:rsidR="0060637C" w:rsidRPr="003D6248" w:rsidRDefault="0060637C">
            <w:pPr>
              <w:rPr>
                <w:rFonts w:eastAsia="Calibri"/>
                <w:b/>
              </w:rPr>
            </w:pPr>
          </w:p>
        </w:tc>
      </w:tr>
      <w:tr w:rsidR="0060637C" w:rsidRPr="003D6248" w14:paraId="627591DF" w14:textId="77777777">
        <w:trPr>
          <w:jc w:val="center"/>
        </w:trPr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14:paraId="085421A9" w14:textId="77777777" w:rsidR="0060637C" w:rsidRPr="003D6248" w:rsidRDefault="00000000">
            <w:pPr>
              <w:rPr>
                <w:rFonts w:eastAsia="Calibri"/>
              </w:rPr>
            </w:pPr>
            <w:r w:rsidRPr="003D6248">
              <w:rPr>
                <w:rFonts w:eastAsia="Calibri"/>
              </w:rPr>
              <w:t>INTERESSADO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1E9C04EC" w14:textId="77777777" w:rsidR="0060637C" w:rsidRPr="003D6248" w:rsidRDefault="00000000">
            <w:pPr>
              <w:rPr>
                <w:rFonts w:eastAsia="Calibri"/>
                <w:b/>
              </w:rPr>
            </w:pPr>
            <w:r w:rsidRPr="003D6248">
              <w:rPr>
                <w:rFonts w:eastAsia="Calibri"/>
                <w:b/>
              </w:rPr>
              <w:t>CPUA-CAU/PR</w:t>
            </w:r>
          </w:p>
        </w:tc>
      </w:tr>
      <w:tr w:rsidR="0060637C" w:rsidRPr="003D6248" w14:paraId="136DF7ED" w14:textId="77777777">
        <w:trPr>
          <w:jc w:val="center"/>
        </w:trPr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14:paraId="536A046F" w14:textId="77777777" w:rsidR="0060637C" w:rsidRPr="003D6248" w:rsidRDefault="00000000">
            <w:pPr>
              <w:rPr>
                <w:rFonts w:eastAsia="Calibri"/>
                <w:b/>
                <w:bCs/>
              </w:rPr>
            </w:pPr>
            <w:r w:rsidRPr="003D6248">
              <w:rPr>
                <w:rFonts w:eastAsia="Calibri"/>
                <w:b/>
                <w:bCs/>
              </w:rPr>
              <w:t>ASSUNTO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2538E9CC" w14:textId="51D5D44E" w:rsidR="0060637C" w:rsidRPr="003D6248" w:rsidRDefault="00000000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3D6248">
              <w:rPr>
                <w:rFonts w:eastAsia="Times New Roman"/>
                <w:color w:val="000000"/>
                <w:lang w:eastAsia="pt-BR"/>
              </w:rPr>
              <w:t xml:space="preserve">Indicar </w:t>
            </w:r>
            <w:r w:rsidR="00CC2749">
              <w:rPr>
                <w:rFonts w:eastAsia="Times New Roman"/>
                <w:color w:val="000000"/>
                <w:lang w:eastAsia="pt-BR"/>
              </w:rPr>
              <w:t>como Ministro d</w:t>
            </w:r>
            <w:r w:rsidRPr="003D6248">
              <w:rPr>
                <w:rFonts w:eastAsia="Times New Roman"/>
                <w:color w:val="000000"/>
                <w:lang w:eastAsia="pt-BR"/>
              </w:rPr>
              <w:t>as Cidades um Arquiteto Urbanista</w:t>
            </w:r>
          </w:p>
        </w:tc>
      </w:tr>
      <w:tr w:rsidR="0060637C" w:rsidRPr="003D6248" w14:paraId="5E321B2F" w14:textId="77777777">
        <w:trPr>
          <w:jc w:val="center"/>
        </w:trPr>
        <w:tc>
          <w:tcPr>
            <w:tcW w:w="907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7CCCF724" w14:textId="77777777" w:rsidR="0060637C" w:rsidRPr="003D6248" w:rsidRDefault="0060637C">
            <w:pPr>
              <w:rPr>
                <w:rFonts w:eastAsia="Calibri"/>
                <w:b/>
                <w:bCs/>
              </w:rPr>
            </w:pPr>
          </w:p>
        </w:tc>
      </w:tr>
      <w:tr w:rsidR="0060637C" w:rsidRPr="003D6248" w14:paraId="000BCCB7" w14:textId="77777777">
        <w:trPr>
          <w:jc w:val="center"/>
        </w:trPr>
        <w:tc>
          <w:tcPr>
            <w:tcW w:w="907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349C4B3" w14:textId="4E4CDCBE" w:rsidR="0060637C" w:rsidRPr="003D6248" w:rsidRDefault="00000000">
            <w:pPr>
              <w:jc w:val="center"/>
              <w:rPr>
                <w:b/>
              </w:rPr>
            </w:pPr>
            <w:r w:rsidRPr="003D6248">
              <w:rPr>
                <w:b/>
              </w:rPr>
              <w:t>DELIBERAÇÃO nº 12/2022 CPUA-CAU/PR</w:t>
            </w:r>
          </w:p>
        </w:tc>
      </w:tr>
    </w:tbl>
    <w:p w14:paraId="5FB9391B" w14:textId="67F7A06F" w:rsidR="0060637C" w:rsidRPr="003D6248" w:rsidRDefault="00000000">
      <w:pPr>
        <w:spacing w:before="240" w:line="276" w:lineRule="auto"/>
        <w:jc w:val="both"/>
      </w:pPr>
      <w:r w:rsidRPr="003D6248">
        <w:t xml:space="preserve">A Comissão Especial de Política Urbana e Ambiental (CPUA-CAU/PR), reunida ordinariamente por meio de reunião remota, realizada através da plataforma </w:t>
      </w:r>
      <w:r w:rsidRPr="003D6248">
        <w:rPr>
          <w:i/>
          <w:iCs/>
        </w:rPr>
        <w:t>Microsoft Teams</w:t>
      </w:r>
      <w:r w:rsidRPr="003D6248">
        <w:t>, no dia 12 de dezembro de 2022, no uso das competências que lhe conferem o artigo 12, § 1º, da Resolução CAU/BR nº 104, o artigo 2º, inciso III, alínea ‘b’, da Resolução CAU/BR nº 30</w:t>
      </w:r>
      <w:r w:rsidR="003D6248">
        <w:t>;</w:t>
      </w:r>
      <w:r w:rsidRPr="003D6248">
        <w:t xml:space="preserve"> e</w:t>
      </w:r>
    </w:p>
    <w:p w14:paraId="5FD0BC97" w14:textId="77777777" w:rsidR="0060637C" w:rsidRPr="003D6248" w:rsidRDefault="00000000">
      <w:pPr>
        <w:spacing w:before="240" w:line="276" w:lineRule="auto"/>
        <w:jc w:val="both"/>
      </w:pPr>
      <w:r w:rsidRPr="003D6248">
        <w:t>Considerando o debate e conhecimento da matéria no que tange as políticas urbana e ambiental no Paraná em pauta e apreciação pela CPUA-CAU/PR;</w:t>
      </w:r>
    </w:p>
    <w:p w14:paraId="65DFD707" w14:textId="77777777" w:rsidR="0060637C" w:rsidRPr="003D6248" w:rsidRDefault="0060637C">
      <w:pPr>
        <w:jc w:val="both"/>
      </w:pPr>
    </w:p>
    <w:p w14:paraId="57491024" w14:textId="47DB7417" w:rsidR="0060637C" w:rsidRPr="003D6248" w:rsidRDefault="00000000">
      <w:pPr>
        <w:jc w:val="both"/>
      </w:pPr>
      <w:r w:rsidRPr="003D6248">
        <w:rPr>
          <w:rFonts w:eastAsia="Cambria"/>
          <w:lang w:eastAsia="pt-BR"/>
        </w:rPr>
        <w:t>Considerando que todas as deliberações de comissão devem ser encaminhadas à Presidência do CAU/BR, para verificação e encaminhamentos, conforme Regimento Interno do CAU/BR</w:t>
      </w:r>
      <w:r w:rsidR="003D6248">
        <w:rPr>
          <w:rFonts w:eastAsia="Cambria"/>
          <w:lang w:eastAsia="pt-BR"/>
        </w:rPr>
        <w:t>; e</w:t>
      </w:r>
    </w:p>
    <w:p w14:paraId="28FD24CC" w14:textId="4142BD63" w:rsidR="0060637C" w:rsidRPr="003D6248" w:rsidRDefault="00000000">
      <w:pPr>
        <w:spacing w:before="240" w:line="276" w:lineRule="auto"/>
        <w:jc w:val="both"/>
      </w:pPr>
      <w:r w:rsidRPr="003D6248">
        <w:t xml:space="preserve">Considerando o </w:t>
      </w:r>
      <w:r w:rsidR="003D6248" w:rsidRPr="003D6248">
        <w:t>Relat</w:t>
      </w:r>
      <w:r w:rsidR="003D6248">
        <w:t>ório</w:t>
      </w:r>
      <w:r w:rsidR="003D6248" w:rsidRPr="003D6248">
        <w:t xml:space="preserve"> </w:t>
      </w:r>
      <w:r w:rsidRPr="003D6248">
        <w:t xml:space="preserve">e </w:t>
      </w:r>
      <w:r w:rsidR="003D6248">
        <w:t>V</w:t>
      </w:r>
      <w:r w:rsidRPr="003D6248">
        <w:t>oto do conselheiro MAUGHAM ZAZE</w:t>
      </w:r>
      <w:r w:rsidR="003D6248">
        <w:t>;</w:t>
      </w:r>
    </w:p>
    <w:p w14:paraId="12797948" w14:textId="77777777" w:rsidR="0060637C" w:rsidRPr="003D6248" w:rsidRDefault="00000000">
      <w:pPr>
        <w:spacing w:before="240" w:line="276" w:lineRule="auto"/>
        <w:jc w:val="both"/>
      </w:pPr>
      <w:r w:rsidRPr="003D6248">
        <w:rPr>
          <w:b/>
          <w:bCs/>
        </w:rPr>
        <w:t>DELIBERA:</w:t>
      </w:r>
    </w:p>
    <w:p w14:paraId="69829965" w14:textId="6367D421" w:rsidR="0060637C" w:rsidRPr="003D6248" w:rsidRDefault="00000000" w:rsidP="003D6248">
      <w:pPr>
        <w:pStyle w:val="PargrafodaLista"/>
        <w:numPr>
          <w:ilvl w:val="0"/>
          <w:numId w:val="2"/>
        </w:numPr>
        <w:tabs>
          <w:tab w:val="clear" w:pos="397"/>
          <w:tab w:val="clear" w:pos="2120"/>
          <w:tab w:val="left" w:pos="851"/>
        </w:tabs>
        <w:spacing w:before="240" w:after="240" w:line="276" w:lineRule="auto"/>
        <w:ind w:left="0" w:firstLine="0"/>
        <w:jc w:val="both"/>
      </w:pPr>
      <w:r w:rsidRPr="003D6248">
        <w:t xml:space="preserve">Aprova </w:t>
      </w:r>
      <w:r w:rsidR="003D6248">
        <w:t xml:space="preserve">por acompanhar </w:t>
      </w:r>
      <w:r w:rsidRPr="003D6248">
        <w:t xml:space="preserve">o </w:t>
      </w:r>
      <w:r w:rsidR="003D6248" w:rsidRPr="003D6248">
        <w:t>Relat</w:t>
      </w:r>
      <w:r w:rsidR="003D6248">
        <w:t>ório</w:t>
      </w:r>
      <w:r w:rsidR="003D6248" w:rsidRPr="003D6248">
        <w:t xml:space="preserve"> </w:t>
      </w:r>
      <w:r w:rsidRPr="003D6248">
        <w:t xml:space="preserve">e </w:t>
      </w:r>
      <w:r w:rsidR="003D6248" w:rsidRPr="003D6248">
        <w:t xml:space="preserve">Voto </w:t>
      </w:r>
      <w:r w:rsidRPr="003D6248">
        <w:t>do conselheiro Maugham Zaze de que o CAU</w:t>
      </w:r>
      <w:r w:rsidR="003D6248">
        <w:t>/</w:t>
      </w:r>
      <w:r w:rsidRPr="003D6248">
        <w:t xml:space="preserve">PR </w:t>
      </w:r>
      <w:r w:rsidR="003D6248">
        <w:rPr>
          <w:rFonts w:eastAsia="Times New Roman"/>
          <w:color w:val="000000"/>
          <w:lang w:eastAsia="pt-BR"/>
        </w:rPr>
        <w:t>sugira a equipe de transição e futuro governo federal</w:t>
      </w:r>
      <w:r w:rsidRPr="003D6248">
        <w:rPr>
          <w:rFonts w:eastAsia="Times New Roman"/>
          <w:color w:val="000000"/>
          <w:lang w:eastAsia="pt-BR"/>
        </w:rPr>
        <w:t xml:space="preserve"> para o </w:t>
      </w:r>
      <w:r w:rsidR="003D6248">
        <w:rPr>
          <w:rFonts w:eastAsia="Times New Roman"/>
          <w:color w:val="000000"/>
          <w:lang w:eastAsia="pt-BR"/>
        </w:rPr>
        <w:t>cargo de Ministro d</w:t>
      </w:r>
      <w:r w:rsidRPr="003D6248">
        <w:rPr>
          <w:rFonts w:eastAsia="Times New Roman"/>
          <w:color w:val="000000"/>
          <w:lang w:eastAsia="pt-BR"/>
        </w:rPr>
        <w:t xml:space="preserve">as Cidades um Arquiteto </w:t>
      </w:r>
      <w:r w:rsidR="003D6248">
        <w:rPr>
          <w:rFonts w:eastAsia="Times New Roman"/>
          <w:color w:val="000000"/>
          <w:lang w:eastAsia="pt-BR"/>
        </w:rPr>
        <w:t xml:space="preserve">e </w:t>
      </w:r>
      <w:r w:rsidRPr="003D6248">
        <w:rPr>
          <w:rFonts w:eastAsia="Times New Roman"/>
          <w:color w:val="000000"/>
          <w:lang w:eastAsia="pt-BR"/>
        </w:rPr>
        <w:t>Urbanista</w:t>
      </w:r>
      <w:r w:rsidRPr="003D6248">
        <w:t>;</w:t>
      </w:r>
    </w:p>
    <w:p w14:paraId="5243B14D" w14:textId="6970BF4B" w:rsidR="0060637C" w:rsidRPr="003D6248" w:rsidRDefault="00000000" w:rsidP="003D6248">
      <w:pPr>
        <w:pStyle w:val="PargrafodaLista"/>
        <w:numPr>
          <w:ilvl w:val="0"/>
          <w:numId w:val="2"/>
        </w:numPr>
        <w:tabs>
          <w:tab w:val="clear" w:pos="397"/>
          <w:tab w:val="clear" w:pos="2120"/>
          <w:tab w:val="left" w:pos="851"/>
        </w:tabs>
        <w:spacing w:before="240" w:after="240" w:line="276" w:lineRule="auto"/>
        <w:ind w:left="0" w:firstLine="0"/>
        <w:jc w:val="both"/>
      </w:pPr>
      <w:r w:rsidRPr="003D6248">
        <w:t>Encaminhar para apreciação d</w:t>
      </w:r>
      <w:r w:rsidR="003D6248">
        <w:t>o</w:t>
      </w:r>
      <w:r w:rsidRPr="003D6248">
        <w:t xml:space="preserve"> </w:t>
      </w:r>
      <w:r w:rsidR="003D6248" w:rsidRPr="003D6248">
        <w:t>Plenári</w:t>
      </w:r>
      <w:r w:rsidR="003D6248">
        <w:t>o</w:t>
      </w:r>
      <w:r w:rsidR="003D6248" w:rsidRPr="003D6248">
        <w:t xml:space="preserve"> </w:t>
      </w:r>
      <w:r w:rsidRPr="003D6248">
        <w:t>do CAU/PR</w:t>
      </w:r>
      <w:r w:rsidR="003D6248">
        <w:t xml:space="preserve"> em regime de urgência face ao prazo de composição da nova equipe federal que está se estruturando no governo federal eleito; e</w:t>
      </w:r>
    </w:p>
    <w:p w14:paraId="09F5A93F" w14:textId="5E41C9EC" w:rsidR="0060637C" w:rsidRPr="003D6248" w:rsidRDefault="00000000" w:rsidP="003D6248">
      <w:pPr>
        <w:pStyle w:val="PargrafodaLista"/>
        <w:numPr>
          <w:ilvl w:val="0"/>
          <w:numId w:val="2"/>
        </w:numPr>
        <w:tabs>
          <w:tab w:val="clear" w:pos="397"/>
          <w:tab w:val="clear" w:pos="2120"/>
          <w:tab w:val="left" w:pos="851"/>
        </w:tabs>
        <w:spacing w:before="240" w:after="240" w:line="276" w:lineRule="auto"/>
        <w:ind w:left="0" w:firstLine="0"/>
        <w:jc w:val="both"/>
      </w:pPr>
      <w:r w:rsidRPr="003D6248">
        <w:t xml:space="preserve">Encaminhar </w:t>
      </w:r>
      <w:r w:rsidR="003D6248">
        <w:t>esta Deliberação à</w:t>
      </w:r>
      <w:r w:rsidRPr="003D6248">
        <w:t xml:space="preserve"> Presidência </w:t>
      </w:r>
      <w:r w:rsidR="003D6248">
        <w:t xml:space="preserve">do CAU/PR </w:t>
      </w:r>
      <w:r w:rsidRPr="003D6248">
        <w:t>para ciência e os devidos encaminhamentos, conforme regimento</w:t>
      </w:r>
      <w:r w:rsidR="003D6248">
        <w:t xml:space="preserve">, </w:t>
      </w:r>
      <w:r w:rsidR="003D6248" w:rsidRPr="003D6248">
        <w:t>providências, observado e cumprido o fluxo e prazos a seguir:</w:t>
      </w:r>
    </w:p>
    <w:tbl>
      <w:tblPr>
        <w:tblStyle w:val="Tabelacomgrade"/>
        <w:tblW w:w="9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000"/>
        <w:gridCol w:w="5812"/>
        <w:gridCol w:w="1842"/>
      </w:tblGrid>
      <w:tr w:rsidR="0060637C" w:rsidRPr="003D6248" w14:paraId="0C2279BE" w14:textId="77777777" w:rsidTr="003D6248"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</w:tcPr>
          <w:p w14:paraId="0098603F" w14:textId="77777777" w:rsidR="0060637C" w:rsidRPr="003D6248" w:rsidRDefault="0060637C">
            <w:pPr>
              <w:jc w:val="both"/>
              <w:rPr>
                <w:rFonts w:eastAsia="Times New Roman"/>
                <w:b/>
                <w:bCs/>
                <w:lang w:eastAsia="pt-BR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0B10004" w14:textId="77777777" w:rsidR="0060637C" w:rsidRPr="003D6248" w:rsidRDefault="00000000">
            <w:pPr>
              <w:jc w:val="both"/>
              <w:rPr>
                <w:rFonts w:eastAsia="Times New Roman"/>
                <w:lang w:eastAsia="pt-BR"/>
              </w:rPr>
            </w:pPr>
            <w:r w:rsidRPr="003D6248">
              <w:rPr>
                <w:rFonts w:eastAsia="Times New Roman"/>
                <w:color w:val="000000"/>
                <w:lang w:eastAsia="pt-BR"/>
              </w:rPr>
              <w:t>SETOR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515A7CF5" w14:textId="77777777" w:rsidR="0060637C" w:rsidRPr="003D6248" w:rsidRDefault="00000000">
            <w:pPr>
              <w:jc w:val="both"/>
              <w:rPr>
                <w:rFonts w:eastAsia="Times New Roman"/>
                <w:lang w:eastAsia="pt-BR"/>
              </w:rPr>
            </w:pPr>
            <w:r w:rsidRPr="003D6248">
              <w:rPr>
                <w:rFonts w:eastAsia="Times New Roman"/>
                <w:color w:val="000000"/>
                <w:lang w:eastAsia="pt-BR"/>
              </w:rPr>
              <w:t>DEMANDA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1778B0C7" w14:textId="77777777" w:rsidR="0060637C" w:rsidRPr="003D6248" w:rsidRDefault="00000000">
            <w:pPr>
              <w:jc w:val="both"/>
              <w:rPr>
                <w:rFonts w:eastAsia="Times New Roman"/>
                <w:lang w:eastAsia="pt-BR"/>
              </w:rPr>
            </w:pPr>
            <w:r w:rsidRPr="003D6248">
              <w:rPr>
                <w:rFonts w:eastAsia="Times New Roman"/>
                <w:color w:val="000000"/>
                <w:lang w:eastAsia="pt-BR"/>
              </w:rPr>
              <w:t>PRAZO</w:t>
            </w:r>
          </w:p>
        </w:tc>
      </w:tr>
      <w:tr w:rsidR="0060637C" w:rsidRPr="003D6248" w14:paraId="75D1826C" w14:textId="77777777" w:rsidTr="003D6248">
        <w:trPr>
          <w:trHeight w:val="397"/>
        </w:trPr>
        <w:tc>
          <w:tcPr>
            <w:tcW w:w="413" w:type="dxa"/>
            <w:tcBorders>
              <w:top w:val="single" w:sz="6" w:space="0" w:color="auto"/>
              <w:bottom w:val="single" w:sz="4" w:space="0" w:color="auto"/>
            </w:tcBorders>
          </w:tcPr>
          <w:p w14:paraId="21A53163" w14:textId="77777777" w:rsidR="0060637C" w:rsidRPr="003D6248" w:rsidRDefault="00000000">
            <w:pPr>
              <w:jc w:val="both"/>
              <w:rPr>
                <w:rFonts w:eastAsia="Times New Roman"/>
                <w:lang w:eastAsia="pt-BR"/>
              </w:rPr>
            </w:pPr>
            <w:r w:rsidRPr="003D6248">
              <w:rPr>
                <w:rFonts w:eastAsia="Times New Roman"/>
                <w:b/>
                <w:color w:val="000000"/>
                <w:lang w:eastAsia="pt-BR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4" w:space="0" w:color="auto"/>
            </w:tcBorders>
          </w:tcPr>
          <w:p w14:paraId="596461C1" w14:textId="77777777" w:rsidR="0060637C" w:rsidRPr="003D6248" w:rsidRDefault="00000000">
            <w:pPr>
              <w:jc w:val="both"/>
              <w:rPr>
                <w:rFonts w:eastAsia="Times New Roman"/>
                <w:lang w:eastAsia="pt-BR"/>
              </w:rPr>
            </w:pPr>
            <w:r w:rsidRPr="003D6248">
              <w:rPr>
                <w:rFonts w:eastAsia="Times New Roman"/>
                <w:color w:val="000000"/>
                <w:lang w:eastAsia="pt-BR"/>
              </w:rPr>
              <w:t>CPUA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</w:tcBorders>
          </w:tcPr>
          <w:p w14:paraId="7B070B31" w14:textId="77777777" w:rsidR="0060637C" w:rsidRPr="003D6248" w:rsidRDefault="00000000">
            <w:pPr>
              <w:jc w:val="both"/>
              <w:rPr>
                <w:rFonts w:eastAsia="Times New Roman"/>
                <w:lang w:eastAsia="pt-BR"/>
              </w:rPr>
            </w:pPr>
            <w:r w:rsidRPr="003D6248">
              <w:rPr>
                <w:rFonts w:eastAsia="Times New Roman"/>
                <w:color w:val="000000"/>
                <w:lang w:eastAsia="pt-BR"/>
              </w:rPr>
              <w:t xml:space="preserve">Assinar documento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14:paraId="58454E16" w14:textId="300E50AD" w:rsidR="0060637C" w:rsidRPr="003D6248" w:rsidRDefault="003D6248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  <w:r w:rsidRPr="003D6248">
              <w:rPr>
                <w:rFonts w:eastAsia="Times New Roman"/>
                <w:color w:val="000000"/>
                <w:lang w:eastAsia="pt-BR"/>
              </w:rPr>
              <w:t xml:space="preserve"> horas</w:t>
            </w:r>
          </w:p>
        </w:tc>
      </w:tr>
      <w:tr w:rsidR="0060637C" w:rsidRPr="003D6248" w14:paraId="727C5186" w14:textId="77777777" w:rsidTr="003D6248">
        <w:tc>
          <w:tcPr>
            <w:tcW w:w="413" w:type="dxa"/>
            <w:tcBorders>
              <w:bottom w:val="single" w:sz="6" w:space="0" w:color="auto"/>
            </w:tcBorders>
          </w:tcPr>
          <w:p w14:paraId="018560AD" w14:textId="77777777" w:rsidR="0060637C" w:rsidRPr="003D6248" w:rsidRDefault="00000000">
            <w:pPr>
              <w:jc w:val="both"/>
              <w:rPr>
                <w:rFonts w:eastAsia="Times New Roman"/>
                <w:lang w:eastAsia="pt-BR"/>
              </w:rPr>
            </w:pPr>
            <w:r w:rsidRPr="003D6248">
              <w:rPr>
                <w:rFonts w:eastAsia="Times New Roman"/>
                <w:b/>
                <w:color w:val="000000"/>
                <w:lang w:eastAsia="pt-BR"/>
              </w:rPr>
              <w:t>2</w:t>
            </w:r>
          </w:p>
        </w:tc>
        <w:tc>
          <w:tcPr>
            <w:tcW w:w="1000" w:type="dxa"/>
            <w:tcBorders>
              <w:bottom w:val="single" w:sz="6" w:space="0" w:color="auto"/>
            </w:tcBorders>
          </w:tcPr>
          <w:p w14:paraId="74DA6EA3" w14:textId="5E521754" w:rsidR="0060637C" w:rsidRPr="003D6248" w:rsidRDefault="00770749">
            <w:pPr>
              <w:jc w:val="both"/>
              <w:rPr>
                <w:rFonts w:eastAsia="Times New Roman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lang w:eastAsia="pt-BR"/>
              </w:rPr>
              <w:t>Gab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>. Pres.</w:t>
            </w:r>
            <w:r w:rsidRPr="003D6248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14:paraId="7AD36058" w14:textId="54B36B4A" w:rsidR="0060637C" w:rsidRPr="003D6248" w:rsidRDefault="00000000" w:rsidP="003D6248">
            <w:pPr>
              <w:ind w:right="174"/>
              <w:jc w:val="both"/>
              <w:rPr>
                <w:rFonts w:eastAsia="Times New Roman"/>
                <w:lang w:eastAsia="pt-BR"/>
              </w:rPr>
            </w:pPr>
            <w:r w:rsidRPr="003D6248">
              <w:rPr>
                <w:rFonts w:eastAsia="Times New Roman"/>
                <w:color w:val="000000"/>
                <w:lang w:eastAsia="pt-BR"/>
              </w:rPr>
              <w:t>Encaminhar o presente documento para ciência e providências Gabinete</w:t>
            </w:r>
            <w:r w:rsidR="00CC2749">
              <w:rPr>
                <w:rFonts w:eastAsia="Times New Roman"/>
                <w:color w:val="000000"/>
                <w:lang w:eastAsia="pt-BR"/>
              </w:rPr>
              <w:t xml:space="preserve"> da Presidência e </w:t>
            </w:r>
            <w:r w:rsidR="00CC2749" w:rsidRPr="003D6248">
              <w:rPr>
                <w:rFonts w:eastAsia="Times New Roman"/>
                <w:color w:val="000000"/>
                <w:lang w:eastAsia="pt-BR"/>
              </w:rPr>
              <w:t xml:space="preserve">para </w:t>
            </w:r>
            <w:r w:rsidR="00CC2749">
              <w:rPr>
                <w:rFonts w:eastAsia="Times New Roman"/>
                <w:color w:val="000000"/>
                <w:lang w:eastAsia="pt-BR"/>
              </w:rPr>
              <w:t xml:space="preserve">apreciação </w:t>
            </w:r>
            <w:r w:rsidR="00CC2749" w:rsidRPr="003D6248">
              <w:rPr>
                <w:rFonts w:eastAsia="Times New Roman"/>
                <w:color w:val="000000"/>
                <w:lang w:eastAsia="pt-BR"/>
              </w:rPr>
              <w:t>do Plenári</w:t>
            </w:r>
            <w:r w:rsidR="00CC2749">
              <w:rPr>
                <w:rFonts w:eastAsia="Times New Roman"/>
                <w:color w:val="000000"/>
                <w:lang w:eastAsia="pt-BR"/>
              </w:rPr>
              <w:t>o do CAU/PR.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14:paraId="1A240263" w14:textId="15A601D1" w:rsidR="0060637C" w:rsidRPr="003D6248" w:rsidRDefault="00CC2749" w:rsidP="003D6248">
            <w:pPr>
              <w:ind w:right="-112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Próxima Plenária do CAU/PR</w:t>
            </w:r>
          </w:p>
        </w:tc>
      </w:tr>
    </w:tbl>
    <w:p w14:paraId="7934B130" w14:textId="22DBBFE9" w:rsidR="0060637C" w:rsidRPr="00CC2749" w:rsidRDefault="00000000" w:rsidP="00CC2749">
      <w:pPr>
        <w:pStyle w:val="PargrafodaLista"/>
        <w:numPr>
          <w:ilvl w:val="0"/>
          <w:numId w:val="2"/>
        </w:numPr>
        <w:tabs>
          <w:tab w:val="clear" w:pos="397"/>
          <w:tab w:val="clear" w:pos="2120"/>
          <w:tab w:val="left" w:pos="851"/>
        </w:tabs>
        <w:spacing w:before="240" w:after="240" w:line="276" w:lineRule="auto"/>
        <w:ind w:left="0" w:firstLine="0"/>
        <w:jc w:val="both"/>
      </w:pPr>
      <w:r w:rsidRPr="00CC2749">
        <w:t>Solicitar a observação dos temas contidos nesta deliberação pelos demais setores e órgãos colegiados que possuem convergência com o assunto.</w:t>
      </w:r>
    </w:p>
    <w:p w14:paraId="75128AA9" w14:textId="77777777" w:rsidR="00CC2749" w:rsidRDefault="00CC2749" w:rsidP="00CC2749">
      <w:pPr>
        <w:tabs>
          <w:tab w:val="clear" w:pos="2120"/>
          <w:tab w:val="left" w:pos="851"/>
        </w:tabs>
        <w:spacing w:before="240" w:after="240" w:line="276" w:lineRule="auto"/>
        <w:rPr>
          <w:lang w:eastAsia="pt-BR"/>
        </w:rPr>
      </w:pPr>
      <w:r>
        <w:rPr>
          <w:lang w:eastAsia="pt-BR"/>
        </w:rPr>
        <w:tab/>
      </w:r>
      <w:r w:rsidRPr="003D6248">
        <w:rPr>
          <w:lang w:eastAsia="pt-BR"/>
        </w:rPr>
        <w:t>Aprovado por unanimidade dos membros presentes.</w:t>
      </w:r>
    </w:p>
    <w:p w14:paraId="3384EDB6" w14:textId="635E7D3D" w:rsidR="0060637C" w:rsidRPr="003D6248" w:rsidRDefault="00CC2749" w:rsidP="00CC2749">
      <w:pPr>
        <w:tabs>
          <w:tab w:val="clear" w:pos="2120"/>
          <w:tab w:val="left" w:pos="851"/>
        </w:tabs>
        <w:spacing w:before="240" w:after="240" w:line="276" w:lineRule="auto"/>
      </w:pPr>
      <w:r>
        <w:rPr>
          <w:lang w:eastAsia="pt-BR"/>
        </w:rPr>
        <w:tab/>
      </w:r>
      <w:r w:rsidRPr="003D6248">
        <w:t>Esta deliberação entra e vigor nesta data.</w:t>
      </w:r>
    </w:p>
    <w:p w14:paraId="0DA02255" w14:textId="77777777" w:rsidR="0060637C" w:rsidRPr="003D6248" w:rsidRDefault="00000000">
      <w:pPr>
        <w:jc w:val="center"/>
      </w:pPr>
      <w:r w:rsidRPr="003D6248">
        <w:t>Curitiba (PR), 12 de dezembro de 2022.</w:t>
      </w:r>
    </w:p>
    <w:p w14:paraId="5351C7BB" w14:textId="77777777" w:rsidR="0060637C" w:rsidRPr="003D6248" w:rsidRDefault="0060637C">
      <w:pPr>
        <w:jc w:val="center"/>
      </w:pPr>
    </w:p>
    <w:p w14:paraId="03683B43" w14:textId="77777777" w:rsidR="0060637C" w:rsidRPr="003D6248" w:rsidRDefault="0060637C">
      <w:pPr>
        <w:jc w:val="center"/>
      </w:pPr>
    </w:p>
    <w:p w14:paraId="50B62326" w14:textId="77777777" w:rsidR="0060637C" w:rsidRPr="003D6248" w:rsidRDefault="0060637C">
      <w:pPr>
        <w:jc w:val="center"/>
      </w:pPr>
    </w:p>
    <w:p w14:paraId="766F5047" w14:textId="77777777" w:rsidR="0060637C" w:rsidRPr="003D6248" w:rsidRDefault="0060637C">
      <w:pPr>
        <w:jc w:val="center"/>
      </w:pPr>
    </w:p>
    <w:p w14:paraId="2767AE14" w14:textId="77777777" w:rsidR="0060637C" w:rsidRPr="003D6248" w:rsidRDefault="0060637C"/>
    <w:tbl>
      <w:tblPr>
        <w:tblStyle w:val="Tabelacomgrade"/>
        <w:tblW w:w="975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60637C" w:rsidRPr="003D6248" w14:paraId="70019DA1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8E7B9" w14:textId="77777777" w:rsidR="00CC2749" w:rsidRDefault="00CC2749">
            <w:pPr>
              <w:jc w:val="center"/>
              <w:rPr>
                <w:b/>
                <w:spacing w:val="4"/>
              </w:rPr>
            </w:pPr>
          </w:p>
          <w:p w14:paraId="6A73378F" w14:textId="3AF77323" w:rsidR="0060637C" w:rsidRPr="003D6248" w:rsidRDefault="00000000">
            <w:pPr>
              <w:jc w:val="center"/>
            </w:pPr>
            <w:r w:rsidRPr="003D6248">
              <w:rPr>
                <w:spacing w:val="4"/>
              </w:rPr>
              <w:t>Coordenador Adjunto CPUA-CAU/PR</w:t>
            </w:r>
          </w:p>
          <w:p w14:paraId="612764BB" w14:textId="2A716E96" w:rsidR="0060637C" w:rsidRPr="003D6248" w:rsidRDefault="0060637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503678" w14:textId="77777777" w:rsidR="0060637C" w:rsidRPr="003D6248" w:rsidRDefault="0060637C">
            <w:pPr>
              <w:jc w:val="center"/>
              <w:rPr>
                <w:b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67FF3" w14:textId="77777777" w:rsidR="0060637C" w:rsidRPr="003D6248" w:rsidRDefault="00000000">
            <w:pPr>
              <w:jc w:val="center"/>
            </w:pPr>
            <w:r w:rsidRPr="003D6248">
              <w:rPr>
                <w:b/>
              </w:rPr>
              <w:t>CAORI NAKANO</w:t>
            </w:r>
          </w:p>
          <w:p w14:paraId="42A74566" w14:textId="77777777" w:rsidR="0060637C" w:rsidRPr="003D6248" w:rsidRDefault="00000000">
            <w:pPr>
              <w:jc w:val="center"/>
            </w:pPr>
            <w:r w:rsidRPr="003D6248">
              <w:t>Assistente CPUA-CAU/PR</w:t>
            </w:r>
          </w:p>
          <w:p w14:paraId="261E35C5" w14:textId="77777777" w:rsidR="0060637C" w:rsidRPr="003D6248" w:rsidRDefault="0060637C">
            <w:pPr>
              <w:jc w:val="center"/>
            </w:pPr>
          </w:p>
        </w:tc>
      </w:tr>
    </w:tbl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835"/>
        <w:gridCol w:w="3667"/>
        <w:gridCol w:w="891"/>
        <w:gridCol w:w="893"/>
        <w:gridCol w:w="896"/>
        <w:gridCol w:w="889"/>
      </w:tblGrid>
      <w:tr w:rsidR="0060637C" w:rsidRPr="00CC2749" w14:paraId="333964D8" w14:textId="77777777" w:rsidTr="00CC2749">
        <w:trPr>
          <w:trHeight w:val="220"/>
          <w:jc w:val="center"/>
        </w:trPr>
        <w:tc>
          <w:tcPr>
            <w:tcW w:w="9071" w:type="dxa"/>
            <w:gridSpan w:val="6"/>
          </w:tcPr>
          <w:p w14:paraId="3FF2F8A7" w14:textId="77777777" w:rsidR="0060637C" w:rsidRPr="00CC2749" w:rsidRDefault="00000000">
            <w:pPr>
              <w:tabs>
                <w:tab w:val="clear" w:pos="2120"/>
                <w:tab w:val="clear" w:pos="12780"/>
                <w:tab w:val="left" w:pos="49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C2749">
              <w:rPr>
                <w:b/>
                <w:bCs/>
                <w:sz w:val="24"/>
                <w:szCs w:val="24"/>
              </w:rPr>
              <w:lastRenderedPageBreak/>
              <w:t>11ª REUNIÃO ORDINÁRIA DA CPUA-CAU/PR 2022</w:t>
            </w:r>
          </w:p>
          <w:p w14:paraId="6739E5FF" w14:textId="77777777" w:rsidR="0060637C" w:rsidRPr="00CC2749" w:rsidRDefault="00000000">
            <w:pPr>
              <w:tabs>
                <w:tab w:val="clear" w:pos="2120"/>
                <w:tab w:val="clear" w:pos="12780"/>
                <w:tab w:val="left" w:pos="49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C2749">
              <w:rPr>
                <w:sz w:val="24"/>
                <w:szCs w:val="24"/>
              </w:rPr>
              <w:t>Videoconferência</w:t>
            </w:r>
          </w:p>
        </w:tc>
      </w:tr>
      <w:tr w:rsidR="0060637C" w:rsidRPr="003D6248" w14:paraId="60F9440E" w14:textId="77777777" w:rsidTr="00CC2749">
        <w:trPr>
          <w:trHeight w:val="220"/>
          <w:jc w:val="center"/>
        </w:trPr>
        <w:tc>
          <w:tcPr>
            <w:tcW w:w="9071" w:type="dxa"/>
            <w:gridSpan w:val="6"/>
            <w:tcBorders>
              <w:bottom w:val="single" w:sz="6" w:space="0" w:color="000000"/>
            </w:tcBorders>
          </w:tcPr>
          <w:p w14:paraId="3BDE79F3" w14:textId="77777777" w:rsidR="0060637C" w:rsidRPr="003D6248" w:rsidRDefault="00000000">
            <w:pPr>
              <w:spacing w:before="240"/>
              <w:jc w:val="center"/>
              <w:rPr>
                <w:b/>
              </w:rPr>
            </w:pPr>
            <w:r w:rsidRPr="003D6248">
              <w:rPr>
                <w:b/>
              </w:rPr>
              <w:t>Folha de Votação</w:t>
            </w:r>
          </w:p>
        </w:tc>
      </w:tr>
      <w:tr w:rsidR="0060637C" w:rsidRPr="003D6248" w14:paraId="5C41D610" w14:textId="77777777" w:rsidTr="00CC2749">
        <w:trPr>
          <w:trHeight w:val="230"/>
          <w:jc w:val="center"/>
        </w:trPr>
        <w:tc>
          <w:tcPr>
            <w:tcW w:w="183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B4B2B0" w14:textId="77777777" w:rsidR="0060637C" w:rsidRPr="003D6248" w:rsidRDefault="00000000">
            <w:pPr>
              <w:jc w:val="center"/>
              <w:rPr>
                <w:b/>
              </w:rPr>
            </w:pPr>
            <w:r w:rsidRPr="003D6248">
              <w:rPr>
                <w:b/>
              </w:rPr>
              <w:t>Função</w:t>
            </w:r>
          </w:p>
        </w:tc>
        <w:tc>
          <w:tcPr>
            <w:tcW w:w="3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37EF78" w14:textId="77777777" w:rsidR="0060637C" w:rsidRPr="003D6248" w:rsidRDefault="00000000">
            <w:pPr>
              <w:jc w:val="center"/>
              <w:rPr>
                <w:b/>
              </w:rPr>
            </w:pPr>
            <w:r w:rsidRPr="003D6248">
              <w:rPr>
                <w:b/>
              </w:rPr>
              <w:t>Conselheiros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4CEA86CA" w14:textId="77777777" w:rsidR="0060637C" w:rsidRPr="003D6248" w:rsidRDefault="00000000">
            <w:pPr>
              <w:jc w:val="center"/>
              <w:rPr>
                <w:b/>
              </w:rPr>
            </w:pPr>
            <w:r w:rsidRPr="003D6248">
              <w:rPr>
                <w:b/>
              </w:rPr>
              <w:t>Votação</w:t>
            </w:r>
          </w:p>
        </w:tc>
      </w:tr>
      <w:tr w:rsidR="0060637C" w:rsidRPr="003D6248" w14:paraId="10644F16" w14:textId="77777777" w:rsidTr="00CC2749">
        <w:trPr>
          <w:trHeight w:val="230"/>
          <w:jc w:val="center"/>
        </w:trPr>
        <w:tc>
          <w:tcPr>
            <w:tcW w:w="183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BE061E" w14:textId="77777777" w:rsidR="0060637C" w:rsidRPr="003D6248" w:rsidRDefault="0060637C">
            <w:pPr>
              <w:rPr>
                <w:b/>
              </w:rPr>
            </w:pPr>
          </w:p>
        </w:tc>
        <w:tc>
          <w:tcPr>
            <w:tcW w:w="366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FD92B9" w14:textId="77777777" w:rsidR="0060637C" w:rsidRPr="003D6248" w:rsidRDefault="0060637C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2F2BDA3" w14:textId="77777777" w:rsidR="0060637C" w:rsidRPr="003D6248" w:rsidRDefault="00000000">
            <w:pPr>
              <w:jc w:val="center"/>
              <w:rPr>
                <w:b/>
              </w:rPr>
            </w:pPr>
            <w:r w:rsidRPr="003D6248">
              <w:rPr>
                <w:b/>
              </w:rPr>
              <w:t>Sim</w:t>
            </w:r>
          </w:p>
        </w:tc>
        <w:tc>
          <w:tcPr>
            <w:tcW w:w="89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5620EC7" w14:textId="77777777" w:rsidR="0060637C" w:rsidRPr="003D6248" w:rsidRDefault="00000000">
            <w:pPr>
              <w:jc w:val="center"/>
              <w:rPr>
                <w:b/>
              </w:rPr>
            </w:pPr>
            <w:r w:rsidRPr="003D6248">
              <w:rPr>
                <w:b/>
              </w:rPr>
              <w:t>Não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DDDA5BB" w14:textId="77777777" w:rsidR="0060637C" w:rsidRPr="003D6248" w:rsidRDefault="00000000">
            <w:pPr>
              <w:jc w:val="center"/>
              <w:rPr>
                <w:b/>
              </w:rPr>
            </w:pPr>
            <w:proofErr w:type="spellStart"/>
            <w:r w:rsidRPr="003D6248">
              <w:rPr>
                <w:b/>
              </w:rPr>
              <w:t>Abst</w:t>
            </w:r>
            <w:proofErr w:type="spellEnd"/>
            <w:r w:rsidRPr="003D6248">
              <w:rPr>
                <w:b/>
              </w:rPr>
              <w:t>.</w:t>
            </w:r>
          </w:p>
        </w:tc>
        <w:tc>
          <w:tcPr>
            <w:tcW w:w="88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B2BF509" w14:textId="77777777" w:rsidR="0060637C" w:rsidRPr="003D6248" w:rsidRDefault="00000000">
            <w:pPr>
              <w:jc w:val="center"/>
              <w:rPr>
                <w:b/>
              </w:rPr>
            </w:pPr>
            <w:proofErr w:type="spellStart"/>
            <w:r w:rsidRPr="003D6248">
              <w:rPr>
                <w:b/>
              </w:rPr>
              <w:t>Ausên</w:t>
            </w:r>
            <w:proofErr w:type="spellEnd"/>
            <w:r w:rsidRPr="003D6248">
              <w:rPr>
                <w:b/>
              </w:rPr>
              <w:t>.</w:t>
            </w:r>
          </w:p>
        </w:tc>
      </w:tr>
      <w:tr w:rsidR="0060637C" w:rsidRPr="003D6248" w14:paraId="3E9EB2EA" w14:textId="77777777" w:rsidTr="00CC2749">
        <w:trPr>
          <w:trHeight w:val="230"/>
          <w:jc w:val="center"/>
        </w:trPr>
        <w:tc>
          <w:tcPr>
            <w:tcW w:w="1835" w:type="dxa"/>
            <w:tcBorders>
              <w:top w:val="single" w:sz="6" w:space="0" w:color="000000"/>
              <w:bottom w:val="single" w:sz="4" w:space="0" w:color="000000"/>
            </w:tcBorders>
          </w:tcPr>
          <w:p w14:paraId="733AB95C" w14:textId="77777777" w:rsidR="0060637C" w:rsidRPr="003D6248" w:rsidRDefault="00000000">
            <w:pPr>
              <w:jc w:val="center"/>
            </w:pPr>
            <w:r w:rsidRPr="003D6248">
              <w:t>Coordenador</w:t>
            </w:r>
          </w:p>
        </w:tc>
        <w:tc>
          <w:tcPr>
            <w:tcW w:w="3667" w:type="dxa"/>
            <w:tcBorders>
              <w:top w:val="single" w:sz="6" w:space="0" w:color="000000"/>
              <w:bottom w:val="single" w:sz="4" w:space="0" w:color="000000"/>
            </w:tcBorders>
          </w:tcPr>
          <w:p w14:paraId="2EE5EB5E" w14:textId="77777777" w:rsidR="0060637C" w:rsidRPr="003D6248" w:rsidRDefault="00000000">
            <w:pPr>
              <w:jc w:val="center"/>
            </w:pPr>
            <w:r w:rsidRPr="003D6248">
              <w:t>Ormy Leocádio Hütner Junior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4" w:space="0" w:color="000000"/>
            </w:tcBorders>
          </w:tcPr>
          <w:p w14:paraId="4583532F" w14:textId="77777777" w:rsidR="0060637C" w:rsidRPr="003D6248" w:rsidRDefault="0060637C">
            <w:pPr>
              <w:jc w:val="center"/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4" w:space="0" w:color="000000"/>
            </w:tcBorders>
          </w:tcPr>
          <w:p w14:paraId="5A1B0A57" w14:textId="77777777" w:rsidR="0060637C" w:rsidRPr="003D6248" w:rsidRDefault="0060637C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000000"/>
            </w:tcBorders>
          </w:tcPr>
          <w:p w14:paraId="5A688465" w14:textId="77777777" w:rsidR="0060637C" w:rsidRPr="003D6248" w:rsidRDefault="0060637C">
            <w:pPr>
              <w:jc w:val="center"/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</w:tcPr>
          <w:p w14:paraId="76ABF9E5" w14:textId="77777777" w:rsidR="0060637C" w:rsidRPr="003D6248" w:rsidRDefault="00000000">
            <w:pPr>
              <w:jc w:val="center"/>
            </w:pPr>
            <w:r w:rsidRPr="003D6248">
              <w:t>X</w:t>
            </w:r>
          </w:p>
        </w:tc>
      </w:tr>
      <w:tr w:rsidR="0060637C" w:rsidRPr="003D6248" w14:paraId="1AD8BEFE" w14:textId="77777777" w:rsidTr="00CC2749">
        <w:trPr>
          <w:trHeight w:val="230"/>
          <w:jc w:val="center"/>
        </w:trPr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69428410" w14:textId="77777777" w:rsidR="0060637C" w:rsidRPr="003D6248" w:rsidRDefault="00000000">
            <w:pPr>
              <w:jc w:val="center"/>
            </w:pPr>
            <w:r w:rsidRPr="003D6248">
              <w:t>Coord. Adjunto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37D13779" w14:textId="77777777" w:rsidR="0060637C" w:rsidRPr="003D6248" w:rsidRDefault="00000000">
            <w:pPr>
              <w:jc w:val="center"/>
            </w:pPr>
            <w:r w:rsidRPr="003D6248">
              <w:t>Walter Gustavo Linzmeyer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</w:tcPr>
          <w:p w14:paraId="7049F8BE" w14:textId="77777777" w:rsidR="0060637C" w:rsidRPr="003D6248" w:rsidRDefault="00000000">
            <w:pPr>
              <w:jc w:val="center"/>
            </w:pPr>
            <w:r w:rsidRPr="003D6248">
              <w:t>X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14:paraId="60D87E6B" w14:textId="77777777" w:rsidR="0060637C" w:rsidRPr="003D6248" w:rsidRDefault="0060637C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6C76B033" w14:textId="77777777" w:rsidR="0060637C" w:rsidRPr="003D6248" w:rsidRDefault="0060637C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205292DC" w14:textId="77777777" w:rsidR="0060637C" w:rsidRPr="003D6248" w:rsidRDefault="0060637C">
            <w:pPr>
              <w:jc w:val="center"/>
            </w:pPr>
          </w:p>
        </w:tc>
      </w:tr>
      <w:tr w:rsidR="0060637C" w:rsidRPr="003D6248" w14:paraId="7E8DBEAB" w14:textId="77777777" w:rsidTr="00CC2749">
        <w:trPr>
          <w:trHeight w:val="230"/>
          <w:jc w:val="center"/>
        </w:trPr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0823CB2D" w14:textId="77777777" w:rsidR="0060637C" w:rsidRPr="003D6248" w:rsidRDefault="00000000">
            <w:pPr>
              <w:jc w:val="center"/>
            </w:pPr>
            <w:r w:rsidRPr="003D6248"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603639F7" w14:textId="77777777" w:rsidR="0060637C" w:rsidRPr="003D6248" w:rsidRDefault="00000000">
            <w:pPr>
              <w:jc w:val="center"/>
            </w:pPr>
            <w:r w:rsidRPr="003D6248">
              <w:t>Antônio Ricardo Nunes Sardo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</w:tcPr>
          <w:p w14:paraId="1B5A908D" w14:textId="77777777" w:rsidR="0060637C" w:rsidRPr="003D6248" w:rsidRDefault="0060637C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14:paraId="7C682033" w14:textId="77777777" w:rsidR="0060637C" w:rsidRPr="003D6248" w:rsidRDefault="0060637C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41A84075" w14:textId="77777777" w:rsidR="0060637C" w:rsidRPr="003D6248" w:rsidRDefault="0060637C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6EBDB320" w14:textId="77777777" w:rsidR="0060637C" w:rsidRPr="003D6248" w:rsidRDefault="00000000">
            <w:pPr>
              <w:jc w:val="center"/>
            </w:pPr>
            <w:r w:rsidRPr="003D6248">
              <w:t>X</w:t>
            </w:r>
          </w:p>
        </w:tc>
      </w:tr>
      <w:tr w:rsidR="0060637C" w:rsidRPr="003D6248" w14:paraId="4351941A" w14:textId="77777777" w:rsidTr="00CC2749">
        <w:trPr>
          <w:trHeight w:val="230"/>
          <w:jc w:val="center"/>
        </w:trPr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 w14:paraId="1ED8A3A1" w14:textId="77777777" w:rsidR="0060637C" w:rsidRPr="003D6248" w:rsidRDefault="00000000">
            <w:pPr>
              <w:jc w:val="center"/>
            </w:pPr>
            <w:r w:rsidRPr="003D6248"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780A148D" w14:textId="77777777" w:rsidR="0060637C" w:rsidRPr="003D6248" w:rsidRDefault="00000000">
            <w:pPr>
              <w:jc w:val="center"/>
            </w:pPr>
            <w:r w:rsidRPr="003D6248">
              <w:t>Vandinês Gremaschi Canassa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</w:tcPr>
          <w:p w14:paraId="35C366D9" w14:textId="77777777" w:rsidR="0060637C" w:rsidRPr="003D6248" w:rsidRDefault="00000000">
            <w:pPr>
              <w:jc w:val="center"/>
            </w:pPr>
            <w:r w:rsidRPr="003D6248">
              <w:t>X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14:paraId="244D75F7" w14:textId="77777777" w:rsidR="0060637C" w:rsidRPr="003D6248" w:rsidRDefault="0060637C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4AB3441F" w14:textId="77777777" w:rsidR="0060637C" w:rsidRPr="003D6248" w:rsidRDefault="0060637C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5A49265D" w14:textId="77777777" w:rsidR="0060637C" w:rsidRPr="003D6248" w:rsidRDefault="0060637C">
            <w:pPr>
              <w:jc w:val="center"/>
            </w:pPr>
          </w:p>
        </w:tc>
      </w:tr>
      <w:tr w:rsidR="0060637C" w:rsidRPr="003D6248" w14:paraId="38D78E6C" w14:textId="77777777" w:rsidTr="00CC2749">
        <w:trPr>
          <w:trHeight w:val="230"/>
          <w:jc w:val="center"/>
        </w:trPr>
        <w:tc>
          <w:tcPr>
            <w:tcW w:w="1835" w:type="dxa"/>
            <w:tcBorders>
              <w:top w:val="single" w:sz="4" w:space="0" w:color="000000"/>
              <w:bottom w:val="single" w:sz="6" w:space="0" w:color="000000"/>
            </w:tcBorders>
          </w:tcPr>
          <w:p w14:paraId="2BAB8CE0" w14:textId="77777777" w:rsidR="0060637C" w:rsidRPr="003D6248" w:rsidRDefault="00000000">
            <w:pPr>
              <w:jc w:val="center"/>
            </w:pPr>
            <w:r w:rsidRPr="003D6248"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6" w:space="0" w:color="000000"/>
            </w:tcBorders>
          </w:tcPr>
          <w:p w14:paraId="6F4848A3" w14:textId="77777777" w:rsidR="0060637C" w:rsidRPr="003D6248" w:rsidRDefault="00000000">
            <w:pPr>
              <w:jc w:val="center"/>
            </w:pPr>
            <w:r w:rsidRPr="003D6248">
              <w:t>Maugham Zaze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6" w:space="0" w:color="000000"/>
            </w:tcBorders>
          </w:tcPr>
          <w:p w14:paraId="43177832" w14:textId="77777777" w:rsidR="0060637C" w:rsidRPr="003D6248" w:rsidRDefault="00000000">
            <w:pPr>
              <w:jc w:val="center"/>
            </w:pPr>
            <w:r w:rsidRPr="003D6248">
              <w:t>X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6" w:space="0" w:color="000000"/>
            </w:tcBorders>
          </w:tcPr>
          <w:p w14:paraId="766AEE0D" w14:textId="77777777" w:rsidR="0060637C" w:rsidRPr="003D6248" w:rsidRDefault="0060637C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6" w:space="0" w:color="000000"/>
            </w:tcBorders>
          </w:tcPr>
          <w:p w14:paraId="7F3B6B65" w14:textId="77777777" w:rsidR="0060637C" w:rsidRPr="003D6248" w:rsidRDefault="0060637C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000000"/>
            </w:tcBorders>
          </w:tcPr>
          <w:p w14:paraId="2593F981" w14:textId="77777777" w:rsidR="0060637C" w:rsidRPr="003D6248" w:rsidRDefault="0060637C">
            <w:pPr>
              <w:jc w:val="center"/>
            </w:pPr>
          </w:p>
        </w:tc>
      </w:tr>
      <w:tr w:rsidR="0060637C" w:rsidRPr="003D6248" w14:paraId="7C2E8040" w14:textId="77777777" w:rsidTr="00CC2749">
        <w:trPr>
          <w:trHeight w:val="230"/>
          <w:jc w:val="center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407FA6CB" w14:textId="77777777" w:rsidR="0060637C" w:rsidRPr="003D6248" w:rsidRDefault="0060637C"/>
        </w:tc>
      </w:tr>
      <w:tr w:rsidR="0060637C" w:rsidRPr="003D6248" w14:paraId="16A933CC" w14:textId="77777777" w:rsidTr="00CC2749">
        <w:trPr>
          <w:trHeight w:val="1418"/>
          <w:jc w:val="center"/>
        </w:trPr>
        <w:tc>
          <w:tcPr>
            <w:tcW w:w="907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EFB1488" w14:textId="77777777" w:rsidR="0060637C" w:rsidRPr="003D6248" w:rsidRDefault="00000000">
            <w:pPr>
              <w:spacing w:before="120"/>
            </w:pPr>
            <w:r w:rsidRPr="003D6248">
              <w:t>Histórico da votação:</w:t>
            </w:r>
            <w:r w:rsidRPr="00CC2749">
              <w:rPr>
                <w:b/>
                <w:bCs/>
              </w:rPr>
              <w:t xml:space="preserve"> 11ª</w:t>
            </w:r>
            <w:r w:rsidRPr="003D6248">
              <w:rPr>
                <w:b/>
              </w:rPr>
              <w:t xml:space="preserve"> REUNIÃO ORDINÁRIA CPUA-CAU/PR</w:t>
            </w:r>
          </w:p>
          <w:p w14:paraId="214F73DC" w14:textId="77777777" w:rsidR="0060637C" w:rsidRPr="003D6248" w:rsidRDefault="00000000">
            <w:pPr>
              <w:spacing w:before="120"/>
            </w:pPr>
            <w:r w:rsidRPr="003D6248">
              <w:t xml:space="preserve">Data: </w:t>
            </w:r>
            <w:r w:rsidRPr="00CC2749">
              <w:rPr>
                <w:b/>
                <w:bCs/>
              </w:rPr>
              <w:t>12/</w:t>
            </w:r>
            <w:r w:rsidRPr="003D6248">
              <w:rPr>
                <w:b/>
                <w:bCs/>
              </w:rPr>
              <w:t>12/2022</w:t>
            </w:r>
          </w:p>
          <w:p w14:paraId="001C7938" w14:textId="34446F5D" w:rsidR="0060637C" w:rsidRPr="003D6248" w:rsidRDefault="00000000">
            <w:pPr>
              <w:spacing w:before="120"/>
            </w:pPr>
            <w:r w:rsidRPr="003D6248">
              <w:t xml:space="preserve">Matéria em votação: </w:t>
            </w:r>
            <w:r w:rsidR="00CC2749" w:rsidRPr="00CC2749">
              <w:rPr>
                <w:rFonts w:eastAsia="Times New Roman"/>
                <w:b/>
                <w:bCs/>
                <w:color w:val="000000"/>
                <w:lang w:eastAsia="pt-BR"/>
              </w:rPr>
              <w:t>Indicar como Ministro das Cidades um Arquiteto Urbanista</w:t>
            </w:r>
          </w:p>
          <w:p w14:paraId="5F6318F5" w14:textId="77777777" w:rsidR="0060637C" w:rsidRPr="003D6248" w:rsidRDefault="00000000">
            <w:pPr>
              <w:spacing w:before="120"/>
            </w:pPr>
            <w:r w:rsidRPr="003D6248">
              <w:t>Resultado da votação:</w:t>
            </w:r>
            <w:r w:rsidRPr="003D6248">
              <w:rPr>
                <w:b/>
              </w:rPr>
              <w:t xml:space="preserve"> Sim </w:t>
            </w:r>
            <w:r w:rsidRPr="003D6248">
              <w:t xml:space="preserve">(3), </w:t>
            </w:r>
            <w:r w:rsidRPr="003D6248">
              <w:rPr>
                <w:b/>
              </w:rPr>
              <w:t xml:space="preserve">Não </w:t>
            </w:r>
            <w:r w:rsidRPr="003D6248">
              <w:t xml:space="preserve">(0), </w:t>
            </w:r>
            <w:r w:rsidRPr="003D6248">
              <w:rPr>
                <w:b/>
              </w:rPr>
              <w:t xml:space="preserve">Abstenções </w:t>
            </w:r>
            <w:r w:rsidRPr="003D6248">
              <w:t xml:space="preserve">(0), </w:t>
            </w:r>
            <w:r w:rsidRPr="003D6248">
              <w:rPr>
                <w:b/>
              </w:rPr>
              <w:t xml:space="preserve">Ausências </w:t>
            </w:r>
            <w:r w:rsidRPr="003D6248">
              <w:t xml:space="preserve">(2) </w:t>
            </w:r>
            <w:r w:rsidRPr="003D6248">
              <w:rPr>
                <w:bCs/>
              </w:rPr>
              <w:t>do</w:t>
            </w:r>
            <w:r w:rsidRPr="003D6248">
              <w:t xml:space="preserve"> </w:t>
            </w:r>
            <w:r w:rsidRPr="003D6248">
              <w:rPr>
                <w:b/>
              </w:rPr>
              <w:t xml:space="preserve">Total </w:t>
            </w:r>
            <w:r w:rsidRPr="003D6248">
              <w:rPr>
                <w:bCs/>
              </w:rPr>
              <w:t xml:space="preserve">de </w:t>
            </w:r>
            <w:r w:rsidRPr="003D6248">
              <w:rPr>
                <w:b/>
              </w:rPr>
              <w:t>5 (Cinco) Conselheiros.</w:t>
            </w:r>
          </w:p>
          <w:p w14:paraId="77C15102" w14:textId="77777777" w:rsidR="0060637C" w:rsidRPr="003D6248" w:rsidRDefault="00000000">
            <w:pPr>
              <w:spacing w:before="120"/>
              <w:rPr>
                <w:b/>
                <w:bCs/>
              </w:rPr>
            </w:pPr>
            <w:r w:rsidRPr="003D6248">
              <w:t xml:space="preserve">Ocorrências: </w:t>
            </w:r>
            <w:r w:rsidRPr="003D6248">
              <w:rPr>
                <w:b/>
                <w:bCs/>
              </w:rPr>
              <w:t>Não Houve.</w:t>
            </w:r>
          </w:p>
          <w:p w14:paraId="4E4DB86E" w14:textId="77777777" w:rsidR="0060637C" w:rsidRPr="003D6248" w:rsidRDefault="00000000">
            <w:pPr>
              <w:spacing w:before="120"/>
            </w:pPr>
            <w:r w:rsidRPr="003D6248">
              <w:t xml:space="preserve">Assistente Técnica: </w:t>
            </w:r>
            <w:r w:rsidRPr="003D6248">
              <w:rPr>
                <w:b/>
              </w:rPr>
              <w:t>Caori Nakano</w:t>
            </w:r>
            <w:r w:rsidRPr="003D6248">
              <w:t xml:space="preserve"> | Condução dos Trabalhos: </w:t>
            </w:r>
            <w:r w:rsidRPr="003D6248">
              <w:rPr>
                <w:b/>
              </w:rPr>
              <w:t>Walter Gustavo Linzmeyer</w:t>
            </w:r>
          </w:p>
        </w:tc>
      </w:tr>
    </w:tbl>
    <w:p w14:paraId="7434D8CC" w14:textId="77777777" w:rsidR="0060637C" w:rsidRPr="003D6248" w:rsidRDefault="0060637C"/>
    <w:sectPr w:rsidR="0060637C" w:rsidRPr="003D6248">
      <w:headerReference w:type="default" r:id="rId8"/>
      <w:footerReference w:type="default" r:id="rId9"/>
      <w:pgSz w:w="11906" w:h="16838"/>
      <w:pgMar w:top="1701" w:right="1134" w:bottom="1701" w:left="1701" w:header="439" w:footer="1329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436B" w14:textId="77777777" w:rsidR="00B73CA1" w:rsidRDefault="00B73CA1">
      <w:r>
        <w:separator/>
      </w:r>
    </w:p>
  </w:endnote>
  <w:endnote w:type="continuationSeparator" w:id="0">
    <w:p w14:paraId="5C035BFA" w14:textId="77777777" w:rsidR="00B73CA1" w:rsidRDefault="00B7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51BD" w14:textId="77777777" w:rsidR="0060637C" w:rsidRDefault="00000000">
    <w:pPr>
      <w:pStyle w:val="Corpodetexto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7C771312" wp14:editId="7F2389B4">
              <wp:simplePos x="0" y="0"/>
              <wp:positionH relativeFrom="page">
                <wp:posOffset>1510030</wp:posOffset>
              </wp:positionH>
              <wp:positionV relativeFrom="page">
                <wp:posOffset>9863455</wp:posOffset>
              </wp:positionV>
              <wp:extent cx="4906645" cy="497205"/>
              <wp:effectExtent l="0" t="0" r="12700" b="254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6080" cy="496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CE0B92" w14:textId="77777777" w:rsidR="0060637C" w:rsidRDefault="00000000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6666"/>
                              <w:sz w:val="16"/>
                            </w:rPr>
                            <w:t>Conselho</w:t>
                          </w:r>
                          <w:r>
                            <w:rPr>
                              <w:b/>
                              <w:color w:val="00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66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00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66"/>
                              <w:sz w:val="16"/>
                            </w:rPr>
                            <w:t>Arquitetura</w:t>
                          </w:r>
                          <w:r>
                            <w:rPr>
                              <w:b/>
                              <w:color w:val="00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6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00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66"/>
                              <w:sz w:val="16"/>
                            </w:rPr>
                            <w:t>Urbanismo</w:t>
                          </w:r>
                          <w:r>
                            <w:rPr>
                              <w:b/>
                              <w:color w:val="0066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66"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color w:val="00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66"/>
                              <w:sz w:val="16"/>
                            </w:rPr>
                            <w:t>Paraná</w:t>
                          </w:r>
                          <w:r>
                            <w:rPr>
                              <w:b/>
                              <w:color w:val="006666"/>
                              <w:spacing w:val="-2"/>
                              <w:sz w:val="16"/>
                            </w:rPr>
                            <w:t xml:space="preserve"> •</w:t>
                          </w:r>
                          <w:r>
                            <w:rPr>
                              <w:b/>
                              <w:color w:val="00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66"/>
                              <w:sz w:val="16"/>
                            </w:rPr>
                            <w:t>CAUPR.gov.br</w:t>
                          </w:r>
                        </w:p>
                        <w:p w14:paraId="369EC4E5" w14:textId="77777777" w:rsidR="0060637C" w:rsidRDefault="00000000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Sede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Av.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Nossa Senhora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Luz,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2.530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80045-360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Curitiba/PR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666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Fone: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+55(41)3218.0200</w:t>
                          </w:r>
                        </w:p>
                        <w:p w14:paraId="03F44B8E" w14:textId="77777777" w:rsidR="0060637C" w:rsidRDefault="00000000">
                          <w:pPr>
                            <w:pStyle w:val="Contedodoquadro"/>
                            <w:jc w:val="center"/>
                            <w:rPr>
                              <w:rFonts w:ascii="DaxCondensed" w:hAnsi="DaxCondensed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Cs w:val="24"/>
                            </w:rPr>
                            <w:t>Deliberação 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Cs w:val="24"/>
                            </w:rPr>
                            <w:t xml:space="preserve"> 12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Cs w:val="24"/>
                            </w:rPr>
                            <w:t>/2022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Cs w:val="24"/>
                            </w:rPr>
                            <w:t>CPUA-CAU/PR,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Cs w:val="24"/>
                            </w:rPr>
                            <w:t xml:space="preserve"> 12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Cs w:val="24"/>
                            </w:rPr>
                            <w:t xml:space="preserve"> dezembro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Cs w:val="24"/>
                            </w:rPr>
                            <w:t>2022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71312" id="Text Box 2" o:spid="_x0000_s1027" style="position:absolute;margin-left:118.9pt;margin-top:776.65pt;width:386.35pt;height:39.1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" o:allowincell="f" filled="f" stroked="f" strokeweight="0">
              <v:textbox inset="0,0,0,0">
                <w:txbxContent>
                  <w:p w14:paraId="77CE0B92" w14:textId="77777777" w:rsidR="0060637C" w:rsidRDefault="00000000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666"/>
                        <w:sz w:val="16"/>
                      </w:rPr>
                      <w:t>Conselho</w:t>
                    </w:r>
                    <w:r>
                      <w:rPr>
                        <w:b/>
                        <w:color w:val="0066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666"/>
                        <w:sz w:val="16"/>
                      </w:rPr>
                      <w:t>de</w:t>
                    </w:r>
                    <w:r>
                      <w:rPr>
                        <w:b/>
                        <w:color w:val="00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666"/>
                        <w:sz w:val="16"/>
                      </w:rPr>
                      <w:t>Arquitetura</w:t>
                    </w:r>
                    <w:r>
                      <w:rPr>
                        <w:b/>
                        <w:color w:val="0066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666"/>
                        <w:sz w:val="16"/>
                      </w:rPr>
                      <w:t>e</w:t>
                    </w:r>
                    <w:r>
                      <w:rPr>
                        <w:b/>
                        <w:color w:val="00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666"/>
                        <w:sz w:val="16"/>
                      </w:rPr>
                      <w:t>Urbanismo</w:t>
                    </w:r>
                    <w:r>
                      <w:rPr>
                        <w:b/>
                        <w:color w:val="0066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666"/>
                        <w:sz w:val="16"/>
                      </w:rPr>
                      <w:t>do</w:t>
                    </w:r>
                    <w:r>
                      <w:rPr>
                        <w:b/>
                        <w:color w:val="0066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666"/>
                        <w:sz w:val="16"/>
                      </w:rPr>
                      <w:t>Paraná</w:t>
                    </w:r>
                    <w:r>
                      <w:rPr>
                        <w:b/>
                        <w:color w:val="006666"/>
                        <w:spacing w:val="-2"/>
                        <w:sz w:val="16"/>
                      </w:rPr>
                      <w:t xml:space="preserve"> •</w:t>
                    </w:r>
                    <w:r>
                      <w:rPr>
                        <w:b/>
                        <w:color w:val="0066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666"/>
                        <w:sz w:val="16"/>
                      </w:rPr>
                      <w:t>CAUPR.gov.br</w:t>
                    </w:r>
                  </w:p>
                  <w:p w14:paraId="369EC4E5" w14:textId="77777777" w:rsidR="0060637C" w:rsidRDefault="00000000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A6A6A6"/>
                        <w:sz w:val="16"/>
                        <w:szCs w:val="16"/>
                      </w:rPr>
                      <w:t>Sede</w:t>
                    </w:r>
                    <w:r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Av.</w:t>
                    </w:r>
                    <w:r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Nossa Senhora</w:t>
                    </w:r>
                    <w:r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da</w:t>
                    </w:r>
                    <w:r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Luz,</w:t>
                    </w:r>
                    <w:r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2.530</w:t>
                    </w:r>
                    <w:r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006666"/>
                        <w:sz w:val="16"/>
                        <w:szCs w:val="16"/>
                      </w:rPr>
                      <w:t>•</w:t>
                    </w:r>
                    <w:r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80045-360</w:t>
                    </w:r>
                    <w:r>
                      <w:rPr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006666"/>
                        <w:sz w:val="16"/>
                        <w:szCs w:val="16"/>
                      </w:rPr>
                      <w:t>•</w:t>
                    </w:r>
                    <w:r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Curitiba/PR</w:t>
                    </w:r>
                    <w:r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006666"/>
                        <w:sz w:val="16"/>
                        <w:szCs w:val="16"/>
                      </w:rPr>
                      <w:t>•</w:t>
                    </w:r>
                    <w:r>
                      <w:rPr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Fone:</w:t>
                    </w:r>
                    <w:r>
                      <w:rPr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>+55(41)3218.0200</w:t>
                    </w:r>
                  </w:p>
                  <w:p w14:paraId="03F44B8E" w14:textId="77777777" w:rsidR="0060637C" w:rsidRDefault="00000000">
                    <w:pPr>
                      <w:pStyle w:val="Contedodoquadro"/>
                      <w:jc w:val="center"/>
                      <w:rPr>
                        <w:rFonts w:ascii="DaxCondensed" w:hAnsi="DaxCondensed"/>
                        <w:b/>
                        <w:szCs w:val="24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Cs w:val="24"/>
                      </w:rPr>
                      <w:t>Deliberação 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Cs w:val="24"/>
                      </w:rPr>
                      <w:t xml:space="preserve"> 12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Cs w:val="24"/>
                      </w:rPr>
                      <w:t>/2022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Cs w:val="24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Cs w:val="24"/>
                      </w:rPr>
                      <w:t>CPUA-CAU/PR,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Cs w:val="24"/>
                      </w:rPr>
                      <w:t xml:space="preserve"> 12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Cs w:val="24"/>
                      </w:rPr>
                      <w:t xml:space="preserve"> dezembro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Cs w:val="24"/>
                      </w:rPr>
                      <w:t>2022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4" behindDoc="1" locked="0" layoutInCell="0" allowOverlap="1" wp14:anchorId="1166BB73" wp14:editId="2D31E466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8605" cy="162560"/>
              <wp:effectExtent l="0" t="0" r="3175" b="1333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84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508695" w14:textId="77777777" w:rsidR="0060637C" w:rsidRDefault="00000000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0000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vertAlign w:val="subscript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66BB73" id="Text Box 1" o:spid="_x0000_s1028" style="position:absolute;margin-left:525.7pt;margin-top:797.05pt;width:21.15pt;height:12.8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" o:allowincell="f" filled="f" stroked="f" strokeweight="0">
              <v:textbox inset="0,0,0,0">
                <w:txbxContent>
                  <w:p w14:paraId="6A508695" w14:textId="77777777" w:rsidR="0060637C" w:rsidRDefault="00000000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</w:rPr>
                    </w:pPr>
                    <w:r>
                      <w:rPr>
                        <w:rFonts w:ascii="DaxCondensed" w:hAnsi="DaxCondensed"/>
                        <w:color w:val="00000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0000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vertAlign w:val="subscript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0000"/>
                        <w:vertAlign w:val="subscript"/>
                      </w:rPr>
                      <w:t>2</w:t>
                    </w:r>
                    <w:r>
                      <w:rPr>
                        <w:rFonts w:ascii="DaxCondensed" w:hAnsi="DaxCondensed"/>
                        <w:color w:val="00000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1A13" w14:textId="77777777" w:rsidR="00B73CA1" w:rsidRDefault="00B73CA1">
      <w:r>
        <w:separator/>
      </w:r>
    </w:p>
  </w:footnote>
  <w:footnote w:type="continuationSeparator" w:id="0">
    <w:p w14:paraId="268BF2DF" w14:textId="77777777" w:rsidR="00B73CA1" w:rsidRDefault="00B7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239" w14:textId="77777777" w:rsidR="0060637C" w:rsidRDefault="00000000">
    <w:pPr>
      <w:pStyle w:val="Corpodetexto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CF7B8D0" wp14:editId="7679E7F7">
              <wp:simplePos x="0" y="0"/>
              <wp:positionH relativeFrom="margin">
                <wp:posOffset>2196465</wp:posOffset>
              </wp:positionH>
              <wp:positionV relativeFrom="page">
                <wp:posOffset>782955</wp:posOffset>
              </wp:positionV>
              <wp:extent cx="3683000" cy="169545"/>
              <wp:effectExtent l="0" t="0" r="17145" b="63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244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13EAAE" w14:textId="77777777" w:rsidR="0060637C" w:rsidRDefault="00000000">
                          <w:pPr>
                            <w:pStyle w:val="Contedodoquadro"/>
                            <w:rPr>
                              <w:rFonts w:ascii="DaxCondensed" w:hAnsi="DaxCondensed"/>
                              <w:szCs w:val="28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Políticas Urbana e Ambiental 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Cs w:val="28"/>
                            </w:rPr>
                            <w:t xml:space="preserve"> CPUA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-CAU/PR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F7B8D0" id="Text Box 3" o:spid="_x0000_s1026" style="position:absolute;margin-left:172.95pt;margin-top:61.65pt;width:290pt;height:13.3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" o:allowincell="f" filled="f" stroked="f" strokeweight="0">
              <v:textbox inset="0,0,0,0">
                <w:txbxContent>
                  <w:p w14:paraId="6E13EAAE" w14:textId="77777777" w:rsidR="0060637C" w:rsidRDefault="00000000">
                    <w:pPr>
                      <w:pStyle w:val="Contedodoquadro"/>
                      <w:rPr>
                        <w:rFonts w:ascii="DaxCondensed" w:hAnsi="DaxCondensed"/>
                        <w:szCs w:val="28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Políticas Urbana e Ambiental 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Cs w:val="28"/>
                      </w:rPr>
                      <w:t xml:space="preserve"> CPUA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3DC4D7DB" wp14:editId="4399C067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187"/>
    <w:multiLevelType w:val="multilevel"/>
    <w:tmpl w:val="961AED56"/>
    <w:lvl w:ilvl="0">
      <w:start w:val="1"/>
      <w:numFmt w:val="lowerLetter"/>
      <w:lvlText w:val="%1)"/>
      <w:lvlJc w:val="left"/>
      <w:pPr>
        <w:tabs>
          <w:tab w:val="num" w:pos="-357"/>
        </w:tabs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-35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5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5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5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5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5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5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57"/>
        </w:tabs>
        <w:ind w:left="6120" w:hanging="180"/>
      </w:pPr>
    </w:lvl>
  </w:abstractNum>
  <w:abstractNum w:abstractNumId="1" w15:restartNumberingAfterBreak="0">
    <w:nsid w:val="55A90D55"/>
    <w:multiLevelType w:val="multilevel"/>
    <w:tmpl w:val="D5C6CA4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678B03EB"/>
    <w:multiLevelType w:val="multilevel"/>
    <w:tmpl w:val="D9226C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9740544">
    <w:abstractNumId w:val="0"/>
  </w:num>
  <w:num w:numId="2" w16cid:durableId="586578720">
    <w:abstractNumId w:val="1"/>
  </w:num>
  <w:num w:numId="3" w16cid:durableId="1798913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ocumentProtection w:edit="readOnly" w:enforcement="1" w:cryptProviderType="rsaAES" w:cryptAlgorithmClass="hash" w:cryptAlgorithmType="typeAny" w:cryptAlgorithmSid="14" w:cryptSpinCount="100000" w:hash="gOsIgeXy2z4BrocE/+ZBZhCiRSbmJ0Onya+w5sZ80S8bnD/e/8XEF+MMUPvH/tVSu1VeiRAiNTb5kH8w3yDXRA==" w:salt="sUpO5A0SmgfeuXJ5QQxjl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7C"/>
    <w:rsid w:val="00257E29"/>
    <w:rsid w:val="002A0D2C"/>
    <w:rsid w:val="003D6248"/>
    <w:rsid w:val="0060637C"/>
    <w:rsid w:val="00770749"/>
    <w:rsid w:val="00AA1853"/>
    <w:rsid w:val="00B73CA1"/>
    <w:rsid w:val="00C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A7DE"/>
  <w15:docId w15:val="{D70A03C2-5D74-4F72-931C-8BE2220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B1"/>
    <w:pPr>
      <w:widowControl w:val="0"/>
      <w:tabs>
        <w:tab w:val="left" w:pos="2120"/>
        <w:tab w:val="left" w:pos="12780"/>
      </w:tabs>
    </w:pPr>
    <w:rPr>
      <w:rFonts w:ascii="Arial" w:hAnsi="Arial" w:cs="Arial"/>
      <w:sz w:val="20"/>
      <w:szCs w:val="20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59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80098C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435DE2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F59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2120"/>
        <w:tab w:val="clear" w:pos="12780"/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2120"/>
        <w:tab w:val="clear" w:pos="12780"/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098C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rPr>
      <w:rFonts w:ascii="Cambria" w:eastAsia="Cambria" w:hAnsi="Cambria"/>
      <w:sz w:val="24"/>
      <w:szCs w:val="24"/>
      <w:lang w:val="pt-BR"/>
    </w:rPr>
  </w:style>
  <w:style w:type="numbering" w:customStyle="1" w:styleId="Marcador">
    <w:name w:val="Marcador •"/>
    <w:qFormat/>
  </w:style>
  <w:style w:type="numbering" w:customStyle="1" w:styleId="Numerao123">
    <w:name w:val="Numeração 123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AF2C-7591-4106-AA63-C2683D3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2287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Repúdio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12/2022</dc:title>
  <dc:subject>COA</dc:subject>
  <dc:creator>Walter Gustavo Linzmeyer</dc:creator>
  <cp:keywords>CPUA-CAU/PR CPUA-CAU/PR CPUA-CAU/PR CPUA-CAU/PR CPUA-CAU/PR CPUA-CAU/PR CPUA-CAU/PR CPUA-CAU/PR CAU/PR</cp:keywords>
  <dc:description/>
  <cp:lastModifiedBy>Walter Gustavo Linzmeyer</cp:lastModifiedBy>
  <cp:revision>6</cp:revision>
  <cp:lastPrinted>2022-10-25T13:38:00Z</cp:lastPrinted>
  <dcterms:created xsi:type="dcterms:W3CDTF">2022-12-13T02:27:00Z</dcterms:created>
  <dcterms:modified xsi:type="dcterms:W3CDTF">2022-12-13T02:53:00Z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