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36A33A1" w:rsidR="00032FF0" w:rsidRPr="00A74896" w:rsidRDefault="00493B3D" w:rsidP="00C70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Protocolo SICCAU nº </w:t>
            </w:r>
            <w:r w:rsidR="00C81578">
              <w:rPr>
                <w:rFonts w:ascii="Times New Roman" w:hAnsi="Times New Roman"/>
                <w:iCs/>
                <w:sz w:val="22"/>
              </w:rPr>
              <w:t>103</w:t>
            </w:r>
            <w:r w:rsidR="00C70C37">
              <w:rPr>
                <w:rFonts w:ascii="Times New Roman" w:hAnsi="Times New Roman"/>
                <w:iCs/>
                <w:sz w:val="22"/>
              </w:rPr>
              <w:t>0</w:t>
            </w:r>
            <w:r w:rsidR="00E75581">
              <w:rPr>
                <w:rFonts w:ascii="Times New Roman" w:hAnsi="Times New Roman"/>
                <w:iCs/>
                <w:sz w:val="22"/>
              </w:rPr>
              <w:t>544</w:t>
            </w:r>
            <w:r w:rsidR="00C81578">
              <w:rPr>
                <w:rFonts w:ascii="Times New Roman" w:hAnsi="Times New Roman"/>
                <w:iCs/>
                <w:sz w:val="22"/>
              </w:rPr>
              <w:t>/20</w:t>
            </w:r>
            <w:r w:rsidR="00C70C37">
              <w:rPr>
                <w:rFonts w:ascii="Times New Roman" w:hAnsi="Times New Roman"/>
                <w:iCs/>
                <w:sz w:val="22"/>
              </w:rPr>
              <w:t>19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4EA2C105" w:rsidR="00963637" w:rsidRPr="00B8109B" w:rsidRDefault="005724C5" w:rsidP="005724C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FABIANA</w:t>
            </w:r>
            <w:r w:rsidRPr="00984ABB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DO RÊGO MONTEIRO GONÇALVES</w:t>
            </w:r>
            <w:r w:rsidRPr="00984ABB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ROSALINSKI</w:t>
            </w:r>
            <w:r w:rsidRPr="00B8109B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F6FE31B" w:rsidR="00032FF0" w:rsidRPr="00B8109B" w:rsidRDefault="00E75581" w:rsidP="00C81578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Anulação de RRT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8BFDC89" w:rsidR="00032FF0" w:rsidRPr="000D0D3E" w:rsidRDefault="00032FF0" w:rsidP="00E7558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C8157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</w:t>
            </w:r>
            <w:r w:rsidR="00E7558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C8157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0EFDDDE4" w:rsidR="00963637" w:rsidRPr="00007D51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07D51">
        <w:rPr>
          <w:rFonts w:ascii="Times New Roman" w:hAnsi="Times New Roman" w:cs="Times New Roman"/>
          <w:szCs w:val="24"/>
        </w:rPr>
        <w:t xml:space="preserve">A COMISSÃO DE EXERCÍCIO PROFISSIONAL (CEP-CAU/PR), reunida ordinariamente em </w:t>
      </w:r>
      <w:r w:rsidR="004E3E6E" w:rsidRPr="00007D51">
        <w:rPr>
          <w:rFonts w:ascii="Times New Roman" w:hAnsi="Times New Roman" w:cs="Times New Roman"/>
          <w:szCs w:val="24"/>
        </w:rPr>
        <w:t>Curitiba</w:t>
      </w:r>
      <w:r w:rsidRPr="00007D51">
        <w:rPr>
          <w:rFonts w:ascii="Times New Roman" w:hAnsi="Times New Roman" w:cs="Times New Roman"/>
          <w:szCs w:val="24"/>
        </w:rPr>
        <w:t xml:space="preserve">-PR, </w:t>
      </w:r>
      <w:r w:rsidR="00C46DF3" w:rsidRPr="00007D51">
        <w:rPr>
          <w:rFonts w:ascii="Times New Roman" w:hAnsi="Times New Roman" w:cs="Times New Roman"/>
          <w:szCs w:val="24"/>
        </w:rPr>
        <w:t xml:space="preserve">no </w:t>
      </w:r>
      <w:r w:rsidR="004E3E6E" w:rsidRPr="00007D51">
        <w:rPr>
          <w:rFonts w:ascii="Times New Roman" w:hAnsi="Times New Roman" w:cs="Times New Roman"/>
          <w:szCs w:val="24"/>
        </w:rPr>
        <w:t>Conselho de Arquitetura e Urbanismo do Paraná</w:t>
      </w:r>
      <w:r w:rsidR="00D02308" w:rsidRPr="00007D51">
        <w:rPr>
          <w:rFonts w:ascii="Times New Roman" w:hAnsi="Times New Roman" w:cs="Times New Roman"/>
          <w:szCs w:val="24"/>
        </w:rPr>
        <w:t xml:space="preserve"> (CAU/PR)</w:t>
      </w:r>
      <w:r w:rsidRPr="00007D51">
        <w:rPr>
          <w:rFonts w:ascii="Times New Roman" w:hAnsi="Times New Roman" w:cs="Times New Roman"/>
          <w:szCs w:val="24"/>
        </w:rPr>
        <w:t xml:space="preserve">, no dia </w:t>
      </w:r>
      <w:r w:rsidR="00F43340" w:rsidRPr="00007D51">
        <w:rPr>
          <w:rFonts w:ascii="Times New Roman" w:hAnsi="Times New Roman" w:cs="Times New Roman"/>
          <w:szCs w:val="24"/>
        </w:rPr>
        <w:t xml:space="preserve">16 de </w:t>
      </w:r>
      <w:r w:rsidR="00C81578" w:rsidRPr="00007D51">
        <w:rPr>
          <w:rFonts w:ascii="Times New Roman" w:hAnsi="Times New Roman" w:cs="Times New Roman"/>
          <w:szCs w:val="24"/>
        </w:rPr>
        <w:t>março de 2020</w:t>
      </w:r>
      <w:r w:rsidRPr="00007D51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007D51" w:rsidRDefault="00963637" w:rsidP="00E755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07D51"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365E7DEF" w:rsidR="00032FF0" w:rsidRPr="00E75581" w:rsidRDefault="00E75581" w:rsidP="00E755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75581">
        <w:rPr>
          <w:rFonts w:ascii="Times New Roman" w:hAnsi="Times New Roman" w:cs="Times New Roman"/>
          <w:szCs w:val="24"/>
        </w:rPr>
        <w:t>Conforme a Resolução CAU/BR Nº 91 de 9 de outubro de 2014, que dispõe sobre o Registro de Responsabilidade Técnica (RRT) referente a projetos, obras e demais serviços técnicos no âmbito da Arquitetura e Urbanismo e dá outras providências.</w:t>
      </w:r>
    </w:p>
    <w:p w14:paraId="62121130" w14:textId="77777777" w:rsidR="00E75581" w:rsidRPr="00007D51" w:rsidRDefault="00E75581" w:rsidP="00E755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007D51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007D51">
        <w:rPr>
          <w:rFonts w:ascii="Times New Roman" w:hAnsi="Times New Roman" w:cs="Times New Roman"/>
          <w:b/>
          <w:bCs/>
          <w:szCs w:val="24"/>
        </w:rPr>
        <w:t>DELIBER</w:t>
      </w:r>
      <w:r w:rsidR="005C4A60" w:rsidRPr="00007D51">
        <w:rPr>
          <w:rFonts w:ascii="Times New Roman" w:hAnsi="Times New Roman" w:cs="Times New Roman"/>
          <w:b/>
          <w:bCs/>
          <w:szCs w:val="24"/>
        </w:rPr>
        <w:t>OU</w:t>
      </w:r>
      <w:r w:rsidRPr="00007D51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007D51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040CD9F" w14:textId="77777777" w:rsidR="00E75581" w:rsidRPr="00E75581" w:rsidRDefault="00E75581" w:rsidP="00E7558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E75581">
        <w:rPr>
          <w:rFonts w:ascii="Times New Roman" w:hAnsi="Times New Roman"/>
        </w:rPr>
        <w:t xml:space="preserve">Informar que os dados do contratante bem como endereço das obras não podem ser retificados. </w:t>
      </w:r>
    </w:p>
    <w:p w14:paraId="014AFB3D" w14:textId="211D033D" w:rsidR="00E75581" w:rsidRPr="00E75581" w:rsidRDefault="00E75581" w:rsidP="00E7558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E75581">
        <w:rPr>
          <w:rFonts w:ascii="Times New Roman" w:hAnsi="Times New Roman"/>
        </w:rPr>
        <w:t>Informar ao profissional que se faz necessário o preenchimento e recolhimento de novo RRT</w:t>
      </w:r>
    </w:p>
    <w:p w14:paraId="3494BD14" w14:textId="77777777" w:rsidR="00963637" w:rsidRPr="00007D51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007D51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15D2739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E75581" w:rsidRPr="00E75581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8A601D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13F43132" w14:textId="6028C2FF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A100323" w14:textId="77777777" w:rsidR="00F43340" w:rsidRPr="00BA110E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2AC1CA61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E75581"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E75581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7F9ABD8" w14:textId="77777777" w:rsidR="00007D51" w:rsidRPr="00A81583" w:rsidRDefault="00007D51" w:rsidP="0000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042300B" w14:textId="77777777" w:rsidR="00007D51" w:rsidRPr="00A81583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          ___________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63A0723" w14:textId="77777777" w:rsidR="00007D51" w:rsidRPr="00A81583" w:rsidRDefault="00007D51" w:rsidP="00007D51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B30AE31" w14:textId="77777777" w:rsidR="00007D51" w:rsidRPr="00A81583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       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Cs w:val="24"/>
        </w:rPr>
        <w:t>_________</w:t>
      </w:r>
    </w:p>
    <w:p w14:paraId="75977DE4" w14:textId="77777777" w:rsidR="00007D51" w:rsidRPr="0011517C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4FC589D7" w14:textId="77777777" w:rsidR="00007D51" w:rsidRPr="00A81583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845DA3D" w14:textId="77777777" w:rsidR="00007D51" w:rsidRPr="00DA4061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5AD24DE5" w14:textId="77777777" w:rsidR="00007D51" w:rsidRPr="00032FF0" w:rsidRDefault="00007D51" w:rsidP="00007D51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111DC8" w14:textId="1CD5504E" w:rsidR="008F097C" w:rsidRPr="00032FF0" w:rsidRDefault="008F097C" w:rsidP="00032FF0"/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8E745" w14:textId="77777777" w:rsidR="007950BF" w:rsidRDefault="007950BF" w:rsidP="003710CC">
      <w:pPr>
        <w:spacing w:after="0" w:line="240" w:lineRule="auto"/>
      </w:pPr>
      <w:r>
        <w:separator/>
      </w:r>
    </w:p>
  </w:endnote>
  <w:endnote w:type="continuationSeparator" w:id="0">
    <w:p w14:paraId="1ABF0263" w14:textId="77777777" w:rsidR="007950BF" w:rsidRDefault="007950B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A84F4" w14:textId="77777777" w:rsidR="007950BF" w:rsidRDefault="007950BF" w:rsidP="003710CC">
      <w:pPr>
        <w:spacing w:after="0" w:line="240" w:lineRule="auto"/>
      </w:pPr>
      <w:r>
        <w:separator/>
      </w:r>
    </w:p>
  </w:footnote>
  <w:footnote w:type="continuationSeparator" w:id="0">
    <w:p w14:paraId="5BB501F1" w14:textId="77777777" w:rsidR="007950BF" w:rsidRDefault="007950B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70C3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70C3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D51"/>
    <w:rsid w:val="00017C58"/>
    <w:rsid w:val="00022DC7"/>
    <w:rsid w:val="00032FF0"/>
    <w:rsid w:val="000A3F16"/>
    <w:rsid w:val="000B30F2"/>
    <w:rsid w:val="000B497E"/>
    <w:rsid w:val="00137C4A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4444D6"/>
    <w:rsid w:val="00480A6C"/>
    <w:rsid w:val="00493B3D"/>
    <w:rsid w:val="004A195E"/>
    <w:rsid w:val="004E3E6E"/>
    <w:rsid w:val="005159D8"/>
    <w:rsid w:val="00547AA6"/>
    <w:rsid w:val="005724C5"/>
    <w:rsid w:val="0059416A"/>
    <w:rsid w:val="005A237D"/>
    <w:rsid w:val="005C4A60"/>
    <w:rsid w:val="005F6B63"/>
    <w:rsid w:val="00612610"/>
    <w:rsid w:val="00613D43"/>
    <w:rsid w:val="006270B4"/>
    <w:rsid w:val="006A1905"/>
    <w:rsid w:val="006B4B90"/>
    <w:rsid w:val="006F3635"/>
    <w:rsid w:val="00712580"/>
    <w:rsid w:val="00733182"/>
    <w:rsid w:val="007578AE"/>
    <w:rsid w:val="007821BD"/>
    <w:rsid w:val="007950BF"/>
    <w:rsid w:val="00810291"/>
    <w:rsid w:val="008728CF"/>
    <w:rsid w:val="0089699B"/>
    <w:rsid w:val="008A601D"/>
    <w:rsid w:val="008F097C"/>
    <w:rsid w:val="008F66DA"/>
    <w:rsid w:val="00963637"/>
    <w:rsid w:val="00985306"/>
    <w:rsid w:val="00990FA4"/>
    <w:rsid w:val="009C6F7A"/>
    <w:rsid w:val="00A74896"/>
    <w:rsid w:val="00A96925"/>
    <w:rsid w:val="00B123F1"/>
    <w:rsid w:val="00B166F1"/>
    <w:rsid w:val="00B1747A"/>
    <w:rsid w:val="00B21027"/>
    <w:rsid w:val="00B21D35"/>
    <w:rsid w:val="00B22E8C"/>
    <w:rsid w:val="00B24C18"/>
    <w:rsid w:val="00B8109B"/>
    <w:rsid w:val="00C0421F"/>
    <w:rsid w:val="00C46DF3"/>
    <w:rsid w:val="00C70C37"/>
    <w:rsid w:val="00C81578"/>
    <w:rsid w:val="00D02308"/>
    <w:rsid w:val="00D33B49"/>
    <w:rsid w:val="00DF3F0A"/>
    <w:rsid w:val="00E4743A"/>
    <w:rsid w:val="00E55053"/>
    <w:rsid w:val="00E75581"/>
    <w:rsid w:val="00E77068"/>
    <w:rsid w:val="00F43340"/>
    <w:rsid w:val="00F53C7D"/>
    <w:rsid w:val="00F6760C"/>
    <w:rsid w:val="00F72173"/>
    <w:rsid w:val="00F86CDF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8157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E75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2019-12-27T17:47:00Z</cp:lastPrinted>
  <dcterms:created xsi:type="dcterms:W3CDTF">2019-01-25T13:58:00Z</dcterms:created>
  <dcterms:modified xsi:type="dcterms:W3CDTF">2020-06-03T14:16:00Z</dcterms:modified>
</cp:coreProperties>
</file>