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17C4508" w:rsidR="00032FF0" w:rsidRPr="00FD5385" w:rsidRDefault="00E778E9" w:rsidP="00E77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</w:rPr>
              <w:t xml:space="preserve">Protocolo n° 999403/2019 - Processo de Fiscalização n° </w:t>
            </w:r>
            <w:r w:rsidRPr="007D54BB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>93494/2019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65DBFBE1" w:rsidR="00963637" w:rsidRPr="0072715A" w:rsidRDefault="00D6431F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F1FA1">
              <w:rPr>
                <w:rFonts w:ascii="Times New Roman" w:hAnsi="Times New Roman" w:cs="Times New Roman"/>
                <w:szCs w:val="24"/>
              </w:rPr>
              <w:t>LUCIMEIRE BRENZAN ZAMPAR DE SOUZA</w:t>
            </w:r>
            <w:bookmarkStart w:id="0" w:name="_GoBack"/>
            <w:bookmarkEnd w:id="0"/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B39E699" w:rsidR="00032FF0" w:rsidRPr="0072715A" w:rsidRDefault="00662A6C" w:rsidP="0066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 w:val="22"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3ACEB90" w:rsidR="00032FF0" w:rsidRPr="000D0D3E" w:rsidRDefault="00032FF0" w:rsidP="00E778E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E778E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11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63E65529" w14:textId="30B35929" w:rsidR="00BE05C2" w:rsidRPr="00A81583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Conselheiro Claudio Forte </w:t>
      </w:r>
      <w:proofErr w:type="spellStart"/>
      <w:r>
        <w:rPr>
          <w:rFonts w:ascii="Times New Roman" w:hAnsi="Times New Roman" w:cs="Times New Roman"/>
          <w:szCs w:val="24"/>
        </w:rPr>
        <w:t>Maiolino</w:t>
      </w:r>
      <w:proofErr w:type="spellEnd"/>
      <w:r>
        <w:rPr>
          <w:rFonts w:ascii="Times New Roman" w:hAnsi="Times New Roman" w:cs="Times New Roman"/>
          <w:szCs w:val="24"/>
        </w:rPr>
        <w:t>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5895E37" w14:textId="67C968CD" w:rsidR="004C4263" w:rsidRDefault="00BE05C2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7059D">
        <w:rPr>
          <w:rFonts w:ascii="Times New Roman" w:hAnsi="Times New Roman"/>
        </w:rPr>
        <w:t>Acompanhar o Relatório e Voto Fundamentado do conselheiro relator, no âmbito da CEP-CAU/PR, no sentido de</w:t>
      </w:r>
      <w:r>
        <w:rPr>
          <w:rFonts w:ascii="Times New Roman" w:hAnsi="Times New Roman"/>
        </w:rPr>
        <w:t xml:space="preserve"> </w:t>
      </w:r>
      <w:r w:rsidR="00662A6C">
        <w:rPr>
          <w:rFonts w:ascii="Times New Roman" w:hAnsi="Times New Roman"/>
        </w:rPr>
        <w:t>arquivar o processo, considerando o pagamento da multa do Auto de Infração e a regularização por meio da emissão do RRT Extemporâneo.</w:t>
      </w:r>
    </w:p>
    <w:p w14:paraId="0D447D7A" w14:textId="3E6D8066" w:rsidR="00BE05C2" w:rsidRPr="00BE05C2" w:rsidRDefault="00BE05C2" w:rsidP="00A1215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E05C2">
        <w:rPr>
          <w:rFonts w:ascii="Times New Roman" w:hAnsi="Times New Roman"/>
        </w:rPr>
        <w:t>Encaminhar esta deliberação à Presidência do CAU/PR, para conhecimento</w:t>
      </w:r>
      <w:r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E13F6" w14:textId="77777777" w:rsidR="00882AAA" w:rsidRDefault="00882AAA" w:rsidP="003710CC">
      <w:pPr>
        <w:spacing w:after="0" w:line="240" w:lineRule="auto"/>
      </w:pPr>
      <w:r>
        <w:separator/>
      </w:r>
    </w:p>
  </w:endnote>
  <w:endnote w:type="continuationSeparator" w:id="0">
    <w:p w14:paraId="6CEC5460" w14:textId="77777777" w:rsidR="00882AAA" w:rsidRDefault="00882AA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57A62" w14:textId="77777777" w:rsidR="00882AAA" w:rsidRDefault="00882AAA" w:rsidP="003710CC">
      <w:pPr>
        <w:spacing w:after="0" w:line="240" w:lineRule="auto"/>
      </w:pPr>
      <w:r>
        <w:separator/>
      </w:r>
    </w:p>
  </w:footnote>
  <w:footnote w:type="continuationSeparator" w:id="0">
    <w:p w14:paraId="37E21CCD" w14:textId="77777777" w:rsidR="00882AAA" w:rsidRDefault="00882AA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6431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6431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0007E"/>
    <w:rsid w:val="00111AC9"/>
    <w:rsid w:val="00137C4A"/>
    <w:rsid w:val="00227695"/>
    <w:rsid w:val="002857CD"/>
    <w:rsid w:val="002C2911"/>
    <w:rsid w:val="00320662"/>
    <w:rsid w:val="00346416"/>
    <w:rsid w:val="003710CC"/>
    <w:rsid w:val="004444D6"/>
    <w:rsid w:val="00456766"/>
    <w:rsid w:val="00480A6C"/>
    <w:rsid w:val="004A195E"/>
    <w:rsid w:val="004C4263"/>
    <w:rsid w:val="004E3E6E"/>
    <w:rsid w:val="0059416A"/>
    <w:rsid w:val="005A237D"/>
    <w:rsid w:val="005C4A60"/>
    <w:rsid w:val="00612610"/>
    <w:rsid w:val="00613D43"/>
    <w:rsid w:val="006270B4"/>
    <w:rsid w:val="00662A6C"/>
    <w:rsid w:val="006A1905"/>
    <w:rsid w:val="006B4B90"/>
    <w:rsid w:val="006F3635"/>
    <w:rsid w:val="0072715A"/>
    <w:rsid w:val="00733182"/>
    <w:rsid w:val="007578AE"/>
    <w:rsid w:val="007821BD"/>
    <w:rsid w:val="00810291"/>
    <w:rsid w:val="00826FA6"/>
    <w:rsid w:val="008702A4"/>
    <w:rsid w:val="008728CF"/>
    <w:rsid w:val="00882AAA"/>
    <w:rsid w:val="0089699B"/>
    <w:rsid w:val="008F097C"/>
    <w:rsid w:val="008F66DA"/>
    <w:rsid w:val="00932599"/>
    <w:rsid w:val="00963637"/>
    <w:rsid w:val="009818FE"/>
    <w:rsid w:val="00990FA4"/>
    <w:rsid w:val="009C6F7A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6431F"/>
    <w:rsid w:val="00DE007C"/>
    <w:rsid w:val="00DF3F0A"/>
    <w:rsid w:val="00E01B73"/>
    <w:rsid w:val="00E16506"/>
    <w:rsid w:val="00E4743A"/>
    <w:rsid w:val="00E55053"/>
    <w:rsid w:val="00E77068"/>
    <w:rsid w:val="00E778E9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2019-12-27T17:25:00Z</cp:lastPrinted>
  <dcterms:created xsi:type="dcterms:W3CDTF">2019-01-25T13:31:00Z</dcterms:created>
  <dcterms:modified xsi:type="dcterms:W3CDTF">2020-03-30T13:26:00Z</dcterms:modified>
</cp:coreProperties>
</file>