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A4A91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A4A91" w:rsidRPr="00A81583" w:rsidRDefault="005A4A91" w:rsidP="005A4A9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1DA38D" w:rsidR="005A4A91" w:rsidRPr="007C532B" w:rsidRDefault="005A4A91" w:rsidP="005A4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6054FE">
              <w:rPr>
                <w:rFonts w:ascii="Times New Roman" w:hAnsi="Times New Roman"/>
                <w:iCs/>
                <w:szCs w:val="24"/>
              </w:rPr>
              <w:t xml:space="preserve">Protocolo nº 1024830/2019 – </w:t>
            </w:r>
            <w:r w:rsidRPr="006054FE">
              <w:rPr>
                <w:rFonts w:ascii="Times New Roman" w:hAnsi="Times New Roman"/>
                <w:b w:val="0"/>
                <w:iCs/>
                <w:szCs w:val="24"/>
              </w:rPr>
              <w:t>Processo de Fiscalização nº 1000093076/2019</w:t>
            </w:r>
          </w:p>
        </w:tc>
      </w:tr>
      <w:tr w:rsidR="005A4A91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A4A91" w:rsidRPr="00A81583" w:rsidRDefault="005A4A91" w:rsidP="005A4A9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65F4052" w:rsidR="005A4A91" w:rsidRPr="00F570C4" w:rsidRDefault="005A4A91" w:rsidP="005A4A91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83730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837304" w:rsidRPr="00A81583" w:rsidRDefault="00837304" w:rsidP="0083730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A0667CA" w:rsidR="00837304" w:rsidRPr="007C532B" w:rsidRDefault="00837304" w:rsidP="00837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>Exercício Ilegal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1A187BE" w:rsidR="00032FF0" w:rsidRPr="000D0D3E" w:rsidRDefault="00032FF0" w:rsidP="005A4A9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83730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5A4A9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CE39481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837304">
        <w:rPr>
          <w:rFonts w:ascii="Times New Roman" w:hAnsi="Times New Roman"/>
        </w:rPr>
        <w:t>Jeferson Hernandes Cardoso Pereira</w:t>
      </w:r>
      <w:r w:rsidR="007C532B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4CDF8234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8B47D1">
        <w:rPr>
          <w:rFonts w:ascii="Times New Roman" w:hAnsi="Times New Roman"/>
        </w:rPr>
        <w:t>m</w:t>
      </w:r>
      <w:r w:rsidR="008B47D1" w:rsidRPr="00BF1886">
        <w:rPr>
          <w:rFonts w:ascii="Times New Roman" w:hAnsi="Times New Roman"/>
        </w:rPr>
        <w:t xml:space="preserve">anter Auto de Infração, </w:t>
      </w:r>
      <w:r w:rsidR="008B47D1">
        <w:rPr>
          <w:rFonts w:ascii="Times New Roman" w:hAnsi="Times New Roman"/>
        </w:rPr>
        <w:t>visto que não houve apresentação de defesa, regularização da infração e pagamento da multa</w:t>
      </w:r>
      <w:r w:rsidR="008B47D1">
        <w:rPr>
          <w:rFonts w:ascii="Times New Roman" w:hAnsi="Times New Roman"/>
        </w:rPr>
        <w:t>.</w:t>
      </w:r>
      <w:bookmarkStart w:id="0" w:name="_GoBack"/>
      <w:bookmarkEnd w:id="0"/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ACBD1" w14:textId="77777777" w:rsidR="00FE69F8" w:rsidRDefault="00FE69F8" w:rsidP="003710CC">
      <w:pPr>
        <w:spacing w:after="0" w:line="240" w:lineRule="auto"/>
      </w:pPr>
      <w:r>
        <w:separator/>
      </w:r>
    </w:p>
  </w:endnote>
  <w:endnote w:type="continuationSeparator" w:id="0">
    <w:p w14:paraId="0D70BB8F" w14:textId="77777777" w:rsidR="00FE69F8" w:rsidRDefault="00FE69F8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7F76" w14:textId="77777777" w:rsidR="00FE69F8" w:rsidRDefault="00FE69F8" w:rsidP="003710CC">
      <w:pPr>
        <w:spacing w:after="0" w:line="240" w:lineRule="auto"/>
      </w:pPr>
      <w:r>
        <w:separator/>
      </w:r>
    </w:p>
  </w:footnote>
  <w:footnote w:type="continuationSeparator" w:id="0">
    <w:p w14:paraId="67AE04EE" w14:textId="77777777" w:rsidR="00FE69F8" w:rsidRDefault="00FE69F8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B47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B47D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821BD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2019-12-27T17:25:00Z</cp:lastPrinted>
  <dcterms:created xsi:type="dcterms:W3CDTF">2019-01-25T13:31:00Z</dcterms:created>
  <dcterms:modified xsi:type="dcterms:W3CDTF">2020-03-31T13:07:00Z</dcterms:modified>
</cp:coreProperties>
</file>