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6A06" w14:textId="77777777" w:rsidR="001B2655" w:rsidRDefault="001B2655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9D54409" w14:textId="66129842" w:rsidR="002C67BA" w:rsidRPr="001518BA" w:rsidRDefault="0050735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SÚMULA</w:t>
      </w:r>
      <w:r w:rsidR="002C67BA" w:rsidRPr="001518BA">
        <w:rPr>
          <w:rFonts w:ascii="Times New Roman" w:eastAsia="Calibri" w:hAnsi="Times New Roman"/>
          <w:b/>
          <w:bCs/>
          <w:lang w:eastAsia="en-US"/>
        </w:rPr>
        <w:t xml:space="preserve"> DA </w:t>
      </w:r>
      <w:r w:rsidR="005C6427">
        <w:rPr>
          <w:rFonts w:ascii="Times New Roman" w:eastAsia="Calibri" w:hAnsi="Times New Roman"/>
          <w:b/>
          <w:bCs/>
          <w:lang w:eastAsia="en-US"/>
        </w:rPr>
        <w:t>6</w:t>
      </w:r>
      <w:r w:rsidR="002C67BA" w:rsidRPr="001518BA">
        <w:rPr>
          <w:rFonts w:ascii="Times New Roman" w:eastAsia="Calibri" w:hAnsi="Times New Roman"/>
          <w:b/>
          <w:bCs/>
          <w:lang w:eastAsia="en-US"/>
        </w:rPr>
        <w:t>ª REUNIÃO ORDINÁRIA CEP-CAU/PR</w:t>
      </w:r>
      <w:r w:rsidR="00A71643" w:rsidRPr="001518BA">
        <w:rPr>
          <w:rFonts w:ascii="Times New Roman" w:eastAsia="Calibri" w:hAnsi="Times New Roman"/>
          <w:b/>
          <w:bCs/>
          <w:lang w:eastAsia="en-US"/>
        </w:rPr>
        <w:t xml:space="preserve"> - 2020</w:t>
      </w:r>
    </w:p>
    <w:p w14:paraId="659FFE1C" w14:textId="6988C8E2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83"/>
        <w:gridCol w:w="3736"/>
        <w:gridCol w:w="1449"/>
        <w:gridCol w:w="2354"/>
      </w:tblGrid>
      <w:tr w:rsidR="00412763" w:rsidRPr="001518BA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1518BA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7EFED473" w:rsidR="00412763" w:rsidRPr="001518BA" w:rsidRDefault="00EF1C06" w:rsidP="00EF1C0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  <w:r w:rsidR="00F601D1">
              <w:rPr>
                <w:rFonts w:ascii="Times New Roman" w:eastAsia="Calibri" w:hAnsi="Times New Roman"/>
                <w:lang w:eastAsia="en-US"/>
              </w:rPr>
              <w:t>/</w:t>
            </w:r>
            <w:r w:rsidR="007F28B3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412763" w:rsidRPr="001518BA">
              <w:rPr>
                <w:rFonts w:ascii="Times New Roman" w:eastAsia="Calibri" w:hAnsi="Times New Roman"/>
                <w:lang w:eastAsia="en-US"/>
              </w:rPr>
              <w:t>/20</w:t>
            </w:r>
            <w:r w:rsidR="002E1247" w:rsidRPr="001518BA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1518BA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2D7AF3A2" w:rsidR="00412763" w:rsidRPr="001518BA" w:rsidRDefault="00EF1C06" w:rsidP="00EF1C0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14</w:t>
            </w:r>
            <w:r w:rsidR="005E4B69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h</w:t>
            </w:r>
            <w:r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00</w:t>
            </w:r>
            <w:r w:rsidR="005E4B69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 xml:space="preserve"> às 1</w:t>
            </w:r>
            <w:r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8</w:t>
            </w:r>
            <w:r w:rsidR="005E4B69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h00</w:t>
            </w:r>
          </w:p>
        </w:tc>
      </w:tr>
      <w:tr w:rsidR="002C67BA" w:rsidRPr="001518BA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37D17719" w:rsidR="002C67BA" w:rsidRPr="001518BA" w:rsidRDefault="007F28B3" w:rsidP="007F28B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</w:t>
            </w:r>
            <w:r w:rsidR="00434B0A">
              <w:rPr>
                <w:rFonts w:ascii="Times New Roman" w:eastAsia="Calibri" w:hAnsi="Times New Roman"/>
                <w:lang w:eastAsia="en-US"/>
              </w:rPr>
              <w:t xml:space="preserve">eunião virtual </w:t>
            </w:r>
            <w:r w:rsidR="00055E6F">
              <w:rPr>
                <w:rFonts w:ascii="Times New Roman" w:eastAsia="Calibri" w:hAnsi="Times New Roman"/>
                <w:lang w:eastAsia="en-US"/>
              </w:rPr>
              <w:t>–</w:t>
            </w:r>
            <w:r w:rsidR="00434B0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55E6F">
              <w:rPr>
                <w:rFonts w:ascii="Times New Roman" w:eastAsia="Calibri" w:hAnsi="Times New Roman"/>
                <w:lang w:eastAsia="en-US"/>
              </w:rPr>
              <w:t xml:space="preserve">Microsoft </w:t>
            </w:r>
            <w:proofErr w:type="spellStart"/>
            <w:r w:rsidR="00055E6F">
              <w:rPr>
                <w:rFonts w:ascii="Times New Roman" w:eastAsia="Calibri" w:hAnsi="Times New Roman"/>
                <w:lang w:eastAsia="en-US"/>
              </w:rPr>
              <w:t>Teams</w:t>
            </w:r>
            <w:proofErr w:type="spellEnd"/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2C67BA" w:rsidRPr="001518BA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96"/>
        <w:gridCol w:w="4575"/>
        <w:gridCol w:w="2551"/>
      </w:tblGrid>
      <w:tr w:rsidR="008B457A" w:rsidRPr="001518BA" w14:paraId="6C5AE331" w14:textId="77777777" w:rsidTr="008B4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C8C20E" w14:textId="3E45140D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PARTICIPANTES</w:t>
            </w:r>
          </w:p>
        </w:tc>
        <w:tc>
          <w:tcPr>
            <w:tcW w:w="45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6C9770B" w14:textId="03DA3F44" w:rsidR="008B457A" w:rsidRPr="008B457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8B457A">
              <w:rPr>
                <w:rFonts w:ascii="Times New Roman" w:eastAsia="Calibri" w:hAnsi="Times New Roman"/>
                <w:b w:val="0"/>
                <w:lang w:eastAsia="en-US"/>
              </w:rPr>
              <w:t>Cristiane Bicalho de Lacerda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9E8A04F" w14:textId="66B9D39D" w:rsidR="008B457A" w:rsidRPr="008B457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8B457A">
              <w:rPr>
                <w:rFonts w:ascii="Times New Roman" w:eastAsia="Calibri" w:hAnsi="Times New Roman"/>
                <w:b w:val="0"/>
                <w:lang w:eastAsia="en-US"/>
              </w:rPr>
              <w:t>Titular</w:t>
            </w:r>
          </w:p>
        </w:tc>
      </w:tr>
      <w:tr w:rsidR="008B457A" w:rsidRPr="001518BA" w14:paraId="475ADA01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5CACF99" w14:textId="77777777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08B2A14" w14:textId="0B3FBEDC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Rafael Zamuner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75DA00BA" w14:textId="7B968489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Suplente</w:t>
            </w:r>
          </w:p>
        </w:tc>
      </w:tr>
      <w:tr w:rsidR="008B457A" w:rsidRPr="001518BA" w14:paraId="5AD52129" w14:textId="77777777" w:rsidTr="008B4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36A361A" w14:textId="77777777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CAA3FD7" w14:textId="25BE612A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A5FDE04" w14:textId="1FB60A85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457A" w:rsidRPr="001518BA" w14:paraId="4F37375B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65F657" w14:textId="77777777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1F82BEB" w14:textId="77777777" w:rsidR="008B457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lang w:eastAsia="en-US"/>
              </w:rPr>
            </w:pPr>
            <w:r w:rsidRPr="001518BA">
              <w:rPr>
                <w:rFonts w:ascii="Times New Roman" w:eastAsia="Calibri" w:hAnsi="Times New Roman"/>
                <w:bCs/>
                <w:lang w:eastAsia="en-US"/>
              </w:rPr>
              <w:t>Dilécta Apª Schmidt de Oliveira</w:t>
            </w:r>
          </w:p>
          <w:p w14:paraId="0BA83649" w14:textId="0B7E4A22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Mariana Vaz de Genova - convidada</w:t>
            </w:r>
          </w:p>
        </w:tc>
      </w:tr>
    </w:tbl>
    <w:p w14:paraId="145377AD" w14:textId="77777777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A60526" w:rsidRPr="001518BA" w14:paraId="7C6338CD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03871D" w14:textId="4BCBF3A6" w:rsidR="00A60526" w:rsidRPr="001518BA" w:rsidRDefault="00A60526" w:rsidP="004B32B2">
            <w:pPr>
              <w:pStyle w:val="Ttulo7"/>
              <w:ind w:right="139"/>
              <w:outlineLvl w:val="6"/>
              <w:rPr>
                <w:b/>
                <w:sz w:val="24"/>
                <w:szCs w:val="24"/>
              </w:rPr>
            </w:pPr>
            <w:r w:rsidRPr="001518BA">
              <w:rPr>
                <w:b/>
                <w:sz w:val="24"/>
                <w:szCs w:val="24"/>
              </w:rPr>
              <w:t>ORDEM DO DIA</w:t>
            </w:r>
          </w:p>
        </w:tc>
      </w:tr>
    </w:tbl>
    <w:p w14:paraId="196395B3" w14:textId="77777777" w:rsidR="009A13E5" w:rsidRDefault="009A13E5" w:rsidP="009A13E5">
      <w:pPr>
        <w:pStyle w:val="PargrafodaLista"/>
        <w:widowControl/>
        <w:suppressAutoHyphens w:val="0"/>
        <w:autoSpaceDE w:val="0"/>
        <w:autoSpaceDN w:val="0"/>
        <w:adjustRightInd w:val="0"/>
        <w:ind w:left="360" w:right="139"/>
        <w:jc w:val="both"/>
        <w:rPr>
          <w:rFonts w:ascii="Times New Roman" w:eastAsia="Calibri" w:hAnsi="Times New Roman"/>
          <w:lang w:eastAsia="en-US"/>
        </w:rPr>
      </w:pPr>
    </w:p>
    <w:p w14:paraId="257E08AD" w14:textId="74D7E470" w:rsidR="009A13E5" w:rsidRPr="009A13E5" w:rsidRDefault="009A13E5" w:rsidP="006155CD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  <w:r w:rsidRPr="009A13E5">
        <w:rPr>
          <w:rFonts w:ascii="Times New Roman" w:eastAsia="Calibri" w:hAnsi="Times New Roman"/>
          <w:lang w:eastAsia="en-US"/>
        </w:rPr>
        <w:t>O Conselheiro Claudio Maiolino não participou da reunião, em virtude de problemas técnicos para ingressar na reunião virtual.</w:t>
      </w:r>
    </w:p>
    <w:p w14:paraId="6F1F9848" w14:textId="77777777" w:rsidR="009A13E5" w:rsidRDefault="009A13E5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FC7B4B" w:rsidRPr="001518BA" w14:paraId="59CAD58F" w14:textId="77777777" w:rsidTr="008C1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8701164" w14:textId="1DB2ABB5" w:rsidR="00FC7B4B" w:rsidRPr="001518BA" w:rsidRDefault="008C116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0E774EC" w14:textId="22EE8AC7" w:rsidR="00FC7B4B" w:rsidRPr="00BB17FE" w:rsidRDefault="00471E30" w:rsidP="00BB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="00BB17FE" w:rsidRPr="00BB17FE">
              <w:rPr>
                <w:rFonts w:ascii="Times New Roman" w:hAnsi="Times New Roman"/>
              </w:rPr>
              <w:t>1099895/2020</w:t>
            </w:r>
          </w:p>
          <w:p w14:paraId="66014542" w14:textId="774537B4" w:rsidR="00471E30" w:rsidRPr="001518BA" w:rsidRDefault="00BB17FE" w:rsidP="00BB17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BB17FE">
              <w:rPr>
                <w:rFonts w:ascii="Times New Roman" w:hAnsi="Times New Roman"/>
                <w:b w:val="0"/>
              </w:rPr>
              <w:t>Sugestão de alteração de procedimento de reativação de registro profissional, considerando a necessidade de comprovar e reforçar a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BB17FE">
              <w:rPr>
                <w:rFonts w:ascii="Times New Roman" w:hAnsi="Times New Roman"/>
                <w:b w:val="0"/>
              </w:rPr>
              <w:t>responsabilização do requerente sobre o que declarou.</w:t>
            </w:r>
          </w:p>
        </w:tc>
      </w:tr>
      <w:tr w:rsidR="00FC7B4B" w:rsidRPr="001518BA" w14:paraId="73CDBFEE" w14:textId="77777777" w:rsidTr="008C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56FADF5" w14:textId="77777777" w:rsidR="00FC7B4B" w:rsidRPr="001518BA" w:rsidRDefault="00FC7B4B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8717622" w14:textId="6022426C" w:rsidR="00FC7B4B" w:rsidRPr="001518BA" w:rsidRDefault="00471E30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B457A" w:rsidRPr="001518BA" w14:paraId="7C8E786D" w14:textId="77777777" w:rsidTr="008C116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748F58A" w14:textId="77777777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5006E27" w14:textId="713F416F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Comissão</w:t>
            </w:r>
          </w:p>
        </w:tc>
      </w:tr>
      <w:tr w:rsidR="008B457A" w:rsidRPr="001518BA" w14:paraId="418A8F00" w14:textId="77777777" w:rsidTr="008C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0AED886" w14:textId="77777777" w:rsidR="008B457A" w:rsidRPr="001518BA" w:rsidRDefault="008B457A" w:rsidP="008B457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3871DAF" w14:textId="2E5918BE" w:rsidR="008B457A" w:rsidRPr="001518BA" w:rsidRDefault="008B457A" w:rsidP="00AF2E8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64392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Aprovar sugestão de alteração de procedimento de reativação de registro profissional</w:t>
            </w:r>
            <w:r w:rsidR="00122D4B">
              <w:rPr>
                <w:rFonts w:ascii="Times New Roman" w:eastAsia="Calibri" w:hAnsi="Times New Roman"/>
                <w:bCs/>
                <w:lang w:eastAsia="en-US"/>
              </w:rPr>
              <w:t xml:space="preserve">, assim como modelo de declaração </w:t>
            </w:r>
            <w:r w:rsidR="00AF2E85">
              <w:rPr>
                <w:rFonts w:ascii="Times New Roman" w:eastAsia="Calibri" w:hAnsi="Times New Roman"/>
                <w:bCs/>
                <w:lang w:eastAsia="en-US"/>
              </w:rPr>
              <w:t>proposto</w:t>
            </w:r>
            <w:r w:rsidR="00122D4B">
              <w:rPr>
                <w:rFonts w:ascii="Times New Roman" w:eastAsia="Calibri" w:hAnsi="Times New Roman"/>
                <w:bCs/>
                <w:lang w:eastAsia="en-US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145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31EB0A5" w14:textId="77777777" w:rsidR="00F249E2" w:rsidRDefault="00F249E2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BB17FE" w:rsidRPr="009373CD" w14:paraId="414D5976" w14:textId="77777777" w:rsidTr="009D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864E7B5" w14:textId="4889E3EE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9B5F485" w14:textId="6CCB9123" w:rsidR="00BB17FE" w:rsidRPr="00BB17FE" w:rsidRDefault="00BB17FE" w:rsidP="00BB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Pr="00BB17FE">
              <w:rPr>
                <w:rFonts w:ascii="Times New Roman" w:hAnsi="Times New Roman"/>
              </w:rPr>
              <w:t>1099898/2020</w:t>
            </w:r>
          </w:p>
          <w:p w14:paraId="4AF55868" w14:textId="634C817A" w:rsidR="00BB17FE" w:rsidRPr="009373CD" w:rsidRDefault="00BB17FE" w:rsidP="00BB17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BB17FE">
              <w:rPr>
                <w:rFonts w:ascii="Times New Roman" w:hAnsi="Times New Roman"/>
                <w:b w:val="0"/>
              </w:rPr>
              <w:t>Sugestão de alteração de procedimento de cancelamento de registro profissional por solicitação de desligamento, considerando a necessidade de comprovar e reforçar a responsabilização do requerente sobre o que declarou.</w:t>
            </w:r>
          </w:p>
        </w:tc>
      </w:tr>
      <w:tr w:rsidR="00430C6F" w:rsidRPr="009373CD" w14:paraId="2A3EF224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A45CB2E" w14:textId="3E800109" w:rsidR="00430C6F" w:rsidRDefault="00430C6F" w:rsidP="00430C6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430C6F">
              <w:rPr>
                <w:rFonts w:ascii="Times New Roman" w:eastAsia="Calibri" w:hAnsi="Times New Roman"/>
                <w:bCs w:val="0"/>
                <w:lang w:eastAsia="en-US"/>
              </w:rPr>
              <w:t>Fonte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29070A9" w14:textId="4FB49354" w:rsidR="00430C6F" w:rsidRPr="006D0BD2" w:rsidRDefault="00430C6F" w:rsidP="0043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30C6F">
              <w:rPr>
                <w:rFonts w:ascii="Times New Roman" w:eastAsia="Calibri" w:hAnsi="Times New Roman"/>
                <w:bCs/>
                <w:lang w:eastAsia="en-US"/>
              </w:rPr>
              <w:t>GETEC - Gerência Técnica de Atendimento e Fiscalização - PR</w:t>
            </w:r>
          </w:p>
        </w:tc>
      </w:tr>
      <w:tr w:rsidR="00430C6F" w:rsidRPr="009373CD" w14:paraId="1BDC9096" w14:textId="77777777" w:rsidTr="009D75D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BD7DFC4" w14:textId="77777777" w:rsidR="00430C6F" w:rsidRPr="001518BA" w:rsidRDefault="00430C6F" w:rsidP="00430C6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3B041E5" w14:textId="4FB62828" w:rsidR="00430C6F" w:rsidRPr="00430C6F" w:rsidRDefault="00430C6F" w:rsidP="00430C6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Comissão</w:t>
            </w:r>
          </w:p>
        </w:tc>
      </w:tr>
      <w:tr w:rsidR="00430C6F" w:rsidRPr="009373CD" w14:paraId="13C38DCA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A38C47" w14:textId="77777777" w:rsidR="00430C6F" w:rsidRPr="001518BA" w:rsidRDefault="00430C6F" w:rsidP="00430C6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8496C10" w14:textId="1CC5221B" w:rsidR="00430C6F" w:rsidRPr="00430C6F" w:rsidRDefault="00430C6F" w:rsidP="00430C6F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1.</w:t>
            </w:r>
            <w:r w:rsidRPr="00430C6F">
              <w:rPr>
                <w:rFonts w:ascii="Times New Roman" w:eastAsia="Calibri" w:hAnsi="Times New Roman"/>
                <w:bCs/>
                <w:lang w:eastAsia="en-US"/>
              </w:rPr>
              <w:t xml:space="preserve">Aprovar sugestão de alteração de procedimento de </w:t>
            </w:r>
            <w:r w:rsidRPr="00430C6F">
              <w:rPr>
                <w:rFonts w:ascii="Times New Roman" w:hAnsi="Times New Roman"/>
              </w:rPr>
              <w:t>cancelamento de registro profissional por solicitação de desligamento</w:t>
            </w:r>
            <w:r w:rsidRPr="00430C6F">
              <w:rPr>
                <w:rFonts w:ascii="Times New Roman" w:eastAsia="Calibri" w:hAnsi="Times New Roman"/>
                <w:bCs/>
                <w:lang w:eastAsia="en-US"/>
              </w:rPr>
              <w:t xml:space="preserve">, assim como modelo de declaração proposto. </w:t>
            </w:r>
            <w:r w:rsidRPr="00430C6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430C6F">
              <w:rPr>
                <w:rFonts w:ascii="Times New Roman" w:eastAsia="Calibri" w:hAnsi="Times New Roman"/>
                <w:b/>
                <w:lang w:eastAsia="en-US"/>
              </w:rPr>
              <w:t>Nº 14</w:t>
            </w: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  <w:r w:rsidRPr="00430C6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430C6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1C33374" w14:textId="77777777" w:rsidR="00455F23" w:rsidRDefault="00455F2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BB17FE" w:rsidRPr="009373CD" w14:paraId="04767AD8" w14:textId="77777777" w:rsidTr="009D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4E21BD" w14:textId="4FB9ED28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ED01FA7" w14:textId="69060A27" w:rsidR="00BB17FE" w:rsidRPr="00BB17FE" w:rsidRDefault="00BB17FE" w:rsidP="00BB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Pr="00BB17FE">
              <w:rPr>
                <w:rFonts w:ascii="Times New Roman" w:hAnsi="Times New Roman"/>
              </w:rPr>
              <w:t>1099906/2020</w:t>
            </w:r>
          </w:p>
          <w:p w14:paraId="4A0A33EA" w14:textId="3FF06A57" w:rsidR="00BB17FE" w:rsidRPr="009373CD" w:rsidRDefault="00BB17FE" w:rsidP="00BB17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BB17FE">
              <w:rPr>
                <w:rFonts w:ascii="Times New Roman" w:hAnsi="Times New Roman"/>
                <w:b w:val="0"/>
              </w:rPr>
              <w:t>Sugestão de alteração de procedimento de interrupção de registro profissional, considerando a necessidade de comprovar e reforçar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BB17FE">
              <w:rPr>
                <w:rFonts w:ascii="Times New Roman" w:hAnsi="Times New Roman"/>
                <w:b w:val="0"/>
              </w:rPr>
              <w:t>a responsabilização do requerente sobre o que declarou.</w:t>
            </w:r>
          </w:p>
        </w:tc>
      </w:tr>
      <w:tr w:rsidR="00BB17FE" w:rsidRPr="009373CD" w14:paraId="030F952D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05353FC" w14:textId="77777777" w:rsidR="00BB17FE" w:rsidRPr="001518BA" w:rsidRDefault="00BB17FE" w:rsidP="00BB17FE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7C9C822" w14:textId="42EC2730" w:rsidR="00BB17FE" w:rsidRPr="009373CD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BB17FE" w:rsidRPr="009373CD" w14:paraId="1B5B9FF8" w14:textId="77777777" w:rsidTr="009D75D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7DA8424" w14:textId="77777777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50C13AC" w14:textId="3D318766" w:rsidR="00BB17FE" w:rsidRPr="009373CD" w:rsidRDefault="00A63F16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Comissão</w:t>
            </w:r>
          </w:p>
        </w:tc>
      </w:tr>
      <w:tr w:rsidR="00BB17FE" w:rsidRPr="009373CD" w14:paraId="1167D933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514A644" w14:textId="77777777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43B48E2" w14:textId="1E83A4FF" w:rsidR="00BB17FE" w:rsidRPr="009373CD" w:rsidRDefault="00560483" w:rsidP="00560483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1.</w:t>
            </w:r>
            <w:r w:rsidRPr="00430C6F">
              <w:rPr>
                <w:rFonts w:ascii="Times New Roman" w:eastAsia="Calibri" w:hAnsi="Times New Roman"/>
                <w:bCs/>
                <w:lang w:eastAsia="en-US"/>
              </w:rPr>
              <w:t>Aprovar sugest</w:t>
            </w:r>
            <w:r>
              <w:rPr>
                <w:rFonts w:ascii="Times New Roman" w:eastAsia="Calibri" w:hAnsi="Times New Roman"/>
                <w:bCs/>
                <w:lang w:eastAsia="en-US"/>
              </w:rPr>
              <w:t>ão</w:t>
            </w:r>
            <w:r w:rsidRPr="00430C6F">
              <w:rPr>
                <w:rFonts w:ascii="Times New Roman" w:eastAsia="Calibri" w:hAnsi="Times New Roman"/>
                <w:bCs/>
                <w:lang w:eastAsia="en-US"/>
              </w:rPr>
              <w:t xml:space="preserve"> de alteração de procedimento de </w:t>
            </w:r>
            <w:r w:rsidRPr="00C42D32">
              <w:rPr>
                <w:rFonts w:ascii="Times New Roman" w:hAnsi="Times New Roman"/>
              </w:rPr>
              <w:t>interrupção de registro profissional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, assim como modelos de </w:t>
            </w:r>
            <w:r>
              <w:rPr>
                <w:rFonts w:ascii="Times New Roman" w:hAnsi="Times New Roman"/>
              </w:rPr>
              <w:t xml:space="preserve">solicitação e recurso propostos. </w:t>
            </w:r>
            <w:r w:rsidRPr="00430C6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430C6F">
              <w:rPr>
                <w:rFonts w:ascii="Times New Roman" w:eastAsia="Calibri" w:hAnsi="Times New Roman"/>
                <w:b/>
                <w:lang w:eastAsia="en-US"/>
              </w:rPr>
              <w:t>Nº 14</w:t>
            </w: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  <w:r w:rsidRPr="00430C6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430C6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8999E91" w14:textId="77777777" w:rsidR="00455F23" w:rsidRDefault="00455F2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BB17FE" w:rsidRPr="001518BA" w14:paraId="377EE36F" w14:textId="77777777" w:rsidTr="00BB1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733575" w14:textId="32585E71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04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8BA9120" w14:textId="2F0470F3" w:rsidR="00BB17FE" w:rsidRPr="00BB17FE" w:rsidRDefault="00BB17FE" w:rsidP="00BB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Pr="00BB17FE">
              <w:rPr>
                <w:rFonts w:ascii="Times New Roman" w:hAnsi="Times New Roman"/>
              </w:rPr>
              <w:t>1101668/2020</w:t>
            </w:r>
          </w:p>
          <w:p w14:paraId="2AF5EC81" w14:textId="16C075CB" w:rsidR="00BB17FE" w:rsidRPr="00D57A33" w:rsidRDefault="00BB17FE" w:rsidP="00BB17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BB17FE">
              <w:rPr>
                <w:rFonts w:ascii="Times New Roman" w:hAnsi="Times New Roman"/>
                <w:b w:val="0"/>
              </w:rPr>
              <w:t>Sugestão de procedimento para análise de cancelamento de RRT</w:t>
            </w:r>
          </w:p>
        </w:tc>
      </w:tr>
      <w:tr w:rsidR="00BB17FE" w:rsidRPr="001518BA" w14:paraId="35760D73" w14:textId="77777777" w:rsidTr="00BB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9E7F99C" w14:textId="77777777" w:rsidR="00BB17FE" w:rsidRPr="001518BA" w:rsidRDefault="00BB17FE" w:rsidP="00BB17FE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35F98CE" w14:textId="4CEEFBEF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BB17FE" w:rsidRPr="001518BA" w14:paraId="60D7CEBB" w14:textId="77777777" w:rsidTr="00BB17F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EEBCF0" w14:textId="77777777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DD2F397" w14:textId="7C9085CE" w:rsidR="00BB17FE" w:rsidRPr="001518BA" w:rsidRDefault="00560483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Comissão</w:t>
            </w:r>
          </w:p>
        </w:tc>
      </w:tr>
      <w:tr w:rsidR="00BB17FE" w:rsidRPr="001518BA" w14:paraId="054B975D" w14:textId="77777777" w:rsidTr="00BB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222C4D5" w14:textId="77777777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AE6049C" w14:textId="5F952AA3" w:rsidR="00BB17FE" w:rsidRPr="001518BA" w:rsidRDefault="00560483" w:rsidP="00980A70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1.</w:t>
            </w:r>
            <w:r w:rsidRPr="00430C6F">
              <w:rPr>
                <w:rFonts w:ascii="Times New Roman" w:eastAsia="Calibri" w:hAnsi="Times New Roman"/>
                <w:bCs/>
                <w:lang w:eastAsia="en-US"/>
              </w:rPr>
              <w:t>Aprovar sugest</w:t>
            </w:r>
            <w:r>
              <w:rPr>
                <w:rFonts w:ascii="Times New Roman" w:eastAsia="Calibri" w:hAnsi="Times New Roman"/>
                <w:bCs/>
                <w:lang w:eastAsia="en-US"/>
              </w:rPr>
              <w:t>ão</w:t>
            </w:r>
            <w:r w:rsidRPr="00430C6F">
              <w:rPr>
                <w:rFonts w:ascii="Times New Roman" w:eastAsia="Calibri" w:hAnsi="Times New Roman"/>
                <w:bCs/>
                <w:lang w:eastAsia="en-US"/>
              </w:rPr>
              <w:t xml:space="preserve"> de </w:t>
            </w:r>
            <w:r w:rsidR="00980A70">
              <w:rPr>
                <w:rFonts w:ascii="Times New Roman" w:eastAsia="Calibri" w:hAnsi="Times New Roman"/>
                <w:bCs/>
                <w:lang w:eastAsia="en-US"/>
              </w:rPr>
              <w:t xml:space="preserve">alteração de </w:t>
            </w:r>
            <w:r w:rsidRPr="00430C6F">
              <w:rPr>
                <w:rFonts w:ascii="Times New Roman" w:eastAsia="Calibri" w:hAnsi="Times New Roman"/>
                <w:bCs/>
                <w:lang w:eastAsia="en-US"/>
              </w:rPr>
              <w:t xml:space="preserve">procedimento </w:t>
            </w:r>
            <w:r w:rsidR="00980A70">
              <w:rPr>
                <w:rFonts w:ascii="Times New Roman" w:eastAsia="Calibri" w:hAnsi="Times New Roman"/>
                <w:bCs/>
                <w:lang w:eastAsia="en-US"/>
              </w:rPr>
              <w:t>de cancelamento de RRT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, assim como modelo de </w:t>
            </w:r>
            <w:r w:rsidR="00980A70">
              <w:rPr>
                <w:rFonts w:ascii="Times New Roman" w:eastAsia="Calibri" w:hAnsi="Times New Roman"/>
                <w:bCs/>
                <w:lang w:eastAsia="en-US"/>
              </w:rPr>
              <w:t xml:space="preserve">formulário de </w:t>
            </w:r>
            <w:r>
              <w:rPr>
                <w:rFonts w:ascii="Times New Roman" w:hAnsi="Times New Roman"/>
              </w:rPr>
              <w:t xml:space="preserve">solicitação proposto. </w:t>
            </w:r>
            <w:r w:rsidRPr="00430C6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430C6F">
              <w:rPr>
                <w:rFonts w:ascii="Times New Roman" w:eastAsia="Calibri" w:hAnsi="Times New Roman"/>
                <w:b/>
                <w:lang w:eastAsia="en-US"/>
              </w:rPr>
              <w:t>Nº 14</w:t>
            </w:r>
            <w:r w:rsidR="00980A70">
              <w:rPr>
                <w:rFonts w:ascii="Times New Roman" w:eastAsia="Calibri" w:hAnsi="Times New Roman"/>
                <w:b/>
                <w:lang w:eastAsia="en-US"/>
              </w:rPr>
              <w:t>8</w:t>
            </w:r>
            <w:r w:rsidRPr="00430C6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430C6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46DA8B74" w14:textId="77777777" w:rsidR="00D57A33" w:rsidRDefault="00D57A3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BB17FE" w:rsidRPr="001518BA" w14:paraId="65CAF2F3" w14:textId="77777777" w:rsidTr="00BB1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A31C36" w14:textId="43877FE5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A9311B1" w14:textId="367E7C25" w:rsidR="00BB17FE" w:rsidRPr="00BB17FE" w:rsidRDefault="00BB17FE" w:rsidP="00BB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Pr="00BB17FE">
              <w:rPr>
                <w:rFonts w:ascii="Times New Roman" w:hAnsi="Times New Roman"/>
              </w:rPr>
              <w:t>1118987/2020</w:t>
            </w:r>
          </w:p>
          <w:p w14:paraId="3DA45E85" w14:textId="03857472" w:rsidR="00BB17FE" w:rsidRPr="00D57A33" w:rsidRDefault="00BB17FE" w:rsidP="00BB17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BB17FE">
              <w:rPr>
                <w:rFonts w:ascii="Times New Roman" w:hAnsi="Times New Roman"/>
                <w:b w:val="0"/>
              </w:rPr>
              <w:t>Protocolo cadastrado para encaminhamento de dúvida à CEP com relação ao registro e fiscalização de MEI.</w:t>
            </w:r>
          </w:p>
        </w:tc>
      </w:tr>
      <w:tr w:rsidR="00BB17FE" w:rsidRPr="001518BA" w14:paraId="5B3F2F5B" w14:textId="77777777" w:rsidTr="00BB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5D73DED" w14:textId="77777777" w:rsidR="00BB17FE" w:rsidRPr="001518BA" w:rsidRDefault="00BB17FE" w:rsidP="00BB17FE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D6F8B49" w14:textId="233D71E1" w:rsidR="00BB17FE" w:rsidRPr="00D57A33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BB17FE" w:rsidRPr="001518BA" w14:paraId="5E1CD409" w14:textId="77777777" w:rsidTr="00BB17F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208ACF9" w14:textId="77777777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1E08A0C" w14:textId="332111C7" w:rsidR="00BB17FE" w:rsidRPr="001518BA" w:rsidRDefault="00C1746C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Comissão</w:t>
            </w:r>
          </w:p>
        </w:tc>
      </w:tr>
      <w:tr w:rsidR="00BB17FE" w:rsidRPr="001518BA" w14:paraId="18477CA3" w14:textId="77777777" w:rsidTr="00BB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2FF49C5" w14:textId="77777777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4C2FD33" w14:textId="654FA2C9" w:rsidR="005807B4" w:rsidRPr="005807B4" w:rsidRDefault="00C1746C" w:rsidP="005807B4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07B4">
              <w:rPr>
                <w:rFonts w:ascii="Times New Roman" w:hAnsi="Times New Roman"/>
              </w:rPr>
              <w:t>1.</w:t>
            </w:r>
            <w:r w:rsidR="005807B4" w:rsidRPr="005807B4">
              <w:rPr>
                <w:rFonts w:ascii="Times New Roman" w:hAnsi="Times New Roman"/>
              </w:rPr>
              <w:t xml:space="preserve"> Solicitar à Assessoria Jurídica do CAU/PR orientação quanto aos procedimentos a serem adotados junto aos Microempreendedores Individuais registrados no CAU/PR, de forma a atender o estabelecido nas Deliberações CEP-CAU/BR nº 081/2018, nº 029/2019, nº 057/2019, nº 079/2019 e nº 018/2020. Assim como, com relação aos Microempreendedores Individuais identificados pela fiscalização realizando atividades de arquitetura e urbanismo.</w:t>
            </w:r>
          </w:p>
          <w:p w14:paraId="66BDBEA4" w14:textId="61F8F492" w:rsidR="00BB17FE" w:rsidRPr="001518BA" w:rsidRDefault="005807B4" w:rsidP="005807B4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 xml:space="preserve">2.Solicitar à Presidência do CAU/PR que envie ofício ao CRCPR – Conselho Regional de Contabilidade do Paraná, no intuito de destacar a impossibilidade de cadastramento de empresas prestadoras de serviços de arquitetura e urbanismo na modalidade MEI, visto que </w:t>
            </w:r>
            <w:r w:rsidRPr="00741D8D">
              <w:rPr>
                <w:rFonts w:ascii="Times New Roman" w:hAnsi="Times New Roman"/>
              </w:rPr>
              <w:t>Microempreendedores Individuais</w:t>
            </w:r>
            <w:r>
              <w:rPr>
                <w:rFonts w:ascii="Times New Roman" w:hAnsi="Times New Roman"/>
              </w:rPr>
              <w:t xml:space="preserve"> não poderão se registrar no CAU para atuarem legalmente</w:t>
            </w:r>
            <w:r w:rsidR="00C1746C" w:rsidRPr="00C1746C">
              <w:rPr>
                <w:rFonts w:ascii="Times New Roman" w:hAnsi="Times New Roman"/>
              </w:rPr>
              <w:t>.</w:t>
            </w:r>
            <w:r w:rsidR="00C1746C">
              <w:rPr>
                <w:rFonts w:ascii="Times New Roman" w:hAnsi="Times New Roman"/>
              </w:rPr>
              <w:t xml:space="preserve"> </w:t>
            </w:r>
            <w:r w:rsidR="00C1746C" w:rsidRPr="00430C6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C1746C" w:rsidRPr="00430C6F">
              <w:rPr>
                <w:rFonts w:ascii="Times New Roman" w:eastAsia="Calibri" w:hAnsi="Times New Roman"/>
                <w:b/>
                <w:lang w:eastAsia="en-US"/>
              </w:rPr>
              <w:t>Nº 14</w:t>
            </w:r>
            <w:r w:rsidR="00C1746C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="00C1746C" w:rsidRPr="00430C6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C1746C" w:rsidRPr="00430C6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4924AFAA" w14:textId="77777777" w:rsidR="00D57A33" w:rsidRDefault="00D57A3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BB17FE" w:rsidRPr="00D57A33" w14:paraId="2E16CF24" w14:textId="77777777" w:rsidTr="00BB1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F383C9D" w14:textId="48F525E3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06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81C2077" w14:textId="62EEC526" w:rsidR="00BB17FE" w:rsidRPr="00BB17FE" w:rsidRDefault="00BB17FE" w:rsidP="00BB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Pr="00BB17FE">
              <w:rPr>
                <w:rFonts w:ascii="Times New Roman" w:hAnsi="Times New Roman"/>
              </w:rPr>
              <w:t>1117782/2020</w:t>
            </w:r>
          </w:p>
          <w:p w14:paraId="36D27876" w14:textId="6807A9F3" w:rsidR="00BB17FE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Registro de pessoa jurídica</w:t>
            </w:r>
          </w:p>
          <w:p w14:paraId="39773AC8" w14:textId="10CC66D6" w:rsidR="00BB17FE" w:rsidRPr="00BB17FE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BB17FE">
              <w:rPr>
                <w:rFonts w:ascii="Times New Roman" w:hAnsi="Times New Roman"/>
                <w:b w:val="0"/>
              </w:rPr>
              <w:t xml:space="preserve">Interessado: </w:t>
            </w:r>
            <w:r w:rsidRPr="00BB17FE">
              <w:rPr>
                <w:rFonts w:ascii="Times New Roman" w:hAnsi="Times New Roman"/>
                <w:b w:val="0"/>
                <w:sz w:val="20"/>
                <w:szCs w:val="20"/>
              </w:rPr>
              <w:t>FERNANDO MILITÃO DOS SANTOS EMPREENDIMENTOS FEL EMPREENDIMENTOS</w:t>
            </w:r>
          </w:p>
        </w:tc>
      </w:tr>
      <w:tr w:rsidR="00BB17FE" w:rsidRPr="00D57A33" w14:paraId="3BDAA04B" w14:textId="77777777" w:rsidTr="00BB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1572AB" w14:textId="77777777" w:rsidR="00BB17FE" w:rsidRPr="001518BA" w:rsidRDefault="00BB17FE" w:rsidP="00BB17FE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DDCD4C1" w14:textId="113281C3" w:rsidR="00BB17FE" w:rsidRPr="00D57A33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BB17FE" w:rsidRPr="001518BA" w14:paraId="29979CA1" w14:textId="77777777" w:rsidTr="00BB17F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D442F38" w14:textId="77777777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BD4463E" w14:textId="2E357B18" w:rsidR="00BB17FE" w:rsidRPr="001518BA" w:rsidRDefault="00A564D3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Comissão</w:t>
            </w:r>
          </w:p>
        </w:tc>
      </w:tr>
      <w:tr w:rsidR="00BB17FE" w:rsidRPr="001518BA" w14:paraId="52F9AB32" w14:textId="77777777" w:rsidTr="00BB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86099BD" w14:textId="77777777" w:rsidR="00BB17FE" w:rsidRPr="001518BA" w:rsidRDefault="00BB17FE" w:rsidP="00BB17F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CF6CBE9" w14:textId="37C22AEB" w:rsidR="00BB17FE" w:rsidRPr="001518BA" w:rsidRDefault="006A0D24" w:rsidP="005807B4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5807B4">
              <w:rPr>
                <w:rFonts w:ascii="Times New Roman" w:hAnsi="Times New Roman"/>
              </w:rPr>
              <w:t>1.</w:t>
            </w:r>
            <w:r w:rsidR="005807B4" w:rsidRPr="005807B4">
              <w:rPr>
                <w:rFonts w:ascii="Times New Roman" w:hAnsi="Times New Roman"/>
              </w:rPr>
              <w:t xml:space="preserve"> Ratificar a impossibilidade de registro da pessoa jurídica indicada no protocolo, visto que a modalidade Microempreendedor Individual (MEI) não tem permissão legal para realizar atividades de profissões regulamentadas, como as exercidas pelos arquitetos e urbanistas.</w:t>
            </w:r>
            <w:r w:rsidR="005807B4">
              <w:rPr>
                <w:rFonts w:ascii="Times New Roman" w:hAnsi="Times New Roman"/>
              </w:rPr>
              <w:t xml:space="preserve"> </w:t>
            </w:r>
            <w:r w:rsidRPr="00430C6F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430C6F">
              <w:rPr>
                <w:rFonts w:ascii="Times New Roman" w:eastAsia="Calibri" w:hAnsi="Times New Roman"/>
                <w:b/>
                <w:lang w:eastAsia="en-US"/>
              </w:rPr>
              <w:t>Nº 1</w:t>
            </w:r>
            <w:r>
              <w:rPr>
                <w:rFonts w:ascii="Times New Roman" w:eastAsia="Calibri" w:hAnsi="Times New Roman"/>
                <w:b/>
                <w:lang w:eastAsia="en-US"/>
              </w:rPr>
              <w:t>50</w:t>
            </w:r>
            <w:r w:rsidRPr="00430C6F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430C6F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14C41829" w14:textId="77777777" w:rsidR="008C116E" w:rsidRDefault="008C116E" w:rsidP="008C116E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F2C7B" w:rsidRPr="000F3CA8" w14:paraId="4057DECE" w14:textId="77777777" w:rsidTr="00EF2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1935E84" w14:textId="6CAF7E20" w:rsidR="00EF2C7B" w:rsidRPr="009E13F5" w:rsidRDefault="00EF2C7B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  <w:r w:rsidR="000F3CA8">
              <w:rPr>
                <w:rFonts w:ascii="Times New Roman" w:eastAsia="Calibri" w:hAnsi="Times New Roman"/>
                <w:bCs w:val="0"/>
                <w:lang w:eastAsia="en-US"/>
              </w:rPr>
              <w:t>7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D9DD547" w14:textId="54599990" w:rsidR="00EF2C7B" w:rsidRPr="000F3CA8" w:rsidRDefault="00EF2C7B" w:rsidP="00EF2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="000F3CA8" w:rsidRPr="000F3CA8">
              <w:rPr>
                <w:rFonts w:ascii="Times New Roman" w:hAnsi="Times New Roman"/>
                <w:iCs/>
              </w:rPr>
              <w:t>614970/2017</w:t>
            </w:r>
            <w:r w:rsidR="000F3CA8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="000F3CA8" w:rsidRPr="000F3CA8">
              <w:rPr>
                <w:rFonts w:ascii="Times New Roman" w:hAnsi="Times New Roman"/>
                <w:iCs/>
              </w:rPr>
              <w:t>1000054599</w:t>
            </w:r>
            <w:r w:rsidR="000F3CA8">
              <w:rPr>
                <w:rFonts w:ascii="Times New Roman" w:hAnsi="Times New Roman"/>
                <w:iCs/>
              </w:rPr>
              <w:t>/</w:t>
            </w:r>
            <w:r w:rsidR="000F3CA8" w:rsidRPr="000F3CA8">
              <w:rPr>
                <w:rFonts w:ascii="Times New Roman" w:hAnsi="Times New Roman"/>
                <w:iCs/>
              </w:rPr>
              <w:t>2017</w:t>
            </w:r>
          </w:p>
          <w:p w14:paraId="5B0BF123" w14:textId="333F9C49" w:rsidR="00EF2C7B" w:rsidRPr="000F3CA8" w:rsidRDefault="00EF2C7B" w:rsidP="00EF2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 xml:space="preserve">Irregularidade: </w:t>
            </w:r>
            <w:r w:rsidR="000F3CA8" w:rsidRPr="000F3CA8">
              <w:rPr>
                <w:rFonts w:ascii="Times New Roman" w:hAnsi="Times New Roman"/>
                <w:b w:val="0"/>
              </w:rPr>
              <w:t xml:space="preserve">Exercício Ilegal da Profissão </w:t>
            </w:r>
            <w:r w:rsidR="000F3CA8">
              <w:rPr>
                <w:rFonts w:ascii="Times New Roman" w:hAnsi="Times New Roman"/>
                <w:b w:val="0"/>
              </w:rPr>
              <w:t>(PF)</w:t>
            </w:r>
          </w:p>
          <w:p w14:paraId="742EBEBA" w14:textId="77777777" w:rsidR="00EF2C7B" w:rsidRPr="00EF1C06" w:rsidRDefault="00EF2C7B" w:rsidP="00EF2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EF2C7B" w:rsidRPr="009E13F5" w14:paraId="176D1965" w14:textId="77777777" w:rsidTr="00EF2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60B5AC8" w14:textId="77777777" w:rsidR="00EF2C7B" w:rsidRPr="009E13F5" w:rsidRDefault="00EF2C7B" w:rsidP="00EF2C7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9E13F5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CA66B3E" w14:textId="77777777" w:rsidR="00EF2C7B" w:rsidRPr="009E13F5" w:rsidRDefault="00EF2C7B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EF2C7B" w:rsidRPr="009E13F5" w14:paraId="4F8079EB" w14:textId="77777777" w:rsidTr="00EF2C7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F73F282" w14:textId="77777777" w:rsidR="00EF2C7B" w:rsidRPr="009E13F5" w:rsidRDefault="00EF2C7B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E2B559F" w14:textId="28ED8F5E" w:rsidR="00EF2C7B" w:rsidRPr="009E13F5" w:rsidRDefault="00564412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EF2C7B" w:rsidRPr="009E13F5" w14:paraId="05BFDCA6" w14:textId="77777777" w:rsidTr="00EF2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ED21F50" w14:textId="77777777" w:rsidR="00EF2C7B" w:rsidRPr="009E13F5" w:rsidRDefault="00EF2C7B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28802AC" w14:textId="3A8B7BB4" w:rsidR="00386EBB" w:rsidRPr="00F52645" w:rsidRDefault="00386EBB" w:rsidP="00386EB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151/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E080BF7" w14:textId="53F3D026" w:rsidR="00EF2C7B" w:rsidRPr="009E13F5" w:rsidRDefault="00386EBB" w:rsidP="00386EBB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, visto que não foi apresentada defesa, paga 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lastRenderedPageBreak/>
              <w:t>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152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EF357C3" w14:textId="77777777" w:rsidR="00EF2C7B" w:rsidRPr="009E13F5" w:rsidRDefault="00EF2C7B" w:rsidP="00F14CF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0F3CA8" w:rsidRPr="009E13F5" w14:paraId="21FAA317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E23979" w14:textId="61D96F12" w:rsidR="000F3CA8" w:rsidRPr="009E13F5" w:rsidRDefault="000F3CA8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DAF5A55" w14:textId="71EAFBE8" w:rsidR="000F3CA8" w:rsidRPr="000F3CA8" w:rsidRDefault="000F3CA8" w:rsidP="000F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>Protocolo n° 615251/2017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>- Processo de Fiscalização n° 1000057527/2017</w:t>
            </w:r>
          </w:p>
          <w:p w14:paraId="6B293157" w14:textId="51A41CD2" w:rsidR="000F3CA8" w:rsidRPr="000F3CA8" w:rsidRDefault="000F3CA8" w:rsidP="000F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>Irregularidade: Ausência de RRT</w:t>
            </w:r>
          </w:p>
          <w:p w14:paraId="6F120946" w14:textId="2656B4DE" w:rsidR="000F3CA8" w:rsidRPr="009E13F5" w:rsidRDefault="000F3CA8" w:rsidP="000F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0F3CA8" w:rsidRPr="009E13F5" w14:paraId="5BB4872E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74F691F" w14:textId="77777777" w:rsidR="000F3CA8" w:rsidRPr="009E13F5" w:rsidRDefault="000F3CA8" w:rsidP="000F3CA8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9E13F5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C8093D8" w14:textId="67656F9A" w:rsidR="000F3CA8" w:rsidRPr="009E13F5" w:rsidRDefault="000F3CA8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F3CA8" w:rsidRPr="009E13F5" w14:paraId="194A2EDB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7B2D504" w14:textId="77777777" w:rsidR="000F3CA8" w:rsidRPr="009E13F5" w:rsidRDefault="000F3CA8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2A2C41B" w14:textId="37A5FD18" w:rsidR="000F3CA8" w:rsidRPr="009E13F5" w:rsidRDefault="00564412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0F3CA8" w:rsidRPr="009E13F5" w14:paraId="49D8153A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DF44260" w14:textId="77777777" w:rsidR="000F3CA8" w:rsidRPr="009E13F5" w:rsidRDefault="000F3CA8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87CD4B9" w14:textId="5A25FCB8" w:rsidR="00386EBB" w:rsidRPr="00F52645" w:rsidRDefault="00386EBB" w:rsidP="00386EB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153/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EA34D45" w14:textId="4B8513DA" w:rsidR="000F3CA8" w:rsidRPr="009E13F5" w:rsidRDefault="00386EBB" w:rsidP="00386EBB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154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F18D55C" w14:textId="77777777" w:rsidR="00965B97" w:rsidRPr="009E13F5" w:rsidRDefault="00965B97" w:rsidP="00965B9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0F3CA8" w:rsidRPr="009E13F5" w14:paraId="2A12C9F3" w14:textId="77777777" w:rsidTr="000F3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BDF68C" w14:textId="0559CABB" w:rsidR="000F3CA8" w:rsidRPr="009E13F5" w:rsidRDefault="000F3CA8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09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29887E5" w14:textId="08D81A76" w:rsidR="000F3CA8" w:rsidRPr="000F3CA8" w:rsidRDefault="000F3CA8" w:rsidP="000F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>629378/2018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="00693C7E" w:rsidRPr="00693C7E">
              <w:rPr>
                <w:rFonts w:ascii="Times New Roman" w:hAnsi="Times New Roman"/>
                <w:iCs/>
              </w:rPr>
              <w:t>1000060349/2017</w:t>
            </w:r>
          </w:p>
          <w:p w14:paraId="60A24C5B" w14:textId="09B5E57E" w:rsidR="000F3CA8" w:rsidRPr="000F3CA8" w:rsidRDefault="000F3CA8" w:rsidP="000F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 xml:space="preserve">Irregularidade: </w:t>
            </w:r>
            <w:r w:rsidR="00693C7E" w:rsidRPr="00693C7E">
              <w:rPr>
                <w:rFonts w:ascii="Times New Roman" w:hAnsi="Times New Roman"/>
                <w:b w:val="0"/>
              </w:rPr>
              <w:t>Ausência de Registro no CAU (PJ)</w:t>
            </w:r>
          </w:p>
          <w:p w14:paraId="16E353CE" w14:textId="4D583C1D" w:rsidR="000F3CA8" w:rsidRPr="009E13F5" w:rsidRDefault="000F3CA8" w:rsidP="000F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0F3CA8" w:rsidRPr="009E13F5" w14:paraId="226EE72E" w14:textId="77777777" w:rsidTr="000F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DA2707" w14:textId="77777777" w:rsidR="000F3CA8" w:rsidRPr="009E13F5" w:rsidRDefault="000F3CA8" w:rsidP="000F3CA8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9E13F5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517F06A" w14:textId="4D070471" w:rsidR="000F3CA8" w:rsidRPr="009E13F5" w:rsidRDefault="000F3CA8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F3CA8" w:rsidRPr="009E13F5" w14:paraId="40C6C359" w14:textId="77777777" w:rsidTr="000F3CA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3A78CEE" w14:textId="77777777" w:rsidR="000F3CA8" w:rsidRPr="009E13F5" w:rsidRDefault="000F3CA8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DD6494D" w14:textId="75EB4B38" w:rsidR="000F3CA8" w:rsidRPr="009E13F5" w:rsidRDefault="00564412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0F3CA8" w:rsidRPr="009E13F5" w14:paraId="3255A248" w14:textId="77777777" w:rsidTr="000F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44105E6" w14:textId="77777777" w:rsidR="000F3CA8" w:rsidRPr="009E13F5" w:rsidRDefault="000F3CA8" w:rsidP="000F3CA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E5A5CAD" w14:textId="09BC82A5" w:rsidR="00386EBB" w:rsidRPr="00F52645" w:rsidRDefault="005070D6" w:rsidP="00386EB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386EBB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386EBB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386EBB">
              <w:rPr>
                <w:rFonts w:ascii="Times New Roman" w:eastAsia="Calibri" w:hAnsi="Times New Roman"/>
                <w:b/>
                <w:lang w:eastAsia="en-US"/>
              </w:rPr>
              <w:t>15</w:t>
            </w: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  <w:r w:rsidR="00386EBB">
              <w:rPr>
                <w:rFonts w:ascii="Times New Roman" w:eastAsia="Calibri" w:hAnsi="Times New Roman"/>
                <w:b/>
                <w:lang w:eastAsia="en-US"/>
              </w:rPr>
              <w:t>/</w:t>
            </w:r>
            <w:r w:rsidR="00386EBB"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="00386EBB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D8C16DA" w14:textId="1FECA146" w:rsidR="000F3CA8" w:rsidRPr="009E13F5" w:rsidRDefault="00386EBB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15</w:t>
            </w:r>
            <w:r w:rsidR="005070D6">
              <w:rPr>
                <w:rFonts w:ascii="Times New Roman" w:eastAsia="Calibri" w:hAnsi="Times New Roman"/>
                <w:b/>
                <w:lang w:eastAsia="en-US"/>
              </w:rPr>
              <w:t>6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7316069" w14:textId="77777777" w:rsidR="00693C7E" w:rsidRPr="009E13F5" w:rsidRDefault="00693C7E" w:rsidP="00F14CF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693C7E" w:rsidRPr="009E13F5" w14:paraId="1E937E2C" w14:textId="77777777" w:rsidTr="00455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655CCF5" w14:textId="46D90009" w:rsidR="00693C7E" w:rsidRPr="009E13F5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10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4724EF9" w14:textId="40397EC6" w:rsidR="00693C7E" w:rsidRPr="000F3CA8" w:rsidRDefault="00693C7E" w:rsidP="0069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>629381/2018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1000060350/2017</w:t>
            </w:r>
          </w:p>
          <w:p w14:paraId="604CA4EF" w14:textId="77777777" w:rsidR="00693C7E" w:rsidRPr="000F3CA8" w:rsidRDefault="00693C7E" w:rsidP="0069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 xml:space="preserve">Irregularidade: </w:t>
            </w:r>
            <w:r w:rsidRPr="00693C7E">
              <w:rPr>
                <w:rFonts w:ascii="Times New Roman" w:hAnsi="Times New Roman"/>
                <w:b w:val="0"/>
              </w:rPr>
              <w:t>Ausência de Registro no CAU (PJ)</w:t>
            </w:r>
          </w:p>
          <w:p w14:paraId="69B34CBA" w14:textId="7760560A" w:rsidR="00693C7E" w:rsidRPr="009E13F5" w:rsidRDefault="00693C7E" w:rsidP="0069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693C7E" w:rsidRPr="009E13F5" w14:paraId="5D7D5CF4" w14:textId="77777777" w:rsidTr="00455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5C2877" w14:textId="77777777" w:rsidR="00693C7E" w:rsidRPr="009E13F5" w:rsidRDefault="00693C7E" w:rsidP="00693C7E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9E13F5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98925D6" w14:textId="45D1A914" w:rsidR="00693C7E" w:rsidRPr="009E13F5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693C7E" w:rsidRPr="009E13F5" w14:paraId="75410385" w14:textId="77777777" w:rsidTr="00455F2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63F128" w14:textId="77777777" w:rsidR="00693C7E" w:rsidRPr="009E13F5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E275050" w14:textId="5EB1AAD0" w:rsidR="00693C7E" w:rsidRPr="009E13F5" w:rsidRDefault="00564412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693C7E" w:rsidRPr="009E13F5" w14:paraId="5CC61A15" w14:textId="77777777" w:rsidTr="00455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A310C43" w14:textId="77777777" w:rsidR="00693C7E" w:rsidRPr="009E13F5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3E7C507" w14:textId="4ECB86D4" w:rsidR="005070D6" w:rsidRPr="00F52645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157/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E8A5AB1" w14:textId="30D9583B" w:rsidR="00693C7E" w:rsidRPr="009E13F5" w:rsidRDefault="005070D6" w:rsidP="0050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158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F2BD903" w14:textId="77777777" w:rsidR="00455F23" w:rsidRPr="009E13F5" w:rsidRDefault="00455F2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693C7E" w:rsidRPr="009E13F5" w14:paraId="1F310648" w14:textId="77777777" w:rsidTr="00693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C2E28E" w14:textId="00774869" w:rsidR="00693C7E" w:rsidRPr="009E13F5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69E9110" w14:textId="59D11BE6" w:rsidR="00693C7E" w:rsidRPr="000F3CA8" w:rsidRDefault="00693C7E" w:rsidP="0069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 xml:space="preserve">634307/2018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1000055323/2017</w:t>
            </w:r>
          </w:p>
          <w:p w14:paraId="0C2FD188" w14:textId="77777777" w:rsidR="00693C7E" w:rsidRPr="000F3CA8" w:rsidRDefault="00693C7E" w:rsidP="0069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 xml:space="preserve">Irregularidade: </w:t>
            </w:r>
            <w:r w:rsidRPr="00693C7E">
              <w:rPr>
                <w:rFonts w:ascii="Times New Roman" w:hAnsi="Times New Roman"/>
                <w:b w:val="0"/>
              </w:rPr>
              <w:t>Ausência de Registro no CAU (PJ)</w:t>
            </w:r>
          </w:p>
          <w:p w14:paraId="06BD173C" w14:textId="21860EA8" w:rsidR="00693C7E" w:rsidRPr="009E13F5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693C7E" w:rsidRPr="009E13F5" w14:paraId="219218C0" w14:textId="77777777" w:rsidTr="00693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6CAB573" w14:textId="77777777" w:rsidR="00693C7E" w:rsidRPr="009E13F5" w:rsidRDefault="00693C7E" w:rsidP="00693C7E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9E13F5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99FC696" w14:textId="2EECF8BD" w:rsidR="00693C7E" w:rsidRPr="009E13F5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693C7E" w:rsidRPr="009E13F5" w14:paraId="43780EE0" w14:textId="77777777" w:rsidTr="00693C7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CC3053" w14:textId="77777777" w:rsidR="00693C7E" w:rsidRPr="009E13F5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066D14B" w14:textId="60F2D6FC" w:rsidR="00693C7E" w:rsidRPr="009E13F5" w:rsidRDefault="00564412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693C7E" w:rsidRPr="001518BA" w14:paraId="2BC59D4E" w14:textId="77777777" w:rsidTr="00693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DF7F0A" w14:textId="77777777" w:rsidR="00693C7E" w:rsidRPr="001518BA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CC38C83" w14:textId="559141ED" w:rsidR="005070D6" w:rsidRPr="00F52645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159/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C199067" w14:textId="1E7D9F1F" w:rsidR="00693C7E" w:rsidRPr="001518BA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160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63079FF1" w14:textId="77777777" w:rsidR="00567545" w:rsidRDefault="00567545" w:rsidP="00567545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693C7E" w:rsidRPr="001518BA" w14:paraId="15646A4D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68FD0B8" w14:textId="014392F0" w:rsidR="00693C7E" w:rsidRPr="001518BA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9B881C1" w14:textId="5749DDA4" w:rsidR="00693C7E" w:rsidRPr="000F3CA8" w:rsidRDefault="00693C7E" w:rsidP="0069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 xml:space="preserve">644378/2018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</w:t>
            </w:r>
            <w:r>
              <w:rPr>
                <w:rFonts w:ascii="Times New Roman" w:hAnsi="Times New Roman"/>
                <w:iCs/>
              </w:rPr>
              <w:t>60299</w:t>
            </w:r>
            <w:r w:rsidRPr="00693C7E">
              <w:rPr>
                <w:rFonts w:ascii="Times New Roman" w:hAnsi="Times New Roman"/>
                <w:iCs/>
              </w:rPr>
              <w:t>/2017</w:t>
            </w:r>
          </w:p>
          <w:p w14:paraId="06568F53" w14:textId="77777777" w:rsidR="00693C7E" w:rsidRPr="000F3CA8" w:rsidRDefault="00693C7E" w:rsidP="0069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 xml:space="preserve">Irregularidade: </w:t>
            </w:r>
            <w:r w:rsidRPr="00693C7E">
              <w:rPr>
                <w:rFonts w:ascii="Times New Roman" w:hAnsi="Times New Roman"/>
                <w:b w:val="0"/>
              </w:rPr>
              <w:t>Ausência de Registro no CAU (PJ)</w:t>
            </w:r>
          </w:p>
          <w:p w14:paraId="57DB5BFA" w14:textId="41C51E32" w:rsidR="00693C7E" w:rsidRPr="009373CD" w:rsidRDefault="00693C7E" w:rsidP="0069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693C7E" w:rsidRPr="001518BA" w14:paraId="447E9EB2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84ED5B4" w14:textId="77777777" w:rsidR="00693C7E" w:rsidRPr="001518BA" w:rsidRDefault="00693C7E" w:rsidP="00693C7E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3692A0B" w14:textId="42244319" w:rsidR="00693C7E" w:rsidRPr="009373CD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693C7E" w:rsidRPr="001518BA" w14:paraId="74A945AE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89ADD11" w14:textId="77777777" w:rsidR="00693C7E" w:rsidRPr="001518BA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81FBD2C" w14:textId="5F2E7130" w:rsidR="00693C7E" w:rsidRPr="009373CD" w:rsidRDefault="00564412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693C7E" w:rsidRPr="001518BA" w14:paraId="07251778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CE3186D" w14:textId="77777777" w:rsidR="00693C7E" w:rsidRPr="001518BA" w:rsidRDefault="00693C7E" w:rsidP="00693C7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8757806" w14:textId="73B1C495" w:rsidR="005070D6" w:rsidRPr="00F52645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161/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4F2CDCF2" w14:textId="01D9C2CE" w:rsidR="00693C7E" w:rsidRPr="009373CD" w:rsidRDefault="005070D6" w:rsidP="005070D6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162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6137B6E5" w14:textId="77777777" w:rsidR="00567545" w:rsidRDefault="00567545" w:rsidP="00567545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FD2412" w:rsidRPr="001518BA" w14:paraId="599DC97E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17056E5" w14:textId="07E156C7" w:rsidR="00FD2412" w:rsidRPr="001518BA" w:rsidRDefault="00FD2412" w:rsidP="00FD241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EA5745B" w14:textId="540CE51B" w:rsidR="00FD2412" w:rsidRPr="000F3CA8" w:rsidRDefault="00FD2412" w:rsidP="00FD2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FD2412">
              <w:rPr>
                <w:rFonts w:ascii="Times New Roman" w:hAnsi="Times New Roman"/>
                <w:iCs/>
              </w:rPr>
              <w:t>663004/2018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</w:t>
            </w:r>
            <w:r>
              <w:rPr>
                <w:rFonts w:ascii="Times New Roman" w:hAnsi="Times New Roman"/>
                <w:iCs/>
              </w:rPr>
              <w:t>64053</w:t>
            </w:r>
            <w:r w:rsidRPr="00693C7E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8</w:t>
            </w:r>
          </w:p>
          <w:p w14:paraId="7E1E5B41" w14:textId="77777777" w:rsidR="00FD2412" w:rsidRPr="000F3CA8" w:rsidRDefault="00FD2412" w:rsidP="00FD2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 xml:space="preserve">Irregularidade: Exercício Ilegal da Profissão </w:t>
            </w:r>
            <w:r>
              <w:rPr>
                <w:rFonts w:ascii="Times New Roman" w:hAnsi="Times New Roman"/>
                <w:b w:val="0"/>
              </w:rPr>
              <w:t>(PF)</w:t>
            </w:r>
          </w:p>
          <w:p w14:paraId="7A2ADE44" w14:textId="0C5F519F" w:rsidR="00FD2412" w:rsidRPr="009373CD" w:rsidRDefault="00FD2412" w:rsidP="00FD2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FD2412" w:rsidRPr="001518BA" w14:paraId="190399D7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547CB1B" w14:textId="77777777" w:rsidR="00FD2412" w:rsidRPr="001518BA" w:rsidRDefault="00FD2412" w:rsidP="00FD241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E478699" w14:textId="3FCB0133" w:rsidR="00FD2412" w:rsidRPr="009373CD" w:rsidRDefault="00FD2412" w:rsidP="00FD241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FD2412" w:rsidRPr="001518BA" w14:paraId="10259326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A318321" w14:textId="77777777" w:rsidR="00FD2412" w:rsidRPr="001518BA" w:rsidRDefault="00FD2412" w:rsidP="00FD241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8806168" w14:textId="445D9610" w:rsidR="00FD2412" w:rsidRPr="009373CD" w:rsidRDefault="005070D6" w:rsidP="00FD241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FD2412" w:rsidRPr="001518BA" w14:paraId="6F784DC3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8ACD68" w14:textId="77777777" w:rsidR="00FD2412" w:rsidRPr="001518BA" w:rsidRDefault="00FD2412" w:rsidP="00FD241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5DE9FA3" w14:textId="7667C0F2" w:rsidR="005070D6" w:rsidRPr="00F52645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163/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43F6D5E3" w14:textId="28C74E8C" w:rsidR="00FD2412" w:rsidRPr="009373CD" w:rsidRDefault="005070D6" w:rsidP="00CD3E92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</w:t>
            </w:r>
            <w:r w:rsidR="00CD3E92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e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paga a multa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164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6935CBF5" w14:textId="77777777" w:rsidR="00567545" w:rsidRDefault="00567545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C6427" w:rsidRPr="001518BA" w14:paraId="7505E865" w14:textId="77777777" w:rsidTr="00890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EF0D01" w14:textId="50CC62C2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FD677C3" w14:textId="4105DAAF" w:rsidR="005C6427" w:rsidRPr="000F3CA8" w:rsidRDefault="005C6427" w:rsidP="005C6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C6427">
              <w:rPr>
                <w:rFonts w:ascii="Times New Roman" w:hAnsi="Times New Roman"/>
                <w:iCs/>
              </w:rPr>
              <w:t>667900/2018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5C6427">
              <w:rPr>
                <w:rFonts w:ascii="Times New Roman" w:hAnsi="Times New Roman"/>
                <w:iCs/>
              </w:rPr>
              <w:t>1000057148/2017</w:t>
            </w:r>
          </w:p>
          <w:p w14:paraId="31BD3CD2" w14:textId="0A7EDDCF" w:rsidR="005C6427" w:rsidRPr="000F3CA8" w:rsidRDefault="005C6427" w:rsidP="005C6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>Irregularidade: Ausência de RRT</w:t>
            </w:r>
          </w:p>
          <w:p w14:paraId="429F517C" w14:textId="43D31AFB" w:rsidR="005C6427" w:rsidRPr="001518BA" w:rsidRDefault="005C6427" w:rsidP="005C6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5C6427" w:rsidRPr="001518BA" w14:paraId="39F810D8" w14:textId="77777777" w:rsidTr="008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EB16F89" w14:textId="77777777" w:rsidR="005C6427" w:rsidRPr="001518BA" w:rsidRDefault="005C6427" w:rsidP="005C642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810DCEB" w14:textId="14BEEF18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5C6427" w:rsidRPr="001518BA" w14:paraId="3FB9DCAC" w14:textId="77777777" w:rsidTr="0089060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AAF07A" w14:textId="77777777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4D8797F" w14:textId="775B1AC5" w:rsidR="005C6427" w:rsidRPr="001518BA" w:rsidRDefault="005070D6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5C6427" w:rsidRPr="001518BA" w14:paraId="27778DE5" w14:textId="77777777" w:rsidTr="008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8537CAA" w14:textId="77777777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824CFBF" w14:textId="0537CCE8" w:rsidR="005070D6" w:rsidRPr="00F52645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165/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15E258DB" w14:textId="3C5BF722" w:rsidR="005C6427" w:rsidRPr="001518BA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217F9B">
              <w:rPr>
                <w:rFonts w:ascii="Times New Roman" w:hAnsi="Times New Roman"/>
              </w:rPr>
              <w:t xml:space="preserve"> Arquivar o Auto de Infração e informar ao fiscalizado</w:t>
            </w:r>
            <w:r w:rsidR="00217F9B" w:rsidRPr="009D1BE4">
              <w:rPr>
                <w:rFonts w:ascii="Times New Roman" w:hAnsi="Times New Roman"/>
              </w:rPr>
              <w:t xml:space="preserve"> </w:t>
            </w:r>
            <w:r w:rsidR="00217F9B">
              <w:rPr>
                <w:rFonts w:ascii="Times New Roman" w:hAnsi="Times New Roman"/>
              </w:rPr>
              <w:t>a necessidade de regularização da infração no prazo de 30 (trinta) dias sob pena de nova fiscalização</w:t>
            </w:r>
            <w:r w:rsidR="00217F9B">
              <w:rPr>
                <w:rFonts w:ascii="Times New Roman" w:eastAsia="Calibri" w:hAnsi="Times New Roman"/>
                <w:lang w:eastAsia="en-US"/>
              </w:rPr>
              <w:t>.</w:t>
            </w:r>
            <w:r w:rsidR="007E084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166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6328DFB" w14:textId="77777777" w:rsidR="00890601" w:rsidRDefault="00890601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C6427" w:rsidRPr="001518BA" w14:paraId="7A1C5363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88D1508" w14:textId="39F73823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BB3FCDD" w14:textId="110185E6" w:rsidR="005C6427" w:rsidRPr="000F3CA8" w:rsidRDefault="005C6427" w:rsidP="005C6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C6427">
              <w:rPr>
                <w:rFonts w:ascii="Times New Roman" w:hAnsi="Times New Roman"/>
                <w:iCs/>
              </w:rPr>
              <w:t>681840/2018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5C6427">
              <w:rPr>
                <w:rFonts w:ascii="Times New Roman" w:hAnsi="Times New Roman"/>
                <w:iCs/>
              </w:rPr>
              <w:t>1000055684/2017</w:t>
            </w:r>
          </w:p>
          <w:p w14:paraId="72F88AF1" w14:textId="77777777" w:rsidR="005C6427" w:rsidRPr="000F3CA8" w:rsidRDefault="005C6427" w:rsidP="005C6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 xml:space="preserve">Irregularidade: </w:t>
            </w:r>
            <w:r w:rsidRPr="00693C7E">
              <w:rPr>
                <w:rFonts w:ascii="Times New Roman" w:hAnsi="Times New Roman"/>
                <w:b w:val="0"/>
              </w:rPr>
              <w:t>Ausência de Registro no CAU (PJ)</w:t>
            </w:r>
          </w:p>
          <w:p w14:paraId="5D6B5803" w14:textId="43F725AE" w:rsidR="005C6427" w:rsidRPr="001518BA" w:rsidRDefault="005C6427" w:rsidP="005C6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5C6427" w:rsidRPr="001518BA" w14:paraId="4349DB41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B7F72D" w14:textId="77777777" w:rsidR="005C6427" w:rsidRPr="001518BA" w:rsidRDefault="005C6427" w:rsidP="005C642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B9236B7" w14:textId="7B6D4DDD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5C6427" w:rsidRPr="001518BA" w14:paraId="5982D8AA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36D1F1D" w14:textId="77777777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C4F4E7D" w14:textId="7D1EFB49" w:rsidR="005C6427" w:rsidRPr="001518BA" w:rsidRDefault="005070D6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5C6427" w:rsidRPr="001518BA" w14:paraId="11582191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BBEE800" w14:textId="77777777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F24C081" w14:textId="26E4D42C" w:rsidR="005070D6" w:rsidRPr="00F52645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167/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5D6ED3E" w14:textId="75CA2404" w:rsidR="005C6427" w:rsidRPr="001518BA" w:rsidRDefault="005070D6" w:rsidP="005070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168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82694F4" w14:textId="77777777" w:rsidR="005C6427" w:rsidRDefault="005C6427" w:rsidP="005C642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C6427" w:rsidRPr="001518BA" w14:paraId="1E1A710C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B2D2C74" w14:textId="5F3BC978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16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31A1EC6" w14:textId="2668FBE4" w:rsidR="005C6427" w:rsidRPr="000F3CA8" w:rsidRDefault="005C6427" w:rsidP="005C6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C6427">
              <w:rPr>
                <w:rFonts w:ascii="Times New Roman" w:hAnsi="Times New Roman"/>
                <w:iCs/>
              </w:rPr>
              <w:t>684754/2018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5C6427">
              <w:rPr>
                <w:rFonts w:ascii="Times New Roman" w:hAnsi="Times New Roman"/>
                <w:iCs/>
              </w:rPr>
              <w:t>1000063522/2018</w:t>
            </w:r>
          </w:p>
          <w:p w14:paraId="3C1B4FBF" w14:textId="77777777" w:rsidR="005C6427" w:rsidRPr="000F3CA8" w:rsidRDefault="005C6427" w:rsidP="005C6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 xml:space="preserve">Irregularidade: </w:t>
            </w:r>
            <w:r w:rsidRPr="00693C7E">
              <w:rPr>
                <w:rFonts w:ascii="Times New Roman" w:hAnsi="Times New Roman"/>
                <w:b w:val="0"/>
              </w:rPr>
              <w:t>Ausência de Registro no CAU (PJ)</w:t>
            </w:r>
          </w:p>
          <w:p w14:paraId="74B6A665" w14:textId="7ECF269A" w:rsidR="005C6427" w:rsidRPr="001518BA" w:rsidRDefault="005C6427" w:rsidP="005C6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5C6427" w:rsidRPr="001518BA" w14:paraId="5282625E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6F92AD" w14:textId="77777777" w:rsidR="005C6427" w:rsidRPr="001518BA" w:rsidRDefault="005C6427" w:rsidP="005C642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E5AF554" w14:textId="6C08E870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5C6427" w:rsidRPr="001518BA" w14:paraId="79AAE1E5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049B98" w14:textId="77777777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ED20231" w14:textId="289B2C50" w:rsidR="005C6427" w:rsidRPr="001518BA" w:rsidRDefault="005070D6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5C6427" w:rsidRPr="001518BA" w14:paraId="7A073B71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A91510" w14:textId="77777777" w:rsidR="005C6427" w:rsidRPr="001518BA" w:rsidRDefault="005C6427" w:rsidP="005C642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4A5F3EA" w14:textId="5CB2B22C" w:rsidR="005070D6" w:rsidRPr="00F52645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169/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1099DEDB" w14:textId="28FBF82F" w:rsidR="005C6427" w:rsidRPr="001518BA" w:rsidRDefault="005070D6" w:rsidP="005070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170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8580CCB" w14:textId="77777777" w:rsidR="005C6427" w:rsidRDefault="005C6427" w:rsidP="005C642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25B65" w:rsidRPr="001518BA" w14:paraId="47A8CB69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4EF9C44" w14:textId="6712C679" w:rsidR="00525B65" w:rsidRPr="001518BA" w:rsidRDefault="00525B65" w:rsidP="00525B6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17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D8C6944" w14:textId="4722C363" w:rsidR="00525B65" w:rsidRPr="000F3CA8" w:rsidRDefault="00525B65" w:rsidP="00525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="00275742" w:rsidRPr="00275742">
              <w:rPr>
                <w:rFonts w:ascii="Times New Roman" w:hAnsi="Times New Roman"/>
                <w:iCs/>
              </w:rPr>
              <w:t xml:space="preserve">701167/2018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="00275742">
              <w:rPr>
                <w:rFonts w:ascii="Times New Roman" w:hAnsi="Times New Roman"/>
                <w:iCs/>
              </w:rPr>
              <w:t>1000067530</w:t>
            </w:r>
            <w:r w:rsidR="00275742" w:rsidRPr="00275742">
              <w:rPr>
                <w:rFonts w:ascii="Times New Roman" w:hAnsi="Times New Roman"/>
                <w:iCs/>
              </w:rPr>
              <w:t>/2018</w:t>
            </w:r>
          </w:p>
          <w:p w14:paraId="3EAF511C" w14:textId="13BE2A32" w:rsidR="00525B65" w:rsidRPr="000F3CA8" w:rsidRDefault="00525B65" w:rsidP="00525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 xml:space="preserve">Irregularidade: </w:t>
            </w:r>
            <w:r w:rsidR="00275742">
              <w:rPr>
                <w:rFonts w:ascii="Times New Roman" w:hAnsi="Times New Roman"/>
                <w:b w:val="0"/>
              </w:rPr>
              <w:t>Ausência de RRT</w:t>
            </w:r>
          </w:p>
          <w:p w14:paraId="374AB259" w14:textId="66C77F4E" w:rsidR="00525B65" w:rsidRPr="001518BA" w:rsidRDefault="00525B65" w:rsidP="00525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lastRenderedPageBreak/>
              <w:t>À revelia</w:t>
            </w:r>
          </w:p>
        </w:tc>
      </w:tr>
      <w:tr w:rsidR="00525B65" w:rsidRPr="001518BA" w14:paraId="7F762683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1905522" w14:textId="77777777" w:rsidR="00525B65" w:rsidRPr="001518BA" w:rsidRDefault="00525B65" w:rsidP="00525B6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lastRenderedPageBreak/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91ED8F7" w14:textId="0E6BAEE7" w:rsidR="00525B65" w:rsidRPr="001518BA" w:rsidRDefault="00525B65" w:rsidP="00525B6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525B65" w:rsidRPr="001518BA" w14:paraId="0E7DF7EF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B064ED" w14:textId="77777777" w:rsidR="00525B65" w:rsidRPr="001518BA" w:rsidRDefault="00525B65" w:rsidP="00525B6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41CC351" w14:textId="63FFB83A" w:rsidR="00525B65" w:rsidRPr="001518BA" w:rsidRDefault="005070D6" w:rsidP="00525B6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525B65" w:rsidRPr="001518BA" w14:paraId="20AF0B57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19D48E5" w14:textId="77777777" w:rsidR="00525B65" w:rsidRPr="001518BA" w:rsidRDefault="00525B65" w:rsidP="00525B6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D32ED88" w14:textId="3B1E302E" w:rsidR="005070D6" w:rsidRPr="00F52645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171/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5A022E17" w14:textId="6135E4F5" w:rsidR="00525B65" w:rsidRPr="001518BA" w:rsidRDefault="005070D6" w:rsidP="005070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172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652BA0E" w14:textId="77777777" w:rsidR="005C6427" w:rsidRDefault="005C6427" w:rsidP="005C642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C37DA" w:rsidRPr="001518BA" w14:paraId="7100BA67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EB8A6CA" w14:textId="570C8820" w:rsidR="004C37DA" w:rsidRPr="001518BA" w:rsidRDefault="004C37DA" w:rsidP="004C37D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E035960" w14:textId="02890EC5" w:rsidR="004C37DA" w:rsidRPr="000F3CA8" w:rsidRDefault="004C37DA" w:rsidP="004C3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D42FC">
              <w:rPr>
                <w:rFonts w:ascii="Times New Roman" w:hAnsi="Times New Roman"/>
                <w:iCs/>
              </w:rPr>
              <w:t xml:space="preserve">736980/2018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</w:t>
            </w:r>
            <w:r w:rsidR="005D42FC">
              <w:rPr>
                <w:rFonts w:ascii="Times New Roman" w:hAnsi="Times New Roman"/>
                <w:iCs/>
              </w:rPr>
              <w:t>58795</w:t>
            </w:r>
            <w:r w:rsidRPr="00275742">
              <w:rPr>
                <w:rFonts w:ascii="Times New Roman" w:hAnsi="Times New Roman"/>
                <w:iCs/>
              </w:rPr>
              <w:t>/201</w:t>
            </w:r>
            <w:r w:rsidR="005D42FC">
              <w:rPr>
                <w:rFonts w:ascii="Times New Roman" w:hAnsi="Times New Roman"/>
                <w:iCs/>
              </w:rPr>
              <w:t>7</w:t>
            </w:r>
          </w:p>
          <w:p w14:paraId="1188A366" w14:textId="77777777" w:rsidR="004C37DA" w:rsidRPr="000F3CA8" w:rsidRDefault="004C37DA" w:rsidP="004C3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F3CA8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Ausência de RRT</w:t>
            </w:r>
          </w:p>
          <w:p w14:paraId="6CE38F63" w14:textId="41F14CB5" w:rsidR="004C37DA" w:rsidRPr="001518BA" w:rsidRDefault="004C37DA" w:rsidP="004C3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b w:val="0"/>
              </w:rPr>
              <w:t>À revelia</w:t>
            </w:r>
          </w:p>
        </w:tc>
      </w:tr>
      <w:tr w:rsidR="004C37DA" w:rsidRPr="001518BA" w14:paraId="4DA1BD26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3FC01EC" w14:textId="77777777" w:rsidR="004C37DA" w:rsidRPr="001518BA" w:rsidRDefault="004C37DA" w:rsidP="004C37DA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5E281FE" w14:textId="61188E9F" w:rsidR="004C37DA" w:rsidRPr="001518BA" w:rsidRDefault="004C37DA" w:rsidP="004C37D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C37DA" w:rsidRPr="001518BA" w14:paraId="00261C34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0E22668" w14:textId="77777777" w:rsidR="004C37DA" w:rsidRPr="001518BA" w:rsidRDefault="004C37DA" w:rsidP="004C37D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EE84830" w14:textId="644B67A1" w:rsidR="004C37DA" w:rsidRPr="001518BA" w:rsidRDefault="005070D6" w:rsidP="004C37D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4C37DA" w:rsidRPr="001518BA" w14:paraId="4EB043EC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114A44C" w14:textId="77777777" w:rsidR="004C37DA" w:rsidRPr="001518BA" w:rsidRDefault="004C37DA" w:rsidP="004C37D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DAFC2B7" w14:textId="2A611058" w:rsidR="005070D6" w:rsidRPr="00F52645" w:rsidRDefault="005070D6" w:rsidP="005070D6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173/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1FEFD44D" w14:textId="2ACF877E" w:rsidR="004C37DA" w:rsidRPr="001518BA" w:rsidRDefault="005070D6" w:rsidP="005070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174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31F30DB" w14:textId="77777777" w:rsidR="008B5EB5" w:rsidRDefault="008B5EB5" w:rsidP="005C642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15344" w:rsidRPr="001518BA" w14:paraId="532AC5C3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6A7D90" w14:textId="7F52F227" w:rsidR="00915344" w:rsidRPr="001518BA" w:rsidRDefault="00915344" w:rsidP="0091534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19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853A720" w14:textId="63CCB4CF" w:rsidR="00915344" w:rsidRPr="000F3CA8" w:rsidRDefault="00915344" w:rsidP="009153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15344">
              <w:rPr>
                <w:rFonts w:ascii="Times New Roman" w:hAnsi="Times New Roman"/>
                <w:iCs/>
              </w:rPr>
              <w:t xml:space="preserve">615257/2017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915344">
              <w:rPr>
                <w:rFonts w:ascii="Times New Roman" w:hAnsi="Times New Roman"/>
                <w:iCs/>
              </w:rPr>
              <w:t>1000057527/2017</w:t>
            </w:r>
          </w:p>
          <w:p w14:paraId="555FB189" w14:textId="5DE8D147" w:rsidR="00915344" w:rsidRPr="001518BA" w:rsidRDefault="00915344" w:rsidP="008B5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>Irregularidade: Ausência de RRT</w:t>
            </w:r>
          </w:p>
        </w:tc>
      </w:tr>
      <w:tr w:rsidR="00915344" w:rsidRPr="001518BA" w14:paraId="041D534E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AF1A062" w14:textId="77777777" w:rsidR="00915344" w:rsidRPr="001518BA" w:rsidRDefault="00915344" w:rsidP="00915344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2A2A194" w14:textId="2BAA1EB4" w:rsidR="00915344" w:rsidRPr="001518BA" w:rsidRDefault="00915344" w:rsidP="0091534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915344" w:rsidRPr="001518BA" w14:paraId="0FF4C549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119513" w14:textId="77777777" w:rsidR="00915344" w:rsidRPr="001518BA" w:rsidRDefault="00915344" w:rsidP="0091534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190ED84" w14:textId="1FCCB2EF" w:rsidR="00915344" w:rsidRPr="00AE0A2B" w:rsidRDefault="00AE0A2B" w:rsidP="0091534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AE0A2B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915344" w:rsidRPr="001518BA" w14:paraId="1EF055F4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413D50" w14:textId="77777777" w:rsidR="00915344" w:rsidRPr="001518BA" w:rsidRDefault="00915344" w:rsidP="0091534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0A8B722" w14:textId="18FB5D66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175/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DD9FDF4" w14:textId="51DC1951" w:rsidR="00915344" w:rsidRPr="001518BA" w:rsidRDefault="00AE0A2B" w:rsidP="005B52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5B5244">
              <w:rPr>
                <w:rFonts w:ascii="Times New Roman" w:hAnsi="Times New Roman"/>
                <w:color w:val="000000" w:themeColor="text1"/>
              </w:rPr>
              <w:t>A</w:t>
            </w:r>
            <w:r w:rsidR="005B5244" w:rsidRPr="00AD1A64">
              <w:rPr>
                <w:rFonts w:ascii="Times New Roman" w:hAnsi="Times New Roman"/>
                <w:color w:val="000000" w:themeColor="text1"/>
              </w:rPr>
              <w:t>rquivar o processo, considerando a regularização por meio da emissão do RRT Extemporâneo</w:t>
            </w:r>
            <w:r w:rsidR="005B5244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e pagamento da multa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>(</w:t>
            </w:r>
            <w:proofErr w:type="gramStart"/>
            <w:r w:rsidRPr="001518BA">
              <w:rPr>
                <w:rFonts w:ascii="Times New Roman" w:eastAsia="Calibri" w:hAnsi="Times New Roman"/>
                <w:lang w:eastAsia="en-US"/>
              </w:rPr>
              <w:t xml:space="preserve">Deliberação </w:t>
            </w:r>
            <w:r w:rsidR="005B524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Nº</w:t>
            </w:r>
            <w:proofErr w:type="gramEnd"/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176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51E4317" w14:textId="77777777" w:rsidR="005C6427" w:rsidRDefault="005C6427" w:rsidP="005C642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25AE7" w:rsidRPr="001518BA" w14:paraId="23BAB65F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5008DD6" w14:textId="06C7DB8C" w:rsidR="00725AE7" w:rsidRPr="001518BA" w:rsidRDefault="00725AE7" w:rsidP="00725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20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EEE5448" w14:textId="635DE8D8" w:rsidR="00725AE7" w:rsidRPr="000F3CA8" w:rsidRDefault="00725AE7" w:rsidP="00725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725AE7">
              <w:rPr>
                <w:rFonts w:ascii="Times New Roman" w:hAnsi="Times New Roman"/>
                <w:iCs/>
              </w:rPr>
              <w:t>618092/2017</w:t>
            </w:r>
            <w:r w:rsidRPr="00915344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725AE7">
              <w:rPr>
                <w:rFonts w:ascii="Times New Roman" w:hAnsi="Times New Roman"/>
                <w:iCs/>
              </w:rPr>
              <w:t>1000057135/2017</w:t>
            </w:r>
          </w:p>
          <w:p w14:paraId="314E4BB2" w14:textId="7D6FE29C" w:rsidR="00725AE7" w:rsidRPr="001518BA" w:rsidRDefault="00725AE7" w:rsidP="008B5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>Irregularidade: Ausência de RRT</w:t>
            </w:r>
          </w:p>
        </w:tc>
      </w:tr>
      <w:tr w:rsidR="00725AE7" w:rsidRPr="001518BA" w14:paraId="2E3B962A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CF311A9" w14:textId="77777777" w:rsidR="00725AE7" w:rsidRPr="001518BA" w:rsidRDefault="00725AE7" w:rsidP="00725AE7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3F94E3F" w14:textId="34B94193" w:rsidR="00725AE7" w:rsidRPr="001518BA" w:rsidRDefault="00725AE7" w:rsidP="00725AE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AE0A2B" w:rsidRPr="001518BA" w14:paraId="332E82A5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FC837A" w14:textId="77777777" w:rsidR="00AE0A2B" w:rsidRPr="001518BA" w:rsidRDefault="00AE0A2B" w:rsidP="00AE0A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84CBE54" w14:textId="6F63E864" w:rsidR="00AE0A2B" w:rsidRPr="001518BA" w:rsidRDefault="00AE0A2B" w:rsidP="00AE0A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AE0A2B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AE0A2B" w:rsidRPr="001518BA" w14:paraId="7EB76E85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A56BD99" w14:textId="77777777" w:rsidR="00AE0A2B" w:rsidRPr="001518BA" w:rsidRDefault="00AE0A2B" w:rsidP="00AE0A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85F0A54" w14:textId="48B5BD9A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177/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0CB45F44" w14:textId="414C552C" w:rsidR="00AE0A2B" w:rsidRPr="001518BA" w:rsidRDefault="00AE0A2B" w:rsidP="005D79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5D791A">
              <w:rPr>
                <w:rFonts w:ascii="Times New Roman" w:hAnsi="Times New Roman"/>
                <w:color w:val="000000" w:themeColor="text1"/>
              </w:rPr>
              <w:t>A</w:t>
            </w:r>
            <w:r w:rsidR="005D791A" w:rsidRPr="00AD1A64">
              <w:rPr>
                <w:rFonts w:ascii="Times New Roman" w:hAnsi="Times New Roman"/>
                <w:color w:val="000000" w:themeColor="text1"/>
              </w:rPr>
              <w:t>rquivar o processo, considerando a regularização por meio da emissão do RRT Extemporâneo</w:t>
            </w:r>
            <w:r w:rsidR="005D791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e pagamento da multa</w:t>
            </w:r>
            <w:r w:rsidR="005D791A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>(Deliberação</w:t>
            </w:r>
            <w:r w:rsidR="005D791A">
              <w:rPr>
                <w:rFonts w:ascii="Times New Roman" w:eastAsia="Calibri" w:hAnsi="Times New Roman"/>
                <w:lang w:eastAsia="en-US"/>
              </w:rPr>
              <w:t xml:space="preserve"> 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178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E17D4B5" w14:textId="77777777" w:rsidR="005C6427" w:rsidRDefault="005C6427" w:rsidP="005C642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501D2" w:rsidRPr="001518BA" w14:paraId="34E57F6A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480F46" w14:textId="21CA82A1" w:rsidR="00A501D2" w:rsidRPr="001518BA" w:rsidRDefault="00A501D2" w:rsidP="00A501D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63E0C3D" w14:textId="1DF7ED0B" w:rsidR="00A501D2" w:rsidRPr="000F3CA8" w:rsidRDefault="00A501D2" w:rsidP="00A50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501D2">
              <w:rPr>
                <w:rFonts w:ascii="Times New Roman" w:hAnsi="Times New Roman"/>
                <w:iCs/>
              </w:rPr>
              <w:t xml:space="preserve">662953/2018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1000056025/</w:t>
            </w:r>
            <w:r w:rsidRPr="00A501D2">
              <w:rPr>
                <w:rFonts w:ascii="Times New Roman" w:hAnsi="Times New Roman"/>
                <w:iCs/>
              </w:rPr>
              <w:t>2017</w:t>
            </w:r>
          </w:p>
          <w:p w14:paraId="0E7EE35F" w14:textId="47B167B6" w:rsidR="00A501D2" w:rsidRPr="001518BA" w:rsidRDefault="00A501D2" w:rsidP="008B5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>Irregularidade: Ausência de RRT</w:t>
            </w:r>
          </w:p>
        </w:tc>
      </w:tr>
      <w:tr w:rsidR="00A501D2" w:rsidRPr="001518BA" w14:paraId="08D308A6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55DF6C" w14:textId="77777777" w:rsidR="00A501D2" w:rsidRPr="001518BA" w:rsidRDefault="00A501D2" w:rsidP="00A501D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0690ADF" w14:textId="289A323F" w:rsidR="00A501D2" w:rsidRPr="001518BA" w:rsidRDefault="00A501D2" w:rsidP="00A501D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AE0A2B" w:rsidRPr="001518BA" w14:paraId="70522D16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2FF70B1" w14:textId="77777777" w:rsidR="00AE0A2B" w:rsidRPr="001518BA" w:rsidRDefault="00AE0A2B" w:rsidP="00AE0A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C930C78" w14:textId="7E2BC9A1" w:rsidR="00AE0A2B" w:rsidRPr="001518BA" w:rsidRDefault="00AE0A2B" w:rsidP="00AE0A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AE0A2B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AE0A2B" w:rsidRPr="001518BA" w14:paraId="7199BF01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988880" w14:textId="77777777" w:rsidR="00AE0A2B" w:rsidRPr="001518BA" w:rsidRDefault="00AE0A2B" w:rsidP="00AE0A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4972F91" w14:textId="02FB3699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179/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09CCCA8" w14:textId="77777777" w:rsidR="001A3E03" w:rsidRDefault="00AE0A2B" w:rsidP="001A3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4E1EAA">
              <w:rPr>
                <w:rFonts w:ascii="Times New Roman" w:hAnsi="Times New Roman"/>
                <w:color w:val="000000" w:themeColor="text1"/>
              </w:rPr>
              <w:t>A</w:t>
            </w:r>
            <w:r w:rsidR="004E1EAA" w:rsidRPr="00AD1A64">
              <w:rPr>
                <w:rFonts w:ascii="Times New Roman" w:hAnsi="Times New Roman"/>
                <w:color w:val="000000" w:themeColor="text1"/>
              </w:rPr>
              <w:t>rquivar o processo, considerando a regularização por meio da emissão do</w:t>
            </w:r>
            <w:r w:rsidR="004E1EAA">
              <w:rPr>
                <w:rFonts w:ascii="Times New Roman" w:hAnsi="Times New Roman"/>
                <w:color w:val="000000" w:themeColor="text1"/>
              </w:rPr>
              <w:t>s</w:t>
            </w:r>
            <w:r w:rsidR="004E1EAA" w:rsidRPr="00AD1A64">
              <w:rPr>
                <w:rFonts w:ascii="Times New Roman" w:hAnsi="Times New Roman"/>
                <w:color w:val="000000" w:themeColor="text1"/>
              </w:rPr>
              <w:t xml:space="preserve"> RRT Extemporâneo</w:t>
            </w:r>
            <w:r w:rsidR="004E1EAA">
              <w:rPr>
                <w:rFonts w:ascii="Times New Roman" w:hAnsi="Times New Roman"/>
                <w:color w:val="000000" w:themeColor="text1"/>
              </w:rPr>
              <w:t>s</w:t>
            </w:r>
            <w:r w:rsidR="004E1EA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e pagamento das respectivas multas intempestivamente </w:t>
            </w:r>
            <w:r w:rsidR="001A3E03">
              <w:rPr>
                <w:rFonts w:ascii="Times New Roman" w:eastAsia="Calibri" w:hAnsi="Times New Roman"/>
                <w:color w:val="000000" w:themeColor="text1"/>
                <w:lang w:eastAsia="en-US"/>
              </w:rPr>
              <w:t>em 22/02/2019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.</w:t>
            </w:r>
          </w:p>
          <w:p w14:paraId="45B9525E" w14:textId="6624EA70" w:rsidR="00AE0A2B" w:rsidRPr="001518BA" w:rsidRDefault="001A3E03" w:rsidP="004428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A3E03">
              <w:rPr>
                <w:rFonts w:ascii="Times New Roman" w:eastAsia="Calibri" w:hAnsi="Times New Roman"/>
                <w:color w:val="000000" w:themeColor="text1"/>
                <w:lang w:eastAsia="en-US"/>
              </w:rPr>
              <w:t>2.</w:t>
            </w:r>
            <w:r w:rsidR="00AE0A2B" w:rsidRPr="001A3E03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Pr="001A3E03">
              <w:rPr>
                <w:rFonts w:ascii="Times New Roman" w:hAnsi="Times New Roman"/>
              </w:rPr>
              <w:t>Informar ao fiscalizado a necessidade de regularização do RRT nº 6104551, corrigindo os dados indevidamente alterados no prazo de 30 (trinta) dias sob pena de nova fiscalização.</w:t>
            </w:r>
            <w:r w:rsidR="004428E4">
              <w:rPr>
                <w:rFonts w:ascii="Times New Roman" w:hAnsi="Times New Roman"/>
              </w:rPr>
              <w:t xml:space="preserve"> </w:t>
            </w:r>
            <w:r w:rsidR="00AE0A2B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AE0A2B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AE0A2B">
              <w:rPr>
                <w:rFonts w:ascii="Times New Roman" w:eastAsia="Calibri" w:hAnsi="Times New Roman"/>
                <w:b/>
                <w:lang w:eastAsia="en-US"/>
              </w:rPr>
              <w:t>180</w:t>
            </w:r>
            <w:r w:rsidR="00AE0A2B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AE0A2B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24187EB" w14:textId="77777777" w:rsidR="005C6427" w:rsidRDefault="005C6427" w:rsidP="005C642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501D2" w:rsidRPr="001518BA" w14:paraId="5928B8DC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7081445" w14:textId="3EB44982" w:rsidR="00A501D2" w:rsidRPr="001518BA" w:rsidRDefault="00A501D2" w:rsidP="00A501D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8A53165" w14:textId="0E7A6DB2" w:rsidR="00A501D2" w:rsidRPr="000F3CA8" w:rsidRDefault="00A501D2" w:rsidP="00A50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8C1A58">
              <w:rPr>
                <w:rFonts w:ascii="Times New Roman" w:hAnsi="Times New Roman"/>
                <w:iCs/>
              </w:rPr>
              <w:t>701190/2018</w:t>
            </w:r>
            <w:r w:rsidRPr="00A501D2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="008C1A58">
              <w:rPr>
                <w:rFonts w:ascii="Times New Roman" w:hAnsi="Times New Roman"/>
                <w:iCs/>
              </w:rPr>
              <w:t>1000067532/2018</w:t>
            </w:r>
          </w:p>
          <w:p w14:paraId="2BFE6300" w14:textId="77FF4769" w:rsidR="00A501D2" w:rsidRPr="001518BA" w:rsidRDefault="00A501D2" w:rsidP="008B5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>Irregularidade: Ausência de RRT</w:t>
            </w:r>
          </w:p>
        </w:tc>
      </w:tr>
      <w:tr w:rsidR="00A501D2" w:rsidRPr="001518BA" w14:paraId="0CF206EB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A48C32A" w14:textId="77777777" w:rsidR="00A501D2" w:rsidRPr="001518BA" w:rsidRDefault="00A501D2" w:rsidP="00A501D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473E3AC" w14:textId="73E87FD5" w:rsidR="00A501D2" w:rsidRPr="001518BA" w:rsidRDefault="00A501D2" w:rsidP="00A501D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AE0A2B" w:rsidRPr="001518BA" w14:paraId="0440EBD2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001926" w14:textId="77777777" w:rsidR="00AE0A2B" w:rsidRPr="001518BA" w:rsidRDefault="00AE0A2B" w:rsidP="00AE0A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AD18DFC" w14:textId="3AFAB3C1" w:rsidR="00AE0A2B" w:rsidRPr="001518BA" w:rsidRDefault="00AE0A2B" w:rsidP="00AE0A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AE0A2B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AE0A2B" w:rsidRPr="001518BA" w14:paraId="080FC76B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A380B9" w14:textId="77777777" w:rsidR="00AE0A2B" w:rsidRPr="001518BA" w:rsidRDefault="00AE0A2B" w:rsidP="00AE0A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E09C4C8" w14:textId="29602991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181/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08E2435" w14:textId="4EAD0E8E" w:rsidR="00AE0A2B" w:rsidRPr="001518BA" w:rsidRDefault="00AE0A2B" w:rsidP="00BB0C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BB0C42">
              <w:rPr>
                <w:rFonts w:ascii="Times New Roman" w:hAnsi="Times New Roman"/>
                <w:color w:val="000000" w:themeColor="text1"/>
              </w:rPr>
              <w:t>A</w:t>
            </w:r>
            <w:r w:rsidR="00BB0C42" w:rsidRPr="00AD1A64">
              <w:rPr>
                <w:rFonts w:ascii="Times New Roman" w:hAnsi="Times New Roman"/>
                <w:color w:val="000000" w:themeColor="text1"/>
              </w:rPr>
              <w:t>rquivar o processo, considerando a regularização por meio da emissão do RRT Extemporâneo</w:t>
            </w:r>
            <w:r w:rsidR="00BB0C42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e pagamento da multa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>(</w:t>
            </w:r>
            <w:proofErr w:type="gramStart"/>
            <w:r w:rsidRPr="001518BA">
              <w:rPr>
                <w:rFonts w:ascii="Times New Roman" w:eastAsia="Calibri" w:hAnsi="Times New Roman"/>
                <w:lang w:eastAsia="en-US"/>
              </w:rPr>
              <w:t>Deliberação</w:t>
            </w:r>
            <w:r w:rsidR="00BB0C4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Nº</w:t>
            </w:r>
            <w:proofErr w:type="gramEnd"/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182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13B2908" w14:textId="77777777" w:rsidR="005C6427" w:rsidRDefault="005C642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8B5EB5" w:rsidRPr="001518BA" w14:paraId="40E9EA6C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E7EC64" w14:textId="7DB07DC3" w:rsidR="008B5EB5" w:rsidRPr="001518BA" w:rsidRDefault="008B5EB5" w:rsidP="008B5EB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A649C81" w14:textId="04BFDFAB" w:rsidR="008B5EB5" w:rsidRPr="000F3CA8" w:rsidRDefault="008B5EB5" w:rsidP="0006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8B5EB5">
              <w:rPr>
                <w:rFonts w:ascii="Times New Roman" w:hAnsi="Times New Roman"/>
                <w:iCs/>
              </w:rPr>
              <w:t>685732/2018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1000061932</w:t>
            </w:r>
            <w:r w:rsidRPr="008B5EB5">
              <w:rPr>
                <w:rFonts w:ascii="Times New Roman" w:hAnsi="Times New Roman"/>
                <w:iCs/>
              </w:rPr>
              <w:t>/2018</w:t>
            </w:r>
          </w:p>
          <w:p w14:paraId="75BF248B" w14:textId="6E4B9EFD" w:rsidR="008B5EB5" w:rsidRPr="001518BA" w:rsidRDefault="008B5EB5" w:rsidP="008B5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Exercício ilegal (PF)</w:t>
            </w:r>
          </w:p>
        </w:tc>
      </w:tr>
      <w:tr w:rsidR="008B5EB5" w:rsidRPr="001518BA" w14:paraId="307BA78B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8D309DF" w14:textId="77777777" w:rsidR="008B5EB5" w:rsidRPr="001518BA" w:rsidRDefault="008B5EB5" w:rsidP="00061B16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32EABA6" w14:textId="77777777" w:rsidR="008B5EB5" w:rsidRPr="001518BA" w:rsidRDefault="008B5EB5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B5EB5" w:rsidRPr="001518BA" w14:paraId="3BD77364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2D747BB" w14:textId="77777777" w:rsidR="008B5EB5" w:rsidRPr="001518BA" w:rsidRDefault="008B5EB5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7E79F4E" w14:textId="6B6A67AA" w:rsidR="008B5EB5" w:rsidRPr="001518BA" w:rsidRDefault="00AE0A2B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8B5EB5" w:rsidRPr="001518BA" w14:paraId="7FCBACE3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728710" w14:textId="77777777" w:rsidR="008B5EB5" w:rsidRPr="001518BA" w:rsidRDefault="008B5EB5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9397709" w14:textId="38A8801F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183/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BB45271" w14:textId="7D2541D1" w:rsidR="008B5EB5" w:rsidRPr="004A26AF" w:rsidRDefault="00AE0A2B" w:rsidP="00AE0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4A26AF" w:rsidRPr="004F4C67">
              <w:rPr>
                <w:rFonts w:ascii="Times New Roman" w:hAnsi="Times New Roman"/>
                <w:color w:val="000000" w:themeColor="text1"/>
              </w:rPr>
              <w:t>Manter o Auto de Infração, reduzindo o valor da multa ao mínimo, tendo em vista a regularização intempestiva</w:t>
            </w:r>
            <w:r w:rsidR="004A26AF" w:rsidRPr="008B0C2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184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65A1FDA8" w14:textId="77777777" w:rsidR="005C6427" w:rsidRDefault="005C642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8B5EB5" w:rsidRPr="001518BA" w14:paraId="4A6495D1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391F764" w14:textId="2355D62A" w:rsidR="008B5EB5" w:rsidRPr="001518BA" w:rsidRDefault="008B5EB5" w:rsidP="008B5EB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1CC8149" w14:textId="6717A13E" w:rsidR="008B5EB5" w:rsidRPr="000F3CA8" w:rsidRDefault="008B5EB5" w:rsidP="0006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64920">
              <w:rPr>
                <w:rFonts w:ascii="Times New Roman" w:hAnsi="Times New Roman"/>
                <w:iCs/>
              </w:rPr>
              <w:t xml:space="preserve">689672/2018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1000066450</w:t>
            </w:r>
            <w:r w:rsidRPr="008B5EB5">
              <w:rPr>
                <w:rFonts w:ascii="Times New Roman" w:hAnsi="Times New Roman"/>
                <w:iCs/>
              </w:rPr>
              <w:t>/2018</w:t>
            </w:r>
          </w:p>
          <w:p w14:paraId="0D888BB7" w14:textId="77777777" w:rsidR="008B5EB5" w:rsidRPr="001518BA" w:rsidRDefault="008B5EB5" w:rsidP="0006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Exercício ilegal (PF)</w:t>
            </w:r>
          </w:p>
        </w:tc>
      </w:tr>
      <w:tr w:rsidR="008B5EB5" w:rsidRPr="001518BA" w14:paraId="53E485A6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FD43E75" w14:textId="77777777" w:rsidR="008B5EB5" w:rsidRPr="001518BA" w:rsidRDefault="008B5EB5" w:rsidP="00061B16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C6CC593" w14:textId="77777777" w:rsidR="008B5EB5" w:rsidRPr="001518BA" w:rsidRDefault="008B5EB5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B5EB5" w:rsidRPr="001518BA" w14:paraId="5A330B54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0E804B4" w14:textId="77777777" w:rsidR="008B5EB5" w:rsidRPr="001518BA" w:rsidRDefault="008B5EB5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009273C" w14:textId="6C17E316" w:rsidR="008B5EB5" w:rsidRPr="001518BA" w:rsidRDefault="00AE0A2B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8B5EB5" w:rsidRPr="001518BA" w14:paraId="2A3E41BA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3467559" w14:textId="77777777" w:rsidR="008B5EB5" w:rsidRPr="001518BA" w:rsidRDefault="008B5EB5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3E5AD97" w14:textId="5BBA67C3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185/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7110BD62" w14:textId="6608E577" w:rsidR="008B5EB5" w:rsidRPr="003B4AA1" w:rsidRDefault="00AE0A2B" w:rsidP="003B4A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color w:val="000000" w:themeColor="text1"/>
              </w:rPr>
              <w:t>Arquivar</w:t>
            </w:r>
            <w:r w:rsidRPr="006E4D8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4AA1">
              <w:rPr>
                <w:rFonts w:ascii="Times New Roman" w:hAnsi="Times New Roman"/>
                <w:color w:val="000000" w:themeColor="text1"/>
              </w:rPr>
              <w:t xml:space="preserve">o </w:t>
            </w:r>
            <w:r w:rsidRPr="006E4D81">
              <w:rPr>
                <w:rFonts w:ascii="Times New Roman" w:hAnsi="Times New Roman"/>
                <w:color w:val="000000" w:themeColor="text1"/>
              </w:rPr>
              <w:t>Auto de Infração</w:t>
            </w:r>
            <w:r w:rsidR="003B4AA1">
              <w:rPr>
                <w:rFonts w:ascii="Times New Roman" w:eastAsia="Calibri" w:hAnsi="Times New Roman"/>
                <w:color w:val="000000" w:themeColor="text1"/>
                <w:lang w:eastAsia="en-US"/>
              </w:rPr>
              <w:t>, tendo em vista a regularização por meio do registro profissional e o pagamento da multa.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3B4AA1">
              <w:rPr>
                <w:rFonts w:ascii="Times New Roman" w:eastAsia="Calibri" w:hAnsi="Times New Roman"/>
                <w:lang w:eastAsia="en-US"/>
              </w:rPr>
              <w:t xml:space="preserve">            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186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128D0980" w14:textId="77777777" w:rsidR="005C6427" w:rsidRDefault="005C642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31BC2" w:rsidRPr="001518BA" w14:paraId="72FFF6AD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08D8A9" w14:textId="4A66E259" w:rsidR="00931BC2" w:rsidRPr="001518BA" w:rsidRDefault="00931BC2" w:rsidP="00931B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E6CB485" w14:textId="336C12DB" w:rsidR="00931BC2" w:rsidRPr="000F3CA8" w:rsidRDefault="00931BC2" w:rsidP="0006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="00A64920" w:rsidRPr="00A64920">
              <w:rPr>
                <w:rFonts w:ascii="Times New Roman" w:hAnsi="Times New Roman"/>
                <w:iCs/>
              </w:rPr>
              <w:t xml:space="preserve">692885/2018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1000066</w:t>
            </w:r>
            <w:r w:rsidR="00A64920">
              <w:rPr>
                <w:rFonts w:ascii="Times New Roman" w:hAnsi="Times New Roman"/>
                <w:iCs/>
              </w:rPr>
              <w:t>587</w:t>
            </w:r>
            <w:r w:rsidRPr="008B5EB5">
              <w:rPr>
                <w:rFonts w:ascii="Times New Roman" w:hAnsi="Times New Roman"/>
                <w:iCs/>
              </w:rPr>
              <w:t>/2018</w:t>
            </w:r>
          </w:p>
          <w:p w14:paraId="3B562616" w14:textId="77777777" w:rsidR="00931BC2" w:rsidRPr="001518BA" w:rsidRDefault="00931BC2" w:rsidP="0006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Exercício ilegal (PF)</w:t>
            </w:r>
          </w:p>
        </w:tc>
      </w:tr>
      <w:tr w:rsidR="00931BC2" w:rsidRPr="001518BA" w14:paraId="7D8E4E76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A73F22" w14:textId="77777777" w:rsidR="00931BC2" w:rsidRPr="001518BA" w:rsidRDefault="00931BC2" w:rsidP="00061B16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B2DF7F6" w14:textId="77777777" w:rsidR="00931BC2" w:rsidRPr="001518BA" w:rsidRDefault="00931BC2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931BC2" w:rsidRPr="001518BA" w14:paraId="0BAF4DCA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7650A9D" w14:textId="77777777" w:rsidR="00931BC2" w:rsidRPr="001518BA" w:rsidRDefault="00931BC2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A550BB7" w14:textId="6B6FA66B" w:rsidR="00931BC2" w:rsidRPr="001518BA" w:rsidRDefault="00AE0A2B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931BC2" w:rsidRPr="001518BA" w14:paraId="6E070D1D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F47FDD8" w14:textId="77777777" w:rsidR="00931BC2" w:rsidRPr="001518BA" w:rsidRDefault="00931BC2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85F11A1" w14:textId="2EAE1E13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187/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7E241E6" w14:textId="30F18BE3" w:rsidR="00931BC2" w:rsidRPr="008D7031" w:rsidRDefault="00AE0A2B" w:rsidP="008912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8D70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912CE">
              <w:rPr>
                <w:rFonts w:ascii="Times New Roman" w:hAnsi="Times New Roman"/>
                <w:color w:val="000000" w:themeColor="text1"/>
              </w:rPr>
              <w:t>A</w:t>
            </w:r>
            <w:r w:rsidR="008D7031">
              <w:rPr>
                <w:rFonts w:ascii="Times New Roman" w:hAnsi="Times New Roman"/>
                <w:color w:val="000000" w:themeColor="text1"/>
              </w:rPr>
              <w:t>rquivar</w:t>
            </w:r>
            <w:r w:rsidR="008D7031" w:rsidRPr="006E4D8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D7031">
              <w:rPr>
                <w:rFonts w:ascii="Times New Roman" w:hAnsi="Times New Roman"/>
                <w:color w:val="000000" w:themeColor="text1"/>
              </w:rPr>
              <w:t xml:space="preserve">o </w:t>
            </w:r>
            <w:r w:rsidR="008D7031" w:rsidRPr="006E4D81">
              <w:rPr>
                <w:rFonts w:ascii="Times New Roman" w:hAnsi="Times New Roman"/>
                <w:color w:val="000000" w:themeColor="text1"/>
              </w:rPr>
              <w:t>Auto de Infração</w:t>
            </w:r>
            <w:r w:rsidR="008D7031">
              <w:rPr>
                <w:rFonts w:ascii="Times New Roman" w:eastAsia="Calibri" w:hAnsi="Times New Roman"/>
                <w:color w:val="000000" w:themeColor="text1"/>
                <w:lang w:eastAsia="en-US"/>
              </w:rPr>
              <w:t>, tendo em vista a regularização por meio do registro profissional e o pagamento da multa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8D7031">
              <w:rPr>
                <w:rFonts w:ascii="Times New Roman" w:eastAsia="Calibri" w:hAnsi="Times New Roman"/>
                <w:lang w:eastAsia="en-US"/>
              </w:rPr>
              <w:t xml:space="preserve">           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188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47B22374" w14:textId="77777777" w:rsidR="005C6427" w:rsidRDefault="005C642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64920" w:rsidRPr="001518BA" w14:paraId="02DC3E76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9267FA0" w14:textId="0C083989" w:rsidR="00A64920" w:rsidRPr="001518BA" w:rsidRDefault="00A64920" w:rsidP="00A6492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26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4FAEE58" w14:textId="2A18BC20" w:rsidR="00A64920" w:rsidRPr="000F3CA8" w:rsidRDefault="00A64920" w:rsidP="0006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64920">
              <w:rPr>
                <w:rFonts w:ascii="Times New Roman" w:hAnsi="Times New Roman"/>
                <w:iCs/>
              </w:rPr>
              <w:t xml:space="preserve">731948/2018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A64920">
              <w:rPr>
                <w:rFonts w:ascii="Times New Roman" w:hAnsi="Times New Roman"/>
                <w:iCs/>
              </w:rPr>
              <w:t>1000071018/2018</w:t>
            </w:r>
          </w:p>
          <w:p w14:paraId="5996A246" w14:textId="77777777" w:rsidR="00A64920" w:rsidRPr="001518BA" w:rsidRDefault="00A64920" w:rsidP="0006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Exercício ilegal (PF)</w:t>
            </w:r>
          </w:p>
        </w:tc>
      </w:tr>
      <w:tr w:rsidR="00A64920" w:rsidRPr="001518BA" w14:paraId="074E54A4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654DEFA" w14:textId="77777777" w:rsidR="00A64920" w:rsidRPr="001518BA" w:rsidRDefault="00A64920" w:rsidP="00061B16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0FAF9D0" w14:textId="77777777" w:rsidR="00A64920" w:rsidRPr="001518BA" w:rsidRDefault="00A64920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A64920" w:rsidRPr="001518BA" w14:paraId="02FD316C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11D445" w14:textId="77777777" w:rsidR="00A64920" w:rsidRPr="001518BA" w:rsidRDefault="00A64920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E0939DA" w14:textId="35505893" w:rsidR="00A64920" w:rsidRPr="001518BA" w:rsidRDefault="00AE0A2B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A64920" w:rsidRPr="001518BA" w14:paraId="00997577" w14:textId="77777777" w:rsidTr="0015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65DABD0" w14:textId="77777777" w:rsidR="00A64920" w:rsidRPr="001518BA" w:rsidRDefault="00A64920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77EABFC" w14:textId="681187CD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1561CB">
              <w:rPr>
                <w:rFonts w:ascii="Times New Roman" w:eastAsia="Calibri" w:hAnsi="Times New Roman"/>
                <w:b/>
                <w:lang w:eastAsia="en-US"/>
              </w:rPr>
              <w:t>Nº 189/2020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12953185" w14:textId="5A70254C" w:rsidR="00A64920" w:rsidRPr="001518BA" w:rsidRDefault="00A16580" w:rsidP="00E135A2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561CB">
              <w:rPr>
                <w:rFonts w:ascii="Times New Roman" w:eastAsia="Calibri" w:hAnsi="Times New Roman"/>
                <w:lang w:eastAsia="en-US"/>
              </w:rPr>
              <w:t>1.</w:t>
            </w:r>
            <w:r w:rsidRPr="00E135A2">
              <w:rPr>
                <w:rFonts w:ascii="Times New Roman" w:hAnsi="Times New Roman"/>
                <w:color w:val="000000" w:themeColor="text1"/>
              </w:rPr>
              <w:t xml:space="preserve">Arquivar o Auto de Infração, tendo em vista que houve a regularização em fase de Notificação Preventiva, a qual não foi identificada tempestivamente pela fiscalização devido a problemas no </w:t>
            </w:r>
            <w:r w:rsidRPr="00E135A2">
              <w:rPr>
                <w:rFonts w:ascii="Times New Roman" w:hAnsi="Times New Roman"/>
                <w:color w:val="000000" w:themeColor="text1"/>
              </w:rPr>
              <w:lastRenderedPageBreak/>
              <w:t xml:space="preserve">provedor de e-mail do CAU/PR. </w:t>
            </w:r>
            <w:r w:rsidR="00AE0A2B" w:rsidRPr="00E135A2">
              <w:rPr>
                <w:rFonts w:ascii="Times New Roman" w:hAnsi="Times New Roman"/>
                <w:color w:val="000000" w:themeColor="text1"/>
              </w:rPr>
              <w:t xml:space="preserve">(Deliberação </w:t>
            </w:r>
            <w:r w:rsidR="00AE0A2B" w:rsidRPr="00E135A2">
              <w:rPr>
                <w:rFonts w:ascii="Times New Roman" w:hAnsi="Times New Roman"/>
                <w:b/>
                <w:color w:val="000000" w:themeColor="text1"/>
              </w:rPr>
              <w:t>Nº 190/2020</w:t>
            </w:r>
            <w:r w:rsidR="00AE0A2B" w:rsidRPr="00E135A2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</w:tbl>
    <w:p w14:paraId="659D4D1D" w14:textId="77777777" w:rsidR="00A64920" w:rsidRDefault="00A64920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061B16" w:rsidRPr="001518BA" w14:paraId="25FEA72C" w14:textId="77777777" w:rsidTr="0006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32E6C90" w14:textId="75C6BDBF" w:rsidR="00061B16" w:rsidRPr="001518BA" w:rsidRDefault="00061B16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27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707AF2D" w14:textId="0EA07DDA" w:rsidR="00061B16" w:rsidRPr="000F3CA8" w:rsidRDefault="00061B16" w:rsidP="0006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061B16">
              <w:rPr>
                <w:rFonts w:ascii="Times New Roman" w:hAnsi="Times New Roman"/>
                <w:iCs/>
              </w:rPr>
              <w:t xml:space="preserve">768569/2018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061B16">
              <w:rPr>
                <w:rFonts w:ascii="Times New Roman" w:hAnsi="Times New Roman"/>
                <w:iCs/>
              </w:rPr>
              <w:t>1000073987</w:t>
            </w:r>
            <w:r>
              <w:rPr>
                <w:rFonts w:ascii="Times New Roman" w:hAnsi="Times New Roman"/>
                <w:iCs/>
              </w:rPr>
              <w:t>/</w:t>
            </w:r>
            <w:r w:rsidRPr="00061B16">
              <w:rPr>
                <w:rFonts w:ascii="Times New Roman" w:hAnsi="Times New Roman"/>
                <w:iCs/>
              </w:rPr>
              <w:t>2018</w:t>
            </w:r>
          </w:p>
          <w:p w14:paraId="1CD8032D" w14:textId="77777777" w:rsidR="00061B16" w:rsidRPr="001518BA" w:rsidRDefault="00061B16" w:rsidP="0006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Exercício ilegal (PF)</w:t>
            </w:r>
          </w:p>
        </w:tc>
      </w:tr>
      <w:tr w:rsidR="00061B16" w:rsidRPr="001518BA" w14:paraId="50AEA1D7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56003F3" w14:textId="77777777" w:rsidR="00061B16" w:rsidRPr="001518BA" w:rsidRDefault="00061B16" w:rsidP="00061B16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F844743" w14:textId="77777777" w:rsidR="00061B16" w:rsidRPr="001518BA" w:rsidRDefault="00061B16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61B16" w:rsidRPr="001518BA" w14:paraId="224CD369" w14:textId="77777777" w:rsidTr="00061B1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683A067" w14:textId="77777777" w:rsidR="00061B16" w:rsidRPr="001518BA" w:rsidRDefault="00061B16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2AD6D75" w14:textId="6662C310" w:rsidR="00061B16" w:rsidRPr="001518BA" w:rsidRDefault="00AE0A2B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061B16" w:rsidRPr="001518BA" w14:paraId="11AFE83F" w14:textId="77777777" w:rsidTr="0006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8571591" w14:textId="77777777" w:rsidR="00061B16" w:rsidRPr="001518BA" w:rsidRDefault="00061B16" w:rsidP="00061B1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64073DB" w14:textId="0D71BEA8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191/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FE3653F" w14:textId="2B95D75F" w:rsidR="00061B16" w:rsidRPr="00E135A2" w:rsidRDefault="00AE0A2B" w:rsidP="00E13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E135A2">
              <w:rPr>
                <w:rFonts w:ascii="Times New Roman" w:hAnsi="Times New Roman"/>
                <w:color w:val="000000" w:themeColor="text1"/>
              </w:rPr>
              <w:t>A</w:t>
            </w:r>
            <w:r w:rsidR="00E135A2" w:rsidRPr="00A16580">
              <w:rPr>
                <w:rFonts w:ascii="Times New Roman" w:hAnsi="Times New Roman"/>
                <w:color w:val="000000" w:themeColor="text1"/>
              </w:rPr>
              <w:t>rquivar o Auto de Infração</w:t>
            </w:r>
            <w:r w:rsidR="00E135A2">
              <w:rPr>
                <w:rFonts w:ascii="Times New Roman" w:eastAsia="Calibri" w:hAnsi="Times New Roman"/>
                <w:color w:val="000000" w:themeColor="text1"/>
                <w:lang w:eastAsia="en-US"/>
              </w:rPr>
              <w:t>, tendo em vista a regularização da infração e o pagamento da multa</w:t>
            </w:r>
            <w:r w:rsidR="00E135A2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192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46D81DE" w14:textId="77777777" w:rsidR="00061B16" w:rsidRDefault="00061B16" w:rsidP="00061B16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69591E" w:rsidRPr="001518BA" w14:paraId="5CF0BDBF" w14:textId="77777777" w:rsidTr="00AB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E4587C" w14:textId="06500B32" w:rsidR="0069591E" w:rsidRPr="001518BA" w:rsidRDefault="0069591E" w:rsidP="0069591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2235AE5" w14:textId="5A303BAC" w:rsidR="0069591E" w:rsidRPr="000F3CA8" w:rsidRDefault="0069591E" w:rsidP="00AB3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591E">
              <w:rPr>
                <w:rFonts w:ascii="Times New Roman" w:hAnsi="Times New Roman"/>
                <w:iCs/>
              </w:rPr>
              <w:t>585587/2017</w:t>
            </w:r>
            <w:r w:rsidRPr="00061B16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1000056089/</w:t>
            </w:r>
            <w:r w:rsidRPr="0069591E">
              <w:rPr>
                <w:rFonts w:ascii="Times New Roman" w:hAnsi="Times New Roman"/>
                <w:iCs/>
              </w:rPr>
              <w:t>2017</w:t>
            </w:r>
          </w:p>
          <w:p w14:paraId="5162F8D4" w14:textId="63375EB4" w:rsidR="0069591E" w:rsidRPr="001518BA" w:rsidRDefault="0069591E" w:rsidP="0069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Ausência de RRT</w:t>
            </w:r>
          </w:p>
        </w:tc>
      </w:tr>
      <w:tr w:rsidR="0069591E" w:rsidRPr="001518BA" w14:paraId="5FA9B888" w14:textId="77777777" w:rsidTr="00AB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AAC3556" w14:textId="77777777" w:rsidR="0069591E" w:rsidRPr="001518BA" w:rsidRDefault="0069591E" w:rsidP="00AB3D4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B86DBC3" w14:textId="77777777" w:rsidR="0069591E" w:rsidRPr="001518BA" w:rsidRDefault="0069591E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69591E" w:rsidRPr="001518BA" w14:paraId="1322E1D8" w14:textId="77777777" w:rsidTr="00AB3D4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D191A71" w14:textId="77777777" w:rsidR="0069591E" w:rsidRPr="001518BA" w:rsidRDefault="0069591E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7181D25" w14:textId="4BDC3253" w:rsidR="0069591E" w:rsidRPr="001518BA" w:rsidRDefault="005B4A0B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AE0A2B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69591E" w:rsidRPr="001518BA" w14:paraId="21E02159" w14:textId="77777777" w:rsidTr="00AB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3EE74C" w14:textId="77777777" w:rsidR="0069591E" w:rsidRPr="001518BA" w:rsidRDefault="0069591E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FDAC81A" w14:textId="79C35F24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193/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EB5EE68" w14:textId="5BB731A5" w:rsidR="00C5555B" w:rsidRPr="00C5555B" w:rsidRDefault="00C5555B" w:rsidP="00C555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C5555B">
              <w:rPr>
                <w:rFonts w:ascii="Times New Roman" w:eastAsia="Calibri" w:hAnsi="Times New Roman"/>
                <w:lang w:eastAsia="en-US"/>
              </w:rPr>
              <w:t>Arquivar o Auto de Infração</w:t>
            </w:r>
            <w:r w:rsidRPr="00C5555B">
              <w:rPr>
                <w:rFonts w:ascii="Times New Roman" w:hAnsi="Times New Roman"/>
              </w:rPr>
              <w:t xml:space="preserve">, considerando o deferimento da defesa apresentada. </w:t>
            </w:r>
          </w:p>
          <w:p w14:paraId="6487DBA7" w14:textId="77335083" w:rsidR="00C5555B" w:rsidRPr="00C5555B" w:rsidRDefault="00C5555B" w:rsidP="00C555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5555B">
              <w:rPr>
                <w:rFonts w:ascii="Times New Roman" w:hAnsi="Times New Roman"/>
              </w:rPr>
              <w:t>Solicitar que a fiscalizada emita declaração de acordo com as informações apresentadas na defesa com a identificação completa dos responsáveis pelo uso indevido das imagens.</w:t>
            </w:r>
          </w:p>
          <w:p w14:paraId="543C218E" w14:textId="698E8A0D" w:rsidR="0069591E" w:rsidRPr="001518BA" w:rsidRDefault="00C5555B" w:rsidP="00C555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3.</w:t>
            </w:r>
            <w:r w:rsidRPr="00C5555B">
              <w:rPr>
                <w:rFonts w:ascii="Times New Roman" w:hAnsi="Times New Roman"/>
              </w:rPr>
              <w:t xml:space="preserve">Enviar à profissional carta de recomendações com orientações do </w:t>
            </w:r>
            <w:r w:rsidRPr="00C5555B">
              <w:rPr>
                <w:rFonts w:ascii="Times New Roman" w:eastAsia="Calibri" w:hAnsi="Times New Roman"/>
                <w:lang w:eastAsia="en-US"/>
              </w:rPr>
              <w:t>Código de Ética e Disciplina do Conselho de Arquitetura e Urbanismo do Brasil.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E0A2B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AE0A2B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AE0A2B">
              <w:rPr>
                <w:rFonts w:ascii="Times New Roman" w:eastAsia="Calibri" w:hAnsi="Times New Roman"/>
                <w:b/>
                <w:lang w:eastAsia="en-US"/>
              </w:rPr>
              <w:t>194</w:t>
            </w:r>
            <w:r w:rsidR="00AE0A2B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AE0A2B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D91CE29" w14:textId="77777777" w:rsidR="0069591E" w:rsidRDefault="0069591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36979" w:rsidRPr="001518BA" w14:paraId="491773B8" w14:textId="77777777" w:rsidTr="00AB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62F80C9" w14:textId="1F4B4B8D" w:rsidR="00936979" w:rsidRPr="001518BA" w:rsidRDefault="00936979" w:rsidP="0093697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29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76C78CA" w14:textId="3BABA48E" w:rsidR="00936979" w:rsidRPr="000F3CA8" w:rsidRDefault="00936979" w:rsidP="00AB3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36979">
              <w:rPr>
                <w:rFonts w:ascii="Times New Roman" w:hAnsi="Times New Roman"/>
                <w:iCs/>
              </w:rPr>
              <w:t>616905/2017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</w:t>
            </w:r>
            <w:r w:rsidRPr="00936979">
              <w:rPr>
                <w:rFonts w:ascii="Times New Roman" w:hAnsi="Times New Roman"/>
                <w:iCs/>
              </w:rPr>
              <w:t>000058301/2017</w:t>
            </w:r>
          </w:p>
          <w:p w14:paraId="676281B9" w14:textId="77777777" w:rsidR="00936979" w:rsidRPr="001518BA" w:rsidRDefault="00936979" w:rsidP="00AB3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Ausência de RRT</w:t>
            </w:r>
          </w:p>
        </w:tc>
      </w:tr>
      <w:tr w:rsidR="00936979" w:rsidRPr="001518BA" w14:paraId="1EAB25C6" w14:textId="77777777" w:rsidTr="00AB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3BF27B2" w14:textId="77777777" w:rsidR="00936979" w:rsidRPr="001518BA" w:rsidRDefault="00936979" w:rsidP="00AB3D4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762A6EF" w14:textId="77777777" w:rsidR="00936979" w:rsidRPr="001518BA" w:rsidRDefault="00936979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936979" w:rsidRPr="001518BA" w14:paraId="1DA1EAE1" w14:textId="77777777" w:rsidTr="00AB3D4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6D4D5A7" w14:textId="77777777" w:rsidR="00936979" w:rsidRPr="001518BA" w:rsidRDefault="00936979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152E66" w14:textId="5983885F" w:rsidR="00936979" w:rsidRPr="001518BA" w:rsidRDefault="005B4A0B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AE0A2B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936979" w:rsidRPr="001518BA" w14:paraId="741390BC" w14:textId="77777777" w:rsidTr="00AB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BC7BD3" w14:textId="77777777" w:rsidR="00936979" w:rsidRPr="001518BA" w:rsidRDefault="00936979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DC1EC2A" w14:textId="52005F26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195/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44E72F6F" w14:textId="685C3904" w:rsidR="00936979" w:rsidRPr="00BE7025" w:rsidRDefault="00AE0A2B" w:rsidP="00936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6155CD">
              <w:rPr>
                <w:rFonts w:ascii="Times New Roman" w:hAnsi="Times New Roman"/>
              </w:rPr>
              <w:t>Arquivar o Auto de Infração e informar ao fiscalizado</w:t>
            </w:r>
            <w:r w:rsidR="006155CD" w:rsidRPr="009D1BE4">
              <w:rPr>
                <w:rFonts w:ascii="Times New Roman" w:hAnsi="Times New Roman"/>
              </w:rPr>
              <w:t xml:space="preserve"> </w:t>
            </w:r>
            <w:r w:rsidR="006155CD">
              <w:rPr>
                <w:rFonts w:ascii="Times New Roman" w:hAnsi="Times New Roman"/>
              </w:rPr>
              <w:t>a necessidade de regularização da infração no prazo de 30 (trinta) dias sob pena de nova fiscalização</w:t>
            </w:r>
            <w:r w:rsidR="006155CD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196/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DA46D37" w14:textId="77777777" w:rsidR="00936979" w:rsidRDefault="00936979" w:rsidP="00936979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2504D" w:rsidRPr="001518BA" w14:paraId="2EAEABDC" w14:textId="77777777" w:rsidTr="00AB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CD67DE" w14:textId="3DFF12D8" w:rsidR="0072504D" w:rsidRPr="001518BA" w:rsidRDefault="0072504D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30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A169ED8" w14:textId="46E69355" w:rsidR="0072504D" w:rsidRPr="000F3CA8" w:rsidRDefault="0072504D" w:rsidP="00AB3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36979">
              <w:rPr>
                <w:rFonts w:ascii="Times New Roman" w:hAnsi="Times New Roman"/>
                <w:iCs/>
              </w:rPr>
              <w:t>6169</w:t>
            </w:r>
            <w:r>
              <w:rPr>
                <w:rFonts w:ascii="Times New Roman" w:hAnsi="Times New Roman"/>
                <w:iCs/>
              </w:rPr>
              <w:t>10</w:t>
            </w:r>
            <w:r w:rsidRPr="00936979">
              <w:rPr>
                <w:rFonts w:ascii="Times New Roman" w:hAnsi="Times New Roman"/>
                <w:iCs/>
              </w:rPr>
              <w:t>/2017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</w:t>
            </w:r>
            <w:r w:rsidRPr="00936979">
              <w:rPr>
                <w:rFonts w:ascii="Times New Roman" w:hAnsi="Times New Roman"/>
                <w:iCs/>
              </w:rPr>
              <w:t>0000583</w:t>
            </w:r>
            <w:r>
              <w:rPr>
                <w:rFonts w:ascii="Times New Roman" w:hAnsi="Times New Roman"/>
                <w:iCs/>
              </w:rPr>
              <w:t>89</w:t>
            </w:r>
            <w:r w:rsidRPr="00936979">
              <w:rPr>
                <w:rFonts w:ascii="Times New Roman" w:hAnsi="Times New Roman"/>
                <w:iCs/>
              </w:rPr>
              <w:t>/2017</w:t>
            </w:r>
          </w:p>
          <w:p w14:paraId="20D88D3A" w14:textId="77777777" w:rsidR="0072504D" w:rsidRPr="001518BA" w:rsidRDefault="0072504D" w:rsidP="00AB3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Ausência de RRT</w:t>
            </w:r>
          </w:p>
        </w:tc>
      </w:tr>
      <w:tr w:rsidR="0072504D" w:rsidRPr="001518BA" w14:paraId="0AFF8611" w14:textId="77777777" w:rsidTr="00AB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E03DCD4" w14:textId="77777777" w:rsidR="0072504D" w:rsidRPr="001518BA" w:rsidRDefault="0072504D" w:rsidP="00AB3D4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53B9CE9" w14:textId="77777777" w:rsidR="0072504D" w:rsidRPr="001518BA" w:rsidRDefault="0072504D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72504D" w:rsidRPr="001518BA" w14:paraId="475FF24F" w14:textId="77777777" w:rsidTr="00AB3D4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7C6F18D" w14:textId="77777777" w:rsidR="0072504D" w:rsidRPr="001518BA" w:rsidRDefault="0072504D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62D6A9D" w14:textId="261385C5" w:rsidR="0072504D" w:rsidRPr="001518BA" w:rsidRDefault="005B4A0B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AE0A2B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72504D" w:rsidRPr="001518BA" w14:paraId="389A9DA3" w14:textId="77777777" w:rsidTr="00AB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6DFA27B" w14:textId="77777777" w:rsidR="0072504D" w:rsidRPr="001518BA" w:rsidRDefault="0072504D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D1C8E52" w14:textId="52E081ED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197/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0C692419" w14:textId="4A9E4E3D" w:rsidR="0072504D" w:rsidRPr="00C30373" w:rsidRDefault="00AE0A2B" w:rsidP="009F2C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C30373">
              <w:rPr>
                <w:rFonts w:ascii="Times New Roman" w:hAnsi="Times New Roman"/>
              </w:rPr>
              <w:t>Arquivar o Auto de Infração e informar ao fiscalizado</w:t>
            </w:r>
            <w:r w:rsidR="00C30373" w:rsidRPr="009D1BE4">
              <w:rPr>
                <w:rFonts w:ascii="Times New Roman" w:hAnsi="Times New Roman"/>
              </w:rPr>
              <w:t xml:space="preserve"> </w:t>
            </w:r>
            <w:r w:rsidR="00C30373">
              <w:rPr>
                <w:rFonts w:ascii="Times New Roman" w:hAnsi="Times New Roman"/>
              </w:rPr>
              <w:t>a necessidade de regularização da infração no prazo de 30 (trinta) dias sob pena de nova fiscalização</w:t>
            </w:r>
            <w:r w:rsidR="00C30373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198/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4D9ED4F5" w14:textId="77777777" w:rsidR="0069591E" w:rsidRDefault="0069591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F2C0A" w:rsidRPr="001518BA" w14:paraId="44F4F52C" w14:textId="77777777" w:rsidTr="00AB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19D9A84" w14:textId="0A578F9F" w:rsidR="009F2C0A" w:rsidRPr="001518BA" w:rsidRDefault="009F2C0A" w:rsidP="009F2C0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63D7D3E" w14:textId="4EB5405E" w:rsidR="009F2C0A" w:rsidRPr="000F3CA8" w:rsidRDefault="009F2C0A" w:rsidP="00AB3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622085</w:t>
            </w:r>
            <w:r w:rsidRPr="00936979">
              <w:rPr>
                <w:rFonts w:ascii="Times New Roman" w:hAnsi="Times New Roman"/>
                <w:iCs/>
              </w:rPr>
              <w:t>/2017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</w:t>
            </w:r>
            <w:r w:rsidRPr="00936979">
              <w:rPr>
                <w:rFonts w:ascii="Times New Roman" w:hAnsi="Times New Roman"/>
                <w:iCs/>
              </w:rPr>
              <w:t>0000</w:t>
            </w:r>
            <w:r w:rsidRPr="0002517D">
              <w:rPr>
                <w:rFonts w:ascii="Times New Roman" w:hAnsi="Times New Roman"/>
                <w:iCs/>
              </w:rPr>
              <w:t>56053</w:t>
            </w:r>
            <w:r w:rsidRPr="00936979">
              <w:rPr>
                <w:rFonts w:ascii="Times New Roman" w:hAnsi="Times New Roman"/>
                <w:iCs/>
              </w:rPr>
              <w:t>/2017</w:t>
            </w:r>
          </w:p>
          <w:p w14:paraId="7FFA6B57" w14:textId="4C35CEA1" w:rsidR="009F2C0A" w:rsidRPr="001518BA" w:rsidRDefault="009F2C0A" w:rsidP="0002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Ausência de R</w:t>
            </w:r>
            <w:r w:rsidR="0002517D">
              <w:rPr>
                <w:rFonts w:ascii="Times New Roman" w:hAnsi="Times New Roman"/>
                <w:b w:val="0"/>
              </w:rPr>
              <w:t>egistro no CAU (PJ)</w:t>
            </w:r>
          </w:p>
        </w:tc>
      </w:tr>
      <w:tr w:rsidR="009F2C0A" w:rsidRPr="001518BA" w14:paraId="3BA4311A" w14:textId="77777777" w:rsidTr="00AB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46E6989" w14:textId="77777777" w:rsidR="009F2C0A" w:rsidRPr="001518BA" w:rsidRDefault="009F2C0A" w:rsidP="00AB3D4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lastRenderedPageBreak/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AD36A5D" w14:textId="77777777" w:rsidR="009F2C0A" w:rsidRPr="001518BA" w:rsidRDefault="009F2C0A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9F2C0A" w:rsidRPr="001518BA" w14:paraId="20D0CDF3" w14:textId="77777777" w:rsidTr="00AB3D4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4FC7895" w14:textId="77777777" w:rsidR="009F2C0A" w:rsidRPr="001518BA" w:rsidRDefault="009F2C0A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4AAA035" w14:textId="55FFA790" w:rsidR="009F2C0A" w:rsidRPr="001518BA" w:rsidRDefault="005B4A0B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AE0A2B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9F2C0A" w:rsidRPr="001518BA" w14:paraId="13BEB432" w14:textId="77777777" w:rsidTr="00AB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5799BB4" w14:textId="77777777" w:rsidR="009F2C0A" w:rsidRPr="001518BA" w:rsidRDefault="009F2C0A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6594DA8" w14:textId="5F2BA958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199/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556F340" w14:textId="7A5ADF9C" w:rsidR="009F2C0A" w:rsidRPr="001518BA" w:rsidRDefault="00AE0A2B" w:rsidP="00F806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F806AC">
              <w:rPr>
                <w:rFonts w:ascii="Times New Roman" w:eastAsia="Calibri" w:hAnsi="Times New Roman"/>
                <w:lang w:eastAsia="en-US"/>
              </w:rPr>
              <w:t>M</w:t>
            </w:r>
            <w:r w:rsidR="00F806AC" w:rsidRPr="00AD5311">
              <w:rPr>
                <w:rFonts w:ascii="Times New Roman" w:hAnsi="Times New Roman"/>
              </w:rPr>
              <w:t xml:space="preserve">anter o Auto de Infração, </w:t>
            </w:r>
            <w:r w:rsidR="00F806AC">
              <w:rPr>
                <w:rFonts w:ascii="Times New Roman" w:hAnsi="Times New Roman"/>
              </w:rPr>
              <w:t>considerando o indeferimento da</w:t>
            </w:r>
            <w:r w:rsidR="00F806AC" w:rsidRPr="009D1BE4">
              <w:rPr>
                <w:rFonts w:ascii="Times New Roman" w:hAnsi="Times New Roman"/>
              </w:rPr>
              <w:t xml:space="preserve"> defesa</w:t>
            </w:r>
            <w:r w:rsidR="00F806AC">
              <w:rPr>
                <w:rFonts w:ascii="Times New Roman" w:hAnsi="Times New Roman"/>
              </w:rPr>
              <w:t xml:space="preserve"> apresentada</w:t>
            </w:r>
            <w:r w:rsidR="00F806AC" w:rsidRPr="009D1BE4">
              <w:rPr>
                <w:rFonts w:ascii="Times New Roman" w:hAnsi="Times New Roman"/>
              </w:rPr>
              <w:t xml:space="preserve">, </w:t>
            </w:r>
            <w:r w:rsidR="00F806AC">
              <w:rPr>
                <w:rFonts w:ascii="Times New Roman" w:hAnsi="Times New Roman"/>
              </w:rPr>
              <w:t xml:space="preserve">e visto que não houve </w:t>
            </w:r>
            <w:r w:rsidR="00F806AC" w:rsidRPr="009D1BE4">
              <w:rPr>
                <w:rFonts w:ascii="Times New Roman" w:hAnsi="Times New Roman"/>
              </w:rPr>
              <w:t>regularização da infração e pagamento da multa</w:t>
            </w:r>
            <w:r w:rsidR="00F806AC">
              <w:rPr>
                <w:rFonts w:ascii="Times New Roman" w:hAnsi="Times New Roman"/>
              </w:rPr>
              <w:t>.</w:t>
            </w:r>
            <w:r w:rsidR="00F806AC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200/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  <w:r w:rsidR="0002517D">
              <w:rPr>
                <w:rFonts w:ascii="Times New Roman" w:eastAsia="Arial" w:hAnsi="Times New Roman"/>
                <w:lang w:eastAsia="pt-BR"/>
              </w:rPr>
              <w:t>.</w:t>
            </w:r>
          </w:p>
        </w:tc>
      </w:tr>
    </w:tbl>
    <w:p w14:paraId="615CA194" w14:textId="77777777" w:rsidR="0069591E" w:rsidRDefault="0069591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AB3D45" w:rsidRPr="001518BA" w14:paraId="66733741" w14:textId="77777777" w:rsidTr="00AB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385459F" w14:textId="24A99206" w:rsidR="00AB3D45" w:rsidRPr="001518BA" w:rsidRDefault="00AB3D45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ACCBADB" w14:textId="492A8901" w:rsidR="00AB3D45" w:rsidRPr="000F3CA8" w:rsidRDefault="00AB3D45" w:rsidP="00AB3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B3D45">
              <w:rPr>
                <w:rFonts w:ascii="Times New Roman" w:hAnsi="Times New Roman"/>
                <w:iCs/>
              </w:rPr>
              <w:t xml:space="preserve">641083/2018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AB3D45">
              <w:rPr>
                <w:rFonts w:ascii="Times New Roman" w:hAnsi="Times New Roman"/>
                <w:iCs/>
              </w:rPr>
              <w:t>1000060114/2017</w:t>
            </w:r>
          </w:p>
          <w:p w14:paraId="2B293216" w14:textId="77777777" w:rsidR="00AB3D45" w:rsidRPr="001518BA" w:rsidRDefault="00AB3D45" w:rsidP="00AB3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Ausência de Registro no CAU (PJ)</w:t>
            </w:r>
          </w:p>
        </w:tc>
      </w:tr>
      <w:tr w:rsidR="00AB3D45" w:rsidRPr="001518BA" w14:paraId="7B947053" w14:textId="77777777" w:rsidTr="00AB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1B9A78" w14:textId="77777777" w:rsidR="00AB3D45" w:rsidRPr="001518BA" w:rsidRDefault="00AB3D45" w:rsidP="00AB3D4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701CFF9" w14:textId="77777777" w:rsidR="00AB3D45" w:rsidRPr="001518BA" w:rsidRDefault="00AB3D45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AB3D45" w:rsidRPr="001518BA" w14:paraId="64520196" w14:textId="77777777" w:rsidTr="00AB3D4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8A61D70" w14:textId="77777777" w:rsidR="00AB3D45" w:rsidRPr="001518BA" w:rsidRDefault="00AB3D45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7C3F9C6" w14:textId="4BCC26B7" w:rsidR="00AB3D45" w:rsidRPr="001518BA" w:rsidRDefault="005B4A0B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AE0A2B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AB3D45" w:rsidRPr="001518BA" w14:paraId="70308BE6" w14:textId="77777777" w:rsidTr="00AB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913BD78" w14:textId="77777777" w:rsidR="00AB3D45" w:rsidRPr="001518BA" w:rsidRDefault="00AB3D45" w:rsidP="00AB3D4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8793A02" w14:textId="1AF4CBDB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201/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4558869A" w14:textId="11781448" w:rsidR="00AB3D45" w:rsidRPr="001518BA" w:rsidRDefault="00AE0A2B" w:rsidP="003C28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C756CC">
              <w:rPr>
                <w:rFonts w:ascii="Times New Roman" w:eastAsia="Calibri" w:hAnsi="Times New Roman"/>
                <w:lang w:eastAsia="en-US"/>
              </w:rPr>
              <w:t>.Solicitar realização de diligência para apresentação de comprovante contábil de inatividade da empresa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="00C756CC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fiscalizada.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202/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9AF9E28" w14:textId="77777777" w:rsidR="0069591E" w:rsidRDefault="0069591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8912CB" w:rsidRPr="001518BA" w14:paraId="2912D991" w14:textId="77777777" w:rsidTr="001B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DFDFA3" w14:textId="65B1E8C8" w:rsidR="008912CB" w:rsidRPr="001518BA" w:rsidRDefault="008912CB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C932D94" w14:textId="68224AE7" w:rsidR="008912CB" w:rsidRPr="000F3CA8" w:rsidRDefault="008912CB" w:rsidP="001B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146149">
              <w:rPr>
                <w:rFonts w:ascii="Times New Roman" w:hAnsi="Times New Roman"/>
                <w:iCs/>
              </w:rPr>
              <w:t xml:space="preserve">672124/2018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146149">
              <w:rPr>
                <w:rFonts w:ascii="Times New Roman" w:hAnsi="Times New Roman"/>
                <w:iCs/>
              </w:rPr>
              <w:t>1000064276/2018</w:t>
            </w:r>
          </w:p>
          <w:p w14:paraId="65487DE6" w14:textId="072E0905" w:rsidR="008912CB" w:rsidRPr="001518BA" w:rsidRDefault="008912CB" w:rsidP="00891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Ausência de RRT</w:t>
            </w:r>
          </w:p>
        </w:tc>
      </w:tr>
      <w:tr w:rsidR="008912CB" w:rsidRPr="001518BA" w14:paraId="7E6B1BEC" w14:textId="77777777" w:rsidTr="001B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315090" w14:textId="77777777" w:rsidR="008912CB" w:rsidRPr="001518BA" w:rsidRDefault="008912CB" w:rsidP="001B265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5EC89B1" w14:textId="77777777" w:rsidR="008912CB" w:rsidRPr="001518BA" w:rsidRDefault="008912CB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912CB" w:rsidRPr="001518BA" w14:paraId="3A4D6C4F" w14:textId="77777777" w:rsidTr="001B265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E1B17A8" w14:textId="77777777" w:rsidR="008912CB" w:rsidRPr="001518BA" w:rsidRDefault="008912CB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06769AA" w14:textId="71F6076E" w:rsidR="008912CB" w:rsidRPr="001518BA" w:rsidRDefault="005B4A0B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AE0A2B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8912CB" w:rsidRPr="001518BA" w14:paraId="751FBD55" w14:textId="77777777" w:rsidTr="001B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740EC77" w14:textId="77777777" w:rsidR="008912CB" w:rsidRPr="001518BA" w:rsidRDefault="008912CB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3E85D1F" w14:textId="279A5FEB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203/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0BC5BF0" w14:textId="078DB26F" w:rsidR="008912CB" w:rsidRPr="006A30F6" w:rsidRDefault="00AE0A2B" w:rsidP="00AE0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6A30F6">
              <w:rPr>
                <w:rFonts w:ascii="Times New Roman" w:eastAsia="Calibri" w:hAnsi="Times New Roman"/>
                <w:lang w:eastAsia="en-US"/>
              </w:rPr>
              <w:t>M</w:t>
            </w:r>
            <w:r w:rsidR="006A30F6" w:rsidRPr="00AD5311">
              <w:rPr>
                <w:rFonts w:ascii="Times New Roman" w:hAnsi="Times New Roman"/>
              </w:rPr>
              <w:t xml:space="preserve">anter o Auto de Infração, </w:t>
            </w:r>
            <w:r w:rsidR="006A30F6">
              <w:rPr>
                <w:rFonts w:ascii="Times New Roman" w:hAnsi="Times New Roman"/>
              </w:rPr>
              <w:t>considerando o indeferimento da</w:t>
            </w:r>
            <w:r w:rsidR="006A30F6" w:rsidRPr="009D1BE4">
              <w:rPr>
                <w:rFonts w:ascii="Times New Roman" w:hAnsi="Times New Roman"/>
              </w:rPr>
              <w:t xml:space="preserve"> defesa</w:t>
            </w:r>
            <w:r w:rsidR="006A30F6">
              <w:rPr>
                <w:rFonts w:ascii="Times New Roman" w:hAnsi="Times New Roman"/>
              </w:rPr>
              <w:t xml:space="preserve"> apresentada</w:t>
            </w:r>
            <w:r w:rsidR="006A30F6" w:rsidRPr="009D1BE4">
              <w:rPr>
                <w:rFonts w:ascii="Times New Roman" w:hAnsi="Times New Roman"/>
              </w:rPr>
              <w:t xml:space="preserve">, </w:t>
            </w:r>
            <w:r w:rsidR="006A30F6">
              <w:rPr>
                <w:rFonts w:ascii="Times New Roman" w:hAnsi="Times New Roman"/>
              </w:rPr>
              <w:t xml:space="preserve">e visto que não houve </w:t>
            </w:r>
            <w:r w:rsidR="006A30F6" w:rsidRPr="009D1BE4">
              <w:rPr>
                <w:rFonts w:ascii="Times New Roman" w:hAnsi="Times New Roman"/>
              </w:rPr>
              <w:t>regularização da infração e pagamento da multa</w:t>
            </w:r>
            <w:r w:rsidR="006A30F6">
              <w:rPr>
                <w:rFonts w:ascii="Times New Roman" w:hAnsi="Times New Roman"/>
              </w:rPr>
              <w:t>. 2.</w:t>
            </w:r>
            <w:r w:rsidR="006A30F6" w:rsidRPr="001E3F0D">
              <w:rPr>
                <w:rFonts w:ascii="Times New Roman" w:eastAsia="Calibri" w:hAnsi="Times New Roman"/>
                <w:lang w:eastAsia="en-US"/>
              </w:rPr>
              <w:t>Autuar o engenheiro constante da</w:t>
            </w:r>
            <w:r w:rsidR="006A30F6">
              <w:rPr>
                <w:rFonts w:ascii="Times New Roman" w:eastAsia="Calibri" w:hAnsi="Times New Roman"/>
                <w:lang w:eastAsia="en-US"/>
              </w:rPr>
              <w:t xml:space="preserve"> ART</w:t>
            </w:r>
            <w:r w:rsidR="006A30F6" w:rsidRPr="001E3F0D">
              <w:rPr>
                <w:rFonts w:ascii="Times New Roman" w:eastAsia="Calibri" w:hAnsi="Times New Roman"/>
                <w:lang w:eastAsia="en-US"/>
              </w:rPr>
              <w:t xml:space="preserve"> apresentada na defesa do fiscalizado por exercício ilegal da profissão em virtude da elaboração de projeto arquitetônico, considerando o previsto no artigo 7º da Lei Federal Nº 12.378</w:t>
            </w:r>
            <w:r w:rsidR="006A30F6" w:rsidRPr="001E3F0D">
              <w:rPr>
                <w:rFonts w:ascii="Times New Roman" w:hAnsi="Times New Roman"/>
              </w:rPr>
              <w:t xml:space="preserve"> de 31 de dezembro de 2010</w:t>
            </w:r>
            <w:r w:rsidR="006A30F6" w:rsidRPr="001E3F0D">
              <w:rPr>
                <w:rFonts w:ascii="Times New Roman" w:eastAsia="Calibri" w:hAnsi="Times New Roman"/>
                <w:lang w:eastAsia="en-US"/>
              </w:rPr>
              <w:t xml:space="preserve">, e </w:t>
            </w:r>
            <w:r w:rsidR="006A30F6" w:rsidRPr="001E3F0D">
              <w:rPr>
                <w:rFonts w:ascii="Times New Roman" w:hAnsi="Times New Roman"/>
              </w:rPr>
              <w:t xml:space="preserve">Resolução </w:t>
            </w:r>
            <w:proofErr w:type="spellStart"/>
            <w:r w:rsidR="006A30F6" w:rsidRPr="001E3F0D">
              <w:rPr>
                <w:rFonts w:ascii="Times New Roman" w:hAnsi="Times New Roman"/>
              </w:rPr>
              <w:t>Confea</w:t>
            </w:r>
            <w:proofErr w:type="spellEnd"/>
            <w:r w:rsidR="006A30F6" w:rsidRPr="001E3F0D">
              <w:rPr>
                <w:rFonts w:ascii="Times New Roman" w:hAnsi="Times New Roman"/>
              </w:rPr>
              <w:t xml:space="preserve"> nº 1010, de 22 de agosto de 2005, </w:t>
            </w:r>
            <w:r w:rsidR="006A30F6" w:rsidRPr="001E3F0D">
              <w:rPr>
                <w:rFonts w:ascii="Times New Roman" w:eastAsia="Calibri" w:hAnsi="Times New Roman"/>
                <w:lang w:eastAsia="en-US"/>
              </w:rPr>
              <w:t>em seu anexo II</w:t>
            </w:r>
            <w:r w:rsidR="006A30F6" w:rsidRPr="001E3F0D">
              <w:rPr>
                <w:rFonts w:ascii="Times New Roman" w:hAnsi="Times New Roman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204/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DAF5A17" w14:textId="54B9FF4F" w:rsidR="008912CB" w:rsidRDefault="008912CB" w:rsidP="008912CB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146149" w:rsidRPr="001518BA" w14:paraId="3119E95F" w14:textId="77777777" w:rsidTr="001B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F14A47" w14:textId="1209E9E3" w:rsidR="00146149" w:rsidRPr="001518BA" w:rsidRDefault="00146149" w:rsidP="0014614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2BB46C1" w14:textId="62BEAA81" w:rsidR="00146149" w:rsidRPr="000F3CA8" w:rsidRDefault="00146149" w:rsidP="001B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E018DC">
              <w:rPr>
                <w:rFonts w:ascii="Times New Roman" w:hAnsi="Times New Roman"/>
                <w:iCs/>
              </w:rPr>
              <w:t xml:space="preserve">707680/2018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146149">
              <w:rPr>
                <w:rFonts w:ascii="Times New Roman" w:hAnsi="Times New Roman"/>
                <w:iCs/>
              </w:rPr>
              <w:t>100006</w:t>
            </w:r>
            <w:r>
              <w:rPr>
                <w:rFonts w:ascii="Times New Roman" w:hAnsi="Times New Roman"/>
                <w:iCs/>
              </w:rPr>
              <w:t>7756</w:t>
            </w:r>
            <w:r w:rsidRPr="00146149">
              <w:rPr>
                <w:rFonts w:ascii="Times New Roman" w:hAnsi="Times New Roman"/>
                <w:iCs/>
              </w:rPr>
              <w:t>/2018</w:t>
            </w:r>
          </w:p>
          <w:p w14:paraId="45964676" w14:textId="77777777" w:rsidR="00146149" w:rsidRPr="001518BA" w:rsidRDefault="00146149" w:rsidP="001B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Ausência de RRT</w:t>
            </w:r>
          </w:p>
        </w:tc>
      </w:tr>
      <w:tr w:rsidR="00146149" w:rsidRPr="001518BA" w14:paraId="1C8BB10C" w14:textId="77777777" w:rsidTr="001B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A1AA672" w14:textId="77777777" w:rsidR="00146149" w:rsidRPr="001518BA" w:rsidRDefault="00146149" w:rsidP="001B265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B704172" w14:textId="77777777" w:rsidR="00146149" w:rsidRPr="001518BA" w:rsidRDefault="00146149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146149" w:rsidRPr="001518BA" w14:paraId="3FF76836" w14:textId="77777777" w:rsidTr="001B265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613CBF0" w14:textId="77777777" w:rsidR="00146149" w:rsidRPr="001518BA" w:rsidRDefault="00146149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08380F8" w14:textId="4923675F" w:rsidR="00146149" w:rsidRPr="001518BA" w:rsidRDefault="00FC2C1A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8B457A"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146149" w:rsidRPr="001518BA" w14:paraId="22C69C3F" w14:textId="77777777" w:rsidTr="001B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165A95A" w14:textId="77777777" w:rsidR="00146149" w:rsidRPr="001518BA" w:rsidRDefault="00146149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3BB0458" w14:textId="6152CF2B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205/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041E8AFC" w14:textId="03767396" w:rsidR="00146149" w:rsidRPr="001518BA" w:rsidRDefault="00AE0A2B" w:rsidP="00FC2C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FC2C1A">
              <w:rPr>
                <w:rFonts w:ascii="Times New Roman" w:hAnsi="Times New Roman"/>
              </w:rPr>
              <w:t xml:space="preserve"> Arquivar o Auto de Infração e informar ao fiscalizado</w:t>
            </w:r>
            <w:r w:rsidR="00FC2C1A" w:rsidRPr="009D1BE4">
              <w:rPr>
                <w:rFonts w:ascii="Times New Roman" w:hAnsi="Times New Roman"/>
              </w:rPr>
              <w:t xml:space="preserve"> </w:t>
            </w:r>
            <w:r w:rsidR="00FC2C1A">
              <w:rPr>
                <w:rFonts w:ascii="Times New Roman" w:hAnsi="Times New Roman"/>
              </w:rPr>
              <w:t>a necessidade de regularização da infração no prazo de 30 (trinta) dias sob pena de nova fiscalização</w:t>
            </w:r>
            <w:r w:rsidR="00FC2C1A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206/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B201A12" w14:textId="77777777" w:rsidR="008912CB" w:rsidRDefault="008912CB" w:rsidP="008912CB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018DC" w:rsidRPr="001518BA" w14:paraId="524E3140" w14:textId="77777777" w:rsidTr="001B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0C7E73C" w14:textId="6EE63DFE" w:rsidR="00E018DC" w:rsidRPr="001518BA" w:rsidRDefault="00E018DC" w:rsidP="00E018D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FFEB29A" w14:textId="63F518BC" w:rsidR="00E018DC" w:rsidRPr="000F3CA8" w:rsidRDefault="00E018DC" w:rsidP="001B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1D4316">
              <w:rPr>
                <w:rFonts w:ascii="Times New Roman" w:hAnsi="Times New Roman"/>
                <w:iCs/>
              </w:rPr>
              <w:t>716593/2018</w:t>
            </w:r>
            <w:r w:rsidRPr="00146149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146149">
              <w:rPr>
                <w:rFonts w:ascii="Times New Roman" w:hAnsi="Times New Roman"/>
                <w:iCs/>
              </w:rPr>
              <w:t>1000064276/2018</w:t>
            </w:r>
          </w:p>
          <w:p w14:paraId="59169490" w14:textId="217CC361" w:rsidR="00E018DC" w:rsidRPr="001518BA" w:rsidRDefault="00E018DC" w:rsidP="00E01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15344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</w:rPr>
              <w:t>Ausência de Registro no CAU (PJ)</w:t>
            </w:r>
          </w:p>
        </w:tc>
      </w:tr>
      <w:tr w:rsidR="00E018DC" w:rsidRPr="001518BA" w14:paraId="0B73EBEF" w14:textId="77777777" w:rsidTr="001B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CC45565" w14:textId="77777777" w:rsidR="00E018DC" w:rsidRPr="001518BA" w:rsidRDefault="00E018DC" w:rsidP="001B265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30CC1CF" w14:textId="77777777" w:rsidR="00E018DC" w:rsidRPr="001518BA" w:rsidRDefault="00E018DC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E018DC" w:rsidRPr="001518BA" w14:paraId="1B7F9C5A" w14:textId="77777777" w:rsidTr="001B265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92ED91B" w14:textId="77777777" w:rsidR="00E018DC" w:rsidRPr="001518BA" w:rsidRDefault="00E018DC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54BE43C" w14:textId="6369DB3D" w:rsidR="00E018DC" w:rsidRPr="001518BA" w:rsidRDefault="00863773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8B457A"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E018DC" w:rsidRPr="001518BA" w14:paraId="184C046C" w14:textId="77777777" w:rsidTr="001B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9DF846" w14:textId="77777777" w:rsidR="00E018DC" w:rsidRPr="001518BA" w:rsidRDefault="00E018DC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E29FECF" w14:textId="3A8FE7CA" w:rsidR="00AE0A2B" w:rsidRPr="00F52645" w:rsidRDefault="00AE0A2B" w:rsidP="00AE0A2B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207/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0C4A452A" w14:textId="1B1AFE1D" w:rsidR="00E018DC" w:rsidRPr="001518BA" w:rsidRDefault="00AE0A2B" w:rsidP="00D82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D82699">
              <w:rPr>
                <w:rFonts w:ascii="Times New Roman" w:eastAsia="Calibri" w:hAnsi="Times New Roman"/>
                <w:lang w:eastAsia="en-US"/>
              </w:rPr>
              <w:t xml:space="preserve"> Arquivar o Auto de Infração, considerando o deferimento da defesa </w:t>
            </w:r>
            <w:r w:rsidR="00D82699">
              <w:rPr>
                <w:rFonts w:ascii="Times New Roman" w:eastAsia="Calibri" w:hAnsi="Times New Roman"/>
                <w:lang w:eastAsia="en-US"/>
              </w:rPr>
              <w:lastRenderedPageBreak/>
              <w:t>apresentada e a regularização da infração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208/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994E5BB" w14:textId="77777777" w:rsidR="008912CB" w:rsidRDefault="008912CB" w:rsidP="008912CB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304613" w:rsidRPr="001518BA" w14:paraId="6C13F0FF" w14:textId="77777777" w:rsidTr="001B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C4AC4C" w14:textId="73C3CFD3" w:rsidR="00304613" w:rsidRPr="001518BA" w:rsidRDefault="00304613" w:rsidP="0030461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36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4129F87" w14:textId="43207DF3" w:rsidR="00304613" w:rsidRPr="000F3CA8" w:rsidRDefault="00304613" w:rsidP="001B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="003C3481" w:rsidRPr="009C6AA6">
              <w:rPr>
                <w:rFonts w:ascii="Times New Roman" w:hAnsi="Times New Roman"/>
                <w:iCs/>
              </w:rPr>
              <w:t xml:space="preserve">750088/2018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9C6AA6">
              <w:rPr>
                <w:rFonts w:ascii="Times New Roman" w:hAnsi="Times New Roman"/>
                <w:iCs/>
              </w:rPr>
              <w:t>1000062787/2018</w:t>
            </w:r>
          </w:p>
          <w:p w14:paraId="597EAF32" w14:textId="19E178CC" w:rsidR="00304613" w:rsidRPr="009C6AA6" w:rsidRDefault="00304613" w:rsidP="003C34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9C6AA6">
              <w:rPr>
                <w:rFonts w:ascii="Times New Roman" w:hAnsi="Times New Roman"/>
                <w:b w:val="0"/>
              </w:rPr>
              <w:t xml:space="preserve">Irregularidade: </w:t>
            </w:r>
            <w:r w:rsidR="003C3481" w:rsidRPr="009C6AA6">
              <w:rPr>
                <w:rFonts w:ascii="Times New Roman" w:hAnsi="Times New Roman"/>
                <w:b w:val="0"/>
              </w:rPr>
              <w:t>Uso indevido do título</w:t>
            </w:r>
          </w:p>
        </w:tc>
      </w:tr>
      <w:tr w:rsidR="00304613" w:rsidRPr="001518BA" w14:paraId="47DB6A95" w14:textId="77777777" w:rsidTr="001B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4114CB0" w14:textId="77777777" w:rsidR="00304613" w:rsidRPr="001518BA" w:rsidRDefault="00304613" w:rsidP="001B265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6B7E510" w14:textId="77777777" w:rsidR="00304613" w:rsidRPr="001518BA" w:rsidRDefault="00304613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304613" w:rsidRPr="001518BA" w14:paraId="4FF88670" w14:textId="77777777" w:rsidTr="001B265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794B2D1" w14:textId="77777777" w:rsidR="00304613" w:rsidRPr="001518BA" w:rsidRDefault="00304613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E9CC9DA" w14:textId="6BB7A534" w:rsidR="00304613" w:rsidRPr="001518BA" w:rsidRDefault="00863773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8B457A"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304613" w:rsidRPr="001518BA" w14:paraId="24FAEC0C" w14:textId="77777777" w:rsidTr="001B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4A5327" w14:textId="77777777" w:rsidR="00304613" w:rsidRPr="001518BA" w:rsidRDefault="00304613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2BABC14" w14:textId="59B302D0" w:rsidR="006B5E44" w:rsidRPr="00F52645" w:rsidRDefault="006B5E44" w:rsidP="006B5E44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</w:t>
            </w:r>
            <w:r w:rsidR="00223F44">
              <w:rPr>
                <w:rFonts w:ascii="Times New Roman" w:eastAsia="Calibri" w:hAnsi="Times New Roman"/>
                <w:lang w:eastAsia="en-US"/>
              </w:rPr>
              <w:t xml:space="preserve">relato e voto. 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209/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1A64B831" w14:textId="578B3F93" w:rsidR="009C6AA6" w:rsidRPr="00A9443F" w:rsidRDefault="006F49F4" w:rsidP="00A94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F49F4">
              <w:rPr>
                <w:rFonts w:ascii="Times New Roman" w:hAnsi="Times New Roman"/>
              </w:rPr>
              <w:t xml:space="preserve">Arquivar o Auto de Infração e informar à fiscalizada a necessidade de correção ou exclusão de informações irregulares constantes de </w:t>
            </w:r>
            <w:r w:rsidRPr="006F49F4">
              <w:rPr>
                <w:rFonts w:ascii="Times New Roman" w:hAnsi="Times New Roman"/>
                <w:i/>
              </w:rPr>
              <w:t>sites</w:t>
            </w:r>
            <w:r w:rsidRPr="006F49F4">
              <w:rPr>
                <w:rFonts w:ascii="Times New Roman" w:hAnsi="Times New Roman"/>
              </w:rPr>
              <w:t xml:space="preserve"> e redes sociais no prazo de 30 (trinta) dias sob pena de nova fiscalização.</w:t>
            </w:r>
            <w:r w:rsidR="006B5E44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="006B5E44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6B5E44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6B5E44">
              <w:rPr>
                <w:rFonts w:ascii="Times New Roman" w:eastAsia="Calibri" w:hAnsi="Times New Roman"/>
                <w:b/>
                <w:lang w:eastAsia="en-US"/>
              </w:rPr>
              <w:t>210/</w:t>
            </w:r>
            <w:r w:rsidR="006B5E44"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="006B5E44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155D2451" w14:textId="77777777" w:rsidR="00106C4C" w:rsidRDefault="00106C4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760FE" w:rsidRPr="001518BA" w14:paraId="3FA6CF4C" w14:textId="77777777" w:rsidTr="001B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2CF769E" w14:textId="2681A2F8" w:rsidR="009760FE" w:rsidRPr="001518BA" w:rsidRDefault="009631F8" w:rsidP="002C19E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  <w:r w:rsidR="002C19E3">
              <w:rPr>
                <w:rFonts w:ascii="Times New Roman" w:eastAsia="Calibri" w:hAnsi="Times New Roman"/>
                <w:bCs w:val="0"/>
                <w:lang w:eastAsia="en-US"/>
              </w:rPr>
              <w:t>7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30E74C9" w14:textId="77777777" w:rsidR="009760FE" w:rsidRPr="009760FE" w:rsidRDefault="009760FE" w:rsidP="00976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760FE">
              <w:rPr>
                <w:rFonts w:ascii="Times New Roman" w:hAnsi="Times New Roman"/>
                <w:iCs/>
              </w:rPr>
              <w:t>873762/2019</w:t>
            </w:r>
          </w:p>
          <w:p w14:paraId="0B8670EC" w14:textId="74387D53" w:rsidR="009760FE" w:rsidRPr="009C6AA6" w:rsidRDefault="009760FE" w:rsidP="00976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 w:val="0"/>
              </w:rPr>
              <w:t>CAT-A</w:t>
            </w:r>
          </w:p>
        </w:tc>
      </w:tr>
      <w:tr w:rsidR="009760FE" w:rsidRPr="001518BA" w14:paraId="0EEE17DA" w14:textId="77777777" w:rsidTr="001B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D6B6DF9" w14:textId="77777777" w:rsidR="009760FE" w:rsidRPr="001518BA" w:rsidRDefault="009760FE" w:rsidP="001B265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D66E1B8" w14:textId="77777777" w:rsidR="009760FE" w:rsidRPr="001518BA" w:rsidRDefault="009760FE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9760FE" w:rsidRPr="001518BA" w14:paraId="2FAF33C3" w14:textId="77777777" w:rsidTr="001B265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F15CF06" w14:textId="77777777" w:rsidR="009760FE" w:rsidRPr="001518BA" w:rsidRDefault="009760FE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2B4084C" w14:textId="3A92C5FC" w:rsidR="009760FE" w:rsidRPr="00A9443F" w:rsidRDefault="00A9443F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A9443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9760FE" w:rsidRPr="001518BA" w14:paraId="5193A593" w14:textId="77777777" w:rsidTr="001B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6185BF" w14:textId="77777777" w:rsidR="009760FE" w:rsidRPr="001518BA" w:rsidRDefault="009760FE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B54DC49" w14:textId="61FE0EAF" w:rsidR="009760FE" w:rsidRPr="001518BA" w:rsidRDefault="002C19E3" w:rsidP="002C19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Arial" w:hAnsi="Times New Roman"/>
                <w:lang w:eastAsia="pt-BR"/>
              </w:rPr>
              <w:t>1.</w:t>
            </w:r>
            <w:r w:rsidR="003D1CEB" w:rsidRPr="002C19E3">
              <w:rPr>
                <w:rFonts w:ascii="Times New Roman" w:eastAsia="Arial" w:hAnsi="Times New Roman"/>
                <w:lang w:eastAsia="pt-BR"/>
              </w:rPr>
              <w:t xml:space="preserve">Solicitar à Presidência do CAU/PR o envio de ofício à Agência Nacional de Telecomunicações-Anatel informando quanto a </w:t>
            </w:r>
            <w:r w:rsidR="009B202E" w:rsidRPr="002C19E3">
              <w:rPr>
                <w:rFonts w:ascii="Times New Roman" w:eastAsia="Arial" w:hAnsi="Times New Roman"/>
                <w:lang w:eastAsia="pt-BR"/>
              </w:rPr>
              <w:t>importância</w:t>
            </w:r>
            <w:r w:rsidR="003D1CEB" w:rsidRPr="002C19E3">
              <w:rPr>
                <w:rFonts w:ascii="Times New Roman" w:eastAsia="Arial" w:hAnsi="Times New Roman"/>
                <w:lang w:eastAsia="pt-BR"/>
              </w:rPr>
              <w:t xml:space="preserve"> de que os Atestados de Capacidade </w:t>
            </w:r>
            <w:r w:rsidR="009B202E" w:rsidRPr="002C19E3">
              <w:rPr>
                <w:rFonts w:ascii="Times New Roman" w:eastAsia="Arial" w:hAnsi="Times New Roman"/>
                <w:lang w:eastAsia="pt-BR"/>
              </w:rPr>
              <w:t>emitidos</w:t>
            </w:r>
            <w:r w:rsidR="003D1CEB" w:rsidRPr="002C19E3">
              <w:rPr>
                <w:rFonts w:ascii="Times New Roman" w:eastAsia="Arial" w:hAnsi="Times New Roman"/>
                <w:lang w:eastAsia="pt-BR"/>
              </w:rPr>
              <w:t xml:space="preserve"> </w:t>
            </w:r>
            <w:r w:rsidR="009B202E" w:rsidRPr="002C19E3">
              <w:rPr>
                <w:rFonts w:ascii="Times New Roman" w:eastAsia="Arial" w:hAnsi="Times New Roman"/>
                <w:lang w:eastAsia="pt-BR"/>
              </w:rPr>
              <w:t>pela</w:t>
            </w:r>
            <w:r w:rsidR="003D1CEB" w:rsidRPr="002C19E3">
              <w:rPr>
                <w:rFonts w:ascii="Times New Roman" w:eastAsia="Arial" w:hAnsi="Times New Roman"/>
                <w:lang w:eastAsia="pt-BR"/>
              </w:rPr>
              <w:t xml:space="preserve"> </w:t>
            </w:r>
            <w:r w:rsidR="007E13AA">
              <w:rPr>
                <w:rFonts w:ascii="Times New Roman" w:eastAsia="Arial" w:hAnsi="Times New Roman"/>
                <w:lang w:eastAsia="pt-BR"/>
              </w:rPr>
              <w:t xml:space="preserve">referida </w:t>
            </w:r>
            <w:r w:rsidR="009B202E" w:rsidRPr="002C19E3">
              <w:rPr>
                <w:rFonts w:ascii="Times New Roman" w:eastAsia="Arial" w:hAnsi="Times New Roman"/>
                <w:lang w:eastAsia="pt-BR"/>
              </w:rPr>
              <w:t xml:space="preserve">agência reguladora possuam todas as informações exigidas pela Resolução CAU/BR nº 93, de 7 de novembro de 2014, visto 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 xml:space="preserve">que </w:t>
            </w:r>
            <w:r w:rsidR="009B202E" w:rsidRPr="002C19E3">
              <w:rPr>
                <w:rFonts w:ascii="Times New Roman" w:eastAsia="Arial" w:hAnsi="Times New Roman"/>
                <w:lang w:eastAsia="pt-BR"/>
              </w:rPr>
              <w:t>atestado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>s</w:t>
            </w:r>
            <w:r w:rsidR="009B202E" w:rsidRPr="002C19E3">
              <w:rPr>
                <w:rFonts w:ascii="Times New Roman" w:eastAsia="Arial" w:hAnsi="Times New Roman"/>
                <w:lang w:eastAsia="pt-BR"/>
              </w:rPr>
              <w:t xml:space="preserve"> 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 xml:space="preserve">em desacordo impedem a aprovação </w:t>
            </w:r>
            <w:r w:rsidR="009B202E" w:rsidRPr="002C19E3">
              <w:rPr>
                <w:rFonts w:ascii="Times New Roman" w:eastAsia="Arial" w:hAnsi="Times New Roman"/>
                <w:lang w:eastAsia="pt-BR"/>
              </w:rPr>
              <w:t xml:space="preserve">de </w:t>
            </w:r>
            <w:proofErr w:type="spellStart"/>
            <w:r w:rsidR="009B202E" w:rsidRPr="002C19E3">
              <w:rPr>
                <w:rFonts w:ascii="Times New Roman" w:eastAsia="Arial" w:hAnsi="Times New Roman"/>
                <w:lang w:eastAsia="pt-BR"/>
              </w:rPr>
              <w:t>CAT-A</w:t>
            </w:r>
            <w:r w:rsidRPr="002C19E3">
              <w:rPr>
                <w:rFonts w:ascii="Times New Roman" w:eastAsia="Arial" w:hAnsi="Times New Roman"/>
                <w:lang w:eastAsia="pt-BR"/>
              </w:rPr>
              <w:t>s</w:t>
            </w:r>
            <w:proofErr w:type="spellEnd"/>
            <w:r w:rsidR="009B202E" w:rsidRPr="002C19E3">
              <w:rPr>
                <w:rFonts w:ascii="Times New Roman" w:eastAsia="Arial" w:hAnsi="Times New Roman"/>
                <w:lang w:eastAsia="pt-BR"/>
              </w:rPr>
              <w:t xml:space="preserve"> 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>d</w:t>
            </w:r>
            <w:r w:rsidRPr="002C19E3">
              <w:rPr>
                <w:rFonts w:ascii="Times New Roman" w:eastAsia="Arial" w:hAnsi="Times New Roman"/>
                <w:lang w:eastAsia="pt-BR"/>
              </w:rPr>
              <w:t>os Ar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>quiteto</w:t>
            </w:r>
            <w:r w:rsidRPr="002C19E3">
              <w:rPr>
                <w:rFonts w:ascii="Times New Roman" w:eastAsia="Arial" w:hAnsi="Times New Roman"/>
                <w:lang w:eastAsia="pt-BR"/>
              </w:rPr>
              <w:t>s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 xml:space="preserve"> e </w:t>
            </w:r>
            <w:r w:rsidRPr="002C19E3">
              <w:rPr>
                <w:rFonts w:ascii="Times New Roman" w:eastAsia="Arial" w:hAnsi="Times New Roman"/>
                <w:lang w:eastAsia="pt-BR"/>
              </w:rPr>
              <w:t>U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>rbanista</w:t>
            </w:r>
            <w:r w:rsidRPr="002C19E3">
              <w:rPr>
                <w:rFonts w:ascii="Times New Roman" w:eastAsia="Arial" w:hAnsi="Times New Roman"/>
                <w:lang w:eastAsia="pt-BR"/>
              </w:rPr>
              <w:t>s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 xml:space="preserve"> </w:t>
            </w:r>
            <w:r w:rsidRPr="002C19E3">
              <w:rPr>
                <w:rFonts w:ascii="Times New Roman" w:eastAsia="Arial" w:hAnsi="Times New Roman"/>
                <w:lang w:eastAsia="pt-BR"/>
              </w:rPr>
              <w:t>contratados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 xml:space="preserve">, causando assim prejuízo </w:t>
            </w:r>
            <w:r w:rsidRPr="002C19E3">
              <w:rPr>
                <w:rFonts w:ascii="Times New Roman" w:eastAsia="Arial" w:hAnsi="Times New Roman"/>
                <w:lang w:eastAsia="pt-BR"/>
              </w:rPr>
              <w:t>a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>o acervo desse</w:t>
            </w:r>
            <w:r w:rsidRPr="002C19E3">
              <w:rPr>
                <w:rFonts w:ascii="Times New Roman" w:eastAsia="Arial" w:hAnsi="Times New Roman"/>
                <w:lang w:eastAsia="pt-BR"/>
              </w:rPr>
              <w:t>s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 xml:space="preserve"> profissiona</w:t>
            </w:r>
            <w:r w:rsidRPr="002C19E3">
              <w:rPr>
                <w:rFonts w:ascii="Times New Roman" w:eastAsia="Arial" w:hAnsi="Times New Roman"/>
                <w:lang w:eastAsia="pt-BR"/>
              </w:rPr>
              <w:t>is</w:t>
            </w:r>
            <w:r w:rsidR="0082613C" w:rsidRPr="002C19E3">
              <w:rPr>
                <w:rFonts w:ascii="Times New Roman" w:eastAsia="Arial" w:hAnsi="Times New Roman"/>
                <w:lang w:eastAsia="pt-BR"/>
              </w:rPr>
              <w:t>.</w:t>
            </w:r>
            <w:r w:rsidRPr="002C19E3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2C19E3">
              <w:rPr>
                <w:rFonts w:ascii="Times New Roman" w:eastAsia="Calibri" w:hAnsi="Times New Roman"/>
                <w:b/>
                <w:lang w:eastAsia="en-US"/>
              </w:rPr>
              <w:t>Nº 211/2020</w:t>
            </w:r>
            <w:r w:rsidRPr="002C19E3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9B8F438" w14:textId="77777777" w:rsidR="009760FE" w:rsidRDefault="009760F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20039" w:rsidRPr="009C6AA6" w14:paraId="651B33EF" w14:textId="77777777" w:rsidTr="007D4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FE9B8A9" w14:textId="0C2A64B7" w:rsidR="00720039" w:rsidRPr="001518BA" w:rsidRDefault="002C19E3" w:rsidP="007200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45DE251" w14:textId="700B3503" w:rsidR="00720039" w:rsidRPr="009760FE" w:rsidRDefault="00720039" w:rsidP="001B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7D496D">
              <w:rPr>
                <w:rFonts w:ascii="Times New Roman" w:hAnsi="Times New Roman"/>
                <w:iCs/>
              </w:rPr>
              <w:t>928263/2019</w:t>
            </w:r>
          </w:p>
          <w:p w14:paraId="00C01CBD" w14:textId="77777777" w:rsidR="00720039" w:rsidRPr="009C6AA6" w:rsidRDefault="00720039" w:rsidP="001B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 w:val="0"/>
              </w:rPr>
              <w:t>CAT-A</w:t>
            </w:r>
          </w:p>
        </w:tc>
      </w:tr>
      <w:tr w:rsidR="00720039" w:rsidRPr="001518BA" w14:paraId="5698DF5D" w14:textId="77777777" w:rsidTr="007D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FA43748" w14:textId="77777777" w:rsidR="00720039" w:rsidRPr="001518BA" w:rsidRDefault="00720039" w:rsidP="001B265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9E9BA32" w14:textId="77777777" w:rsidR="00720039" w:rsidRPr="001518BA" w:rsidRDefault="00720039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720039" w:rsidRPr="001518BA" w14:paraId="147918D4" w14:textId="77777777" w:rsidTr="007D496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1BDCC66" w14:textId="77777777" w:rsidR="00720039" w:rsidRPr="001518BA" w:rsidRDefault="00720039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9574830" w14:textId="17DD174F" w:rsidR="00720039" w:rsidRPr="001518BA" w:rsidRDefault="002C19E3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A9443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720039" w:rsidRPr="001518BA" w14:paraId="77E51C68" w14:textId="77777777" w:rsidTr="007D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4BA4A1F" w14:textId="77777777" w:rsidR="00720039" w:rsidRPr="001518BA" w:rsidRDefault="00720039" w:rsidP="001B265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87651E9" w14:textId="2287C932" w:rsidR="0050735C" w:rsidRPr="0050735C" w:rsidRDefault="0050735C" w:rsidP="0050735C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0735C">
              <w:rPr>
                <w:rFonts w:ascii="Times New Roman" w:hAnsi="Times New Roman"/>
              </w:rPr>
              <w:t xml:space="preserve">Solicitar ao profissional a apresentação do Certificado de Vistoria de Conclusão de Obras – CVCO ou documento de fé pública equivalente que comprove a execução do serviço constante do RRT, conforme Deliberações CEP-CAU/PR </w:t>
            </w:r>
            <w:r w:rsidRPr="0050735C">
              <w:rPr>
                <w:rFonts w:ascii="Times New Roman" w:hAnsi="Times New Roman"/>
                <w:color w:val="000000" w:themeColor="text1"/>
              </w:rPr>
              <w:t xml:space="preserve">Nº </w:t>
            </w:r>
            <w:r w:rsidRPr="0050735C">
              <w:rPr>
                <w:rFonts w:ascii="Times New Roman" w:hAnsi="Times New Roman"/>
                <w:bCs/>
                <w:color w:val="000000" w:themeColor="text1"/>
              </w:rPr>
              <w:t>099</w:t>
            </w:r>
            <w:r w:rsidRPr="0050735C">
              <w:rPr>
                <w:rFonts w:ascii="Times New Roman" w:hAnsi="Times New Roman"/>
                <w:color w:val="000000" w:themeColor="text1"/>
              </w:rPr>
              <w:t xml:space="preserve">/2020, Nº </w:t>
            </w:r>
            <w:r w:rsidRPr="0050735C">
              <w:rPr>
                <w:rFonts w:ascii="Times New Roman" w:hAnsi="Times New Roman"/>
                <w:bCs/>
                <w:color w:val="000000" w:themeColor="text1"/>
              </w:rPr>
              <w:t>100</w:t>
            </w:r>
            <w:r w:rsidRPr="0050735C">
              <w:rPr>
                <w:rFonts w:ascii="Times New Roman" w:hAnsi="Times New Roman"/>
                <w:color w:val="000000" w:themeColor="text1"/>
              </w:rPr>
              <w:t xml:space="preserve">/2020 e Nº </w:t>
            </w:r>
            <w:r w:rsidRPr="0050735C">
              <w:rPr>
                <w:rFonts w:ascii="Times New Roman" w:hAnsi="Times New Roman"/>
                <w:bCs/>
                <w:color w:val="000000" w:themeColor="text1"/>
              </w:rPr>
              <w:t>101</w:t>
            </w:r>
            <w:r w:rsidRPr="0050735C">
              <w:rPr>
                <w:rFonts w:ascii="Times New Roman" w:hAnsi="Times New Roman"/>
                <w:color w:val="000000" w:themeColor="text1"/>
              </w:rPr>
              <w:t>/2020 para as situações de 1 a 3 constantes do presente protocolo</w:t>
            </w:r>
          </w:p>
          <w:p w14:paraId="79BA3736" w14:textId="0EF265A0" w:rsidR="00720039" w:rsidRPr="001518BA" w:rsidRDefault="0050735C" w:rsidP="0050735C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  <w:r w:rsidRPr="0050735C">
              <w:rPr>
                <w:rFonts w:ascii="Times New Roman" w:eastAsia="Calibri" w:hAnsi="Times New Roman"/>
                <w:lang w:eastAsia="en-US"/>
              </w:rPr>
              <w:t>Possibilitar a emissão de CAT-A para profissionais que se enquadrem na situação 4 do protocolo (funcionalismo público), dispensando a necessidade de apresentação de outro documento de fé pública além do Atestado de Capacidade, desde que este não seja emitido/ assinado pelo próprio profissional solicitante.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6B5E44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6B5E44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6B5E44">
              <w:rPr>
                <w:rFonts w:ascii="Times New Roman" w:eastAsia="Calibri" w:hAnsi="Times New Roman"/>
                <w:b/>
                <w:lang w:eastAsia="en-US"/>
              </w:rPr>
              <w:t>21</w:t>
            </w:r>
            <w:r w:rsidR="002C19E3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6B5E44">
              <w:rPr>
                <w:rFonts w:ascii="Times New Roman" w:eastAsia="Calibri" w:hAnsi="Times New Roman"/>
                <w:b/>
                <w:lang w:eastAsia="en-US"/>
              </w:rPr>
              <w:t>/</w:t>
            </w:r>
            <w:r w:rsidR="006B5E44" w:rsidRPr="001518BA">
              <w:rPr>
                <w:rFonts w:ascii="Times New Roman" w:eastAsia="Calibri" w:hAnsi="Times New Roman"/>
                <w:b/>
                <w:lang w:eastAsia="en-US"/>
              </w:rPr>
              <w:t>2020</w:t>
            </w:r>
            <w:r w:rsidR="006B5E44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AB15D3C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04315769" w14:textId="77777777" w:rsidR="0050735C" w:rsidRDefault="0050735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6B08A6BB" w14:textId="77777777" w:rsidR="0050735C" w:rsidRDefault="0050735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45F154A9" w14:textId="77777777" w:rsidR="0050735C" w:rsidRDefault="0050735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5649B3A1" w14:textId="77777777" w:rsidR="0050735C" w:rsidRDefault="0050735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4088497E" w14:textId="2FF696D4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  <w:r w:rsidRPr="001518BA">
        <w:rPr>
          <w:rFonts w:ascii="Times New Roman" w:eastAsia="Calibri" w:hAnsi="Times New Roman"/>
          <w:lang w:eastAsia="en-US"/>
        </w:rPr>
        <w:t xml:space="preserve">Curitiba, </w:t>
      </w:r>
      <w:r w:rsidR="000F3CA8">
        <w:rPr>
          <w:rFonts w:ascii="Times New Roman" w:eastAsia="Calibri" w:hAnsi="Times New Roman"/>
          <w:lang w:eastAsia="en-US"/>
        </w:rPr>
        <w:t>22</w:t>
      </w:r>
      <w:r w:rsidR="00AA7B52" w:rsidRPr="001518BA">
        <w:rPr>
          <w:rFonts w:ascii="Times New Roman" w:eastAsia="Calibri" w:hAnsi="Times New Roman"/>
          <w:lang w:eastAsia="en-US"/>
        </w:rPr>
        <w:t xml:space="preserve"> </w:t>
      </w:r>
      <w:r w:rsidRPr="001518BA">
        <w:rPr>
          <w:rFonts w:ascii="Times New Roman" w:eastAsia="Calibri" w:hAnsi="Times New Roman"/>
          <w:lang w:eastAsia="en-US"/>
        </w:rPr>
        <w:t xml:space="preserve">de </w:t>
      </w:r>
      <w:r w:rsidR="000F3CA8">
        <w:rPr>
          <w:rFonts w:ascii="Times New Roman" w:eastAsia="Calibri" w:hAnsi="Times New Roman"/>
          <w:lang w:eastAsia="en-US"/>
        </w:rPr>
        <w:t>junho</w:t>
      </w:r>
      <w:r w:rsidRPr="001518BA">
        <w:rPr>
          <w:rFonts w:ascii="Times New Roman" w:eastAsia="Calibri" w:hAnsi="Times New Roman"/>
          <w:lang w:eastAsia="en-US"/>
        </w:rPr>
        <w:t xml:space="preserve"> de 20</w:t>
      </w:r>
      <w:r w:rsidR="006823B8" w:rsidRPr="001518BA">
        <w:rPr>
          <w:rFonts w:ascii="Times New Roman" w:eastAsia="Calibri" w:hAnsi="Times New Roman"/>
          <w:lang w:eastAsia="en-US"/>
        </w:rPr>
        <w:t>20</w:t>
      </w:r>
      <w:r w:rsidRPr="001518BA">
        <w:rPr>
          <w:rFonts w:ascii="Times New Roman" w:eastAsia="Calibri" w:hAnsi="Times New Roman"/>
          <w:lang w:eastAsia="en-US"/>
        </w:rPr>
        <w:t>.</w:t>
      </w:r>
    </w:p>
    <w:p w14:paraId="6E8C4CE6" w14:textId="77777777" w:rsidR="00B30BBF" w:rsidRDefault="00B30BB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25B39DC7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73F31808" w14:textId="77777777" w:rsidR="0050735C" w:rsidRDefault="0050735C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2F22F473" w14:textId="77777777" w:rsidR="0050735C" w:rsidRDefault="0050735C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7EC7DDFD" w14:textId="77777777" w:rsidR="004615E4" w:rsidRPr="001518BA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605"/>
        <w:gridCol w:w="4001"/>
        <w:gridCol w:w="394"/>
      </w:tblGrid>
      <w:tr w:rsidR="002C67BA" w:rsidRPr="001518BA" w14:paraId="3CED2237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6DA3B895" w14:textId="77777777" w:rsidR="002C67BA" w:rsidRPr="004615E4" w:rsidRDefault="002C67BA" w:rsidP="004B32B2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outlineLvl w:val="4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15E4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CLÁUDIO FORTE MAIOLINO</w:t>
            </w:r>
          </w:p>
        </w:tc>
      </w:tr>
      <w:tr w:rsidR="002C67BA" w:rsidRPr="001518BA" w14:paraId="5B10455F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70467C02" w14:textId="77777777" w:rsidR="002C67BA" w:rsidRPr="001518BA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Coordenador</w:t>
            </w:r>
          </w:p>
        </w:tc>
      </w:tr>
      <w:tr w:rsidR="002C67BA" w:rsidRPr="001518BA" w14:paraId="35D1B82D" w14:textId="77777777" w:rsidTr="002C67BA">
        <w:trPr>
          <w:gridAfter w:val="1"/>
          <w:wAfter w:w="394" w:type="dxa"/>
        </w:trPr>
        <w:tc>
          <w:tcPr>
            <w:tcW w:w="4606" w:type="dxa"/>
          </w:tcPr>
          <w:p w14:paraId="009ACAE9" w14:textId="77777777" w:rsidR="002C67BA" w:rsidRPr="001518BA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549C3CC7" w14:textId="77777777" w:rsidR="00063492" w:rsidRDefault="00063492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8D48087" w14:textId="77777777" w:rsidR="004615E4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  <w:p w14:paraId="791FE004" w14:textId="77777777" w:rsidR="004615E4" w:rsidRPr="001518BA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06" w:type="dxa"/>
            <w:gridSpan w:val="2"/>
          </w:tcPr>
          <w:p w14:paraId="56E1F71B" w14:textId="77777777" w:rsidR="002C67BA" w:rsidRPr="001518BA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67BA" w:rsidRPr="001518BA" w14:paraId="65336E82" w14:textId="77777777" w:rsidTr="004615E4">
        <w:tc>
          <w:tcPr>
            <w:tcW w:w="5211" w:type="dxa"/>
            <w:gridSpan w:val="2"/>
            <w:hideMark/>
          </w:tcPr>
          <w:p w14:paraId="4993695E" w14:textId="0F12C7BF" w:rsidR="002C67BA" w:rsidRPr="004615E4" w:rsidRDefault="001B614A" w:rsidP="001B614A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 w:firstLine="1134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RAFAEL ZAMUNER</w:t>
            </w:r>
          </w:p>
        </w:tc>
        <w:tc>
          <w:tcPr>
            <w:tcW w:w="4395" w:type="dxa"/>
            <w:gridSpan w:val="2"/>
            <w:hideMark/>
          </w:tcPr>
          <w:p w14:paraId="373E1EE1" w14:textId="77777777" w:rsidR="002C67BA" w:rsidRPr="004615E4" w:rsidRDefault="002C67BA" w:rsidP="006D6933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615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CRISTIANE BICALHO DE LACERDA</w:t>
            </w:r>
          </w:p>
        </w:tc>
      </w:tr>
      <w:tr w:rsidR="002C67BA" w:rsidRPr="001518BA" w14:paraId="758448F4" w14:textId="77777777" w:rsidTr="002C67BA">
        <w:trPr>
          <w:gridAfter w:val="1"/>
          <w:wAfter w:w="394" w:type="dxa"/>
        </w:trPr>
        <w:tc>
          <w:tcPr>
            <w:tcW w:w="4606" w:type="dxa"/>
            <w:hideMark/>
          </w:tcPr>
          <w:p w14:paraId="01236A17" w14:textId="350115FB" w:rsidR="002C67BA" w:rsidRPr="001518BA" w:rsidRDefault="001B614A" w:rsidP="001B614A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Membro Suplente</w:t>
            </w:r>
          </w:p>
        </w:tc>
        <w:tc>
          <w:tcPr>
            <w:tcW w:w="4606" w:type="dxa"/>
            <w:gridSpan w:val="2"/>
            <w:hideMark/>
          </w:tcPr>
          <w:p w14:paraId="46A9A74E" w14:textId="77777777" w:rsidR="002C67BA" w:rsidRPr="001518BA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8BA">
              <w:rPr>
                <w:rFonts w:ascii="Times New Roman" w:eastAsia="Calibri" w:hAnsi="Times New Roman"/>
                <w:lang w:eastAsia="en-US"/>
              </w:rPr>
              <w:t>Membro Titular</w:t>
            </w:r>
          </w:p>
        </w:tc>
      </w:tr>
    </w:tbl>
    <w:p w14:paraId="7ECE0996" w14:textId="77777777" w:rsidR="003030DD" w:rsidRDefault="003030DD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1D4D768F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3FCA1C33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47A8989C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29F36879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79FBAE97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4765BF61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256BD511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34D9A513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1C9E90B6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0A22628C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642B52D3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6D154ACE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64E3BF17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1026B1BF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377D9E71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69341569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0E265E79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71030F10" w14:textId="77777777" w:rsid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p w14:paraId="1D65C11D" w14:textId="77777777" w:rsidR="0050735C" w:rsidRPr="0050735C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sz w:val="22"/>
          <w:szCs w:val="22"/>
          <w:lang w:eastAsia="pt-BR"/>
        </w:rPr>
      </w:pPr>
    </w:p>
    <w:p w14:paraId="3041F1E5" w14:textId="77777777" w:rsidR="0050735C" w:rsidRPr="0050735C" w:rsidRDefault="0050735C" w:rsidP="0050735C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50735C">
        <w:rPr>
          <w:rFonts w:ascii="Times New Roman" w:eastAsia="Calibri" w:hAnsi="Times New Roman"/>
          <w:bCs/>
          <w:sz w:val="22"/>
          <w:szCs w:val="22"/>
          <w:lang w:eastAsia="en-US"/>
        </w:rPr>
        <w:t>SÚMULA DA 6ª REUNIÃO ORDINÁRIA CEP-CAU/PR - 2020</w:t>
      </w:r>
    </w:p>
    <w:p w14:paraId="63AE4961" w14:textId="77777777" w:rsidR="0050735C" w:rsidRPr="001518BA" w:rsidRDefault="0050735C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sectPr w:rsidR="0050735C" w:rsidRPr="001518BA" w:rsidSect="004615E4"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EA04" w14:textId="77777777" w:rsidR="00247773" w:rsidRDefault="00247773" w:rsidP="003710CC">
      <w:r>
        <w:separator/>
      </w:r>
    </w:p>
  </w:endnote>
  <w:endnote w:type="continuationSeparator" w:id="0">
    <w:p w14:paraId="1E3CC9EA" w14:textId="77777777" w:rsidR="00247773" w:rsidRDefault="00247773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247773" w:rsidRDefault="00247773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247773" w:rsidRPr="00B83265" w:rsidRDefault="00247773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247773" w:rsidRPr="00B83265" w:rsidRDefault="00247773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247773" w:rsidRPr="00B83265" w:rsidRDefault="00247773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247773" w:rsidRPr="006C06F8" w:rsidRDefault="00247773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2015" w14:textId="77777777" w:rsidR="00247773" w:rsidRDefault="00247773" w:rsidP="003710CC">
      <w:r>
        <w:separator/>
      </w:r>
    </w:p>
  </w:footnote>
  <w:footnote w:type="continuationSeparator" w:id="0">
    <w:p w14:paraId="76E7D9D5" w14:textId="77777777" w:rsidR="00247773" w:rsidRDefault="00247773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247773" w:rsidRPr="00480A6C" w:rsidRDefault="00247773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7728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50735C">
          <w:rPr>
            <w:rFonts w:cstheme="minorHAnsi"/>
            <w:b/>
            <w:bCs/>
            <w:noProof/>
            <w:sz w:val="20"/>
          </w:rPr>
          <w:t>10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50735C">
          <w:rPr>
            <w:rFonts w:cstheme="minorHAnsi"/>
            <w:b/>
            <w:bCs/>
            <w:noProof/>
            <w:sz w:val="20"/>
          </w:rPr>
          <w:t>10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247773" w:rsidRDefault="00247773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72A1432"/>
    <w:multiLevelType w:val="hybridMultilevel"/>
    <w:tmpl w:val="E590542E"/>
    <w:lvl w:ilvl="0" w:tplc="70B2F0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373"/>
    <w:multiLevelType w:val="hybridMultilevel"/>
    <w:tmpl w:val="D1CCFFDA"/>
    <w:lvl w:ilvl="0" w:tplc="7AB271C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367D58"/>
    <w:multiLevelType w:val="hybridMultilevel"/>
    <w:tmpl w:val="66BE1AA6"/>
    <w:lvl w:ilvl="0" w:tplc="14A6A57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37EC"/>
    <w:multiLevelType w:val="hybridMultilevel"/>
    <w:tmpl w:val="44668A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0A09E1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C"/>
    <w:rsid w:val="0000459E"/>
    <w:rsid w:val="00005B1A"/>
    <w:rsid w:val="00006733"/>
    <w:rsid w:val="00006E91"/>
    <w:rsid w:val="000122E5"/>
    <w:rsid w:val="00012AFB"/>
    <w:rsid w:val="000145F1"/>
    <w:rsid w:val="000146F9"/>
    <w:rsid w:val="00015441"/>
    <w:rsid w:val="00016563"/>
    <w:rsid w:val="00024A1B"/>
    <w:rsid w:val="0002517D"/>
    <w:rsid w:val="00032B07"/>
    <w:rsid w:val="000336BA"/>
    <w:rsid w:val="000338BF"/>
    <w:rsid w:val="00034BD3"/>
    <w:rsid w:val="0003769E"/>
    <w:rsid w:val="000405FA"/>
    <w:rsid w:val="00044197"/>
    <w:rsid w:val="000446AE"/>
    <w:rsid w:val="00045164"/>
    <w:rsid w:val="00045DD2"/>
    <w:rsid w:val="00045F58"/>
    <w:rsid w:val="00046E14"/>
    <w:rsid w:val="000500FC"/>
    <w:rsid w:val="0005472F"/>
    <w:rsid w:val="00055C64"/>
    <w:rsid w:val="00055E6F"/>
    <w:rsid w:val="00056510"/>
    <w:rsid w:val="000613B9"/>
    <w:rsid w:val="00061B16"/>
    <w:rsid w:val="00063272"/>
    <w:rsid w:val="00063492"/>
    <w:rsid w:val="000655FF"/>
    <w:rsid w:val="00065A7A"/>
    <w:rsid w:val="00066939"/>
    <w:rsid w:val="000713A0"/>
    <w:rsid w:val="000737DA"/>
    <w:rsid w:val="0007397C"/>
    <w:rsid w:val="000756BA"/>
    <w:rsid w:val="000809D1"/>
    <w:rsid w:val="000814EC"/>
    <w:rsid w:val="00084609"/>
    <w:rsid w:val="00085A72"/>
    <w:rsid w:val="00087AAA"/>
    <w:rsid w:val="00090C6C"/>
    <w:rsid w:val="0009292D"/>
    <w:rsid w:val="00094431"/>
    <w:rsid w:val="0009445C"/>
    <w:rsid w:val="00095C37"/>
    <w:rsid w:val="000A0BAF"/>
    <w:rsid w:val="000A18FA"/>
    <w:rsid w:val="000A3004"/>
    <w:rsid w:val="000A3374"/>
    <w:rsid w:val="000A3CBF"/>
    <w:rsid w:val="000B7458"/>
    <w:rsid w:val="000C0425"/>
    <w:rsid w:val="000C485B"/>
    <w:rsid w:val="000C4F3A"/>
    <w:rsid w:val="000C7EE4"/>
    <w:rsid w:val="000D429E"/>
    <w:rsid w:val="000D4E4D"/>
    <w:rsid w:val="000D5D18"/>
    <w:rsid w:val="000E233E"/>
    <w:rsid w:val="000E5C03"/>
    <w:rsid w:val="000F00B7"/>
    <w:rsid w:val="000F3CA8"/>
    <w:rsid w:val="00100D5C"/>
    <w:rsid w:val="001013C6"/>
    <w:rsid w:val="00103F28"/>
    <w:rsid w:val="001060DA"/>
    <w:rsid w:val="00106C4C"/>
    <w:rsid w:val="001074AD"/>
    <w:rsid w:val="00112223"/>
    <w:rsid w:val="001138F0"/>
    <w:rsid w:val="00122D4B"/>
    <w:rsid w:val="001254A2"/>
    <w:rsid w:val="00133B3D"/>
    <w:rsid w:val="0014126F"/>
    <w:rsid w:val="00143285"/>
    <w:rsid w:val="001436A5"/>
    <w:rsid w:val="00145550"/>
    <w:rsid w:val="00146149"/>
    <w:rsid w:val="00147417"/>
    <w:rsid w:val="001518BA"/>
    <w:rsid w:val="00155E6E"/>
    <w:rsid w:val="001561CB"/>
    <w:rsid w:val="00161FA1"/>
    <w:rsid w:val="00164331"/>
    <w:rsid w:val="00167981"/>
    <w:rsid w:val="001709FE"/>
    <w:rsid w:val="00171275"/>
    <w:rsid w:val="00175A22"/>
    <w:rsid w:val="00177795"/>
    <w:rsid w:val="00181F84"/>
    <w:rsid w:val="00192732"/>
    <w:rsid w:val="00192ABF"/>
    <w:rsid w:val="001932D0"/>
    <w:rsid w:val="0019485B"/>
    <w:rsid w:val="00195982"/>
    <w:rsid w:val="00196A6D"/>
    <w:rsid w:val="001977F0"/>
    <w:rsid w:val="00197D98"/>
    <w:rsid w:val="001A122D"/>
    <w:rsid w:val="001A3E03"/>
    <w:rsid w:val="001A4B3E"/>
    <w:rsid w:val="001A7EF8"/>
    <w:rsid w:val="001B1B3C"/>
    <w:rsid w:val="001B2655"/>
    <w:rsid w:val="001B4CDA"/>
    <w:rsid w:val="001B614A"/>
    <w:rsid w:val="001C523D"/>
    <w:rsid w:val="001D2553"/>
    <w:rsid w:val="001D4316"/>
    <w:rsid w:val="001D4826"/>
    <w:rsid w:val="001D5831"/>
    <w:rsid w:val="001E0602"/>
    <w:rsid w:val="001E069A"/>
    <w:rsid w:val="001E32F0"/>
    <w:rsid w:val="001E42D5"/>
    <w:rsid w:val="001F130B"/>
    <w:rsid w:val="001F3292"/>
    <w:rsid w:val="001F4661"/>
    <w:rsid w:val="001F5D7B"/>
    <w:rsid w:val="001F7BF2"/>
    <w:rsid w:val="00201C7A"/>
    <w:rsid w:val="00202AB8"/>
    <w:rsid w:val="00211F7E"/>
    <w:rsid w:val="00213CBE"/>
    <w:rsid w:val="00214365"/>
    <w:rsid w:val="0021452E"/>
    <w:rsid w:val="002153EF"/>
    <w:rsid w:val="00217F9B"/>
    <w:rsid w:val="00222009"/>
    <w:rsid w:val="00222743"/>
    <w:rsid w:val="00223F44"/>
    <w:rsid w:val="00227323"/>
    <w:rsid w:val="00231E6C"/>
    <w:rsid w:val="00234809"/>
    <w:rsid w:val="00234D0F"/>
    <w:rsid w:val="0023648B"/>
    <w:rsid w:val="002406E6"/>
    <w:rsid w:val="0024664D"/>
    <w:rsid w:val="00247773"/>
    <w:rsid w:val="002514A6"/>
    <w:rsid w:val="002562C6"/>
    <w:rsid w:val="002563E9"/>
    <w:rsid w:val="00257F0D"/>
    <w:rsid w:val="00260E0A"/>
    <w:rsid w:val="00263F70"/>
    <w:rsid w:val="002649A3"/>
    <w:rsid w:val="00265739"/>
    <w:rsid w:val="00267261"/>
    <w:rsid w:val="002710A1"/>
    <w:rsid w:val="00274825"/>
    <w:rsid w:val="00274E3A"/>
    <w:rsid w:val="00275742"/>
    <w:rsid w:val="0028497D"/>
    <w:rsid w:val="002857CD"/>
    <w:rsid w:val="0028699A"/>
    <w:rsid w:val="00290F74"/>
    <w:rsid w:val="002A0B4B"/>
    <w:rsid w:val="002A149D"/>
    <w:rsid w:val="002B002E"/>
    <w:rsid w:val="002B0342"/>
    <w:rsid w:val="002B2000"/>
    <w:rsid w:val="002B3892"/>
    <w:rsid w:val="002B519B"/>
    <w:rsid w:val="002C0B82"/>
    <w:rsid w:val="002C0DEB"/>
    <w:rsid w:val="002C19E3"/>
    <w:rsid w:val="002C1F93"/>
    <w:rsid w:val="002C2911"/>
    <w:rsid w:val="002C4DBE"/>
    <w:rsid w:val="002C50D9"/>
    <w:rsid w:val="002C565A"/>
    <w:rsid w:val="002C5E59"/>
    <w:rsid w:val="002C67BA"/>
    <w:rsid w:val="002D78D1"/>
    <w:rsid w:val="002E02FC"/>
    <w:rsid w:val="002E1247"/>
    <w:rsid w:val="002E3652"/>
    <w:rsid w:val="002E555F"/>
    <w:rsid w:val="002E589C"/>
    <w:rsid w:val="002E5DE4"/>
    <w:rsid w:val="002E66D8"/>
    <w:rsid w:val="002F4392"/>
    <w:rsid w:val="002F58F9"/>
    <w:rsid w:val="002F72B0"/>
    <w:rsid w:val="00302AD0"/>
    <w:rsid w:val="003030DD"/>
    <w:rsid w:val="00304613"/>
    <w:rsid w:val="003048FE"/>
    <w:rsid w:val="00304A16"/>
    <w:rsid w:val="00307610"/>
    <w:rsid w:val="00311985"/>
    <w:rsid w:val="00311CAD"/>
    <w:rsid w:val="00315B8B"/>
    <w:rsid w:val="00316F24"/>
    <w:rsid w:val="0031785C"/>
    <w:rsid w:val="00317E9C"/>
    <w:rsid w:val="00320195"/>
    <w:rsid w:val="00320662"/>
    <w:rsid w:val="003209D5"/>
    <w:rsid w:val="00323AB2"/>
    <w:rsid w:val="00333140"/>
    <w:rsid w:val="00340165"/>
    <w:rsid w:val="0034110A"/>
    <w:rsid w:val="00342794"/>
    <w:rsid w:val="00343C46"/>
    <w:rsid w:val="00344B02"/>
    <w:rsid w:val="00345400"/>
    <w:rsid w:val="00352D64"/>
    <w:rsid w:val="00357533"/>
    <w:rsid w:val="00360D4A"/>
    <w:rsid w:val="00363BAB"/>
    <w:rsid w:val="003671EC"/>
    <w:rsid w:val="003676E3"/>
    <w:rsid w:val="00370DAA"/>
    <w:rsid w:val="003710CC"/>
    <w:rsid w:val="003750AA"/>
    <w:rsid w:val="00376BB6"/>
    <w:rsid w:val="00377CAB"/>
    <w:rsid w:val="0038245D"/>
    <w:rsid w:val="003852B9"/>
    <w:rsid w:val="00386EBB"/>
    <w:rsid w:val="003907BA"/>
    <w:rsid w:val="0039111D"/>
    <w:rsid w:val="00391392"/>
    <w:rsid w:val="003929E2"/>
    <w:rsid w:val="00394E51"/>
    <w:rsid w:val="00396013"/>
    <w:rsid w:val="003968FE"/>
    <w:rsid w:val="0039726F"/>
    <w:rsid w:val="00397F02"/>
    <w:rsid w:val="003A114D"/>
    <w:rsid w:val="003A2B86"/>
    <w:rsid w:val="003A6597"/>
    <w:rsid w:val="003B4778"/>
    <w:rsid w:val="003B4AA1"/>
    <w:rsid w:val="003B5076"/>
    <w:rsid w:val="003C2863"/>
    <w:rsid w:val="003C2E3D"/>
    <w:rsid w:val="003C2EC2"/>
    <w:rsid w:val="003C3481"/>
    <w:rsid w:val="003C4330"/>
    <w:rsid w:val="003D0837"/>
    <w:rsid w:val="003D1CEB"/>
    <w:rsid w:val="003D353B"/>
    <w:rsid w:val="003D53C3"/>
    <w:rsid w:val="003D59B2"/>
    <w:rsid w:val="003E35F5"/>
    <w:rsid w:val="003E5023"/>
    <w:rsid w:val="003E6965"/>
    <w:rsid w:val="00400A5D"/>
    <w:rsid w:val="00402849"/>
    <w:rsid w:val="00402AA1"/>
    <w:rsid w:val="00406959"/>
    <w:rsid w:val="00407C2D"/>
    <w:rsid w:val="00411022"/>
    <w:rsid w:val="004118B6"/>
    <w:rsid w:val="00412763"/>
    <w:rsid w:val="00413EE8"/>
    <w:rsid w:val="00420A46"/>
    <w:rsid w:val="004210E6"/>
    <w:rsid w:val="00422E16"/>
    <w:rsid w:val="004268B7"/>
    <w:rsid w:val="004301C6"/>
    <w:rsid w:val="004302E3"/>
    <w:rsid w:val="00430C6F"/>
    <w:rsid w:val="00432F30"/>
    <w:rsid w:val="00434B0A"/>
    <w:rsid w:val="004428E4"/>
    <w:rsid w:val="0044392B"/>
    <w:rsid w:val="00444B70"/>
    <w:rsid w:val="0044529E"/>
    <w:rsid w:val="00445B97"/>
    <w:rsid w:val="00447F75"/>
    <w:rsid w:val="004523A5"/>
    <w:rsid w:val="00452A73"/>
    <w:rsid w:val="00453B01"/>
    <w:rsid w:val="00453D60"/>
    <w:rsid w:val="00455F23"/>
    <w:rsid w:val="0045716F"/>
    <w:rsid w:val="004606BF"/>
    <w:rsid w:val="00460D65"/>
    <w:rsid w:val="004615E4"/>
    <w:rsid w:val="004617FA"/>
    <w:rsid w:val="00461EB2"/>
    <w:rsid w:val="004648F7"/>
    <w:rsid w:val="00471387"/>
    <w:rsid w:val="00471E30"/>
    <w:rsid w:val="00474237"/>
    <w:rsid w:val="004809CD"/>
    <w:rsid w:val="00480ECA"/>
    <w:rsid w:val="0048182E"/>
    <w:rsid w:val="00483020"/>
    <w:rsid w:val="00483616"/>
    <w:rsid w:val="00483621"/>
    <w:rsid w:val="00484B84"/>
    <w:rsid w:val="0049272F"/>
    <w:rsid w:val="00496677"/>
    <w:rsid w:val="004967F7"/>
    <w:rsid w:val="004A0849"/>
    <w:rsid w:val="004A26AF"/>
    <w:rsid w:val="004A3709"/>
    <w:rsid w:val="004B32B2"/>
    <w:rsid w:val="004B5B66"/>
    <w:rsid w:val="004C0215"/>
    <w:rsid w:val="004C0E85"/>
    <w:rsid w:val="004C13DB"/>
    <w:rsid w:val="004C14A5"/>
    <w:rsid w:val="004C37DA"/>
    <w:rsid w:val="004C7C18"/>
    <w:rsid w:val="004D117A"/>
    <w:rsid w:val="004D3023"/>
    <w:rsid w:val="004D4494"/>
    <w:rsid w:val="004D55BF"/>
    <w:rsid w:val="004D5B5B"/>
    <w:rsid w:val="004D6A43"/>
    <w:rsid w:val="004D77FE"/>
    <w:rsid w:val="004E03B9"/>
    <w:rsid w:val="004E0782"/>
    <w:rsid w:val="004E1017"/>
    <w:rsid w:val="004E1EAA"/>
    <w:rsid w:val="004E679C"/>
    <w:rsid w:val="004F0FB5"/>
    <w:rsid w:val="004F2F27"/>
    <w:rsid w:val="004F5886"/>
    <w:rsid w:val="004F776B"/>
    <w:rsid w:val="00500688"/>
    <w:rsid w:val="00501411"/>
    <w:rsid w:val="00501636"/>
    <w:rsid w:val="005017E6"/>
    <w:rsid w:val="00502DB4"/>
    <w:rsid w:val="005041E8"/>
    <w:rsid w:val="00504892"/>
    <w:rsid w:val="005070D6"/>
    <w:rsid w:val="0050735C"/>
    <w:rsid w:val="00510071"/>
    <w:rsid w:val="005128E2"/>
    <w:rsid w:val="00515F6F"/>
    <w:rsid w:val="00516FC5"/>
    <w:rsid w:val="00520431"/>
    <w:rsid w:val="00521831"/>
    <w:rsid w:val="00521888"/>
    <w:rsid w:val="00523AE5"/>
    <w:rsid w:val="00525B65"/>
    <w:rsid w:val="00527922"/>
    <w:rsid w:val="00532E72"/>
    <w:rsid w:val="005367BD"/>
    <w:rsid w:val="005378F6"/>
    <w:rsid w:val="00537AE0"/>
    <w:rsid w:val="005405F0"/>
    <w:rsid w:val="005409A1"/>
    <w:rsid w:val="005409B4"/>
    <w:rsid w:val="00540E61"/>
    <w:rsid w:val="005410B7"/>
    <w:rsid w:val="00541CAD"/>
    <w:rsid w:val="00542088"/>
    <w:rsid w:val="00542445"/>
    <w:rsid w:val="00553E28"/>
    <w:rsid w:val="00555ADE"/>
    <w:rsid w:val="005576F4"/>
    <w:rsid w:val="00560483"/>
    <w:rsid w:val="005624A9"/>
    <w:rsid w:val="00564412"/>
    <w:rsid w:val="005666BC"/>
    <w:rsid w:val="00567545"/>
    <w:rsid w:val="00572AD9"/>
    <w:rsid w:val="005807B4"/>
    <w:rsid w:val="00580FB6"/>
    <w:rsid w:val="0058280C"/>
    <w:rsid w:val="005847C4"/>
    <w:rsid w:val="00585744"/>
    <w:rsid w:val="00585CEB"/>
    <w:rsid w:val="005873CD"/>
    <w:rsid w:val="005954F9"/>
    <w:rsid w:val="005973C7"/>
    <w:rsid w:val="005A1F71"/>
    <w:rsid w:val="005A6817"/>
    <w:rsid w:val="005A7691"/>
    <w:rsid w:val="005B19B1"/>
    <w:rsid w:val="005B375D"/>
    <w:rsid w:val="005B4A0B"/>
    <w:rsid w:val="005B5244"/>
    <w:rsid w:val="005B5638"/>
    <w:rsid w:val="005B657B"/>
    <w:rsid w:val="005B675E"/>
    <w:rsid w:val="005B7865"/>
    <w:rsid w:val="005C04B2"/>
    <w:rsid w:val="005C48AC"/>
    <w:rsid w:val="005C6427"/>
    <w:rsid w:val="005C6705"/>
    <w:rsid w:val="005D179B"/>
    <w:rsid w:val="005D2807"/>
    <w:rsid w:val="005D34C4"/>
    <w:rsid w:val="005D42FC"/>
    <w:rsid w:val="005D75D7"/>
    <w:rsid w:val="005D791A"/>
    <w:rsid w:val="005E201A"/>
    <w:rsid w:val="005E388B"/>
    <w:rsid w:val="005E4B69"/>
    <w:rsid w:val="005E5B6B"/>
    <w:rsid w:val="005E6713"/>
    <w:rsid w:val="005E6BBE"/>
    <w:rsid w:val="005E6EB4"/>
    <w:rsid w:val="005E76ED"/>
    <w:rsid w:val="005E77C1"/>
    <w:rsid w:val="005E79CE"/>
    <w:rsid w:val="005F20DC"/>
    <w:rsid w:val="005F70EF"/>
    <w:rsid w:val="005F7C6D"/>
    <w:rsid w:val="00603CCB"/>
    <w:rsid w:val="0060787E"/>
    <w:rsid w:val="00610543"/>
    <w:rsid w:val="006155CD"/>
    <w:rsid w:val="0061627A"/>
    <w:rsid w:val="0062041F"/>
    <w:rsid w:val="00621EE1"/>
    <w:rsid w:val="00622028"/>
    <w:rsid w:val="006240A8"/>
    <w:rsid w:val="0062551A"/>
    <w:rsid w:val="006271BD"/>
    <w:rsid w:val="00627DA5"/>
    <w:rsid w:val="00632CA1"/>
    <w:rsid w:val="00635BAA"/>
    <w:rsid w:val="0063752D"/>
    <w:rsid w:val="00643065"/>
    <w:rsid w:val="006457B2"/>
    <w:rsid w:val="00646DAE"/>
    <w:rsid w:val="00650B04"/>
    <w:rsid w:val="00651F0F"/>
    <w:rsid w:val="0065269F"/>
    <w:rsid w:val="006557F2"/>
    <w:rsid w:val="006578B0"/>
    <w:rsid w:val="006602D2"/>
    <w:rsid w:val="0066091C"/>
    <w:rsid w:val="00662D53"/>
    <w:rsid w:val="00663A2C"/>
    <w:rsid w:val="006640A8"/>
    <w:rsid w:val="00665A4B"/>
    <w:rsid w:val="00666975"/>
    <w:rsid w:val="00674DE3"/>
    <w:rsid w:val="006800A4"/>
    <w:rsid w:val="00681198"/>
    <w:rsid w:val="006823B8"/>
    <w:rsid w:val="00687231"/>
    <w:rsid w:val="00690C71"/>
    <w:rsid w:val="00693C7E"/>
    <w:rsid w:val="0069591E"/>
    <w:rsid w:val="00696004"/>
    <w:rsid w:val="006A0531"/>
    <w:rsid w:val="006A0B5B"/>
    <w:rsid w:val="006A0D24"/>
    <w:rsid w:val="006A1905"/>
    <w:rsid w:val="006A30F6"/>
    <w:rsid w:val="006A38BF"/>
    <w:rsid w:val="006B39DF"/>
    <w:rsid w:val="006B5E44"/>
    <w:rsid w:val="006C06F8"/>
    <w:rsid w:val="006C25E9"/>
    <w:rsid w:val="006D0BD2"/>
    <w:rsid w:val="006D1B88"/>
    <w:rsid w:val="006D1C25"/>
    <w:rsid w:val="006D28E7"/>
    <w:rsid w:val="006D33FE"/>
    <w:rsid w:val="006D3A4F"/>
    <w:rsid w:val="006D5ABD"/>
    <w:rsid w:val="006D6933"/>
    <w:rsid w:val="006E1A94"/>
    <w:rsid w:val="006E3E1A"/>
    <w:rsid w:val="006E566F"/>
    <w:rsid w:val="006E6AAD"/>
    <w:rsid w:val="006F1AA9"/>
    <w:rsid w:val="006F277E"/>
    <w:rsid w:val="006F49F4"/>
    <w:rsid w:val="006F5C25"/>
    <w:rsid w:val="00703160"/>
    <w:rsid w:val="00704AAD"/>
    <w:rsid w:val="00704F15"/>
    <w:rsid w:val="007110E9"/>
    <w:rsid w:val="00716252"/>
    <w:rsid w:val="00717F97"/>
    <w:rsid w:val="00720039"/>
    <w:rsid w:val="007228B5"/>
    <w:rsid w:val="00722928"/>
    <w:rsid w:val="0072368C"/>
    <w:rsid w:val="0072504D"/>
    <w:rsid w:val="00725AE7"/>
    <w:rsid w:val="007276F9"/>
    <w:rsid w:val="00733DD8"/>
    <w:rsid w:val="00735000"/>
    <w:rsid w:val="00741AA0"/>
    <w:rsid w:val="00746C3B"/>
    <w:rsid w:val="0075289F"/>
    <w:rsid w:val="00761C1A"/>
    <w:rsid w:val="00763203"/>
    <w:rsid w:val="00767905"/>
    <w:rsid w:val="00770458"/>
    <w:rsid w:val="00772785"/>
    <w:rsid w:val="00772E43"/>
    <w:rsid w:val="00773D3C"/>
    <w:rsid w:val="00775AA4"/>
    <w:rsid w:val="00780258"/>
    <w:rsid w:val="007846E4"/>
    <w:rsid w:val="007856C6"/>
    <w:rsid w:val="00786B3E"/>
    <w:rsid w:val="007910EE"/>
    <w:rsid w:val="00793C05"/>
    <w:rsid w:val="007A1C5F"/>
    <w:rsid w:val="007A2D52"/>
    <w:rsid w:val="007A3931"/>
    <w:rsid w:val="007A542F"/>
    <w:rsid w:val="007A6E3F"/>
    <w:rsid w:val="007A72D8"/>
    <w:rsid w:val="007A7906"/>
    <w:rsid w:val="007B031E"/>
    <w:rsid w:val="007B5D8F"/>
    <w:rsid w:val="007B6466"/>
    <w:rsid w:val="007C1695"/>
    <w:rsid w:val="007C1A21"/>
    <w:rsid w:val="007C33E7"/>
    <w:rsid w:val="007C55C3"/>
    <w:rsid w:val="007C5A73"/>
    <w:rsid w:val="007D496D"/>
    <w:rsid w:val="007D7041"/>
    <w:rsid w:val="007D789F"/>
    <w:rsid w:val="007E084A"/>
    <w:rsid w:val="007E13AA"/>
    <w:rsid w:val="007E3A6A"/>
    <w:rsid w:val="007E6800"/>
    <w:rsid w:val="007E6D37"/>
    <w:rsid w:val="007F103E"/>
    <w:rsid w:val="007F24E4"/>
    <w:rsid w:val="007F2850"/>
    <w:rsid w:val="007F28B3"/>
    <w:rsid w:val="007F367A"/>
    <w:rsid w:val="007F4578"/>
    <w:rsid w:val="007F6297"/>
    <w:rsid w:val="007F654E"/>
    <w:rsid w:val="00800A73"/>
    <w:rsid w:val="00802DB7"/>
    <w:rsid w:val="00804EF2"/>
    <w:rsid w:val="008050D5"/>
    <w:rsid w:val="00805A46"/>
    <w:rsid w:val="00811606"/>
    <w:rsid w:val="008137D2"/>
    <w:rsid w:val="008167B2"/>
    <w:rsid w:val="0082027C"/>
    <w:rsid w:val="0082325F"/>
    <w:rsid w:val="0082613C"/>
    <w:rsid w:val="00832010"/>
    <w:rsid w:val="00832E96"/>
    <w:rsid w:val="008339DF"/>
    <w:rsid w:val="00833BDF"/>
    <w:rsid w:val="0083746E"/>
    <w:rsid w:val="008412A6"/>
    <w:rsid w:val="00843CD1"/>
    <w:rsid w:val="0084433C"/>
    <w:rsid w:val="00844DFC"/>
    <w:rsid w:val="008455BE"/>
    <w:rsid w:val="00845DCB"/>
    <w:rsid w:val="00846B14"/>
    <w:rsid w:val="00853B93"/>
    <w:rsid w:val="00863773"/>
    <w:rsid w:val="00863E60"/>
    <w:rsid w:val="00864D20"/>
    <w:rsid w:val="0087087F"/>
    <w:rsid w:val="00870B81"/>
    <w:rsid w:val="00871361"/>
    <w:rsid w:val="00871A4B"/>
    <w:rsid w:val="00874346"/>
    <w:rsid w:val="00876FAE"/>
    <w:rsid w:val="00890601"/>
    <w:rsid w:val="008912CB"/>
    <w:rsid w:val="008912CE"/>
    <w:rsid w:val="00892D72"/>
    <w:rsid w:val="00895BD2"/>
    <w:rsid w:val="00895D44"/>
    <w:rsid w:val="00896124"/>
    <w:rsid w:val="0089699B"/>
    <w:rsid w:val="008A0101"/>
    <w:rsid w:val="008A0C78"/>
    <w:rsid w:val="008B0579"/>
    <w:rsid w:val="008B18FF"/>
    <w:rsid w:val="008B2963"/>
    <w:rsid w:val="008B457A"/>
    <w:rsid w:val="008B5541"/>
    <w:rsid w:val="008B5EB5"/>
    <w:rsid w:val="008B69BF"/>
    <w:rsid w:val="008C116E"/>
    <w:rsid w:val="008C1A58"/>
    <w:rsid w:val="008C3BB5"/>
    <w:rsid w:val="008C4441"/>
    <w:rsid w:val="008C4850"/>
    <w:rsid w:val="008C709F"/>
    <w:rsid w:val="008D0F72"/>
    <w:rsid w:val="008D313F"/>
    <w:rsid w:val="008D43A4"/>
    <w:rsid w:val="008D513B"/>
    <w:rsid w:val="008D51DD"/>
    <w:rsid w:val="008D5DD1"/>
    <w:rsid w:val="008D7031"/>
    <w:rsid w:val="008D7076"/>
    <w:rsid w:val="008E2DA6"/>
    <w:rsid w:val="008E3779"/>
    <w:rsid w:val="008E3E22"/>
    <w:rsid w:val="008E5A0C"/>
    <w:rsid w:val="008E7771"/>
    <w:rsid w:val="008F1857"/>
    <w:rsid w:val="00900E69"/>
    <w:rsid w:val="009042F7"/>
    <w:rsid w:val="00906DA7"/>
    <w:rsid w:val="00907D16"/>
    <w:rsid w:val="0091189B"/>
    <w:rsid w:val="00911F39"/>
    <w:rsid w:val="009127EC"/>
    <w:rsid w:val="00912A6A"/>
    <w:rsid w:val="009141EF"/>
    <w:rsid w:val="0091485B"/>
    <w:rsid w:val="00914A98"/>
    <w:rsid w:val="00915344"/>
    <w:rsid w:val="00921D36"/>
    <w:rsid w:val="00924214"/>
    <w:rsid w:val="00930E3D"/>
    <w:rsid w:val="00931033"/>
    <w:rsid w:val="00931BC2"/>
    <w:rsid w:val="00936979"/>
    <w:rsid w:val="00936F7F"/>
    <w:rsid w:val="009373CD"/>
    <w:rsid w:val="00942B7F"/>
    <w:rsid w:val="00944368"/>
    <w:rsid w:val="00945421"/>
    <w:rsid w:val="0094693F"/>
    <w:rsid w:val="00953668"/>
    <w:rsid w:val="00953D3D"/>
    <w:rsid w:val="0095465D"/>
    <w:rsid w:val="00955A67"/>
    <w:rsid w:val="00961E01"/>
    <w:rsid w:val="009631F8"/>
    <w:rsid w:val="00963B1E"/>
    <w:rsid w:val="00965B97"/>
    <w:rsid w:val="00975C05"/>
    <w:rsid w:val="009760FE"/>
    <w:rsid w:val="009768EB"/>
    <w:rsid w:val="00977D67"/>
    <w:rsid w:val="009802F8"/>
    <w:rsid w:val="00980A70"/>
    <w:rsid w:val="009814D2"/>
    <w:rsid w:val="0098223F"/>
    <w:rsid w:val="0098226C"/>
    <w:rsid w:val="00983B10"/>
    <w:rsid w:val="00983BE8"/>
    <w:rsid w:val="00984ABB"/>
    <w:rsid w:val="0098504B"/>
    <w:rsid w:val="009865B0"/>
    <w:rsid w:val="00986B4B"/>
    <w:rsid w:val="00986DE0"/>
    <w:rsid w:val="00994667"/>
    <w:rsid w:val="009960A2"/>
    <w:rsid w:val="00996510"/>
    <w:rsid w:val="009A053E"/>
    <w:rsid w:val="009A13E5"/>
    <w:rsid w:val="009A18D7"/>
    <w:rsid w:val="009A2581"/>
    <w:rsid w:val="009A343C"/>
    <w:rsid w:val="009A3B55"/>
    <w:rsid w:val="009A4438"/>
    <w:rsid w:val="009B17CE"/>
    <w:rsid w:val="009B202E"/>
    <w:rsid w:val="009B227E"/>
    <w:rsid w:val="009B36A6"/>
    <w:rsid w:val="009C6876"/>
    <w:rsid w:val="009C6AA6"/>
    <w:rsid w:val="009D2D43"/>
    <w:rsid w:val="009D6FE4"/>
    <w:rsid w:val="009D75D3"/>
    <w:rsid w:val="009E06F9"/>
    <w:rsid w:val="009E13F5"/>
    <w:rsid w:val="009E5230"/>
    <w:rsid w:val="009F2C0A"/>
    <w:rsid w:val="009F7837"/>
    <w:rsid w:val="00A017F7"/>
    <w:rsid w:val="00A030EC"/>
    <w:rsid w:val="00A033C5"/>
    <w:rsid w:val="00A0377F"/>
    <w:rsid w:val="00A052D5"/>
    <w:rsid w:val="00A05C81"/>
    <w:rsid w:val="00A05FD7"/>
    <w:rsid w:val="00A1223C"/>
    <w:rsid w:val="00A12400"/>
    <w:rsid w:val="00A1399D"/>
    <w:rsid w:val="00A16580"/>
    <w:rsid w:val="00A201F2"/>
    <w:rsid w:val="00A24845"/>
    <w:rsid w:val="00A276EF"/>
    <w:rsid w:val="00A30F7F"/>
    <w:rsid w:val="00A31F67"/>
    <w:rsid w:val="00A333B7"/>
    <w:rsid w:val="00A36B7D"/>
    <w:rsid w:val="00A3745E"/>
    <w:rsid w:val="00A419AB"/>
    <w:rsid w:val="00A42A0E"/>
    <w:rsid w:val="00A45336"/>
    <w:rsid w:val="00A475BC"/>
    <w:rsid w:val="00A501D2"/>
    <w:rsid w:val="00A533A5"/>
    <w:rsid w:val="00A564D3"/>
    <w:rsid w:val="00A572F9"/>
    <w:rsid w:val="00A60526"/>
    <w:rsid w:val="00A61A89"/>
    <w:rsid w:val="00A63F16"/>
    <w:rsid w:val="00A64920"/>
    <w:rsid w:val="00A65D1E"/>
    <w:rsid w:val="00A67E94"/>
    <w:rsid w:val="00A71000"/>
    <w:rsid w:val="00A71643"/>
    <w:rsid w:val="00A752DA"/>
    <w:rsid w:val="00A81806"/>
    <w:rsid w:val="00A81DB1"/>
    <w:rsid w:val="00A81E5F"/>
    <w:rsid w:val="00A834FD"/>
    <w:rsid w:val="00A84E95"/>
    <w:rsid w:val="00A87411"/>
    <w:rsid w:val="00A9443F"/>
    <w:rsid w:val="00A94DC8"/>
    <w:rsid w:val="00A9677C"/>
    <w:rsid w:val="00AA1B92"/>
    <w:rsid w:val="00AA24B1"/>
    <w:rsid w:val="00AA36CA"/>
    <w:rsid w:val="00AA4E0E"/>
    <w:rsid w:val="00AA6556"/>
    <w:rsid w:val="00AA7B52"/>
    <w:rsid w:val="00AB364E"/>
    <w:rsid w:val="00AB3D45"/>
    <w:rsid w:val="00AB6FE1"/>
    <w:rsid w:val="00AC15E5"/>
    <w:rsid w:val="00AC1892"/>
    <w:rsid w:val="00AC18AF"/>
    <w:rsid w:val="00AC56FA"/>
    <w:rsid w:val="00AC668A"/>
    <w:rsid w:val="00AC7F73"/>
    <w:rsid w:val="00AD5539"/>
    <w:rsid w:val="00AD7F0D"/>
    <w:rsid w:val="00AE0A2B"/>
    <w:rsid w:val="00AE1093"/>
    <w:rsid w:val="00AE1C97"/>
    <w:rsid w:val="00AE24F0"/>
    <w:rsid w:val="00AE2BC8"/>
    <w:rsid w:val="00AE5E95"/>
    <w:rsid w:val="00AE5FF1"/>
    <w:rsid w:val="00AF0647"/>
    <w:rsid w:val="00AF0C71"/>
    <w:rsid w:val="00AF2E85"/>
    <w:rsid w:val="00AF454F"/>
    <w:rsid w:val="00AF4DDE"/>
    <w:rsid w:val="00B07628"/>
    <w:rsid w:val="00B077AA"/>
    <w:rsid w:val="00B101F5"/>
    <w:rsid w:val="00B105B6"/>
    <w:rsid w:val="00B1666A"/>
    <w:rsid w:val="00B17427"/>
    <w:rsid w:val="00B1747A"/>
    <w:rsid w:val="00B24C18"/>
    <w:rsid w:val="00B25CA9"/>
    <w:rsid w:val="00B2620F"/>
    <w:rsid w:val="00B30BBF"/>
    <w:rsid w:val="00B31560"/>
    <w:rsid w:val="00B41EE2"/>
    <w:rsid w:val="00B457DE"/>
    <w:rsid w:val="00B46791"/>
    <w:rsid w:val="00B60411"/>
    <w:rsid w:val="00B61BDF"/>
    <w:rsid w:val="00B61ED5"/>
    <w:rsid w:val="00B62485"/>
    <w:rsid w:val="00B65E0B"/>
    <w:rsid w:val="00B70BB6"/>
    <w:rsid w:val="00B7654C"/>
    <w:rsid w:val="00B7715D"/>
    <w:rsid w:val="00B81256"/>
    <w:rsid w:val="00B86590"/>
    <w:rsid w:val="00B91192"/>
    <w:rsid w:val="00B928B7"/>
    <w:rsid w:val="00B929DC"/>
    <w:rsid w:val="00B935C3"/>
    <w:rsid w:val="00B95EEB"/>
    <w:rsid w:val="00B9680B"/>
    <w:rsid w:val="00B972CC"/>
    <w:rsid w:val="00BA0396"/>
    <w:rsid w:val="00BA11B3"/>
    <w:rsid w:val="00BA1526"/>
    <w:rsid w:val="00BA2ABD"/>
    <w:rsid w:val="00BA301E"/>
    <w:rsid w:val="00BA3B06"/>
    <w:rsid w:val="00BB0C42"/>
    <w:rsid w:val="00BB17FE"/>
    <w:rsid w:val="00BB1C7E"/>
    <w:rsid w:val="00BB2E82"/>
    <w:rsid w:val="00BB58CC"/>
    <w:rsid w:val="00BB5EFE"/>
    <w:rsid w:val="00BC03D8"/>
    <w:rsid w:val="00BC11D1"/>
    <w:rsid w:val="00BC2CF1"/>
    <w:rsid w:val="00BC316A"/>
    <w:rsid w:val="00BC6A4B"/>
    <w:rsid w:val="00BC7BD6"/>
    <w:rsid w:val="00BD0B8C"/>
    <w:rsid w:val="00BD1617"/>
    <w:rsid w:val="00BD1826"/>
    <w:rsid w:val="00BD40BE"/>
    <w:rsid w:val="00BD4712"/>
    <w:rsid w:val="00BD6EB2"/>
    <w:rsid w:val="00BE0432"/>
    <w:rsid w:val="00BE189E"/>
    <w:rsid w:val="00BE1942"/>
    <w:rsid w:val="00BE5341"/>
    <w:rsid w:val="00BE6F25"/>
    <w:rsid w:val="00BE7025"/>
    <w:rsid w:val="00BF2B0D"/>
    <w:rsid w:val="00BF2C39"/>
    <w:rsid w:val="00BF360E"/>
    <w:rsid w:val="00BF4AFA"/>
    <w:rsid w:val="00BF4D45"/>
    <w:rsid w:val="00BF7380"/>
    <w:rsid w:val="00BF7FBB"/>
    <w:rsid w:val="00C050E1"/>
    <w:rsid w:val="00C06917"/>
    <w:rsid w:val="00C06C7C"/>
    <w:rsid w:val="00C07905"/>
    <w:rsid w:val="00C159D5"/>
    <w:rsid w:val="00C1746C"/>
    <w:rsid w:val="00C20669"/>
    <w:rsid w:val="00C20FD5"/>
    <w:rsid w:val="00C2111E"/>
    <w:rsid w:val="00C22D32"/>
    <w:rsid w:val="00C259CC"/>
    <w:rsid w:val="00C30373"/>
    <w:rsid w:val="00C335AA"/>
    <w:rsid w:val="00C337A0"/>
    <w:rsid w:val="00C4288A"/>
    <w:rsid w:val="00C451B9"/>
    <w:rsid w:val="00C459DC"/>
    <w:rsid w:val="00C4765C"/>
    <w:rsid w:val="00C513C9"/>
    <w:rsid w:val="00C516ED"/>
    <w:rsid w:val="00C55499"/>
    <w:rsid w:val="00C5555B"/>
    <w:rsid w:val="00C617AE"/>
    <w:rsid w:val="00C618D7"/>
    <w:rsid w:val="00C63C8D"/>
    <w:rsid w:val="00C66A00"/>
    <w:rsid w:val="00C66C00"/>
    <w:rsid w:val="00C7129A"/>
    <w:rsid w:val="00C71EF5"/>
    <w:rsid w:val="00C74554"/>
    <w:rsid w:val="00C756CC"/>
    <w:rsid w:val="00C75C17"/>
    <w:rsid w:val="00C80546"/>
    <w:rsid w:val="00C814D8"/>
    <w:rsid w:val="00C832E1"/>
    <w:rsid w:val="00C85742"/>
    <w:rsid w:val="00C87BED"/>
    <w:rsid w:val="00C905E0"/>
    <w:rsid w:val="00C916E5"/>
    <w:rsid w:val="00C958F6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111D"/>
    <w:rsid w:val="00CC0117"/>
    <w:rsid w:val="00CC1773"/>
    <w:rsid w:val="00CC30AC"/>
    <w:rsid w:val="00CC3378"/>
    <w:rsid w:val="00CC458D"/>
    <w:rsid w:val="00CC75DB"/>
    <w:rsid w:val="00CC7E84"/>
    <w:rsid w:val="00CC7EE9"/>
    <w:rsid w:val="00CD03BB"/>
    <w:rsid w:val="00CD2B2E"/>
    <w:rsid w:val="00CD3DE1"/>
    <w:rsid w:val="00CD3E92"/>
    <w:rsid w:val="00CD4796"/>
    <w:rsid w:val="00CD6C2C"/>
    <w:rsid w:val="00CE3369"/>
    <w:rsid w:val="00CE3F54"/>
    <w:rsid w:val="00CE6C34"/>
    <w:rsid w:val="00CF0471"/>
    <w:rsid w:val="00CF3F90"/>
    <w:rsid w:val="00CF609C"/>
    <w:rsid w:val="00D019A9"/>
    <w:rsid w:val="00D020AA"/>
    <w:rsid w:val="00D05D71"/>
    <w:rsid w:val="00D1394B"/>
    <w:rsid w:val="00D169F4"/>
    <w:rsid w:val="00D17799"/>
    <w:rsid w:val="00D21CBB"/>
    <w:rsid w:val="00D2257D"/>
    <w:rsid w:val="00D22910"/>
    <w:rsid w:val="00D272C8"/>
    <w:rsid w:val="00D27368"/>
    <w:rsid w:val="00D276B2"/>
    <w:rsid w:val="00D30FC8"/>
    <w:rsid w:val="00D342EC"/>
    <w:rsid w:val="00D3446D"/>
    <w:rsid w:val="00D35686"/>
    <w:rsid w:val="00D37798"/>
    <w:rsid w:val="00D43DCE"/>
    <w:rsid w:val="00D457A3"/>
    <w:rsid w:val="00D5222E"/>
    <w:rsid w:val="00D55ADC"/>
    <w:rsid w:val="00D57A33"/>
    <w:rsid w:val="00D60C01"/>
    <w:rsid w:val="00D65995"/>
    <w:rsid w:val="00D66926"/>
    <w:rsid w:val="00D669D0"/>
    <w:rsid w:val="00D70BE6"/>
    <w:rsid w:val="00D720D5"/>
    <w:rsid w:val="00D7220D"/>
    <w:rsid w:val="00D73DD4"/>
    <w:rsid w:val="00D74E38"/>
    <w:rsid w:val="00D82699"/>
    <w:rsid w:val="00D841C0"/>
    <w:rsid w:val="00D86755"/>
    <w:rsid w:val="00D90CB9"/>
    <w:rsid w:val="00D91E3B"/>
    <w:rsid w:val="00D93728"/>
    <w:rsid w:val="00D9395F"/>
    <w:rsid w:val="00D94B00"/>
    <w:rsid w:val="00D9509E"/>
    <w:rsid w:val="00D95DF9"/>
    <w:rsid w:val="00D968E7"/>
    <w:rsid w:val="00DA110C"/>
    <w:rsid w:val="00DA296E"/>
    <w:rsid w:val="00DA4B06"/>
    <w:rsid w:val="00DA52CA"/>
    <w:rsid w:val="00DA5E00"/>
    <w:rsid w:val="00DB2CF4"/>
    <w:rsid w:val="00DB56A0"/>
    <w:rsid w:val="00DB75CE"/>
    <w:rsid w:val="00DC054E"/>
    <w:rsid w:val="00DC30E1"/>
    <w:rsid w:val="00DC5B93"/>
    <w:rsid w:val="00DC7BEB"/>
    <w:rsid w:val="00DD3B46"/>
    <w:rsid w:val="00DD3DB7"/>
    <w:rsid w:val="00DE0491"/>
    <w:rsid w:val="00DE1320"/>
    <w:rsid w:val="00DE7E3A"/>
    <w:rsid w:val="00DF2FAE"/>
    <w:rsid w:val="00DF3365"/>
    <w:rsid w:val="00DF3F0A"/>
    <w:rsid w:val="00E00B57"/>
    <w:rsid w:val="00E018DC"/>
    <w:rsid w:val="00E06AFD"/>
    <w:rsid w:val="00E112BF"/>
    <w:rsid w:val="00E135A2"/>
    <w:rsid w:val="00E14FA0"/>
    <w:rsid w:val="00E1583D"/>
    <w:rsid w:val="00E160AD"/>
    <w:rsid w:val="00E22680"/>
    <w:rsid w:val="00E22F6F"/>
    <w:rsid w:val="00E246BB"/>
    <w:rsid w:val="00E25E86"/>
    <w:rsid w:val="00E31884"/>
    <w:rsid w:val="00E3514F"/>
    <w:rsid w:val="00E41059"/>
    <w:rsid w:val="00E414C5"/>
    <w:rsid w:val="00E42012"/>
    <w:rsid w:val="00E42B5E"/>
    <w:rsid w:val="00E42C8F"/>
    <w:rsid w:val="00E436C1"/>
    <w:rsid w:val="00E43DCE"/>
    <w:rsid w:val="00E46002"/>
    <w:rsid w:val="00E516E4"/>
    <w:rsid w:val="00E5192E"/>
    <w:rsid w:val="00E64D8E"/>
    <w:rsid w:val="00E65DDB"/>
    <w:rsid w:val="00E65F17"/>
    <w:rsid w:val="00E720F5"/>
    <w:rsid w:val="00E7740C"/>
    <w:rsid w:val="00E837CB"/>
    <w:rsid w:val="00E901B8"/>
    <w:rsid w:val="00E92038"/>
    <w:rsid w:val="00E9415A"/>
    <w:rsid w:val="00E944C1"/>
    <w:rsid w:val="00E97200"/>
    <w:rsid w:val="00E97AA2"/>
    <w:rsid w:val="00EA0952"/>
    <w:rsid w:val="00EA2351"/>
    <w:rsid w:val="00EB423D"/>
    <w:rsid w:val="00EB432B"/>
    <w:rsid w:val="00EB484C"/>
    <w:rsid w:val="00EB7A81"/>
    <w:rsid w:val="00EC3559"/>
    <w:rsid w:val="00EC4359"/>
    <w:rsid w:val="00EC6B48"/>
    <w:rsid w:val="00ED0394"/>
    <w:rsid w:val="00ED4FC6"/>
    <w:rsid w:val="00EE08F6"/>
    <w:rsid w:val="00EE0D54"/>
    <w:rsid w:val="00EE4E87"/>
    <w:rsid w:val="00EF1C06"/>
    <w:rsid w:val="00EF24A5"/>
    <w:rsid w:val="00EF2C7B"/>
    <w:rsid w:val="00EF5B21"/>
    <w:rsid w:val="00EF7020"/>
    <w:rsid w:val="00EF73C2"/>
    <w:rsid w:val="00EF7B4E"/>
    <w:rsid w:val="00EF7B61"/>
    <w:rsid w:val="00F01447"/>
    <w:rsid w:val="00F016C6"/>
    <w:rsid w:val="00F04711"/>
    <w:rsid w:val="00F14CE6"/>
    <w:rsid w:val="00F14CF2"/>
    <w:rsid w:val="00F14E29"/>
    <w:rsid w:val="00F21F36"/>
    <w:rsid w:val="00F249E2"/>
    <w:rsid w:val="00F270ED"/>
    <w:rsid w:val="00F3181C"/>
    <w:rsid w:val="00F3785F"/>
    <w:rsid w:val="00F40CCE"/>
    <w:rsid w:val="00F4558F"/>
    <w:rsid w:val="00F461A6"/>
    <w:rsid w:val="00F50553"/>
    <w:rsid w:val="00F51809"/>
    <w:rsid w:val="00F51E87"/>
    <w:rsid w:val="00F52BC9"/>
    <w:rsid w:val="00F5336D"/>
    <w:rsid w:val="00F54E2E"/>
    <w:rsid w:val="00F55546"/>
    <w:rsid w:val="00F601D1"/>
    <w:rsid w:val="00F730B2"/>
    <w:rsid w:val="00F76187"/>
    <w:rsid w:val="00F7690E"/>
    <w:rsid w:val="00F777BE"/>
    <w:rsid w:val="00F77B23"/>
    <w:rsid w:val="00F80308"/>
    <w:rsid w:val="00F806AC"/>
    <w:rsid w:val="00F81FE4"/>
    <w:rsid w:val="00F82E44"/>
    <w:rsid w:val="00F82F56"/>
    <w:rsid w:val="00F838F8"/>
    <w:rsid w:val="00F83CD0"/>
    <w:rsid w:val="00F85F82"/>
    <w:rsid w:val="00F86E5A"/>
    <w:rsid w:val="00F92CAA"/>
    <w:rsid w:val="00F92CB1"/>
    <w:rsid w:val="00F97119"/>
    <w:rsid w:val="00F9712A"/>
    <w:rsid w:val="00FA0317"/>
    <w:rsid w:val="00FB18E4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2C1A"/>
    <w:rsid w:val="00FC607D"/>
    <w:rsid w:val="00FC6F5F"/>
    <w:rsid w:val="00FC7B4B"/>
    <w:rsid w:val="00FD07FA"/>
    <w:rsid w:val="00FD0B08"/>
    <w:rsid w:val="00FD14D7"/>
    <w:rsid w:val="00FD1789"/>
    <w:rsid w:val="00FD2412"/>
    <w:rsid w:val="00FD28FC"/>
    <w:rsid w:val="00FD429F"/>
    <w:rsid w:val="00FD58F1"/>
    <w:rsid w:val="00FD6786"/>
    <w:rsid w:val="00FD6A2C"/>
    <w:rsid w:val="00FE52D2"/>
    <w:rsid w:val="00FE671C"/>
    <w:rsid w:val="00FF269E"/>
    <w:rsid w:val="00FF2DD3"/>
    <w:rsid w:val="00FF4E0D"/>
    <w:rsid w:val="00FF52B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4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7B32-25A3-41D5-BECA-E79A6E02C8EB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88f6dc-21a0-46a6-9ef3-ac13ec2f209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6D406-11F0-4E0D-89B6-6C6149A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10</Pages>
  <Words>3126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19971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Dilécta Ap Schmidt de Oliveira</cp:lastModifiedBy>
  <cp:revision>25</cp:revision>
  <cp:lastPrinted>2020-05-13T19:40:00Z</cp:lastPrinted>
  <dcterms:created xsi:type="dcterms:W3CDTF">2020-07-14T16:48:00Z</dcterms:created>
  <dcterms:modified xsi:type="dcterms:W3CDTF">2020-07-28T14:02:00Z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