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9342" w14:textId="3F6FFE11" w:rsidR="003268CB" w:rsidRDefault="003268CB" w:rsidP="003268CB">
      <w:pPr>
        <w:spacing w:after="0"/>
        <w:ind w:left="-567" w:right="-567"/>
        <w:jc w:val="both"/>
        <w:rPr>
          <w:rFonts w:asciiTheme="minorHAnsi" w:hAnsiTheme="minorHAnsi" w:cstheme="minorHAnsi"/>
        </w:rPr>
      </w:pPr>
    </w:p>
    <w:tbl>
      <w:tblPr>
        <w:tblW w:w="9857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872"/>
      </w:tblGrid>
      <w:tr w:rsidR="00BE2850" w:rsidRPr="00BE2850" w14:paraId="6268C169" w14:textId="77777777" w:rsidTr="009B1B9B">
        <w:trPr>
          <w:cantSplit/>
          <w:trHeight w:val="210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38C7E0EB" w14:textId="77777777" w:rsidR="00BE2850" w:rsidRPr="00BE2850" w:rsidRDefault="00BE2850" w:rsidP="009B1B9B">
            <w:pPr>
              <w:spacing w:after="0" w:line="240" w:lineRule="auto"/>
              <w:outlineLvl w:val="4"/>
              <w:rPr>
                <w:rFonts w:ascii="Times New Roman" w:hAnsi="Times New Roman"/>
                <w:b/>
                <w:lang w:eastAsia="pt-BR"/>
              </w:rPr>
            </w:pPr>
            <w:r w:rsidRPr="00BE2850">
              <w:rPr>
                <w:rFonts w:ascii="Times New Roman" w:hAnsi="Times New Roman"/>
                <w:b/>
                <w:lang w:eastAsia="pt-BR"/>
              </w:rPr>
              <w:t>ORIGEM</w:t>
            </w:r>
          </w:p>
        </w:tc>
        <w:tc>
          <w:tcPr>
            <w:tcW w:w="7872" w:type="dxa"/>
            <w:vAlign w:val="center"/>
          </w:tcPr>
          <w:p w14:paraId="670C6AC4" w14:textId="77777777" w:rsidR="00BE2850" w:rsidRPr="00BE2850" w:rsidRDefault="00BE2850" w:rsidP="009B1B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BE2850">
              <w:rPr>
                <w:rFonts w:ascii="Times New Roman" w:hAnsi="Times New Roman"/>
                <w:bCs/>
                <w:lang w:eastAsia="pt-BR"/>
              </w:rPr>
              <w:t xml:space="preserve">CPFI-CAU/PR </w:t>
            </w:r>
          </w:p>
        </w:tc>
      </w:tr>
      <w:tr w:rsidR="00BE2850" w:rsidRPr="00BE2850" w14:paraId="5AC11C0C" w14:textId="77777777" w:rsidTr="009B1B9B">
        <w:trPr>
          <w:cantSplit/>
          <w:trHeight w:val="204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67D0BBAC" w14:textId="77777777" w:rsidR="00BE2850" w:rsidRPr="00BE2850" w:rsidRDefault="00BE2850" w:rsidP="009B1B9B">
            <w:pPr>
              <w:spacing w:after="0" w:line="240" w:lineRule="auto"/>
              <w:outlineLvl w:val="4"/>
              <w:rPr>
                <w:rFonts w:ascii="Times New Roman" w:hAnsi="Times New Roman"/>
                <w:b/>
                <w:lang w:eastAsia="pt-BR"/>
              </w:rPr>
            </w:pPr>
            <w:r w:rsidRPr="00BE2850">
              <w:rPr>
                <w:rFonts w:ascii="Times New Roman" w:hAnsi="Times New Roman"/>
                <w:b/>
                <w:lang w:eastAsia="pt-BR"/>
              </w:rPr>
              <w:t>INTERESSADO</w:t>
            </w:r>
          </w:p>
        </w:tc>
        <w:tc>
          <w:tcPr>
            <w:tcW w:w="7872" w:type="dxa"/>
            <w:vAlign w:val="center"/>
          </w:tcPr>
          <w:p w14:paraId="4DBCB037" w14:textId="77777777" w:rsidR="00BE2850" w:rsidRPr="00BE2850" w:rsidRDefault="00BE2850" w:rsidP="009B1B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BE2850">
              <w:rPr>
                <w:rFonts w:ascii="Times New Roman" w:hAnsi="Times New Roman"/>
                <w:bCs/>
                <w:lang w:eastAsia="pt-BR"/>
              </w:rPr>
              <w:t>PLENÁRIO CAU/PR</w:t>
            </w:r>
          </w:p>
        </w:tc>
      </w:tr>
      <w:tr w:rsidR="00BE2850" w:rsidRPr="00BE2850" w14:paraId="2EA10973" w14:textId="77777777" w:rsidTr="009B1B9B">
        <w:trPr>
          <w:cantSplit/>
          <w:trHeight w:val="266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3D5DF20B" w14:textId="77777777" w:rsidR="00BE2850" w:rsidRPr="00BE2850" w:rsidRDefault="00BE2850" w:rsidP="009B1B9B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 w:rsidRPr="00BE2850">
              <w:rPr>
                <w:rFonts w:ascii="Times New Roman" w:hAnsi="Times New Roman"/>
                <w:b/>
                <w:lang w:eastAsia="pt-BR"/>
              </w:rPr>
              <w:t>ASSUNTO</w:t>
            </w:r>
          </w:p>
        </w:tc>
        <w:tc>
          <w:tcPr>
            <w:tcW w:w="7872" w:type="dxa"/>
            <w:vAlign w:val="center"/>
          </w:tcPr>
          <w:p w14:paraId="581B693C" w14:textId="77777777" w:rsidR="00BE2850" w:rsidRPr="00BE2850" w:rsidRDefault="00BE2850" w:rsidP="009B1B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BE2850">
              <w:rPr>
                <w:rFonts w:ascii="Times New Roman" w:hAnsi="Times New Roman"/>
                <w:bCs/>
                <w:lang w:eastAsia="pt-BR"/>
              </w:rPr>
              <w:t>RETIFICAÇÃO DO ITEM “DIÁRIA DIFERENCIADA” NA DELIBERAÇÃO CONJUNTA COA+CPFI Nº 013/2022</w:t>
            </w:r>
          </w:p>
        </w:tc>
      </w:tr>
    </w:tbl>
    <w:p w14:paraId="4672AF9C" w14:textId="77777777" w:rsidR="00BE2850" w:rsidRPr="00C17FD8" w:rsidRDefault="00BE2850" w:rsidP="003268CB">
      <w:pPr>
        <w:spacing w:after="0"/>
        <w:ind w:left="-567" w:right="-567"/>
        <w:jc w:val="both"/>
        <w:rPr>
          <w:rFonts w:asciiTheme="minorHAnsi" w:hAnsiTheme="minorHAnsi" w:cstheme="minorHAnsi"/>
        </w:rPr>
      </w:pPr>
    </w:p>
    <w:p w14:paraId="3A18833A" w14:textId="31FFD7A6" w:rsidR="00FF0869" w:rsidRPr="00BE2850" w:rsidRDefault="00FF0869" w:rsidP="000E3FE1">
      <w:pPr>
        <w:spacing w:after="0" w:line="240" w:lineRule="auto"/>
        <w:ind w:left="-567" w:right="-567"/>
        <w:jc w:val="center"/>
        <w:rPr>
          <w:rFonts w:ascii="Times New Roman" w:hAnsi="Times New Roman"/>
          <w:b/>
        </w:rPr>
      </w:pPr>
      <w:r w:rsidRPr="00BE2850">
        <w:rPr>
          <w:rFonts w:ascii="Times New Roman" w:hAnsi="Times New Roman"/>
          <w:b/>
        </w:rPr>
        <w:t xml:space="preserve">DELIBERAÇÃO </w:t>
      </w:r>
      <w:r w:rsidR="000E3FE1" w:rsidRPr="00BE2850">
        <w:rPr>
          <w:rFonts w:ascii="Times New Roman" w:hAnsi="Times New Roman"/>
          <w:b/>
        </w:rPr>
        <w:t xml:space="preserve">Nº </w:t>
      </w:r>
      <w:r w:rsidR="00765E5B" w:rsidRPr="00BE2850">
        <w:rPr>
          <w:rFonts w:ascii="Times New Roman" w:hAnsi="Times New Roman"/>
          <w:b/>
        </w:rPr>
        <w:t>03</w:t>
      </w:r>
      <w:r w:rsidR="00301505">
        <w:rPr>
          <w:rFonts w:ascii="Times New Roman" w:hAnsi="Times New Roman"/>
          <w:b/>
        </w:rPr>
        <w:t>3</w:t>
      </w:r>
      <w:r w:rsidR="00765E5B" w:rsidRPr="00BE2850">
        <w:rPr>
          <w:rFonts w:ascii="Times New Roman" w:hAnsi="Times New Roman"/>
          <w:b/>
        </w:rPr>
        <w:t>/2022</w:t>
      </w:r>
      <w:r w:rsidR="000E3FE1" w:rsidRPr="00BE2850">
        <w:rPr>
          <w:rFonts w:ascii="Times New Roman" w:hAnsi="Times New Roman"/>
          <w:b/>
        </w:rPr>
        <w:t xml:space="preserve"> CPFI-CAU/PR </w:t>
      </w:r>
    </w:p>
    <w:p w14:paraId="6A9CDC48" w14:textId="77777777" w:rsidR="000E3FE1" w:rsidRPr="00BE2850" w:rsidRDefault="000E3FE1" w:rsidP="000E3FE1">
      <w:pPr>
        <w:spacing w:after="0" w:line="240" w:lineRule="auto"/>
        <w:ind w:left="-567" w:right="-567"/>
        <w:jc w:val="center"/>
        <w:rPr>
          <w:rFonts w:ascii="Times New Roman" w:hAnsi="Times New Roman"/>
        </w:rPr>
      </w:pPr>
    </w:p>
    <w:p w14:paraId="02279D2C" w14:textId="67D53BB4" w:rsidR="00301505" w:rsidRPr="00301505" w:rsidRDefault="003268CB" w:rsidP="00301505">
      <w:pPr>
        <w:spacing w:after="0" w:line="240" w:lineRule="auto"/>
        <w:ind w:left="-567" w:right="-567"/>
        <w:jc w:val="both"/>
        <w:rPr>
          <w:rFonts w:ascii="Times New Roman" w:hAnsi="Times New Roman"/>
          <w:color w:val="0070C0"/>
        </w:rPr>
      </w:pPr>
      <w:r w:rsidRPr="00BE2850">
        <w:rPr>
          <w:rFonts w:ascii="Times New Roman" w:hAnsi="Times New Roman"/>
        </w:rPr>
        <w:t xml:space="preserve">A </w:t>
      </w:r>
      <w:r w:rsidR="00567E06" w:rsidRPr="00BE2850">
        <w:rPr>
          <w:rFonts w:ascii="Times New Roman" w:hAnsi="Times New Roman"/>
        </w:rPr>
        <w:t xml:space="preserve">Comissão de Planejamento e Finanças </w:t>
      </w:r>
      <w:r w:rsidRPr="00BE2850">
        <w:rPr>
          <w:rFonts w:ascii="Times New Roman" w:hAnsi="Times New Roman"/>
        </w:rPr>
        <w:t>(</w:t>
      </w:r>
      <w:proofErr w:type="spellStart"/>
      <w:r w:rsidRPr="00BE2850">
        <w:rPr>
          <w:rFonts w:ascii="Times New Roman" w:hAnsi="Times New Roman"/>
        </w:rPr>
        <w:t>CPFi</w:t>
      </w:r>
      <w:proofErr w:type="spellEnd"/>
      <w:r w:rsidRPr="00BE2850">
        <w:rPr>
          <w:rFonts w:ascii="Times New Roman" w:hAnsi="Times New Roman"/>
        </w:rPr>
        <w:t xml:space="preserve">-CAU/PR), reunida </w:t>
      </w:r>
      <w:r w:rsidR="00567E06" w:rsidRPr="00BE2850">
        <w:rPr>
          <w:rFonts w:ascii="Times New Roman" w:hAnsi="Times New Roman"/>
        </w:rPr>
        <w:t>o</w:t>
      </w:r>
      <w:r w:rsidRPr="00BE2850">
        <w:rPr>
          <w:rFonts w:ascii="Times New Roman" w:hAnsi="Times New Roman"/>
        </w:rPr>
        <w:t xml:space="preserve">rdinariamente no dia </w:t>
      </w:r>
      <w:r w:rsidR="00567E06" w:rsidRPr="00BE2850">
        <w:rPr>
          <w:rFonts w:ascii="Times New Roman" w:hAnsi="Times New Roman"/>
        </w:rPr>
        <w:t xml:space="preserve">21 de novembro de 2022 </w:t>
      </w:r>
      <w:r w:rsidR="00442F74" w:rsidRPr="00BE2850">
        <w:rPr>
          <w:rFonts w:ascii="Times New Roman" w:hAnsi="Times New Roman"/>
        </w:rPr>
        <w:t xml:space="preserve">(segunda-feira) </w:t>
      </w:r>
      <w:r w:rsidR="00567E06" w:rsidRPr="00BE2850">
        <w:rPr>
          <w:rFonts w:ascii="Times New Roman" w:hAnsi="Times New Roman"/>
        </w:rPr>
        <w:t xml:space="preserve">na modalidade híbrida, isto é, presencial na </w:t>
      </w:r>
      <w:r w:rsidR="00437C0F" w:rsidRPr="00BE2850">
        <w:rPr>
          <w:rFonts w:ascii="Times New Roman" w:hAnsi="Times New Roman"/>
        </w:rPr>
        <w:t xml:space="preserve">Sede da </w:t>
      </w:r>
      <w:r w:rsidR="00567E06" w:rsidRPr="00BE2850">
        <w:rPr>
          <w:rFonts w:ascii="Times New Roman" w:hAnsi="Times New Roman"/>
        </w:rPr>
        <w:t xml:space="preserve">UDC </w:t>
      </w:r>
      <w:r w:rsidR="00437C0F" w:rsidRPr="00BE2850">
        <w:rPr>
          <w:rFonts w:ascii="Times New Roman" w:hAnsi="Times New Roman"/>
        </w:rPr>
        <w:t xml:space="preserve">(União Dinâmica Faculdades Cataratas) sito na </w:t>
      </w:r>
      <w:r w:rsidR="00567E06" w:rsidRPr="00BE2850">
        <w:rPr>
          <w:rFonts w:ascii="Times New Roman" w:hAnsi="Times New Roman"/>
        </w:rPr>
        <w:t>Rua Castelo Branco, 349 no município de Foz do Iguaçu/PR e virtual através do link</w:t>
      </w:r>
      <w:r w:rsidR="00301505" w:rsidRPr="00301505">
        <w:rPr>
          <w:rFonts w:ascii="Times New Roman" w:hAnsi="Times New Roman"/>
        </w:rPr>
        <w:t xml:space="preserve">: </w:t>
      </w:r>
      <w:r w:rsidR="00301505" w:rsidRPr="00301505">
        <w:rPr>
          <w:rFonts w:ascii="Times New Roman" w:hAnsi="Times New Roman"/>
          <w:color w:val="0070C0"/>
        </w:rPr>
        <w:t>https://teams.microsoft.com/_#/pre-join-calling/19:meeting</w:t>
      </w:r>
      <w:r w:rsidR="00301505" w:rsidRPr="00301505">
        <w:rPr>
          <w:rFonts w:ascii="Times New Roman" w:hAnsi="Times New Roman"/>
          <w:color w:val="0070C0"/>
        </w:rPr>
        <w:t>_Y2M4YTdlODYtMGFiOC00MTFjLWFjN2ItN</w:t>
      </w:r>
    </w:p>
    <w:p w14:paraId="04BFE122" w14:textId="263609ED" w:rsidR="003268CB" w:rsidRPr="00BE2850" w:rsidRDefault="00301505" w:rsidP="00301505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301505">
        <w:rPr>
          <w:rFonts w:ascii="Times New Roman" w:hAnsi="Times New Roman"/>
          <w:color w:val="0070C0"/>
        </w:rPr>
        <w:t>jE2OTc0ODRhNTkz@thread.v2</w:t>
      </w:r>
      <w:r>
        <w:rPr>
          <w:rFonts w:ascii="Times New Roman" w:hAnsi="Times New Roman"/>
        </w:rPr>
        <w:t xml:space="preserve">, </w:t>
      </w:r>
      <w:r w:rsidR="003268CB" w:rsidRPr="00BE2850">
        <w:rPr>
          <w:rFonts w:ascii="Times New Roman" w:hAnsi="Times New Roman"/>
        </w:rPr>
        <w:t xml:space="preserve">no uso das competências que lhes conferem os </w:t>
      </w:r>
      <w:proofErr w:type="spellStart"/>
      <w:r w:rsidR="00973F90" w:rsidRPr="00BE2850">
        <w:rPr>
          <w:rFonts w:ascii="Times New Roman" w:hAnsi="Times New Roman"/>
        </w:rPr>
        <w:t>a</w:t>
      </w:r>
      <w:r w:rsidR="003268CB" w:rsidRPr="00BE2850">
        <w:rPr>
          <w:rFonts w:ascii="Times New Roman" w:hAnsi="Times New Roman"/>
        </w:rPr>
        <w:t>rts</w:t>
      </w:r>
      <w:proofErr w:type="spellEnd"/>
      <w:r w:rsidR="003268CB" w:rsidRPr="00BE2850">
        <w:rPr>
          <w:rFonts w:ascii="Times New Roman" w:hAnsi="Times New Roman"/>
        </w:rPr>
        <w:t>. 102 e 103 do Regimento Interno do CAU/PR, após análise do assunto em epígrafe,</w:t>
      </w:r>
    </w:p>
    <w:p w14:paraId="7E9C0FE7" w14:textId="77777777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14:paraId="1E8AB287" w14:textId="15B1F7BE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>Considerando o disposto na Lei</w:t>
      </w:r>
      <w:r w:rsidR="00442AFC" w:rsidRPr="00BE2850">
        <w:rPr>
          <w:rFonts w:ascii="Times New Roman" w:hAnsi="Times New Roman"/>
        </w:rPr>
        <w:t xml:space="preserve"> nº </w:t>
      </w:r>
      <w:r w:rsidRPr="00BE2850">
        <w:rPr>
          <w:rFonts w:ascii="Times New Roman" w:hAnsi="Times New Roman"/>
        </w:rPr>
        <w:t>11.000/2004, a qual autoriza os Conselhos a normatizar a concessão de diárias</w:t>
      </w:r>
      <w:r w:rsidR="001C417F" w:rsidRPr="00BE2850">
        <w:rPr>
          <w:rFonts w:ascii="Times New Roman" w:hAnsi="Times New Roman"/>
        </w:rPr>
        <w:t xml:space="preserve"> e afins; </w:t>
      </w:r>
      <w:r w:rsidRPr="00BE2850">
        <w:rPr>
          <w:rFonts w:ascii="Times New Roman" w:hAnsi="Times New Roman"/>
        </w:rPr>
        <w:t xml:space="preserve"> </w:t>
      </w:r>
    </w:p>
    <w:p w14:paraId="49EF9C6A" w14:textId="77777777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14:paraId="08507144" w14:textId="77777777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 xml:space="preserve">Considerando as Resoluções nº 99/2015 e 113/2016 CAU/BR, as quais autorizam os </w:t>
      </w:r>
      <w:proofErr w:type="spellStart"/>
      <w:r w:rsidRPr="00BE2850">
        <w:rPr>
          <w:rFonts w:ascii="Times New Roman" w:hAnsi="Times New Roman"/>
        </w:rPr>
        <w:t>CAUs</w:t>
      </w:r>
      <w:proofErr w:type="spellEnd"/>
      <w:r w:rsidRPr="00BE2850">
        <w:rPr>
          <w:rFonts w:ascii="Times New Roman" w:hAnsi="Times New Roman"/>
        </w:rPr>
        <w:t>/UF a regulamentarem os deslocamentos a serviço de empregados e prestadores de serviço;</w:t>
      </w:r>
    </w:p>
    <w:p w14:paraId="1116009E" w14:textId="77777777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14:paraId="5D4745C3" w14:textId="142268BF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>Considerando as orientações do Tribunal de Contas da União (TCU) bem como os princípios do interesse público e economicidade dos atos de gestão da Administração Pública;</w:t>
      </w:r>
    </w:p>
    <w:p w14:paraId="2D1FDBA9" w14:textId="77777777" w:rsidR="00B160DE" w:rsidRPr="00BE2850" w:rsidRDefault="00B160DE" w:rsidP="00F342D0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45CF3A26" w14:textId="01E9771C" w:rsidR="00B160DE" w:rsidRPr="00BE2850" w:rsidRDefault="003A6E90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>Considerando</w:t>
      </w:r>
      <w:r w:rsidR="002407F7" w:rsidRPr="00BE2850">
        <w:rPr>
          <w:rFonts w:ascii="Times New Roman" w:hAnsi="Times New Roman"/>
        </w:rPr>
        <w:t xml:space="preserve"> a necessidade de </w:t>
      </w:r>
      <w:r w:rsidR="00D17A6A" w:rsidRPr="00BE2850">
        <w:rPr>
          <w:rFonts w:ascii="Times New Roman" w:hAnsi="Times New Roman"/>
        </w:rPr>
        <w:t xml:space="preserve">retificação </w:t>
      </w:r>
      <w:r w:rsidR="00D44969" w:rsidRPr="00BE2850">
        <w:rPr>
          <w:rFonts w:ascii="Times New Roman" w:hAnsi="Times New Roman"/>
        </w:rPr>
        <w:t xml:space="preserve">do §1º, Art. 4º da </w:t>
      </w:r>
      <w:r w:rsidR="002407F7" w:rsidRPr="00BE2850">
        <w:rPr>
          <w:rFonts w:ascii="Times New Roman" w:hAnsi="Times New Roman"/>
        </w:rPr>
        <w:t xml:space="preserve">Deliberação </w:t>
      </w:r>
      <w:r w:rsidR="00D44969" w:rsidRPr="00BE2850">
        <w:rPr>
          <w:rFonts w:ascii="Times New Roman" w:hAnsi="Times New Roman"/>
        </w:rPr>
        <w:t xml:space="preserve">Conjunta COA+CPFI </w:t>
      </w:r>
      <w:r w:rsidR="002407F7" w:rsidRPr="00BE2850">
        <w:rPr>
          <w:rFonts w:ascii="Times New Roman" w:hAnsi="Times New Roman"/>
        </w:rPr>
        <w:t xml:space="preserve">nº </w:t>
      </w:r>
      <w:r w:rsidR="00D17A6A" w:rsidRPr="00BE2850">
        <w:rPr>
          <w:rFonts w:ascii="Times New Roman" w:hAnsi="Times New Roman"/>
        </w:rPr>
        <w:t>013/2021</w:t>
      </w:r>
      <w:r w:rsidR="00463DAA" w:rsidRPr="00BE2850">
        <w:rPr>
          <w:rFonts w:ascii="Times New Roman" w:hAnsi="Times New Roman"/>
        </w:rPr>
        <w:t xml:space="preserve"> (o </w:t>
      </w:r>
      <w:r w:rsidR="00437C0F" w:rsidRPr="00BE2850">
        <w:rPr>
          <w:rFonts w:ascii="Times New Roman" w:hAnsi="Times New Roman"/>
        </w:rPr>
        <w:t xml:space="preserve">qual </w:t>
      </w:r>
      <w:r w:rsidR="00D44969" w:rsidRPr="00BE2850">
        <w:rPr>
          <w:rFonts w:ascii="Times New Roman" w:hAnsi="Times New Roman"/>
        </w:rPr>
        <w:t>regulamenta a concessão de diária diferenciada</w:t>
      </w:r>
      <w:r w:rsidR="00463DAA" w:rsidRPr="00BE2850">
        <w:rPr>
          <w:rFonts w:ascii="Times New Roman" w:hAnsi="Times New Roman"/>
        </w:rPr>
        <w:t xml:space="preserve"> p</w:t>
      </w:r>
      <w:r w:rsidR="00B160DE" w:rsidRPr="00BE2850">
        <w:rPr>
          <w:rFonts w:ascii="Times New Roman" w:hAnsi="Times New Roman"/>
        </w:rPr>
        <w:t xml:space="preserve">ara </w:t>
      </w:r>
      <w:r w:rsidR="00463DAA" w:rsidRPr="00BE2850">
        <w:rPr>
          <w:rFonts w:ascii="Times New Roman" w:hAnsi="Times New Roman"/>
        </w:rPr>
        <w:t xml:space="preserve">deslocamentos antes das 08 </w:t>
      </w:r>
      <w:proofErr w:type="spellStart"/>
      <w:r w:rsidR="00463DAA" w:rsidRPr="00BE2850">
        <w:rPr>
          <w:rFonts w:ascii="Times New Roman" w:hAnsi="Times New Roman"/>
        </w:rPr>
        <w:t>hs</w:t>
      </w:r>
      <w:proofErr w:type="spellEnd"/>
      <w:r w:rsidR="00463DAA" w:rsidRPr="00BE2850">
        <w:rPr>
          <w:rFonts w:ascii="Times New Roman" w:hAnsi="Times New Roman"/>
        </w:rPr>
        <w:t xml:space="preserve"> e após as 22 </w:t>
      </w:r>
      <w:proofErr w:type="spellStart"/>
      <w:r w:rsidR="00463DAA" w:rsidRPr="00BE2850">
        <w:rPr>
          <w:rFonts w:ascii="Times New Roman" w:hAnsi="Times New Roman"/>
        </w:rPr>
        <w:t>hs</w:t>
      </w:r>
      <w:proofErr w:type="spellEnd"/>
      <w:r w:rsidR="00463DAA" w:rsidRPr="00BE2850">
        <w:rPr>
          <w:rFonts w:ascii="Times New Roman" w:hAnsi="Times New Roman"/>
        </w:rPr>
        <w:t xml:space="preserve">) para padronização das normas e </w:t>
      </w:r>
      <w:r w:rsidR="00B160DE" w:rsidRPr="00BE2850">
        <w:rPr>
          <w:rFonts w:ascii="Times New Roman" w:hAnsi="Times New Roman"/>
        </w:rPr>
        <w:t xml:space="preserve">uniformização dos </w:t>
      </w:r>
      <w:r w:rsidR="00463DAA" w:rsidRPr="00BE2850">
        <w:rPr>
          <w:rFonts w:ascii="Times New Roman" w:hAnsi="Times New Roman"/>
        </w:rPr>
        <w:t>procedimentos CAU/PR</w:t>
      </w:r>
      <w:r w:rsidR="00BE2850">
        <w:rPr>
          <w:rFonts w:ascii="Times New Roman" w:hAnsi="Times New Roman"/>
        </w:rPr>
        <w:t xml:space="preserve"> quanto ao </w:t>
      </w:r>
      <w:r w:rsidR="00463DAA" w:rsidRPr="00BE2850">
        <w:rPr>
          <w:rFonts w:ascii="Times New Roman" w:hAnsi="Times New Roman"/>
        </w:rPr>
        <w:t>pagamento de rubricas;</w:t>
      </w:r>
      <w:r w:rsidR="00E52718" w:rsidRPr="00BE2850">
        <w:rPr>
          <w:rFonts w:ascii="Times New Roman" w:hAnsi="Times New Roman"/>
        </w:rPr>
        <w:t xml:space="preserve"> </w:t>
      </w:r>
      <w:r w:rsidR="00DF0F63">
        <w:rPr>
          <w:rFonts w:ascii="Times New Roman" w:hAnsi="Times New Roman"/>
        </w:rPr>
        <w:t xml:space="preserve">sem </w:t>
      </w:r>
      <w:r w:rsidR="00B160DE" w:rsidRPr="00BE2850">
        <w:rPr>
          <w:rFonts w:ascii="Times New Roman" w:hAnsi="Times New Roman"/>
        </w:rPr>
        <w:t xml:space="preserve">prejuízo nem alteração dos demais itens </w:t>
      </w:r>
      <w:r w:rsidR="001C417F" w:rsidRPr="00BE2850">
        <w:rPr>
          <w:rFonts w:ascii="Times New Roman" w:hAnsi="Times New Roman"/>
        </w:rPr>
        <w:t>da s</w:t>
      </w:r>
      <w:r w:rsidR="00B160DE" w:rsidRPr="00BE2850">
        <w:rPr>
          <w:rFonts w:ascii="Times New Roman" w:hAnsi="Times New Roman"/>
        </w:rPr>
        <w:t xml:space="preserve">upracitada </w:t>
      </w:r>
      <w:r w:rsidR="00383217" w:rsidRPr="00BE2850">
        <w:rPr>
          <w:rFonts w:ascii="Times New Roman" w:hAnsi="Times New Roman"/>
        </w:rPr>
        <w:t>normativa</w:t>
      </w:r>
      <w:r w:rsidR="00AA27C0" w:rsidRPr="00BE2850">
        <w:rPr>
          <w:rFonts w:ascii="Times New Roman" w:hAnsi="Times New Roman"/>
        </w:rPr>
        <w:t xml:space="preserve">; </w:t>
      </w:r>
    </w:p>
    <w:p w14:paraId="42899174" w14:textId="77777777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14:paraId="21105575" w14:textId="617AFB3E" w:rsidR="00B160DE" w:rsidRPr="00BE2850" w:rsidRDefault="00B160DE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 xml:space="preserve">Considerando a seguinte recomendação da CPFI-CAU/PR: </w:t>
      </w:r>
    </w:p>
    <w:p w14:paraId="37FAFF69" w14:textId="6F933AD1" w:rsidR="00973F90" w:rsidRPr="001E5946" w:rsidRDefault="00B160DE" w:rsidP="001C417F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1E5946">
        <w:rPr>
          <w:rFonts w:ascii="Times New Roman" w:hAnsi="Times New Roman"/>
        </w:rPr>
        <w:t xml:space="preserve">a) </w:t>
      </w:r>
      <w:r w:rsidR="00463DAA" w:rsidRPr="001E5946">
        <w:rPr>
          <w:rFonts w:ascii="Times New Roman" w:hAnsi="Times New Roman"/>
          <w:u w:val="single"/>
        </w:rPr>
        <w:t xml:space="preserve">Onde </w:t>
      </w:r>
      <w:proofErr w:type="spellStart"/>
      <w:r w:rsidR="00463DAA" w:rsidRPr="001E5946">
        <w:rPr>
          <w:rFonts w:ascii="Times New Roman" w:hAnsi="Times New Roman"/>
          <w:u w:val="single"/>
        </w:rPr>
        <w:t>se-lê</w:t>
      </w:r>
      <w:proofErr w:type="spellEnd"/>
      <w:r w:rsidR="00463DAA" w:rsidRPr="001E5946">
        <w:rPr>
          <w:rFonts w:ascii="Times New Roman" w:hAnsi="Times New Roman"/>
        </w:rPr>
        <w:t xml:space="preserve">: Art. 4°, §1º - Quando o deslocamento ao evento se der antes das 8h (oito horas) ou a chegada ao seu domicílio após às 22h (vinte duas horas), deverá ser concedida o valor equivalente a uma diária com pernoite, </w:t>
      </w:r>
      <w:r w:rsidRPr="001E5946">
        <w:rPr>
          <w:rFonts w:ascii="Times New Roman" w:hAnsi="Times New Roman"/>
        </w:rPr>
        <w:t xml:space="preserve">(..........) </w:t>
      </w:r>
    </w:p>
    <w:p w14:paraId="02F3C953" w14:textId="7E828ECB" w:rsidR="0045570E" w:rsidRDefault="0045570E" w:rsidP="001C417F">
      <w:pPr>
        <w:spacing w:after="0" w:line="240" w:lineRule="auto"/>
        <w:ind w:left="-567" w:right="-567"/>
        <w:jc w:val="both"/>
        <w:rPr>
          <w:rFonts w:ascii="Times New Roman" w:hAnsi="Times New Roman"/>
          <w:highlight w:val="yellow"/>
        </w:rPr>
      </w:pPr>
    </w:p>
    <w:p w14:paraId="71AD0C36" w14:textId="091F5768" w:rsidR="00C527C2" w:rsidRDefault="00C527C2" w:rsidP="001C417F">
      <w:pPr>
        <w:spacing w:after="0" w:line="240" w:lineRule="auto"/>
        <w:ind w:left="-567" w:right="-567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b</w:t>
      </w:r>
      <w:r w:rsidRPr="00C527C2">
        <w:rPr>
          <w:rFonts w:ascii="Times New Roman" w:hAnsi="Times New Roman"/>
        </w:rPr>
        <w:t xml:space="preserve">) </w:t>
      </w:r>
      <w:r w:rsidR="005D563D" w:rsidRPr="009016BB">
        <w:rPr>
          <w:rFonts w:ascii="Times New Roman" w:hAnsi="Times New Roman"/>
          <w:u w:val="single"/>
        </w:rPr>
        <w:t>Leia-se</w:t>
      </w:r>
      <w:r w:rsidR="005D563D">
        <w:rPr>
          <w:rFonts w:ascii="Times New Roman" w:hAnsi="Times New Roman"/>
        </w:rPr>
        <w:t xml:space="preserve">: </w:t>
      </w:r>
      <w:r w:rsidRPr="00C527C2">
        <w:rPr>
          <w:rFonts w:ascii="Times New Roman" w:hAnsi="Times New Roman"/>
        </w:rPr>
        <w:t>Art. 4°, §1º - Quando o deslocamento ao evento se der antes das 8h (oito horas) ou a chegada ao seu domicílio após às 22h (vinte duas horas), deverá ser concedida o valor equivalente a uma diária com pernoite, (..........)</w:t>
      </w:r>
      <w:r w:rsidR="005D563D">
        <w:rPr>
          <w:rFonts w:ascii="Times New Roman" w:hAnsi="Times New Roman"/>
        </w:rPr>
        <w:t xml:space="preserve"> ou meia diária </w:t>
      </w:r>
      <w:r w:rsidR="00F36658">
        <w:rPr>
          <w:rFonts w:ascii="Times New Roman" w:hAnsi="Times New Roman"/>
        </w:rPr>
        <w:t xml:space="preserve">(estadual ou nacional) </w:t>
      </w:r>
      <w:r w:rsidR="00953C69">
        <w:rPr>
          <w:rFonts w:ascii="Times New Roman" w:hAnsi="Times New Roman"/>
        </w:rPr>
        <w:t>em conformidade com o previsto no</w:t>
      </w:r>
      <w:r w:rsidR="009B592A">
        <w:rPr>
          <w:rFonts w:ascii="Times New Roman" w:hAnsi="Times New Roman"/>
        </w:rPr>
        <w:t>s</w:t>
      </w:r>
      <w:r w:rsidR="00953C69">
        <w:rPr>
          <w:rFonts w:ascii="Times New Roman" w:hAnsi="Times New Roman"/>
        </w:rPr>
        <w:t xml:space="preserve"> </w:t>
      </w:r>
      <w:proofErr w:type="spellStart"/>
      <w:r w:rsidR="00953C69">
        <w:rPr>
          <w:rFonts w:ascii="Times New Roman" w:hAnsi="Times New Roman"/>
        </w:rPr>
        <w:t>art</w:t>
      </w:r>
      <w:r w:rsidR="009B592A">
        <w:rPr>
          <w:rFonts w:ascii="Times New Roman" w:hAnsi="Times New Roman"/>
        </w:rPr>
        <w:t>s</w:t>
      </w:r>
      <w:proofErr w:type="spellEnd"/>
      <w:r w:rsidR="009B592A">
        <w:rPr>
          <w:rFonts w:ascii="Times New Roman" w:hAnsi="Times New Roman"/>
        </w:rPr>
        <w:t xml:space="preserve">. 5º, 6º e 7º da Deliberação nº 01/2012 CAU/PR; </w:t>
      </w:r>
    </w:p>
    <w:p w14:paraId="356134B8" w14:textId="6D305913" w:rsidR="00973F90" w:rsidRPr="00BE2850" w:rsidRDefault="00973F90" w:rsidP="005D563D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14:paraId="55738961" w14:textId="4C7DAC00" w:rsidR="00AA27C0" w:rsidRPr="00BE2850" w:rsidRDefault="00AA27C0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>Considerando os devidos esclarecimentos prestados pelo Setor Contábil-Financeiro e demais departamentos quando dos respectivos questionamentos dos membros participantes da Comissão;</w:t>
      </w:r>
    </w:p>
    <w:p w14:paraId="0C3C4FA0" w14:textId="77777777" w:rsidR="00AA27C0" w:rsidRPr="00BE2850" w:rsidRDefault="00AA27C0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14:paraId="551B7DBC" w14:textId="1BD1C7A4" w:rsidR="00DF0F63" w:rsidRPr="00BE2850" w:rsidRDefault="00AA27C0" w:rsidP="00301505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  <w:b/>
          <w:bCs/>
        </w:rPr>
        <w:t>DELIBERA</w:t>
      </w:r>
      <w:r w:rsidRPr="00BE2850">
        <w:rPr>
          <w:rFonts w:ascii="Times New Roman" w:hAnsi="Times New Roman"/>
        </w:rPr>
        <w:t xml:space="preserve">: </w:t>
      </w:r>
    </w:p>
    <w:p w14:paraId="3B38B9D6" w14:textId="11699DA7" w:rsidR="00DF0F63" w:rsidRPr="00BE2850" w:rsidRDefault="00AA27C0" w:rsidP="00301505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 xml:space="preserve">1. Aprovar a proposta de deliberação sem ressalvas com 03 (três) votos favoráveis dos Conselheiros </w:t>
      </w:r>
      <w:proofErr w:type="spellStart"/>
      <w:r w:rsidRPr="00BE2850">
        <w:rPr>
          <w:rFonts w:ascii="Times New Roman" w:hAnsi="Times New Roman"/>
        </w:rPr>
        <w:t>Idevall</w:t>
      </w:r>
      <w:proofErr w:type="spellEnd"/>
      <w:r w:rsidRPr="00BE2850">
        <w:rPr>
          <w:rFonts w:ascii="Times New Roman" w:hAnsi="Times New Roman"/>
        </w:rPr>
        <w:t xml:space="preserve"> dos Santos Filho, </w:t>
      </w:r>
      <w:proofErr w:type="spellStart"/>
      <w:r w:rsidRPr="00BE2850">
        <w:rPr>
          <w:rFonts w:ascii="Times New Roman" w:hAnsi="Times New Roman"/>
        </w:rPr>
        <w:t>Antonio</w:t>
      </w:r>
      <w:proofErr w:type="spellEnd"/>
      <w:r w:rsidRPr="00BE2850">
        <w:rPr>
          <w:rFonts w:ascii="Times New Roman" w:hAnsi="Times New Roman"/>
        </w:rPr>
        <w:t xml:space="preserve"> Ricardo Sardo e </w:t>
      </w:r>
      <w:proofErr w:type="spellStart"/>
      <w:r w:rsidRPr="00BE2850">
        <w:rPr>
          <w:rFonts w:ascii="Times New Roman" w:hAnsi="Times New Roman"/>
        </w:rPr>
        <w:t>Jeancarlo</w:t>
      </w:r>
      <w:proofErr w:type="spellEnd"/>
      <w:r w:rsidRPr="00BE2850">
        <w:rPr>
          <w:rFonts w:ascii="Times New Roman" w:hAnsi="Times New Roman"/>
        </w:rPr>
        <w:t xml:space="preserve"> </w:t>
      </w:r>
      <w:proofErr w:type="spellStart"/>
      <w:r w:rsidRPr="00BE2850">
        <w:rPr>
          <w:rFonts w:ascii="Times New Roman" w:hAnsi="Times New Roman"/>
        </w:rPr>
        <w:t>Versetti</w:t>
      </w:r>
      <w:proofErr w:type="spellEnd"/>
      <w:r w:rsidR="00F342D0" w:rsidRPr="00BE2850">
        <w:rPr>
          <w:rFonts w:ascii="Times New Roman" w:hAnsi="Times New Roman"/>
        </w:rPr>
        <w:t xml:space="preserve"> conforme fundamentação apresentada; </w:t>
      </w:r>
    </w:p>
    <w:p w14:paraId="1777DA68" w14:textId="430FC58F" w:rsidR="002407F7" w:rsidRPr="00BE2850" w:rsidRDefault="00AA27C0" w:rsidP="00F342D0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BE2850">
        <w:rPr>
          <w:rFonts w:ascii="Times New Roman" w:hAnsi="Times New Roman"/>
        </w:rPr>
        <w:t>2. Encaminhar esta Deliberação à COA-CAU/PR e Presidência para ciência e providências sobre a matéria</w:t>
      </w:r>
      <w:r w:rsidR="00F342D0" w:rsidRPr="00BE2850">
        <w:rPr>
          <w:rFonts w:ascii="Times New Roman" w:hAnsi="Times New Roman"/>
        </w:rPr>
        <w:t xml:space="preserve">; </w:t>
      </w:r>
    </w:p>
    <w:p w14:paraId="76B5081D" w14:textId="2B58C871" w:rsidR="00263488" w:rsidRPr="00BE2850" w:rsidRDefault="00263488" w:rsidP="00F342D0">
      <w:pPr>
        <w:spacing w:after="0" w:line="240" w:lineRule="auto"/>
        <w:ind w:left="-567" w:right="-567" w:firstLine="1701"/>
        <w:jc w:val="center"/>
        <w:rPr>
          <w:rFonts w:ascii="Times New Roman" w:hAnsi="Times New Roman"/>
          <w:lang w:eastAsia="pt-BR"/>
        </w:rPr>
      </w:pPr>
    </w:p>
    <w:p w14:paraId="080E6DE5" w14:textId="62F1D45C" w:rsidR="00F342D0" w:rsidRPr="00BE2850" w:rsidRDefault="00F342D0" w:rsidP="00F342D0">
      <w:pPr>
        <w:spacing w:after="0" w:line="240" w:lineRule="auto"/>
        <w:ind w:left="-567" w:right="-567" w:firstLine="1701"/>
        <w:jc w:val="center"/>
        <w:rPr>
          <w:rFonts w:ascii="Times New Roman" w:hAnsi="Times New Roman"/>
          <w:lang w:eastAsia="pt-BR"/>
        </w:rPr>
      </w:pPr>
    </w:p>
    <w:p w14:paraId="4C2E2834" w14:textId="6BB5A24A" w:rsidR="00F342D0" w:rsidRDefault="00F342D0" w:rsidP="00C17FD8">
      <w:pPr>
        <w:spacing w:after="0" w:line="240" w:lineRule="auto"/>
        <w:ind w:right="-567"/>
        <w:rPr>
          <w:rFonts w:ascii="Times New Roman" w:hAnsi="Times New Roman"/>
          <w:lang w:eastAsia="pt-BR"/>
        </w:rPr>
      </w:pPr>
    </w:p>
    <w:p w14:paraId="321FDCDB" w14:textId="0B688DA9" w:rsidR="00DF0F63" w:rsidRDefault="00DF0F63" w:rsidP="00C17FD8">
      <w:pPr>
        <w:spacing w:after="0" w:line="240" w:lineRule="auto"/>
        <w:ind w:right="-567"/>
        <w:rPr>
          <w:rFonts w:ascii="Times New Roman" w:hAnsi="Times New Roman"/>
          <w:lang w:eastAsia="pt-BR"/>
        </w:rPr>
      </w:pPr>
    </w:p>
    <w:p w14:paraId="450F468A" w14:textId="77777777" w:rsidR="00DF0F63" w:rsidRPr="00BE2850" w:rsidRDefault="00DF0F63" w:rsidP="00C17FD8">
      <w:pPr>
        <w:spacing w:after="0" w:line="240" w:lineRule="auto"/>
        <w:ind w:right="-567"/>
        <w:rPr>
          <w:rFonts w:ascii="Times New Roman" w:hAnsi="Times New Roman"/>
          <w:lang w:eastAsia="pt-BR"/>
        </w:rPr>
      </w:pPr>
    </w:p>
    <w:p w14:paraId="3EE54650" w14:textId="23D4FD13" w:rsidR="005577EE" w:rsidRPr="00BE2850" w:rsidRDefault="005577EE" w:rsidP="00F342D0">
      <w:pPr>
        <w:spacing w:after="0" w:line="240" w:lineRule="auto"/>
        <w:ind w:left="-567" w:right="-567" w:firstLine="1701"/>
        <w:rPr>
          <w:rFonts w:ascii="Times New Roman" w:hAnsi="Times New Roman"/>
          <w:b/>
          <w:bCs/>
          <w:color w:val="000000" w:themeColor="text1"/>
        </w:rPr>
      </w:pPr>
      <w:r w:rsidRPr="00BE2850">
        <w:rPr>
          <w:rFonts w:ascii="Times New Roman" w:hAnsi="Times New Roman"/>
        </w:rPr>
        <w:t xml:space="preserve"> </w:t>
      </w:r>
      <w:proofErr w:type="spellStart"/>
      <w:r w:rsidRPr="00BE2850">
        <w:rPr>
          <w:rFonts w:ascii="Times New Roman" w:hAnsi="Times New Roman"/>
          <w:b/>
          <w:bCs/>
          <w:color w:val="000000" w:themeColor="text1"/>
        </w:rPr>
        <w:t>Idevall</w:t>
      </w:r>
      <w:proofErr w:type="spellEnd"/>
      <w:r w:rsidRPr="00BE2850">
        <w:rPr>
          <w:rFonts w:ascii="Times New Roman" w:hAnsi="Times New Roman"/>
          <w:b/>
          <w:bCs/>
          <w:color w:val="000000" w:themeColor="text1"/>
        </w:rPr>
        <w:t xml:space="preserve"> dos Santos Filho                                          </w:t>
      </w:r>
      <w:proofErr w:type="spellStart"/>
      <w:r w:rsidR="003B04C6" w:rsidRPr="00BE2850">
        <w:rPr>
          <w:rFonts w:ascii="Times New Roman" w:hAnsi="Times New Roman"/>
          <w:b/>
          <w:bCs/>
          <w:color w:val="000000" w:themeColor="text1"/>
        </w:rPr>
        <w:t>Patricia</w:t>
      </w:r>
      <w:proofErr w:type="spellEnd"/>
      <w:r w:rsidR="003B04C6" w:rsidRPr="00BE2850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3B04C6" w:rsidRPr="00BE2850">
        <w:rPr>
          <w:rFonts w:ascii="Times New Roman" w:hAnsi="Times New Roman"/>
          <w:b/>
          <w:bCs/>
          <w:color w:val="000000" w:themeColor="text1"/>
        </w:rPr>
        <w:t>Ostroski</w:t>
      </w:r>
      <w:proofErr w:type="spellEnd"/>
      <w:r w:rsidR="003B04C6" w:rsidRPr="00BE2850">
        <w:rPr>
          <w:rFonts w:ascii="Times New Roman" w:hAnsi="Times New Roman"/>
          <w:b/>
          <w:bCs/>
          <w:color w:val="000000" w:themeColor="text1"/>
        </w:rPr>
        <w:t xml:space="preserve"> Maia </w:t>
      </w:r>
    </w:p>
    <w:p w14:paraId="2532483E" w14:textId="35ADD22D" w:rsidR="00423347" w:rsidRPr="00BE2850" w:rsidRDefault="005577EE" w:rsidP="003268CB">
      <w:pPr>
        <w:spacing w:after="0"/>
        <w:ind w:left="-567" w:right="-567" w:firstLine="1701"/>
        <w:rPr>
          <w:rFonts w:ascii="Times New Roman" w:hAnsi="Times New Roman"/>
          <w:b/>
          <w:bCs/>
          <w:color w:val="000000" w:themeColor="text1"/>
        </w:rPr>
      </w:pPr>
      <w:r w:rsidRPr="00BE2850">
        <w:rPr>
          <w:rFonts w:ascii="Times New Roman" w:hAnsi="Times New Roman"/>
          <w:color w:val="000000" w:themeColor="text1"/>
        </w:rPr>
        <w:t>Coordenador da CPFI-CAU/PR</w:t>
      </w:r>
      <w:r w:rsidRPr="00BE285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23347" w:rsidRPr="00BE2850">
        <w:rPr>
          <w:rFonts w:ascii="Times New Roman" w:hAnsi="Times New Roman"/>
          <w:b/>
          <w:bCs/>
          <w:color w:val="000000" w:themeColor="text1"/>
        </w:rPr>
        <w:t xml:space="preserve">       </w:t>
      </w:r>
      <w:r w:rsidR="003B04C6" w:rsidRPr="00BE2850">
        <w:rPr>
          <w:rFonts w:ascii="Times New Roman" w:hAnsi="Times New Roman"/>
          <w:b/>
          <w:bCs/>
          <w:color w:val="000000" w:themeColor="text1"/>
        </w:rPr>
        <w:t xml:space="preserve">                       </w:t>
      </w:r>
      <w:r w:rsidR="003B04C6" w:rsidRPr="00BE2850">
        <w:rPr>
          <w:rFonts w:ascii="Times New Roman" w:hAnsi="Times New Roman"/>
          <w:color w:val="000000" w:themeColor="text1"/>
        </w:rPr>
        <w:t>Assistente da Comissão</w:t>
      </w:r>
      <w:r w:rsidR="003B04C6" w:rsidRPr="00BE285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23347" w:rsidRPr="00BE2850">
        <w:rPr>
          <w:rFonts w:ascii="Times New Roman" w:hAnsi="Times New Roman"/>
          <w:b/>
          <w:bCs/>
          <w:color w:val="000000" w:themeColor="text1"/>
        </w:rPr>
        <w:t xml:space="preserve">        </w:t>
      </w:r>
    </w:p>
    <w:p w14:paraId="05F446E3" w14:textId="6677E03F" w:rsidR="003D485B" w:rsidRPr="00BE2850" w:rsidRDefault="00423347" w:rsidP="00C17FD8">
      <w:pPr>
        <w:spacing w:after="0"/>
        <w:ind w:left="-567" w:right="-567" w:firstLine="1701"/>
        <w:rPr>
          <w:rFonts w:ascii="Times New Roman" w:hAnsi="Times New Roman"/>
        </w:rPr>
      </w:pPr>
      <w:r w:rsidRPr="00BE2850">
        <w:rPr>
          <w:rFonts w:ascii="Times New Roman" w:hAnsi="Times New Roman"/>
        </w:rPr>
        <w:lastRenderedPageBreak/>
        <w:t xml:space="preserve">             </w:t>
      </w:r>
    </w:p>
    <w:p w14:paraId="34E62EE9" w14:textId="77777777" w:rsidR="00442AFC" w:rsidRPr="00BE2850" w:rsidRDefault="00442AFC" w:rsidP="00B3645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5DADC99D" w14:textId="496B4FEE" w:rsidR="002612AC" w:rsidRPr="00301505" w:rsidRDefault="001C417F" w:rsidP="00BE2850">
      <w:pPr>
        <w:widowControl w:val="0"/>
        <w:spacing w:after="0" w:line="240" w:lineRule="auto"/>
        <w:jc w:val="center"/>
        <w:outlineLvl w:val="0"/>
        <w:rPr>
          <w:rFonts w:ascii="Times New Roman" w:eastAsia="MS Mincho" w:hAnsi="Times New Roman"/>
          <w:color w:val="000000" w:themeColor="text1"/>
          <w:lang w:eastAsia="ar-SA"/>
        </w:rPr>
      </w:pPr>
      <w:r w:rsidRPr="00301505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DE285E" w:rsidRPr="00301505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Pr="00301505">
        <w:rPr>
          <w:rFonts w:ascii="Times New Roman" w:eastAsia="Times New Roman" w:hAnsi="Times New Roman"/>
          <w:b/>
          <w:bCs/>
          <w:color w:val="000000" w:themeColor="text1"/>
        </w:rPr>
        <w:t>ª REUNIÃO ORDINÁRIA</w:t>
      </w:r>
      <w:r w:rsidRPr="00301505">
        <w:rPr>
          <w:rFonts w:ascii="Times New Roman" w:eastAsia="Times New Roman" w:hAnsi="Times New Roman"/>
          <w:b/>
          <w:bCs/>
          <w:color w:val="000000" w:themeColor="text1"/>
          <w:spacing w:val="-1"/>
        </w:rPr>
        <w:t xml:space="preserve"> – </w:t>
      </w:r>
      <w:r w:rsidRPr="00301505">
        <w:rPr>
          <w:rFonts w:ascii="Times New Roman" w:eastAsia="Times New Roman" w:hAnsi="Times New Roman"/>
          <w:b/>
          <w:bCs/>
          <w:color w:val="000000" w:themeColor="text1"/>
        </w:rPr>
        <w:t>2022 DA CPFI-CAU/PR</w:t>
      </w:r>
      <w:r w:rsidR="00B36451" w:rsidRPr="00301505">
        <w:rPr>
          <w:rFonts w:ascii="Times New Roman" w:eastAsia="MS Mincho" w:hAnsi="Times New Roman"/>
          <w:color w:val="000000" w:themeColor="text1"/>
          <w:lang w:eastAsia="ar-SA"/>
        </w:rPr>
        <w:t xml:space="preserve"> </w:t>
      </w:r>
    </w:p>
    <w:p w14:paraId="55D03350" w14:textId="0706CD3D" w:rsidR="001C417F" w:rsidRPr="00301505" w:rsidRDefault="00584C8E" w:rsidP="00BE28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</w:rPr>
      </w:pPr>
      <w:r w:rsidRPr="00301505">
        <w:rPr>
          <w:rFonts w:ascii="Times New Roman" w:eastAsia="MS Mincho" w:hAnsi="Times New Roman"/>
          <w:color w:val="000000" w:themeColor="text1"/>
          <w:lang w:eastAsia="ar-SA"/>
        </w:rPr>
        <w:t>M</w:t>
      </w:r>
      <w:r w:rsidR="001C417F" w:rsidRPr="00301505">
        <w:rPr>
          <w:rFonts w:ascii="Times New Roman" w:eastAsia="Times New Roman" w:hAnsi="Times New Roman"/>
          <w:color w:val="000000" w:themeColor="text1"/>
        </w:rPr>
        <w:t>odalidade Híbrida</w:t>
      </w:r>
      <w:r w:rsidR="001C417F" w:rsidRPr="00301505">
        <w:rPr>
          <w:rFonts w:ascii="Times New Roman" w:eastAsia="MS Mincho" w:hAnsi="Times New Roman"/>
          <w:color w:val="000000" w:themeColor="text1"/>
          <w:lang w:eastAsia="ar-SA"/>
        </w:rPr>
        <w:t xml:space="preserve">- </w:t>
      </w:r>
      <w:r w:rsidR="001C417F" w:rsidRPr="00301505">
        <w:rPr>
          <w:rFonts w:ascii="Times New Roman" w:eastAsia="Times New Roman" w:hAnsi="Times New Roman"/>
          <w:color w:val="000000" w:themeColor="text1"/>
        </w:rPr>
        <w:t>Folha de Votação</w:t>
      </w:r>
    </w:p>
    <w:p w14:paraId="2AFC4C84" w14:textId="77777777" w:rsidR="0047044E" w:rsidRPr="00301505" w:rsidRDefault="0047044E" w:rsidP="00BE2850">
      <w:pPr>
        <w:widowControl w:val="0"/>
        <w:spacing w:after="0" w:line="240" w:lineRule="auto"/>
        <w:jc w:val="center"/>
        <w:outlineLvl w:val="0"/>
        <w:rPr>
          <w:rFonts w:ascii="Times New Roman" w:eastAsia="MS Mincho" w:hAnsi="Times New Roman"/>
          <w:color w:val="000000" w:themeColor="text1"/>
          <w:lang w:eastAsia="ar-SA"/>
        </w:rPr>
      </w:pP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3844"/>
        <w:gridCol w:w="1037"/>
        <w:gridCol w:w="898"/>
        <w:gridCol w:w="887"/>
        <w:gridCol w:w="860"/>
      </w:tblGrid>
      <w:tr w:rsidR="001C417F" w:rsidRPr="00301505" w14:paraId="5B5D16F4" w14:textId="77777777" w:rsidTr="00584C8E">
        <w:trPr>
          <w:trHeight w:val="230"/>
        </w:trPr>
        <w:tc>
          <w:tcPr>
            <w:tcW w:w="239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4D74C2" w14:textId="1C41F7E3" w:rsidR="001C417F" w:rsidRPr="00301505" w:rsidRDefault="00DE285E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        </w:t>
            </w:r>
            <w:proofErr w:type="spellStart"/>
            <w:r w:rsidR="001C417F"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Função</w:t>
            </w:r>
            <w:proofErr w:type="spellEnd"/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84F125" w14:textId="5D9D39FA" w:rsidR="001C417F" w:rsidRPr="00301505" w:rsidRDefault="00DE285E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                                 </w:t>
            </w:r>
            <w:proofErr w:type="spellStart"/>
            <w:r w:rsidR="001C417F"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Conselheiros</w:t>
            </w:r>
            <w:proofErr w:type="spellEnd"/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23FAE7" w14:textId="5864D4DF" w:rsidR="001C417F" w:rsidRPr="00301505" w:rsidRDefault="00DE285E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                                  </w:t>
            </w:r>
            <w:proofErr w:type="spellStart"/>
            <w:r w:rsidR="001C417F"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Votação</w:t>
            </w:r>
            <w:proofErr w:type="spellEnd"/>
          </w:p>
        </w:tc>
      </w:tr>
      <w:tr w:rsidR="001C417F" w:rsidRPr="00301505" w14:paraId="49D61E75" w14:textId="77777777" w:rsidTr="00584C8E">
        <w:trPr>
          <w:trHeight w:val="230"/>
        </w:trPr>
        <w:tc>
          <w:tcPr>
            <w:tcW w:w="23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4680D5" w14:textId="77777777" w:rsidR="001C417F" w:rsidRPr="00301505" w:rsidRDefault="001C417F" w:rsidP="00BE28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C93E53" w14:textId="77777777" w:rsidR="001C417F" w:rsidRPr="00301505" w:rsidRDefault="001C417F" w:rsidP="00BE28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68D2EA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Sim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702FE6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Não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9EA830B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Abst</w:t>
            </w:r>
            <w:proofErr w:type="spellEnd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4B1F378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Ausên</w:t>
            </w:r>
            <w:proofErr w:type="spellEnd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.</w:t>
            </w:r>
          </w:p>
        </w:tc>
      </w:tr>
      <w:tr w:rsidR="001C417F" w:rsidRPr="00301505" w14:paraId="6470E04E" w14:textId="77777777" w:rsidTr="00584C8E">
        <w:trPr>
          <w:trHeight w:val="230"/>
        </w:trPr>
        <w:tc>
          <w:tcPr>
            <w:tcW w:w="239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5B3C81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Coordenador</w:t>
            </w:r>
            <w:proofErr w:type="spellEnd"/>
          </w:p>
        </w:tc>
        <w:tc>
          <w:tcPr>
            <w:tcW w:w="384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2CFE12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Conselheiro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Idevall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dos Santos Filho</w:t>
            </w: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1BF73F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E8E548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B0DA3E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B14356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</w:tr>
      <w:tr w:rsidR="001C417F" w:rsidRPr="00301505" w14:paraId="4BE5DC8B" w14:textId="77777777" w:rsidTr="00584C8E">
        <w:trPr>
          <w:trHeight w:val="230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9F4AA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Coord-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Adjunto</w:t>
            </w:r>
            <w:proofErr w:type="spellEnd"/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B0BFFE9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Conselheiro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Antonio Ricardo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Sardo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58BE6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B4D2F1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0D3FF7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5BCD75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</w:tr>
      <w:tr w:rsidR="001C417F" w:rsidRPr="00301505" w14:paraId="7AE89AB0" w14:textId="77777777" w:rsidTr="00584C8E">
        <w:trPr>
          <w:trHeight w:val="230"/>
        </w:trPr>
        <w:tc>
          <w:tcPr>
            <w:tcW w:w="239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C4A8E92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Membro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Suplente</w:t>
            </w:r>
            <w:proofErr w:type="spellEnd"/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34C5B37" w14:textId="240DD04C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Conselheiro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E285E"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Jeancarlo</w:t>
            </w:r>
            <w:proofErr w:type="spellEnd"/>
            <w:r w:rsidR="00DE285E"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E285E"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Versetti</w:t>
            </w:r>
            <w:proofErr w:type="spellEnd"/>
            <w:r w:rsidR="00DE285E"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544791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34A3F72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270D3FA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D810D51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</w:tr>
      <w:tr w:rsidR="001C417F" w:rsidRPr="00BE2850" w14:paraId="1DF25E91" w14:textId="77777777" w:rsidTr="00584C8E">
        <w:trPr>
          <w:trHeight w:val="847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  <w:hideMark/>
          </w:tcPr>
          <w:p w14:paraId="48834FF7" w14:textId="6186A8EE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Histórico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da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votação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: </w:t>
            </w:r>
            <w:r w:rsidRPr="00301505">
              <w:rPr>
                <w:rFonts w:ascii="Times New Roman" w:eastAsia="Times New Roman" w:hAnsi="Times New Roman"/>
                <w:b/>
                <w:color w:val="000000" w:themeColor="text1"/>
                <w:spacing w:val="-5"/>
                <w:lang w:val="en-US"/>
              </w:rPr>
              <w:t>11</w:t>
            </w:r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ª REUNIÃO ORDINÁRIA 2022 CPFI-CAU/PR  </w:t>
            </w:r>
            <w:r w:rsidR="00502769"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- </w:t>
            </w: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Data: </w:t>
            </w:r>
            <w:r w:rsidRPr="00301505">
              <w:rPr>
                <w:rFonts w:ascii="Times New Roman" w:eastAsia="Times New Roman" w:hAnsi="Times New Roman"/>
                <w:b/>
                <w:color w:val="000000" w:themeColor="text1"/>
                <w:spacing w:val="-3"/>
                <w:lang w:val="en-US"/>
              </w:rPr>
              <w:t>21/11/2022</w:t>
            </w:r>
          </w:p>
          <w:p w14:paraId="709FA4A6" w14:textId="04F473DF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Matéria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em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votação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: </w:t>
            </w:r>
            <w:r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PROPOSTA DE DELIBERAÇÃO Nº 032/2022 CPFI.CAUPR – APROVAÇÃO </w:t>
            </w:r>
            <w:r w:rsidR="00936BAF"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DA RETIFICAÇÃO DO §1º, ART. 4º </w:t>
            </w:r>
            <w:r w:rsidR="0047044E"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DA</w:t>
            </w:r>
            <w:r w:rsidR="00936BAF"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DELIBERAÇÃO CONJUNTA COA+CPFI Nº 013/2021</w:t>
            </w:r>
          </w:p>
          <w:p w14:paraId="377C600D" w14:textId="77777777" w:rsidR="001C417F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bCs/>
                <w:color w:val="000000" w:themeColor="text1"/>
                <w:lang w:val="en-US"/>
              </w:rPr>
              <w:t>Resultado</w:t>
            </w:r>
            <w:proofErr w:type="spellEnd"/>
            <w:r w:rsidRPr="00301505">
              <w:rPr>
                <w:rFonts w:ascii="Times New Roman" w:eastAsia="Times New Roman" w:hAnsi="Times New Roman"/>
                <w:bCs/>
                <w:color w:val="000000" w:themeColor="text1"/>
                <w:lang w:val="en-US"/>
              </w:rPr>
              <w:t xml:space="preserve"> da </w:t>
            </w:r>
            <w:proofErr w:type="spellStart"/>
            <w:r w:rsidRPr="00301505">
              <w:rPr>
                <w:rFonts w:ascii="Times New Roman" w:eastAsia="Times New Roman" w:hAnsi="Times New Roman"/>
                <w:bCs/>
                <w:color w:val="000000" w:themeColor="text1"/>
                <w:lang w:val="en-US"/>
              </w:rPr>
              <w:t>votação</w:t>
            </w:r>
            <w:proofErr w:type="spellEnd"/>
            <w:r w:rsidRPr="00301505">
              <w:rPr>
                <w:rFonts w:ascii="Times New Roman" w:eastAsia="Times New Roman" w:hAnsi="Times New Roman"/>
                <w:bCs/>
                <w:color w:val="000000" w:themeColor="text1"/>
                <w:lang w:val="en-US"/>
              </w:rPr>
              <w:t>:</w:t>
            </w:r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Sim </w:t>
            </w: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(3), </w:t>
            </w:r>
            <w:proofErr w:type="spellStart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Não</w:t>
            </w:r>
            <w:proofErr w:type="spellEnd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(0), </w:t>
            </w:r>
            <w:proofErr w:type="spellStart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Abstenção</w:t>
            </w:r>
            <w:proofErr w:type="spellEnd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(0), </w:t>
            </w:r>
            <w:proofErr w:type="spellStart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Ausência</w:t>
            </w:r>
            <w:proofErr w:type="spellEnd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gram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( )</w:t>
            </w:r>
            <w:proofErr w:type="gram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de </w:t>
            </w:r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Total de </w:t>
            </w:r>
            <w:proofErr w:type="spellStart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três</w:t>
            </w:r>
            <w:proofErr w:type="spellEnd"/>
            <w:r w:rsidRPr="00301505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(03) </w:t>
            </w:r>
            <w:proofErr w:type="spellStart"/>
            <w:r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Conselheiros</w:t>
            </w:r>
            <w:proofErr w:type="spellEnd"/>
            <w:r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.</w:t>
            </w:r>
          </w:p>
          <w:p w14:paraId="74E1905D" w14:textId="3B366389" w:rsidR="00BE2850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Ocorrências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="00301505" w:rsidRPr="00301505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nenhuma</w:t>
            </w:r>
            <w:proofErr w:type="spellEnd"/>
          </w:p>
          <w:p w14:paraId="2CFCE18B" w14:textId="6DD0071C" w:rsidR="00301505" w:rsidRPr="00301505" w:rsidRDefault="00301505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Observações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encaminhamento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a COA-CAU/PR para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conhecimento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e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providências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</w:p>
          <w:p w14:paraId="364979B4" w14:textId="77777777" w:rsidR="00BE2850" w:rsidRPr="00301505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Assistente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:</w:t>
            </w:r>
            <w:r w:rsidRPr="00301505">
              <w:rPr>
                <w:rFonts w:ascii="Times New Roman" w:eastAsia="Times New Roman" w:hAnsi="Times New Roman"/>
                <w:color w:val="000000" w:themeColor="text1"/>
                <w:spacing w:val="-2"/>
                <w:lang w:val="en-US"/>
              </w:rPr>
              <w:t xml:space="preserve"> Patricia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spacing w:val="-2"/>
                <w:lang w:val="en-US"/>
              </w:rPr>
              <w:t>Ostroski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spacing w:val="-2"/>
                <w:lang w:val="en-US"/>
              </w:rPr>
              <w:t xml:space="preserve"> Maia </w:t>
            </w:r>
          </w:p>
          <w:p w14:paraId="267CD489" w14:textId="702E6C44" w:rsidR="001C417F" w:rsidRPr="00BE2850" w:rsidRDefault="001C417F" w:rsidP="00BE2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Condução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r w:rsidR="00473625"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dos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Trabalhos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spacing w:val="-4"/>
                <w:lang w:val="en-US"/>
              </w:rPr>
              <w:t xml:space="preserve">: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spacing w:val="-4"/>
                <w:lang w:val="en-US"/>
              </w:rPr>
              <w:t>Coordenador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Idevall</w:t>
            </w:r>
            <w:proofErr w:type="spellEnd"/>
            <w:r w:rsidRPr="00301505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dos Santos Filho</w:t>
            </w:r>
          </w:p>
        </w:tc>
      </w:tr>
    </w:tbl>
    <w:p w14:paraId="23CBCD4E" w14:textId="77777777" w:rsidR="000D300A" w:rsidRPr="007155DA" w:rsidRDefault="000D300A" w:rsidP="000D300A">
      <w:pPr>
        <w:spacing w:after="0"/>
        <w:ind w:right="-567"/>
        <w:rPr>
          <w:rFonts w:ascii="Times New Roman" w:hAnsi="Times New Roman"/>
          <w:sz w:val="20"/>
          <w:szCs w:val="20"/>
        </w:rPr>
      </w:pPr>
    </w:p>
    <w:sectPr w:rsidR="000D300A" w:rsidRPr="007155DA" w:rsidSect="00DF0F63">
      <w:headerReference w:type="default" r:id="rId8"/>
      <w:footerReference w:type="even" r:id="rId9"/>
      <w:footerReference w:type="default" r:id="rId10"/>
      <w:pgSz w:w="11906" w:h="16838"/>
      <w:pgMar w:top="1560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D75F" w14:textId="77777777" w:rsidR="002058CB" w:rsidRDefault="002058CB" w:rsidP="00480328">
      <w:pPr>
        <w:spacing w:after="0" w:line="240" w:lineRule="auto"/>
      </w:pPr>
      <w:r>
        <w:separator/>
      </w:r>
    </w:p>
  </w:endnote>
  <w:endnote w:type="continuationSeparator" w:id="0">
    <w:p w14:paraId="7319F94C" w14:textId="77777777" w:rsidR="002058CB" w:rsidRDefault="002058C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AC6B" w14:textId="77777777" w:rsidR="005A3BD4" w:rsidRDefault="005A3BD4">
    <w:pPr>
      <w:pStyle w:val="Rodap"/>
    </w:pPr>
    <w:r>
      <w:rPr>
        <w:noProof/>
        <w:lang w:eastAsia="pt-BR"/>
      </w:rPr>
      <w:drawing>
        <wp:inline distT="0" distB="0" distL="0" distR="0" wp14:anchorId="14488F2D" wp14:editId="3EA96C3E">
          <wp:extent cx="5400675" cy="523875"/>
          <wp:effectExtent l="0" t="0" r="9525" b="9525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AA5786" wp14:editId="15EC70B8">
          <wp:extent cx="5400675" cy="523875"/>
          <wp:effectExtent l="0" t="0" r="9525" b="9525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BDC" w14:textId="4125C0E2" w:rsidR="002407F7" w:rsidRPr="00263488" w:rsidRDefault="00F342D0" w:rsidP="00100E22">
    <w:pPr>
      <w:pStyle w:val="Rodap"/>
      <w:spacing w:before="2" w:after="2"/>
      <w:ind w:left="-567"/>
      <w:jc w:val="center"/>
      <w:rPr>
        <w:b/>
        <w:color w:val="006666"/>
        <w:sz w:val="12"/>
        <w:szCs w:val="12"/>
      </w:rPr>
    </w:pPr>
    <w:r>
      <w:rPr>
        <w:b/>
        <w:color w:val="006666"/>
        <w:sz w:val="12"/>
        <w:szCs w:val="12"/>
      </w:rPr>
      <w:t xml:space="preserve">RO 11.2022 </w:t>
    </w:r>
    <w:proofErr w:type="spellStart"/>
    <w:r>
      <w:rPr>
        <w:b/>
        <w:color w:val="006666"/>
        <w:sz w:val="12"/>
        <w:szCs w:val="12"/>
      </w:rPr>
      <w:t>CPFi</w:t>
    </w:r>
    <w:proofErr w:type="spellEnd"/>
    <w:r>
      <w:rPr>
        <w:b/>
        <w:color w:val="006666"/>
        <w:sz w:val="12"/>
        <w:szCs w:val="12"/>
      </w:rPr>
      <w:t xml:space="preserve">-CAU/PR – 21.11.2022 </w:t>
    </w:r>
    <w:r w:rsidR="002407F7" w:rsidRPr="00263488">
      <w:rPr>
        <w:b/>
        <w:color w:val="006666"/>
        <w:sz w:val="12"/>
        <w:szCs w:val="12"/>
      </w:rPr>
      <w:t>Conselho de Arquitetura e Urbanismo do Paraná.</w:t>
    </w:r>
    <w:r w:rsidR="00263488">
      <w:rPr>
        <w:b/>
        <w:color w:val="006666"/>
        <w:sz w:val="12"/>
        <w:szCs w:val="12"/>
      </w:rPr>
      <w:t xml:space="preserve"> </w:t>
    </w:r>
    <w:r w:rsidR="002407F7" w:rsidRPr="00263488">
      <w:rPr>
        <w:b/>
        <w:color w:val="808080"/>
        <w:sz w:val="12"/>
        <w:szCs w:val="12"/>
      </w:rPr>
      <w:t>Sede Av. Nossa Senhora da Luz, 2.530, CEP 80045-360 – Curitiba-PR.  Fone: 41 3218-0200</w:t>
    </w:r>
  </w:p>
  <w:p w14:paraId="6C75C88F" w14:textId="77777777" w:rsidR="002407F7" w:rsidRPr="00263488" w:rsidRDefault="002407F7" w:rsidP="00100E22">
    <w:pPr>
      <w:pStyle w:val="Rodap"/>
      <w:spacing w:before="2" w:after="2"/>
      <w:ind w:left="-567"/>
      <w:jc w:val="center"/>
      <w:rPr>
        <w:color w:val="808080"/>
        <w:sz w:val="12"/>
        <w:szCs w:val="12"/>
      </w:rPr>
    </w:pPr>
    <w:r w:rsidRPr="00263488">
      <w:rPr>
        <w:color w:val="808080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263488">
      <w:rPr>
        <w:color w:val="808080"/>
        <w:sz w:val="12"/>
        <w:szCs w:val="12"/>
      </w:rPr>
      <w:t>-  Fone</w:t>
    </w:r>
    <w:proofErr w:type="gramEnd"/>
    <w:r w:rsidRPr="00263488">
      <w:rPr>
        <w:color w:val="808080"/>
        <w:sz w:val="12"/>
        <w:szCs w:val="12"/>
      </w:rPr>
      <w:t>: 43 3039-0035 | Maringá: Av. Nóbrega, 968, Sala 3, CEP 87014-180 - Fone: 44 3262-5439 | Pato Branco: Rua Itabira, 1.804, CEP 85504-430 - Fone: 46 3025-2622</w:t>
    </w:r>
  </w:p>
  <w:p w14:paraId="20F8875A" w14:textId="77777777" w:rsidR="002407F7" w:rsidRPr="00263488" w:rsidRDefault="002407F7" w:rsidP="00100E22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7BF7" w14:textId="77777777" w:rsidR="002058CB" w:rsidRDefault="002058CB" w:rsidP="00480328">
      <w:pPr>
        <w:spacing w:after="0" w:line="240" w:lineRule="auto"/>
      </w:pPr>
      <w:r>
        <w:separator/>
      </w:r>
    </w:p>
  </w:footnote>
  <w:footnote w:type="continuationSeparator" w:id="0">
    <w:p w14:paraId="32794516" w14:textId="77777777" w:rsidR="002058CB" w:rsidRDefault="002058C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7FF" w14:textId="3EE1DB79" w:rsidR="002407F7" w:rsidRDefault="002407F7">
    <w:pPr>
      <w:pStyle w:val="Cabealho"/>
    </w:pPr>
    <w:r w:rsidRPr="009103B0">
      <w:rPr>
        <w:noProof/>
        <w:lang w:eastAsia="pt-BR"/>
      </w:rPr>
      <w:drawing>
        <wp:inline distT="0" distB="0" distL="0" distR="0" wp14:anchorId="07D887AF" wp14:editId="26857194">
          <wp:extent cx="5565775" cy="546100"/>
          <wp:effectExtent l="0" t="0" r="0" b="635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FB9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C31CE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366"/>
    <w:multiLevelType w:val="hybridMultilevel"/>
    <w:tmpl w:val="7D7EF014"/>
    <w:lvl w:ilvl="0" w:tplc="CA388010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EF1666B"/>
    <w:multiLevelType w:val="hybridMultilevel"/>
    <w:tmpl w:val="3C0CF906"/>
    <w:lvl w:ilvl="0" w:tplc="EDFC8A76">
      <w:start w:val="1"/>
      <w:numFmt w:val="upperRoman"/>
      <w:lvlText w:val="%1-"/>
      <w:lvlJc w:val="left"/>
      <w:pPr>
        <w:ind w:left="19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FA27BC3"/>
    <w:multiLevelType w:val="hybridMultilevel"/>
    <w:tmpl w:val="8FAC2196"/>
    <w:lvl w:ilvl="0" w:tplc="DA044DC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3FD5897"/>
    <w:multiLevelType w:val="hybridMultilevel"/>
    <w:tmpl w:val="5E5C7C60"/>
    <w:lvl w:ilvl="0" w:tplc="732CCAB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E8F6066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F237299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5B30"/>
    <w:multiLevelType w:val="hybridMultilevel"/>
    <w:tmpl w:val="075480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6293">
    <w:abstractNumId w:val="7"/>
  </w:num>
  <w:num w:numId="2" w16cid:durableId="1226599572">
    <w:abstractNumId w:val="1"/>
  </w:num>
  <w:num w:numId="3" w16cid:durableId="977422013">
    <w:abstractNumId w:val="8"/>
  </w:num>
  <w:num w:numId="4" w16cid:durableId="931933501">
    <w:abstractNumId w:val="0"/>
  </w:num>
  <w:num w:numId="5" w16cid:durableId="1151478423">
    <w:abstractNumId w:val="6"/>
  </w:num>
  <w:num w:numId="6" w16cid:durableId="65105147">
    <w:abstractNumId w:val="2"/>
  </w:num>
  <w:num w:numId="7" w16cid:durableId="1193303623">
    <w:abstractNumId w:val="3"/>
  </w:num>
  <w:num w:numId="8" w16cid:durableId="238441777">
    <w:abstractNumId w:val="5"/>
  </w:num>
  <w:num w:numId="9" w16cid:durableId="2121292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28"/>
    <w:rsid w:val="00010A42"/>
    <w:rsid w:val="00012817"/>
    <w:rsid w:val="00020444"/>
    <w:rsid w:val="000225FC"/>
    <w:rsid w:val="0002389C"/>
    <w:rsid w:val="00026BF1"/>
    <w:rsid w:val="000442FD"/>
    <w:rsid w:val="000521D7"/>
    <w:rsid w:val="00052E21"/>
    <w:rsid w:val="0005639B"/>
    <w:rsid w:val="00056E7A"/>
    <w:rsid w:val="00065E35"/>
    <w:rsid w:val="00067853"/>
    <w:rsid w:val="00067AF5"/>
    <w:rsid w:val="00070A24"/>
    <w:rsid w:val="00072F6A"/>
    <w:rsid w:val="00074F17"/>
    <w:rsid w:val="0008576C"/>
    <w:rsid w:val="000903F1"/>
    <w:rsid w:val="000926B8"/>
    <w:rsid w:val="000937A1"/>
    <w:rsid w:val="000950CD"/>
    <w:rsid w:val="000A27BA"/>
    <w:rsid w:val="000A3316"/>
    <w:rsid w:val="000A3342"/>
    <w:rsid w:val="000B666A"/>
    <w:rsid w:val="000C490C"/>
    <w:rsid w:val="000D300A"/>
    <w:rsid w:val="000D3F51"/>
    <w:rsid w:val="000D7773"/>
    <w:rsid w:val="000E1BDE"/>
    <w:rsid w:val="000E3FE1"/>
    <w:rsid w:val="000E6DF2"/>
    <w:rsid w:val="000F559C"/>
    <w:rsid w:val="000F588D"/>
    <w:rsid w:val="000F5DEF"/>
    <w:rsid w:val="00100E22"/>
    <w:rsid w:val="00110CEE"/>
    <w:rsid w:val="00111F13"/>
    <w:rsid w:val="00112DA8"/>
    <w:rsid w:val="0012193A"/>
    <w:rsid w:val="00123237"/>
    <w:rsid w:val="0013437C"/>
    <w:rsid w:val="00143CB8"/>
    <w:rsid w:val="00153579"/>
    <w:rsid w:val="00160608"/>
    <w:rsid w:val="00162643"/>
    <w:rsid w:val="00164E2E"/>
    <w:rsid w:val="0017069F"/>
    <w:rsid w:val="001848AD"/>
    <w:rsid w:val="00185980"/>
    <w:rsid w:val="00185B6E"/>
    <w:rsid w:val="001866AC"/>
    <w:rsid w:val="00195DA9"/>
    <w:rsid w:val="001A0B69"/>
    <w:rsid w:val="001A1481"/>
    <w:rsid w:val="001A4EF7"/>
    <w:rsid w:val="001B0B9A"/>
    <w:rsid w:val="001C3DAF"/>
    <w:rsid w:val="001C417F"/>
    <w:rsid w:val="001C4EA4"/>
    <w:rsid w:val="001D1A93"/>
    <w:rsid w:val="001D314F"/>
    <w:rsid w:val="001D6CBA"/>
    <w:rsid w:val="001E187E"/>
    <w:rsid w:val="001E2E73"/>
    <w:rsid w:val="001E5946"/>
    <w:rsid w:val="001F1940"/>
    <w:rsid w:val="001F21DE"/>
    <w:rsid w:val="0020453B"/>
    <w:rsid w:val="002058CB"/>
    <w:rsid w:val="0020671B"/>
    <w:rsid w:val="0021345C"/>
    <w:rsid w:val="00222123"/>
    <w:rsid w:val="00222DA9"/>
    <w:rsid w:val="00224CFA"/>
    <w:rsid w:val="00224F00"/>
    <w:rsid w:val="00236F53"/>
    <w:rsid w:val="0024026D"/>
    <w:rsid w:val="002407F7"/>
    <w:rsid w:val="0024303B"/>
    <w:rsid w:val="00245E58"/>
    <w:rsid w:val="00253386"/>
    <w:rsid w:val="002612AC"/>
    <w:rsid w:val="002612F8"/>
    <w:rsid w:val="00263488"/>
    <w:rsid w:val="002667B4"/>
    <w:rsid w:val="002856CA"/>
    <w:rsid w:val="00286F91"/>
    <w:rsid w:val="002878F1"/>
    <w:rsid w:val="002926ED"/>
    <w:rsid w:val="002A0990"/>
    <w:rsid w:val="002A359B"/>
    <w:rsid w:val="002B65F0"/>
    <w:rsid w:val="002B7DF3"/>
    <w:rsid w:val="002C2B22"/>
    <w:rsid w:val="002C5F11"/>
    <w:rsid w:val="002C684A"/>
    <w:rsid w:val="002C686F"/>
    <w:rsid w:val="002D0BCD"/>
    <w:rsid w:val="002D6014"/>
    <w:rsid w:val="002D6FF3"/>
    <w:rsid w:val="002E7BBF"/>
    <w:rsid w:val="002F0E35"/>
    <w:rsid w:val="002F2994"/>
    <w:rsid w:val="00301505"/>
    <w:rsid w:val="00305054"/>
    <w:rsid w:val="003133A7"/>
    <w:rsid w:val="00321B21"/>
    <w:rsid w:val="003268CB"/>
    <w:rsid w:val="00330121"/>
    <w:rsid w:val="00331D03"/>
    <w:rsid w:val="00346008"/>
    <w:rsid w:val="003518D1"/>
    <w:rsid w:val="003543FA"/>
    <w:rsid w:val="00354404"/>
    <w:rsid w:val="003606D8"/>
    <w:rsid w:val="00365064"/>
    <w:rsid w:val="00373559"/>
    <w:rsid w:val="003824C3"/>
    <w:rsid w:val="00382C2F"/>
    <w:rsid w:val="00383217"/>
    <w:rsid w:val="003842D3"/>
    <w:rsid w:val="003857E2"/>
    <w:rsid w:val="003A6E90"/>
    <w:rsid w:val="003B04C6"/>
    <w:rsid w:val="003B4522"/>
    <w:rsid w:val="003B6F26"/>
    <w:rsid w:val="003C1720"/>
    <w:rsid w:val="003D128F"/>
    <w:rsid w:val="003D20E2"/>
    <w:rsid w:val="003D485B"/>
    <w:rsid w:val="003E7429"/>
    <w:rsid w:val="003F61E4"/>
    <w:rsid w:val="004079A1"/>
    <w:rsid w:val="00410B55"/>
    <w:rsid w:val="00417EB0"/>
    <w:rsid w:val="00423347"/>
    <w:rsid w:val="0042336F"/>
    <w:rsid w:val="00424116"/>
    <w:rsid w:val="00425319"/>
    <w:rsid w:val="0043041B"/>
    <w:rsid w:val="00430553"/>
    <w:rsid w:val="00434874"/>
    <w:rsid w:val="00434D13"/>
    <w:rsid w:val="00437C0F"/>
    <w:rsid w:val="00442AFC"/>
    <w:rsid w:val="00442F74"/>
    <w:rsid w:val="00443A20"/>
    <w:rsid w:val="0045570E"/>
    <w:rsid w:val="00456579"/>
    <w:rsid w:val="0046189D"/>
    <w:rsid w:val="00463DAA"/>
    <w:rsid w:val="00464D76"/>
    <w:rsid w:val="0047044E"/>
    <w:rsid w:val="0047317B"/>
    <w:rsid w:val="00473625"/>
    <w:rsid w:val="00474C99"/>
    <w:rsid w:val="00480328"/>
    <w:rsid w:val="00486B32"/>
    <w:rsid w:val="00491050"/>
    <w:rsid w:val="004A0F89"/>
    <w:rsid w:val="004A232E"/>
    <w:rsid w:val="004A330A"/>
    <w:rsid w:val="004C307E"/>
    <w:rsid w:val="004C3EBD"/>
    <w:rsid w:val="004E5D51"/>
    <w:rsid w:val="004E7A45"/>
    <w:rsid w:val="004F0473"/>
    <w:rsid w:val="004F2EC4"/>
    <w:rsid w:val="004F7C90"/>
    <w:rsid w:val="00502769"/>
    <w:rsid w:val="00504A10"/>
    <w:rsid w:val="005076FF"/>
    <w:rsid w:val="0050782C"/>
    <w:rsid w:val="00510668"/>
    <w:rsid w:val="005265B9"/>
    <w:rsid w:val="005362AE"/>
    <w:rsid w:val="00537ACF"/>
    <w:rsid w:val="00542E88"/>
    <w:rsid w:val="005450EF"/>
    <w:rsid w:val="00557712"/>
    <w:rsid w:val="005577EE"/>
    <w:rsid w:val="00561A66"/>
    <w:rsid w:val="00564CEC"/>
    <w:rsid w:val="00567E06"/>
    <w:rsid w:val="00574A07"/>
    <w:rsid w:val="00575911"/>
    <w:rsid w:val="005836A6"/>
    <w:rsid w:val="00584C8E"/>
    <w:rsid w:val="005854C4"/>
    <w:rsid w:val="005A3BD4"/>
    <w:rsid w:val="005A438B"/>
    <w:rsid w:val="005A4A8B"/>
    <w:rsid w:val="005A66C0"/>
    <w:rsid w:val="005B08A1"/>
    <w:rsid w:val="005B2811"/>
    <w:rsid w:val="005B2EEC"/>
    <w:rsid w:val="005B37F9"/>
    <w:rsid w:val="005B7756"/>
    <w:rsid w:val="005C5B97"/>
    <w:rsid w:val="005D02D7"/>
    <w:rsid w:val="005D563D"/>
    <w:rsid w:val="005D7B5C"/>
    <w:rsid w:val="005E2146"/>
    <w:rsid w:val="005E720A"/>
    <w:rsid w:val="005F3655"/>
    <w:rsid w:val="005F4DCE"/>
    <w:rsid w:val="005F6C71"/>
    <w:rsid w:val="006003AC"/>
    <w:rsid w:val="00623E1F"/>
    <w:rsid w:val="006266BA"/>
    <w:rsid w:val="006417D0"/>
    <w:rsid w:val="00643980"/>
    <w:rsid w:val="006557E5"/>
    <w:rsid w:val="0065770F"/>
    <w:rsid w:val="0066177A"/>
    <w:rsid w:val="00670750"/>
    <w:rsid w:val="00677751"/>
    <w:rsid w:val="00682B47"/>
    <w:rsid w:val="00685B16"/>
    <w:rsid w:val="00685B76"/>
    <w:rsid w:val="006949B0"/>
    <w:rsid w:val="006A38C7"/>
    <w:rsid w:val="006A7020"/>
    <w:rsid w:val="006B3137"/>
    <w:rsid w:val="006B4A70"/>
    <w:rsid w:val="006C1A1F"/>
    <w:rsid w:val="006C5E54"/>
    <w:rsid w:val="006D192D"/>
    <w:rsid w:val="006D2AB2"/>
    <w:rsid w:val="006E0D24"/>
    <w:rsid w:val="00704645"/>
    <w:rsid w:val="007059D5"/>
    <w:rsid w:val="007155DA"/>
    <w:rsid w:val="00715DD9"/>
    <w:rsid w:val="0074184B"/>
    <w:rsid w:val="00747EC1"/>
    <w:rsid w:val="0075019F"/>
    <w:rsid w:val="00750732"/>
    <w:rsid w:val="007512C1"/>
    <w:rsid w:val="00752F3F"/>
    <w:rsid w:val="00761582"/>
    <w:rsid w:val="00762B10"/>
    <w:rsid w:val="00765E5B"/>
    <w:rsid w:val="00771CED"/>
    <w:rsid w:val="00773E0C"/>
    <w:rsid w:val="00775F08"/>
    <w:rsid w:val="00786E23"/>
    <w:rsid w:val="00787112"/>
    <w:rsid w:val="007A059B"/>
    <w:rsid w:val="007B14D6"/>
    <w:rsid w:val="007B4095"/>
    <w:rsid w:val="007B63DB"/>
    <w:rsid w:val="007D1DF2"/>
    <w:rsid w:val="007E243D"/>
    <w:rsid w:val="007E4C2A"/>
    <w:rsid w:val="007E7D53"/>
    <w:rsid w:val="007F1B6C"/>
    <w:rsid w:val="00812A33"/>
    <w:rsid w:val="00823D39"/>
    <w:rsid w:val="00833095"/>
    <w:rsid w:val="0084019A"/>
    <w:rsid w:val="008407D9"/>
    <w:rsid w:val="0084631B"/>
    <w:rsid w:val="008769D2"/>
    <w:rsid w:val="00876FBD"/>
    <w:rsid w:val="00886AA1"/>
    <w:rsid w:val="00887E4B"/>
    <w:rsid w:val="008A7C1C"/>
    <w:rsid w:val="008A7F70"/>
    <w:rsid w:val="008B7600"/>
    <w:rsid w:val="008C03D4"/>
    <w:rsid w:val="008D0E0E"/>
    <w:rsid w:val="008E0871"/>
    <w:rsid w:val="008E4073"/>
    <w:rsid w:val="00900971"/>
    <w:rsid w:val="009016BB"/>
    <w:rsid w:val="009042D9"/>
    <w:rsid w:val="00907620"/>
    <w:rsid w:val="00913863"/>
    <w:rsid w:val="009352CB"/>
    <w:rsid w:val="00936BAF"/>
    <w:rsid w:val="00937406"/>
    <w:rsid w:val="00940A47"/>
    <w:rsid w:val="00947889"/>
    <w:rsid w:val="00952B80"/>
    <w:rsid w:val="00953C69"/>
    <w:rsid w:val="0096053A"/>
    <w:rsid w:val="009716F1"/>
    <w:rsid w:val="00972444"/>
    <w:rsid w:val="00973F90"/>
    <w:rsid w:val="0097688F"/>
    <w:rsid w:val="00991C98"/>
    <w:rsid w:val="009A5D8E"/>
    <w:rsid w:val="009A5E29"/>
    <w:rsid w:val="009B1AB0"/>
    <w:rsid w:val="009B592A"/>
    <w:rsid w:val="009D2C50"/>
    <w:rsid w:val="009D54D1"/>
    <w:rsid w:val="009D7CED"/>
    <w:rsid w:val="009E164D"/>
    <w:rsid w:val="009F06F5"/>
    <w:rsid w:val="009F1EC5"/>
    <w:rsid w:val="009F4DA7"/>
    <w:rsid w:val="009F7DF3"/>
    <w:rsid w:val="00A0005C"/>
    <w:rsid w:val="00A00273"/>
    <w:rsid w:val="00A01329"/>
    <w:rsid w:val="00A01D9E"/>
    <w:rsid w:val="00A0378E"/>
    <w:rsid w:val="00A070C8"/>
    <w:rsid w:val="00A075F3"/>
    <w:rsid w:val="00A12E2C"/>
    <w:rsid w:val="00A235D0"/>
    <w:rsid w:val="00A24719"/>
    <w:rsid w:val="00A316CB"/>
    <w:rsid w:val="00A317BB"/>
    <w:rsid w:val="00A40385"/>
    <w:rsid w:val="00A42883"/>
    <w:rsid w:val="00A56DA8"/>
    <w:rsid w:val="00A572F0"/>
    <w:rsid w:val="00A62C5E"/>
    <w:rsid w:val="00A73A62"/>
    <w:rsid w:val="00A74F5C"/>
    <w:rsid w:val="00A75C1C"/>
    <w:rsid w:val="00A82213"/>
    <w:rsid w:val="00A836C4"/>
    <w:rsid w:val="00A9025B"/>
    <w:rsid w:val="00A90441"/>
    <w:rsid w:val="00A91BFE"/>
    <w:rsid w:val="00AA16EC"/>
    <w:rsid w:val="00AA27C0"/>
    <w:rsid w:val="00AA42BC"/>
    <w:rsid w:val="00AA51E0"/>
    <w:rsid w:val="00AB5A50"/>
    <w:rsid w:val="00AB7674"/>
    <w:rsid w:val="00AC750A"/>
    <w:rsid w:val="00AC7FEE"/>
    <w:rsid w:val="00AD2815"/>
    <w:rsid w:val="00AD6329"/>
    <w:rsid w:val="00AD72AB"/>
    <w:rsid w:val="00AE7AB4"/>
    <w:rsid w:val="00AE7CC9"/>
    <w:rsid w:val="00AF0595"/>
    <w:rsid w:val="00AF6819"/>
    <w:rsid w:val="00B024A1"/>
    <w:rsid w:val="00B11122"/>
    <w:rsid w:val="00B14055"/>
    <w:rsid w:val="00B160DE"/>
    <w:rsid w:val="00B36451"/>
    <w:rsid w:val="00B37203"/>
    <w:rsid w:val="00B37487"/>
    <w:rsid w:val="00B42FEA"/>
    <w:rsid w:val="00B43225"/>
    <w:rsid w:val="00B5704F"/>
    <w:rsid w:val="00B66FC0"/>
    <w:rsid w:val="00B752F0"/>
    <w:rsid w:val="00B8545F"/>
    <w:rsid w:val="00B94B6B"/>
    <w:rsid w:val="00B94F54"/>
    <w:rsid w:val="00B965E4"/>
    <w:rsid w:val="00BA5645"/>
    <w:rsid w:val="00BB17E1"/>
    <w:rsid w:val="00BC0BB4"/>
    <w:rsid w:val="00BD2245"/>
    <w:rsid w:val="00BD61F4"/>
    <w:rsid w:val="00BE2850"/>
    <w:rsid w:val="00BE7C3A"/>
    <w:rsid w:val="00BF546C"/>
    <w:rsid w:val="00C00A82"/>
    <w:rsid w:val="00C10771"/>
    <w:rsid w:val="00C11C55"/>
    <w:rsid w:val="00C12883"/>
    <w:rsid w:val="00C13A64"/>
    <w:rsid w:val="00C17FD8"/>
    <w:rsid w:val="00C278E8"/>
    <w:rsid w:val="00C27E1C"/>
    <w:rsid w:val="00C32F19"/>
    <w:rsid w:val="00C3550F"/>
    <w:rsid w:val="00C37905"/>
    <w:rsid w:val="00C50513"/>
    <w:rsid w:val="00C527C2"/>
    <w:rsid w:val="00C54F53"/>
    <w:rsid w:val="00C8164D"/>
    <w:rsid w:val="00C930D5"/>
    <w:rsid w:val="00C9429E"/>
    <w:rsid w:val="00C94D0C"/>
    <w:rsid w:val="00C954E1"/>
    <w:rsid w:val="00CA66F8"/>
    <w:rsid w:val="00CA6BED"/>
    <w:rsid w:val="00CB7465"/>
    <w:rsid w:val="00CC7799"/>
    <w:rsid w:val="00CE0545"/>
    <w:rsid w:val="00CF073C"/>
    <w:rsid w:val="00D14237"/>
    <w:rsid w:val="00D17A6A"/>
    <w:rsid w:val="00D202FB"/>
    <w:rsid w:val="00D2367C"/>
    <w:rsid w:val="00D30F0C"/>
    <w:rsid w:val="00D365A4"/>
    <w:rsid w:val="00D4108A"/>
    <w:rsid w:val="00D410C0"/>
    <w:rsid w:val="00D4237A"/>
    <w:rsid w:val="00D43E66"/>
    <w:rsid w:val="00D44969"/>
    <w:rsid w:val="00D5250A"/>
    <w:rsid w:val="00D56A50"/>
    <w:rsid w:val="00D60465"/>
    <w:rsid w:val="00D6503C"/>
    <w:rsid w:val="00D658E6"/>
    <w:rsid w:val="00D72FF2"/>
    <w:rsid w:val="00D73815"/>
    <w:rsid w:val="00D767B4"/>
    <w:rsid w:val="00D8149C"/>
    <w:rsid w:val="00DE285E"/>
    <w:rsid w:val="00DE41EA"/>
    <w:rsid w:val="00DE7997"/>
    <w:rsid w:val="00DF0F63"/>
    <w:rsid w:val="00DF2187"/>
    <w:rsid w:val="00DF3F05"/>
    <w:rsid w:val="00E00263"/>
    <w:rsid w:val="00E03BAB"/>
    <w:rsid w:val="00E07285"/>
    <w:rsid w:val="00E12759"/>
    <w:rsid w:val="00E15274"/>
    <w:rsid w:val="00E202D1"/>
    <w:rsid w:val="00E222C8"/>
    <w:rsid w:val="00E24E98"/>
    <w:rsid w:val="00E25A6B"/>
    <w:rsid w:val="00E27326"/>
    <w:rsid w:val="00E31C65"/>
    <w:rsid w:val="00E33C91"/>
    <w:rsid w:val="00E35D55"/>
    <w:rsid w:val="00E44527"/>
    <w:rsid w:val="00E52718"/>
    <w:rsid w:val="00E56661"/>
    <w:rsid w:val="00E761A5"/>
    <w:rsid w:val="00E76623"/>
    <w:rsid w:val="00E95FBB"/>
    <w:rsid w:val="00EA6A59"/>
    <w:rsid w:val="00EB1C1D"/>
    <w:rsid w:val="00EB2A5F"/>
    <w:rsid w:val="00EB4816"/>
    <w:rsid w:val="00EB561F"/>
    <w:rsid w:val="00ED278F"/>
    <w:rsid w:val="00ED350F"/>
    <w:rsid w:val="00F138C9"/>
    <w:rsid w:val="00F26519"/>
    <w:rsid w:val="00F27682"/>
    <w:rsid w:val="00F31618"/>
    <w:rsid w:val="00F3325E"/>
    <w:rsid w:val="00F342D0"/>
    <w:rsid w:val="00F35DFB"/>
    <w:rsid w:val="00F36658"/>
    <w:rsid w:val="00F375C5"/>
    <w:rsid w:val="00F60D1E"/>
    <w:rsid w:val="00F62EEE"/>
    <w:rsid w:val="00F71B49"/>
    <w:rsid w:val="00F732D1"/>
    <w:rsid w:val="00F82B07"/>
    <w:rsid w:val="00F86DFD"/>
    <w:rsid w:val="00F92FC6"/>
    <w:rsid w:val="00F95756"/>
    <w:rsid w:val="00F971B0"/>
    <w:rsid w:val="00F97E86"/>
    <w:rsid w:val="00FA01F7"/>
    <w:rsid w:val="00FA1325"/>
    <w:rsid w:val="00FA4A0D"/>
    <w:rsid w:val="00FA4A12"/>
    <w:rsid w:val="00FA66D5"/>
    <w:rsid w:val="00FB0627"/>
    <w:rsid w:val="00FB4E51"/>
    <w:rsid w:val="00FB5102"/>
    <w:rsid w:val="00FB51A9"/>
    <w:rsid w:val="00FC49D9"/>
    <w:rsid w:val="00FC6C60"/>
    <w:rsid w:val="00FE15C3"/>
    <w:rsid w:val="00FF04DC"/>
    <w:rsid w:val="00FF0869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7CC2"/>
  <w15:docId w15:val="{20B95FE3-7F32-4A01-997A-EC2D0E7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sz w:val="22"/>
      <w:szCs w:val="22"/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sz w:val="22"/>
      <w:szCs w:val="22"/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015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01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9E73-1627-4E0A-B3DE-8C868A0F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PATRICIA MAIA</cp:lastModifiedBy>
  <cp:revision>830</cp:revision>
  <cp:lastPrinted>2019-08-15T20:11:00Z</cp:lastPrinted>
  <dcterms:created xsi:type="dcterms:W3CDTF">2021-06-28T12:07:00Z</dcterms:created>
  <dcterms:modified xsi:type="dcterms:W3CDTF">2022-11-21T23:45:00Z</dcterms:modified>
</cp:coreProperties>
</file>