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C72C87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5CF214BB" w:rsidR="00E05F2F" w:rsidRPr="00C72C87" w:rsidRDefault="00E05F2F" w:rsidP="002523D8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SÚMULA DA </w:t>
            </w:r>
            <w:r w:rsidR="009E6408" w:rsidRPr="00C72C87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2</w:t>
            </w:r>
            <w:r w:rsidRPr="00C72C87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ª REUNIÃO ORDINÁRIA </w:t>
            </w:r>
            <w:r w:rsidR="00CF0944" w:rsidRPr="00C72C87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2021 COA-</w:t>
            </w:r>
            <w:r w:rsidRPr="00C72C87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CAU/</w:t>
            </w:r>
            <w:r w:rsidR="00CF0944" w:rsidRPr="00C72C87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PR</w:t>
            </w:r>
          </w:p>
        </w:tc>
      </w:tr>
    </w:tbl>
    <w:p w14:paraId="1807AFE6" w14:textId="77777777" w:rsidR="00E05F2F" w:rsidRPr="00C72C87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C72C87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C72C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72C8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33A1C8CA" w:rsidR="00E05F2F" w:rsidRPr="00C72C87" w:rsidRDefault="00535DC7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22 de fevereiro </w:t>
            </w:r>
            <w:r w:rsidR="00FB6B8D" w:rsidRPr="00C72C87">
              <w:rPr>
                <w:rFonts w:ascii="Times New Roman" w:hAnsi="Times New Roman"/>
                <w:spacing w:val="4"/>
                <w:sz w:val="20"/>
                <w:szCs w:val="20"/>
              </w:rPr>
              <w:t>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C72C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72C8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14E650A5" w:rsidR="00E05F2F" w:rsidRPr="00C72C87" w:rsidRDefault="009E6408" w:rsidP="00535DC7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das 14</w:t>
            </w:r>
            <w:r w:rsidR="00DA124C">
              <w:rPr>
                <w:rFonts w:ascii="Times New Roman" w:hAnsi="Times New Roman"/>
                <w:spacing w:val="4"/>
                <w:sz w:val="20"/>
                <w:szCs w:val="20"/>
              </w:rPr>
              <w:t>h</w:t>
            </w:r>
            <w:r w:rsidR="00FB6B8D" w:rsidRPr="00C72C8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535DC7" w:rsidRPr="00C72C87">
              <w:rPr>
                <w:rFonts w:ascii="Times New Roman" w:hAnsi="Times New Roman"/>
                <w:spacing w:val="4"/>
                <w:sz w:val="20"/>
                <w:szCs w:val="20"/>
              </w:rPr>
              <w:t>às 16h4</w:t>
            </w:r>
            <w:r w:rsidR="00ED5FBF" w:rsidRPr="00C72C87">
              <w:rPr>
                <w:rFonts w:ascii="Times New Roman" w:hAnsi="Times New Roman"/>
                <w:spacing w:val="4"/>
                <w:sz w:val="20"/>
                <w:szCs w:val="20"/>
              </w:rPr>
              <w:t>7min</w:t>
            </w:r>
          </w:p>
        </w:tc>
      </w:tr>
      <w:tr w:rsidR="00E05F2F" w:rsidRPr="00C72C87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C72C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72C8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5A450173" w:rsidR="00E05F2F" w:rsidRPr="00DA124C" w:rsidRDefault="00E14A18" w:rsidP="002523D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A124C">
              <w:rPr>
                <w:rFonts w:ascii="Times New Roman" w:hAnsi="Times New Roman"/>
                <w:sz w:val="20"/>
                <w:szCs w:val="20"/>
              </w:rPr>
              <w:t>V</w:t>
            </w:r>
            <w:r w:rsidR="00A54D95" w:rsidRPr="00DA124C">
              <w:rPr>
                <w:rFonts w:ascii="Times New Roman" w:hAnsi="Times New Roman"/>
                <w:sz w:val="20"/>
                <w:szCs w:val="20"/>
              </w:rPr>
              <w:t xml:space="preserve">irtual, </w:t>
            </w:r>
            <w:r w:rsidR="009E6408" w:rsidRPr="00DA124C">
              <w:rPr>
                <w:rFonts w:ascii="Times New Roman" w:hAnsi="Times New Roman"/>
                <w:sz w:val="20"/>
                <w:szCs w:val="20"/>
              </w:rPr>
              <w:t xml:space="preserve">plataforma </w:t>
            </w:r>
            <w:r w:rsidR="009E6408" w:rsidRPr="00B041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Microsoft </w:t>
            </w:r>
            <w:proofErr w:type="spellStart"/>
            <w:r w:rsidR="009E6408" w:rsidRPr="00B04122">
              <w:rPr>
                <w:rFonts w:ascii="Times New Roman" w:hAnsi="Times New Roman"/>
                <w:i/>
                <w:iCs/>
                <w:sz w:val="20"/>
                <w:szCs w:val="20"/>
              </w:rPr>
              <w:t>Team</w:t>
            </w:r>
            <w:r w:rsidR="00C72C87" w:rsidRPr="00B04122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proofErr w:type="spellEnd"/>
            <w:r w:rsidR="00C72C87" w:rsidRPr="00DA1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D95" w:rsidRPr="00DA124C">
              <w:rPr>
                <w:rFonts w:ascii="Times New Roman" w:hAnsi="Times New Roman"/>
                <w:sz w:val="20"/>
                <w:szCs w:val="20"/>
              </w:rPr>
              <w:t>&lt;</w:t>
            </w:r>
            <w:r w:rsidR="00DA1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="00DA124C" w:rsidRPr="00F3307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https://bit.ly/COA-CAUPR-202102</w:t>
              </w:r>
            </w:hyperlink>
            <w:r w:rsidR="00DA1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C87" w:rsidRPr="00DA124C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</w:tbl>
    <w:p w14:paraId="66A51E5B" w14:textId="77777777" w:rsidR="00E05F2F" w:rsidRPr="00C72C87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C72C87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C72C87" w:rsidRDefault="005122D5" w:rsidP="005122D5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C72C8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4D3085F9" w:rsidR="005122D5" w:rsidRPr="00C72C87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Walter Gustavo Linzmeyer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77777777" w:rsidR="005122D5" w:rsidRPr="00C72C87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</w:p>
        </w:tc>
      </w:tr>
      <w:tr w:rsidR="005122D5" w:rsidRPr="00C72C87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C72C87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709BB333" w:rsidR="005122D5" w:rsidRPr="00C72C87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Vandinês Gremaschi Canassa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29115F3E" w:rsidR="005122D5" w:rsidRPr="00C72C87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proofErr w:type="spellStart"/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Coord</w:t>
            </w:r>
            <w:proofErr w:type="spellEnd"/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-adjunto</w:t>
            </w:r>
          </w:p>
        </w:tc>
      </w:tr>
      <w:tr w:rsidR="005122D5" w:rsidRPr="00C72C87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C72C87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76446290" w:rsidR="005122D5" w:rsidRPr="00C72C87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Rafaela Weigert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77777777" w:rsidR="005122D5" w:rsidRPr="00C72C87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BA0D7E" w:rsidRPr="00C72C87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3D8D7F1B" w14:textId="492532A7" w:rsidR="00BA0D7E" w:rsidRPr="00C72C87" w:rsidRDefault="00BA0D7E" w:rsidP="00BA0D7E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C72C87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72CD0654" w:rsidR="00BA0D7E" w:rsidRPr="00C72C87" w:rsidRDefault="00BA0D7E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Lourdes Vasselek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AEF5ED5" w14:textId="2F546F25" w:rsidR="00BA0D7E" w:rsidRPr="00C72C87" w:rsidRDefault="00E62164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Assistente</w:t>
            </w:r>
            <w:r w:rsidR="00CF6404" w:rsidRPr="00C72C8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COA-CAU/PR</w:t>
            </w:r>
          </w:p>
        </w:tc>
      </w:tr>
      <w:tr w:rsidR="00BA0D7E" w:rsidRPr="00C72C87" w14:paraId="60144A49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A650057" w14:textId="77777777" w:rsidR="00BA0D7E" w:rsidRPr="00C72C87" w:rsidRDefault="00BA0D7E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CAE59D" w14:textId="3FA97EB6" w:rsidR="00BA0D7E" w:rsidRPr="00C72C87" w:rsidRDefault="00CF6404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Lucas Martins Rieke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5D7BA56" w14:textId="3FF40397" w:rsidR="00BA0D7E" w:rsidRPr="00C72C87" w:rsidRDefault="00CF6404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Gerente Geral CAU/PR</w:t>
            </w:r>
          </w:p>
        </w:tc>
      </w:tr>
      <w:tr w:rsidR="009E6408" w:rsidRPr="00C72C87" w14:paraId="559A928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3D143CF1" w14:textId="77777777" w:rsidR="009E6408" w:rsidRPr="00C72C87" w:rsidRDefault="009E6408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72C8C9" w14:textId="36617883" w:rsidR="009E6408" w:rsidRPr="00C72C87" w:rsidRDefault="009E6408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Raquel de Assis Garrett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A8D9BB0" w14:textId="66BC85DA" w:rsidR="009E6408" w:rsidRPr="00C72C87" w:rsidRDefault="009E6408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Gerente </w:t>
            </w:r>
            <w:r w:rsidR="00497B79" w:rsidRPr="00C72C87">
              <w:rPr>
                <w:rFonts w:ascii="Times New Roman" w:hAnsi="Times New Roman"/>
                <w:spacing w:val="4"/>
                <w:sz w:val="20"/>
                <w:szCs w:val="20"/>
              </w:rPr>
              <w:t>Administrativa</w:t>
            </w: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CAU/PR</w:t>
            </w:r>
          </w:p>
        </w:tc>
      </w:tr>
      <w:tr w:rsidR="009E6408" w:rsidRPr="00C72C87" w14:paraId="2FD17290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3FAA3F17" w14:textId="77777777" w:rsidR="009E6408" w:rsidRPr="00C72C87" w:rsidRDefault="009E6408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432083" w14:textId="11D101D0" w:rsidR="009E6408" w:rsidRPr="00C72C87" w:rsidRDefault="009E6408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Cleverson João Veiga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742FC30" w14:textId="621B62B9" w:rsidR="009E6408" w:rsidRPr="00C72C87" w:rsidRDefault="009E6408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Coordenador de Planejamento</w:t>
            </w:r>
          </w:p>
        </w:tc>
      </w:tr>
      <w:tr w:rsidR="00BA0D7E" w:rsidRPr="00C72C87" w14:paraId="11E033D0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79A47A39" w14:textId="77777777" w:rsidR="00BA0D7E" w:rsidRPr="00C72C87" w:rsidRDefault="00BA0D7E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F1DD82" w14:textId="540104D4" w:rsidR="00BA0D7E" w:rsidRPr="00C72C87" w:rsidRDefault="009E6408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João Eduardo </w:t>
            </w:r>
            <w:proofErr w:type="spellStart"/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Dressler</w:t>
            </w:r>
            <w:proofErr w:type="spellEnd"/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Carvalho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ACBA75C" w14:textId="01E83E70" w:rsidR="00BA0D7E" w:rsidRPr="00C72C87" w:rsidRDefault="009E6408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72C87">
              <w:rPr>
                <w:rFonts w:ascii="Times New Roman" w:hAnsi="Times New Roman"/>
                <w:spacing w:val="4"/>
                <w:sz w:val="20"/>
                <w:szCs w:val="20"/>
              </w:rPr>
              <w:t>Assistente Contábil</w:t>
            </w:r>
          </w:p>
        </w:tc>
      </w:tr>
    </w:tbl>
    <w:p w14:paraId="7BF7CDC0" w14:textId="77777777" w:rsidR="00963695" w:rsidRPr="00C72C87" w:rsidRDefault="00963695" w:rsidP="00963695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63695" w:rsidRPr="00C72C87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52F46249" w:rsidR="00963695" w:rsidRPr="00C72C87" w:rsidRDefault="00963695" w:rsidP="0096369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 xml:space="preserve">Leitura e aprovação da Súmula da </w:t>
            </w:r>
            <w:r w:rsidR="007C2CA3">
              <w:rPr>
                <w:b/>
                <w:bCs/>
                <w:sz w:val="20"/>
                <w:szCs w:val="20"/>
              </w:rPr>
              <w:t>1ª R</w:t>
            </w:r>
            <w:r w:rsidRPr="00C72C87">
              <w:rPr>
                <w:b/>
                <w:bCs/>
                <w:sz w:val="20"/>
                <w:szCs w:val="20"/>
              </w:rPr>
              <w:t xml:space="preserve">eunião </w:t>
            </w:r>
            <w:r w:rsidR="007C2CA3">
              <w:rPr>
                <w:b/>
                <w:bCs/>
                <w:sz w:val="20"/>
                <w:szCs w:val="20"/>
              </w:rPr>
              <w:t>Ordinária | RN 2021/</w:t>
            </w:r>
            <w:r w:rsidR="009E6408" w:rsidRPr="00C72C87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963695" w:rsidRPr="00C72C87" w14:paraId="2DD9EB42" w14:textId="77777777" w:rsidTr="00B268DF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14472A9F" w14:textId="5605FB2B" w:rsidR="00963695" w:rsidRPr="00C72C87" w:rsidRDefault="00963695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093ABFBA" w14:textId="09ACE93D" w:rsidR="00963695" w:rsidRPr="00C72C87" w:rsidRDefault="00323248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Feita l</w:t>
            </w:r>
            <w:r w:rsidR="00086CE4" w:rsidRPr="00C72C87">
              <w:rPr>
                <w:sz w:val="20"/>
                <w:szCs w:val="20"/>
              </w:rPr>
              <w:t>eitura e aprovação da Súmula anterior</w:t>
            </w:r>
            <w:r w:rsidR="0001641A">
              <w:rPr>
                <w:sz w:val="20"/>
                <w:szCs w:val="20"/>
              </w:rPr>
              <w:t>, corrigindo apenas grafias e portug</w:t>
            </w:r>
            <w:r w:rsidR="007C2CA3">
              <w:rPr>
                <w:sz w:val="20"/>
                <w:szCs w:val="20"/>
              </w:rPr>
              <w:t>u</w:t>
            </w:r>
            <w:r w:rsidR="0001641A">
              <w:rPr>
                <w:sz w:val="20"/>
                <w:szCs w:val="20"/>
              </w:rPr>
              <w:t>ês</w:t>
            </w:r>
            <w:r w:rsidR="007C2CA3">
              <w:rPr>
                <w:sz w:val="20"/>
                <w:szCs w:val="20"/>
              </w:rPr>
              <w:t>.</w:t>
            </w:r>
          </w:p>
        </w:tc>
      </w:tr>
    </w:tbl>
    <w:p w14:paraId="71CA8B28" w14:textId="77777777" w:rsidR="00240139" w:rsidRPr="00C72C87" w:rsidRDefault="00240139" w:rsidP="00240139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02497605" w14:textId="2A688014" w:rsidR="00240139" w:rsidRPr="005C0BF2" w:rsidRDefault="00240139" w:rsidP="00240139">
      <w:pPr>
        <w:shd w:val="clear" w:color="auto" w:fill="D9D9D9"/>
        <w:jc w:val="center"/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</w:pPr>
      <w:r w:rsidRPr="005C0BF2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COMUNI</w:t>
      </w:r>
      <w:r w:rsidR="00B04122" w:rsidRPr="005C0BF2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CAÇÕES</w:t>
      </w:r>
    </w:p>
    <w:p w14:paraId="51A3345F" w14:textId="77777777" w:rsidR="000D6D5B" w:rsidRPr="00C72C87" w:rsidRDefault="000D6D5B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0D6D5B" w:rsidRPr="00C72C87" w14:paraId="5C3827B6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4E9B1D49" w14:textId="7E42A15E" w:rsidR="000D6D5B" w:rsidRPr="00C72C87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2FBF62A5" w14:textId="4BFF1CB6" w:rsidR="000D6D5B" w:rsidRPr="00C72C87" w:rsidRDefault="00B04122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</w:t>
            </w:r>
            <w:r w:rsidR="0048293F">
              <w:rPr>
                <w:sz w:val="20"/>
                <w:szCs w:val="20"/>
              </w:rPr>
              <w:t xml:space="preserve"> VA</w:t>
            </w:r>
            <w:r w:rsidR="00157ABF">
              <w:rPr>
                <w:sz w:val="20"/>
                <w:szCs w:val="20"/>
              </w:rPr>
              <w:t>SSELEK</w:t>
            </w:r>
          </w:p>
        </w:tc>
      </w:tr>
      <w:tr w:rsidR="000D6D5B" w:rsidRPr="00C72C87" w14:paraId="17BD0016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71584DCD" w14:textId="6AA66546" w:rsidR="000D6D5B" w:rsidRPr="00C72C87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63ADA5C2" w14:textId="3CE70E0F" w:rsidR="000D6D5B" w:rsidRPr="00C72C87" w:rsidRDefault="00B04122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 a todos a nova gerente administrativa </w:t>
            </w:r>
            <w:proofErr w:type="spellStart"/>
            <w:proofErr w:type="gramStart"/>
            <w:r w:rsidR="00552BA0">
              <w:rPr>
                <w:sz w:val="20"/>
                <w:szCs w:val="20"/>
              </w:rPr>
              <w:t>Sr.a</w:t>
            </w:r>
            <w:proofErr w:type="spellEnd"/>
            <w:proofErr w:type="gramEnd"/>
            <w:r w:rsidR="00552BA0">
              <w:rPr>
                <w:sz w:val="20"/>
                <w:szCs w:val="20"/>
              </w:rPr>
              <w:t xml:space="preserve"> RAQUEL DE ASSIS GARRETT</w:t>
            </w:r>
          </w:p>
        </w:tc>
      </w:tr>
    </w:tbl>
    <w:p w14:paraId="4669E944" w14:textId="6826B0AA" w:rsidR="000D6D5B" w:rsidRPr="00C72C87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41D0676F" w14:textId="0B55BB1D" w:rsidR="00E05F2F" w:rsidRPr="005C0BF2" w:rsidRDefault="00E05F2F" w:rsidP="00E05F2F">
      <w:pPr>
        <w:shd w:val="clear" w:color="auto" w:fill="D9D9D9"/>
        <w:jc w:val="center"/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</w:pPr>
      <w:r w:rsidRPr="005C0BF2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ORDEM DO DIA</w:t>
      </w:r>
    </w:p>
    <w:p w14:paraId="72F800A1" w14:textId="77777777" w:rsidR="00510AB3" w:rsidRPr="00C72C87" w:rsidRDefault="00510AB3" w:rsidP="00510AB3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2A7036" w:rsidRPr="00C72C87" w14:paraId="1AF84149" w14:textId="77777777" w:rsidTr="00510AB3">
        <w:trPr>
          <w:tblHeader/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34141FC4" w14:textId="77777777" w:rsidR="002A7036" w:rsidRPr="00C72C87" w:rsidRDefault="002A7036" w:rsidP="00485F5C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03136AE3" w14:textId="4352FD1A" w:rsidR="002A7036" w:rsidRPr="00C72C87" w:rsidRDefault="002A7036" w:rsidP="00485F5C">
            <w:pPr>
              <w:rPr>
                <w:sz w:val="20"/>
                <w:szCs w:val="20"/>
              </w:rPr>
            </w:pPr>
            <w:r w:rsidRPr="00C72C87">
              <w:rPr>
                <w:b/>
                <w:sz w:val="20"/>
                <w:szCs w:val="20"/>
              </w:rPr>
              <w:t xml:space="preserve">Plataforma </w:t>
            </w:r>
            <w:r w:rsidR="00157ABF">
              <w:rPr>
                <w:b/>
                <w:sz w:val="20"/>
                <w:szCs w:val="20"/>
              </w:rPr>
              <w:t xml:space="preserve">digital para as reuniões virtuais </w:t>
            </w:r>
            <w:r w:rsidRPr="00C72C87">
              <w:rPr>
                <w:b/>
                <w:sz w:val="20"/>
                <w:szCs w:val="20"/>
              </w:rPr>
              <w:t>utilizada</w:t>
            </w:r>
            <w:r w:rsidR="00157ABF">
              <w:rPr>
                <w:b/>
                <w:sz w:val="20"/>
                <w:szCs w:val="20"/>
              </w:rPr>
              <w:t>s</w:t>
            </w:r>
          </w:p>
        </w:tc>
      </w:tr>
      <w:tr w:rsidR="002A7036" w:rsidRPr="00C72C87" w14:paraId="1E96D17A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40ED578D" w14:textId="77777777" w:rsidR="002A7036" w:rsidRPr="00C72C87" w:rsidRDefault="002A7036" w:rsidP="00485F5C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6C449862" w14:textId="77777777" w:rsidR="002A7036" w:rsidRPr="00C72C87" w:rsidRDefault="002A7036" w:rsidP="00485F5C">
            <w:pPr>
              <w:rPr>
                <w:sz w:val="20"/>
                <w:szCs w:val="20"/>
              </w:rPr>
            </w:pPr>
            <w:r w:rsidRPr="00C72C87">
              <w:rPr>
                <w:bCs/>
                <w:sz w:val="20"/>
                <w:szCs w:val="20"/>
              </w:rPr>
              <w:t>Coordenador Walter Gustavo Linzmeyer</w:t>
            </w:r>
          </w:p>
        </w:tc>
      </w:tr>
      <w:tr w:rsidR="002A7036" w:rsidRPr="00C72C87" w14:paraId="2273C018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1AEF0220" w14:textId="77777777" w:rsidR="002A7036" w:rsidRPr="00C72C87" w:rsidRDefault="002A7036" w:rsidP="00485F5C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5E314011" w14:textId="77777777" w:rsidR="002A7036" w:rsidRPr="00C72C87" w:rsidRDefault="002A7036" w:rsidP="00485F5C">
            <w:pPr>
              <w:rPr>
                <w:bCs/>
                <w:sz w:val="20"/>
                <w:szCs w:val="20"/>
              </w:rPr>
            </w:pPr>
            <w:r w:rsidRPr="00C72C87">
              <w:rPr>
                <w:bCs/>
                <w:sz w:val="20"/>
                <w:szCs w:val="20"/>
              </w:rPr>
              <w:t>Coordenador Walter Gustavo Linzmeyer</w:t>
            </w:r>
          </w:p>
        </w:tc>
      </w:tr>
      <w:tr w:rsidR="002A7036" w:rsidRPr="00C72C87" w14:paraId="6DAF385F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4D9D0C1E" w14:textId="77777777" w:rsidR="002A7036" w:rsidRPr="00C72C87" w:rsidRDefault="002A7036" w:rsidP="00485F5C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200AF601" w14:textId="6141E9B1" w:rsidR="00337433" w:rsidRPr="00337433" w:rsidRDefault="002A7036" w:rsidP="00337433">
            <w:pPr>
              <w:pStyle w:val="PargrafodaLista"/>
              <w:numPr>
                <w:ilvl w:val="0"/>
                <w:numId w:val="38"/>
              </w:numPr>
              <w:ind w:left="315"/>
              <w:jc w:val="both"/>
              <w:rPr>
                <w:sz w:val="20"/>
                <w:szCs w:val="20"/>
              </w:rPr>
            </w:pPr>
            <w:r w:rsidRPr="00337433">
              <w:rPr>
                <w:sz w:val="20"/>
                <w:szCs w:val="20"/>
              </w:rPr>
              <w:t xml:space="preserve">O Conselheiro </w:t>
            </w:r>
            <w:r w:rsidR="00652D39" w:rsidRPr="00337433">
              <w:rPr>
                <w:sz w:val="20"/>
                <w:szCs w:val="20"/>
              </w:rPr>
              <w:t xml:space="preserve">WALTER GUSTAVO </w:t>
            </w:r>
            <w:r w:rsidRPr="00337433">
              <w:rPr>
                <w:sz w:val="20"/>
                <w:szCs w:val="20"/>
              </w:rPr>
              <w:t xml:space="preserve">realizou uma breve apresentação da Plataforma </w:t>
            </w:r>
            <w:r w:rsidRPr="00337433">
              <w:rPr>
                <w:i/>
                <w:sz w:val="20"/>
                <w:szCs w:val="20"/>
              </w:rPr>
              <w:t xml:space="preserve">Microsoft </w:t>
            </w:r>
            <w:proofErr w:type="spellStart"/>
            <w:r w:rsidRPr="00337433">
              <w:rPr>
                <w:i/>
                <w:sz w:val="20"/>
                <w:szCs w:val="20"/>
              </w:rPr>
              <w:t>Teams</w:t>
            </w:r>
            <w:proofErr w:type="spellEnd"/>
            <w:r w:rsidRPr="00337433">
              <w:rPr>
                <w:sz w:val="20"/>
                <w:szCs w:val="20"/>
              </w:rPr>
              <w:t xml:space="preserve"> que será utilizada nesta reunião e </w:t>
            </w:r>
            <w:r w:rsidR="00034818" w:rsidRPr="00337433">
              <w:rPr>
                <w:sz w:val="20"/>
                <w:szCs w:val="20"/>
              </w:rPr>
              <w:t xml:space="preserve">propõe utilizar </w:t>
            </w:r>
            <w:r w:rsidRPr="00337433">
              <w:rPr>
                <w:sz w:val="20"/>
                <w:szCs w:val="20"/>
              </w:rPr>
              <w:t>nas próximas reuni</w:t>
            </w:r>
            <w:r w:rsidR="0017100F" w:rsidRPr="00337433">
              <w:rPr>
                <w:sz w:val="20"/>
                <w:szCs w:val="20"/>
              </w:rPr>
              <w:t>ões que serão</w:t>
            </w:r>
            <w:r w:rsidRPr="00337433">
              <w:rPr>
                <w:sz w:val="20"/>
                <w:szCs w:val="20"/>
              </w:rPr>
              <w:t xml:space="preserve"> realizadas por esta comissão</w:t>
            </w:r>
            <w:r w:rsidR="00686429" w:rsidRPr="00337433">
              <w:rPr>
                <w:sz w:val="20"/>
                <w:szCs w:val="20"/>
              </w:rPr>
              <w:t>. A</w:t>
            </w:r>
            <w:r w:rsidRPr="00337433">
              <w:rPr>
                <w:sz w:val="20"/>
                <w:szCs w:val="20"/>
              </w:rPr>
              <w:t xml:space="preserve"> plataforma é gratuita e de fácil acesso, podendo a reunião ser gravada</w:t>
            </w:r>
            <w:r w:rsidR="0017100F" w:rsidRPr="00337433">
              <w:rPr>
                <w:sz w:val="20"/>
                <w:szCs w:val="20"/>
              </w:rPr>
              <w:t xml:space="preserve"> e as informações salvas </w:t>
            </w:r>
            <w:r w:rsidR="00686429" w:rsidRPr="00337433">
              <w:rPr>
                <w:sz w:val="20"/>
                <w:szCs w:val="20"/>
              </w:rPr>
              <w:t xml:space="preserve">no uso </w:t>
            </w:r>
            <w:r w:rsidR="0017100F" w:rsidRPr="00337433">
              <w:rPr>
                <w:sz w:val="20"/>
                <w:szCs w:val="20"/>
              </w:rPr>
              <w:t xml:space="preserve">do </w:t>
            </w:r>
            <w:r w:rsidR="0017100F" w:rsidRPr="00337433">
              <w:rPr>
                <w:i/>
                <w:sz w:val="20"/>
                <w:szCs w:val="20"/>
              </w:rPr>
              <w:t>Chat</w:t>
            </w:r>
            <w:r w:rsidR="00686429" w:rsidRPr="00337433">
              <w:rPr>
                <w:i/>
                <w:sz w:val="20"/>
                <w:szCs w:val="20"/>
              </w:rPr>
              <w:t xml:space="preserve"> </w:t>
            </w:r>
            <w:r w:rsidR="00686429" w:rsidRPr="00337433">
              <w:rPr>
                <w:iCs/>
                <w:sz w:val="20"/>
                <w:szCs w:val="20"/>
              </w:rPr>
              <w:t>(mensagens)</w:t>
            </w:r>
            <w:r w:rsidR="0017100F" w:rsidRPr="00337433">
              <w:rPr>
                <w:iCs/>
                <w:sz w:val="20"/>
                <w:szCs w:val="20"/>
              </w:rPr>
              <w:t>,</w:t>
            </w:r>
            <w:r w:rsidR="0017100F" w:rsidRPr="00337433">
              <w:rPr>
                <w:i/>
                <w:sz w:val="20"/>
                <w:szCs w:val="20"/>
              </w:rPr>
              <w:t xml:space="preserve"> </w:t>
            </w:r>
            <w:r w:rsidR="0017100F" w:rsidRPr="00337433">
              <w:rPr>
                <w:sz w:val="20"/>
                <w:szCs w:val="20"/>
              </w:rPr>
              <w:t>para futuras consultas</w:t>
            </w:r>
            <w:r w:rsidR="00686429" w:rsidRPr="00337433">
              <w:rPr>
                <w:sz w:val="20"/>
                <w:szCs w:val="20"/>
              </w:rPr>
              <w:t>.</w:t>
            </w:r>
          </w:p>
          <w:p w14:paraId="1CE6CBF8" w14:textId="61120829" w:rsidR="002A7036" w:rsidRPr="00337433" w:rsidRDefault="00686429" w:rsidP="00337433">
            <w:pPr>
              <w:pStyle w:val="PargrafodaLista"/>
              <w:numPr>
                <w:ilvl w:val="0"/>
                <w:numId w:val="38"/>
              </w:numPr>
              <w:ind w:left="315"/>
              <w:jc w:val="both"/>
              <w:rPr>
                <w:sz w:val="20"/>
                <w:szCs w:val="20"/>
              </w:rPr>
            </w:pPr>
            <w:r w:rsidRPr="00337433">
              <w:rPr>
                <w:sz w:val="20"/>
                <w:szCs w:val="20"/>
              </w:rPr>
              <w:t xml:space="preserve">RAFAELA </w:t>
            </w:r>
            <w:r w:rsidR="0017100F" w:rsidRPr="00337433">
              <w:rPr>
                <w:sz w:val="20"/>
                <w:szCs w:val="20"/>
              </w:rPr>
              <w:t xml:space="preserve">lembra que a COA poderia sugerir a outras comissões o uso desta plataforma por ser gratuita e atender as necessidades durante a reunião, sugeriu também o uso da agenda virtual do </w:t>
            </w:r>
            <w:r w:rsidR="0025367C" w:rsidRPr="00337433">
              <w:rPr>
                <w:sz w:val="20"/>
                <w:szCs w:val="20"/>
              </w:rPr>
              <w:t>G</w:t>
            </w:r>
            <w:r w:rsidR="0017100F" w:rsidRPr="00337433">
              <w:rPr>
                <w:sz w:val="20"/>
                <w:szCs w:val="20"/>
              </w:rPr>
              <w:t>oogle.</w:t>
            </w:r>
          </w:p>
          <w:p w14:paraId="5D2BA03D" w14:textId="7D9CE08E" w:rsidR="002A7036" w:rsidRPr="00337433" w:rsidRDefault="006C76C4" w:rsidP="00337433">
            <w:pPr>
              <w:pStyle w:val="PargrafodaLista"/>
              <w:numPr>
                <w:ilvl w:val="0"/>
                <w:numId w:val="38"/>
              </w:numPr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Acordado que o</w:t>
            </w:r>
            <w:r w:rsidR="00DE5B95" w:rsidRPr="00337433">
              <w:rPr>
                <w:sz w:val="20"/>
                <w:szCs w:val="20"/>
              </w:rPr>
              <w:t xml:space="preserve"> </w:t>
            </w:r>
            <w:r w:rsidR="00DE5B95" w:rsidRPr="00337433">
              <w:rPr>
                <w:i/>
                <w:iCs/>
                <w:sz w:val="20"/>
                <w:szCs w:val="20"/>
              </w:rPr>
              <w:t>link</w:t>
            </w:r>
            <w:r w:rsidR="00DE5B95" w:rsidRPr="00337433">
              <w:rPr>
                <w:sz w:val="20"/>
                <w:szCs w:val="20"/>
              </w:rPr>
              <w:t xml:space="preserve"> </w:t>
            </w:r>
            <w:r w:rsidR="0025367C" w:rsidRPr="00337433">
              <w:rPr>
                <w:sz w:val="20"/>
                <w:szCs w:val="20"/>
              </w:rPr>
              <w:t xml:space="preserve">(endereço) </w:t>
            </w:r>
            <w:r w:rsidR="00DE5B95" w:rsidRPr="00337433">
              <w:rPr>
                <w:sz w:val="20"/>
                <w:szCs w:val="20"/>
              </w:rPr>
              <w:t>de acesso a</w:t>
            </w:r>
            <w:r w:rsidR="002E645C" w:rsidRPr="00337433">
              <w:rPr>
                <w:sz w:val="20"/>
                <w:szCs w:val="20"/>
              </w:rPr>
              <w:t xml:space="preserve"> reunião </w:t>
            </w:r>
            <w:r w:rsidR="00DE5B95" w:rsidRPr="00337433">
              <w:rPr>
                <w:sz w:val="20"/>
                <w:szCs w:val="20"/>
              </w:rPr>
              <w:t>será enviado junto a convocação</w:t>
            </w:r>
            <w:r w:rsidR="00FE1AD0">
              <w:rPr>
                <w:sz w:val="20"/>
                <w:szCs w:val="20"/>
              </w:rPr>
              <w:t xml:space="preserve"> e pauta, </w:t>
            </w:r>
            <w:r w:rsidR="00DE5B95" w:rsidRPr="00337433">
              <w:rPr>
                <w:sz w:val="20"/>
                <w:szCs w:val="20"/>
              </w:rPr>
              <w:t>bem como documentos para conhecimento da comissão como Portarias</w:t>
            </w:r>
            <w:r w:rsidR="00FE1AD0">
              <w:rPr>
                <w:sz w:val="20"/>
                <w:szCs w:val="20"/>
              </w:rPr>
              <w:t xml:space="preserve"> que venham a ser publicadas entre uma reunião e outra.</w:t>
            </w:r>
          </w:p>
        </w:tc>
      </w:tr>
    </w:tbl>
    <w:p w14:paraId="4F8A29DE" w14:textId="77777777" w:rsidR="002A7036" w:rsidRPr="00C72C87" w:rsidRDefault="002A7036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0D6D5B" w:rsidRPr="00C72C87" w14:paraId="7137FFB3" w14:textId="77777777" w:rsidTr="00510AB3">
        <w:trPr>
          <w:tblHeader/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5701B19B" w14:textId="404AB48A" w:rsidR="000D6D5B" w:rsidRPr="00C72C87" w:rsidRDefault="002A7036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77076198" w14:textId="72654B90" w:rsidR="000D6D5B" w:rsidRPr="00C72C87" w:rsidRDefault="00FB5421" w:rsidP="002523D8">
            <w:pPr>
              <w:rPr>
                <w:sz w:val="20"/>
                <w:szCs w:val="20"/>
              </w:rPr>
            </w:pPr>
            <w:r w:rsidRPr="00C72C87">
              <w:rPr>
                <w:b/>
                <w:sz w:val="20"/>
                <w:szCs w:val="20"/>
              </w:rPr>
              <w:t>Informe do Conselho Diretor</w:t>
            </w:r>
          </w:p>
        </w:tc>
      </w:tr>
      <w:tr w:rsidR="000D6D5B" w:rsidRPr="00C72C87" w14:paraId="34F8D4CF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0C595D0F" w14:textId="77777777" w:rsidR="000D6D5B" w:rsidRPr="00C72C87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5B53B2A2" w14:textId="3A75063F" w:rsidR="000D6D5B" w:rsidRPr="00C72C87" w:rsidRDefault="00D91A3B" w:rsidP="002523D8">
            <w:pPr>
              <w:rPr>
                <w:sz w:val="20"/>
                <w:szCs w:val="20"/>
              </w:rPr>
            </w:pPr>
            <w:r w:rsidRPr="00C72C87">
              <w:rPr>
                <w:bCs/>
                <w:sz w:val="20"/>
                <w:szCs w:val="20"/>
              </w:rPr>
              <w:t>Coordenador Walter Gustavo Linzmeyer</w:t>
            </w:r>
          </w:p>
        </w:tc>
      </w:tr>
      <w:tr w:rsidR="000D6D5B" w:rsidRPr="00C72C87" w14:paraId="5684C46E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4908C883" w14:textId="77777777" w:rsidR="000D6D5B" w:rsidRPr="00C72C87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71013615" w14:textId="4C084921" w:rsidR="000D6D5B" w:rsidRPr="00C72C87" w:rsidRDefault="00E505EC" w:rsidP="002523D8">
            <w:pPr>
              <w:rPr>
                <w:bCs/>
                <w:sz w:val="20"/>
                <w:szCs w:val="20"/>
              </w:rPr>
            </w:pPr>
            <w:r w:rsidRPr="00C72C87">
              <w:rPr>
                <w:bCs/>
                <w:sz w:val="20"/>
                <w:szCs w:val="20"/>
              </w:rPr>
              <w:t>Coordenador Walter Gustavo Linzmeyer</w:t>
            </w:r>
          </w:p>
        </w:tc>
      </w:tr>
      <w:tr w:rsidR="000D6D5B" w:rsidRPr="00C72C87" w14:paraId="2CFB6246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3E709317" w14:textId="77777777" w:rsidR="000D6D5B" w:rsidRPr="00C72C87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366C196F" w14:textId="080E5C6C" w:rsidR="0017100F" w:rsidRPr="00251220" w:rsidRDefault="00A12E74" w:rsidP="00251220">
            <w:pPr>
              <w:pStyle w:val="PargrafodaLista"/>
              <w:numPr>
                <w:ilvl w:val="0"/>
                <w:numId w:val="39"/>
              </w:numPr>
              <w:ind w:left="315"/>
              <w:jc w:val="both"/>
              <w:rPr>
                <w:sz w:val="20"/>
                <w:szCs w:val="20"/>
              </w:rPr>
            </w:pPr>
            <w:r w:rsidRPr="00251220">
              <w:rPr>
                <w:sz w:val="20"/>
                <w:szCs w:val="20"/>
              </w:rPr>
              <w:t xml:space="preserve">O Conselheiro </w:t>
            </w:r>
            <w:r w:rsidR="00E61F4B" w:rsidRPr="00251220">
              <w:rPr>
                <w:sz w:val="20"/>
                <w:szCs w:val="20"/>
              </w:rPr>
              <w:t xml:space="preserve">WALTER GUSTAVO, </w:t>
            </w:r>
            <w:r w:rsidR="00F8023F" w:rsidRPr="00251220">
              <w:rPr>
                <w:sz w:val="20"/>
                <w:szCs w:val="20"/>
              </w:rPr>
              <w:t>C</w:t>
            </w:r>
            <w:r w:rsidR="00FB5421" w:rsidRPr="00251220">
              <w:rPr>
                <w:sz w:val="20"/>
                <w:szCs w:val="20"/>
              </w:rPr>
              <w:t>oordenador da COA</w:t>
            </w:r>
            <w:r w:rsidR="00E61F4B" w:rsidRPr="00251220">
              <w:rPr>
                <w:sz w:val="20"/>
                <w:szCs w:val="20"/>
              </w:rPr>
              <w:t>,</w:t>
            </w:r>
            <w:r w:rsidR="00FB5421" w:rsidRPr="00251220">
              <w:rPr>
                <w:sz w:val="20"/>
                <w:szCs w:val="20"/>
              </w:rPr>
              <w:t xml:space="preserve"> informou sobre dois assuntos</w:t>
            </w:r>
            <w:r w:rsidR="00F8023F" w:rsidRPr="00251220">
              <w:rPr>
                <w:sz w:val="20"/>
                <w:szCs w:val="20"/>
              </w:rPr>
              <w:t xml:space="preserve"> importantes</w:t>
            </w:r>
            <w:r w:rsidR="00FB5421" w:rsidRPr="00251220">
              <w:rPr>
                <w:sz w:val="20"/>
                <w:szCs w:val="20"/>
              </w:rPr>
              <w:t xml:space="preserve"> </w:t>
            </w:r>
            <w:r w:rsidR="00F8023F" w:rsidRPr="00251220">
              <w:rPr>
                <w:sz w:val="20"/>
                <w:szCs w:val="20"/>
              </w:rPr>
              <w:t>discutidos em reunião d</w:t>
            </w:r>
            <w:r w:rsidR="003E2479" w:rsidRPr="00251220">
              <w:rPr>
                <w:sz w:val="20"/>
                <w:szCs w:val="20"/>
              </w:rPr>
              <w:t>o Conselho Diretor:</w:t>
            </w:r>
          </w:p>
          <w:p w14:paraId="5669AD85" w14:textId="77777777" w:rsidR="00BB78BD" w:rsidRDefault="003E2479" w:rsidP="0021252B">
            <w:pPr>
              <w:pStyle w:val="PargrafodaLista"/>
              <w:numPr>
                <w:ilvl w:val="0"/>
                <w:numId w:val="35"/>
              </w:numPr>
              <w:ind w:left="315"/>
              <w:jc w:val="both"/>
              <w:rPr>
                <w:sz w:val="20"/>
                <w:szCs w:val="20"/>
              </w:rPr>
            </w:pPr>
            <w:r w:rsidRPr="00D56607">
              <w:rPr>
                <w:bCs/>
                <w:i/>
                <w:iCs/>
                <w:sz w:val="20"/>
                <w:szCs w:val="20"/>
              </w:rPr>
              <w:t>P</w:t>
            </w:r>
            <w:r w:rsidR="00D91A3B" w:rsidRPr="00D56607">
              <w:rPr>
                <w:bCs/>
                <w:i/>
                <w:iCs/>
                <w:sz w:val="20"/>
                <w:szCs w:val="20"/>
              </w:rPr>
              <w:t>adronização de documentos</w:t>
            </w:r>
            <w:r w:rsidR="0021252B" w:rsidRPr="00D56607">
              <w:rPr>
                <w:bCs/>
                <w:i/>
                <w:iCs/>
                <w:sz w:val="20"/>
                <w:szCs w:val="20"/>
              </w:rPr>
              <w:t xml:space="preserve"> das Comissões.</w:t>
            </w:r>
            <w:r w:rsidR="00D5660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17100F" w:rsidRPr="00C72C87">
              <w:rPr>
                <w:sz w:val="20"/>
                <w:szCs w:val="20"/>
              </w:rPr>
              <w:t>Os documentos gerados durante a realização da</w:t>
            </w:r>
            <w:r w:rsidR="0021252B">
              <w:rPr>
                <w:sz w:val="20"/>
                <w:szCs w:val="20"/>
              </w:rPr>
              <w:t>s</w:t>
            </w:r>
            <w:r w:rsidR="0017100F" w:rsidRPr="00C72C87">
              <w:rPr>
                <w:sz w:val="20"/>
                <w:szCs w:val="20"/>
              </w:rPr>
              <w:t xml:space="preserve"> reuni</w:t>
            </w:r>
            <w:r w:rsidR="0021252B">
              <w:rPr>
                <w:sz w:val="20"/>
                <w:szCs w:val="20"/>
              </w:rPr>
              <w:t>ões</w:t>
            </w:r>
            <w:r w:rsidR="0017100F" w:rsidRPr="00C72C87">
              <w:rPr>
                <w:sz w:val="20"/>
                <w:szCs w:val="20"/>
              </w:rPr>
              <w:t xml:space="preserve"> da</w:t>
            </w:r>
            <w:r w:rsidR="0021252B">
              <w:rPr>
                <w:sz w:val="20"/>
                <w:szCs w:val="20"/>
              </w:rPr>
              <w:t>s</w:t>
            </w:r>
            <w:r w:rsidR="0017100F" w:rsidRPr="00C72C87">
              <w:rPr>
                <w:sz w:val="20"/>
                <w:szCs w:val="20"/>
              </w:rPr>
              <w:t xml:space="preserve"> </w:t>
            </w:r>
            <w:r w:rsidR="0021252B">
              <w:rPr>
                <w:sz w:val="20"/>
                <w:szCs w:val="20"/>
              </w:rPr>
              <w:t>C</w:t>
            </w:r>
            <w:r w:rsidR="0017100F" w:rsidRPr="00C72C87">
              <w:rPr>
                <w:sz w:val="20"/>
                <w:szCs w:val="20"/>
              </w:rPr>
              <w:t>omiss</w:t>
            </w:r>
            <w:r w:rsidR="0021252B">
              <w:rPr>
                <w:sz w:val="20"/>
                <w:szCs w:val="20"/>
              </w:rPr>
              <w:t xml:space="preserve">ões - </w:t>
            </w:r>
            <w:r w:rsidR="0017100F" w:rsidRPr="00C72C87">
              <w:rPr>
                <w:sz w:val="20"/>
                <w:szCs w:val="20"/>
              </w:rPr>
              <w:t>Súmula</w:t>
            </w:r>
            <w:r w:rsidR="0021252B">
              <w:rPr>
                <w:sz w:val="20"/>
                <w:szCs w:val="20"/>
              </w:rPr>
              <w:t>s</w:t>
            </w:r>
            <w:r w:rsidR="0017100F" w:rsidRPr="00C72C87">
              <w:rPr>
                <w:sz w:val="20"/>
                <w:szCs w:val="20"/>
              </w:rPr>
              <w:t xml:space="preserve"> e Deliberaç</w:t>
            </w:r>
            <w:r w:rsidR="0021252B">
              <w:rPr>
                <w:sz w:val="20"/>
                <w:szCs w:val="20"/>
              </w:rPr>
              <w:t xml:space="preserve">ões - </w:t>
            </w:r>
            <w:r w:rsidR="0017100F" w:rsidRPr="00C72C87">
              <w:rPr>
                <w:sz w:val="20"/>
                <w:szCs w:val="20"/>
              </w:rPr>
              <w:t>deve</w:t>
            </w:r>
            <w:r w:rsidR="0021252B">
              <w:rPr>
                <w:sz w:val="20"/>
                <w:szCs w:val="20"/>
              </w:rPr>
              <w:t>rão</w:t>
            </w:r>
            <w:r w:rsidR="0017100F" w:rsidRPr="00C72C87">
              <w:rPr>
                <w:sz w:val="20"/>
                <w:szCs w:val="20"/>
              </w:rPr>
              <w:t xml:space="preserve"> </w:t>
            </w:r>
            <w:r w:rsidR="00453A4C">
              <w:rPr>
                <w:sz w:val="20"/>
                <w:szCs w:val="20"/>
              </w:rPr>
              <w:t xml:space="preserve">seguir o padrão estabelecido pela </w:t>
            </w:r>
            <w:r w:rsidR="00453A4C" w:rsidRPr="00CC2CD5">
              <w:rPr>
                <w:b/>
                <w:bCs/>
                <w:sz w:val="20"/>
                <w:szCs w:val="20"/>
              </w:rPr>
              <w:t xml:space="preserve">Deliberação </w:t>
            </w:r>
            <w:r w:rsidR="00CB17CD" w:rsidRPr="00CC2CD5">
              <w:rPr>
                <w:b/>
                <w:bCs/>
                <w:sz w:val="20"/>
                <w:szCs w:val="20"/>
              </w:rPr>
              <w:t>Plenária DPOBR</w:t>
            </w:r>
            <w:r w:rsidR="00453A4C" w:rsidRPr="00CC2CD5">
              <w:rPr>
                <w:b/>
                <w:bCs/>
                <w:sz w:val="20"/>
                <w:szCs w:val="20"/>
              </w:rPr>
              <w:t xml:space="preserve"> n.º</w:t>
            </w:r>
            <w:r w:rsidR="00166DAF" w:rsidRPr="00CC2CD5">
              <w:rPr>
                <w:b/>
                <w:bCs/>
                <w:sz w:val="20"/>
                <w:szCs w:val="20"/>
              </w:rPr>
              <w:t xml:space="preserve"> 0071-07/2017</w:t>
            </w:r>
            <w:r w:rsidR="00CC2CD5" w:rsidRPr="00CC2CD5">
              <w:rPr>
                <w:sz w:val="20"/>
                <w:szCs w:val="20"/>
              </w:rPr>
              <w:t xml:space="preserve">, </w:t>
            </w:r>
            <w:r w:rsidR="00CC2CD5">
              <w:rPr>
                <w:sz w:val="20"/>
                <w:szCs w:val="20"/>
              </w:rPr>
              <w:t>conforme alertado pel</w:t>
            </w:r>
            <w:r w:rsidR="00BB78BD">
              <w:rPr>
                <w:sz w:val="20"/>
                <w:szCs w:val="20"/>
              </w:rPr>
              <w:t>a COA junto ao CONSELHO DIRETOR; e</w:t>
            </w:r>
          </w:p>
          <w:p w14:paraId="7FC7BF1B" w14:textId="6A36EF2D" w:rsidR="000D6D5B" w:rsidRPr="00C72C87" w:rsidRDefault="007E78D0" w:rsidP="0021252B">
            <w:pPr>
              <w:pStyle w:val="PargrafodaLista"/>
              <w:numPr>
                <w:ilvl w:val="0"/>
                <w:numId w:val="35"/>
              </w:numPr>
              <w:ind w:left="315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Assinatura digital dos documentos das Comissões e </w:t>
            </w:r>
            <w:r w:rsidR="001245D5">
              <w:rPr>
                <w:bCs/>
                <w:i/>
                <w:iCs/>
                <w:sz w:val="20"/>
                <w:szCs w:val="20"/>
              </w:rPr>
              <w:t>Publicidade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9721C">
              <w:rPr>
                <w:sz w:val="20"/>
                <w:szCs w:val="20"/>
              </w:rPr>
              <w:t xml:space="preserve">De acordo com a </w:t>
            </w:r>
            <w:r w:rsidR="0059721C" w:rsidRPr="0060788C">
              <w:rPr>
                <w:b/>
                <w:bCs/>
                <w:sz w:val="20"/>
                <w:szCs w:val="20"/>
              </w:rPr>
              <w:t>Deliberação n.º 0001 do CD</w:t>
            </w:r>
            <w:r w:rsidR="0060788C" w:rsidRPr="0060788C">
              <w:rPr>
                <w:b/>
                <w:bCs/>
                <w:sz w:val="20"/>
                <w:szCs w:val="20"/>
              </w:rPr>
              <w:t>-CAU/PR</w:t>
            </w:r>
            <w:r w:rsidR="0060788C">
              <w:rPr>
                <w:sz w:val="20"/>
                <w:szCs w:val="20"/>
              </w:rPr>
              <w:t xml:space="preserve"> </w:t>
            </w:r>
            <w:r w:rsidR="00AF214A">
              <w:rPr>
                <w:sz w:val="20"/>
                <w:szCs w:val="20"/>
              </w:rPr>
              <w:t>tod</w:t>
            </w:r>
            <w:r w:rsidR="00AF214A" w:rsidRPr="00C72C87">
              <w:rPr>
                <w:sz w:val="20"/>
                <w:szCs w:val="20"/>
              </w:rPr>
              <w:t>os os documentos</w:t>
            </w:r>
            <w:r w:rsidR="00136DD0" w:rsidRPr="00C72C87">
              <w:rPr>
                <w:sz w:val="20"/>
                <w:szCs w:val="20"/>
              </w:rPr>
              <w:t xml:space="preserve"> gerados </w:t>
            </w:r>
            <w:r w:rsidR="0060788C">
              <w:rPr>
                <w:sz w:val="20"/>
                <w:szCs w:val="20"/>
              </w:rPr>
              <w:t>pela</w:t>
            </w:r>
            <w:r w:rsidR="001245D5">
              <w:rPr>
                <w:sz w:val="20"/>
                <w:szCs w:val="20"/>
              </w:rPr>
              <w:t xml:space="preserve">s Comissões </w:t>
            </w:r>
            <w:r w:rsidR="00136DD0" w:rsidRPr="00C72C87">
              <w:rPr>
                <w:sz w:val="20"/>
                <w:szCs w:val="20"/>
              </w:rPr>
              <w:t>deverão ser assinados</w:t>
            </w:r>
            <w:r w:rsidR="00FB4507">
              <w:rPr>
                <w:sz w:val="20"/>
                <w:szCs w:val="20"/>
              </w:rPr>
              <w:t>,</w:t>
            </w:r>
            <w:r w:rsidR="00136DD0" w:rsidRPr="00C72C87">
              <w:rPr>
                <w:sz w:val="20"/>
                <w:szCs w:val="20"/>
              </w:rPr>
              <w:t xml:space="preserve"> </w:t>
            </w:r>
            <w:r w:rsidR="00E15627">
              <w:rPr>
                <w:sz w:val="20"/>
                <w:szCs w:val="20"/>
              </w:rPr>
              <w:t>digitalmente</w:t>
            </w:r>
            <w:r w:rsidR="00FB4507">
              <w:rPr>
                <w:sz w:val="20"/>
                <w:szCs w:val="20"/>
              </w:rPr>
              <w:t>,</w:t>
            </w:r>
            <w:r w:rsidR="00E15627">
              <w:rPr>
                <w:sz w:val="20"/>
                <w:szCs w:val="20"/>
              </w:rPr>
              <w:t xml:space="preserve"> </w:t>
            </w:r>
            <w:r w:rsidR="00136DD0" w:rsidRPr="00C72C87">
              <w:rPr>
                <w:sz w:val="20"/>
                <w:szCs w:val="20"/>
              </w:rPr>
              <w:t xml:space="preserve">pelo Coordenador e pelo Assistente da Comissão, </w:t>
            </w:r>
            <w:r w:rsidR="00F943C9">
              <w:rPr>
                <w:sz w:val="20"/>
                <w:szCs w:val="20"/>
              </w:rPr>
              <w:t xml:space="preserve">face </w:t>
            </w:r>
            <w:r w:rsidR="00F8023F" w:rsidRPr="00C72C87">
              <w:rPr>
                <w:sz w:val="20"/>
                <w:szCs w:val="20"/>
              </w:rPr>
              <w:t>a Pandemia</w:t>
            </w:r>
            <w:r w:rsidR="00136DD0" w:rsidRPr="00C72C87">
              <w:rPr>
                <w:sz w:val="20"/>
                <w:szCs w:val="20"/>
              </w:rPr>
              <w:t xml:space="preserve"> </w:t>
            </w:r>
            <w:r w:rsidR="00E15627">
              <w:rPr>
                <w:sz w:val="20"/>
                <w:szCs w:val="20"/>
              </w:rPr>
              <w:t xml:space="preserve">de </w:t>
            </w:r>
            <w:r w:rsidR="00136DD0" w:rsidRPr="00C72C87">
              <w:rPr>
                <w:sz w:val="20"/>
                <w:szCs w:val="20"/>
              </w:rPr>
              <w:t>Covid-19</w:t>
            </w:r>
            <w:r w:rsidR="00F943C9">
              <w:rPr>
                <w:sz w:val="20"/>
                <w:szCs w:val="20"/>
              </w:rPr>
              <w:t>, onde</w:t>
            </w:r>
            <w:r w:rsidR="00136DD0" w:rsidRPr="00C72C87">
              <w:rPr>
                <w:sz w:val="20"/>
                <w:szCs w:val="20"/>
              </w:rPr>
              <w:t xml:space="preserve"> as reuniões estão sendo realizadas de forma virtual e muitas comissões </w:t>
            </w:r>
            <w:proofErr w:type="gramStart"/>
            <w:r w:rsidR="00136DD0" w:rsidRPr="00C72C87">
              <w:rPr>
                <w:sz w:val="20"/>
                <w:szCs w:val="20"/>
              </w:rPr>
              <w:t>tem</w:t>
            </w:r>
            <w:proofErr w:type="gramEnd"/>
            <w:r w:rsidR="00136DD0" w:rsidRPr="00C72C87">
              <w:rPr>
                <w:sz w:val="20"/>
                <w:szCs w:val="20"/>
              </w:rPr>
              <w:t xml:space="preserve"> dificuldade na assinatura d</w:t>
            </w:r>
            <w:r w:rsidR="00F943C9">
              <w:rPr>
                <w:sz w:val="20"/>
                <w:szCs w:val="20"/>
              </w:rPr>
              <w:t>e seus</w:t>
            </w:r>
            <w:r w:rsidR="00136DD0" w:rsidRPr="00C72C87">
              <w:rPr>
                <w:sz w:val="20"/>
                <w:szCs w:val="20"/>
              </w:rPr>
              <w:t xml:space="preserve"> documentos</w:t>
            </w:r>
            <w:r w:rsidR="00F943C9">
              <w:rPr>
                <w:sz w:val="20"/>
                <w:szCs w:val="20"/>
              </w:rPr>
              <w:t xml:space="preserve">. </w:t>
            </w:r>
            <w:r w:rsidR="00B675FA">
              <w:rPr>
                <w:sz w:val="20"/>
                <w:szCs w:val="20"/>
              </w:rPr>
              <w:t xml:space="preserve">Assim </w:t>
            </w:r>
            <w:r w:rsidR="00F8023F" w:rsidRPr="00C72C87">
              <w:rPr>
                <w:sz w:val="20"/>
                <w:szCs w:val="20"/>
              </w:rPr>
              <w:t>os documentos serão assinados digitalmente</w:t>
            </w:r>
            <w:r w:rsidR="00006505">
              <w:rPr>
                <w:sz w:val="20"/>
                <w:szCs w:val="20"/>
              </w:rPr>
              <w:t>, após aprovado</w:t>
            </w:r>
            <w:r w:rsidR="00F8023F" w:rsidRPr="00C72C87">
              <w:rPr>
                <w:sz w:val="20"/>
                <w:szCs w:val="20"/>
              </w:rPr>
              <w:t xml:space="preserve"> </w:t>
            </w:r>
            <w:r w:rsidR="003E1A42">
              <w:rPr>
                <w:sz w:val="20"/>
                <w:szCs w:val="20"/>
              </w:rPr>
              <w:t xml:space="preserve">pelas Comissões </w:t>
            </w:r>
            <w:r w:rsidR="00F8023F" w:rsidRPr="00C72C87">
              <w:rPr>
                <w:sz w:val="20"/>
                <w:szCs w:val="20"/>
              </w:rPr>
              <w:t xml:space="preserve">e </w:t>
            </w:r>
            <w:r w:rsidR="00006505">
              <w:rPr>
                <w:sz w:val="20"/>
                <w:szCs w:val="20"/>
              </w:rPr>
              <w:t xml:space="preserve">deverão </w:t>
            </w:r>
            <w:r w:rsidR="00F8023F" w:rsidRPr="00C72C87">
              <w:rPr>
                <w:sz w:val="20"/>
                <w:szCs w:val="20"/>
              </w:rPr>
              <w:t>ser publicados no po</w:t>
            </w:r>
            <w:r w:rsidR="003E2479" w:rsidRPr="00C72C87">
              <w:rPr>
                <w:sz w:val="20"/>
                <w:szCs w:val="20"/>
              </w:rPr>
              <w:t>rtal da transparência do CAU/PR</w:t>
            </w:r>
            <w:r w:rsidR="00006505">
              <w:rPr>
                <w:sz w:val="20"/>
                <w:szCs w:val="20"/>
              </w:rPr>
              <w:t>.</w:t>
            </w:r>
          </w:p>
        </w:tc>
      </w:tr>
    </w:tbl>
    <w:p w14:paraId="6FB17BAF" w14:textId="64B5FCCB" w:rsidR="000D6D5B" w:rsidRPr="00C72C87" w:rsidRDefault="000D6D5B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DE5E88" w:rsidRPr="00C72C87" w14:paraId="3D5811F1" w14:textId="77777777" w:rsidTr="00510AB3">
        <w:trPr>
          <w:tblHeader/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410FE9FF" w14:textId="1D8DF351" w:rsidR="00DE5E88" w:rsidRPr="00C72C87" w:rsidRDefault="0017100F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1A90BAB9" w14:textId="6D3E6BC8" w:rsidR="00DE5E88" w:rsidRPr="00C72C87" w:rsidRDefault="00F8023F" w:rsidP="002523D8">
            <w:pPr>
              <w:rPr>
                <w:sz w:val="20"/>
                <w:szCs w:val="20"/>
              </w:rPr>
            </w:pPr>
            <w:r w:rsidRPr="00C72C87">
              <w:rPr>
                <w:b/>
                <w:sz w:val="20"/>
                <w:szCs w:val="20"/>
              </w:rPr>
              <w:t xml:space="preserve">Projetos </w:t>
            </w:r>
            <w:r w:rsidR="00C258B3" w:rsidRPr="00C72C87">
              <w:rPr>
                <w:b/>
                <w:sz w:val="20"/>
                <w:szCs w:val="20"/>
              </w:rPr>
              <w:t>prioritários</w:t>
            </w:r>
            <w:r w:rsidR="00A63D9A" w:rsidRPr="00C72C87">
              <w:rPr>
                <w:b/>
                <w:sz w:val="20"/>
                <w:szCs w:val="20"/>
              </w:rPr>
              <w:t xml:space="preserve"> 2021</w:t>
            </w:r>
          </w:p>
        </w:tc>
      </w:tr>
      <w:tr w:rsidR="00DE5E88" w:rsidRPr="00C72C87" w14:paraId="35B77148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76B51002" w14:textId="77777777" w:rsidR="00DE5E88" w:rsidRPr="00C72C87" w:rsidRDefault="00DE5E88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1B34052E" w14:textId="3B3C887E" w:rsidR="00DE5E88" w:rsidRPr="00C72C87" w:rsidRDefault="00B16CDB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Conselho Diretor</w:t>
            </w:r>
            <w:r w:rsidR="00BA1C47">
              <w:rPr>
                <w:sz w:val="20"/>
                <w:szCs w:val="20"/>
              </w:rPr>
              <w:t xml:space="preserve"> do </w:t>
            </w:r>
            <w:r w:rsidR="00D437C1" w:rsidRPr="00C72C87">
              <w:rPr>
                <w:sz w:val="20"/>
                <w:szCs w:val="20"/>
              </w:rPr>
              <w:t>CAU/PR</w:t>
            </w:r>
          </w:p>
        </w:tc>
      </w:tr>
      <w:tr w:rsidR="00DE5E88" w:rsidRPr="00C72C87" w14:paraId="03B19F71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59819A24" w14:textId="77777777" w:rsidR="00DE5E88" w:rsidRPr="00C72C87" w:rsidRDefault="00DE5E88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5C033FC0" w14:textId="02CE0F19" w:rsidR="00DE5E88" w:rsidRPr="00C72C87" w:rsidRDefault="00B94302" w:rsidP="002523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Conselheiros da COA-CAU/PR </w:t>
            </w:r>
            <w:r w:rsidR="00D91A3B" w:rsidRPr="00C72C87">
              <w:rPr>
                <w:bCs/>
                <w:sz w:val="20"/>
                <w:szCs w:val="20"/>
              </w:rPr>
              <w:t>Walter Gustavo, Vandinês</w:t>
            </w:r>
            <w:r w:rsidR="00100476">
              <w:rPr>
                <w:bCs/>
                <w:sz w:val="20"/>
                <w:szCs w:val="20"/>
              </w:rPr>
              <w:t xml:space="preserve"> e</w:t>
            </w:r>
            <w:r w:rsidR="00D91A3B" w:rsidRPr="00C72C87">
              <w:rPr>
                <w:bCs/>
                <w:sz w:val="20"/>
                <w:szCs w:val="20"/>
              </w:rPr>
              <w:t xml:space="preserve"> Rafaela</w:t>
            </w:r>
          </w:p>
        </w:tc>
      </w:tr>
      <w:tr w:rsidR="00DE5E88" w:rsidRPr="00C72C87" w14:paraId="6E8289B8" w14:textId="77777777" w:rsidTr="00510AB3">
        <w:trPr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503E5ABC" w14:textId="77777777" w:rsidR="00DE5E88" w:rsidRPr="00C72C87" w:rsidRDefault="00DE5E88" w:rsidP="002523D8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619353BD" w14:textId="53414E4D" w:rsidR="00344C80" w:rsidRDefault="006F78A1" w:rsidP="00510988">
            <w:pPr>
              <w:pStyle w:val="PargrafodaLista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coordenador WALTER GUSTAVO</w:t>
            </w:r>
            <w:r w:rsidR="0058692E">
              <w:rPr>
                <w:sz w:val="20"/>
                <w:szCs w:val="20"/>
              </w:rPr>
              <w:t xml:space="preserve"> ratifica seu entendimento </w:t>
            </w:r>
            <w:r w:rsidR="00510988">
              <w:rPr>
                <w:sz w:val="20"/>
                <w:szCs w:val="20"/>
              </w:rPr>
              <w:t>como pautas importantes da COA para 2020, conforme exposto na 1ª Reunião Ordinária, a saber:</w:t>
            </w:r>
          </w:p>
          <w:p w14:paraId="18390C47" w14:textId="1DA6B33B" w:rsidR="00046883" w:rsidRDefault="00EC4A43" w:rsidP="00510988">
            <w:pPr>
              <w:pStyle w:val="PargrafodaLista"/>
              <w:numPr>
                <w:ilvl w:val="1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 de Trabalho, </w:t>
            </w:r>
            <w:r w:rsidR="00CF42AA">
              <w:rPr>
                <w:sz w:val="20"/>
                <w:szCs w:val="20"/>
              </w:rPr>
              <w:t xml:space="preserve">Plano de </w:t>
            </w:r>
            <w:r>
              <w:rPr>
                <w:sz w:val="20"/>
                <w:szCs w:val="20"/>
              </w:rPr>
              <w:t>Ações</w:t>
            </w:r>
            <w:r w:rsidR="00CF42AA">
              <w:rPr>
                <w:sz w:val="20"/>
                <w:szCs w:val="20"/>
              </w:rPr>
              <w:t>, Orçamento e</w:t>
            </w:r>
            <w:r>
              <w:rPr>
                <w:sz w:val="20"/>
                <w:szCs w:val="20"/>
              </w:rPr>
              <w:t xml:space="preserve"> </w:t>
            </w:r>
            <w:r w:rsidR="00CF42AA">
              <w:rPr>
                <w:sz w:val="20"/>
                <w:szCs w:val="20"/>
              </w:rPr>
              <w:t>Cronograma da COA;</w:t>
            </w:r>
          </w:p>
          <w:p w14:paraId="1F369D87" w14:textId="7D445624" w:rsidR="00CF42AA" w:rsidRDefault="00CF42AA" w:rsidP="00510988">
            <w:pPr>
              <w:pStyle w:val="PargrafodaLista"/>
              <w:numPr>
                <w:ilvl w:val="1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Regimento Interno, </w:t>
            </w:r>
            <w:r w:rsidR="0014798B">
              <w:rPr>
                <w:sz w:val="20"/>
                <w:szCs w:val="20"/>
              </w:rPr>
              <w:t>Organograma e Plano de Cargos e Salários do CAU/PR;</w:t>
            </w:r>
          </w:p>
          <w:p w14:paraId="08316E5A" w14:textId="45D5054C" w:rsidR="00B471DC" w:rsidRDefault="00046883" w:rsidP="00510988">
            <w:pPr>
              <w:pStyle w:val="PargrafodaLista"/>
              <w:numPr>
                <w:ilvl w:val="1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Sedes do CAU/PR, havendo sido criado uma Comissão Temporário a respeito;</w:t>
            </w:r>
          </w:p>
          <w:p w14:paraId="5279F955" w14:textId="5D05E2A7" w:rsidR="00B471DC" w:rsidRDefault="00B471DC" w:rsidP="00510988">
            <w:pPr>
              <w:pStyle w:val="PargrafodaLista"/>
              <w:numPr>
                <w:ilvl w:val="1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Orçamento CAU/PR 2021</w:t>
            </w:r>
            <w:r w:rsidR="00046883">
              <w:rPr>
                <w:sz w:val="20"/>
                <w:szCs w:val="20"/>
              </w:rPr>
              <w:t>; e</w:t>
            </w:r>
          </w:p>
          <w:p w14:paraId="0B65B41F" w14:textId="41A99E43" w:rsidR="00510988" w:rsidRDefault="0091364E" w:rsidP="00510988">
            <w:pPr>
              <w:pStyle w:val="PargrafodaLista"/>
              <w:numPr>
                <w:ilvl w:val="1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Planejamento Estratégico </w:t>
            </w:r>
            <w:r w:rsidR="00B471DC">
              <w:rPr>
                <w:sz w:val="20"/>
                <w:szCs w:val="20"/>
              </w:rPr>
              <w:t>CAU/PR 2021/23</w:t>
            </w:r>
            <w:r w:rsidR="0014798B">
              <w:rPr>
                <w:sz w:val="20"/>
                <w:szCs w:val="20"/>
              </w:rPr>
              <w:t>.</w:t>
            </w:r>
          </w:p>
          <w:p w14:paraId="1B1EBB6F" w14:textId="02A3A906" w:rsidR="00C258B3" w:rsidRPr="00344C80" w:rsidRDefault="00F8023F" w:rsidP="005A6273">
            <w:pPr>
              <w:pStyle w:val="PargrafodaLista"/>
              <w:numPr>
                <w:ilvl w:val="0"/>
                <w:numId w:val="41"/>
              </w:numPr>
              <w:spacing w:before="12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344C80">
              <w:rPr>
                <w:sz w:val="20"/>
                <w:szCs w:val="20"/>
              </w:rPr>
              <w:t xml:space="preserve">A Conselheira </w:t>
            </w:r>
            <w:r w:rsidR="00AC417C" w:rsidRPr="00344C80">
              <w:rPr>
                <w:sz w:val="20"/>
                <w:szCs w:val="20"/>
              </w:rPr>
              <w:t xml:space="preserve">VANDINÊS </w:t>
            </w:r>
            <w:r w:rsidR="00C258B3" w:rsidRPr="00344C80">
              <w:rPr>
                <w:sz w:val="20"/>
                <w:szCs w:val="20"/>
              </w:rPr>
              <w:t>apresentou</w:t>
            </w:r>
            <w:r w:rsidR="00AC417C">
              <w:rPr>
                <w:sz w:val="20"/>
                <w:szCs w:val="20"/>
              </w:rPr>
              <w:t>, em tela, documento</w:t>
            </w:r>
            <w:r w:rsidR="00F138A4">
              <w:rPr>
                <w:sz w:val="20"/>
                <w:szCs w:val="20"/>
              </w:rPr>
              <w:t xml:space="preserve"> (anexo a esta Súmula)</w:t>
            </w:r>
            <w:r w:rsidR="00AC417C">
              <w:rPr>
                <w:sz w:val="20"/>
                <w:szCs w:val="20"/>
              </w:rPr>
              <w:t xml:space="preserve"> com </w:t>
            </w:r>
            <w:r w:rsidRPr="00344C80">
              <w:rPr>
                <w:sz w:val="20"/>
                <w:szCs w:val="20"/>
              </w:rPr>
              <w:t xml:space="preserve">cinco </w:t>
            </w:r>
            <w:r w:rsidR="00592432">
              <w:rPr>
                <w:sz w:val="20"/>
                <w:szCs w:val="20"/>
              </w:rPr>
              <w:t xml:space="preserve">pontos </w:t>
            </w:r>
            <w:r w:rsidR="004D41EB">
              <w:rPr>
                <w:sz w:val="20"/>
                <w:szCs w:val="20"/>
              </w:rPr>
              <w:t xml:space="preserve">de sugestão </w:t>
            </w:r>
            <w:r w:rsidR="00592432">
              <w:rPr>
                <w:sz w:val="20"/>
                <w:szCs w:val="20"/>
              </w:rPr>
              <w:t xml:space="preserve">para o </w:t>
            </w:r>
            <w:r w:rsidRPr="00344C80">
              <w:rPr>
                <w:sz w:val="20"/>
                <w:szCs w:val="20"/>
              </w:rPr>
              <w:t xml:space="preserve">trabalho </w:t>
            </w:r>
            <w:r w:rsidR="004D41EB">
              <w:rPr>
                <w:sz w:val="20"/>
                <w:szCs w:val="20"/>
              </w:rPr>
              <w:t>d</w:t>
            </w:r>
            <w:r w:rsidR="00C258B3" w:rsidRPr="00344C80">
              <w:rPr>
                <w:sz w:val="20"/>
                <w:szCs w:val="20"/>
              </w:rPr>
              <w:t>a comissão em 2021</w:t>
            </w:r>
            <w:r w:rsidR="004D41EB">
              <w:rPr>
                <w:sz w:val="20"/>
                <w:szCs w:val="20"/>
              </w:rPr>
              <w:t>:</w:t>
            </w:r>
          </w:p>
          <w:p w14:paraId="6E60A5B0" w14:textId="280E7093" w:rsidR="00C258B3" w:rsidRPr="00AD66E0" w:rsidRDefault="00C258B3" w:rsidP="00AD66E0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2036">
              <w:rPr>
                <w:bCs/>
                <w:sz w:val="20"/>
                <w:szCs w:val="20"/>
              </w:rPr>
              <w:t>PROMOVER</w:t>
            </w:r>
            <w:r w:rsidR="00AD66E0">
              <w:rPr>
                <w:b/>
                <w:sz w:val="20"/>
                <w:szCs w:val="20"/>
              </w:rPr>
              <w:t xml:space="preserve"> - </w:t>
            </w:r>
            <w:r w:rsidRPr="00AD66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EVENTOS E FÓRUNS</w:t>
            </w:r>
          </w:p>
          <w:p w14:paraId="0CC133EC" w14:textId="7FB35D84" w:rsidR="00C258B3" w:rsidRPr="00510988" w:rsidRDefault="00C258B3" w:rsidP="00AD66E0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spacing w:after="4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Política de Negociações</w:t>
            </w:r>
          </w:p>
          <w:p w14:paraId="6AF19642" w14:textId="0165C2EE" w:rsidR="00C258B3" w:rsidRPr="00510988" w:rsidRDefault="00C258B3" w:rsidP="00AD66E0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spacing w:after="4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Câmaras Técnicas</w:t>
            </w:r>
          </w:p>
          <w:p w14:paraId="511E64A7" w14:textId="2148E7BA" w:rsidR="00C258B3" w:rsidRPr="00510988" w:rsidRDefault="00C258B3" w:rsidP="00AD66E0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Relacionamento com as entidades de classe </w:t>
            </w:r>
          </w:p>
          <w:p w14:paraId="16082C1E" w14:textId="795B0FA7" w:rsidR="00C258B3" w:rsidRPr="00510988" w:rsidRDefault="00C258B3" w:rsidP="00AD66E0">
            <w:pPr>
              <w:pStyle w:val="PargrafodaLista"/>
              <w:widowControl/>
              <w:numPr>
                <w:ilvl w:val="3"/>
                <w:numId w:val="41"/>
              </w:numPr>
              <w:suppressAutoHyphens w:val="0"/>
              <w:autoSpaceDE w:val="0"/>
              <w:autoSpaceDN w:val="0"/>
              <w:adjustRightInd w:val="0"/>
              <w:spacing w:after="6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SUGESTÃO: organizar um Fórum debate entre as entidades de classe para discutir andamento da Revisão do Plano Diretor das cidades (alinhamento ODS)</w:t>
            </w:r>
          </w:p>
          <w:p w14:paraId="52913F62" w14:textId="35746078" w:rsidR="00C258B3" w:rsidRPr="00510988" w:rsidRDefault="00470E4F" w:rsidP="00AD66E0">
            <w:pPr>
              <w:pStyle w:val="PargrafodaLista"/>
              <w:widowControl/>
              <w:numPr>
                <w:ilvl w:val="3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EVENTO</w:t>
            </w:r>
            <w:r w:rsidR="00C258B3" w:rsidRPr="00510988">
              <w:rPr>
                <w:rFonts w:eastAsiaTheme="minorHAnsi"/>
                <w:sz w:val="20"/>
                <w:szCs w:val="20"/>
                <w:lang w:eastAsia="en-US"/>
              </w:rPr>
              <w:t>: Dia Internacional da Mulher/homenagem</w:t>
            </w:r>
          </w:p>
          <w:p w14:paraId="74BC34D0" w14:textId="01806A91" w:rsidR="00C258B3" w:rsidRPr="00632036" w:rsidRDefault="00C258B3" w:rsidP="00632036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2036">
              <w:rPr>
                <w:rFonts w:eastAsiaTheme="minorHAnsi"/>
                <w:bCs/>
                <w:sz w:val="20"/>
                <w:szCs w:val="20"/>
                <w:lang w:eastAsia="en-US"/>
              </w:rPr>
              <w:t>ORGANIZAÇÃO</w:t>
            </w:r>
            <w:r w:rsidR="00632036" w:rsidRPr="0063203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r w:rsidR="00EE4D40" w:rsidRPr="00632036">
              <w:rPr>
                <w:rFonts w:eastAsiaTheme="minorHAnsi"/>
                <w:sz w:val="20"/>
                <w:szCs w:val="20"/>
                <w:lang w:eastAsia="en-US"/>
              </w:rPr>
              <w:t>PASSAR CRIVO AVALIATIVO</w:t>
            </w:r>
            <w:r w:rsidRPr="0063203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73431395" w14:textId="17FE4FBB" w:rsidR="00C258B3" w:rsidRPr="00510988" w:rsidRDefault="00C258B3" w:rsidP="00063CDA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Plano de cargos e salários - mencionado e solicitando mensuração</w:t>
            </w:r>
          </w:p>
          <w:p w14:paraId="6F533D6D" w14:textId="43B7047B" w:rsidR="00C258B3" w:rsidRPr="00510988" w:rsidRDefault="00C258B3" w:rsidP="00063CDA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Atendimento</w:t>
            </w:r>
          </w:p>
          <w:p w14:paraId="2E1D587F" w14:textId="760E6311" w:rsidR="00C258B3" w:rsidRPr="00510988" w:rsidRDefault="00C258B3" w:rsidP="00566B2E">
            <w:pPr>
              <w:pStyle w:val="PargrafodaLista"/>
              <w:widowControl/>
              <w:numPr>
                <w:ilvl w:val="3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SUGESTÃO: acompanhar solicitações buscando </w:t>
            </w:r>
            <w:r w:rsidRPr="0051098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Feed</w:t>
            </w:r>
            <w:r w:rsidR="0054583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</w:t>
            </w:r>
            <w:r w:rsidRPr="0051098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acks</w:t>
            </w: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 dos profissionais</w:t>
            </w:r>
          </w:p>
          <w:p w14:paraId="36D8DBB3" w14:textId="61E8910B" w:rsidR="00C258B3" w:rsidRPr="00510988" w:rsidRDefault="00C258B3" w:rsidP="00063CDA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Funcionamento</w:t>
            </w:r>
          </w:p>
          <w:p w14:paraId="6ADEC7A5" w14:textId="371535A0" w:rsidR="00C258B3" w:rsidRPr="00510988" w:rsidRDefault="00C258B3" w:rsidP="00566B2E">
            <w:pPr>
              <w:pStyle w:val="PargrafodaLista"/>
              <w:widowControl/>
              <w:numPr>
                <w:ilvl w:val="3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SUGESTÃO: verificar se existe acúmulo de trabalho aos colaboradores do CAU, qual potencial de atendimentos </w:t>
            </w:r>
          </w:p>
          <w:p w14:paraId="5F2CD20B" w14:textId="5A27ED97" w:rsidR="00C258B3" w:rsidRPr="00510988" w:rsidRDefault="00C258B3" w:rsidP="00063CDA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Patrimônio: negociação e viabilização da nova sede</w:t>
            </w:r>
          </w:p>
          <w:p w14:paraId="5488C971" w14:textId="24DD21B4" w:rsidR="00C258B3" w:rsidRPr="0054583A" w:rsidRDefault="00EE4D40" w:rsidP="00AE0233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2036">
              <w:rPr>
                <w:rFonts w:eastAsiaTheme="minorHAnsi"/>
                <w:bCs/>
                <w:sz w:val="20"/>
                <w:szCs w:val="20"/>
                <w:lang w:eastAsia="en-US"/>
              </w:rPr>
              <w:t>RESIDÊNCIA</w:t>
            </w:r>
            <w:r w:rsidR="00C258B3" w:rsidRPr="0054583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54583A" w:rsidRPr="0054583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C258B3" w:rsidRPr="0054583A">
              <w:rPr>
                <w:rFonts w:eastAsiaTheme="minorHAnsi"/>
                <w:sz w:val="20"/>
                <w:szCs w:val="20"/>
                <w:lang w:eastAsia="en-US"/>
              </w:rPr>
              <w:t>QUALIFICAÇÃO</w:t>
            </w:r>
            <w:r w:rsidRPr="005458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258B3" w:rsidRPr="0054583A">
              <w:rPr>
                <w:rFonts w:eastAsiaTheme="minorHAnsi"/>
                <w:sz w:val="20"/>
                <w:szCs w:val="20"/>
                <w:lang w:eastAsia="en-US"/>
              </w:rPr>
              <w:t>TÉCNICA DE ARQUITETURA</w:t>
            </w:r>
          </w:p>
          <w:p w14:paraId="1EA4DA41" w14:textId="5262CF41" w:rsidR="00C258B3" w:rsidRPr="00510988" w:rsidRDefault="00C258B3" w:rsidP="00F610FD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Fomentar aprimoramento dos Novos Profissionais</w:t>
            </w:r>
          </w:p>
          <w:p w14:paraId="3555C02A" w14:textId="33B5DACA" w:rsidR="00C258B3" w:rsidRPr="00510988" w:rsidRDefault="00C258B3" w:rsidP="00F610FD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Restringir </w:t>
            </w:r>
            <w:proofErr w:type="spellStart"/>
            <w:r w:rsidRPr="00510988">
              <w:rPr>
                <w:rFonts w:eastAsiaTheme="minorHAnsi"/>
                <w:sz w:val="20"/>
                <w:szCs w:val="20"/>
                <w:lang w:eastAsia="en-US"/>
              </w:rPr>
              <w:t>EADs</w:t>
            </w:r>
            <w:proofErr w:type="spellEnd"/>
          </w:p>
          <w:p w14:paraId="2D0B0B34" w14:textId="6297399E" w:rsidR="00C258B3" w:rsidRPr="00510988" w:rsidRDefault="00C258B3" w:rsidP="00F610FD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Cartilha/</w:t>
            </w:r>
            <w:r w:rsidR="00AD325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Cursos para ambientes sustentáveis alinhados pelas ODS</w:t>
            </w:r>
          </w:p>
          <w:p w14:paraId="47E1F1B9" w14:textId="1A7E89AE" w:rsidR="00C258B3" w:rsidRPr="00632036" w:rsidRDefault="00D91A3B" w:rsidP="009D450D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2036">
              <w:rPr>
                <w:rFonts w:eastAsiaTheme="minorHAnsi"/>
                <w:bCs/>
                <w:sz w:val="20"/>
                <w:szCs w:val="20"/>
                <w:lang w:eastAsia="en-US"/>
              </w:rPr>
              <w:t>CÂ</w:t>
            </w:r>
            <w:r w:rsidR="00C258B3" w:rsidRPr="00632036">
              <w:rPr>
                <w:rFonts w:eastAsiaTheme="minorHAnsi"/>
                <w:bCs/>
                <w:sz w:val="20"/>
                <w:szCs w:val="20"/>
                <w:lang w:eastAsia="en-US"/>
              </w:rPr>
              <w:t>MARA DE CONFLITOS</w:t>
            </w:r>
          </w:p>
          <w:p w14:paraId="1A35EF59" w14:textId="776A11B2" w:rsidR="00C258B3" w:rsidRPr="00510988" w:rsidRDefault="00C258B3" w:rsidP="00E24232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Atribuições e atividades dos profissionais </w:t>
            </w:r>
          </w:p>
          <w:p w14:paraId="222BECEB" w14:textId="7E4095D6" w:rsidR="00C258B3" w:rsidRPr="00510988" w:rsidRDefault="00C258B3" w:rsidP="00E24232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Criar Comissão Permanente para gerenciamento de Conflitos</w:t>
            </w:r>
          </w:p>
          <w:p w14:paraId="2E5B57C1" w14:textId="75FCCC90" w:rsidR="00C258B3" w:rsidRPr="00510988" w:rsidRDefault="00C258B3" w:rsidP="00FB2D74">
            <w:pPr>
              <w:pStyle w:val="PargrafodaLista"/>
              <w:widowControl/>
              <w:numPr>
                <w:ilvl w:val="3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Levantamento/monitoramento de conflitos existentes</w:t>
            </w:r>
          </w:p>
          <w:p w14:paraId="72DDACE4" w14:textId="592BAE63" w:rsidR="00C258B3" w:rsidRPr="00632036" w:rsidRDefault="00C258B3" w:rsidP="004F7365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2036">
              <w:rPr>
                <w:rFonts w:eastAsiaTheme="minorHAnsi"/>
                <w:bCs/>
                <w:sz w:val="20"/>
                <w:szCs w:val="20"/>
                <w:lang w:eastAsia="en-US"/>
              </w:rPr>
              <w:t>FORTALECER INTERIOR</w:t>
            </w:r>
          </w:p>
          <w:p w14:paraId="7DEB52B6" w14:textId="3FC94524" w:rsidR="00C258B3" w:rsidRPr="00510988" w:rsidRDefault="00C258B3" w:rsidP="001B065D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Promover Acordos de Cooperação Técnica </w:t>
            </w:r>
            <w:r w:rsidR="001B065D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ACTs</w:t>
            </w:r>
            <w:r w:rsidR="001B065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 com Prefeituras </w:t>
            </w:r>
          </w:p>
          <w:p w14:paraId="4CA3B60E" w14:textId="421C32F0" w:rsidR="00C258B3" w:rsidRPr="00510988" w:rsidRDefault="00C258B3" w:rsidP="001B065D">
            <w:pPr>
              <w:pStyle w:val="PargrafodaLista"/>
              <w:widowControl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Monitorar/apoiar profissionais do interior</w:t>
            </w:r>
          </w:p>
          <w:p w14:paraId="056BB790" w14:textId="77777777" w:rsidR="00D83918" w:rsidRDefault="00EE4D40" w:rsidP="001B065D">
            <w:pPr>
              <w:pStyle w:val="PargrafodaLista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A Conselheira </w:t>
            </w:r>
            <w:r w:rsidR="001B065D"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RAFAELA </w:t>
            </w: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argumentou a</w:t>
            </w:r>
            <w:r w:rsidR="003E2479"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 necessidade de incluir pautas voltada</w:t>
            </w: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s a</w:t>
            </w:r>
            <w:r w:rsidR="00D83918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14:paraId="196E252A" w14:textId="3ABA0581" w:rsidR="00CF5DF2" w:rsidRPr="00CF5DF2" w:rsidRDefault="00EE4D40" w:rsidP="00CF5DF2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F5DF2">
              <w:rPr>
                <w:rFonts w:eastAsiaTheme="minorHAnsi"/>
                <w:sz w:val="20"/>
                <w:szCs w:val="20"/>
                <w:lang w:eastAsia="en-US"/>
              </w:rPr>
              <w:t>valorização dos funcionários</w:t>
            </w:r>
            <w:r w:rsidR="00CF5DF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C856AB1" w14:textId="6A73E22A" w:rsidR="00CF5DF2" w:rsidRPr="00CF5DF2" w:rsidRDefault="00A82539" w:rsidP="00CF5DF2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5DF2">
              <w:rPr>
                <w:rFonts w:eastAsiaTheme="minorHAnsi"/>
                <w:sz w:val="20"/>
                <w:szCs w:val="20"/>
                <w:lang w:eastAsia="en-US"/>
              </w:rPr>
              <w:t xml:space="preserve"> atendimento psicológico</w:t>
            </w:r>
            <w:r w:rsidR="00CF5DF2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CF5DF2">
              <w:rPr>
                <w:rFonts w:eastAsiaTheme="minorHAnsi"/>
                <w:sz w:val="20"/>
                <w:szCs w:val="20"/>
                <w:lang w:eastAsia="en-US"/>
              </w:rPr>
              <w:t xml:space="preserve"> e</w:t>
            </w:r>
          </w:p>
          <w:p w14:paraId="669AA9D0" w14:textId="69C4B754" w:rsidR="00A82539" w:rsidRPr="00CF5DF2" w:rsidRDefault="00A82539" w:rsidP="00CF5DF2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5DF2">
              <w:rPr>
                <w:rFonts w:eastAsiaTheme="minorHAnsi"/>
                <w:sz w:val="20"/>
                <w:szCs w:val="20"/>
                <w:lang w:eastAsia="en-US"/>
              </w:rPr>
              <w:t xml:space="preserve"> Plano de Cargos e Salários.</w:t>
            </w:r>
          </w:p>
          <w:p w14:paraId="04008ADE" w14:textId="77777777" w:rsidR="00DE5E88" w:rsidRDefault="00133556" w:rsidP="00133556">
            <w:pPr>
              <w:pStyle w:val="PargrafodaLista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988">
              <w:rPr>
                <w:rFonts w:eastAsiaTheme="minorHAnsi"/>
                <w:sz w:val="20"/>
                <w:szCs w:val="20"/>
                <w:lang w:eastAsia="en-US"/>
              </w:rPr>
              <w:t>WALTER GUSTAVO</w:t>
            </w:r>
            <w:r w:rsidR="00AC2068">
              <w:rPr>
                <w:rFonts w:eastAsiaTheme="minorHAnsi"/>
                <w:sz w:val="20"/>
                <w:szCs w:val="20"/>
                <w:lang w:eastAsia="en-US"/>
              </w:rPr>
              <w:t>, na qualidade de coordenador da Comissão Temporária das Sedes,</w:t>
            </w:r>
            <w:r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F581A"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informou que solicitará ao gabinete agendar reunião da comissão </w:t>
            </w:r>
            <w:r w:rsidR="00F72658">
              <w:rPr>
                <w:rFonts w:eastAsiaTheme="minorHAnsi"/>
                <w:sz w:val="20"/>
                <w:szCs w:val="20"/>
                <w:lang w:eastAsia="en-US"/>
              </w:rPr>
              <w:t xml:space="preserve">afim de </w:t>
            </w:r>
            <w:r w:rsidR="000F581A"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iniciar os trabalhos </w:t>
            </w:r>
            <w:r w:rsidR="00F72658">
              <w:rPr>
                <w:rFonts w:eastAsiaTheme="minorHAnsi"/>
                <w:sz w:val="20"/>
                <w:szCs w:val="20"/>
                <w:lang w:eastAsia="en-US"/>
              </w:rPr>
              <w:t xml:space="preserve">para </w:t>
            </w:r>
            <w:r w:rsidR="000F581A"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discutir o planejamento das ações </w:t>
            </w:r>
            <w:r w:rsidR="00AC2068">
              <w:rPr>
                <w:rFonts w:eastAsiaTheme="minorHAnsi"/>
                <w:sz w:val="20"/>
                <w:szCs w:val="20"/>
                <w:lang w:eastAsia="en-US"/>
              </w:rPr>
              <w:t>e dar andamento ao</w:t>
            </w:r>
            <w:r w:rsidR="000F581A" w:rsidRPr="00510988">
              <w:rPr>
                <w:rFonts w:eastAsiaTheme="minorHAnsi"/>
                <w:sz w:val="20"/>
                <w:szCs w:val="20"/>
                <w:lang w:eastAsia="en-US"/>
              </w:rPr>
              <w:t xml:space="preserve"> concurso público </w:t>
            </w:r>
            <w:r w:rsidR="00AC2068">
              <w:rPr>
                <w:rFonts w:eastAsiaTheme="minorHAnsi"/>
                <w:sz w:val="20"/>
                <w:szCs w:val="20"/>
                <w:lang w:eastAsia="en-US"/>
              </w:rPr>
              <w:t xml:space="preserve">de arquitetura, adaptação </w:t>
            </w:r>
            <w:r w:rsidR="000F581A" w:rsidRPr="00510988">
              <w:rPr>
                <w:rFonts w:eastAsiaTheme="minorHAnsi"/>
                <w:sz w:val="20"/>
                <w:szCs w:val="20"/>
                <w:lang w:eastAsia="en-US"/>
              </w:rPr>
              <w:t>e restauro</w:t>
            </w:r>
            <w:r w:rsidR="00AC2068">
              <w:rPr>
                <w:rFonts w:eastAsiaTheme="minorHAnsi"/>
                <w:sz w:val="20"/>
                <w:szCs w:val="20"/>
                <w:lang w:eastAsia="en-US"/>
              </w:rPr>
              <w:t xml:space="preserve"> da Casa Miguel Alves Pereira.</w:t>
            </w:r>
          </w:p>
          <w:p w14:paraId="1FEF2C66" w14:textId="77777777" w:rsidR="002D3421" w:rsidRPr="00386F61" w:rsidRDefault="002D3421" w:rsidP="00133556">
            <w:pPr>
              <w:pStyle w:val="PargrafodaLista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WALTER GUSTAVO, suspendeu a </w:t>
            </w:r>
            <w:r>
              <w:rPr>
                <w:sz w:val="20"/>
                <w:szCs w:val="20"/>
              </w:rPr>
              <w:t>reunião, por 10min, das 16h às 16h10min, a pedido da conselheira RAFAELA</w:t>
            </w:r>
            <w:r w:rsidR="00386F61">
              <w:rPr>
                <w:sz w:val="20"/>
                <w:szCs w:val="20"/>
              </w:rPr>
              <w:t>.</w:t>
            </w:r>
          </w:p>
          <w:p w14:paraId="7D7849F3" w14:textId="77777777" w:rsidR="00386F61" w:rsidRDefault="005C7E2F" w:rsidP="00133556">
            <w:pPr>
              <w:pStyle w:val="PargrafodaLista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Os servidores CLEVERSON e DRESSLER foram</w:t>
            </w:r>
            <w:r w:rsidR="00FD15E8">
              <w:rPr>
                <w:rFonts w:eastAsiaTheme="minorHAnsi"/>
                <w:sz w:val="20"/>
                <w:szCs w:val="20"/>
                <w:lang w:eastAsia="en-US"/>
              </w:rPr>
              <w:t xml:space="preserve"> convidados a explanar o processo interno e calendário do CAU para a </w:t>
            </w:r>
            <w:r w:rsidR="00FD15E8" w:rsidRPr="00FD15E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Reprogramação </w:t>
            </w:r>
            <w:r w:rsidR="009E28E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e Reformulação </w:t>
            </w:r>
            <w:r w:rsidR="00FD15E8" w:rsidRPr="00FD15E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Orçamentária</w:t>
            </w:r>
            <w:r w:rsidR="00FD15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9E28E6">
              <w:rPr>
                <w:rFonts w:eastAsiaTheme="minorHAnsi"/>
                <w:sz w:val="20"/>
                <w:szCs w:val="20"/>
                <w:lang w:eastAsia="en-US"/>
              </w:rPr>
              <w:t xml:space="preserve"> Se apresentam aos conselheiros e em seguida </w:t>
            </w:r>
            <w:r w:rsidR="00BD2555">
              <w:rPr>
                <w:rFonts w:eastAsiaTheme="minorHAnsi"/>
                <w:sz w:val="20"/>
                <w:szCs w:val="20"/>
                <w:lang w:eastAsia="en-US"/>
              </w:rPr>
              <w:t xml:space="preserve">relatam o histórico de suas atividades </w:t>
            </w:r>
            <w:r w:rsidR="00A35799">
              <w:rPr>
                <w:rFonts w:eastAsiaTheme="minorHAnsi"/>
                <w:sz w:val="20"/>
                <w:szCs w:val="20"/>
                <w:lang w:eastAsia="en-US"/>
              </w:rPr>
              <w:t>n</w:t>
            </w:r>
            <w:r w:rsidR="00BD2555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="00A35799">
              <w:rPr>
                <w:rFonts w:eastAsiaTheme="minorHAnsi"/>
                <w:sz w:val="20"/>
                <w:szCs w:val="20"/>
                <w:lang w:eastAsia="en-US"/>
              </w:rPr>
              <w:t xml:space="preserve"> desenvolvimento dos</w:t>
            </w:r>
            <w:r w:rsidR="00BD2555">
              <w:rPr>
                <w:rFonts w:eastAsiaTheme="minorHAnsi"/>
                <w:sz w:val="20"/>
                <w:szCs w:val="20"/>
                <w:lang w:eastAsia="en-US"/>
              </w:rPr>
              <w:t xml:space="preserve"> Plano</w:t>
            </w:r>
            <w:r w:rsidR="00A35799"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="00BD2555">
              <w:rPr>
                <w:rFonts w:eastAsiaTheme="minorHAnsi"/>
                <w:sz w:val="20"/>
                <w:szCs w:val="20"/>
                <w:lang w:eastAsia="en-US"/>
              </w:rPr>
              <w:t xml:space="preserve"> de Ações e Planejamento do CAU/PR</w:t>
            </w:r>
            <w:r w:rsidR="00A35799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6920EE">
              <w:rPr>
                <w:rFonts w:eastAsiaTheme="minorHAnsi"/>
                <w:sz w:val="20"/>
                <w:szCs w:val="20"/>
                <w:lang w:eastAsia="en-US"/>
              </w:rPr>
              <w:t xml:space="preserve">Expõe o cenário de arrecadação neste momento de pandemia, no decorrer de 2020 e a </w:t>
            </w:r>
            <w:r w:rsidR="006920E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previsão em 2021</w:t>
            </w:r>
            <w:r w:rsidR="00857776">
              <w:rPr>
                <w:rFonts w:eastAsiaTheme="minorHAnsi"/>
                <w:sz w:val="20"/>
                <w:szCs w:val="20"/>
                <w:lang w:eastAsia="en-US"/>
              </w:rPr>
              <w:t>, seus impactos nas Ações e Folha, assim como ações do dia a dia.</w:t>
            </w:r>
            <w:r w:rsidR="001C2A86">
              <w:rPr>
                <w:rFonts w:eastAsiaTheme="minorHAnsi"/>
                <w:sz w:val="20"/>
                <w:szCs w:val="20"/>
                <w:lang w:eastAsia="en-US"/>
              </w:rPr>
              <w:t xml:space="preserve"> Relatam que em conversas com o Presidente MILTON</w:t>
            </w:r>
            <w:r w:rsidR="0064028A">
              <w:rPr>
                <w:rFonts w:eastAsiaTheme="minorHAnsi"/>
                <w:sz w:val="20"/>
                <w:szCs w:val="20"/>
                <w:lang w:eastAsia="en-US"/>
              </w:rPr>
              <w:t xml:space="preserve">, este ano o processo de Reprogramação </w:t>
            </w:r>
            <w:r w:rsidR="00814562">
              <w:rPr>
                <w:rFonts w:eastAsiaTheme="minorHAnsi"/>
                <w:sz w:val="20"/>
                <w:szCs w:val="20"/>
                <w:lang w:eastAsia="en-US"/>
              </w:rPr>
              <w:t>Orçamentária deverá ser bem mais robusta, informando:</w:t>
            </w:r>
          </w:p>
          <w:p w14:paraId="7F99BB19" w14:textId="77777777" w:rsidR="00814562" w:rsidRDefault="002F4E96" w:rsidP="00CA6DEB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Até o dia 31 de março, a priorização das ações pelas Comissões;</w:t>
            </w:r>
          </w:p>
          <w:p w14:paraId="16C5BC4A" w14:textId="452C0131" w:rsidR="002F4E96" w:rsidRDefault="002F4E96" w:rsidP="00CA6DEB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Até o dia </w:t>
            </w:r>
            <w:r w:rsidR="00705FC9">
              <w:rPr>
                <w:rFonts w:eastAsiaTheme="minorHAnsi"/>
                <w:sz w:val="20"/>
                <w:szCs w:val="20"/>
                <w:lang w:eastAsia="en-US"/>
              </w:rPr>
              <w:t xml:space="preserve">34 de maio a Reprogramação Orçamentária, para encaminhar em </w:t>
            </w:r>
            <w:r w:rsidR="00B751B7">
              <w:rPr>
                <w:rFonts w:eastAsiaTheme="minorHAnsi"/>
                <w:sz w:val="20"/>
                <w:szCs w:val="20"/>
                <w:lang w:eastAsia="en-US"/>
              </w:rPr>
              <w:t>setembro</w:t>
            </w:r>
            <w:r w:rsidR="00705FC9">
              <w:rPr>
                <w:rFonts w:eastAsiaTheme="minorHAnsi"/>
                <w:sz w:val="20"/>
                <w:szCs w:val="20"/>
                <w:lang w:eastAsia="en-US"/>
              </w:rPr>
              <w:t>; e</w:t>
            </w:r>
          </w:p>
          <w:p w14:paraId="1D35D275" w14:textId="77777777" w:rsidR="00705FC9" w:rsidRDefault="000E703C" w:rsidP="00CA6DEB">
            <w:pPr>
              <w:pStyle w:val="PargrafodaLista"/>
              <w:widowControl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Possivelmente</w:t>
            </w:r>
            <w:r w:rsidR="00705FC9">
              <w:rPr>
                <w:rFonts w:eastAsiaTheme="minorHAnsi"/>
                <w:sz w:val="20"/>
                <w:szCs w:val="20"/>
                <w:lang w:eastAsia="en-US"/>
              </w:rPr>
              <w:t xml:space="preserve"> deverá ter uma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plenária extraordinária, no início de maio, para que </w:t>
            </w:r>
            <w:r w:rsidR="00B751B7">
              <w:rPr>
                <w:rFonts w:eastAsiaTheme="minorHAnsi"/>
                <w:sz w:val="20"/>
                <w:szCs w:val="20"/>
                <w:lang w:eastAsia="en-US"/>
              </w:rPr>
              <w:t>a pauta e o processo sejam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cumprid</w:t>
            </w:r>
            <w:r w:rsidR="00B751B7">
              <w:rPr>
                <w:rFonts w:eastAsiaTheme="minorHAnsi"/>
                <w:sz w:val="20"/>
                <w:szCs w:val="20"/>
                <w:lang w:eastAsia="en-US"/>
              </w:rPr>
              <w:t>os conforme o planejado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4E9613CD" w14:textId="30C0EEDD" w:rsidR="00B751B7" w:rsidRPr="00510988" w:rsidRDefault="00ED06EC" w:rsidP="00B751B7">
            <w:pPr>
              <w:pStyle w:val="PargrafodaLista"/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WALTER GUSTAVO agradece </w:t>
            </w:r>
            <w:r w:rsidR="001409EA">
              <w:rPr>
                <w:rFonts w:eastAsiaTheme="minorHAnsi"/>
                <w:sz w:val="20"/>
                <w:szCs w:val="20"/>
                <w:lang w:eastAsia="en-US"/>
              </w:rPr>
              <w:t xml:space="preserve">os relatos e informes dos servidores e solicita que </w:t>
            </w:r>
            <w:proofErr w:type="gramStart"/>
            <w:r w:rsidR="001409EA">
              <w:rPr>
                <w:rFonts w:eastAsiaTheme="minorHAnsi"/>
                <w:sz w:val="20"/>
                <w:szCs w:val="20"/>
                <w:lang w:eastAsia="en-US"/>
              </w:rPr>
              <w:t>os mesmos</w:t>
            </w:r>
            <w:proofErr w:type="gramEnd"/>
            <w:r w:rsidR="001409EA">
              <w:rPr>
                <w:rFonts w:eastAsiaTheme="minorHAnsi"/>
                <w:sz w:val="20"/>
                <w:szCs w:val="20"/>
                <w:lang w:eastAsia="en-US"/>
              </w:rPr>
              <w:t xml:space="preserve"> encaminhem a COA, até a próxima reunião, modelo</w:t>
            </w:r>
            <w:r w:rsidR="00D00920"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="001409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D3B02">
              <w:rPr>
                <w:rFonts w:eastAsiaTheme="minorHAnsi"/>
                <w:sz w:val="20"/>
                <w:szCs w:val="20"/>
                <w:lang w:eastAsia="en-US"/>
              </w:rPr>
              <w:t xml:space="preserve">de Plano de Trabalho, Orçamento e Ações, padrão, para que as comissões possam </w:t>
            </w:r>
            <w:r w:rsidR="00115D2A">
              <w:rPr>
                <w:rFonts w:eastAsiaTheme="minorHAnsi"/>
                <w:sz w:val="20"/>
                <w:szCs w:val="20"/>
                <w:lang w:eastAsia="en-US"/>
              </w:rPr>
              <w:t>programar os devidos orçamentos e ações para 2021.</w:t>
            </w:r>
          </w:p>
        </w:tc>
      </w:tr>
    </w:tbl>
    <w:p w14:paraId="7AF2A0D0" w14:textId="77777777" w:rsidR="00306813" w:rsidRPr="00C72C87" w:rsidRDefault="00306813" w:rsidP="000D6D5B">
      <w:pPr>
        <w:rPr>
          <w:rFonts w:ascii="Times New Roman" w:hAnsi="Times New Roman"/>
          <w:sz w:val="20"/>
          <w:szCs w:val="20"/>
        </w:rPr>
      </w:pPr>
    </w:p>
    <w:p w14:paraId="40C1FCD8" w14:textId="42F5EDD2" w:rsidR="00E05F2F" w:rsidRPr="00E50AED" w:rsidRDefault="00E05F2F" w:rsidP="003E3985">
      <w:pPr>
        <w:shd w:val="clear" w:color="auto" w:fill="D9D9D9"/>
        <w:jc w:val="center"/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</w:pPr>
      <w:r w:rsidRPr="00E50AED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EXTRA PAUTA</w:t>
      </w:r>
    </w:p>
    <w:p w14:paraId="6D0DBB17" w14:textId="51EBD145" w:rsidR="00E05F2F" w:rsidRPr="00C72C87" w:rsidRDefault="00E05F2F" w:rsidP="00E05F2F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D0133C" w:rsidRPr="00C72C87" w14:paraId="3B023B5E" w14:textId="77777777" w:rsidTr="00632036">
        <w:trPr>
          <w:trHeight w:val="113"/>
          <w:tblHeader/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33299047" w14:textId="7FA5E0E3" w:rsidR="00D0133C" w:rsidRPr="00C72C87" w:rsidRDefault="00DE5B95" w:rsidP="00D0133C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02596848" w14:textId="2806DE25" w:rsidR="00D0133C" w:rsidRPr="00C72C87" w:rsidRDefault="00DE5B95" w:rsidP="00D0133C">
            <w:pPr>
              <w:rPr>
                <w:b/>
                <w:sz w:val="20"/>
                <w:szCs w:val="20"/>
              </w:rPr>
            </w:pPr>
            <w:r w:rsidRPr="00C72C87">
              <w:rPr>
                <w:b/>
                <w:sz w:val="20"/>
                <w:szCs w:val="20"/>
              </w:rPr>
              <w:t>Treinamentos SICCAU</w:t>
            </w:r>
          </w:p>
        </w:tc>
      </w:tr>
      <w:tr w:rsidR="00D0133C" w:rsidRPr="00C72C87" w14:paraId="72353F0C" w14:textId="77777777" w:rsidTr="00510AB3">
        <w:trPr>
          <w:trHeight w:val="113"/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0925A32E" w14:textId="3A0BA83F" w:rsidR="00D0133C" w:rsidRPr="00C72C87" w:rsidRDefault="00D0133C" w:rsidP="00D0133C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5FAC5B3E" w14:textId="2446CFD7" w:rsidR="00D0133C" w:rsidRPr="00C72C87" w:rsidRDefault="00BA1C47" w:rsidP="00D0133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Conselho Diretor do CAU/PR</w:t>
            </w:r>
          </w:p>
        </w:tc>
      </w:tr>
      <w:tr w:rsidR="00F81310" w:rsidRPr="00C72C87" w14:paraId="1ED110FD" w14:textId="77777777" w:rsidTr="00510AB3">
        <w:trPr>
          <w:trHeight w:val="113"/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0CA3CB8A" w14:textId="27F37559" w:rsidR="00F81310" w:rsidRPr="00C72C87" w:rsidRDefault="00F81310" w:rsidP="00F81310">
            <w:pPr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7FC0B447" w14:textId="4F6E5719" w:rsidR="00F81310" w:rsidRPr="00C72C87" w:rsidRDefault="00DE5B95" w:rsidP="00F81310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C72C87">
              <w:rPr>
                <w:bCs/>
                <w:sz w:val="20"/>
                <w:szCs w:val="20"/>
              </w:rPr>
              <w:t>Coordenador Walter Gustavo Linzmeyer</w:t>
            </w:r>
          </w:p>
        </w:tc>
      </w:tr>
      <w:tr w:rsidR="00DE5B95" w:rsidRPr="00C72C87" w14:paraId="0684FA18" w14:textId="77777777" w:rsidTr="00FB1AD4">
        <w:trPr>
          <w:trHeight w:val="737"/>
          <w:jc w:val="center"/>
        </w:trPr>
        <w:tc>
          <w:tcPr>
            <w:tcW w:w="1843" w:type="dxa"/>
            <w:tcBorders>
              <w:right w:val="nil"/>
            </w:tcBorders>
            <w:shd w:val="clear" w:color="auto" w:fill="D9D9D9"/>
          </w:tcPr>
          <w:p w14:paraId="3E60ECCC" w14:textId="77777777" w:rsidR="00DE5B95" w:rsidRPr="00C72C87" w:rsidRDefault="00DE5B95" w:rsidP="00F813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8" w:type="dxa"/>
            <w:tcBorders>
              <w:left w:val="nil"/>
            </w:tcBorders>
            <w:vAlign w:val="center"/>
          </w:tcPr>
          <w:p w14:paraId="030338FF" w14:textId="3AC51B18" w:rsidR="002F1738" w:rsidRDefault="00DE5B95" w:rsidP="00FB1AD4">
            <w:pPr>
              <w:pStyle w:val="PargrafodaLista"/>
              <w:numPr>
                <w:ilvl w:val="0"/>
                <w:numId w:val="42"/>
              </w:numPr>
              <w:ind w:left="315"/>
              <w:jc w:val="both"/>
              <w:rPr>
                <w:sz w:val="20"/>
                <w:szCs w:val="20"/>
              </w:rPr>
            </w:pPr>
            <w:r w:rsidRPr="00FB1AD4">
              <w:rPr>
                <w:sz w:val="20"/>
                <w:szCs w:val="20"/>
              </w:rPr>
              <w:t xml:space="preserve">Durante </w:t>
            </w:r>
            <w:r w:rsidR="00A0463F">
              <w:rPr>
                <w:sz w:val="20"/>
                <w:szCs w:val="20"/>
              </w:rPr>
              <w:t>a última reunião d</w:t>
            </w:r>
            <w:r w:rsidRPr="00FB1AD4">
              <w:rPr>
                <w:sz w:val="20"/>
                <w:szCs w:val="20"/>
              </w:rPr>
              <w:t xml:space="preserve">o Conselho Diretor foi discutido a necessidade de treinamento </w:t>
            </w:r>
            <w:r w:rsidR="00A0463F">
              <w:rPr>
                <w:sz w:val="20"/>
                <w:szCs w:val="20"/>
              </w:rPr>
              <w:t xml:space="preserve">e capacitação de todos os conselheiros </w:t>
            </w:r>
            <w:r w:rsidRPr="00FB1AD4">
              <w:rPr>
                <w:sz w:val="20"/>
                <w:szCs w:val="20"/>
              </w:rPr>
              <w:t>para utilizar a SICCAU</w:t>
            </w:r>
            <w:r w:rsidR="006277AA">
              <w:rPr>
                <w:sz w:val="20"/>
                <w:szCs w:val="20"/>
              </w:rPr>
              <w:t>, em módulo corporativo,</w:t>
            </w:r>
            <w:r w:rsidRPr="00FB1AD4">
              <w:rPr>
                <w:sz w:val="20"/>
                <w:szCs w:val="20"/>
              </w:rPr>
              <w:t xml:space="preserve"> para tramitação de processos da Comissão, </w:t>
            </w:r>
            <w:r w:rsidR="007A0B8C">
              <w:rPr>
                <w:sz w:val="20"/>
                <w:szCs w:val="20"/>
              </w:rPr>
              <w:t>cujos</w:t>
            </w:r>
            <w:r w:rsidR="006277AA">
              <w:rPr>
                <w:sz w:val="20"/>
                <w:szCs w:val="20"/>
              </w:rPr>
              <w:t xml:space="preserve"> procedimentos podem variar de uma comissão para outra</w:t>
            </w:r>
            <w:r w:rsidRPr="00FB1AD4">
              <w:rPr>
                <w:sz w:val="20"/>
                <w:szCs w:val="20"/>
              </w:rPr>
              <w:t>.</w:t>
            </w:r>
          </w:p>
          <w:p w14:paraId="27691CDC" w14:textId="48AFCB5D" w:rsidR="00DE5B95" w:rsidRPr="00FB1AD4" w:rsidRDefault="002F1738" w:rsidP="00FB1AD4">
            <w:pPr>
              <w:pStyle w:val="PargrafodaLista"/>
              <w:numPr>
                <w:ilvl w:val="0"/>
                <w:numId w:val="42"/>
              </w:numPr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Acordado que será </w:t>
            </w:r>
            <w:r w:rsidR="00DE5B95" w:rsidRPr="00FB1AD4">
              <w:rPr>
                <w:sz w:val="20"/>
                <w:szCs w:val="20"/>
              </w:rPr>
              <w:t>enviado convite a todos os conselheiros da COA</w:t>
            </w:r>
            <w:r>
              <w:rPr>
                <w:sz w:val="20"/>
                <w:szCs w:val="20"/>
              </w:rPr>
              <w:t>,</w:t>
            </w:r>
            <w:r w:rsidR="00DE5B95" w:rsidRPr="00FB1AD4">
              <w:rPr>
                <w:sz w:val="20"/>
                <w:szCs w:val="20"/>
              </w:rPr>
              <w:t xml:space="preserve"> titulares e suplentes</w:t>
            </w:r>
            <w:r>
              <w:rPr>
                <w:sz w:val="20"/>
                <w:szCs w:val="20"/>
              </w:rPr>
              <w:t>,</w:t>
            </w:r>
            <w:r w:rsidR="00DE5B95" w:rsidRPr="00FB1AD4">
              <w:rPr>
                <w:sz w:val="20"/>
                <w:szCs w:val="20"/>
              </w:rPr>
              <w:t xml:space="preserve"> para agendamento da melhor data e horário.</w:t>
            </w:r>
          </w:p>
        </w:tc>
      </w:tr>
    </w:tbl>
    <w:p w14:paraId="6E437E2C" w14:textId="0392383E" w:rsidR="00DE5B95" w:rsidRDefault="00DE5B95" w:rsidP="00434E13">
      <w:pPr>
        <w:jc w:val="center"/>
        <w:rPr>
          <w:rFonts w:ascii="Times New Roman" w:hAnsi="Times New Roman"/>
          <w:sz w:val="20"/>
          <w:szCs w:val="20"/>
        </w:rPr>
      </w:pPr>
    </w:p>
    <w:p w14:paraId="1B844F2F" w14:textId="77777777" w:rsidR="00E31BD3" w:rsidRPr="00C72C87" w:rsidRDefault="00E31BD3" w:rsidP="00434E13">
      <w:pPr>
        <w:jc w:val="center"/>
        <w:rPr>
          <w:rFonts w:ascii="Times New Roman" w:hAnsi="Times New Roman"/>
          <w:sz w:val="20"/>
          <w:szCs w:val="20"/>
        </w:rPr>
      </w:pPr>
    </w:p>
    <w:p w14:paraId="1CBA6AB1" w14:textId="4A3F2796" w:rsidR="00177B06" w:rsidRPr="00C72C87" w:rsidRDefault="00DE5B95" w:rsidP="00434E13">
      <w:pPr>
        <w:jc w:val="center"/>
        <w:rPr>
          <w:rFonts w:ascii="Times New Roman" w:hAnsi="Times New Roman"/>
          <w:sz w:val="20"/>
          <w:szCs w:val="20"/>
        </w:rPr>
      </w:pPr>
      <w:r w:rsidRPr="00C72C87">
        <w:rPr>
          <w:rFonts w:ascii="Times New Roman" w:hAnsi="Times New Roman"/>
          <w:sz w:val="20"/>
          <w:szCs w:val="20"/>
        </w:rPr>
        <w:t>Curitiba (PR), 22 de fevereiro</w:t>
      </w:r>
      <w:r w:rsidR="00177B06" w:rsidRPr="00C72C87">
        <w:rPr>
          <w:rFonts w:ascii="Times New Roman" w:hAnsi="Times New Roman"/>
          <w:sz w:val="20"/>
          <w:szCs w:val="20"/>
        </w:rPr>
        <w:t xml:space="preserve"> de 2021.</w:t>
      </w:r>
    </w:p>
    <w:p w14:paraId="580D6D51" w14:textId="77777777" w:rsidR="00434E13" w:rsidRPr="00C72C87" w:rsidRDefault="00434E13" w:rsidP="00434E13">
      <w:pPr>
        <w:jc w:val="both"/>
        <w:rPr>
          <w:rFonts w:ascii="Times New Roman" w:hAnsi="Times New Roman"/>
          <w:sz w:val="20"/>
          <w:szCs w:val="20"/>
        </w:rPr>
      </w:pPr>
    </w:p>
    <w:p w14:paraId="6183329A" w14:textId="19A7DE72" w:rsidR="005F128E" w:rsidRPr="00C72C87" w:rsidRDefault="005F128E" w:rsidP="00434E13">
      <w:pPr>
        <w:jc w:val="both"/>
        <w:rPr>
          <w:rFonts w:ascii="Times New Roman" w:hAnsi="Times New Roman"/>
          <w:sz w:val="20"/>
          <w:szCs w:val="20"/>
        </w:rPr>
      </w:pPr>
      <w:r w:rsidRPr="00C72C87">
        <w:rPr>
          <w:rFonts w:ascii="Times New Roman" w:hAnsi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72C87">
        <w:rPr>
          <w:rFonts w:ascii="Times New Roman" w:hAnsi="Times New Roman"/>
          <w:b/>
          <w:bCs/>
          <w:sz w:val="20"/>
          <w:szCs w:val="20"/>
        </w:rPr>
        <w:t>atesto a veracidade e a autenticidade das informações prestadas</w:t>
      </w:r>
      <w:r w:rsidRPr="00C72C87">
        <w:rPr>
          <w:rFonts w:ascii="Times New Roman" w:hAnsi="Times New Roman"/>
          <w:sz w:val="20"/>
          <w:szCs w:val="20"/>
        </w:rPr>
        <w:t>.</w:t>
      </w:r>
    </w:p>
    <w:p w14:paraId="01392533" w14:textId="6D381773" w:rsidR="005F128E" w:rsidRDefault="005F128E" w:rsidP="00434E13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1BE89050" w14:textId="43F51884" w:rsidR="00E31BD3" w:rsidRDefault="00E31BD3" w:rsidP="00434E13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2CBA566C" w14:textId="77777777" w:rsidR="00E31BD3" w:rsidRPr="00C72C87" w:rsidRDefault="00E31BD3" w:rsidP="00434E13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0854D48C" w14:textId="77777777" w:rsidR="005F128E" w:rsidRPr="00C72C87" w:rsidRDefault="005F128E" w:rsidP="00434E13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396AA91F" w14:textId="77777777" w:rsidR="005F128E" w:rsidRPr="00C72C87" w:rsidRDefault="005F128E" w:rsidP="00434E13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C72C87" w14:paraId="5E863C3E" w14:textId="77777777" w:rsidTr="002523D8">
        <w:tc>
          <w:tcPr>
            <w:tcW w:w="4530" w:type="dxa"/>
            <w:vAlign w:val="center"/>
          </w:tcPr>
          <w:p w14:paraId="4BE6DA52" w14:textId="77777777" w:rsidR="005F128E" w:rsidRPr="00C72C87" w:rsidRDefault="005F128E" w:rsidP="00434E13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WALTER GUSTAVO LINZMEYER</w:t>
            </w:r>
          </w:p>
          <w:p w14:paraId="72526C07" w14:textId="77777777" w:rsidR="005F128E" w:rsidRPr="00C72C87" w:rsidRDefault="005F128E" w:rsidP="00434E13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72C87">
              <w:rPr>
                <w:sz w:val="20"/>
                <w:szCs w:val="20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5F074C7D" w14:textId="77777777" w:rsidR="005F128E" w:rsidRPr="00C72C87" w:rsidRDefault="005F128E" w:rsidP="00434E13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72C87">
              <w:rPr>
                <w:b/>
                <w:bCs/>
                <w:sz w:val="20"/>
                <w:szCs w:val="20"/>
              </w:rPr>
              <w:t>LOURDES VASSELEK</w:t>
            </w:r>
          </w:p>
          <w:p w14:paraId="360E52AB" w14:textId="77777777" w:rsidR="005F128E" w:rsidRPr="00C72C87" w:rsidRDefault="005F128E" w:rsidP="00434E13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72C87">
              <w:rPr>
                <w:sz w:val="20"/>
                <w:szCs w:val="20"/>
              </w:rPr>
              <w:t>Assistente da COA-CAU/PR</w:t>
            </w:r>
          </w:p>
        </w:tc>
      </w:tr>
    </w:tbl>
    <w:p w14:paraId="006FB62B" w14:textId="77777777" w:rsidR="00027D76" w:rsidRPr="00C72C87" w:rsidRDefault="00027D76">
      <w:pPr>
        <w:widowControl/>
        <w:suppressAutoHyphens w:val="0"/>
        <w:spacing w:after="160" w:line="259" w:lineRule="auto"/>
        <w:rPr>
          <w:rFonts w:ascii="Times New Roman" w:hAnsi="Times New Roman"/>
          <w:sz w:val="20"/>
          <w:szCs w:val="20"/>
        </w:rPr>
      </w:pPr>
      <w:r w:rsidRPr="00C72C87">
        <w:rPr>
          <w:rFonts w:ascii="Times New Roman" w:hAnsi="Times New Roman"/>
          <w:sz w:val="20"/>
          <w:szCs w:val="20"/>
        </w:rPr>
        <w:br w:type="page"/>
      </w:r>
    </w:p>
    <w:p w14:paraId="5A0D40C2" w14:textId="4A3B9B0D" w:rsidR="006F65F8" w:rsidRPr="00C72C87" w:rsidRDefault="00D96591" w:rsidP="006F65F8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C72C87">
        <w:rPr>
          <w:rFonts w:ascii="Times New Roman" w:eastAsia="Calibri" w:hAnsi="Times New Roman"/>
          <w:b/>
          <w:bCs/>
          <w:sz w:val="20"/>
          <w:szCs w:val="20"/>
        </w:rPr>
        <w:lastRenderedPageBreak/>
        <w:t>2</w:t>
      </w:r>
      <w:r w:rsidR="006F65F8" w:rsidRPr="00C72C87">
        <w:rPr>
          <w:rFonts w:ascii="Times New Roman" w:eastAsia="Calibri" w:hAnsi="Times New Roman"/>
          <w:b/>
          <w:bCs/>
          <w:sz w:val="20"/>
          <w:szCs w:val="20"/>
        </w:rPr>
        <w:t xml:space="preserve">ª REUNIÃO </w:t>
      </w:r>
      <w:r w:rsidR="00E452A3" w:rsidRPr="00C72C87">
        <w:rPr>
          <w:rFonts w:ascii="Times New Roman" w:eastAsia="Calibri" w:hAnsi="Times New Roman"/>
          <w:b/>
          <w:bCs/>
          <w:sz w:val="20"/>
          <w:szCs w:val="20"/>
        </w:rPr>
        <w:t xml:space="preserve">ORDINÁRIA </w:t>
      </w:r>
      <w:r w:rsidR="006F65F8" w:rsidRPr="00C72C87">
        <w:rPr>
          <w:rFonts w:ascii="Times New Roman" w:eastAsia="Calibri" w:hAnsi="Times New Roman"/>
          <w:b/>
          <w:bCs/>
          <w:sz w:val="20"/>
          <w:szCs w:val="20"/>
        </w:rPr>
        <w:t>2021 DA COA-CAU/PR</w:t>
      </w:r>
    </w:p>
    <w:p w14:paraId="497A353B" w14:textId="77777777" w:rsidR="006F65F8" w:rsidRPr="00C72C87" w:rsidRDefault="006F65F8" w:rsidP="006F65F8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0"/>
          <w:szCs w:val="20"/>
        </w:rPr>
      </w:pPr>
      <w:r w:rsidRPr="00C72C87">
        <w:rPr>
          <w:rFonts w:ascii="Times New Roman" w:eastAsia="Calibri" w:hAnsi="Times New Roman"/>
          <w:sz w:val="20"/>
          <w:szCs w:val="20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885"/>
        <w:gridCol w:w="885"/>
        <w:gridCol w:w="885"/>
        <w:gridCol w:w="886"/>
      </w:tblGrid>
      <w:tr w:rsidR="0091584D" w:rsidRPr="00C72C87" w14:paraId="10AF210B" w14:textId="77777777" w:rsidTr="00027D7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9FD17" w14:textId="1FBB6E0C" w:rsidR="0091584D" w:rsidRPr="00C72C87" w:rsidRDefault="00027D76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Folha de Votação</w:t>
            </w:r>
          </w:p>
        </w:tc>
      </w:tr>
      <w:tr w:rsidR="006F65F8" w:rsidRPr="00C72C87" w14:paraId="739991DB" w14:textId="77777777" w:rsidTr="00027D76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35E76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6BA950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4B30BD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Votação</w:t>
            </w:r>
          </w:p>
        </w:tc>
      </w:tr>
      <w:tr w:rsidR="00027D76" w:rsidRPr="00C72C87" w14:paraId="5A2398D3" w14:textId="77777777" w:rsidTr="00027D76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D7E89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6C30E7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9CCD4F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7D1CCC" w14:textId="77777777" w:rsidR="006F65F8" w:rsidRPr="00C72C87" w:rsidRDefault="006F65F8" w:rsidP="002523D8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C6BACA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Abst</w:t>
            </w:r>
            <w:proofErr w:type="spellEnd"/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F8BAD0" w14:textId="77777777" w:rsidR="006F65F8" w:rsidRPr="00C72C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Ausên</w:t>
            </w:r>
            <w:proofErr w:type="spellEnd"/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027D76" w:rsidRPr="00C72C87" w14:paraId="7F3E3764" w14:textId="77777777" w:rsidTr="00027D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AB9A2" w14:textId="77777777" w:rsidR="006F65F8" w:rsidRPr="00C72C87" w:rsidRDefault="006F65F8" w:rsidP="002523D8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A053AC" w14:textId="77777777" w:rsidR="006F65F8" w:rsidRPr="00C72C87" w:rsidRDefault="006F65F8" w:rsidP="002523D8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r w:rsidRPr="00C72C87">
              <w:rPr>
                <w:rFonts w:ascii="Times New Roman" w:eastAsia="Cambria" w:hAnsi="Times New Roman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69C77" w14:textId="750F08F4" w:rsidR="006F65F8" w:rsidRPr="00F547AF" w:rsidRDefault="00F547AF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F547AF"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D56CC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7BA95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DC43D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027D76" w:rsidRPr="00C72C87" w14:paraId="2F462718" w14:textId="77777777" w:rsidTr="00027D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DFF25D" w14:textId="79D2A8C2" w:rsidR="006F65F8" w:rsidRPr="00C72C87" w:rsidRDefault="006F65F8" w:rsidP="002523D8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Coord</w:t>
            </w:r>
            <w:proofErr w:type="spellEnd"/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619726" w14:textId="77777777" w:rsidR="006F65F8" w:rsidRPr="00C72C87" w:rsidRDefault="006F65F8" w:rsidP="002523D8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r w:rsidRPr="00C72C87">
              <w:rPr>
                <w:rFonts w:ascii="Times New Roman" w:eastAsia="Cambria" w:hAnsi="Times New Roman"/>
                <w:color w:val="000000"/>
                <w:sz w:val="20"/>
                <w:szCs w:val="20"/>
              </w:rPr>
              <w:t>Vandinês Gremaschi Canassa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083F2" w14:textId="5CD76EE0" w:rsidR="006F65F8" w:rsidRPr="00F547AF" w:rsidRDefault="00F547AF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F547AF"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28733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9706B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A77E4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027D76" w:rsidRPr="00C72C87" w14:paraId="74C39CA7" w14:textId="77777777" w:rsidTr="00027D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567F37" w14:textId="77777777" w:rsidR="006F65F8" w:rsidRPr="00C72C87" w:rsidRDefault="006F65F8" w:rsidP="002523D8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5B1CFF" w14:textId="77777777" w:rsidR="006F65F8" w:rsidRPr="00C72C87" w:rsidRDefault="006F65F8" w:rsidP="002523D8">
            <w:pPr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</w:pPr>
            <w:r w:rsidRPr="00C72C87">
              <w:rPr>
                <w:rFonts w:ascii="Times New Roman" w:eastAsia="Cambria" w:hAnsi="Times New Roman"/>
                <w:color w:val="000000"/>
                <w:sz w:val="20"/>
                <w:szCs w:val="20"/>
              </w:rPr>
              <w:t xml:space="preserve">Rafaela Weigert 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44F6E" w14:textId="4FC5797D" w:rsidR="006F65F8" w:rsidRPr="00F547AF" w:rsidRDefault="00F547AF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F547AF"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82546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AC101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FD49" w14:textId="77777777" w:rsidR="006F65F8" w:rsidRPr="00F547AF" w:rsidRDefault="006F65F8" w:rsidP="002523D8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91584D" w:rsidRPr="00C72C87" w14:paraId="3F5EA3F6" w14:textId="77777777" w:rsidTr="00027D76">
        <w:trPr>
          <w:trHeight w:val="20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6BD888" w14:textId="77777777" w:rsidR="0091584D" w:rsidRPr="00C72C87" w:rsidRDefault="0091584D" w:rsidP="002523D8">
            <w:pPr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6F65F8" w:rsidRPr="00C72C87" w14:paraId="2C078643" w14:textId="77777777" w:rsidTr="00027D76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2CC4E3F1" w14:textId="0FDE224F" w:rsidR="006F65F8" w:rsidRPr="00C72C87" w:rsidRDefault="006F65F8" w:rsidP="002523D8">
            <w:pPr>
              <w:spacing w:after="120"/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Histórico da votação: </w:t>
            </w:r>
            <w:r w:rsidR="00D96591"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2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ª REUNIÃO ORDINÁRIA 2021 DA COA-CAU/PR</w:t>
            </w:r>
          </w:p>
          <w:p w14:paraId="18696AA5" w14:textId="79129E27" w:rsidR="006F65F8" w:rsidRPr="00C72C87" w:rsidRDefault="006F65F8" w:rsidP="002523D8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Data: </w:t>
            </w:r>
            <w:r w:rsidR="00D96591"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22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/0</w:t>
            </w:r>
            <w:r w:rsidR="00D96591"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2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/2021</w:t>
            </w:r>
          </w:p>
          <w:p w14:paraId="1F2D0A78" w14:textId="65A55D42" w:rsidR="006F65F8" w:rsidRPr="00C72C87" w:rsidRDefault="006F65F8" w:rsidP="002523D8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Matéria em votação: </w:t>
            </w:r>
            <w:r w:rsidR="00D96591" w:rsidRPr="00C72C87">
              <w:rPr>
                <w:rFonts w:ascii="Times New Roman" w:hAnsi="Times New Roman"/>
                <w:b/>
                <w:bCs/>
                <w:sz w:val="20"/>
                <w:szCs w:val="20"/>
              </w:rPr>
              <w:t>SÚMULA 1ª REUNIÃO ORDINARIA COA – CAU/PR</w:t>
            </w:r>
          </w:p>
          <w:p w14:paraId="1DF75EDC" w14:textId="5E33674E" w:rsidR="006F65F8" w:rsidRPr="00C72C87" w:rsidRDefault="006F65F8" w:rsidP="002523D8">
            <w:pPr>
              <w:spacing w:after="120"/>
              <w:rPr>
                <w:rFonts w:ascii="Times New Roman" w:eastAsia="Cambria" w:hAnsi="Times New Roman"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Resultado da votação: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Sim 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(</w:t>
            </w:r>
            <w:r w:rsidR="00F547AF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3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), 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Não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Abstenções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(0), 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Ausências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(0) de um 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Total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(</w:t>
            </w:r>
            <w:r w:rsidR="005E7A30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0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)</w:t>
            </w:r>
          </w:p>
          <w:p w14:paraId="35FED96A" w14:textId="77777777" w:rsidR="006F65F8" w:rsidRPr="00C72C87" w:rsidRDefault="006F65F8" w:rsidP="002523D8">
            <w:pPr>
              <w:spacing w:after="120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Ocorrências:</w:t>
            </w:r>
          </w:p>
          <w:p w14:paraId="0CE799E4" w14:textId="2FF8C679" w:rsidR="006F65F8" w:rsidRPr="00C72C87" w:rsidRDefault="006F65F8" w:rsidP="002523D8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0"/>
                <w:szCs w:val="20"/>
                <w:lang w:eastAsia="pt-BR"/>
              </w:rPr>
            </w:pP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Asses</w:t>
            </w:r>
            <w:r w:rsidR="000B36AC"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>.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Técnica: 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Lourdes Vasselek</w:t>
            </w:r>
            <w:r w:rsidRPr="00C72C87">
              <w:rPr>
                <w:rFonts w:ascii="Times New Roman" w:eastAsia="Cambria" w:hAnsi="Times New Roman"/>
                <w:sz w:val="20"/>
                <w:szCs w:val="20"/>
                <w:lang w:eastAsia="pt-BR"/>
              </w:rPr>
              <w:t xml:space="preserve"> Condução Trabalhos (Coord.): 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Walter G</w:t>
            </w:r>
            <w:r w:rsidR="000B36AC"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>ustavo</w:t>
            </w:r>
            <w:r w:rsidRPr="00C72C87">
              <w:rPr>
                <w:rFonts w:ascii="Times New Roman" w:eastAsia="Cambria" w:hAnsi="Times New Roman"/>
                <w:b/>
                <w:bCs/>
                <w:sz w:val="20"/>
                <w:szCs w:val="20"/>
                <w:lang w:eastAsia="pt-BR"/>
              </w:rPr>
              <w:t xml:space="preserve"> Linzmeyer</w:t>
            </w:r>
          </w:p>
        </w:tc>
      </w:tr>
    </w:tbl>
    <w:p w14:paraId="1B20F2BF" w14:textId="77777777" w:rsidR="006F65F8" w:rsidRPr="00C72C87" w:rsidRDefault="006F65F8" w:rsidP="00935739">
      <w:pPr>
        <w:rPr>
          <w:rFonts w:ascii="Times New Roman" w:hAnsi="Times New Roman"/>
          <w:sz w:val="20"/>
          <w:szCs w:val="20"/>
        </w:rPr>
      </w:pPr>
    </w:p>
    <w:sectPr w:rsidR="006F65F8" w:rsidRPr="00C72C87" w:rsidSect="00173EB2">
      <w:headerReference w:type="default" r:id="rId9"/>
      <w:footerReference w:type="even" r:id="rId10"/>
      <w:footerReference w:type="default" r:id="rId11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6DBA" w14:textId="77777777" w:rsidR="00CB5EDE" w:rsidRDefault="00CB5EDE" w:rsidP="003710CC">
      <w:r>
        <w:separator/>
      </w:r>
    </w:p>
  </w:endnote>
  <w:endnote w:type="continuationSeparator" w:id="0">
    <w:p w14:paraId="217B8BB8" w14:textId="77777777" w:rsidR="00CB5EDE" w:rsidRDefault="00CB5EDE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267AF0B4" w:rsidR="00C1417A" w:rsidRPr="00E0729E" w:rsidRDefault="00B1675A" w:rsidP="00E11D7F">
    <w:pPr>
      <w:pStyle w:val="Rodap"/>
      <w:spacing w:before="120"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EE4D40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EE4D40">
      <w:rPr>
        <w:b/>
        <w:color w:val="A6A6A6" w:themeColor="background1" w:themeShade="A6"/>
        <w:sz w:val="18"/>
      </w:rPr>
      <w:t>22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EE4D40">
      <w:rPr>
        <w:b/>
        <w:color w:val="A6A6A6" w:themeColor="background1" w:themeShade="A6"/>
        <w:sz w:val="18"/>
      </w:rPr>
      <w:t>fevereiro</w:t>
    </w:r>
    <w:r w:rsidR="008B3383" w:rsidRPr="00E0729E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0F581A">
      <w:rPr>
        <w:b/>
        <w:noProof/>
        <w:color w:val="006666"/>
        <w:sz w:val="18"/>
      </w:rPr>
      <w:t>4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0F581A">
      <w:rPr>
        <w:bCs/>
        <w:noProof/>
        <w:color w:val="006666"/>
        <w:sz w:val="18"/>
        <w:szCs w:val="18"/>
        <w:vertAlign w:val="subscript"/>
      </w:rPr>
      <w:t>4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8FC0" w14:textId="77777777" w:rsidR="00CB5EDE" w:rsidRDefault="00CB5EDE" w:rsidP="003710CC">
      <w:r>
        <w:separator/>
      </w:r>
    </w:p>
  </w:footnote>
  <w:footnote w:type="continuationSeparator" w:id="0">
    <w:p w14:paraId="5697541F" w14:textId="77777777" w:rsidR="00CB5EDE" w:rsidRDefault="00CB5EDE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05308"/>
    <w:multiLevelType w:val="hybridMultilevel"/>
    <w:tmpl w:val="F4EA483A"/>
    <w:lvl w:ilvl="0" w:tplc="64301A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57D87"/>
    <w:multiLevelType w:val="hybridMultilevel"/>
    <w:tmpl w:val="181651A4"/>
    <w:lvl w:ilvl="0" w:tplc="626C5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5044"/>
    <w:multiLevelType w:val="multilevel"/>
    <w:tmpl w:val="AF6E9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8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E3141"/>
    <w:multiLevelType w:val="multilevel"/>
    <w:tmpl w:val="C71E4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303F"/>
    <w:multiLevelType w:val="hybridMultilevel"/>
    <w:tmpl w:val="F368893A"/>
    <w:lvl w:ilvl="0" w:tplc="0916E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6383"/>
    <w:multiLevelType w:val="multilevel"/>
    <w:tmpl w:val="A00682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DAF19D1"/>
    <w:multiLevelType w:val="hybridMultilevel"/>
    <w:tmpl w:val="9F16C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75E90"/>
    <w:multiLevelType w:val="hybridMultilevel"/>
    <w:tmpl w:val="4C806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11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19"/>
  </w:num>
  <w:num w:numId="10">
    <w:abstractNumId w:val="40"/>
  </w:num>
  <w:num w:numId="11">
    <w:abstractNumId w:val="18"/>
  </w:num>
  <w:num w:numId="12">
    <w:abstractNumId w:val="0"/>
  </w:num>
  <w:num w:numId="13">
    <w:abstractNumId w:val="39"/>
  </w:num>
  <w:num w:numId="14">
    <w:abstractNumId w:val="33"/>
  </w:num>
  <w:num w:numId="15">
    <w:abstractNumId w:val="6"/>
  </w:num>
  <w:num w:numId="16">
    <w:abstractNumId w:val="37"/>
  </w:num>
  <w:num w:numId="17">
    <w:abstractNumId w:val="15"/>
  </w:num>
  <w:num w:numId="18">
    <w:abstractNumId w:val="12"/>
  </w:num>
  <w:num w:numId="19">
    <w:abstractNumId w:val="20"/>
  </w:num>
  <w:num w:numId="20">
    <w:abstractNumId w:val="2"/>
  </w:num>
  <w:num w:numId="21">
    <w:abstractNumId w:val="7"/>
  </w:num>
  <w:num w:numId="22">
    <w:abstractNumId w:val="4"/>
  </w:num>
  <w:num w:numId="23">
    <w:abstractNumId w:val="22"/>
  </w:num>
  <w:num w:numId="24">
    <w:abstractNumId w:val="41"/>
  </w:num>
  <w:num w:numId="25">
    <w:abstractNumId w:val="23"/>
  </w:num>
  <w:num w:numId="26">
    <w:abstractNumId w:val="16"/>
  </w:num>
  <w:num w:numId="27">
    <w:abstractNumId w:val="30"/>
  </w:num>
  <w:num w:numId="28">
    <w:abstractNumId w:val="8"/>
  </w:num>
  <w:num w:numId="29">
    <w:abstractNumId w:val="13"/>
  </w:num>
  <w:num w:numId="30">
    <w:abstractNumId w:val="26"/>
  </w:num>
  <w:num w:numId="31">
    <w:abstractNumId w:val="5"/>
  </w:num>
  <w:num w:numId="32">
    <w:abstractNumId w:val="32"/>
  </w:num>
  <w:num w:numId="33">
    <w:abstractNumId w:val="25"/>
  </w:num>
  <w:num w:numId="34">
    <w:abstractNumId w:val="14"/>
  </w:num>
  <w:num w:numId="35">
    <w:abstractNumId w:val="9"/>
  </w:num>
  <w:num w:numId="36">
    <w:abstractNumId w:val="36"/>
  </w:num>
  <w:num w:numId="37">
    <w:abstractNumId w:val="38"/>
  </w:num>
  <w:num w:numId="38">
    <w:abstractNumId w:val="21"/>
  </w:num>
  <w:num w:numId="39">
    <w:abstractNumId w:val="17"/>
  </w:num>
  <w:num w:numId="40">
    <w:abstractNumId w:val="10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25A3"/>
    <w:rsid w:val="000040E2"/>
    <w:rsid w:val="00005CCF"/>
    <w:rsid w:val="00006505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641A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18"/>
    <w:rsid w:val="0003487E"/>
    <w:rsid w:val="00035968"/>
    <w:rsid w:val="00036BBE"/>
    <w:rsid w:val="0004089C"/>
    <w:rsid w:val="00041726"/>
    <w:rsid w:val="00041F3F"/>
    <w:rsid w:val="000437FE"/>
    <w:rsid w:val="00046883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1E05"/>
    <w:rsid w:val="000625F1"/>
    <w:rsid w:val="00062B1B"/>
    <w:rsid w:val="00063CDA"/>
    <w:rsid w:val="000653B1"/>
    <w:rsid w:val="00065E73"/>
    <w:rsid w:val="00071894"/>
    <w:rsid w:val="00072001"/>
    <w:rsid w:val="00072911"/>
    <w:rsid w:val="00072B6B"/>
    <w:rsid w:val="00073324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0373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D5B"/>
    <w:rsid w:val="000E1110"/>
    <w:rsid w:val="000E376F"/>
    <w:rsid w:val="000E4038"/>
    <w:rsid w:val="000E4C77"/>
    <w:rsid w:val="000E526F"/>
    <w:rsid w:val="000E703C"/>
    <w:rsid w:val="000E7E81"/>
    <w:rsid w:val="000F11DE"/>
    <w:rsid w:val="000F1628"/>
    <w:rsid w:val="000F29AE"/>
    <w:rsid w:val="000F4943"/>
    <w:rsid w:val="000F561E"/>
    <w:rsid w:val="000F581A"/>
    <w:rsid w:val="00100476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D6C"/>
    <w:rsid w:val="00112FB8"/>
    <w:rsid w:val="0011374B"/>
    <w:rsid w:val="00115D2A"/>
    <w:rsid w:val="0011649D"/>
    <w:rsid w:val="001167D7"/>
    <w:rsid w:val="0011696B"/>
    <w:rsid w:val="00116F5B"/>
    <w:rsid w:val="00120F50"/>
    <w:rsid w:val="00121522"/>
    <w:rsid w:val="00121575"/>
    <w:rsid w:val="00121A02"/>
    <w:rsid w:val="00121DE8"/>
    <w:rsid w:val="00122233"/>
    <w:rsid w:val="001223AC"/>
    <w:rsid w:val="00122603"/>
    <w:rsid w:val="00123749"/>
    <w:rsid w:val="0012395B"/>
    <w:rsid w:val="001245D5"/>
    <w:rsid w:val="00126EB0"/>
    <w:rsid w:val="00132345"/>
    <w:rsid w:val="00132963"/>
    <w:rsid w:val="00132DC1"/>
    <w:rsid w:val="00133063"/>
    <w:rsid w:val="00133556"/>
    <w:rsid w:val="001340E0"/>
    <w:rsid w:val="00134185"/>
    <w:rsid w:val="0013420D"/>
    <w:rsid w:val="001354F8"/>
    <w:rsid w:val="001355DD"/>
    <w:rsid w:val="00135A83"/>
    <w:rsid w:val="00136116"/>
    <w:rsid w:val="00136A4E"/>
    <w:rsid w:val="00136B8C"/>
    <w:rsid w:val="00136DD0"/>
    <w:rsid w:val="001409EA"/>
    <w:rsid w:val="00141929"/>
    <w:rsid w:val="001432DD"/>
    <w:rsid w:val="0014453F"/>
    <w:rsid w:val="001452AC"/>
    <w:rsid w:val="00146154"/>
    <w:rsid w:val="001476BF"/>
    <w:rsid w:val="0014798B"/>
    <w:rsid w:val="00154C92"/>
    <w:rsid w:val="00155382"/>
    <w:rsid w:val="0015582B"/>
    <w:rsid w:val="00156D3A"/>
    <w:rsid w:val="00157ABF"/>
    <w:rsid w:val="00160CF6"/>
    <w:rsid w:val="0016152A"/>
    <w:rsid w:val="00163F91"/>
    <w:rsid w:val="001642F5"/>
    <w:rsid w:val="0016519B"/>
    <w:rsid w:val="00165396"/>
    <w:rsid w:val="00165A80"/>
    <w:rsid w:val="00166DAF"/>
    <w:rsid w:val="00167D32"/>
    <w:rsid w:val="00170187"/>
    <w:rsid w:val="0017100F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D5E"/>
    <w:rsid w:val="001A207F"/>
    <w:rsid w:val="001A3489"/>
    <w:rsid w:val="001A3A72"/>
    <w:rsid w:val="001A546B"/>
    <w:rsid w:val="001A7289"/>
    <w:rsid w:val="001B065D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A86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52B"/>
    <w:rsid w:val="00212A01"/>
    <w:rsid w:val="00213D59"/>
    <w:rsid w:val="00217D1B"/>
    <w:rsid w:val="002209A8"/>
    <w:rsid w:val="00221136"/>
    <w:rsid w:val="0022164E"/>
    <w:rsid w:val="00223CCF"/>
    <w:rsid w:val="002273D1"/>
    <w:rsid w:val="002318E1"/>
    <w:rsid w:val="00232E36"/>
    <w:rsid w:val="00233586"/>
    <w:rsid w:val="002336C2"/>
    <w:rsid w:val="00233CF0"/>
    <w:rsid w:val="00235D0F"/>
    <w:rsid w:val="00236667"/>
    <w:rsid w:val="00236908"/>
    <w:rsid w:val="002370F8"/>
    <w:rsid w:val="00237875"/>
    <w:rsid w:val="00240139"/>
    <w:rsid w:val="00240CFD"/>
    <w:rsid w:val="0024103E"/>
    <w:rsid w:val="002414B5"/>
    <w:rsid w:val="0024236A"/>
    <w:rsid w:val="00242638"/>
    <w:rsid w:val="00244538"/>
    <w:rsid w:val="00246856"/>
    <w:rsid w:val="00247CCD"/>
    <w:rsid w:val="0025093E"/>
    <w:rsid w:val="00251220"/>
    <w:rsid w:val="00251663"/>
    <w:rsid w:val="00252EF6"/>
    <w:rsid w:val="0025336D"/>
    <w:rsid w:val="0025367C"/>
    <w:rsid w:val="00253740"/>
    <w:rsid w:val="002541C7"/>
    <w:rsid w:val="002542EA"/>
    <w:rsid w:val="00254989"/>
    <w:rsid w:val="0025662B"/>
    <w:rsid w:val="00262739"/>
    <w:rsid w:val="002655A8"/>
    <w:rsid w:val="00265AE6"/>
    <w:rsid w:val="00272C70"/>
    <w:rsid w:val="00273609"/>
    <w:rsid w:val="0027671E"/>
    <w:rsid w:val="00277A45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A703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3421"/>
    <w:rsid w:val="002D37CB"/>
    <w:rsid w:val="002D6E95"/>
    <w:rsid w:val="002D7F1D"/>
    <w:rsid w:val="002E17D3"/>
    <w:rsid w:val="002E389C"/>
    <w:rsid w:val="002E3C51"/>
    <w:rsid w:val="002E5762"/>
    <w:rsid w:val="002E645C"/>
    <w:rsid w:val="002F1738"/>
    <w:rsid w:val="002F3031"/>
    <w:rsid w:val="002F3537"/>
    <w:rsid w:val="002F43F5"/>
    <w:rsid w:val="002F4E96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322C"/>
    <w:rsid w:val="00323248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2F50"/>
    <w:rsid w:val="00333681"/>
    <w:rsid w:val="003339B5"/>
    <w:rsid w:val="00333AB1"/>
    <w:rsid w:val="00334ABF"/>
    <w:rsid w:val="00337433"/>
    <w:rsid w:val="0034132E"/>
    <w:rsid w:val="0034282F"/>
    <w:rsid w:val="00344C80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57CF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6F61"/>
    <w:rsid w:val="00387EB5"/>
    <w:rsid w:val="00391A45"/>
    <w:rsid w:val="0039281A"/>
    <w:rsid w:val="003928C5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1A42"/>
    <w:rsid w:val="003E20C3"/>
    <w:rsid w:val="003E2479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3018"/>
    <w:rsid w:val="00414C8F"/>
    <w:rsid w:val="004153D0"/>
    <w:rsid w:val="00417970"/>
    <w:rsid w:val="00420D1E"/>
    <w:rsid w:val="004214CB"/>
    <w:rsid w:val="00422381"/>
    <w:rsid w:val="00423300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43300"/>
    <w:rsid w:val="004439A7"/>
    <w:rsid w:val="00444DA1"/>
    <w:rsid w:val="004477E3"/>
    <w:rsid w:val="00450DB4"/>
    <w:rsid w:val="0045145D"/>
    <w:rsid w:val="00451661"/>
    <w:rsid w:val="00451822"/>
    <w:rsid w:val="00453A4C"/>
    <w:rsid w:val="00453D60"/>
    <w:rsid w:val="00454015"/>
    <w:rsid w:val="0045416A"/>
    <w:rsid w:val="004548C9"/>
    <w:rsid w:val="0045650B"/>
    <w:rsid w:val="00460C49"/>
    <w:rsid w:val="00461423"/>
    <w:rsid w:val="00463117"/>
    <w:rsid w:val="00463534"/>
    <w:rsid w:val="0046413E"/>
    <w:rsid w:val="0046595D"/>
    <w:rsid w:val="00466D88"/>
    <w:rsid w:val="004677F9"/>
    <w:rsid w:val="00470E4F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293F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B79"/>
    <w:rsid w:val="00497C93"/>
    <w:rsid w:val="004A0B63"/>
    <w:rsid w:val="004A15A3"/>
    <w:rsid w:val="004A282D"/>
    <w:rsid w:val="004A3CF5"/>
    <w:rsid w:val="004A5567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1EB"/>
    <w:rsid w:val="004D4973"/>
    <w:rsid w:val="004D5211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988"/>
    <w:rsid w:val="00510AB3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4FD0"/>
    <w:rsid w:val="00535297"/>
    <w:rsid w:val="00535DC7"/>
    <w:rsid w:val="0053609F"/>
    <w:rsid w:val="00537688"/>
    <w:rsid w:val="00540DCC"/>
    <w:rsid w:val="00542136"/>
    <w:rsid w:val="00543FA2"/>
    <w:rsid w:val="005440BA"/>
    <w:rsid w:val="0054583A"/>
    <w:rsid w:val="00545A53"/>
    <w:rsid w:val="005468B5"/>
    <w:rsid w:val="005470AF"/>
    <w:rsid w:val="00550928"/>
    <w:rsid w:val="00551585"/>
    <w:rsid w:val="00551B73"/>
    <w:rsid w:val="0055216A"/>
    <w:rsid w:val="005522CA"/>
    <w:rsid w:val="005527DA"/>
    <w:rsid w:val="00552BA0"/>
    <w:rsid w:val="00553628"/>
    <w:rsid w:val="005541FF"/>
    <w:rsid w:val="00554D78"/>
    <w:rsid w:val="00554EB8"/>
    <w:rsid w:val="00555EC6"/>
    <w:rsid w:val="00557270"/>
    <w:rsid w:val="005572D0"/>
    <w:rsid w:val="0056137C"/>
    <w:rsid w:val="00563A1B"/>
    <w:rsid w:val="00564574"/>
    <w:rsid w:val="00564E4A"/>
    <w:rsid w:val="005659FB"/>
    <w:rsid w:val="00566AE0"/>
    <w:rsid w:val="00566B2E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3CFA"/>
    <w:rsid w:val="005846A7"/>
    <w:rsid w:val="005865FF"/>
    <w:rsid w:val="0058692E"/>
    <w:rsid w:val="005874F1"/>
    <w:rsid w:val="005902F7"/>
    <w:rsid w:val="00590A0A"/>
    <w:rsid w:val="005910B5"/>
    <w:rsid w:val="005919A1"/>
    <w:rsid w:val="00592432"/>
    <w:rsid w:val="0059306E"/>
    <w:rsid w:val="005954CE"/>
    <w:rsid w:val="0059721C"/>
    <w:rsid w:val="005A1D31"/>
    <w:rsid w:val="005A5212"/>
    <w:rsid w:val="005A60F6"/>
    <w:rsid w:val="005A6273"/>
    <w:rsid w:val="005A666C"/>
    <w:rsid w:val="005A6B65"/>
    <w:rsid w:val="005A6E66"/>
    <w:rsid w:val="005B5159"/>
    <w:rsid w:val="005B572F"/>
    <w:rsid w:val="005B5DFF"/>
    <w:rsid w:val="005B65D9"/>
    <w:rsid w:val="005C0BF2"/>
    <w:rsid w:val="005C1F84"/>
    <w:rsid w:val="005C2467"/>
    <w:rsid w:val="005C3581"/>
    <w:rsid w:val="005C3D26"/>
    <w:rsid w:val="005C3EA3"/>
    <w:rsid w:val="005C5044"/>
    <w:rsid w:val="005C523B"/>
    <w:rsid w:val="005C73BB"/>
    <w:rsid w:val="005C7E2F"/>
    <w:rsid w:val="005D058D"/>
    <w:rsid w:val="005D1F64"/>
    <w:rsid w:val="005D2761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E7A3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2ED"/>
    <w:rsid w:val="006032B5"/>
    <w:rsid w:val="0060361F"/>
    <w:rsid w:val="00603908"/>
    <w:rsid w:val="0060520C"/>
    <w:rsid w:val="006061B0"/>
    <w:rsid w:val="0060788C"/>
    <w:rsid w:val="00607A3D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277AA"/>
    <w:rsid w:val="00630372"/>
    <w:rsid w:val="00632036"/>
    <w:rsid w:val="006353DB"/>
    <w:rsid w:val="00635556"/>
    <w:rsid w:val="00635DD6"/>
    <w:rsid w:val="00635DE5"/>
    <w:rsid w:val="006371C4"/>
    <w:rsid w:val="0064028A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2D3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7B5"/>
    <w:rsid w:val="00676196"/>
    <w:rsid w:val="006804EB"/>
    <w:rsid w:val="00681198"/>
    <w:rsid w:val="0068141B"/>
    <w:rsid w:val="00681B69"/>
    <w:rsid w:val="00681D2C"/>
    <w:rsid w:val="006838D0"/>
    <w:rsid w:val="00685809"/>
    <w:rsid w:val="00686429"/>
    <w:rsid w:val="00687396"/>
    <w:rsid w:val="00690501"/>
    <w:rsid w:val="00690E4C"/>
    <w:rsid w:val="006920EE"/>
    <w:rsid w:val="00694D44"/>
    <w:rsid w:val="00694F4E"/>
    <w:rsid w:val="00695622"/>
    <w:rsid w:val="006A0251"/>
    <w:rsid w:val="006A1905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647D"/>
    <w:rsid w:val="006B71A7"/>
    <w:rsid w:val="006C0289"/>
    <w:rsid w:val="006C4182"/>
    <w:rsid w:val="006C4EA2"/>
    <w:rsid w:val="006C6366"/>
    <w:rsid w:val="006C76C4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585A"/>
    <w:rsid w:val="006F6036"/>
    <w:rsid w:val="006F65F8"/>
    <w:rsid w:val="006F6E87"/>
    <w:rsid w:val="006F728E"/>
    <w:rsid w:val="006F78A1"/>
    <w:rsid w:val="006F7EE0"/>
    <w:rsid w:val="00700B1B"/>
    <w:rsid w:val="00701300"/>
    <w:rsid w:val="00704907"/>
    <w:rsid w:val="00704F9F"/>
    <w:rsid w:val="00704FF3"/>
    <w:rsid w:val="00705FC9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01EB"/>
    <w:rsid w:val="0075201A"/>
    <w:rsid w:val="00753317"/>
    <w:rsid w:val="00753B2B"/>
    <w:rsid w:val="00754B20"/>
    <w:rsid w:val="00754DAA"/>
    <w:rsid w:val="00754F3F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4B70"/>
    <w:rsid w:val="0079619E"/>
    <w:rsid w:val="00796A28"/>
    <w:rsid w:val="007971A8"/>
    <w:rsid w:val="00797B6D"/>
    <w:rsid w:val="007A0B8C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116A"/>
    <w:rsid w:val="007B2F68"/>
    <w:rsid w:val="007B34BA"/>
    <w:rsid w:val="007B3D1C"/>
    <w:rsid w:val="007B4FAB"/>
    <w:rsid w:val="007B5CD3"/>
    <w:rsid w:val="007B6383"/>
    <w:rsid w:val="007B6466"/>
    <w:rsid w:val="007B7783"/>
    <w:rsid w:val="007C190A"/>
    <w:rsid w:val="007C1A53"/>
    <w:rsid w:val="007C2AF7"/>
    <w:rsid w:val="007C2CA3"/>
    <w:rsid w:val="007C480B"/>
    <w:rsid w:val="007C78C1"/>
    <w:rsid w:val="007D31B6"/>
    <w:rsid w:val="007D3B02"/>
    <w:rsid w:val="007D3D08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A8"/>
    <w:rsid w:val="007E6800"/>
    <w:rsid w:val="007E7040"/>
    <w:rsid w:val="007E78D0"/>
    <w:rsid w:val="007F0385"/>
    <w:rsid w:val="007F0DE7"/>
    <w:rsid w:val="007F1581"/>
    <w:rsid w:val="007F1FDF"/>
    <w:rsid w:val="007F20AF"/>
    <w:rsid w:val="007F2614"/>
    <w:rsid w:val="007F335E"/>
    <w:rsid w:val="007F5F2E"/>
    <w:rsid w:val="007F670D"/>
    <w:rsid w:val="008015C3"/>
    <w:rsid w:val="00803078"/>
    <w:rsid w:val="00803759"/>
    <w:rsid w:val="00806006"/>
    <w:rsid w:val="008103CD"/>
    <w:rsid w:val="00810DE8"/>
    <w:rsid w:val="00814562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57776"/>
    <w:rsid w:val="00860475"/>
    <w:rsid w:val="00861814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5A41"/>
    <w:rsid w:val="0089699B"/>
    <w:rsid w:val="00896A2B"/>
    <w:rsid w:val="00897713"/>
    <w:rsid w:val="0089781E"/>
    <w:rsid w:val="008A15CB"/>
    <w:rsid w:val="008A277E"/>
    <w:rsid w:val="008A3506"/>
    <w:rsid w:val="008A3AF9"/>
    <w:rsid w:val="008A420F"/>
    <w:rsid w:val="008A5C79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C4A21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64E"/>
    <w:rsid w:val="0091395D"/>
    <w:rsid w:val="0091584D"/>
    <w:rsid w:val="00916E9B"/>
    <w:rsid w:val="00920206"/>
    <w:rsid w:val="00920649"/>
    <w:rsid w:val="00924A1F"/>
    <w:rsid w:val="009250FC"/>
    <w:rsid w:val="0092548B"/>
    <w:rsid w:val="00930397"/>
    <w:rsid w:val="00930B7C"/>
    <w:rsid w:val="0093389A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20C4"/>
    <w:rsid w:val="00954716"/>
    <w:rsid w:val="00956DDF"/>
    <w:rsid w:val="00957C3D"/>
    <w:rsid w:val="00960B18"/>
    <w:rsid w:val="00960B9F"/>
    <w:rsid w:val="00961192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495E"/>
    <w:rsid w:val="0098579B"/>
    <w:rsid w:val="00985946"/>
    <w:rsid w:val="00985A9F"/>
    <w:rsid w:val="009868AA"/>
    <w:rsid w:val="00987B42"/>
    <w:rsid w:val="009904F1"/>
    <w:rsid w:val="00991F44"/>
    <w:rsid w:val="00995258"/>
    <w:rsid w:val="00995FEE"/>
    <w:rsid w:val="00996501"/>
    <w:rsid w:val="009A47F8"/>
    <w:rsid w:val="009A58AE"/>
    <w:rsid w:val="009A759F"/>
    <w:rsid w:val="009A7989"/>
    <w:rsid w:val="009A79A6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28E6"/>
    <w:rsid w:val="009E32FF"/>
    <w:rsid w:val="009E3592"/>
    <w:rsid w:val="009E3744"/>
    <w:rsid w:val="009E59F9"/>
    <w:rsid w:val="009E5C92"/>
    <w:rsid w:val="009E6408"/>
    <w:rsid w:val="009E73C1"/>
    <w:rsid w:val="009E7ED5"/>
    <w:rsid w:val="009F0728"/>
    <w:rsid w:val="009F1132"/>
    <w:rsid w:val="009F5C49"/>
    <w:rsid w:val="009F7DC2"/>
    <w:rsid w:val="00A016AB"/>
    <w:rsid w:val="00A0463F"/>
    <w:rsid w:val="00A04703"/>
    <w:rsid w:val="00A05376"/>
    <w:rsid w:val="00A06F89"/>
    <w:rsid w:val="00A11CE7"/>
    <w:rsid w:val="00A127A3"/>
    <w:rsid w:val="00A12E74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799"/>
    <w:rsid w:val="00A35E20"/>
    <w:rsid w:val="00A36F06"/>
    <w:rsid w:val="00A403F4"/>
    <w:rsid w:val="00A40B2D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4D95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53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3E7F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068"/>
    <w:rsid w:val="00AC2648"/>
    <w:rsid w:val="00AC2C12"/>
    <w:rsid w:val="00AC417C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255"/>
    <w:rsid w:val="00AD3E50"/>
    <w:rsid w:val="00AD55F3"/>
    <w:rsid w:val="00AD66E0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14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4122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CDB"/>
    <w:rsid w:val="00B16D73"/>
    <w:rsid w:val="00B1747A"/>
    <w:rsid w:val="00B17E57"/>
    <w:rsid w:val="00B2032C"/>
    <w:rsid w:val="00B20B74"/>
    <w:rsid w:val="00B20BB8"/>
    <w:rsid w:val="00B217F7"/>
    <w:rsid w:val="00B23AA9"/>
    <w:rsid w:val="00B245CC"/>
    <w:rsid w:val="00B246CB"/>
    <w:rsid w:val="00B24C18"/>
    <w:rsid w:val="00B255D3"/>
    <w:rsid w:val="00B2661D"/>
    <w:rsid w:val="00B26798"/>
    <w:rsid w:val="00B268DF"/>
    <w:rsid w:val="00B26C0A"/>
    <w:rsid w:val="00B27941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71DC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59B3"/>
    <w:rsid w:val="00B66869"/>
    <w:rsid w:val="00B66FB8"/>
    <w:rsid w:val="00B674EF"/>
    <w:rsid w:val="00B675FA"/>
    <w:rsid w:val="00B677D9"/>
    <w:rsid w:val="00B70C5C"/>
    <w:rsid w:val="00B70FAA"/>
    <w:rsid w:val="00B7328F"/>
    <w:rsid w:val="00B73B7E"/>
    <w:rsid w:val="00B73BD3"/>
    <w:rsid w:val="00B74B69"/>
    <w:rsid w:val="00B7508E"/>
    <w:rsid w:val="00B751B7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302"/>
    <w:rsid w:val="00B94998"/>
    <w:rsid w:val="00B9597F"/>
    <w:rsid w:val="00B95F6C"/>
    <w:rsid w:val="00B96192"/>
    <w:rsid w:val="00B968B0"/>
    <w:rsid w:val="00B96F01"/>
    <w:rsid w:val="00BA0818"/>
    <w:rsid w:val="00BA0890"/>
    <w:rsid w:val="00BA0D7E"/>
    <w:rsid w:val="00BA1C47"/>
    <w:rsid w:val="00BA301E"/>
    <w:rsid w:val="00BA3C8B"/>
    <w:rsid w:val="00BA7B61"/>
    <w:rsid w:val="00BA7CDE"/>
    <w:rsid w:val="00BB32DF"/>
    <w:rsid w:val="00BB45B0"/>
    <w:rsid w:val="00BB558D"/>
    <w:rsid w:val="00BB7227"/>
    <w:rsid w:val="00BB78BD"/>
    <w:rsid w:val="00BC0109"/>
    <w:rsid w:val="00BC183F"/>
    <w:rsid w:val="00BC2634"/>
    <w:rsid w:val="00BC318D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2555"/>
    <w:rsid w:val="00BD3ACA"/>
    <w:rsid w:val="00BD3B32"/>
    <w:rsid w:val="00BD5BB6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8B3"/>
    <w:rsid w:val="00C25C47"/>
    <w:rsid w:val="00C26ACA"/>
    <w:rsid w:val="00C27FF2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D1"/>
    <w:rsid w:val="00C460F6"/>
    <w:rsid w:val="00C47B36"/>
    <w:rsid w:val="00C508A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7130"/>
    <w:rsid w:val="00C675BA"/>
    <w:rsid w:val="00C67B95"/>
    <w:rsid w:val="00C70205"/>
    <w:rsid w:val="00C71383"/>
    <w:rsid w:val="00C72A71"/>
    <w:rsid w:val="00C72C87"/>
    <w:rsid w:val="00C73113"/>
    <w:rsid w:val="00C7490D"/>
    <w:rsid w:val="00C75F5E"/>
    <w:rsid w:val="00C765A9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6DEB"/>
    <w:rsid w:val="00CA7DB2"/>
    <w:rsid w:val="00CB08F0"/>
    <w:rsid w:val="00CB1458"/>
    <w:rsid w:val="00CB17CD"/>
    <w:rsid w:val="00CB2043"/>
    <w:rsid w:val="00CB2409"/>
    <w:rsid w:val="00CB25F9"/>
    <w:rsid w:val="00CB37CE"/>
    <w:rsid w:val="00CB4029"/>
    <w:rsid w:val="00CB5D05"/>
    <w:rsid w:val="00CB5EDE"/>
    <w:rsid w:val="00CB68FB"/>
    <w:rsid w:val="00CB6969"/>
    <w:rsid w:val="00CC0373"/>
    <w:rsid w:val="00CC0A66"/>
    <w:rsid w:val="00CC1ADA"/>
    <w:rsid w:val="00CC1D19"/>
    <w:rsid w:val="00CC1EC7"/>
    <w:rsid w:val="00CC23CF"/>
    <w:rsid w:val="00CC2CD5"/>
    <w:rsid w:val="00CC3AB1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44"/>
    <w:rsid w:val="00CF09E8"/>
    <w:rsid w:val="00CF0F36"/>
    <w:rsid w:val="00CF1609"/>
    <w:rsid w:val="00CF2319"/>
    <w:rsid w:val="00CF3887"/>
    <w:rsid w:val="00CF42AA"/>
    <w:rsid w:val="00CF4CA4"/>
    <w:rsid w:val="00CF578D"/>
    <w:rsid w:val="00CF5876"/>
    <w:rsid w:val="00CF5DF2"/>
    <w:rsid w:val="00CF6404"/>
    <w:rsid w:val="00CF7410"/>
    <w:rsid w:val="00D0092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1B0D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4252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6607"/>
    <w:rsid w:val="00D57B7F"/>
    <w:rsid w:val="00D6180F"/>
    <w:rsid w:val="00D65E04"/>
    <w:rsid w:val="00D66600"/>
    <w:rsid w:val="00D70163"/>
    <w:rsid w:val="00D72769"/>
    <w:rsid w:val="00D72A3C"/>
    <w:rsid w:val="00D73058"/>
    <w:rsid w:val="00D74C44"/>
    <w:rsid w:val="00D75654"/>
    <w:rsid w:val="00D80426"/>
    <w:rsid w:val="00D80DAD"/>
    <w:rsid w:val="00D82DEA"/>
    <w:rsid w:val="00D83356"/>
    <w:rsid w:val="00D83918"/>
    <w:rsid w:val="00D86A91"/>
    <w:rsid w:val="00D879AE"/>
    <w:rsid w:val="00D902EA"/>
    <w:rsid w:val="00D90FF4"/>
    <w:rsid w:val="00D91870"/>
    <w:rsid w:val="00D9193B"/>
    <w:rsid w:val="00D91A3B"/>
    <w:rsid w:val="00D93AB5"/>
    <w:rsid w:val="00D93F51"/>
    <w:rsid w:val="00D961A1"/>
    <w:rsid w:val="00D96591"/>
    <w:rsid w:val="00D97670"/>
    <w:rsid w:val="00DA060F"/>
    <w:rsid w:val="00DA124C"/>
    <w:rsid w:val="00DA3E9F"/>
    <w:rsid w:val="00DA4F06"/>
    <w:rsid w:val="00DA6B04"/>
    <w:rsid w:val="00DA7F0D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1216"/>
    <w:rsid w:val="00DE1C56"/>
    <w:rsid w:val="00DE47F3"/>
    <w:rsid w:val="00DE4942"/>
    <w:rsid w:val="00DE583A"/>
    <w:rsid w:val="00DE5B95"/>
    <w:rsid w:val="00DE5E88"/>
    <w:rsid w:val="00DE6420"/>
    <w:rsid w:val="00DF1111"/>
    <w:rsid w:val="00DF2E33"/>
    <w:rsid w:val="00DF3F0A"/>
    <w:rsid w:val="00DF484B"/>
    <w:rsid w:val="00DF60C4"/>
    <w:rsid w:val="00DF6544"/>
    <w:rsid w:val="00DF7C33"/>
    <w:rsid w:val="00E009B6"/>
    <w:rsid w:val="00E00D12"/>
    <w:rsid w:val="00E02521"/>
    <w:rsid w:val="00E044A1"/>
    <w:rsid w:val="00E04F86"/>
    <w:rsid w:val="00E05F2F"/>
    <w:rsid w:val="00E061BA"/>
    <w:rsid w:val="00E0729E"/>
    <w:rsid w:val="00E10C54"/>
    <w:rsid w:val="00E110E5"/>
    <w:rsid w:val="00E11D7F"/>
    <w:rsid w:val="00E14A18"/>
    <w:rsid w:val="00E1538A"/>
    <w:rsid w:val="00E15627"/>
    <w:rsid w:val="00E15C8F"/>
    <w:rsid w:val="00E2045B"/>
    <w:rsid w:val="00E20C2B"/>
    <w:rsid w:val="00E21891"/>
    <w:rsid w:val="00E21F03"/>
    <w:rsid w:val="00E22E23"/>
    <w:rsid w:val="00E239E4"/>
    <w:rsid w:val="00E24232"/>
    <w:rsid w:val="00E25949"/>
    <w:rsid w:val="00E26B84"/>
    <w:rsid w:val="00E2782C"/>
    <w:rsid w:val="00E301D3"/>
    <w:rsid w:val="00E301D8"/>
    <w:rsid w:val="00E31BD3"/>
    <w:rsid w:val="00E31CCD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505EC"/>
    <w:rsid w:val="00E50627"/>
    <w:rsid w:val="00E50AED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17B6"/>
    <w:rsid w:val="00E61F4B"/>
    <w:rsid w:val="00E62164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173"/>
    <w:rsid w:val="00E725A8"/>
    <w:rsid w:val="00E81973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41D4"/>
    <w:rsid w:val="00EA5D90"/>
    <w:rsid w:val="00EA71DE"/>
    <w:rsid w:val="00EA7593"/>
    <w:rsid w:val="00EA7EF2"/>
    <w:rsid w:val="00EA7F97"/>
    <w:rsid w:val="00EB036B"/>
    <w:rsid w:val="00EB1E9E"/>
    <w:rsid w:val="00EB3F3B"/>
    <w:rsid w:val="00EB69C9"/>
    <w:rsid w:val="00EC16EC"/>
    <w:rsid w:val="00EC2059"/>
    <w:rsid w:val="00EC2565"/>
    <w:rsid w:val="00EC293A"/>
    <w:rsid w:val="00EC42E5"/>
    <w:rsid w:val="00EC48CB"/>
    <w:rsid w:val="00EC4A43"/>
    <w:rsid w:val="00EC541F"/>
    <w:rsid w:val="00EC5E4E"/>
    <w:rsid w:val="00EC7569"/>
    <w:rsid w:val="00ED044D"/>
    <w:rsid w:val="00ED06EC"/>
    <w:rsid w:val="00ED1B46"/>
    <w:rsid w:val="00ED2BB8"/>
    <w:rsid w:val="00ED2F25"/>
    <w:rsid w:val="00ED2F6A"/>
    <w:rsid w:val="00ED4B45"/>
    <w:rsid w:val="00ED5961"/>
    <w:rsid w:val="00ED5FBF"/>
    <w:rsid w:val="00ED796F"/>
    <w:rsid w:val="00EE2170"/>
    <w:rsid w:val="00EE325D"/>
    <w:rsid w:val="00EE3DB3"/>
    <w:rsid w:val="00EE4D40"/>
    <w:rsid w:val="00EE52C5"/>
    <w:rsid w:val="00EE56FE"/>
    <w:rsid w:val="00EE58DA"/>
    <w:rsid w:val="00EE6315"/>
    <w:rsid w:val="00EE7897"/>
    <w:rsid w:val="00EF0123"/>
    <w:rsid w:val="00EF1F6E"/>
    <w:rsid w:val="00EF21CE"/>
    <w:rsid w:val="00EF27AB"/>
    <w:rsid w:val="00EF4B22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8A4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47AF"/>
    <w:rsid w:val="00F55049"/>
    <w:rsid w:val="00F57C6F"/>
    <w:rsid w:val="00F610FD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2658"/>
    <w:rsid w:val="00F730B2"/>
    <w:rsid w:val="00F75D4B"/>
    <w:rsid w:val="00F76038"/>
    <w:rsid w:val="00F7643D"/>
    <w:rsid w:val="00F7660D"/>
    <w:rsid w:val="00F76702"/>
    <w:rsid w:val="00F77B6B"/>
    <w:rsid w:val="00F8023F"/>
    <w:rsid w:val="00F80C24"/>
    <w:rsid w:val="00F81310"/>
    <w:rsid w:val="00F81E7B"/>
    <w:rsid w:val="00F81FE4"/>
    <w:rsid w:val="00F825AD"/>
    <w:rsid w:val="00F843E9"/>
    <w:rsid w:val="00F85C7C"/>
    <w:rsid w:val="00F86C94"/>
    <w:rsid w:val="00F91AFD"/>
    <w:rsid w:val="00F943C9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AD4"/>
    <w:rsid w:val="00FB1BAA"/>
    <w:rsid w:val="00FB2D74"/>
    <w:rsid w:val="00FB2E0B"/>
    <w:rsid w:val="00FB4507"/>
    <w:rsid w:val="00FB5421"/>
    <w:rsid w:val="00FB5C02"/>
    <w:rsid w:val="00FB6B8D"/>
    <w:rsid w:val="00FC0264"/>
    <w:rsid w:val="00FC064D"/>
    <w:rsid w:val="00FC3530"/>
    <w:rsid w:val="00FC3E32"/>
    <w:rsid w:val="00FC56D7"/>
    <w:rsid w:val="00FC6549"/>
    <w:rsid w:val="00FC6C7D"/>
    <w:rsid w:val="00FC7494"/>
    <w:rsid w:val="00FC7795"/>
    <w:rsid w:val="00FC79FD"/>
    <w:rsid w:val="00FD09A7"/>
    <w:rsid w:val="00FD1099"/>
    <w:rsid w:val="00FD15E8"/>
    <w:rsid w:val="00FD26FE"/>
    <w:rsid w:val="00FD5FA3"/>
    <w:rsid w:val="00FD60B6"/>
    <w:rsid w:val="00FD77C9"/>
    <w:rsid w:val="00FE0021"/>
    <w:rsid w:val="00FE06BA"/>
    <w:rsid w:val="00FE0860"/>
    <w:rsid w:val="00FE19C3"/>
    <w:rsid w:val="00FE1AD0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styleId="MenoPendente">
    <w:name w:val="Unresolved Mention"/>
    <w:basedOn w:val="Fontepargpadro"/>
    <w:uiPriority w:val="99"/>
    <w:semiHidden/>
    <w:unhideWhenUsed/>
    <w:rsid w:val="00DA12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54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OA-CAUPR-202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48D2-4D37-4361-83D2-AAF77094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6903</Characters>
  <Application>Microsoft Office Word</Application>
  <DocSecurity>0</DocSecurity>
  <Lines>230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Walter Gustavo Linzmayer</cp:lastModifiedBy>
  <cp:revision>2</cp:revision>
  <cp:lastPrinted>2021-03-09T21:57:00Z</cp:lastPrinted>
  <dcterms:created xsi:type="dcterms:W3CDTF">2021-03-18T15:45:00Z</dcterms:created>
  <dcterms:modified xsi:type="dcterms:W3CDTF">2021-03-18T15:45:00Z</dcterms:modified>
</cp:coreProperties>
</file>