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8EEA3" w14:textId="4BD765E3" w:rsidR="008D74EF" w:rsidRPr="00060EE1" w:rsidRDefault="0096006A" w:rsidP="0096006A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 w:rsidR="00B66BDD">
            <w:rPr>
              <w:rFonts w:ascii="Times New Roman" w:hAnsi="Times New Roman"/>
              <w:b/>
              <w:sz w:val="24"/>
              <w:szCs w:val="24"/>
            </w:rPr>
            <w:t>4</w:t>
          </w:r>
          <w:r w:rsidR="001B2326">
            <w:rPr>
              <w:rFonts w:ascii="Times New Roman" w:hAnsi="Times New Roman"/>
              <w:b/>
              <w:sz w:val="24"/>
              <w:szCs w:val="24"/>
            </w:rPr>
            <w:t>15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1B2326">
            <w:rPr>
              <w:rFonts w:ascii="Times New Roman" w:hAnsi="Times New Roman"/>
              <w:b/>
              <w:sz w:val="24"/>
              <w:szCs w:val="24"/>
            </w:rPr>
            <w:t>14</w:t>
          </w:r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550437">
            <w:rPr>
              <w:rFonts w:ascii="Times New Roman" w:hAnsi="Times New Roman"/>
              <w:b/>
              <w:sz w:val="24"/>
              <w:szCs w:val="24"/>
            </w:rPr>
            <w:t>FEVEREIRO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</w:t>
          </w:r>
          <w:r w:rsidR="00B66BDD">
            <w:rPr>
              <w:rFonts w:ascii="Times New Roman" w:hAnsi="Times New Roman"/>
              <w:b/>
              <w:sz w:val="24"/>
              <w:szCs w:val="24"/>
            </w:rPr>
            <w:t>3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14:paraId="0F08E21A" w14:textId="6E79F403" w:rsidR="001B2326" w:rsidRPr="001B2326" w:rsidRDefault="001B2326" w:rsidP="0096006A">
      <w:pPr>
        <w:spacing w:before="240" w:after="0" w:line="360" w:lineRule="atLeast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 servidora para compor a equipe de apoio para condução dos processos licitatórios do CAU/PR. </w:t>
      </w:r>
      <w:r w:rsidR="00B66BDD" w:rsidRPr="001B2326">
        <w:rPr>
          <w:rFonts w:ascii="Times New Roman" w:hAnsi="Times New Roman"/>
          <w:sz w:val="24"/>
          <w:szCs w:val="24"/>
        </w:rPr>
        <w:t xml:space="preserve">Altera o </w:t>
      </w:r>
      <w:r w:rsidRPr="001B2326">
        <w:rPr>
          <w:rFonts w:ascii="Times New Roman" w:hAnsi="Times New Roman"/>
          <w:sz w:val="24"/>
          <w:szCs w:val="24"/>
        </w:rPr>
        <w:t>inciso V da</w:t>
      </w:r>
      <w:r w:rsidR="00B66BDD" w:rsidRPr="001B2326">
        <w:rPr>
          <w:rFonts w:ascii="Times New Roman" w:hAnsi="Times New Roman"/>
          <w:sz w:val="24"/>
          <w:szCs w:val="24"/>
        </w:rPr>
        <w:t xml:space="preserve"> Portaria nº </w:t>
      </w:r>
      <w:r w:rsidRPr="001B2326">
        <w:rPr>
          <w:rFonts w:ascii="Times New Roman" w:hAnsi="Times New Roman"/>
          <w:sz w:val="24"/>
          <w:szCs w:val="24"/>
        </w:rPr>
        <w:t>405</w:t>
      </w:r>
      <w:r w:rsidR="00B66BDD" w:rsidRPr="001B2326">
        <w:rPr>
          <w:rFonts w:ascii="Times New Roman" w:hAnsi="Times New Roman"/>
          <w:sz w:val="24"/>
          <w:szCs w:val="24"/>
        </w:rPr>
        <w:t xml:space="preserve">, de </w:t>
      </w:r>
      <w:r w:rsidRPr="001B2326">
        <w:rPr>
          <w:rFonts w:ascii="Times New Roman" w:hAnsi="Times New Roman"/>
          <w:sz w:val="24"/>
          <w:szCs w:val="24"/>
        </w:rPr>
        <w:t xml:space="preserve">16 </w:t>
      </w:r>
      <w:r w:rsidR="00B66BDD" w:rsidRPr="001B2326">
        <w:rPr>
          <w:rFonts w:ascii="Times New Roman" w:hAnsi="Times New Roman"/>
          <w:sz w:val="24"/>
          <w:szCs w:val="24"/>
        </w:rPr>
        <w:t>de</w:t>
      </w:r>
      <w:r w:rsidRPr="001B2326">
        <w:rPr>
          <w:rFonts w:ascii="Times New Roman" w:hAnsi="Times New Roman"/>
          <w:sz w:val="24"/>
          <w:szCs w:val="24"/>
        </w:rPr>
        <w:t xml:space="preserve"> janeiro de 2023</w:t>
      </w:r>
      <w:r w:rsidR="00B66BDD" w:rsidRPr="001B2326">
        <w:rPr>
          <w:rFonts w:ascii="Times New Roman" w:hAnsi="Times New Roman"/>
          <w:sz w:val="24"/>
          <w:szCs w:val="24"/>
        </w:rPr>
        <w:t>, do CAU/PR</w:t>
      </w:r>
      <w:r w:rsidRPr="001B2326">
        <w:rPr>
          <w:rFonts w:ascii="Times New Roman" w:hAnsi="Times New Roman"/>
          <w:sz w:val="24"/>
          <w:szCs w:val="24"/>
        </w:rPr>
        <w:t>.</w:t>
      </w:r>
    </w:p>
    <w:p w14:paraId="1D3931CF" w14:textId="4521A54E" w:rsidR="001B2326" w:rsidRPr="00F81DEE" w:rsidRDefault="001B2326" w:rsidP="0096006A">
      <w:pPr>
        <w:spacing w:before="240"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81DEE">
        <w:rPr>
          <w:rFonts w:ascii="Times New Roman" w:hAnsi="Times New Roman"/>
          <w:color w:val="000000"/>
          <w:sz w:val="24"/>
          <w:szCs w:val="24"/>
        </w:rPr>
        <w:t>O Presidente do Conselho de Arquitetura e Urbanismo do Paraná – CAU/PR, no uso das atribuições que lhe conferem o inciso II do artigo 34 e inciso III e do artigo 35 da Lei n° 12.378, de 31 de dezembro de 2010, considerando as competências previstas no Regimento Geral;</w:t>
      </w:r>
    </w:p>
    <w:p w14:paraId="35F93B25" w14:textId="196ADC3B" w:rsidR="001B2326" w:rsidRPr="00F81DEE" w:rsidRDefault="001B2326" w:rsidP="0096006A">
      <w:pPr>
        <w:spacing w:before="240"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81DEE">
        <w:rPr>
          <w:rFonts w:ascii="Times New Roman" w:hAnsi="Times New Roman"/>
          <w:color w:val="000000"/>
          <w:sz w:val="24"/>
          <w:szCs w:val="24"/>
        </w:rPr>
        <w:t>Considerando o exercício das competências previstas nos incisos I e LIII, do artigo 158 do Regimento Interno do CAU/PR; e</w:t>
      </w:r>
    </w:p>
    <w:p w14:paraId="355EC06D" w14:textId="77777777" w:rsidR="001B2326" w:rsidRPr="00F81DEE" w:rsidRDefault="001B2326" w:rsidP="0096006A">
      <w:pPr>
        <w:spacing w:before="240"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>Considerando a edição da Lei Federal nº 14.133/2021, que dispõe sobre as licitações e contratos.</w:t>
      </w:r>
    </w:p>
    <w:p w14:paraId="6D7B84FD" w14:textId="77777777" w:rsidR="008D74EF" w:rsidRPr="00060EE1" w:rsidRDefault="008D74EF" w:rsidP="00380F7E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14:paraId="77F83EF7" w14:textId="324B2A1D" w:rsidR="001B2326" w:rsidRPr="0096006A" w:rsidRDefault="008D74EF" w:rsidP="00550437">
      <w:pPr>
        <w:spacing w:after="0" w:line="380" w:lineRule="atLeast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1º. </w:t>
      </w:r>
      <w:r w:rsidR="001B2326">
        <w:rPr>
          <w:rFonts w:ascii="Times New Roman" w:hAnsi="Times New Roman"/>
          <w:b/>
          <w:sz w:val="24"/>
          <w:szCs w:val="24"/>
          <w:lang w:eastAsia="pt-BR"/>
        </w:rPr>
        <w:t xml:space="preserve">DESIGNAR, </w:t>
      </w:r>
      <w:r w:rsidR="001B2326">
        <w:rPr>
          <w:rFonts w:ascii="Times New Roman" w:hAnsi="Times New Roman"/>
          <w:sz w:val="24"/>
          <w:szCs w:val="24"/>
          <w:lang w:eastAsia="pt-BR"/>
        </w:rPr>
        <w:t xml:space="preserve">a servidora </w:t>
      </w:r>
      <w:r w:rsidR="001B2326" w:rsidRPr="001B2326">
        <w:rPr>
          <w:rFonts w:ascii="Times New Roman" w:hAnsi="Times New Roman"/>
          <w:b/>
          <w:sz w:val="24"/>
          <w:szCs w:val="24"/>
          <w:lang w:eastAsia="pt-BR"/>
        </w:rPr>
        <w:t>PATRÍCIA GILMARA OSTROSKI MAIA</w:t>
      </w:r>
      <w:r w:rsidR="001B2326">
        <w:rPr>
          <w:rFonts w:ascii="Times New Roman" w:hAnsi="Times New Roman"/>
          <w:sz w:val="24"/>
          <w:szCs w:val="24"/>
          <w:lang w:eastAsia="pt-BR"/>
        </w:rPr>
        <w:t xml:space="preserve">, para compor a Equipe de Apoio, responsável </w:t>
      </w:r>
      <w:r w:rsidR="001B2326" w:rsidRPr="00F81DEE">
        <w:rPr>
          <w:rFonts w:ascii="Times New Roman" w:hAnsi="Times New Roman"/>
          <w:color w:val="000000"/>
          <w:sz w:val="24"/>
          <w:szCs w:val="24"/>
          <w:lang w:eastAsia="pt-BR"/>
        </w:rPr>
        <w:t>pela condução de processos de licitação e contratação direta no âmbito do CAU/PR</w:t>
      </w:r>
      <w:r w:rsidR="001B2326">
        <w:rPr>
          <w:rFonts w:ascii="Times New Roman" w:hAnsi="Times New Roman"/>
          <w:color w:val="000000"/>
          <w:sz w:val="24"/>
          <w:szCs w:val="24"/>
          <w:lang w:eastAsia="pt-BR"/>
        </w:rPr>
        <w:t>, nos termos da Lei Federal nº 14.133/2021.</w:t>
      </w:r>
    </w:p>
    <w:p w14:paraId="6FC7492A" w14:textId="38C4683D" w:rsidR="0096006A" w:rsidRPr="0096006A" w:rsidRDefault="001B2326" w:rsidP="0096006A">
      <w:pPr>
        <w:spacing w:before="240" w:after="0" w:line="380" w:lineRule="atLeast"/>
        <w:jc w:val="both"/>
        <w:rPr>
          <w:rFonts w:ascii="Times New Roman" w:hAnsi="Times New Roman"/>
          <w:sz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/>
          <w:b/>
          <w:sz w:val="24"/>
          <w:szCs w:val="24"/>
          <w:lang w:eastAsia="pt-BR"/>
        </w:rPr>
        <w:t>2</w:t>
      </w:r>
      <w:r>
        <w:rPr>
          <w:rFonts w:ascii="Times New Roman" w:hAnsi="Times New Roman"/>
          <w:b/>
          <w:sz w:val="24"/>
          <w:szCs w:val="24"/>
          <w:lang w:eastAsia="pt-BR"/>
        </w:rPr>
        <w:t>º.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B66BDD">
        <w:rPr>
          <w:rFonts w:ascii="Times New Roman" w:hAnsi="Times New Roman"/>
          <w:b/>
          <w:sz w:val="24"/>
          <w:szCs w:val="24"/>
          <w:lang w:eastAsia="pt-BR"/>
        </w:rPr>
        <w:t xml:space="preserve">ALTERAR </w:t>
      </w:r>
      <w:r w:rsidR="00567755" w:rsidRPr="00567755">
        <w:rPr>
          <w:rFonts w:ascii="Times New Roman" w:hAnsi="Times New Roman"/>
          <w:sz w:val="24"/>
          <w:szCs w:val="24"/>
          <w:lang w:eastAsia="pt-BR"/>
        </w:rPr>
        <w:t xml:space="preserve">o </w:t>
      </w:r>
      <w:r>
        <w:rPr>
          <w:rFonts w:ascii="Times New Roman" w:hAnsi="Times New Roman"/>
          <w:sz w:val="24"/>
          <w:szCs w:val="24"/>
          <w:lang w:eastAsia="pt-BR"/>
        </w:rPr>
        <w:t xml:space="preserve">inciso V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§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>1º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do Art. 1º</w:t>
      </w:r>
      <w:r>
        <w:rPr>
          <w:rFonts w:ascii="Times New Roman" w:hAnsi="Times New Roman"/>
          <w:sz w:val="24"/>
          <w:szCs w:val="24"/>
          <w:lang w:eastAsia="pt-BR"/>
        </w:rPr>
        <w:t xml:space="preserve"> da Portaria nº 405, de 16 de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Janeiro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de 2023</w:t>
      </w:r>
      <w:r w:rsidR="00550437">
        <w:rPr>
          <w:rFonts w:ascii="Times New Roman" w:hAnsi="Times New Roman"/>
          <w:sz w:val="24"/>
          <w:szCs w:val="24"/>
        </w:rPr>
        <w:t xml:space="preserve">. </w:t>
      </w:r>
      <w:r w:rsidR="00550437" w:rsidRPr="004306F7">
        <w:rPr>
          <w:rFonts w:ascii="Times New Roman" w:hAnsi="Times New Roman"/>
          <w:b/>
          <w:sz w:val="24"/>
          <w:szCs w:val="24"/>
        </w:rPr>
        <w:t>O</w:t>
      </w:r>
      <w:r w:rsidR="00B66BDD" w:rsidRPr="004306F7">
        <w:rPr>
          <w:rFonts w:ascii="Times New Roman" w:hAnsi="Times New Roman"/>
          <w:b/>
          <w:sz w:val="24"/>
          <w:szCs w:val="24"/>
        </w:rPr>
        <w:t>nde se lê</w:t>
      </w:r>
      <w:r w:rsidR="00B66BDD">
        <w:rPr>
          <w:rFonts w:ascii="Times New Roman" w:hAnsi="Times New Roman"/>
          <w:sz w:val="24"/>
          <w:szCs w:val="24"/>
        </w:rPr>
        <w:t xml:space="preserve"> </w:t>
      </w:r>
      <w:r w:rsidR="00B66BDD" w:rsidRPr="00BC09AA">
        <w:rPr>
          <w:rFonts w:ascii="Times New Roman" w:hAnsi="Times New Roman"/>
          <w:sz w:val="24"/>
          <w:szCs w:val="24"/>
        </w:rPr>
        <w:t>“</w:t>
      </w:r>
      <w:r w:rsidRPr="001B2326">
        <w:rPr>
          <w:rFonts w:ascii="Times New Roman" w:hAnsi="Times New Roman"/>
          <w:i/>
          <w:sz w:val="24"/>
        </w:rPr>
        <w:t>V.</w:t>
      </w:r>
      <w:r>
        <w:rPr>
          <w:rFonts w:ascii="Times New Roman" w:hAnsi="Times New Roman"/>
          <w:i/>
          <w:sz w:val="24"/>
        </w:rPr>
        <w:t xml:space="preserve"> </w:t>
      </w:r>
      <w:r w:rsidRPr="001B2326">
        <w:rPr>
          <w:rFonts w:ascii="Times New Roman" w:hAnsi="Times New Roman"/>
          <w:i/>
          <w:sz w:val="24"/>
        </w:rPr>
        <w:t xml:space="preserve">EQUIPE DE APOIO: a) ALESSANDRO BONCOMPAGNI JUNIOR, b) LEANDRO REGUELIN, c) MARCELLO FERNANDES LUIZ e d) ALEX SANDRO MORAIS </w:t>
      </w:r>
      <w:proofErr w:type="gramStart"/>
      <w:r w:rsidRPr="001B2326">
        <w:rPr>
          <w:rFonts w:ascii="Times New Roman" w:hAnsi="Times New Roman"/>
          <w:i/>
          <w:sz w:val="24"/>
        </w:rPr>
        <w:t>MONTEIRO.</w:t>
      </w:r>
      <w:r w:rsidR="00B66BDD">
        <w:rPr>
          <w:rFonts w:ascii="Times New Roman" w:hAnsi="Times New Roman"/>
          <w:i/>
          <w:sz w:val="24"/>
          <w:lang w:eastAsia="pt-BR"/>
        </w:rPr>
        <w:t>”</w:t>
      </w:r>
      <w:proofErr w:type="gramEnd"/>
      <w:r w:rsidR="00B66BDD">
        <w:rPr>
          <w:rFonts w:ascii="Times New Roman" w:hAnsi="Times New Roman"/>
          <w:sz w:val="24"/>
          <w:lang w:eastAsia="pt-BR"/>
        </w:rPr>
        <w:t xml:space="preserve">. </w:t>
      </w:r>
      <w:r w:rsidR="00B66BDD" w:rsidRPr="004306F7">
        <w:rPr>
          <w:rFonts w:ascii="Times New Roman" w:hAnsi="Times New Roman"/>
          <w:b/>
          <w:sz w:val="24"/>
          <w:lang w:eastAsia="pt-BR"/>
        </w:rPr>
        <w:t>Alterar para</w:t>
      </w:r>
      <w:r w:rsidR="00B66BDD" w:rsidRPr="00BC09AA">
        <w:rPr>
          <w:rFonts w:ascii="Times New Roman" w:hAnsi="Times New Roman"/>
          <w:sz w:val="24"/>
          <w:lang w:eastAsia="pt-BR"/>
        </w:rPr>
        <w:t xml:space="preserve"> </w:t>
      </w:r>
      <w:r w:rsidR="00B66BDD">
        <w:rPr>
          <w:rFonts w:ascii="Times New Roman" w:hAnsi="Times New Roman"/>
          <w:sz w:val="24"/>
          <w:lang w:eastAsia="pt-BR"/>
        </w:rPr>
        <w:t>“</w:t>
      </w:r>
      <w:r w:rsidRPr="001B2326">
        <w:rPr>
          <w:rFonts w:ascii="Times New Roman" w:hAnsi="Times New Roman"/>
          <w:i/>
          <w:sz w:val="24"/>
        </w:rPr>
        <w:t>V.</w:t>
      </w:r>
      <w:r w:rsidRPr="001B2326">
        <w:rPr>
          <w:rFonts w:ascii="Times New Roman" w:hAnsi="Times New Roman"/>
          <w:i/>
          <w:sz w:val="24"/>
        </w:rPr>
        <w:tab/>
        <w:t>EQUIPE DE APOIO: a) ALESSANDRO BONCOMPAGNI JUNIOR, b) LEANDRO REGUELIN, c) MARCELLO FERNANDES LUIZ e d) ALEX SANDRO MORAIS MONTEIRO.</w:t>
      </w:r>
      <w:r>
        <w:rPr>
          <w:rFonts w:ascii="Times New Roman" w:hAnsi="Times New Roman"/>
          <w:i/>
          <w:sz w:val="24"/>
        </w:rPr>
        <w:t xml:space="preserve"> e) PATRÍCIA GILMARA OSTROSKI </w:t>
      </w:r>
      <w:proofErr w:type="gramStart"/>
      <w:r>
        <w:rPr>
          <w:rFonts w:ascii="Times New Roman" w:hAnsi="Times New Roman"/>
          <w:i/>
          <w:sz w:val="24"/>
        </w:rPr>
        <w:t>MAIA</w:t>
      </w:r>
      <w:r w:rsidR="00567755">
        <w:rPr>
          <w:rFonts w:ascii="Times New Roman" w:hAnsi="Times New Roman"/>
          <w:i/>
          <w:sz w:val="24"/>
          <w:lang w:eastAsia="pt-BR"/>
        </w:rPr>
        <w:t>.</w:t>
      </w:r>
      <w:r w:rsidR="00B66BDD">
        <w:rPr>
          <w:rFonts w:ascii="Times New Roman" w:hAnsi="Times New Roman"/>
          <w:sz w:val="24"/>
          <w:lang w:eastAsia="pt-BR"/>
        </w:rPr>
        <w:t>”</w:t>
      </w:r>
      <w:proofErr w:type="gramEnd"/>
      <w:r w:rsidR="00B66BDD">
        <w:rPr>
          <w:rFonts w:ascii="Times New Roman" w:hAnsi="Times New Roman"/>
          <w:sz w:val="24"/>
          <w:lang w:eastAsia="pt-BR"/>
        </w:rPr>
        <w:t xml:space="preserve">. </w:t>
      </w:r>
    </w:p>
    <w:p w14:paraId="73F6AFF1" w14:textId="61DFBB5C" w:rsidR="00550437" w:rsidRPr="0096006A" w:rsidRDefault="00B66BDD" w:rsidP="0096006A">
      <w:pPr>
        <w:spacing w:before="240" w:after="0" w:line="380" w:lineRule="atLeast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96006A">
        <w:rPr>
          <w:rFonts w:ascii="Times New Roman" w:hAnsi="Times New Roman"/>
          <w:b/>
          <w:sz w:val="24"/>
          <w:szCs w:val="24"/>
          <w:lang w:eastAsia="pt-BR"/>
        </w:rPr>
        <w:t xml:space="preserve">Art. </w:t>
      </w:r>
      <w:r w:rsidR="001B2326" w:rsidRPr="0096006A">
        <w:rPr>
          <w:rFonts w:ascii="Times New Roman" w:hAnsi="Times New Roman"/>
          <w:b/>
          <w:sz w:val="24"/>
          <w:szCs w:val="24"/>
          <w:lang w:eastAsia="pt-BR"/>
        </w:rPr>
        <w:t>3</w:t>
      </w:r>
      <w:r w:rsidRPr="0096006A">
        <w:rPr>
          <w:rFonts w:ascii="Times New Roman" w:hAnsi="Times New Roman"/>
          <w:b/>
          <w:sz w:val="24"/>
          <w:szCs w:val="24"/>
          <w:lang w:eastAsia="pt-BR"/>
        </w:rPr>
        <w:t xml:space="preserve">º REVOGAR </w:t>
      </w:r>
      <w:r w:rsidRPr="0096006A">
        <w:rPr>
          <w:rFonts w:ascii="Times New Roman" w:hAnsi="Times New Roman"/>
          <w:sz w:val="24"/>
          <w:szCs w:val="24"/>
          <w:lang w:eastAsia="pt-BR"/>
        </w:rPr>
        <w:t>todas as disposições em contrário à deste documento.</w:t>
      </w:r>
    </w:p>
    <w:p w14:paraId="2CC69FA9" w14:textId="1632FA1C" w:rsidR="00B66BDD" w:rsidRPr="00060EE1" w:rsidRDefault="00B66BDD" w:rsidP="0096006A">
      <w:pPr>
        <w:spacing w:before="240" w:after="0" w:line="380" w:lineRule="atLeast"/>
        <w:jc w:val="both"/>
        <w:rPr>
          <w:rFonts w:ascii="Times New Roman" w:hAnsi="Times New Roman"/>
          <w:sz w:val="24"/>
        </w:rPr>
      </w:pPr>
      <w:r w:rsidRPr="0096006A">
        <w:rPr>
          <w:rFonts w:ascii="Times New Roman" w:hAnsi="Times New Roman"/>
          <w:b/>
          <w:sz w:val="24"/>
          <w:szCs w:val="24"/>
          <w:lang w:eastAsia="pt-BR"/>
        </w:rPr>
        <w:t xml:space="preserve">Art. </w:t>
      </w:r>
      <w:r w:rsidR="001B2326" w:rsidRPr="0096006A">
        <w:rPr>
          <w:rFonts w:ascii="Times New Roman" w:hAnsi="Times New Roman"/>
          <w:b/>
          <w:sz w:val="24"/>
          <w:szCs w:val="24"/>
          <w:lang w:eastAsia="pt-BR"/>
        </w:rPr>
        <w:t>4</w:t>
      </w:r>
      <w:r w:rsidRPr="0096006A">
        <w:rPr>
          <w:rFonts w:ascii="Times New Roman" w:hAnsi="Times New Roman"/>
          <w:b/>
          <w:sz w:val="24"/>
          <w:szCs w:val="24"/>
          <w:lang w:eastAsia="pt-BR"/>
        </w:rPr>
        <w:t xml:space="preserve">º </w:t>
      </w:r>
      <w:r w:rsidRPr="0096006A">
        <w:rPr>
          <w:rFonts w:ascii="Times New Roman" w:hAnsi="Times New Roman"/>
          <w:sz w:val="24"/>
          <w:szCs w:val="24"/>
          <w:lang w:eastAsia="pt-BR"/>
        </w:rPr>
        <w:t>Esta portaria entra em vigor na data da sua publicação</w:t>
      </w:r>
      <w:r w:rsidR="00567755" w:rsidRPr="0096006A">
        <w:rPr>
          <w:rFonts w:ascii="Times New Roman" w:hAnsi="Times New Roman"/>
          <w:sz w:val="24"/>
          <w:szCs w:val="24"/>
          <w:lang w:eastAsia="pt-BR"/>
        </w:rPr>
        <w:t xml:space="preserve"> no sítio eletrônico do CAU/PR</w:t>
      </w:r>
      <w:r w:rsidRPr="0096006A">
        <w:rPr>
          <w:rFonts w:ascii="Times New Roman" w:hAnsi="Times New Roman"/>
          <w:sz w:val="24"/>
          <w:szCs w:val="24"/>
          <w:lang w:eastAsia="pt-BR"/>
        </w:rPr>
        <w:t>.</w:t>
      </w:r>
      <w:r w:rsidRPr="0096006A">
        <w:rPr>
          <w:rFonts w:ascii="Times New Roman" w:hAnsi="Times New Roman"/>
          <w:sz w:val="24"/>
          <w:lang w:eastAsia="pt-BR"/>
        </w:rPr>
        <w:tab/>
      </w:r>
    </w:p>
    <w:p w14:paraId="29359541" w14:textId="77777777" w:rsidR="00561B53" w:rsidRDefault="00561B53" w:rsidP="001B2326">
      <w:pPr>
        <w:tabs>
          <w:tab w:val="left" w:pos="3155"/>
        </w:tabs>
        <w:spacing w:after="0" w:line="360" w:lineRule="atLeast"/>
        <w:rPr>
          <w:rFonts w:ascii="Arial" w:hAnsi="Arial" w:cs="Arial"/>
          <w:sz w:val="24"/>
          <w:szCs w:val="24"/>
          <w:lang w:eastAsia="pt-BR"/>
        </w:rPr>
      </w:pPr>
    </w:p>
    <w:p w14:paraId="07ABA054" w14:textId="77777777" w:rsidR="00AB7F1A" w:rsidRPr="00F4290B" w:rsidRDefault="00AB7F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E327574" w14:textId="77777777"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060EE1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060EE1">
        <w:rPr>
          <w:rFonts w:ascii="Times New Roman" w:hAnsi="Times New Roman"/>
          <w:b/>
          <w:sz w:val="24"/>
          <w:szCs w:val="24"/>
        </w:rPr>
        <w:t xml:space="preserve"> Gonçalves</w:t>
      </w:r>
    </w:p>
    <w:p w14:paraId="50D0D328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14:paraId="5502C098" w14:textId="33C0A600" w:rsidR="003E129E" w:rsidRPr="001B2326" w:rsidRDefault="008D74EF" w:rsidP="001B2326">
      <w:pPr>
        <w:spacing w:after="0" w:line="360" w:lineRule="atLeast"/>
        <w:jc w:val="center"/>
        <w:rPr>
          <w:rFonts w:ascii="Times New Roman" w:hAnsi="Times New Roman"/>
        </w:rPr>
      </w:pPr>
      <w:bookmarkStart w:id="0" w:name="_GoBack"/>
      <w:bookmarkEnd w:id="0"/>
      <w:r w:rsidRPr="00060EE1">
        <w:rPr>
          <w:rFonts w:ascii="Times New Roman" w:hAnsi="Times New Roman"/>
          <w:sz w:val="24"/>
          <w:szCs w:val="24"/>
        </w:rPr>
        <w:t>CAU A52736-0</w:t>
      </w:r>
    </w:p>
    <w:sectPr w:rsidR="003E129E" w:rsidRPr="001B2326" w:rsidSect="0048112D">
      <w:headerReference w:type="default" r:id="rId7"/>
      <w:footerReference w:type="default" r:id="rId8"/>
      <w:pgSz w:w="11906" w:h="16838"/>
      <w:pgMar w:top="1418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450D5" w14:textId="77777777" w:rsidR="00D01061" w:rsidRDefault="00D01061" w:rsidP="00F31CC1">
      <w:pPr>
        <w:spacing w:after="0" w:line="240" w:lineRule="auto"/>
      </w:pPr>
      <w:r>
        <w:separator/>
      </w:r>
    </w:p>
  </w:endnote>
  <w:endnote w:type="continuationSeparator" w:id="0">
    <w:p w14:paraId="79E38AA7" w14:textId="77777777" w:rsidR="00D01061" w:rsidRDefault="00D01061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9CE0" w14:textId="001E462A" w:rsidR="00F31CC1" w:rsidRPr="006C77E4" w:rsidRDefault="0096006A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-872309776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2326">
          <w:rPr>
            <w:rFonts w:ascii="Times New Roman" w:hAnsi="Times New Roman"/>
            <w:sz w:val="24"/>
            <w:szCs w:val="24"/>
          </w:rPr>
          <w:t>PORTARIA N° 415, DE 14 DE FEVEREIRO DE 2023.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963D" w14:textId="77777777" w:rsidR="00D01061" w:rsidRDefault="00D01061" w:rsidP="00F31CC1">
      <w:pPr>
        <w:spacing w:after="0" w:line="240" w:lineRule="auto"/>
      </w:pPr>
      <w:r>
        <w:separator/>
      </w:r>
    </w:p>
  </w:footnote>
  <w:footnote w:type="continuationSeparator" w:id="0">
    <w:p w14:paraId="78C4AACE" w14:textId="77777777" w:rsidR="00D01061" w:rsidRDefault="00D01061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343D" w14:textId="77777777"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879AC72" wp14:editId="4ED96D6D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13324"/>
    <w:rsid w:val="00132DB9"/>
    <w:rsid w:val="00146BEE"/>
    <w:rsid w:val="001B2326"/>
    <w:rsid w:val="001D2E06"/>
    <w:rsid w:val="001D493B"/>
    <w:rsid w:val="00236471"/>
    <w:rsid w:val="00262011"/>
    <w:rsid w:val="00284209"/>
    <w:rsid w:val="002A7BE3"/>
    <w:rsid w:val="002B56C4"/>
    <w:rsid w:val="002E2319"/>
    <w:rsid w:val="002E66CD"/>
    <w:rsid w:val="00306D05"/>
    <w:rsid w:val="003229BE"/>
    <w:rsid w:val="00341B70"/>
    <w:rsid w:val="00351801"/>
    <w:rsid w:val="003522AD"/>
    <w:rsid w:val="00357D2C"/>
    <w:rsid w:val="003629EA"/>
    <w:rsid w:val="00380F7E"/>
    <w:rsid w:val="003975BD"/>
    <w:rsid w:val="003D0990"/>
    <w:rsid w:val="003E129E"/>
    <w:rsid w:val="003F13B7"/>
    <w:rsid w:val="003F4BFD"/>
    <w:rsid w:val="003F6481"/>
    <w:rsid w:val="00422667"/>
    <w:rsid w:val="004306F7"/>
    <w:rsid w:val="00432F12"/>
    <w:rsid w:val="00461556"/>
    <w:rsid w:val="0048112D"/>
    <w:rsid w:val="004A429A"/>
    <w:rsid w:val="004B304C"/>
    <w:rsid w:val="004D0619"/>
    <w:rsid w:val="004E5721"/>
    <w:rsid w:val="00536E88"/>
    <w:rsid w:val="00550437"/>
    <w:rsid w:val="00555579"/>
    <w:rsid w:val="00561B53"/>
    <w:rsid w:val="00567755"/>
    <w:rsid w:val="00570011"/>
    <w:rsid w:val="00575555"/>
    <w:rsid w:val="0062393C"/>
    <w:rsid w:val="006974BC"/>
    <w:rsid w:val="006A34BF"/>
    <w:rsid w:val="006C77E4"/>
    <w:rsid w:val="006D0700"/>
    <w:rsid w:val="00717C44"/>
    <w:rsid w:val="00744568"/>
    <w:rsid w:val="00750990"/>
    <w:rsid w:val="00772830"/>
    <w:rsid w:val="00774F27"/>
    <w:rsid w:val="0078093C"/>
    <w:rsid w:val="00791174"/>
    <w:rsid w:val="007B2549"/>
    <w:rsid w:val="007B521A"/>
    <w:rsid w:val="007B56DF"/>
    <w:rsid w:val="007E0E37"/>
    <w:rsid w:val="007E6234"/>
    <w:rsid w:val="007F3021"/>
    <w:rsid w:val="0080052E"/>
    <w:rsid w:val="00837EA4"/>
    <w:rsid w:val="00845DBF"/>
    <w:rsid w:val="00854B79"/>
    <w:rsid w:val="00872CCF"/>
    <w:rsid w:val="0089157B"/>
    <w:rsid w:val="008973E0"/>
    <w:rsid w:val="008A6DD7"/>
    <w:rsid w:val="008D74EF"/>
    <w:rsid w:val="009106C2"/>
    <w:rsid w:val="0091493F"/>
    <w:rsid w:val="00925A75"/>
    <w:rsid w:val="00927F4E"/>
    <w:rsid w:val="009370D7"/>
    <w:rsid w:val="00941680"/>
    <w:rsid w:val="0096006A"/>
    <w:rsid w:val="009843E1"/>
    <w:rsid w:val="0099775F"/>
    <w:rsid w:val="009A4D81"/>
    <w:rsid w:val="009B2B7B"/>
    <w:rsid w:val="009B7BB1"/>
    <w:rsid w:val="009E7440"/>
    <w:rsid w:val="00A14A23"/>
    <w:rsid w:val="00A23E4B"/>
    <w:rsid w:val="00A33FC1"/>
    <w:rsid w:val="00A352DE"/>
    <w:rsid w:val="00A43A20"/>
    <w:rsid w:val="00A46443"/>
    <w:rsid w:val="00A91A71"/>
    <w:rsid w:val="00AB443E"/>
    <w:rsid w:val="00AB7F1A"/>
    <w:rsid w:val="00AC4149"/>
    <w:rsid w:val="00AF3B55"/>
    <w:rsid w:val="00B02B38"/>
    <w:rsid w:val="00B10D53"/>
    <w:rsid w:val="00B30406"/>
    <w:rsid w:val="00B35D16"/>
    <w:rsid w:val="00B36AC0"/>
    <w:rsid w:val="00B54787"/>
    <w:rsid w:val="00B66BDD"/>
    <w:rsid w:val="00B816BB"/>
    <w:rsid w:val="00BA3361"/>
    <w:rsid w:val="00BB1DED"/>
    <w:rsid w:val="00BB7490"/>
    <w:rsid w:val="00BD30F2"/>
    <w:rsid w:val="00BE09BE"/>
    <w:rsid w:val="00BF30E2"/>
    <w:rsid w:val="00BF37F1"/>
    <w:rsid w:val="00C31517"/>
    <w:rsid w:val="00C6241F"/>
    <w:rsid w:val="00C63249"/>
    <w:rsid w:val="00CC443D"/>
    <w:rsid w:val="00CF2FC7"/>
    <w:rsid w:val="00D01061"/>
    <w:rsid w:val="00D12E82"/>
    <w:rsid w:val="00D337DA"/>
    <w:rsid w:val="00D806B5"/>
    <w:rsid w:val="00D85ABF"/>
    <w:rsid w:val="00D9595E"/>
    <w:rsid w:val="00DB6486"/>
    <w:rsid w:val="00DC4188"/>
    <w:rsid w:val="00DD24CA"/>
    <w:rsid w:val="00DD774C"/>
    <w:rsid w:val="00DF1A14"/>
    <w:rsid w:val="00E2397B"/>
    <w:rsid w:val="00E462E0"/>
    <w:rsid w:val="00E87869"/>
    <w:rsid w:val="00E91C77"/>
    <w:rsid w:val="00EA3B45"/>
    <w:rsid w:val="00EB2EAB"/>
    <w:rsid w:val="00EC0C7A"/>
    <w:rsid w:val="00F040AE"/>
    <w:rsid w:val="00F05387"/>
    <w:rsid w:val="00F31CC1"/>
    <w:rsid w:val="00F472E7"/>
    <w:rsid w:val="00F905F8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31BEBE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character" w:styleId="nfase">
    <w:name w:val="Emphasis"/>
    <w:basedOn w:val="Fontepargpadro"/>
    <w:uiPriority w:val="20"/>
    <w:qFormat/>
    <w:rsid w:val="00113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3B5462"/>
    <w:rsid w:val="004A443D"/>
    <w:rsid w:val="009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271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408, DE 02 DE FEVEREIRO DE 2023.</vt:lpstr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415, DE 14 DE FEVEREIRO DE 2023.</dc:title>
  <dc:subject/>
  <dc:creator>jeferson</dc:creator>
  <cp:keywords/>
  <cp:lastModifiedBy>Alessandro Boncompagni Junior</cp:lastModifiedBy>
  <cp:revision>26</cp:revision>
  <cp:lastPrinted>2022-06-02T12:36:00Z</cp:lastPrinted>
  <dcterms:created xsi:type="dcterms:W3CDTF">2022-05-10T19:03:00Z</dcterms:created>
  <dcterms:modified xsi:type="dcterms:W3CDTF">2023-02-14T14:18:00Z</dcterms:modified>
</cp:coreProperties>
</file>