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50"/>
        <w:gridCol w:w="7121"/>
      </w:tblGrid>
      <w:tr w:rsidR="00522CE9" w:rsidRPr="00A51EC6" w14:paraId="369B47F2" w14:textId="77777777" w:rsidTr="00EC3260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62F04F3B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381C7402" w14:textId="4D428C49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4ª REUNIÃO ORDINÁRIA COA – CAU/PR</w:t>
            </w:r>
          </w:p>
        </w:tc>
      </w:tr>
      <w:tr w:rsidR="00522CE9" w:rsidRPr="00A51EC6" w14:paraId="078B017D" w14:textId="77777777" w:rsidTr="00EC3260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7E23D2DF" w14:textId="77777777" w:rsidR="00522CE9" w:rsidRPr="00A51EC6" w:rsidRDefault="00522CE9" w:rsidP="00DA1E2E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3F5DAB8C" w14:textId="754652A7" w:rsidR="00522CE9" w:rsidRPr="00A51EC6" w:rsidRDefault="00511C83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  <w:t>COA – CAU/PR</w:t>
            </w:r>
          </w:p>
        </w:tc>
      </w:tr>
      <w:tr w:rsidR="00522CE9" w:rsidRPr="00A51EC6" w14:paraId="29AA7B7B" w14:textId="77777777" w:rsidTr="00EC3260">
        <w:trPr>
          <w:cantSplit/>
          <w:trHeight w:val="283"/>
        </w:trPr>
        <w:tc>
          <w:tcPr>
            <w:tcW w:w="19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/>
            <w:vAlign w:val="center"/>
            <w:hideMark/>
          </w:tcPr>
          <w:p w14:paraId="7AC4D3E6" w14:textId="77777777" w:rsidR="00522CE9" w:rsidRPr="00A51EC6" w:rsidRDefault="00522CE9" w:rsidP="00DA1E2E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12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vAlign w:val="center"/>
          </w:tcPr>
          <w:p w14:paraId="6C02274C" w14:textId="3995D133" w:rsidR="00522CE9" w:rsidRPr="00701226" w:rsidRDefault="00701226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  <w:r w:rsidRPr="00701226">
              <w:rPr>
                <w:sz w:val="20"/>
              </w:rPr>
              <w:t xml:space="preserve">APP </w:t>
            </w:r>
            <w:proofErr w:type="spellStart"/>
            <w:r w:rsidRPr="00701226">
              <w:rPr>
                <w:sz w:val="20"/>
              </w:rPr>
              <w:t>e-CAU</w:t>
            </w:r>
            <w:proofErr w:type="spellEnd"/>
          </w:p>
        </w:tc>
      </w:tr>
      <w:tr w:rsidR="003438A7" w:rsidRPr="00A51EC6" w14:paraId="6BA455D2" w14:textId="77777777" w:rsidTr="00363476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2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C834F5" w14:textId="77777777" w:rsidR="003438A7" w:rsidRPr="00A51EC6" w:rsidRDefault="003438A7" w:rsidP="00DA1E2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sz w:val="20"/>
                <w:szCs w:val="20"/>
                <w:lang w:eastAsia="pt-BR"/>
              </w:rPr>
            </w:pPr>
          </w:p>
        </w:tc>
      </w:tr>
      <w:tr w:rsidR="003438A7" w:rsidRPr="00A51EC6" w14:paraId="77DA8DB4" w14:textId="77777777" w:rsidTr="00363476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7F7F7F" w:themeColor="text1" w:themeTint="80"/>
              <w:left w:val="nil"/>
              <w:bottom w:val="single" w:sz="6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3B7E5047" w14:textId="6E60EB11" w:rsidR="003438A7" w:rsidRPr="00A51EC6" w:rsidRDefault="003438A7" w:rsidP="00701226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</w:pP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 xml:space="preserve">DELIBERAÇÃO </w:t>
            </w:r>
            <w:r w:rsidR="00E126A3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n.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º 0</w:t>
            </w:r>
            <w:r w:rsidR="0070122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6</w:t>
            </w:r>
            <w:r w:rsidRPr="00A51EC6">
              <w:rPr>
                <w:rFonts w:ascii="Times New Roman" w:eastAsia="Cambria" w:hAnsi="Times New Roman" w:cs="Times New Roman"/>
                <w:b/>
                <w:sz w:val="20"/>
                <w:szCs w:val="20"/>
                <w:lang w:eastAsia="pt-BR"/>
              </w:rPr>
              <w:t>/2021 COA–CAU/PR</w:t>
            </w:r>
          </w:p>
        </w:tc>
      </w:tr>
    </w:tbl>
    <w:p w14:paraId="0F977FDA" w14:textId="2EB55E8D" w:rsidR="002B4341" w:rsidRPr="00A51EC6" w:rsidRDefault="002B4341" w:rsidP="00E96CA1">
      <w:pPr>
        <w:spacing w:before="240"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A COMISSÃO DE ORGANIZAÇÃO E ADMINISTRAÇÃO </w:t>
      </w:r>
      <w:r w:rsidR="00E126A3">
        <w:rPr>
          <w:rFonts w:ascii="Times New Roman" w:hAnsi="Times New Roman" w:cs="Times New Roman"/>
          <w:sz w:val="20"/>
          <w:szCs w:val="20"/>
        </w:rPr>
        <w:t>(</w:t>
      </w:r>
      <w:r w:rsidRPr="00A51EC6">
        <w:rPr>
          <w:rFonts w:ascii="Times New Roman" w:hAnsi="Times New Roman" w:cs="Times New Roman"/>
          <w:sz w:val="20"/>
          <w:szCs w:val="20"/>
        </w:rPr>
        <w:t>COA-CAU/PR</w:t>
      </w:r>
      <w:r w:rsidR="00E126A3">
        <w:rPr>
          <w:rFonts w:ascii="Times New Roman" w:hAnsi="Times New Roman" w:cs="Times New Roman"/>
          <w:sz w:val="20"/>
          <w:szCs w:val="20"/>
        </w:rPr>
        <w:t>)</w:t>
      </w:r>
      <w:r w:rsidRPr="00A51EC6">
        <w:rPr>
          <w:rFonts w:ascii="Times New Roman" w:hAnsi="Times New Roman" w:cs="Times New Roman"/>
          <w:sz w:val="20"/>
          <w:szCs w:val="20"/>
        </w:rPr>
        <w:t>, reunida ordinariamente por meio de videoconferência, através da Plataforma</w:t>
      </w:r>
      <w:r w:rsidR="00AF5357" w:rsidRPr="00A51EC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AF5357" w:rsidRPr="00A51EC6">
        <w:rPr>
          <w:rFonts w:ascii="Times New Roman" w:hAnsi="Times New Roman" w:cs="Times New Roman"/>
          <w:i/>
          <w:sz w:val="20"/>
          <w:szCs w:val="20"/>
        </w:rPr>
        <w:t>Microsoft</w:t>
      </w:r>
      <w:r w:rsidR="00AF5357" w:rsidRPr="00A51EC6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="00511C83">
        <w:rPr>
          <w:rFonts w:ascii="Times New Roman" w:hAnsi="Times New Roman" w:cs="Times New Roman"/>
          <w:i/>
          <w:sz w:val="20"/>
          <w:szCs w:val="20"/>
        </w:rPr>
        <w:t>Zoom,</w:t>
      </w:r>
      <w:r w:rsidR="00AF5357" w:rsidRPr="00A51EC6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51EC6">
        <w:rPr>
          <w:rFonts w:ascii="Times New Roman" w:hAnsi="Times New Roman" w:cs="Times New Roman"/>
          <w:sz w:val="20"/>
          <w:szCs w:val="20"/>
        </w:rPr>
        <w:t xml:space="preserve">face a Pandemia Covid-19, no dia </w:t>
      </w:r>
      <w:r w:rsidR="00511C83">
        <w:rPr>
          <w:rFonts w:ascii="Times New Roman" w:hAnsi="Times New Roman" w:cs="Times New Roman"/>
          <w:sz w:val="20"/>
          <w:szCs w:val="20"/>
        </w:rPr>
        <w:t>26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511C83">
        <w:rPr>
          <w:rFonts w:ascii="Times New Roman" w:hAnsi="Times New Roman" w:cs="Times New Roman"/>
          <w:sz w:val="20"/>
          <w:szCs w:val="20"/>
        </w:rPr>
        <w:t>abril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2021, no uso das competências que lhe conferem o Art. 102 do Regimento Interno do CAU/PR, após análise do assunto em epígrafe</w:t>
      </w:r>
      <w:r w:rsidR="00E126A3">
        <w:rPr>
          <w:rFonts w:ascii="Times New Roman" w:hAnsi="Times New Roman" w:cs="Times New Roman"/>
          <w:sz w:val="20"/>
          <w:szCs w:val="20"/>
        </w:rPr>
        <w:t>;</w:t>
      </w:r>
      <w:r w:rsidRPr="00A51EC6">
        <w:rPr>
          <w:rFonts w:ascii="Times New Roman" w:hAnsi="Times New Roman" w:cs="Times New Roman"/>
          <w:sz w:val="20"/>
          <w:szCs w:val="20"/>
        </w:rPr>
        <w:t xml:space="preserve"> e</w:t>
      </w:r>
    </w:p>
    <w:p w14:paraId="0EE3CE4E" w14:textId="61E5C459" w:rsidR="002B4341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>Considerando conhecimento sobre a matéria;</w:t>
      </w:r>
    </w:p>
    <w:p w14:paraId="52797D03" w14:textId="77777777" w:rsidR="00701226" w:rsidRDefault="00701226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226">
        <w:rPr>
          <w:rFonts w:ascii="Times New Roman" w:hAnsi="Times New Roman" w:cs="Times New Roman"/>
          <w:sz w:val="20"/>
          <w:szCs w:val="20"/>
        </w:rPr>
        <w:t xml:space="preserve">Considerando o Protocolo n.º 1269031/2021 do SICCAU, relativo a sugestão à COA-CAU/PR sobre a implantação de envio de e-mail automático pelo sistema aos profissionais arquitetos e urbanistas no momento em que já for possível a utilização do APP </w:t>
      </w:r>
      <w:proofErr w:type="spellStart"/>
      <w:r w:rsidRPr="00701226">
        <w:rPr>
          <w:rFonts w:ascii="Times New Roman" w:hAnsi="Times New Roman" w:cs="Times New Roman"/>
          <w:sz w:val="20"/>
          <w:szCs w:val="20"/>
        </w:rPr>
        <w:t>e-CAU</w:t>
      </w:r>
      <w:proofErr w:type="spellEnd"/>
      <w:r w:rsidRPr="00701226">
        <w:rPr>
          <w:rFonts w:ascii="Times New Roman" w:hAnsi="Times New Roman" w:cs="Times New Roman"/>
          <w:sz w:val="20"/>
          <w:szCs w:val="20"/>
        </w:rPr>
        <w:t xml:space="preserve">, quando da solicitação de carteira profissional </w:t>
      </w:r>
    </w:p>
    <w:p w14:paraId="6F59DF60" w14:textId="19BDC97D" w:rsidR="00D00FBF" w:rsidRDefault="002B4341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que todas as deliberações de comissão devem ser encaminhadas à Presidência do CAU/PR, para verificação e encaminhamentos, conforme </w:t>
      </w:r>
      <w:r w:rsidR="00C41058">
        <w:rPr>
          <w:rFonts w:ascii="Times New Roman" w:hAnsi="Times New Roman" w:cs="Times New Roman"/>
          <w:sz w:val="20"/>
          <w:szCs w:val="20"/>
        </w:rPr>
        <w:t xml:space="preserve">Art. 122 do </w:t>
      </w:r>
      <w:r w:rsidRPr="00A51EC6">
        <w:rPr>
          <w:rFonts w:ascii="Times New Roman" w:hAnsi="Times New Roman" w:cs="Times New Roman"/>
          <w:sz w:val="20"/>
          <w:szCs w:val="20"/>
        </w:rPr>
        <w:t>Regimento Interno do CAU/PR</w:t>
      </w:r>
      <w:r w:rsidR="009C7D4F">
        <w:rPr>
          <w:rFonts w:ascii="Times New Roman" w:hAnsi="Times New Roman" w:cs="Times New Roman"/>
          <w:sz w:val="20"/>
          <w:szCs w:val="20"/>
        </w:rPr>
        <w:t>; e</w:t>
      </w:r>
    </w:p>
    <w:p w14:paraId="32078500" w14:textId="7A3119BF" w:rsidR="009C7D4F" w:rsidRDefault="009C7D4F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="004126BC">
        <w:rPr>
          <w:rFonts w:ascii="Times New Roman" w:hAnsi="Times New Roman" w:cs="Times New Roman"/>
          <w:sz w:val="20"/>
          <w:szCs w:val="20"/>
        </w:rPr>
        <w:t xml:space="preserve">ficando atestadas </w:t>
      </w:r>
      <w:r w:rsidRPr="00A51EC6">
        <w:rPr>
          <w:rFonts w:ascii="Times New Roman" w:hAnsi="Times New Roman" w:cs="Times New Roman"/>
          <w:sz w:val="20"/>
          <w:szCs w:val="20"/>
        </w:rPr>
        <w:t>a veracidade e a autenticidade das informações prestadas.</w:t>
      </w:r>
    </w:p>
    <w:p w14:paraId="75C427FA" w14:textId="77777777" w:rsidR="00511C83" w:rsidRPr="009C7D4F" w:rsidRDefault="00511C83" w:rsidP="00E96CA1">
      <w:pPr>
        <w:spacing w:after="24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F04E42" w14:textId="2BB5B223" w:rsidR="002B4341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314EB">
        <w:rPr>
          <w:rFonts w:ascii="Times New Roman" w:hAnsi="Times New Roman" w:cs="Times New Roman"/>
          <w:b/>
          <w:bCs/>
          <w:sz w:val="20"/>
          <w:szCs w:val="20"/>
        </w:rPr>
        <w:t>DELIBEROU:</w:t>
      </w:r>
    </w:p>
    <w:p w14:paraId="5C47A193" w14:textId="77777777" w:rsidR="00511C83" w:rsidRPr="000314EB" w:rsidRDefault="00511C83" w:rsidP="00E96CA1">
      <w:pPr>
        <w:tabs>
          <w:tab w:val="left" w:pos="4968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08E2F88" w14:textId="35C41290" w:rsidR="00511C83" w:rsidRDefault="00701226" w:rsidP="00511C83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Sugerir ao CAU/BR a inclusão de Assinatura Digital, com certificado digital junto ao APP.</w:t>
      </w:r>
    </w:p>
    <w:p w14:paraId="4AF84AB5" w14:textId="6D8FC410" w:rsidR="002B4341" w:rsidRPr="00A51EC6" w:rsidRDefault="002B4341" w:rsidP="00511C83">
      <w:pPr>
        <w:pStyle w:val="PargrafodaLista"/>
        <w:numPr>
          <w:ilvl w:val="0"/>
          <w:numId w:val="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A51EC6">
        <w:rPr>
          <w:rFonts w:ascii="Times New Roman" w:hAnsi="Times New Roman" w:cs="Times New Roman"/>
          <w:sz w:val="20"/>
          <w:szCs w:val="20"/>
        </w:rPr>
        <w:t xml:space="preserve">Curitiba (PR), </w:t>
      </w:r>
      <w:r w:rsidR="00511C83">
        <w:rPr>
          <w:rFonts w:ascii="Times New Roman" w:hAnsi="Times New Roman" w:cs="Times New Roman"/>
          <w:sz w:val="20"/>
          <w:szCs w:val="20"/>
        </w:rPr>
        <w:t>26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</w:t>
      </w:r>
      <w:r w:rsidR="00511C83">
        <w:rPr>
          <w:rFonts w:ascii="Times New Roman" w:hAnsi="Times New Roman" w:cs="Times New Roman"/>
          <w:sz w:val="20"/>
          <w:szCs w:val="20"/>
        </w:rPr>
        <w:t>abril</w:t>
      </w:r>
      <w:r w:rsidRPr="00A51EC6">
        <w:rPr>
          <w:rFonts w:ascii="Times New Roman" w:hAnsi="Times New Roman" w:cs="Times New Roman"/>
          <w:sz w:val="20"/>
          <w:szCs w:val="20"/>
        </w:rPr>
        <w:t xml:space="preserve"> de 2021.</w:t>
      </w:r>
    </w:p>
    <w:p w14:paraId="01E0BE6F" w14:textId="25F654C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61E654D" w14:textId="07212F1E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F1933FE" w14:textId="6D106C22" w:rsidR="002B4341" w:rsidRPr="00A51EC6" w:rsidRDefault="002B4341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13589" w14:textId="713F92DF" w:rsidR="00AF5357" w:rsidRPr="00A51EC6" w:rsidRDefault="00AF5357" w:rsidP="00E96CA1">
      <w:pPr>
        <w:tabs>
          <w:tab w:val="left" w:pos="496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CDD594D" w14:textId="77777777" w:rsidR="004F050E" w:rsidRPr="000C2A60" w:rsidRDefault="004F050E" w:rsidP="00E96CA1">
      <w:pPr>
        <w:spacing w:line="276" w:lineRule="auto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F050E" w:rsidRPr="000C2A60" w14:paraId="34B2BCDB" w14:textId="77777777" w:rsidTr="00024CA9">
        <w:tc>
          <w:tcPr>
            <w:tcW w:w="4530" w:type="dxa"/>
            <w:vAlign w:val="center"/>
          </w:tcPr>
          <w:p w14:paraId="62B7CA58" w14:textId="77777777" w:rsidR="004F050E" w:rsidRPr="000C2A60" w:rsidRDefault="004F050E" w:rsidP="00024CA9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WALTER GUSTAVO LINZMEYER</w:t>
            </w:r>
          </w:p>
          <w:p w14:paraId="3FDA76F9" w14:textId="77777777" w:rsidR="004F050E" w:rsidRPr="000C2A60" w:rsidRDefault="004F050E" w:rsidP="00024CA9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Coordenador COA-CAU/PR</w:t>
            </w:r>
          </w:p>
        </w:tc>
        <w:tc>
          <w:tcPr>
            <w:tcW w:w="4531" w:type="dxa"/>
            <w:vAlign w:val="center"/>
          </w:tcPr>
          <w:p w14:paraId="3B13029A" w14:textId="77777777" w:rsidR="004F050E" w:rsidRPr="000C2A60" w:rsidRDefault="004F050E" w:rsidP="0054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2A60">
              <w:rPr>
                <w:b/>
                <w:bCs/>
                <w:sz w:val="22"/>
                <w:szCs w:val="22"/>
              </w:rPr>
              <w:t>LOURDES VASSELEK</w:t>
            </w:r>
          </w:p>
          <w:p w14:paraId="6357A71C" w14:textId="77777777" w:rsidR="004F050E" w:rsidRPr="000C2A60" w:rsidRDefault="004F050E" w:rsidP="00540ABE">
            <w:pPr>
              <w:jc w:val="center"/>
              <w:rPr>
                <w:sz w:val="22"/>
                <w:szCs w:val="22"/>
              </w:rPr>
            </w:pPr>
            <w:r w:rsidRPr="000C2A60">
              <w:rPr>
                <w:sz w:val="22"/>
                <w:szCs w:val="22"/>
              </w:rPr>
              <w:t>Assistente da COA-CAU/PR</w:t>
            </w:r>
          </w:p>
        </w:tc>
      </w:tr>
    </w:tbl>
    <w:p w14:paraId="0D148904" w14:textId="3D78B3D3" w:rsidR="00DA1E2E" w:rsidRDefault="00DA1E2E" w:rsidP="00DA1E2E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tbl>
      <w:tblPr>
        <w:tblStyle w:val="TableNormal"/>
        <w:tblW w:w="90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B618FA" w:rsidRPr="00ED0BE7" w14:paraId="12750361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0FDF85" w14:textId="3608F966" w:rsidR="00B618FA" w:rsidRPr="00ED0BE7" w:rsidRDefault="00511C83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lastRenderedPageBreak/>
              <w:t>4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ª REUNIÃO ORDINÁRIA DA COA</w:t>
            </w:r>
            <w:r w:rsidR="00ED0BE7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</w:t>
            </w:r>
            <w:r w:rsidR="00B618FA"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CAU/PR 2021</w:t>
            </w:r>
          </w:p>
          <w:p w14:paraId="26FEA7B8" w14:textId="66F728CC" w:rsidR="00B618FA" w:rsidRPr="00ED0BE7" w:rsidRDefault="00ED0BE7" w:rsidP="00024CA9">
            <w:pPr>
              <w:tabs>
                <w:tab w:val="left" w:pos="496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ED0BE7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Videoconferência</w:t>
            </w:r>
          </w:p>
        </w:tc>
      </w:tr>
      <w:tr w:rsidR="00B618FA" w:rsidRPr="00B618FA" w14:paraId="20473FE9" w14:textId="77777777" w:rsidTr="00EA7295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0F694B" w14:textId="77777777" w:rsidR="00B618FA" w:rsidRPr="00B618FA" w:rsidRDefault="00B618FA" w:rsidP="00024CA9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Folha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de</w:t>
            </w:r>
            <w:r w:rsidRPr="00B618F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13741E8E" w14:textId="77777777" w:rsidTr="00EA7295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86B831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F90109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4D8925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Votação</w:t>
            </w:r>
          </w:p>
        </w:tc>
      </w:tr>
      <w:tr w:rsidR="00B618FA" w:rsidRPr="00B618FA" w14:paraId="55FA64A2" w14:textId="77777777" w:rsidTr="00EA7295">
        <w:trPr>
          <w:trHeight w:val="230"/>
        </w:trPr>
        <w:tc>
          <w:tcPr>
            <w:tcW w:w="184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C4F178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07829" w14:textId="77777777" w:rsidR="00B618FA" w:rsidRPr="00B618FA" w:rsidRDefault="00B618FA" w:rsidP="00024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03BEA87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4452BD5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3535BA9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9434D5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B618FA">
              <w:rPr>
                <w:b/>
                <w:sz w:val="20"/>
                <w:szCs w:val="20"/>
              </w:rPr>
              <w:t>Ausên.</w:t>
            </w:r>
          </w:p>
        </w:tc>
      </w:tr>
      <w:tr w:rsidR="00B618FA" w:rsidRPr="00B618FA" w14:paraId="0B1794E6" w14:textId="77777777" w:rsidTr="00EA7295">
        <w:trPr>
          <w:trHeight w:val="230"/>
        </w:trPr>
        <w:tc>
          <w:tcPr>
            <w:tcW w:w="1841" w:type="dxa"/>
            <w:tcBorders>
              <w:left w:val="nil"/>
              <w:right w:val="nil"/>
            </w:tcBorders>
          </w:tcPr>
          <w:p w14:paraId="43F6656C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left w:val="nil"/>
              <w:right w:val="nil"/>
            </w:tcBorders>
          </w:tcPr>
          <w:p w14:paraId="5E9DC28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Walter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Gustavo</w:t>
            </w:r>
            <w:r w:rsidRPr="00B618FA">
              <w:rPr>
                <w:spacing w:val="-1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Linzmeyer</w:t>
            </w: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653D0DF5" w14:textId="5635A42A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 w14:paraId="724D6A6F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14:paraId="1EF91CE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right w:val="nil"/>
            </w:tcBorders>
          </w:tcPr>
          <w:p w14:paraId="55D5EDF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4EC27C13" w14:textId="77777777" w:rsidTr="00EA7295">
        <w:trPr>
          <w:trHeight w:val="230"/>
        </w:trPr>
        <w:tc>
          <w:tcPr>
            <w:tcW w:w="1841" w:type="dxa"/>
            <w:tcBorders>
              <w:left w:val="nil"/>
              <w:bottom w:val="single" w:sz="4" w:space="0" w:color="808080"/>
              <w:right w:val="nil"/>
            </w:tcBorders>
          </w:tcPr>
          <w:p w14:paraId="22B7DF7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Coord-Adjunta</w:t>
            </w:r>
          </w:p>
        </w:tc>
        <w:tc>
          <w:tcPr>
            <w:tcW w:w="3692" w:type="dxa"/>
            <w:tcBorders>
              <w:left w:val="nil"/>
              <w:bottom w:val="single" w:sz="4" w:space="0" w:color="808080"/>
              <w:right w:val="nil"/>
            </w:tcBorders>
          </w:tcPr>
          <w:p w14:paraId="0303F27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Vandinês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Gremaschi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Canassa</w:t>
            </w: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497A18E6" w14:textId="5B5934C4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4" w:space="0" w:color="808080"/>
              <w:right w:val="nil"/>
            </w:tcBorders>
          </w:tcPr>
          <w:p w14:paraId="6C19FC95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808080"/>
              <w:right w:val="nil"/>
            </w:tcBorders>
          </w:tcPr>
          <w:p w14:paraId="3BFBC67B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4" w:space="0" w:color="808080"/>
              <w:right w:val="nil"/>
            </w:tcBorders>
          </w:tcPr>
          <w:p w14:paraId="44FA3B51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333791C3" w14:textId="77777777" w:rsidTr="00EA7295">
        <w:trPr>
          <w:trHeight w:val="230"/>
        </w:trPr>
        <w:tc>
          <w:tcPr>
            <w:tcW w:w="1841" w:type="dxa"/>
            <w:tcBorders>
              <w:left w:val="nil"/>
              <w:bottom w:val="single" w:sz="6" w:space="0" w:color="auto"/>
              <w:right w:val="nil"/>
            </w:tcBorders>
          </w:tcPr>
          <w:p w14:paraId="161EC317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left w:val="nil"/>
              <w:bottom w:val="single" w:sz="6" w:space="0" w:color="auto"/>
              <w:right w:val="nil"/>
            </w:tcBorders>
          </w:tcPr>
          <w:p w14:paraId="352F0932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Rafaela</w:t>
            </w:r>
            <w:r w:rsidRPr="00B618FA">
              <w:rPr>
                <w:spacing w:val="-2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Weigert</w:t>
            </w: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688093B6" w14:textId="16C74F95" w:rsidR="00B618FA" w:rsidRPr="00B618FA" w:rsidRDefault="00DA0EF3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left w:val="nil"/>
              <w:bottom w:val="single" w:sz="6" w:space="0" w:color="auto"/>
              <w:right w:val="nil"/>
            </w:tcBorders>
          </w:tcPr>
          <w:p w14:paraId="27AF9113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6" w:space="0" w:color="auto"/>
              <w:right w:val="nil"/>
            </w:tcBorders>
          </w:tcPr>
          <w:p w14:paraId="155D4538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single" w:sz="6" w:space="0" w:color="auto"/>
              <w:right w:val="nil"/>
            </w:tcBorders>
          </w:tcPr>
          <w:p w14:paraId="36353B7A" w14:textId="77777777" w:rsidR="00B618FA" w:rsidRPr="00B618FA" w:rsidRDefault="00B618FA" w:rsidP="00024CA9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18FA" w:rsidRPr="00B618FA" w14:paraId="1F6B1A31" w14:textId="77777777" w:rsidTr="00EA7295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75DFA287" w14:textId="77777777" w:rsidR="00B618FA" w:rsidRPr="00B618FA" w:rsidRDefault="00B618FA" w:rsidP="00024CA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B618FA" w:rsidRPr="00B618FA" w14:paraId="04E6B1A8" w14:textId="77777777" w:rsidTr="00EA7295">
        <w:trPr>
          <w:trHeight w:val="1418"/>
        </w:trPr>
        <w:tc>
          <w:tcPr>
            <w:tcW w:w="9071" w:type="dxa"/>
            <w:gridSpan w:val="6"/>
            <w:shd w:val="clear" w:color="auto" w:fill="D9D9FF"/>
          </w:tcPr>
          <w:p w14:paraId="6AD89B18" w14:textId="75BB7934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Histórico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da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votação:</w:t>
            </w:r>
            <w:r w:rsidRPr="00B618FA">
              <w:rPr>
                <w:spacing w:val="-5"/>
                <w:sz w:val="20"/>
                <w:szCs w:val="20"/>
              </w:rPr>
              <w:t xml:space="preserve"> </w:t>
            </w:r>
            <w:r w:rsidR="00511C83">
              <w:rPr>
                <w:spacing w:val="-5"/>
                <w:sz w:val="20"/>
                <w:szCs w:val="20"/>
              </w:rPr>
              <w:t>4</w:t>
            </w:r>
            <w:r w:rsidRPr="00B618FA">
              <w:rPr>
                <w:b/>
                <w:sz w:val="20"/>
                <w:szCs w:val="20"/>
              </w:rPr>
              <w:t>ª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REUNIÃO</w:t>
            </w:r>
            <w:r w:rsidRPr="00B618F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ORDINÁRIA COA-CAU/PR</w:t>
            </w:r>
          </w:p>
          <w:p w14:paraId="12C2EAFF" w14:textId="25429CD0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Data: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="00511C83">
              <w:rPr>
                <w:b/>
                <w:sz w:val="20"/>
                <w:szCs w:val="20"/>
              </w:rPr>
              <w:t>26/04</w:t>
            </w:r>
            <w:r w:rsidRPr="00B618FA">
              <w:rPr>
                <w:b/>
                <w:sz w:val="20"/>
                <w:szCs w:val="20"/>
              </w:rPr>
              <w:t>/2021</w:t>
            </w:r>
          </w:p>
          <w:p w14:paraId="5ABDF51A" w14:textId="756B969B" w:rsidR="00B618FA" w:rsidRPr="00701226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Matéria em votação: </w:t>
            </w:r>
            <w:r w:rsidR="00701226">
              <w:rPr>
                <w:sz w:val="20"/>
                <w:szCs w:val="20"/>
              </w:rPr>
              <w:t xml:space="preserve"> </w:t>
            </w:r>
            <w:r w:rsidR="00701226" w:rsidRPr="00701226">
              <w:rPr>
                <w:b/>
                <w:sz w:val="20"/>
                <w:szCs w:val="20"/>
              </w:rPr>
              <w:t>APP e-CAU</w:t>
            </w:r>
          </w:p>
          <w:p w14:paraId="4470D6B0" w14:textId="5C9905F3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b/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>Resultado da votação:</w:t>
            </w:r>
            <w:r w:rsidRPr="00B618FA">
              <w:rPr>
                <w:b/>
                <w:sz w:val="20"/>
                <w:szCs w:val="20"/>
              </w:rPr>
              <w:t xml:space="preserve"> Sim </w:t>
            </w:r>
            <w:r w:rsidRPr="00B618FA">
              <w:rPr>
                <w:sz w:val="20"/>
                <w:szCs w:val="20"/>
              </w:rPr>
              <w:t>(</w:t>
            </w:r>
            <w:r w:rsidR="005C0FEE">
              <w:rPr>
                <w:sz w:val="20"/>
                <w:szCs w:val="20"/>
              </w:rPr>
              <w:t>3</w:t>
            </w:r>
            <w:r w:rsidRPr="00B618FA">
              <w:rPr>
                <w:sz w:val="20"/>
                <w:szCs w:val="20"/>
              </w:rPr>
              <w:t xml:space="preserve">), </w:t>
            </w:r>
            <w:r w:rsidRPr="00B618FA">
              <w:rPr>
                <w:b/>
                <w:sz w:val="20"/>
                <w:szCs w:val="20"/>
              </w:rPr>
              <w:t xml:space="preserve">Não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Abstenções </w:t>
            </w:r>
            <w:r w:rsidRPr="00B618FA">
              <w:rPr>
                <w:sz w:val="20"/>
                <w:szCs w:val="20"/>
              </w:rPr>
              <w:t xml:space="preserve">(0), </w:t>
            </w:r>
            <w:r w:rsidRPr="00B618FA">
              <w:rPr>
                <w:b/>
                <w:sz w:val="20"/>
                <w:szCs w:val="20"/>
              </w:rPr>
              <w:t xml:space="preserve">Ausências </w:t>
            </w:r>
            <w:r w:rsidRPr="00B618FA">
              <w:rPr>
                <w:sz w:val="20"/>
                <w:szCs w:val="20"/>
              </w:rPr>
              <w:t xml:space="preserve">(0) </w:t>
            </w:r>
            <w:r w:rsidR="00FD2934" w:rsidRPr="00FD2934">
              <w:rPr>
                <w:b/>
                <w:bCs/>
                <w:sz w:val="20"/>
                <w:szCs w:val="20"/>
              </w:rPr>
              <w:t>do</w:t>
            </w:r>
            <w:r w:rsidR="00FD2934">
              <w:rPr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 xml:space="preserve">Total </w:t>
            </w:r>
            <w:r w:rsidR="00FD2934">
              <w:rPr>
                <w:b/>
                <w:sz w:val="20"/>
                <w:szCs w:val="20"/>
              </w:rPr>
              <w:t>de 3</w:t>
            </w:r>
            <w:r w:rsidR="00FD2934" w:rsidRPr="00B618FA">
              <w:rPr>
                <w:b/>
                <w:sz w:val="20"/>
                <w:szCs w:val="20"/>
              </w:rPr>
              <w:t xml:space="preserve"> (</w:t>
            </w:r>
            <w:r w:rsidR="00FD2934">
              <w:rPr>
                <w:b/>
                <w:sz w:val="20"/>
                <w:szCs w:val="20"/>
              </w:rPr>
              <w:t>três</w:t>
            </w:r>
            <w:r w:rsidR="00FD2934" w:rsidRPr="00B618FA">
              <w:rPr>
                <w:b/>
                <w:sz w:val="20"/>
                <w:szCs w:val="20"/>
              </w:rPr>
              <w:t>)</w:t>
            </w:r>
            <w:r w:rsidR="00FD2934">
              <w:rPr>
                <w:b/>
                <w:sz w:val="20"/>
                <w:szCs w:val="20"/>
              </w:rPr>
              <w:t xml:space="preserve"> </w:t>
            </w:r>
            <w:r w:rsidRPr="00B618FA">
              <w:rPr>
                <w:b/>
                <w:sz w:val="20"/>
                <w:szCs w:val="20"/>
              </w:rPr>
              <w:t>Conselheiros</w:t>
            </w:r>
            <w:r w:rsidR="00FD2934">
              <w:rPr>
                <w:b/>
                <w:sz w:val="20"/>
                <w:szCs w:val="20"/>
              </w:rPr>
              <w:t>.</w:t>
            </w:r>
          </w:p>
          <w:p w14:paraId="00061881" w14:textId="4A1CC7C2" w:rsidR="00B618FA" w:rsidRPr="00B618FA" w:rsidRDefault="00B618FA" w:rsidP="00991843">
            <w:pPr>
              <w:pStyle w:val="TableParagraph"/>
              <w:spacing w:before="120" w:after="120"/>
              <w:ind w:left="0"/>
              <w:rPr>
                <w:sz w:val="20"/>
                <w:szCs w:val="20"/>
              </w:rPr>
            </w:pPr>
            <w:r w:rsidRPr="00B618FA">
              <w:rPr>
                <w:sz w:val="20"/>
                <w:szCs w:val="20"/>
              </w:rPr>
              <w:t xml:space="preserve">Asistentes Técnicas: </w:t>
            </w:r>
            <w:r w:rsidRPr="005C0FEE">
              <w:rPr>
                <w:b/>
                <w:bCs/>
                <w:sz w:val="20"/>
                <w:szCs w:val="20"/>
              </w:rPr>
              <w:t>Lourdes</w:t>
            </w:r>
            <w:r w:rsidRPr="005C0FEE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Vasselek</w:t>
            </w:r>
            <w:r w:rsidR="005C0FEE">
              <w:rPr>
                <w:sz w:val="20"/>
                <w:szCs w:val="20"/>
              </w:rPr>
              <w:t xml:space="preserve"> | </w:t>
            </w:r>
            <w:r w:rsidRPr="00B618FA">
              <w:rPr>
                <w:sz w:val="20"/>
                <w:szCs w:val="20"/>
              </w:rPr>
              <w:t>Condução dos</w:t>
            </w:r>
            <w:r w:rsidRPr="00B618FA">
              <w:rPr>
                <w:spacing w:val="-3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>Trabalhos</w:t>
            </w:r>
            <w:r w:rsidRPr="00B618FA">
              <w:rPr>
                <w:spacing w:val="-4"/>
                <w:sz w:val="20"/>
                <w:szCs w:val="20"/>
              </w:rPr>
              <w:t xml:space="preserve"> </w:t>
            </w:r>
            <w:r w:rsidRPr="00B618FA">
              <w:rPr>
                <w:sz w:val="20"/>
                <w:szCs w:val="20"/>
              </w:rPr>
              <w:t xml:space="preserve">(Coord): </w:t>
            </w:r>
            <w:r w:rsidRPr="005C0FEE">
              <w:rPr>
                <w:b/>
                <w:bCs/>
                <w:sz w:val="20"/>
                <w:szCs w:val="20"/>
              </w:rPr>
              <w:t>Walter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Gustavo</w:t>
            </w:r>
            <w:r w:rsidRPr="005C0FEE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5C0FEE">
              <w:rPr>
                <w:b/>
                <w:bCs/>
                <w:sz w:val="20"/>
                <w:szCs w:val="20"/>
              </w:rPr>
              <w:t>Linzmeyer</w:t>
            </w:r>
          </w:p>
        </w:tc>
      </w:tr>
    </w:tbl>
    <w:p w14:paraId="1D17F7AE" w14:textId="1AE610B0" w:rsidR="002F61E9" w:rsidRPr="00BC2C5D" w:rsidRDefault="002F61E9" w:rsidP="00BC2C5D">
      <w:pPr>
        <w:spacing w:line="276" w:lineRule="auto"/>
        <w:rPr>
          <w:rFonts w:ascii="Times New Roman" w:hAnsi="Times New Roman"/>
        </w:rPr>
      </w:pPr>
    </w:p>
    <w:sectPr w:rsidR="002F61E9" w:rsidRPr="00BC2C5D" w:rsidSect="000B7E7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0CD4" w14:textId="77777777" w:rsidR="00363319" w:rsidRDefault="00363319" w:rsidP="00F21A0B">
      <w:pPr>
        <w:spacing w:after="0" w:line="240" w:lineRule="auto"/>
      </w:pPr>
      <w:r>
        <w:separator/>
      </w:r>
    </w:p>
  </w:endnote>
  <w:endnote w:type="continuationSeparator" w:id="0">
    <w:p w14:paraId="790E1B0C" w14:textId="77777777" w:rsidR="00363319" w:rsidRDefault="00363319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169F9BD2" w:rsidR="00B1654D" w:rsidRDefault="00B1654D" w:rsidP="00B1654D">
    <w:pPr>
      <w:spacing w:after="0" w:line="182" w:lineRule="exact"/>
      <w:ind w:left="10" w:right="9"/>
      <w:jc w:val="center"/>
      <w:rPr>
        <w:rFonts w:ascii="Calibri" w:hAnsi="Calibri"/>
        <w:b/>
        <w:sz w:val="18"/>
      </w:rPr>
    </w:pPr>
    <w:r>
      <w:rPr>
        <w:rFonts w:ascii="Calibri" w:hAnsi="Calibri"/>
        <w:b/>
        <w:color w:val="006666"/>
        <w:sz w:val="18"/>
      </w:rPr>
      <w:t>Conselho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Arquitetura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e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Urbanismo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do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Paraná</w:t>
    </w:r>
    <w:r>
      <w:rPr>
        <w:rFonts w:ascii="Calibri" w:hAnsi="Calibri"/>
        <w:b/>
        <w:color w:val="006666"/>
        <w:spacing w:val="-2"/>
        <w:sz w:val="18"/>
      </w:rPr>
      <w:t xml:space="preserve"> </w:t>
    </w:r>
    <w:r>
      <w:rPr>
        <w:rFonts w:ascii="Calibri" w:hAnsi="Calibri"/>
        <w:b/>
        <w:color w:val="006666"/>
        <w:sz w:val="18"/>
      </w:rPr>
      <w:t>|</w:t>
    </w:r>
    <w:r>
      <w:rPr>
        <w:rFonts w:ascii="Calibri" w:hAnsi="Calibri"/>
        <w:b/>
        <w:color w:val="006666"/>
        <w:spacing w:val="-3"/>
        <w:sz w:val="18"/>
      </w:rPr>
      <w:t xml:space="preserve"> </w:t>
    </w:r>
    <w:r>
      <w:rPr>
        <w:rFonts w:ascii="Calibri" w:hAnsi="Calibri"/>
        <w:b/>
        <w:color w:val="006666"/>
        <w:sz w:val="18"/>
      </w:rPr>
      <w:t>CAUPR</w:t>
    </w:r>
    <w:r w:rsidR="00433776">
      <w:rPr>
        <w:rFonts w:ascii="Calibri" w:hAnsi="Calibri"/>
        <w:b/>
        <w:color w:val="006666"/>
        <w:sz w:val="18"/>
      </w:rPr>
      <w:t>.gov.br</w:t>
    </w:r>
  </w:p>
  <w:p w14:paraId="6EFB359C" w14:textId="443E8E6C" w:rsidR="00B1654D" w:rsidRDefault="00F3551A" w:rsidP="00B1654D">
    <w:pPr>
      <w:spacing w:after="0" w:line="199" w:lineRule="exact"/>
      <w:ind w:left="10" w:right="10"/>
      <w:jc w:val="center"/>
      <w:rPr>
        <w:rFonts w:ascii="Calibri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21955F35">
              <wp:simplePos x="0" y="0"/>
              <wp:positionH relativeFrom="margin">
                <wp:align>right</wp:align>
              </wp:positionH>
              <wp:positionV relativeFrom="topMargin">
                <wp:posOffset>10107083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296282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2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instrText xml:space="preserve"> PAGE </w:instrTex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01226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4"/>
                            </w:rPr>
                            <w:t>1</w:t>
                          </w:r>
                          <w:r w:rsidRPr="00296282">
                            <w:rPr>
                              <w:rFonts w:ascii="DaxCondensed" w:hAnsi="DaxCondensed"/>
                              <w:sz w:val="24"/>
                              <w:szCs w:val="24"/>
                            </w:rPr>
                            <w:fldChar w:fldCharType="end"/>
                          </w:r>
                          <w:r w:rsidRPr="00296282">
                            <w:rPr>
                              <w:rFonts w:ascii="DaxCondensed" w:hAnsi="DaxCondensed"/>
                              <w:color w:val="006666"/>
                              <w:sz w:val="14"/>
                              <w:szCs w:val="24"/>
                            </w:rPr>
                            <w:t>/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begin"/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instrText xml:space="preserve"> NUMPAGES   \* MERGEFORMAT </w:instrTex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separate"/>
                          </w:r>
                          <w:r w:rsidR="00701226">
                            <w:rPr>
                              <w:rFonts w:ascii="DaxCondensed" w:hAnsi="DaxCondensed"/>
                              <w:noProof/>
                              <w:color w:val="006666"/>
                              <w:sz w:val="12"/>
                            </w:rPr>
                            <w:t>2</w:t>
                          </w:r>
                          <w:r w:rsidR="00003007">
                            <w:rPr>
                              <w:rFonts w:ascii="DaxCondensed" w:hAnsi="DaxCondensed"/>
                              <w:color w:val="006666"/>
                              <w:sz w:val="12"/>
                            </w:rPr>
                            <w:fldChar w:fldCharType="end"/>
                          </w:r>
                        </w:p>
                        <w:p w14:paraId="1F558326" w14:textId="77777777" w:rsidR="00F3551A" w:rsidRPr="0035794E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5.55pt;margin-top:795.85pt;width:35.65pt;height:10.35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" filled="f" stroked="f">
              <v:textbox inset="0,0,0,0">
                <w:txbxContent>
                  <w:p w14:paraId="0FADF325" w14:textId="72E44421" w:rsidR="00F3551A" w:rsidRPr="00296282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2"/>
                      </w:rPr>
                    </w:pP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begin"/>
                    </w:r>
                    <w:r w:rsidRPr="00296282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4"/>
                      </w:rPr>
                      <w:instrText xml:space="preserve"> PAGE </w:instrTex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separate"/>
                    </w:r>
                    <w:r w:rsidR="00701226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4"/>
                      </w:rPr>
                      <w:t>1</w:t>
                    </w:r>
                    <w:r w:rsidRPr="00296282">
                      <w:rPr>
                        <w:rFonts w:ascii="DaxCondensed" w:hAnsi="DaxCondensed"/>
                        <w:sz w:val="24"/>
                        <w:szCs w:val="24"/>
                      </w:rPr>
                      <w:fldChar w:fldCharType="end"/>
                    </w:r>
                    <w:r w:rsidRPr="00296282">
                      <w:rPr>
                        <w:rFonts w:ascii="DaxCondensed" w:hAnsi="DaxCondensed"/>
                        <w:color w:val="006666"/>
                        <w:sz w:val="14"/>
                        <w:szCs w:val="24"/>
                      </w:rPr>
                      <w:t>/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begin"/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instrText xml:space="preserve"> NUMPAGES   \* MERGEFORMAT </w:instrTex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separate"/>
                    </w:r>
                    <w:r w:rsidR="00701226">
                      <w:rPr>
                        <w:rFonts w:ascii="DaxCondensed" w:hAnsi="DaxCondensed"/>
                        <w:noProof/>
                        <w:color w:val="006666"/>
                        <w:sz w:val="12"/>
                      </w:rPr>
                      <w:t>2</w:t>
                    </w:r>
                    <w:r w:rsidR="00003007">
                      <w:rPr>
                        <w:rFonts w:ascii="DaxCondensed" w:hAnsi="DaxCondensed"/>
                        <w:color w:val="006666"/>
                        <w:sz w:val="12"/>
                      </w:rPr>
                      <w:fldChar w:fldCharType="end"/>
                    </w:r>
                  </w:p>
                  <w:p w14:paraId="1F558326" w14:textId="77777777" w:rsidR="00F3551A" w:rsidRPr="0035794E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0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1654D">
      <w:rPr>
        <w:rFonts w:ascii="Calibri"/>
        <w:color w:val="A6A6A6"/>
        <w:sz w:val="18"/>
      </w:rPr>
      <w:t>Sede</w:t>
    </w:r>
    <w:r w:rsidR="00B1654D">
      <w:rPr>
        <w:rFonts w:ascii="Calibri"/>
        <w:color w:val="A6A6A6"/>
        <w:spacing w:val="-3"/>
        <w:sz w:val="18"/>
      </w:rPr>
      <w:t xml:space="preserve"> </w:t>
    </w:r>
    <w:r w:rsidR="00433776">
      <w:rPr>
        <w:rFonts w:ascii="Calibri"/>
        <w:color w:val="A6A6A6"/>
        <w:spacing w:val="-3"/>
        <w:sz w:val="18"/>
      </w:rPr>
      <w:t xml:space="preserve">Casa Mário de Mari | </w:t>
    </w:r>
    <w:r w:rsidR="00B1654D">
      <w:rPr>
        <w:rFonts w:ascii="Calibri"/>
        <w:color w:val="A6A6A6"/>
        <w:sz w:val="18"/>
      </w:rPr>
      <w:t>Av.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Nossa Senhora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da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Luz,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2.530|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80045-360</w:t>
    </w:r>
    <w:r w:rsidR="00B1654D">
      <w:rPr>
        <w:rFonts w:ascii="Calibri"/>
        <w:color w:val="A6A6A6"/>
        <w:spacing w:val="-1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Curitiba/PR</w:t>
    </w:r>
    <w:r w:rsidR="00B1654D">
      <w:rPr>
        <w:rFonts w:ascii="Calibri"/>
        <w:color w:val="A6A6A6"/>
        <w:spacing w:val="-2"/>
        <w:sz w:val="18"/>
      </w:rPr>
      <w:t xml:space="preserve"> </w:t>
    </w:r>
    <w:r w:rsidR="00B1654D">
      <w:rPr>
        <w:rFonts w:ascii="Calibri"/>
        <w:color w:val="A6A6A6"/>
        <w:sz w:val="18"/>
      </w:rPr>
      <w:t>|</w:t>
    </w:r>
    <w:r w:rsidR="00B1654D">
      <w:rPr>
        <w:rFonts w:ascii="Calibri"/>
        <w:color w:val="A6A6A6"/>
        <w:spacing w:val="-3"/>
        <w:sz w:val="18"/>
      </w:rPr>
      <w:t xml:space="preserve"> </w:t>
    </w:r>
    <w:r w:rsidR="00B1654D">
      <w:rPr>
        <w:rFonts w:ascii="Calibri"/>
        <w:color w:val="A6A6A6"/>
        <w:sz w:val="18"/>
      </w:rPr>
      <w:t>+55(41)3218.0200</w:t>
    </w:r>
  </w:p>
  <w:p w14:paraId="723BC80D" w14:textId="7B80B09E" w:rsidR="00F21A0B" w:rsidRPr="00B1654D" w:rsidRDefault="00F3551A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rFonts w:ascii="DaxCondensed" w:hAnsi="DaxCondensed"/>
        <w:b/>
        <w:color w:val="A6A6A6"/>
        <w:sz w:val="18"/>
      </w:rPr>
      <w:t>Deliberação</w:t>
    </w:r>
    <w:r w:rsidR="00B1654D" w:rsidRPr="00296282">
      <w:rPr>
        <w:rFonts w:ascii="DaxCondensed" w:hAnsi="DaxCondensed"/>
        <w:b/>
        <w:color w:val="A6A6A6"/>
        <w:spacing w:val="-1"/>
        <w:sz w:val="18"/>
      </w:rPr>
      <w:t xml:space="preserve"> </w:t>
    </w:r>
    <w:r w:rsidR="00C22635">
      <w:rPr>
        <w:rFonts w:ascii="DaxCondensed" w:hAnsi="DaxCondensed"/>
        <w:b/>
        <w:color w:val="A6A6A6"/>
        <w:spacing w:val="-1"/>
        <w:sz w:val="18"/>
      </w:rPr>
      <w:t>n.º 00</w:t>
    </w:r>
    <w:r w:rsidR="00A0057C">
      <w:rPr>
        <w:rFonts w:ascii="DaxCondensed" w:hAnsi="DaxCondensed"/>
        <w:b/>
        <w:color w:val="A6A6A6"/>
        <w:spacing w:val="-1"/>
        <w:sz w:val="18"/>
      </w:rPr>
      <w:t>6</w:t>
    </w:r>
    <w:r w:rsidR="00C22635">
      <w:rPr>
        <w:rFonts w:ascii="DaxCondensed" w:hAnsi="DaxCondensed"/>
        <w:b/>
        <w:color w:val="A6A6A6"/>
        <w:spacing w:val="-1"/>
        <w:sz w:val="18"/>
      </w:rPr>
      <w:t xml:space="preserve">/2021 </w:t>
    </w:r>
    <w:r w:rsidR="00B1654D" w:rsidRPr="00296282">
      <w:rPr>
        <w:rFonts w:ascii="DaxCondensed" w:hAnsi="DaxCondensed"/>
        <w:b/>
        <w:color w:val="A6A6A6"/>
        <w:sz w:val="18"/>
      </w:rPr>
      <w:t>COA-CAU/PR,</w:t>
    </w:r>
    <w:r w:rsidR="00B1654D" w:rsidRPr="00296282">
      <w:rPr>
        <w:rFonts w:ascii="DaxCondensed" w:hAnsi="DaxCondensed"/>
        <w:b/>
        <w:color w:val="A6A6A6"/>
        <w:spacing w:val="-4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363476">
      <w:rPr>
        <w:rFonts w:ascii="DaxCondensed" w:hAnsi="DaxCondensed"/>
        <w:b/>
        <w:color w:val="A6A6A6"/>
        <w:sz w:val="18"/>
      </w:rPr>
      <w:t xml:space="preserve">26 de abril </w:t>
    </w:r>
    <w:r w:rsidR="00B1654D" w:rsidRPr="00296282">
      <w:rPr>
        <w:rFonts w:ascii="DaxCondensed" w:hAnsi="DaxCondensed"/>
        <w:b/>
        <w:color w:val="A6A6A6"/>
        <w:sz w:val="18"/>
      </w:rPr>
      <w:t>de</w:t>
    </w:r>
    <w:r w:rsidR="00B1654D" w:rsidRPr="00296282">
      <w:rPr>
        <w:rFonts w:ascii="DaxCondensed" w:hAnsi="DaxCondensed"/>
        <w:b/>
        <w:color w:val="A6A6A6"/>
        <w:spacing w:val="-2"/>
        <w:sz w:val="18"/>
      </w:rPr>
      <w:t xml:space="preserve"> </w:t>
    </w:r>
    <w:r w:rsidR="00B1654D" w:rsidRPr="00296282">
      <w:rPr>
        <w:rFonts w:ascii="DaxCondensed" w:hAnsi="DaxCondensed"/>
        <w:b/>
        <w:color w:val="A6A6A6"/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BD85" w14:textId="77777777" w:rsidR="00363319" w:rsidRDefault="00363319" w:rsidP="00F21A0B">
      <w:pPr>
        <w:spacing w:after="0" w:line="240" w:lineRule="auto"/>
      </w:pPr>
      <w:r>
        <w:separator/>
      </w:r>
    </w:p>
  </w:footnote>
  <w:footnote w:type="continuationSeparator" w:id="0">
    <w:p w14:paraId="5B763321" w14:textId="77777777" w:rsidR="00363319" w:rsidRDefault="00363319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3BB77F53" w:rsidR="00522CE9" w:rsidRDefault="009033F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6B97A267">
              <wp:simplePos x="0" y="0"/>
              <wp:positionH relativeFrom="margin">
                <wp:posOffset>2649432</wp:posOffset>
              </wp:positionH>
              <wp:positionV relativeFrom="topMargin">
                <wp:posOffset>770467</wp:posOffset>
              </wp:positionV>
              <wp:extent cx="3162300" cy="186055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77777777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Comissão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de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Organização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e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3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Administração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-2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|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pacing w:val="1"/>
                              <w:sz w:val="24"/>
                              <w:szCs w:val="32"/>
                            </w:rPr>
                            <w:t xml:space="preserve"> </w:t>
                          </w:r>
                          <w:r w:rsidRPr="009033F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8.6pt;margin-top:60.65pt;width:249pt;height:1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" filled="f" stroked="f">
              <v:textbox inset="0,0,0,0">
                <w:txbxContent>
                  <w:p w14:paraId="44429018" w14:textId="77777777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Comissão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de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Organização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e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3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Administração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-2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|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pacing w:val="1"/>
                        <w:sz w:val="24"/>
                        <w:szCs w:val="32"/>
                      </w:rPr>
                      <w:t xml:space="preserve"> </w:t>
                    </w:r>
                    <w:r w:rsidRPr="009033F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COA-CAU/PR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6309DE07">
          <wp:simplePos x="0" y="0"/>
          <wp:positionH relativeFrom="margin">
            <wp:posOffset>-393700</wp:posOffset>
          </wp:positionH>
          <wp:positionV relativeFrom="paragraph">
            <wp:posOffset>-183515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839191">
    <w:abstractNumId w:val="3"/>
  </w:num>
  <w:num w:numId="2" w16cid:durableId="159390642">
    <w:abstractNumId w:val="2"/>
  </w:num>
  <w:num w:numId="3" w16cid:durableId="1237669935">
    <w:abstractNumId w:val="0"/>
  </w:num>
  <w:num w:numId="4" w16cid:durableId="1282808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3007"/>
    <w:rsid w:val="000034D4"/>
    <w:rsid w:val="000314EB"/>
    <w:rsid w:val="00045E5C"/>
    <w:rsid w:val="0004702E"/>
    <w:rsid w:val="00054D23"/>
    <w:rsid w:val="00060037"/>
    <w:rsid w:val="00065444"/>
    <w:rsid w:val="00076A38"/>
    <w:rsid w:val="00095B1B"/>
    <w:rsid w:val="000A21F6"/>
    <w:rsid w:val="000A6CEA"/>
    <w:rsid w:val="000B421B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67BAF"/>
    <w:rsid w:val="00170770"/>
    <w:rsid w:val="0017150E"/>
    <w:rsid w:val="0017352B"/>
    <w:rsid w:val="00176499"/>
    <w:rsid w:val="0018255E"/>
    <w:rsid w:val="00184289"/>
    <w:rsid w:val="001A2145"/>
    <w:rsid w:val="001A214C"/>
    <w:rsid w:val="001A31BC"/>
    <w:rsid w:val="001A3881"/>
    <w:rsid w:val="001B490E"/>
    <w:rsid w:val="001B67C8"/>
    <w:rsid w:val="001B7932"/>
    <w:rsid w:val="001C3BA2"/>
    <w:rsid w:val="001C4980"/>
    <w:rsid w:val="001D03D7"/>
    <w:rsid w:val="001D3BBF"/>
    <w:rsid w:val="001E3C9B"/>
    <w:rsid w:val="001F4FE6"/>
    <w:rsid w:val="00207A78"/>
    <w:rsid w:val="00234E6F"/>
    <w:rsid w:val="0023741D"/>
    <w:rsid w:val="0024066B"/>
    <w:rsid w:val="00244AF8"/>
    <w:rsid w:val="002515C3"/>
    <w:rsid w:val="00252783"/>
    <w:rsid w:val="00261D95"/>
    <w:rsid w:val="00262057"/>
    <w:rsid w:val="002654BE"/>
    <w:rsid w:val="00265837"/>
    <w:rsid w:val="00267F95"/>
    <w:rsid w:val="00282D63"/>
    <w:rsid w:val="0029261B"/>
    <w:rsid w:val="0029448D"/>
    <w:rsid w:val="00296143"/>
    <w:rsid w:val="002979CF"/>
    <w:rsid w:val="002B4341"/>
    <w:rsid w:val="002D3FA3"/>
    <w:rsid w:val="002D5470"/>
    <w:rsid w:val="002D5BB0"/>
    <w:rsid w:val="002E3E53"/>
    <w:rsid w:val="002E3F4C"/>
    <w:rsid w:val="002F5AEE"/>
    <w:rsid w:val="002F61E9"/>
    <w:rsid w:val="00314948"/>
    <w:rsid w:val="00314D37"/>
    <w:rsid w:val="00315906"/>
    <w:rsid w:val="0032139A"/>
    <w:rsid w:val="00321F8C"/>
    <w:rsid w:val="00325F15"/>
    <w:rsid w:val="00327C9E"/>
    <w:rsid w:val="003341E9"/>
    <w:rsid w:val="00335B82"/>
    <w:rsid w:val="0034326C"/>
    <w:rsid w:val="003438A7"/>
    <w:rsid w:val="0035030E"/>
    <w:rsid w:val="00353924"/>
    <w:rsid w:val="0035794E"/>
    <w:rsid w:val="00363319"/>
    <w:rsid w:val="00363476"/>
    <w:rsid w:val="00363F49"/>
    <w:rsid w:val="003649FE"/>
    <w:rsid w:val="00365614"/>
    <w:rsid w:val="003679A7"/>
    <w:rsid w:val="0037352A"/>
    <w:rsid w:val="00377F61"/>
    <w:rsid w:val="00380DED"/>
    <w:rsid w:val="00383937"/>
    <w:rsid w:val="00387632"/>
    <w:rsid w:val="003928EC"/>
    <w:rsid w:val="003A4F8C"/>
    <w:rsid w:val="003A6F57"/>
    <w:rsid w:val="003C612D"/>
    <w:rsid w:val="003E0FA7"/>
    <w:rsid w:val="003F183F"/>
    <w:rsid w:val="00410A3E"/>
    <w:rsid w:val="004126BC"/>
    <w:rsid w:val="00416A73"/>
    <w:rsid w:val="004201B4"/>
    <w:rsid w:val="00422504"/>
    <w:rsid w:val="0042261E"/>
    <w:rsid w:val="00424517"/>
    <w:rsid w:val="00433776"/>
    <w:rsid w:val="00436690"/>
    <w:rsid w:val="00445FFA"/>
    <w:rsid w:val="0045293F"/>
    <w:rsid w:val="00464947"/>
    <w:rsid w:val="004676A8"/>
    <w:rsid w:val="00473EEE"/>
    <w:rsid w:val="00480022"/>
    <w:rsid w:val="00482310"/>
    <w:rsid w:val="00493906"/>
    <w:rsid w:val="00496901"/>
    <w:rsid w:val="004A6703"/>
    <w:rsid w:val="004B3790"/>
    <w:rsid w:val="004C2D54"/>
    <w:rsid w:val="004E5152"/>
    <w:rsid w:val="004F050E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5496F"/>
    <w:rsid w:val="00565CDE"/>
    <w:rsid w:val="00573CA1"/>
    <w:rsid w:val="00584DDB"/>
    <w:rsid w:val="005876BC"/>
    <w:rsid w:val="00590CE4"/>
    <w:rsid w:val="00596627"/>
    <w:rsid w:val="005A23B9"/>
    <w:rsid w:val="005A29BE"/>
    <w:rsid w:val="005A6D7D"/>
    <w:rsid w:val="005C0FEE"/>
    <w:rsid w:val="005C1DAA"/>
    <w:rsid w:val="005D4B82"/>
    <w:rsid w:val="005D6E1C"/>
    <w:rsid w:val="005F236B"/>
    <w:rsid w:val="005F6877"/>
    <w:rsid w:val="00600403"/>
    <w:rsid w:val="00620CBC"/>
    <w:rsid w:val="00625DB2"/>
    <w:rsid w:val="006335FF"/>
    <w:rsid w:val="00636E95"/>
    <w:rsid w:val="00647381"/>
    <w:rsid w:val="006479C0"/>
    <w:rsid w:val="006562EF"/>
    <w:rsid w:val="00656E44"/>
    <w:rsid w:val="00662860"/>
    <w:rsid w:val="006740E5"/>
    <w:rsid w:val="00674695"/>
    <w:rsid w:val="00676A23"/>
    <w:rsid w:val="00676E50"/>
    <w:rsid w:val="00690402"/>
    <w:rsid w:val="00695B09"/>
    <w:rsid w:val="0069660A"/>
    <w:rsid w:val="00697C94"/>
    <w:rsid w:val="006A0DAC"/>
    <w:rsid w:val="006A1ADF"/>
    <w:rsid w:val="006C00E8"/>
    <w:rsid w:val="006D0BE4"/>
    <w:rsid w:val="006D7487"/>
    <w:rsid w:val="006E7076"/>
    <w:rsid w:val="006F624B"/>
    <w:rsid w:val="00701226"/>
    <w:rsid w:val="00702858"/>
    <w:rsid w:val="00725F5E"/>
    <w:rsid w:val="00730B7E"/>
    <w:rsid w:val="007370FB"/>
    <w:rsid w:val="00742357"/>
    <w:rsid w:val="0075200F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2319E"/>
    <w:rsid w:val="008247C5"/>
    <w:rsid w:val="008279A5"/>
    <w:rsid w:val="0083731C"/>
    <w:rsid w:val="00856A96"/>
    <w:rsid w:val="008719AF"/>
    <w:rsid w:val="00882634"/>
    <w:rsid w:val="008961F3"/>
    <w:rsid w:val="008A7045"/>
    <w:rsid w:val="008B0443"/>
    <w:rsid w:val="008B5E68"/>
    <w:rsid w:val="008C7F42"/>
    <w:rsid w:val="008D2419"/>
    <w:rsid w:val="008E0810"/>
    <w:rsid w:val="008E5C17"/>
    <w:rsid w:val="008E708F"/>
    <w:rsid w:val="008F1270"/>
    <w:rsid w:val="009033F4"/>
    <w:rsid w:val="009067E8"/>
    <w:rsid w:val="0091338B"/>
    <w:rsid w:val="00944F05"/>
    <w:rsid w:val="0094673A"/>
    <w:rsid w:val="00951526"/>
    <w:rsid w:val="00967CC9"/>
    <w:rsid w:val="00974A57"/>
    <w:rsid w:val="009837DF"/>
    <w:rsid w:val="00985977"/>
    <w:rsid w:val="00991843"/>
    <w:rsid w:val="00994C36"/>
    <w:rsid w:val="009A158F"/>
    <w:rsid w:val="009A2D8E"/>
    <w:rsid w:val="009C7181"/>
    <w:rsid w:val="009C7D4F"/>
    <w:rsid w:val="009D1D5F"/>
    <w:rsid w:val="009D4F9A"/>
    <w:rsid w:val="009E5CDA"/>
    <w:rsid w:val="009F1AFE"/>
    <w:rsid w:val="009F5355"/>
    <w:rsid w:val="009F75AC"/>
    <w:rsid w:val="00A00128"/>
    <w:rsid w:val="00A0057C"/>
    <w:rsid w:val="00A03887"/>
    <w:rsid w:val="00A1205C"/>
    <w:rsid w:val="00A128C2"/>
    <w:rsid w:val="00A361FE"/>
    <w:rsid w:val="00A443C3"/>
    <w:rsid w:val="00A51EC6"/>
    <w:rsid w:val="00A61884"/>
    <w:rsid w:val="00A637BC"/>
    <w:rsid w:val="00A72F83"/>
    <w:rsid w:val="00A768BC"/>
    <w:rsid w:val="00A82A90"/>
    <w:rsid w:val="00AA7A75"/>
    <w:rsid w:val="00AB6ABE"/>
    <w:rsid w:val="00AB71BE"/>
    <w:rsid w:val="00AD6F98"/>
    <w:rsid w:val="00AE199F"/>
    <w:rsid w:val="00AF5357"/>
    <w:rsid w:val="00B0297A"/>
    <w:rsid w:val="00B032D9"/>
    <w:rsid w:val="00B045C2"/>
    <w:rsid w:val="00B11798"/>
    <w:rsid w:val="00B140E1"/>
    <w:rsid w:val="00B1654D"/>
    <w:rsid w:val="00B17B60"/>
    <w:rsid w:val="00B30CE9"/>
    <w:rsid w:val="00B50D6D"/>
    <w:rsid w:val="00B528BB"/>
    <w:rsid w:val="00B553F7"/>
    <w:rsid w:val="00B55BAB"/>
    <w:rsid w:val="00B618FA"/>
    <w:rsid w:val="00B62753"/>
    <w:rsid w:val="00B77AFB"/>
    <w:rsid w:val="00B96C1A"/>
    <w:rsid w:val="00BB036B"/>
    <w:rsid w:val="00BB03BE"/>
    <w:rsid w:val="00BC2C5D"/>
    <w:rsid w:val="00BE0BCD"/>
    <w:rsid w:val="00BF4252"/>
    <w:rsid w:val="00C0477E"/>
    <w:rsid w:val="00C22635"/>
    <w:rsid w:val="00C25BBC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D62CB"/>
    <w:rsid w:val="00CE5708"/>
    <w:rsid w:val="00CF1EE7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66B1C"/>
    <w:rsid w:val="00D8744F"/>
    <w:rsid w:val="00D92C02"/>
    <w:rsid w:val="00D948F9"/>
    <w:rsid w:val="00D9737F"/>
    <w:rsid w:val="00DA0EF3"/>
    <w:rsid w:val="00DA1E2E"/>
    <w:rsid w:val="00DA6541"/>
    <w:rsid w:val="00DC5EC7"/>
    <w:rsid w:val="00DD0837"/>
    <w:rsid w:val="00DE670B"/>
    <w:rsid w:val="00DF196A"/>
    <w:rsid w:val="00DF3C0A"/>
    <w:rsid w:val="00DF3EB0"/>
    <w:rsid w:val="00DF7759"/>
    <w:rsid w:val="00E0047D"/>
    <w:rsid w:val="00E05B32"/>
    <w:rsid w:val="00E126A3"/>
    <w:rsid w:val="00E12727"/>
    <w:rsid w:val="00E152FF"/>
    <w:rsid w:val="00E16A50"/>
    <w:rsid w:val="00E216DC"/>
    <w:rsid w:val="00E256DB"/>
    <w:rsid w:val="00E35D2F"/>
    <w:rsid w:val="00E443FF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A0B"/>
    <w:rsid w:val="00F259E6"/>
    <w:rsid w:val="00F268F0"/>
    <w:rsid w:val="00F3551A"/>
    <w:rsid w:val="00F355FF"/>
    <w:rsid w:val="00F36AB5"/>
    <w:rsid w:val="00F466CC"/>
    <w:rsid w:val="00F606EC"/>
    <w:rsid w:val="00F63DCF"/>
    <w:rsid w:val="00F72A10"/>
    <w:rsid w:val="00FB1570"/>
    <w:rsid w:val="00FD145F"/>
    <w:rsid w:val="00FD2934"/>
    <w:rsid w:val="00FE09E8"/>
    <w:rsid w:val="00FE6AF5"/>
    <w:rsid w:val="00FE6B9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CABC-E6A6-4A6C-931C-AF5AA449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Walter Gustavo Linzmeyer</cp:lastModifiedBy>
  <cp:revision>6</cp:revision>
  <cp:lastPrinted>2021-04-12T00:01:00Z</cp:lastPrinted>
  <dcterms:created xsi:type="dcterms:W3CDTF">2021-05-03T17:02:00Z</dcterms:created>
  <dcterms:modified xsi:type="dcterms:W3CDTF">2022-12-20T20:07:00Z</dcterms:modified>
</cp:coreProperties>
</file>