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18C144C4" w:rsidR="00032FF0" w:rsidRPr="00317AF7" w:rsidRDefault="00991691" w:rsidP="00991691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Cs w:val="24"/>
              </w:rPr>
            </w:pPr>
            <w:r w:rsidRPr="00D57A33">
              <w:rPr>
                <w:rFonts w:ascii="Times New Roman" w:hAnsi="Times New Roman"/>
              </w:rPr>
              <w:t xml:space="preserve">Protocolo n° </w:t>
            </w:r>
            <w:r w:rsidR="002B349E" w:rsidRPr="007D496D">
              <w:rPr>
                <w:rFonts w:ascii="Times New Roman" w:hAnsi="Times New Roman"/>
                <w:iCs/>
              </w:rPr>
              <w:t>928263/2019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0F8B864" w:rsidR="00963637" w:rsidRPr="00317AF7" w:rsidRDefault="00BA505F" w:rsidP="00F43340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4177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  <w:vAlign w:val="center"/>
          </w:tcPr>
          <w:p w14:paraId="206ABF53" w14:textId="6D79D77D" w:rsidR="00032FF0" w:rsidRPr="00317AF7" w:rsidRDefault="002B349E" w:rsidP="002B349E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</w:rPr>
              <w:t>Possibilidade/ legalidade de expedição de CAT-A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47A05ADC" w:rsidR="00032FF0" w:rsidRPr="000D0D3E" w:rsidRDefault="00032FF0" w:rsidP="002B349E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Nº </w:t>
            </w:r>
            <w:r w:rsidR="002B349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212</w:t>
            </w:r>
            <w:r w:rsidR="0012141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="00F43340"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="00BA505F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20</w:t>
            </w:r>
            <w:r w:rsidRPr="00F43340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 xml:space="preserve"> 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>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A581CAA" w14:textId="6303C851" w:rsidR="00BA505F" w:rsidRDefault="00BA505F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 xml:space="preserve">A COMISSÃO DE EXERCÍCIO PROFISSIONAL (CEP-CAU/PR), reunida ordinariamente de forma virtual no dia </w:t>
      </w:r>
      <w:r w:rsidR="002B349E">
        <w:rPr>
          <w:rFonts w:ascii="Times New Roman" w:hAnsi="Times New Roman" w:cs="Times New Roman"/>
          <w:szCs w:val="24"/>
        </w:rPr>
        <w:t>22 de junho</w:t>
      </w:r>
      <w:r w:rsidRPr="007D7A1E">
        <w:rPr>
          <w:rFonts w:ascii="Times New Roman" w:hAnsi="Times New Roman" w:cs="Times New Roman"/>
          <w:szCs w:val="24"/>
        </w:rPr>
        <w:t xml:space="preserve"> de 2020, no uso das competências que lhe conferem o Regimento Interno do CAU/PR, após análise do assunto em epígrafe, e</w:t>
      </w:r>
    </w:p>
    <w:p w14:paraId="726B3DEB" w14:textId="6FD8920D" w:rsidR="00581A54" w:rsidRDefault="00581A54" w:rsidP="00581A54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</w:t>
      </w:r>
      <w:r w:rsidR="00945CAF">
        <w:rPr>
          <w:rFonts w:ascii="Times New Roman" w:hAnsi="Times New Roman" w:cs="Times New Roman"/>
          <w:szCs w:val="24"/>
        </w:rPr>
        <w:t xml:space="preserve">que </w:t>
      </w:r>
      <w:r>
        <w:rPr>
          <w:rFonts w:ascii="Times New Roman" w:hAnsi="Times New Roman" w:cs="Times New Roman"/>
          <w:szCs w:val="24"/>
        </w:rPr>
        <w:t xml:space="preserve">o </w:t>
      </w:r>
      <w:r w:rsidR="00945CAF">
        <w:rPr>
          <w:rFonts w:ascii="Times New Roman" w:hAnsi="Times New Roman" w:cs="Times New Roman"/>
          <w:szCs w:val="24"/>
        </w:rPr>
        <w:t xml:space="preserve">inciso </w:t>
      </w:r>
      <w:r w:rsidR="00945CAF" w:rsidRPr="00581A54">
        <w:rPr>
          <w:rFonts w:ascii="Times New Roman" w:hAnsi="Times New Roman" w:cs="Times New Roman"/>
          <w:szCs w:val="24"/>
        </w:rPr>
        <w:t>I</w:t>
      </w:r>
      <w:r w:rsidR="00945CAF">
        <w:rPr>
          <w:rFonts w:ascii="Times New Roman" w:hAnsi="Times New Roman" w:cs="Times New Roman"/>
          <w:szCs w:val="24"/>
        </w:rPr>
        <w:t xml:space="preserve">, </w:t>
      </w:r>
      <w:r w:rsidR="002E1568">
        <w:rPr>
          <w:rFonts w:ascii="Times New Roman" w:hAnsi="Times New Roman" w:cs="Times New Roman"/>
          <w:szCs w:val="24"/>
        </w:rPr>
        <w:t xml:space="preserve">do </w:t>
      </w:r>
      <w:r w:rsidR="00945CAF">
        <w:rPr>
          <w:rFonts w:ascii="Times New Roman" w:hAnsi="Times New Roman" w:cs="Times New Roman"/>
          <w:szCs w:val="24"/>
        </w:rPr>
        <w:t xml:space="preserve">artigo 18, da </w:t>
      </w:r>
      <w:r>
        <w:rPr>
          <w:rFonts w:ascii="Times New Roman" w:hAnsi="Times New Roman" w:cs="Times New Roman"/>
          <w:szCs w:val="24"/>
        </w:rPr>
        <w:t xml:space="preserve">Lei nº 12.378, de 31 de dezembro de 2010, define </w:t>
      </w:r>
      <w:r w:rsidR="00945CAF">
        <w:rPr>
          <w:rFonts w:ascii="Times New Roman" w:hAnsi="Times New Roman" w:cs="Times New Roman"/>
          <w:szCs w:val="24"/>
        </w:rPr>
        <w:t xml:space="preserve">como infração disciplinar </w:t>
      </w:r>
      <w:r w:rsidRPr="00945CAF">
        <w:rPr>
          <w:rFonts w:ascii="Times New Roman" w:hAnsi="Times New Roman" w:cs="Times New Roman"/>
          <w:i/>
          <w:szCs w:val="24"/>
        </w:rPr>
        <w:t>registrar projeto ou trabalho técnico ou de criação no CAU, para fins de comprovação de direitos autorais e formação de acervo técnico, que não haja sido efetivamente concebido, desenvolvido ou elaborado por quem requerer o registro</w:t>
      </w:r>
      <w:r w:rsidRPr="00581A54">
        <w:rPr>
          <w:rFonts w:ascii="Times New Roman" w:hAnsi="Times New Roman" w:cs="Times New Roman"/>
          <w:szCs w:val="24"/>
        </w:rPr>
        <w:t>;</w:t>
      </w:r>
    </w:p>
    <w:p w14:paraId="1A9F9C1F" w14:textId="173BD36F" w:rsidR="00771BFC" w:rsidRDefault="00771BFC" w:rsidP="00581A54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E75581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>onsiderando</w:t>
      </w:r>
      <w:r w:rsidRPr="00E75581">
        <w:rPr>
          <w:rFonts w:ascii="Times New Roman" w:hAnsi="Times New Roman" w:cs="Times New Roman"/>
          <w:szCs w:val="24"/>
        </w:rPr>
        <w:t xml:space="preserve"> a Resolução CAU/BR </w:t>
      </w:r>
      <w:r w:rsidR="00581A54">
        <w:rPr>
          <w:rFonts w:ascii="Times New Roman" w:hAnsi="Times New Roman" w:cs="Times New Roman"/>
          <w:szCs w:val="24"/>
        </w:rPr>
        <w:t>n</w:t>
      </w:r>
      <w:r w:rsidRPr="00E75581">
        <w:rPr>
          <w:rFonts w:ascii="Times New Roman" w:hAnsi="Times New Roman" w:cs="Times New Roman"/>
          <w:szCs w:val="24"/>
        </w:rPr>
        <w:t>º 9</w:t>
      </w:r>
      <w:r w:rsidR="00581A54"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>,</w:t>
      </w:r>
      <w:r w:rsidRPr="00E75581">
        <w:rPr>
          <w:rFonts w:ascii="Times New Roman" w:hAnsi="Times New Roman" w:cs="Times New Roman"/>
          <w:szCs w:val="24"/>
        </w:rPr>
        <w:t xml:space="preserve"> de </w:t>
      </w:r>
      <w:r w:rsidR="00581A54">
        <w:rPr>
          <w:rFonts w:ascii="Times New Roman" w:hAnsi="Times New Roman" w:cs="Times New Roman"/>
          <w:szCs w:val="24"/>
        </w:rPr>
        <w:t>7</w:t>
      </w:r>
      <w:r w:rsidRPr="00E75581">
        <w:rPr>
          <w:rFonts w:ascii="Times New Roman" w:hAnsi="Times New Roman" w:cs="Times New Roman"/>
          <w:szCs w:val="24"/>
        </w:rPr>
        <w:t xml:space="preserve"> de </w:t>
      </w:r>
      <w:r w:rsidR="00581A54">
        <w:rPr>
          <w:rFonts w:ascii="Times New Roman" w:hAnsi="Times New Roman" w:cs="Times New Roman"/>
          <w:szCs w:val="24"/>
        </w:rPr>
        <w:t>novem</w:t>
      </w:r>
      <w:r w:rsidRPr="00E75581">
        <w:rPr>
          <w:rFonts w:ascii="Times New Roman" w:hAnsi="Times New Roman" w:cs="Times New Roman"/>
          <w:szCs w:val="24"/>
        </w:rPr>
        <w:t xml:space="preserve">bro de 2014, que dispõe </w:t>
      </w:r>
      <w:r w:rsidR="00581A54" w:rsidRPr="00581A54">
        <w:rPr>
          <w:rFonts w:ascii="Times New Roman" w:hAnsi="Times New Roman" w:cs="Times New Roman"/>
          <w:szCs w:val="24"/>
        </w:rPr>
        <w:t>sobre a emissão de certidões pelos Conselhos de Arquitetura e Urbanismo dos Estados e do Distrito Federal (CAU/UF) e dá outras providências</w:t>
      </w:r>
      <w:r w:rsidRPr="00E7558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392529CC" w14:textId="4FE115F6" w:rsidR="00E0667B" w:rsidRDefault="00E0667B" w:rsidP="00087B1F">
      <w:pPr>
        <w:shd w:val="clear" w:color="auto" w:fill="FFFFFF"/>
        <w:spacing w:line="240" w:lineRule="auto"/>
        <w:rPr>
          <w:rFonts w:ascii="Times New Roman" w:hAnsi="Times New Roman" w:cs="Times New Roman"/>
          <w:i/>
          <w:szCs w:val="24"/>
        </w:rPr>
      </w:pPr>
      <w:r w:rsidRPr="00945CAF">
        <w:rPr>
          <w:rFonts w:ascii="Times New Roman" w:hAnsi="Times New Roman" w:cs="Times New Roman"/>
          <w:szCs w:val="24"/>
        </w:rPr>
        <w:t xml:space="preserve">Considerando </w:t>
      </w:r>
      <w:r w:rsidR="00087B1F">
        <w:rPr>
          <w:rFonts w:ascii="Times New Roman" w:hAnsi="Times New Roman" w:cs="Times New Roman"/>
          <w:szCs w:val="24"/>
        </w:rPr>
        <w:t xml:space="preserve">que </w:t>
      </w:r>
      <w:r w:rsidRPr="00945CAF">
        <w:rPr>
          <w:rFonts w:ascii="Times New Roman" w:hAnsi="Times New Roman" w:cs="Times New Roman"/>
          <w:szCs w:val="24"/>
        </w:rPr>
        <w:t xml:space="preserve">o </w:t>
      </w:r>
      <w:r w:rsidR="00945CAF" w:rsidRPr="00945CAF">
        <w:rPr>
          <w:rFonts w:ascii="Times New Roman" w:hAnsi="Times New Roman" w:cs="Times New Roman"/>
          <w:szCs w:val="24"/>
        </w:rPr>
        <w:t xml:space="preserve">artigo 14 e </w:t>
      </w:r>
      <w:r w:rsidR="00CF4B96">
        <w:rPr>
          <w:rFonts w:ascii="Times New Roman" w:hAnsi="Times New Roman" w:cs="Times New Roman"/>
          <w:szCs w:val="24"/>
        </w:rPr>
        <w:t xml:space="preserve">o </w:t>
      </w:r>
      <w:r w:rsidR="00945CAF" w:rsidRPr="00945CAF">
        <w:rPr>
          <w:rFonts w:ascii="Times New Roman" w:hAnsi="Times New Roman" w:cs="Times New Roman"/>
          <w:szCs w:val="24"/>
        </w:rPr>
        <w:t xml:space="preserve">parágrafo 1º da </w:t>
      </w:r>
      <w:r w:rsidR="00945CAF" w:rsidRPr="00E75581">
        <w:rPr>
          <w:rFonts w:ascii="Times New Roman" w:hAnsi="Times New Roman" w:cs="Times New Roman"/>
          <w:szCs w:val="24"/>
        </w:rPr>
        <w:t xml:space="preserve">Resolução CAU/BR </w:t>
      </w:r>
      <w:r w:rsidR="00945CAF">
        <w:rPr>
          <w:rFonts w:ascii="Times New Roman" w:hAnsi="Times New Roman" w:cs="Times New Roman"/>
          <w:szCs w:val="24"/>
        </w:rPr>
        <w:t>n</w:t>
      </w:r>
      <w:r w:rsidR="00945CAF" w:rsidRPr="00E75581">
        <w:rPr>
          <w:rFonts w:ascii="Times New Roman" w:hAnsi="Times New Roman" w:cs="Times New Roman"/>
          <w:szCs w:val="24"/>
        </w:rPr>
        <w:t>º 9</w:t>
      </w:r>
      <w:r w:rsidR="00945CAF">
        <w:rPr>
          <w:rFonts w:ascii="Times New Roman" w:hAnsi="Times New Roman" w:cs="Times New Roman"/>
          <w:szCs w:val="24"/>
        </w:rPr>
        <w:t>3,</w:t>
      </w:r>
      <w:r w:rsidR="00945CAF" w:rsidRPr="00E75581">
        <w:rPr>
          <w:rFonts w:ascii="Times New Roman" w:hAnsi="Times New Roman" w:cs="Times New Roman"/>
          <w:szCs w:val="24"/>
        </w:rPr>
        <w:t xml:space="preserve"> de </w:t>
      </w:r>
      <w:r w:rsidR="00945CAF">
        <w:rPr>
          <w:rFonts w:ascii="Times New Roman" w:hAnsi="Times New Roman" w:cs="Times New Roman"/>
          <w:szCs w:val="24"/>
        </w:rPr>
        <w:t>7</w:t>
      </w:r>
      <w:r w:rsidR="00945CAF" w:rsidRPr="00E75581">
        <w:rPr>
          <w:rFonts w:ascii="Times New Roman" w:hAnsi="Times New Roman" w:cs="Times New Roman"/>
          <w:szCs w:val="24"/>
        </w:rPr>
        <w:t xml:space="preserve"> de </w:t>
      </w:r>
      <w:r w:rsidR="00945CAF">
        <w:rPr>
          <w:rFonts w:ascii="Times New Roman" w:hAnsi="Times New Roman" w:cs="Times New Roman"/>
          <w:szCs w:val="24"/>
        </w:rPr>
        <w:t>novem</w:t>
      </w:r>
      <w:r w:rsidR="00945CAF" w:rsidRPr="00E75581">
        <w:rPr>
          <w:rFonts w:ascii="Times New Roman" w:hAnsi="Times New Roman" w:cs="Times New Roman"/>
          <w:szCs w:val="24"/>
        </w:rPr>
        <w:t>bro de 2014</w:t>
      </w:r>
      <w:r w:rsidR="00945CAF" w:rsidRPr="00945CAF">
        <w:rPr>
          <w:rFonts w:ascii="Times New Roman" w:hAnsi="Times New Roman" w:cs="Times New Roman"/>
          <w:szCs w:val="24"/>
        </w:rPr>
        <w:t xml:space="preserve">, </w:t>
      </w:r>
      <w:r w:rsidR="00087B1F">
        <w:rPr>
          <w:rFonts w:ascii="Times New Roman" w:hAnsi="Times New Roman" w:cs="Times New Roman"/>
          <w:szCs w:val="24"/>
        </w:rPr>
        <w:t>d</w:t>
      </w:r>
      <w:r w:rsidR="00087B1F" w:rsidRPr="00087B1F">
        <w:rPr>
          <w:rFonts w:ascii="Times New Roman" w:hAnsi="Times New Roman" w:cs="Times New Roman"/>
          <w:szCs w:val="24"/>
        </w:rPr>
        <w:t>ispõe</w:t>
      </w:r>
      <w:r w:rsidR="00CF4B96">
        <w:rPr>
          <w:rFonts w:ascii="Times New Roman" w:hAnsi="Times New Roman" w:cs="Times New Roman"/>
          <w:szCs w:val="24"/>
        </w:rPr>
        <w:t>m</w:t>
      </w:r>
      <w:r w:rsidR="00087B1F" w:rsidRPr="00087B1F">
        <w:rPr>
          <w:rFonts w:ascii="Times New Roman" w:hAnsi="Times New Roman" w:cs="Times New Roman"/>
          <w:szCs w:val="24"/>
        </w:rPr>
        <w:t xml:space="preserve"> que</w:t>
      </w:r>
      <w:r w:rsidR="00087B1F" w:rsidRPr="00087B1F">
        <w:rPr>
          <w:rFonts w:ascii="Times New Roman" w:hAnsi="Times New Roman" w:cs="Times New Roman"/>
          <w:i/>
          <w:szCs w:val="24"/>
        </w:rPr>
        <w:t xml:space="preserve"> o</w:t>
      </w:r>
      <w:r w:rsidRPr="00087B1F">
        <w:rPr>
          <w:rFonts w:ascii="Times New Roman" w:hAnsi="Times New Roman" w:cs="Times New Roman"/>
          <w:i/>
          <w:szCs w:val="24"/>
        </w:rPr>
        <w:t xml:space="preserve"> requerimento de CAT-A e correspondente registro de atestado constituirá processo administrativo, a ser submetido à apreciação do CAU/UF, que deliberará acerca da matéria, podendo, quando julgar necessário, efetuar diligências ou requisitar outros documentos para subsidiar a análise e decisão.</w:t>
      </w:r>
      <w:r w:rsidR="00087B1F">
        <w:rPr>
          <w:rFonts w:ascii="Times New Roman" w:hAnsi="Times New Roman" w:cs="Times New Roman"/>
          <w:i/>
          <w:szCs w:val="24"/>
        </w:rPr>
        <w:t xml:space="preserve"> </w:t>
      </w:r>
      <w:r w:rsidRPr="00087B1F">
        <w:rPr>
          <w:rFonts w:ascii="Times New Roman" w:hAnsi="Times New Roman" w:cs="Times New Roman"/>
          <w:i/>
          <w:szCs w:val="24"/>
        </w:rPr>
        <w:t>§ 1° O registro do atestado será deferido se, após a análise da documentação apresentada, verificar-se que há compatibilidade entre os seus dados e aqueles constantes dos RRT correspondentes efetuados em nome do arquiteto e urbanista responsável pelo projeto, obra ou serviço técnico.</w:t>
      </w:r>
    </w:p>
    <w:p w14:paraId="2CD06FC4" w14:textId="4CC64CCF" w:rsidR="00C114EC" w:rsidRDefault="00C114EC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7D7A1E">
        <w:rPr>
          <w:rFonts w:ascii="Times New Roman" w:hAnsi="Times New Roman" w:cs="Times New Roman"/>
          <w:szCs w:val="24"/>
        </w:rPr>
        <w:t>Considerando o conhecimento da matéria encaminhada para apreciação da CEP-CAU/PR</w:t>
      </w:r>
      <w:r>
        <w:rPr>
          <w:rFonts w:ascii="Times New Roman" w:hAnsi="Times New Roman" w:cs="Times New Roman"/>
          <w:szCs w:val="24"/>
        </w:rPr>
        <w:t>.</w:t>
      </w:r>
    </w:p>
    <w:p w14:paraId="6769D588" w14:textId="1CBAFE9B" w:rsidR="00AD434C" w:rsidRPr="008750C2" w:rsidRDefault="00AD434C" w:rsidP="00BA50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EDA6D71" w14:textId="2F4A7DBE" w:rsidR="00AD434C" w:rsidRDefault="00AD434C" w:rsidP="00AD434C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567" w:hanging="567"/>
        <w:jc w:val="both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Solicitar ao profissional a apresentação do </w:t>
      </w:r>
      <w:r w:rsidRPr="0066049C">
        <w:rPr>
          <w:rFonts w:ascii="Times New Roman" w:hAnsi="Times New Roman"/>
        </w:rPr>
        <w:t>Certificado de Vistoria de Conclusão de Obras</w:t>
      </w:r>
      <w:r>
        <w:rPr>
          <w:rFonts w:ascii="Times New Roman" w:hAnsi="Times New Roman"/>
        </w:rPr>
        <w:t xml:space="preserve"> – CVCO ou documento de fé pública equivalente que comprove a execu</w:t>
      </w:r>
      <w:r w:rsidR="002B349E">
        <w:rPr>
          <w:rFonts w:ascii="Times New Roman" w:hAnsi="Times New Roman"/>
        </w:rPr>
        <w:t xml:space="preserve">ção do serviço constante do RRT, conforme Deliberações </w:t>
      </w:r>
      <w:r w:rsidR="002B349E" w:rsidRPr="000D0D3E">
        <w:rPr>
          <w:rFonts w:ascii="Times New Roman" w:hAnsi="Times New Roman"/>
        </w:rPr>
        <w:t>CEP-CAU/PR</w:t>
      </w:r>
      <w:r w:rsidR="002B349E">
        <w:rPr>
          <w:rFonts w:ascii="Times New Roman" w:hAnsi="Times New Roman"/>
        </w:rPr>
        <w:t xml:space="preserve"> </w:t>
      </w:r>
      <w:r w:rsidR="002B349E" w:rsidRPr="00F43340">
        <w:rPr>
          <w:rFonts w:ascii="Times New Roman" w:hAnsi="Times New Roman"/>
          <w:color w:val="000000" w:themeColor="text1"/>
        </w:rPr>
        <w:t xml:space="preserve">Nº </w:t>
      </w:r>
      <w:r w:rsidR="002B349E">
        <w:rPr>
          <w:rFonts w:ascii="Times New Roman" w:hAnsi="Times New Roman"/>
          <w:bCs/>
          <w:color w:val="000000" w:themeColor="text1"/>
        </w:rPr>
        <w:t>099</w:t>
      </w:r>
      <w:r w:rsidR="002B349E">
        <w:rPr>
          <w:rFonts w:ascii="Times New Roman" w:hAnsi="Times New Roman"/>
          <w:color w:val="000000" w:themeColor="text1"/>
        </w:rPr>
        <w:t>/</w:t>
      </w:r>
      <w:r w:rsidR="002B349E" w:rsidRPr="00F43340">
        <w:rPr>
          <w:rFonts w:ascii="Times New Roman" w:hAnsi="Times New Roman"/>
          <w:color w:val="000000" w:themeColor="text1"/>
        </w:rPr>
        <w:t>20</w:t>
      </w:r>
      <w:r w:rsidR="002B349E">
        <w:rPr>
          <w:rFonts w:ascii="Times New Roman" w:hAnsi="Times New Roman"/>
          <w:color w:val="000000" w:themeColor="text1"/>
        </w:rPr>
        <w:t>20</w:t>
      </w:r>
      <w:r w:rsidR="002B349E">
        <w:rPr>
          <w:rFonts w:ascii="Times New Roman" w:hAnsi="Times New Roman"/>
          <w:color w:val="000000" w:themeColor="text1"/>
        </w:rPr>
        <w:t>,</w:t>
      </w:r>
      <w:r w:rsidR="002B349E" w:rsidRPr="002B349E">
        <w:rPr>
          <w:rFonts w:ascii="Times New Roman" w:hAnsi="Times New Roman"/>
          <w:color w:val="000000" w:themeColor="text1"/>
        </w:rPr>
        <w:t xml:space="preserve"> </w:t>
      </w:r>
      <w:r w:rsidR="002B349E" w:rsidRPr="00F43340">
        <w:rPr>
          <w:rFonts w:ascii="Times New Roman" w:hAnsi="Times New Roman"/>
          <w:color w:val="000000" w:themeColor="text1"/>
        </w:rPr>
        <w:t xml:space="preserve">Nº </w:t>
      </w:r>
      <w:r w:rsidR="002B349E">
        <w:rPr>
          <w:rFonts w:ascii="Times New Roman" w:hAnsi="Times New Roman"/>
          <w:bCs/>
          <w:color w:val="000000" w:themeColor="text1"/>
        </w:rPr>
        <w:t>100</w:t>
      </w:r>
      <w:r w:rsidR="002B349E">
        <w:rPr>
          <w:rFonts w:ascii="Times New Roman" w:hAnsi="Times New Roman"/>
          <w:color w:val="000000" w:themeColor="text1"/>
        </w:rPr>
        <w:t>/</w:t>
      </w:r>
      <w:r w:rsidR="002B349E" w:rsidRPr="00F43340">
        <w:rPr>
          <w:rFonts w:ascii="Times New Roman" w:hAnsi="Times New Roman"/>
          <w:color w:val="000000" w:themeColor="text1"/>
        </w:rPr>
        <w:t>20</w:t>
      </w:r>
      <w:r w:rsidR="002B349E">
        <w:rPr>
          <w:rFonts w:ascii="Times New Roman" w:hAnsi="Times New Roman"/>
          <w:color w:val="000000" w:themeColor="text1"/>
        </w:rPr>
        <w:t>20</w:t>
      </w:r>
      <w:r w:rsidR="002B349E">
        <w:rPr>
          <w:rFonts w:ascii="Times New Roman" w:hAnsi="Times New Roman"/>
          <w:color w:val="000000" w:themeColor="text1"/>
        </w:rPr>
        <w:t xml:space="preserve"> e </w:t>
      </w:r>
      <w:r w:rsidR="002B349E" w:rsidRPr="00F43340">
        <w:rPr>
          <w:rFonts w:ascii="Times New Roman" w:hAnsi="Times New Roman"/>
          <w:color w:val="000000" w:themeColor="text1"/>
        </w:rPr>
        <w:t xml:space="preserve">Nº </w:t>
      </w:r>
      <w:r w:rsidR="002B349E">
        <w:rPr>
          <w:rFonts w:ascii="Times New Roman" w:hAnsi="Times New Roman"/>
          <w:bCs/>
          <w:color w:val="000000" w:themeColor="text1"/>
        </w:rPr>
        <w:t>101</w:t>
      </w:r>
      <w:r w:rsidR="002B349E">
        <w:rPr>
          <w:rFonts w:ascii="Times New Roman" w:hAnsi="Times New Roman"/>
          <w:color w:val="000000" w:themeColor="text1"/>
        </w:rPr>
        <w:t>/</w:t>
      </w:r>
      <w:r w:rsidR="002B349E" w:rsidRPr="00F43340">
        <w:rPr>
          <w:rFonts w:ascii="Times New Roman" w:hAnsi="Times New Roman"/>
          <w:color w:val="000000" w:themeColor="text1"/>
        </w:rPr>
        <w:t>20</w:t>
      </w:r>
      <w:r w:rsidR="002B349E">
        <w:rPr>
          <w:rFonts w:ascii="Times New Roman" w:hAnsi="Times New Roman"/>
          <w:color w:val="000000" w:themeColor="text1"/>
        </w:rPr>
        <w:t>20</w:t>
      </w:r>
      <w:r w:rsidR="002B349E">
        <w:rPr>
          <w:rFonts w:ascii="Times New Roman" w:hAnsi="Times New Roman"/>
          <w:color w:val="000000" w:themeColor="text1"/>
        </w:rPr>
        <w:t xml:space="preserve"> para as situações de 1 a 3 constantes do presente protocolo</w:t>
      </w:r>
    </w:p>
    <w:p w14:paraId="2CA55800" w14:textId="290D845C" w:rsidR="00AD434C" w:rsidRDefault="00007B37" w:rsidP="00AD434C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567" w:hanging="567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lang w:eastAsia="en-US"/>
        </w:rPr>
        <w:t xml:space="preserve">Possibilitar a emissão de CAT-A para profissionais que se enquadrem na situação 4 do protocolo (funcionalismo público), </w:t>
      </w:r>
      <w:r w:rsidR="00C114EC">
        <w:rPr>
          <w:rFonts w:ascii="Times New Roman" w:eastAsia="Calibri" w:hAnsi="Times New Roman"/>
          <w:lang w:eastAsia="en-US"/>
        </w:rPr>
        <w:t>dispensando a necessidade de apresentação de outro documento de fé pública além</w:t>
      </w:r>
      <w:r>
        <w:rPr>
          <w:rFonts w:ascii="Times New Roman" w:eastAsia="Calibri" w:hAnsi="Times New Roman"/>
          <w:lang w:eastAsia="en-US"/>
        </w:rPr>
        <w:t xml:space="preserve"> do Atestado de </w:t>
      </w:r>
      <w:r w:rsidR="00C114EC">
        <w:rPr>
          <w:rFonts w:ascii="Times New Roman" w:eastAsia="Calibri" w:hAnsi="Times New Roman"/>
          <w:lang w:eastAsia="en-US"/>
        </w:rPr>
        <w:t>Capacidade, desde que este não seja emitido/ assinado pelo próprio profissional solicitante.</w:t>
      </w:r>
    </w:p>
    <w:bookmarkEnd w:id="0"/>
    <w:p w14:paraId="3494BD14" w14:textId="116CB12F" w:rsidR="00963637" w:rsidRPr="000A086A" w:rsidRDefault="00963637" w:rsidP="000A086A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567" w:hanging="567"/>
        <w:jc w:val="both"/>
        <w:rPr>
          <w:rFonts w:ascii="Times New Roman" w:hAnsi="Times New Roman"/>
        </w:rPr>
      </w:pPr>
      <w:r w:rsidRPr="000A086A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1E67B58D" w14:textId="77777777" w:rsidR="00C114EC" w:rsidRPr="0025573D" w:rsidRDefault="00C114EC" w:rsidP="00C114EC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BACABF5" w14:textId="77777777" w:rsidR="00C114EC" w:rsidRDefault="00C114EC" w:rsidP="00C114EC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</w:t>
      </w:r>
      <w:r>
        <w:rPr>
          <w:rFonts w:ascii="Times New Roman" w:hAnsi="Times New Roman"/>
        </w:rPr>
        <w:t xml:space="preserve"> CRISTIANE BICALHO DE LACERDA e RAFAEL ZAMUNER,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do conselheiro CLAUDIO FORTE MAIOLINO</w:t>
      </w:r>
    </w:p>
    <w:p w14:paraId="7A4D7F49" w14:textId="77777777" w:rsidR="00C114EC" w:rsidRDefault="00C114EC" w:rsidP="00C114EC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C0616B0" w14:textId="77777777" w:rsidR="00C114EC" w:rsidRDefault="00C114EC" w:rsidP="00C114EC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0A1916F3" w14:textId="77777777" w:rsidR="00C114EC" w:rsidRDefault="00C114EC" w:rsidP="00C114EC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7F920C77" w14:textId="77777777" w:rsidR="00C114EC" w:rsidRDefault="00C114EC" w:rsidP="00C11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22 d</w:t>
      </w:r>
      <w:r w:rsidRPr="00A81583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junho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Pr="00A81583">
        <w:rPr>
          <w:rFonts w:ascii="Times New Roman" w:hAnsi="Times New Roman" w:cs="Times New Roman"/>
          <w:szCs w:val="24"/>
        </w:rPr>
        <w:t>.</w:t>
      </w:r>
    </w:p>
    <w:p w14:paraId="20F5272B" w14:textId="77777777" w:rsidR="00C114EC" w:rsidRDefault="00C114EC" w:rsidP="00C114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Cs w:val="24"/>
        </w:rPr>
      </w:pPr>
    </w:p>
    <w:p w14:paraId="77EC72DC" w14:textId="77777777" w:rsidR="00C114EC" w:rsidRPr="00A81583" w:rsidRDefault="00C114EC" w:rsidP="00C114E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Cs w:val="24"/>
        </w:rPr>
      </w:pPr>
    </w:p>
    <w:p w14:paraId="44FF64BF" w14:textId="77777777" w:rsidR="00C114EC" w:rsidRPr="00A81583" w:rsidRDefault="00C114EC" w:rsidP="00C114EC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14C8D2EC" w14:textId="77777777" w:rsidR="00C114EC" w:rsidRDefault="00C114EC" w:rsidP="00C114EC">
      <w:pPr>
        <w:tabs>
          <w:tab w:val="left" w:pos="4820"/>
        </w:tabs>
        <w:spacing w:after="240" w:line="720" w:lineRule="auto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775071E9" w14:textId="77777777" w:rsidR="00C114EC" w:rsidRPr="00A81583" w:rsidRDefault="00C114EC" w:rsidP="00C114EC">
      <w:pPr>
        <w:tabs>
          <w:tab w:val="left" w:pos="4820"/>
        </w:tabs>
        <w:spacing w:after="240" w:line="240" w:lineRule="auto"/>
        <w:ind w:left="11" w:hanging="11"/>
        <w:rPr>
          <w:rFonts w:ascii="Times New Roman" w:hAnsi="Times New Roman" w:cs="Times New Roman"/>
          <w:szCs w:val="24"/>
        </w:rPr>
      </w:pPr>
    </w:p>
    <w:p w14:paraId="642EF11A" w14:textId="77777777" w:rsidR="00C114EC" w:rsidRPr="00DA4061" w:rsidRDefault="00C114EC" w:rsidP="00C114EC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7E45D37" w14:textId="77777777" w:rsidR="00C114EC" w:rsidRDefault="00C114EC" w:rsidP="00C114EC">
      <w:pPr>
        <w:tabs>
          <w:tab w:val="left" w:pos="4820"/>
        </w:tabs>
        <w:spacing w:line="72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0ED900F8" w14:textId="77777777" w:rsidR="00C114EC" w:rsidRPr="00A81583" w:rsidRDefault="00C114EC" w:rsidP="00C114EC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3606D27B" w14:textId="77777777" w:rsidR="00C114EC" w:rsidRDefault="00C114EC" w:rsidP="00C114EC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3EC58EDA" w14:textId="77777777" w:rsidR="00C114EC" w:rsidRDefault="00C114EC" w:rsidP="00C114EC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</w:p>
    <w:p w14:paraId="4F7A0C40" w14:textId="3338A03B" w:rsidR="00BB7821" w:rsidRPr="00032FF0" w:rsidRDefault="00BB7821" w:rsidP="00C114EC">
      <w:pPr>
        <w:pStyle w:val="PargrafodaLista"/>
        <w:autoSpaceDE w:val="0"/>
        <w:autoSpaceDN w:val="0"/>
        <w:adjustRightInd w:val="0"/>
        <w:ind w:left="0"/>
        <w:jc w:val="both"/>
      </w:pPr>
    </w:p>
    <w:sectPr w:rsidR="00BB7821" w:rsidRPr="00032FF0" w:rsidSect="004444D6">
      <w:headerReference w:type="default" r:id="rId8"/>
      <w:footerReference w:type="even" r:id="rId9"/>
      <w:footerReference w:type="default" r:id="rId10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18607" w14:textId="77777777" w:rsidR="00985306" w:rsidRDefault="00985306" w:rsidP="003710CC">
      <w:pPr>
        <w:spacing w:after="0" w:line="240" w:lineRule="auto"/>
      </w:pPr>
      <w:r>
        <w:separator/>
      </w:r>
    </w:p>
  </w:endnote>
  <w:endnote w:type="continuationSeparator" w:id="0">
    <w:p w14:paraId="7A852FC0" w14:textId="77777777" w:rsidR="00985306" w:rsidRDefault="0098530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8CC74" w14:textId="77777777" w:rsidR="00985306" w:rsidRDefault="00985306" w:rsidP="003710CC">
      <w:pPr>
        <w:spacing w:after="0" w:line="240" w:lineRule="auto"/>
      </w:pPr>
      <w:r>
        <w:separator/>
      </w:r>
    </w:p>
  </w:footnote>
  <w:footnote w:type="continuationSeparator" w:id="0">
    <w:p w14:paraId="7BACCED3" w14:textId="77777777" w:rsidR="00985306" w:rsidRDefault="0098530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114EC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C114EC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50CBE"/>
    <w:multiLevelType w:val="multilevel"/>
    <w:tmpl w:val="1BF27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7B37"/>
    <w:rsid w:val="00022DC7"/>
    <w:rsid w:val="00032FF0"/>
    <w:rsid w:val="00087B1F"/>
    <w:rsid w:val="000A086A"/>
    <w:rsid w:val="000A162F"/>
    <w:rsid w:val="000B30F2"/>
    <w:rsid w:val="000B497E"/>
    <w:rsid w:val="00113772"/>
    <w:rsid w:val="0012093C"/>
    <w:rsid w:val="00121413"/>
    <w:rsid w:val="00137C4A"/>
    <w:rsid w:val="001D4066"/>
    <w:rsid w:val="00227695"/>
    <w:rsid w:val="002857CD"/>
    <w:rsid w:val="002A2AC7"/>
    <w:rsid w:val="002B349E"/>
    <w:rsid w:val="002C2911"/>
    <w:rsid w:val="002E1568"/>
    <w:rsid w:val="003125BA"/>
    <w:rsid w:val="00317AF7"/>
    <w:rsid w:val="00317EA7"/>
    <w:rsid w:val="00320662"/>
    <w:rsid w:val="003262CA"/>
    <w:rsid w:val="00346416"/>
    <w:rsid w:val="003710CC"/>
    <w:rsid w:val="003A7198"/>
    <w:rsid w:val="003B12DA"/>
    <w:rsid w:val="003C4A36"/>
    <w:rsid w:val="00417799"/>
    <w:rsid w:val="00421642"/>
    <w:rsid w:val="004444D6"/>
    <w:rsid w:val="004701DE"/>
    <w:rsid w:val="00480A6C"/>
    <w:rsid w:val="004A195E"/>
    <w:rsid w:val="004E3E6E"/>
    <w:rsid w:val="0053584D"/>
    <w:rsid w:val="00547909"/>
    <w:rsid w:val="00547AA6"/>
    <w:rsid w:val="00581A54"/>
    <w:rsid w:val="00590A0E"/>
    <w:rsid w:val="0059416A"/>
    <w:rsid w:val="005A237D"/>
    <w:rsid w:val="005C4A60"/>
    <w:rsid w:val="005E0C21"/>
    <w:rsid w:val="00612610"/>
    <w:rsid w:val="00613D43"/>
    <w:rsid w:val="006270B4"/>
    <w:rsid w:val="00674A57"/>
    <w:rsid w:val="006A1905"/>
    <w:rsid w:val="006B4B90"/>
    <w:rsid w:val="006F3635"/>
    <w:rsid w:val="00733182"/>
    <w:rsid w:val="00740677"/>
    <w:rsid w:val="007578AE"/>
    <w:rsid w:val="00762CDE"/>
    <w:rsid w:val="00771BFC"/>
    <w:rsid w:val="007821BD"/>
    <w:rsid w:val="007823DB"/>
    <w:rsid w:val="00785680"/>
    <w:rsid w:val="0078751A"/>
    <w:rsid w:val="007D747E"/>
    <w:rsid w:val="007D7A1E"/>
    <w:rsid w:val="007E58F2"/>
    <w:rsid w:val="00810291"/>
    <w:rsid w:val="0084314B"/>
    <w:rsid w:val="008728CF"/>
    <w:rsid w:val="008750C2"/>
    <w:rsid w:val="0089608E"/>
    <w:rsid w:val="0089699B"/>
    <w:rsid w:val="008B2F0F"/>
    <w:rsid w:val="008F097C"/>
    <w:rsid w:val="008F60DC"/>
    <w:rsid w:val="008F66DA"/>
    <w:rsid w:val="00945CAF"/>
    <w:rsid w:val="00963637"/>
    <w:rsid w:val="00973E24"/>
    <w:rsid w:val="0098524E"/>
    <w:rsid w:val="00985306"/>
    <w:rsid w:val="00990FA4"/>
    <w:rsid w:val="00991691"/>
    <w:rsid w:val="009A5FE2"/>
    <w:rsid w:val="009C6F7A"/>
    <w:rsid w:val="00A101EC"/>
    <w:rsid w:val="00A222E7"/>
    <w:rsid w:val="00A228C7"/>
    <w:rsid w:val="00A63C5D"/>
    <w:rsid w:val="00AD434C"/>
    <w:rsid w:val="00AE02EF"/>
    <w:rsid w:val="00B123F1"/>
    <w:rsid w:val="00B1747A"/>
    <w:rsid w:val="00B21027"/>
    <w:rsid w:val="00B21D35"/>
    <w:rsid w:val="00B22E8C"/>
    <w:rsid w:val="00B24C18"/>
    <w:rsid w:val="00B41E19"/>
    <w:rsid w:val="00BA505F"/>
    <w:rsid w:val="00BB7821"/>
    <w:rsid w:val="00BD32EB"/>
    <w:rsid w:val="00C114EC"/>
    <w:rsid w:val="00C46DF3"/>
    <w:rsid w:val="00CA6B90"/>
    <w:rsid w:val="00CB412F"/>
    <w:rsid w:val="00CF4B96"/>
    <w:rsid w:val="00D02308"/>
    <w:rsid w:val="00D175A9"/>
    <w:rsid w:val="00D70C87"/>
    <w:rsid w:val="00D73D94"/>
    <w:rsid w:val="00DF3F0A"/>
    <w:rsid w:val="00E0667B"/>
    <w:rsid w:val="00E37AF4"/>
    <w:rsid w:val="00E4743A"/>
    <w:rsid w:val="00E5007E"/>
    <w:rsid w:val="00E504B6"/>
    <w:rsid w:val="00E55053"/>
    <w:rsid w:val="00E77068"/>
    <w:rsid w:val="00EA7E87"/>
    <w:rsid w:val="00EC07D1"/>
    <w:rsid w:val="00EC6520"/>
    <w:rsid w:val="00F117D9"/>
    <w:rsid w:val="00F43340"/>
    <w:rsid w:val="00F53C7D"/>
    <w:rsid w:val="00F6760C"/>
    <w:rsid w:val="00F86CDF"/>
    <w:rsid w:val="00FA3A16"/>
    <w:rsid w:val="00FB6D11"/>
    <w:rsid w:val="00FC780B"/>
    <w:rsid w:val="00FE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fontstyle01">
    <w:name w:val="fontstyle01"/>
    <w:basedOn w:val="Fontepargpadro"/>
    <w:rsid w:val="00BD32E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Corpodetexto">
    <w:name w:val="Body Text"/>
    <w:basedOn w:val="Normal"/>
    <w:link w:val="CorpodetextoChar"/>
    <w:uiPriority w:val="1"/>
    <w:qFormat/>
    <w:rsid w:val="00E0667B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0667B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3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15607-C5B2-4B5F-ABD9-82F0D90E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458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Dilécta Ap Schmidt de Oliveira</cp:lastModifiedBy>
  <cp:revision>9</cp:revision>
  <cp:lastPrinted>2018-12-20T20:52:00Z</cp:lastPrinted>
  <dcterms:created xsi:type="dcterms:W3CDTF">2020-06-12T12:55:00Z</dcterms:created>
  <dcterms:modified xsi:type="dcterms:W3CDTF">2020-07-28T14:02:00Z</dcterms:modified>
</cp:coreProperties>
</file>