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24" w:type="dxa"/>
        <w:jc w:val="center"/>
        <w:tblCellMar>
          <w:top w:w="14" w:type="dxa"/>
          <w:left w:w="86" w:type="dxa"/>
          <w:bottom w:w="14" w:type="dxa"/>
          <w:right w:w="86" w:type="dxa"/>
        </w:tblCellMar>
        <w:tblLook w:val="0020" w:firstRow="1" w:lastRow="0" w:firstColumn="0" w:lastColumn="0" w:noHBand="0" w:noVBand="0"/>
      </w:tblPr>
      <w:tblGrid>
        <w:gridCol w:w="9124"/>
      </w:tblGrid>
      <w:tr w:rsidR="00E05F2F" w:rsidRPr="007B6383" w14:paraId="36F2B49D" w14:textId="77777777" w:rsidTr="002523D8">
        <w:trPr>
          <w:trHeight w:val="250"/>
          <w:jc w:val="center"/>
        </w:trPr>
        <w:tc>
          <w:tcPr>
            <w:tcW w:w="9124" w:type="dxa"/>
            <w:shd w:val="clear" w:color="auto" w:fill="auto"/>
            <w:tcMar>
              <w:top w:w="14" w:type="dxa"/>
              <w:left w:w="0" w:type="dxa"/>
              <w:bottom w:w="14" w:type="dxa"/>
              <w:right w:w="86" w:type="dxa"/>
            </w:tcMar>
            <w:vAlign w:val="center"/>
          </w:tcPr>
          <w:p w14:paraId="1DD95DDD" w14:textId="69B1833A" w:rsidR="00E05F2F" w:rsidRPr="007B6383" w:rsidRDefault="00E05F2F" w:rsidP="002523D8">
            <w:pPr>
              <w:keepNext/>
              <w:spacing w:before="60" w:after="60"/>
              <w:jc w:val="center"/>
              <w:outlineLvl w:val="0"/>
              <w:rPr>
                <w:rFonts w:ascii="Times New Roman" w:hAnsi="Times New Roman"/>
                <w:b/>
                <w:smallCaps/>
                <w:kern w:val="32"/>
                <w:sz w:val="20"/>
                <w:szCs w:val="20"/>
              </w:rPr>
            </w:pPr>
            <w:r w:rsidRPr="007B6383">
              <w:rPr>
                <w:rFonts w:ascii="Times New Roman" w:hAnsi="Times New Roman"/>
                <w:b/>
                <w:smallCaps/>
                <w:kern w:val="32"/>
                <w:sz w:val="20"/>
                <w:szCs w:val="20"/>
              </w:rPr>
              <w:t xml:space="preserve">SÚMULA DA </w:t>
            </w:r>
            <w:r w:rsidR="00203D63" w:rsidRPr="00DA59B4">
              <w:rPr>
                <w:rFonts w:ascii="Times New Roman" w:hAnsi="Times New Roman"/>
                <w:b/>
                <w:smallCaps/>
                <w:kern w:val="32"/>
                <w:sz w:val="20"/>
                <w:szCs w:val="20"/>
              </w:rPr>
              <w:t>3</w:t>
            </w:r>
            <w:r w:rsidRPr="00DA59B4">
              <w:rPr>
                <w:rFonts w:ascii="Times New Roman" w:hAnsi="Times New Roman"/>
                <w:b/>
                <w:smallCaps/>
                <w:kern w:val="32"/>
                <w:sz w:val="20"/>
                <w:szCs w:val="20"/>
              </w:rPr>
              <w:t>ª REUNIÃO ORDINÁRIA</w:t>
            </w:r>
            <w:r w:rsidRPr="007B6383">
              <w:rPr>
                <w:rFonts w:ascii="Times New Roman" w:hAnsi="Times New Roman"/>
                <w:b/>
                <w:smallCaps/>
                <w:kern w:val="32"/>
                <w:sz w:val="20"/>
                <w:szCs w:val="20"/>
              </w:rPr>
              <w:t xml:space="preserve"> </w:t>
            </w:r>
            <w:r w:rsidR="00CF0944" w:rsidRPr="007B6383">
              <w:rPr>
                <w:rFonts w:ascii="Times New Roman" w:hAnsi="Times New Roman"/>
                <w:b/>
                <w:smallCaps/>
                <w:kern w:val="32"/>
                <w:sz w:val="20"/>
                <w:szCs w:val="20"/>
              </w:rPr>
              <w:t>202</w:t>
            </w:r>
            <w:r w:rsidR="00ED314C">
              <w:rPr>
                <w:rFonts w:ascii="Times New Roman" w:hAnsi="Times New Roman"/>
                <w:b/>
                <w:smallCaps/>
                <w:kern w:val="32"/>
                <w:sz w:val="20"/>
                <w:szCs w:val="20"/>
              </w:rPr>
              <w:t>1 DA</w:t>
            </w:r>
            <w:r w:rsidR="00CF0944" w:rsidRPr="007B6383">
              <w:rPr>
                <w:rFonts w:ascii="Times New Roman" w:hAnsi="Times New Roman"/>
                <w:b/>
                <w:smallCaps/>
                <w:kern w:val="32"/>
                <w:sz w:val="20"/>
                <w:szCs w:val="20"/>
              </w:rPr>
              <w:t xml:space="preserve"> C</w:t>
            </w:r>
            <w:r w:rsidR="00C148DC">
              <w:rPr>
                <w:rFonts w:ascii="Times New Roman" w:hAnsi="Times New Roman"/>
                <w:b/>
                <w:smallCaps/>
                <w:kern w:val="32"/>
                <w:sz w:val="20"/>
                <w:szCs w:val="20"/>
              </w:rPr>
              <w:t>PUA</w:t>
            </w:r>
            <w:r w:rsidR="00CF0944" w:rsidRPr="007B6383">
              <w:rPr>
                <w:rFonts w:ascii="Times New Roman" w:hAnsi="Times New Roman"/>
                <w:b/>
                <w:smallCaps/>
                <w:kern w:val="32"/>
                <w:sz w:val="20"/>
                <w:szCs w:val="20"/>
              </w:rPr>
              <w:t>-</w:t>
            </w:r>
            <w:r w:rsidRPr="007B6383">
              <w:rPr>
                <w:rFonts w:ascii="Times New Roman" w:hAnsi="Times New Roman"/>
                <w:b/>
                <w:smallCaps/>
                <w:kern w:val="32"/>
                <w:sz w:val="20"/>
                <w:szCs w:val="20"/>
              </w:rPr>
              <w:t>CAU/</w:t>
            </w:r>
            <w:r w:rsidR="00CF0944" w:rsidRPr="007B6383">
              <w:rPr>
                <w:rFonts w:ascii="Times New Roman" w:hAnsi="Times New Roman"/>
                <w:b/>
                <w:smallCaps/>
                <w:kern w:val="32"/>
                <w:sz w:val="20"/>
                <w:szCs w:val="20"/>
              </w:rPr>
              <w:t>PR</w:t>
            </w:r>
          </w:p>
        </w:tc>
      </w:tr>
    </w:tbl>
    <w:p w14:paraId="1807AFE6" w14:textId="77777777" w:rsidR="00E05F2F" w:rsidRPr="007B6383" w:rsidRDefault="00E05F2F" w:rsidP="00E05F2F">
      <w:pPr>
        <w:rPr>
          <w:rFonts w:ascii="Times New Roman" w:hAnsi="Times New Roman"/>
          <w:smallCaps/>
          <w:sz w:val="20"/>
          <w:szCs w:val="20"/>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4" w:type="dxa"/>
          <w:left w:w="86" w:type="dxa"/>
          <w:bottom w:w="14" w:type="dxa"/>
          <w:right w:w="86" w:type="dxa"/>
        </w:tblCellMar>
        <w:tblLook w:val="0020" w:firstRow="1" w:lastRow="0" w:firstColumn="0" w:lastColumn="0" w:noHBand="0" w:noVBand="0"/>
      </w:tblPr>
      <w:tblGrid>
        <w:gridCol w:w="1837"/>
        <w:gridCol w:w="3366"/>
        <w:gridCol w:w="889"/>
        <w:gridCol w:w="2969"/>
      </w:tblGrid>
      <w:tr w:rsidR="00E05F2F" w:rsidRPr="007B6383" w14:paraId="3FCEF478" w14:textId="77777777" w:rsidTr="008E2D02">
        <w:trPr>
          <w:trHeight w:val="283"/>
          <w:jc w:val="center"/>
        </w:trPr>
        <w:tc>
          <w:tcPr>
            <w:tcW w:w="1838" w:type="dxa"/>
            <w:shd w:val="clear" w:color="auto" w:fill="D9D9D9"/>
            <w:vAlign w:val="center"/>
          </w:tcPr>
          <w:p w14:paraId="79F3BB41" w14:textId="67255EE7" w:rsidR="00E05F2F" w:rsidRPr="007B6383" w:rsidRDefault="005B5DFF" w:rsidP="002523D8">
            <w:pPr>
              <w:spacing w:before="40" w:after="40"/>
              <w:rPr>
                <w:rFonts w:ascii="Times New Roman" w:hAnsi="Times New Roman"/>
                <w:b/>
                <w:bCs/>
                <w:caps/>
                <w:spacing w:val="4"/>
                <w:sz w:val="20"/>
                <w:szCs w:val="20"/>
                <w:lang w:bidi="en-US"/>
              </w:rPr>
            </w:pPr>
            <w:r w:rsidRPr="007B6383">
              <w:rPr>
                <w:rFonts w:ascii="Times New Roman" w:hAnsi="Times New Roman"/>
                <w:b/>
                <w:bCs/>
                <w:spacing w:val="4"/>
                <w:sz w:val="20"/>
                <w:szCs w:val="20"/>
                <w:lang w:bidi="en-US"/>
              </w:rPr>
              <w:t>Data</w:t>
            </w:r>
          </w:p>
        </w:tc>
        <w:tc>
          <w:tcPr>
            <w:tcW w:w="3367" w:type="dxa"/>
            <w:vAlign w:val="center"/>
          </w:tcPr>
          <w:p w14:paraId="1663AF5E" w14:textId="72B50F47" w:rsidR="00E05F2F" w:rsidRPr="007B6383" w:rsidRDefault="00014862" w:rsidP="002523D8">
            <w:pPr>
              <w:spacing w:before="40" w:after="40"/>
              <w:rPr>
                <w:rFonts w:ascii="Times New Roman" w:hAnsi="Times New Roman"/>
                <w:caps/>
                <w:spacing w:val="4"/>
                <w:sz w:val="20"/>
                <w:szCs w:val="20"/>
              </w:rPr>
            </w:pPr>
            <w:r>
              <w:rPr>
                <w:rFonts w:ascii="Times New Roman" w:hAnsi="Times New Roman"/>
                <w:spacing w:val="4"/>
                <w:sz w:val="20"/>
                <w:szCs w:val="20"/>
              </w:rPr>
              <w:t>26</w:t>
            </w:r>
            <w:r w:rsidR="00FB6B8D" w:rsidRPr="007B6383">
              <w:rPr>
                <w:rFonts w:ascii="Times New Roman" w:hAnsi="Times New Roman"/>
                <w:spacing w:val="4"/>
                <w:sz w:val="20"/>
                <w:szCs w:val="20"/>
              </w:rPr>
              <w:t xml:space="preserve"> de </w:t>
            </w:r>
            <w:r w:rsidR="00332322">
              <w:rPr>
                <w:rFonts w:ascii="Times New Roman" w:hAnsi="Times New Roman"/>
                <w:spacing w:val="4"/>
                <w:sz w:val="20"/>
                <w:szCs w:val="20"/>
              </w:rPr>
              <w:t>abril</w:t>
            </w:r>
            <w:r w:rsidR="00FB6B8D" w:rsidRPr="007B6383">
              <w:rPr>
                <w:rFonts w:ascii="Times New Roman" w:hAnsi="Times New Roman"/>
                <w:spacing w:val="4"/>
                <w:sz w:val="20"/>
                <w:szCs w:val="20"/>
              </w:rPr>
              <w:t xml:space="preserve"> de 2021</w:t>
            </w:r>
          </w:p>
        </w:tc>
        <w:tc>
          <w:tcPr>
            <w:tcW w:w="886" w:type="dxa"/>
            <w:shd w:val="clear" w:color="auto" w:fill="D9D9D9"/>
            <w:vAlign w:val="center"/>
          </w:tcPr>
          <w:p w14:paraId="094B5B47" w14:textId="06EFA3D2" w:rsidR="00E05F2F" w:rsidRPr="007B6383" w:rsidRDefault="005B5DFF" w:rsidP="002523D8">
            <w:pPr>
              <w:spacing w:before="40" w:after="40"/>
              <w:rPr>
                <w:rFonts w:ascii="Times New Roman" w:hAnsi="Times New Roman"/>
                <w:b/>
                <w:bCs/>
                <w:caps/>
                <w:spacing w:val="4"/>
                <w:sz w:val="20"/>
                <w:szCs w:val="20"/>
                <w:lang w:bidi="en-US"/>
              </w:rPr>
            </w:pPr>
            <w:r w:rsidRPr="007B6383">
              <w:rPr>
                <w:rFonts w:ascii="Times New Roman" w:hAnsi="Times New Roman"/>
                <w:b/>
                <w:bCs/>
                <w:spacing w:val="4"/>
                <w:sz w:val="20"/>
                <w:szCs w:val="20"/>
                <w:lang w:bidi="en-US"/>
              </w:rPr>
              <w:t>Horário</w:t>
            </w:r>
          </w:p>
        </w:tc>
        <w:tc>
          <w:tcPr>
            <w:tcW w:w="2970" w:type="dxa"/>
            <w:vAlign w:val="center"/>
          </w:tcPr>
          <w:p w14:paraId="2AF97A20" w14:textId="5E8830CD" w:rsidR="00E05F2F" w:rsidRPr="007B6383" w:rsidRDefault="00FB6B8D" w:rsidP="002523D8">
            <w:pPr>
              <w:spacing w:before="40" w:after="40"/>
              <w:rPr>
                <w:rFonts w:ascii="Times New Roman" w:hAnsi="Times New Roman"/>
                <w:caps/>
                <w:spacing w:val="4"/>
                <w:sz w:val="20"/>
                <w:szCs w:val="20"/>
              </w:rPr>
            </w:pPr>
            <w:r w:rsidRPr="007B6383">
              <w:rPr>
                <w:rFonts w:ascii="Times New Roman" w:hAnsi="Times New Roman"/>
                <w:spacing w:val="4"/>
                <w:sz w:val="20"/>
                <w:szCs w:val="20"/>
              </w:rPr>
              <w:t xml:space="preserve">das </w:t>
            </w:r>
            <w:r w:rsidR="00C148DC">
              <w:rPr>
                <w:rFonts w:ascii="Times New Roman" w:hAnsi="Times New Roman"/>
                <w:spacing w:val="4"/>
                <w:sz w:val="20"/>
                <w:szCs w:val="20"/>
              </w:rPr>
              <w:t>09</w:t>
            </w:r>
            <w:r w:rsidRPr="007B6383">
              <w:rPr>
                <w:rFonts w:ascii="Times New Roman" w:hAnsi="Times New Roman"/>
                <w:spacing w:val="4"/>
                <w:sz w:val="20"/>
                <w:szCs w:val="20"/>
              </w:rPr>
              <w:t xml:space="preserve">h </w:t>
            </w:r>
            <w:r w:rsidR="00ED5FBF" w:rsidRPr="007B6383">
              <w:rPr>
                <w:rFonts w:ascii="Times New Roman" w:hAnsi="Times New Roman"/>
                <w:spacing w:val="4"/>
                <w:sz w:val="20"/>
                <w:szCs w:val="20"/>
              </w:rPr>
              <w:t>às 1</w:t>
            </w:r>
            <w:r w:rsidR="00C148DC">
              <w:rPr>
                <w:rFonts w:ascii="Times New Roman" w:hAnsi="Times New Roman"/>
                <w:spacing w:val="4"/>
                <w:sz w:val="20"/>
                <w:szCs w:val="20"/>
              </w:rPr>
              <w:t>2h</w:t>
            </w:r>
            <w:r w:rsidR="00332322">
              <w:rPr>
                <w:rFonts w:ascii="Times New Roman" w:hAnsi="Times New Roman"/>
                <w:spacing w:val="4"/>
                <w:sz w:val="20"/>
                <w:szCs w:val="20"/>
              </w:rPr>
              <w:t>15</w:t>
            </w:r>
          </w:p>
        </w:tc>
      </w:tr>
      <w:tr w:rsidR="00E05F2F" w:rsidRPr="007B6383" w14:paraId="4F9D752D" w14:textId="77777777" w:rsidTr="00FB6B8D">
        <w:trPr>
          <w:trHeight w:val="283"/>
          <w:jc w:val="center"/>
        </w:trPr>
        <w:tc>
          <w:tcPr>
            <w:tcW w:w="1838" w:type="dxa"/>
            <w:shd w:val="clear" w:color="auto" w:fill="D9D9D9"/>
            <w:vAlign w:val="center"/>
          </w:tcPr>
          <w:p w14:paraId="100A8FDB" w14:textId="431A2F15" w:rsidR="00E05F2F" w:rsidRPr="007B6383" w:rsidRDefault="005B5DFF" w:rsidP="002523D8">
            <w:pPr>
              <w:spacing w:before="40" w:after="40"/>
              <w:rPr>
                <w:rFonts w:ascii="Times New Roman" w:hAnsi="Times New Roman"/>
                <w:b/>
                <w:bCs/>
                <w:caps/>
                <w:spacing w:val="4"/>
                <w:sz w:val="20"/>
                <w:szCs w:val="20"/>
                <w:lang w:bidi="en-US"/>
              </w:rPr>
            </w:pPr>
            <w:r w:rsidRPr="007B6383">
              <w:rPr>
                <w:rFonts w:ascii="Times New Roman" w:hAnsi="Times New Roman"/>
                <w:b/>
                <w:bCs/>
                <w:spacing w:val="4"/>
                <w:sz w:val="20"/>
                <w:szCs w:val="20"/>
                <w:lang w:bidi="en-US"/>
              </w:rPr>
              <w:t>Local</w:t>
            </w:r>
          </w:p>
        </w:tc>
        <w:tc>
          <w:tcPr>
            <w:tcW w:w="7223" w:type="dxa"/>
            <w:gridSpan w:val="3"/>
            <w:vAlign w:val="center"/>
          </w:tcPr>
          <w:p w14:paraId="003D6D79" w14:textId="6D6959FB" w:rsidR="00E05F2F" w:rsidRPr="007B6383" w:rsidRDefault="00E14A18" w:rsidP="002523D8">
            <w:pPr>
              <w:spacing w:before="40" w:after="40"/>
              <w:rPr>
                <w:rFonts w:ascii="Times New Roman" w:hAnsi="Times New Roman"/>
                <w:caps/>
                <w:spacing w:val="4"/>
                <w:sz w:val="20"/>
                <w:szCs w:val="20"/>
              </w:rPr>
            </w:pPr>
            <w:r w:rsidRPr="007B6383">
              <w:rPr>
                <w:rFonts w:ascii="Times New Roman" w:hAnsi="Times New Roman"/>
                <w:sz w:val="20"/>
                <w:szCs w:val="20"/>
              </w:rPr>
              <w:t>V</w:t>
            </w:r>
            <w:r w:rsidR="00A54D95" w:rsidRPr="007B6383">
              <w:rPr>
                <w:rFonts w:ascii="Times New Roman" w:hAnsi="Times New Roman"/>
                <w:sz w:val="20"/>
                <w:szCs w:val="20"/>
              </w:rPr>
              <w:t xml:space="preserve">irtual, </w:t>
            </w:r>
            <w:r w:rsidRPr="007B6383">
              <w:rPr>
                <w:rFonts w:ascii="Times New Roman" w:hAnsi="Times New Roman"/>
                <w:sz w:val="20"/>
                <w:szCs w:val="20"/>
              </w:rPr>
              <w:t>p</w:t>
            </w:r>
            <w:r w:rsidR="00A54D95" w:rsidRPr="007B6383">
              <w:rPr>
                <w:rFonts w:ascii="Times New Roman" w:hAnsi="Times New Roman"/>
                <w:sz w:val="20"/>
                <w:szCs w:val="20"/>
              </w:rPr>
              <w:t xml:space="preserve">lataforma </w:t>
            </w:r>
            <w:r w:rsidR="00A54D95" w:rsidRPr="007B6383">
              <w:rPr>
                <w:rFonts w:ascii="Times New Roman" w:hAnsi="Times New Roman"/>
                <w:i/>
                <w:iCs/>
                <w:sz w:val="20"/>
                <w:szCs w:val="20"/>
              </w:rPr>
              <w:t>Google Meet</w:t>
            </w:r>
            <w:r w:rsidR="00A54D95" w:rsidRPr="007B6383">
              <w:rPr>
                <w:rFonts w:ascii="Times New Roman" w:hAnsi="Times New Roman"/>
                <w:sz w:val="20"/>
                <w:szCs w:val="20"/>
                <w:shd w:val="clear" w:color="auto" w:fill="FFFFFF"/>
              </w:rPr>
              <w:t xml:space="preserve"> </w:t>
            </w:r>
          </w:p>
        </w:tc>
      </w:tr>
    </w:tbl>
    <w:p w14:paraId="66A51E5B" w14:textId="77777777" w:rsidR="00E05F2F" w:rsidRPr="007B6383" w:rsidRDefault="00E05F2F" w:rsidP="00E05F2F">
      <w:pPr>
        <w:rPr>
          <w:rFonts w:ascii="Times New Roman" w:hAnsi="Times New Roman"/>
          <w:smallCaps/>
          <w:sz w:val="20"/>
          <w:szCs w:val="20"/>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38"/>
        <w:gridCol w:w="3402"/>
        <w:gridCol w:w="3821"/>
      </w:tblGrid>
      <w:tr w:rsidR="005122D5" w:rsidRPr="007B6383" w14:paraId="5AD66247" w14:textId="77777777" w:rsidTr="006F6133">
        <w:trPr>
          <w:trHeight w:hRule="exact" w:val="283"/>
          <w:jc w:val="center"/>
        </w:trPr>
        <w:tc>
          <w:tcPr>
            <w:tcW w:w="1838" w:type="dxa"/>
            <w:vMerge w:val="restart"/>
            <w:shd w:val="clear" w:color="auto" w:fill="D9D9D9"/>
            <w:vAlign w:val="center"/>
          </w:tcPr>
          <w:p w14:paraId="678A7D92" w14:textId="06C6E8A7" w:rsidR="005122D5" w:rsidRPr="007B6383" w:rsidRDefault="005122D5" w:rsidP="005122D5">
            <w:pPr>
              <w:rPr>
                <w:rFonts w:ascii="Times New Roman" w:hAnsi="Times New Roman"/>
                <w:b/>
                <w:bCs/>
                <w:smallCaps/>
                <w:sz w:val="20"/>
                <w:szCs w:val="20"/>
              </w:rPr>
            </w:pPr>
            <w:r w:rsidRPr="007B6383">
              <w:rPr>
                <w:rFonts w:ascii="Times New Roman" w:hAnsi="Times New Roman"/>
                <w:b/>
                <w:bCs/>
                <w:spacing w:val="4"/>
                <w:sz w:val="20"/>
                <w:szCs w:val="20"/>
                <w:lang w:bidi="en-US"/>
              </w:rPr>
              <w:t>Participantes</w:t>
            </w:r>
          </w:p>
        </w:tc>
        <w:tc>
          <w:tcPr>
            <w:tcW w:w="3402" w:type="dxa"/>
            <w:shd w:val="clear" w:color="auto" w:fill="auto"/>
            <w:vAlign w:val="center"/>
          </w:tcPr>
          <w:p w14:paraId="47003530" w14:textId="6E3AC299" w:rsidR="005122D5" w:rsidRPr="007B6383" w:rsidRDefault="00C148DC" w:rsidP="002523D8">
            <w:pPr>
              <w:rPr>
                <w:rFonts w:ascii="Times New Roman" w:hAnsi="Times New Roman"/>
                <w:spacing w:val="4"/>
                <w:sz w:val="20"/>
                <w:szCs w:val="20"/>
              </w:rPr>
            </w:pPr>
            <w:r w:rsidRPr="00C148DC">
              <w:rPr>
                <w:rFonts w:ascii="Times New Roman" w:hAnsi="Times New Roman"/>
                <w:spacing w:val="4"/>
                <w:sz w:val="20"/>
                <w:szCs w:val="20"/>
              </w:rPr>
              <w:t xml:space="preserve">Ormy Leocádio </w:t>
            </w:r>
            <w:proofErr w:type="spellStart"/>
            <w:r w:rsidRPr="00C148DC">
              <w:rPr>
                <w:rFonts w:ascii="Times New Roman" w:hAnsi="Times New Roman"/>
                <w:spacing w:val="4"/>
                <w:sz w:val="20"/>
                <w:szCs w:val="20"/>
              </w:rPr>
              <w:t>Hutner</w:t>
            </w:r>
            <w:proofErr w:type="spellEnd"/>
            <w:r w:rsidRPr="00C148DC">
              <w:rPr>
                <w:rFonts w:ascii="Times New Roman" w:hAnsi="Times New Roman"/>
                <w:spacing w:val="4"/>
                <w:sz w:val="20"/>
                <w:szCs w:val="20"/>
              </w:rPr>
              <w:t xml:space="preserve"> Junior</w:t>
            </w:r>
          </w:p>
        </w:tc>
        <w:tc>
          <w:tcPr>
            <w:tcW w:w="3821" w:type="dxa"/>
            <w:shd w:val="clear" w:color="auto" w:fill="auto"/>
            <w:vAlign w:val="center"/>
          </w:tcPr>
          <w:p w14:paraId="6E054289" w14:textId="77777777" w:rsidR="005122D5" w:rsidRPr="007B6383" w:rsidRDefault="005122D5" w:rsidP="002523D8">
            <w:pPr>
              <w:rPr>
                <w:rFonts w:ascii="Times New Roman" w:hAnsi="Times New Roman"/>
                <w:caps/>
                <w:spacing w:val="4"/>
                <w:sz w:val="20"/>
                <w:szCs w:val="20"/>
              </w:rPr>
            </w:pPr>
            <w:r w:rsidRPr="007B6383">
              <w:rPr>
                <w:rFonts w:ascii="Times New Roman" w:hAnsi="Times New Roman"/>
                <w:spacing w:val="4"/>
                <w:sz w:val="20"/>
                <w:szCs w:val="20"/>
              </w:rPr>
              <w:t>Coordenador</w:t>
            </w:r>
          </w:p>
        </w:tc>
      </w:tr>
      <w:tr w:rsidR="005122D5" w:rsidRPr="007B6383" w14:paraId="37A17CA4" w14:textId="77777777" w:rsidTr="006F6133">
        <w:trPr>
          <w:trHeight w:hRule="exact" w:val="283"/>
          <w:jc w:val="center"/>
        </w:trPr>
        <w:tc>
          <w:tcPr>
            <w:tcW w:w="1838" w:type="dxa"/>
            <w:vMerge/>
            <w:shd w:val="clear" w:color="auto" w:fill="D9D9D9"/>
          </w:tcPr>
          <w:p w14:paraId="6D8515D5" w14:textId="77777777" w:rsidR="005122D5" w:rsidRPr="007B6383" w:rsidRDefault="005122D5" w:rsidP="002523D8">
            <w:pPr>
              <w:rPr>
                <w:rFonts w:ascii="Times New Roman" w:hAnsi="Times New Roman"/>
                <w:b/>
                <w:bCs/>
                <w:smallCaps/>
                <w:sz w:val="20"/>
                <w:szCs w:val="20"/>
              </w:rPr>
            </w:pPr>
          </w:p>
        </w:tc>
        <w:tc>
          <w:tcPr>
            <w:tcW w:w="3402" w:type="dxa"/>
            <w:shd w:val="clear" w:color="auto" w:fill="auto"/>
            <w:vAlign w:val="center"/>
          </w:tcPr>
          <w:p w14:paraId="25A376A1" w14:textId="2F215726" w:rsidR="005122D5" w:rsidRPr="007B6383" w:rsidRDefault="00C148DC" w:rsidP="002523D8">
            <w:pPr>
              <w:rPr>
                <w:rFonts w:ascii="Times New Roman" w:hAnsi="Times New Roman"/>
                <w:caps/>
                <w:spacing w:val="4"/>
                <w:sz w:val="20"/>
                <w:szCs w:val="20"/>
              </w:rPr>
            </w:pPr>
            <w:r>
              <w:rPr>
                <w:rFonts w:ascii="Times New Roman" w:hAnsi="Times New Roman"/>
                <w:spacing w:val="4"/>
                <w:sz w:val="20"/>
                <w:szCs w:val="20"/>
              </w:rPr>
              <w:t>C</w:t>
            </w:r>
            <w:r w:rsidRPr="00C148DC">
              <w:rPr>
                <w:rFonts w:ascii="Times New Roman" w:hAnsi="Times New Roman"/>
                <w:spacing w:val="4"/>
                <w:sz w:val="20"/>
                <w:szCs w:val="20"/>
              </w:rPr>
              <w:t xml:space="preserve">onstança </w:t>
            </w:r>
            <w:r>
              <w:rPr>
                <w:rFonts w:ascii="Times New Roman" w:hAnsi="Times New Roman"/>
                <w:spacing w:val="4"/>
                <w:sz w:val="20"/>
                <w:szCs w:val="20"/>
              </w:rPr>
              <w:t>L</w:t>
            </w:r>
            <w:r w:rsidRPr="00C148DC">
              <w:rPr>
                <w:rFonts w:ascii="Times New Roman" w:hAnsi="Times New Roman"/>
                <w:spacing w:val="4"/>
                <w:sz w:val="20"/>
                <w:szCs w:val="20"/>
              </w:rPr>
              <w:t xml:space="preserve">acerda </w:t>
            </w:r>
            <w:r>
              <w:rPr>
                <w:rFonts w:ascii="Times New Roman" w:hAnsi="Times New Roman"/>
                <w:spacing w:val="4"/>
                <w:sz w:val="20"/>
                <w:szCs w:val="20"/>
              </w:rPr>
              <w:t>C</w:t>
            </w:r>
            <w:r w:rsidRPr="00C148DC">
              <w:rPr>
                <w:rFonts w:ascii="Times New Roman" w:hAnsi="Times New Roman"/>
                <w:spacing w:val="4"/>
                <w:sz w:val="20"/>
                <w:szCs w:val="20"/>
              </w:rPr>
              <w:t>amargo</w:t>
            </w:r>
          </w:p>
        </w:tc>
        <w:tc>
          <w:tcPr>
            <w:tcW w:w="3821" w:type="dxa"/>
            <w:shd w:val="clear" w:color="auto" w:fill="auto"/>
            <w:vAlign w:val="center"/>
          </w:tcPr>
          <w:p w14:paraId="0B0AC7D9" w14:textId="1B511075" w:rsidR="005122D5" w:rsidRPr="007B6383" w:rsidRDefault="005122D5" w:rsidP="002523D8">
            <w:pPr>
              <w:rPr>
                <w:rFonts w:ascii="Times New Roman" w:hAnsi="Times New Roman"/>
                <w:caps/>
                <w:spacing w:val="4"/>
                <w:sz w:val="20"/>
                <w:szCs w:val="20"/>
              </w:rPr>
            </w:pPr>
            <w:r w:rsidRPr="007B6383">
              <w:rPr>
                <w:rFonts w:ascii="Times New Roman" w:hAnsi="Times New Roman"/>
                <w:spacing w:val="4"/>
                <w:sz w:val="20"/>
                <w:szCs w:val="20"/>
              </w:rPr>
              <w:t>Coord</w:t>
            </w:r>
            <w:r w:rsidR="006D044A">
              <w:rPr>
                <w:rFonts w:ascii="Times New Roman" w:hAnsi="Times New Roman"/>
                <w:spacing w:val="4"/>
                <w:sz w:val="20"/>
                <w:szCs w:val="20"/>
              </w:rPr>
              <w:t>enadora</w:t>
            </w:r>
            <w:r w:rsidRPr="007B6383">
              <w:rPr>
                <w:rFonts w:ascii="Times New Roman" w:hAnsi="Times New Roman"/>
                <w:spacing w:val="4"/>
                <w:sz w:val="20"/>
                <w:szCs w:val="20"/>
              </w:rPr>
              <w:t>-adjunt</w:t>
            </w:r>
            <w:r w:rsidR="006D044A">
              <w:rPr>
                <w:rFonts w:ascii="Times New Roman" w:hAnsi="Times New Roman"/>
                <w:spacing w:val="4"/>
                <w:sz w:val="20"/>
                <w:szCs w:val="20"/>
              </w:rPr>
              <w:t>a</w:t>
            </w:r>
          </w:p>
        </w:tc>
      </w:tr>
      <w:tr w:rsidR="005122D5" w:rsidRPr="007B6383" w14:paraId="327A6B6E" w14:textId="77777777" w:rsidTr="006F6133">
        <w:trPr>
          <w:trHeight w:hRule="exact" w:val="283"/>
          <w:jc w:val="center"/>
        </w:trPr>
        <w:tc>
          <w:tcPr>
            <w:tcW w:w="1838" w:type="dxa"/>
            <w:vMerge/>
            <w:shd w:val="clear" w:color="auto" w:fill="D9D9D9"/>
          </w:tcPr>
          <w:p w14:paraId="49376AE1" w14:textId="77777777" w:rsidR="005122D5" w:rsidRPr="007B6383" w:rsidRDefault="005122D5" w:rsidP="002523D8">
            <w:pPr>
              <w:rPr>
                <w:rFonts w:ascii="Times New Roman" w:hAnsi="Times New Roman"/>
                <w:b/>
                <w:bCs/>
                <w:smallCaps/>
                <w:sz w:val="20"/>
                <w:szCs w:val="20"/>
              </w:rPr>
            </w:pPr>
          </w:p>
        </w:tc>
        <w:tc>
          <w:tcPr>
            <w:tcW w:w="3402" w:type="dxa"/>
            <w:shd w:val="clear" w:color="auto" w:fill="auto"/>
            <w:vAlign w:val="center"/>
          </w:tcPr>
          <w:p w14:paraId="6E0C28A1" w14:textId="5ACD2111" w:rsidR="005122D5" w:rsidRPr="007B6383" w:rsidRDefault="00C148DC" w:rsidP="002523D8">
            <w:pPr>
              <w:rPr>
                <w:rFonts w:ascii="Times New Roman" w:hAnsi="Times New Roman"/>
                <w:caps/>
                <w:spacing w:val="4"/>
                <w:sz w:val="20"/>
                <w:szCs w:val="20"/>
              </w:rPr>
            </w:pPr>
            <w:proofErr w:type="spellStart"/>
            <w:r>
              <w:rPr>
                <w:rFonts w:ascii="Times New Roman" w:hAnsi="Times New Roman"/>
                <w:spacing w:val="4"/>
                <w:sz w:val="20"/>
                <w:szCs w:val="20"/>
              </w:rPr>
              <w:t>M</w:t>
            </w:r>
            <w:r w:rsidRPr="00C148DC">
              <w:rPr>
                <w:rFonts w:ascii="Times New Roman" w:hAnsi="Times New Roman"/>
                <w:spacing w:val="4"/>
                <w:sz w:val="20"/>
                <w:szCs w:val="20"/>
              </w:rPr>
              <w:t>augham</w:t>
            </w:r>
            <w:proofErr w:type="spellEnd"/>
            <w:r w:rsidRPr="00C148DC">
              <w:rPr>
                <w:rFonts w:ascii="Times New Roman" w:hAnsi="Times New Roman"/>
                <w:spacing w:val="4"/>
                <w:sz w:val="20"/>
                <w:szCs w:val="20"/>
              </w:rPr>
              <w:t xml:space="preserve"> </w:t>
            </w:r>
            <w:proofErr w:type="spellStart"/>
            <w:r>
              <w:rPr>
                <w:rFonts w:ascii="Times New Roman" w:hAnsi="Times New Roman"/>
                <w:spacing w:val="4"/>
                <w:sz w:val="20"/>
                <w:szCs w:val="20"/>
              </w:rPr>
              <w:t>Z</w:t>
            </w:r>
            <w:r w:rsidRPr="00C148DC">
              <w:rPr>
                <w:rFonts w:ascii="Times New Roman" w:hAnsi="Times New Roman"/>
                <w:spacing w:val="4"/>
                <w:sz w:val="20"/>
                <w:szCs w:val="20"/>
              </w:rPr>
              <w:t>aze</w:t>
            </w:r>
            <w:proofErr w:type="spellEnd"/>
          </w:p>
        </w:tc>
        <w:tc>
          <w:tcPr>
            <w:tcW w:w="3821" w:type="dxa"/>
            <w:shd w:val="clear" w:color="auto" w:fill="auto"/>
            <w:vAlign w:val="center"/>
          </w:tcPr>
          <w:p w14:paraId="637FA218" w14:textId="2B38748D" w:rsidR="005122D5" w:rsidRPr="007B6383" w:rsidRDefault="005122D5" w:rsidP="002523D8">
            <w:pPr>
              <w:rPr>
                <w:rFonts w:ascii="Times New Roman" w:hAnsi="Times New Roman"/>
                <w:spacing w:val="4"/>
                <w:sz w:val="20"/>
                <w:szCs w:val="20"/>
              </w:rPr>
            </w:pPr>
            <w:r w:rsidRPr="007B6383">
              <w:rPr>
                <w:rFonts w:ascii="Times New Roman" w:hAnsi="Times New Roman"/>
                <w:spacing w:val="4"/>
                <w:sz w:val="20"/>
                <w:szCs w:val="20"/>
              </w:rPr>
              <w:t>Membro</w:t>
            </w:r>
            <w:r w:rsidR="00C148DC">
              <w:rPr>
                <w:rFonts w:ascii="Times New Roman" w:hAnsi="Times New Roman"/>
                <w:spacing w:val="4"/>
                <w:sz w:val="20"/>
                <w:szCs w:val="20"/>
              </w:rPr>
              <w:t xml:space="preserve"> Titular</w:t>
            </w:r>
          </w:p>
        </w:tc>
      </w:tr>
      <w:tr w:rsidR="005122D5" w:rsidRPr="007B6383" w14:paraId="0FC0CE64" w14:textId="77777777" w:rsidTr="006F6133">
        <w:trPr>
          <w:trHeight w:hRule="exact" w:val="283"/>
          <w:jc w:val="center"/>
        </w:trPr>
        <w:tc>
          <w:tcPr>
            <w:tcW w:w="1838" w:type="dxa"/>
            <w:vMerge/>
            <w:shd w:val="clear" w:color="auto" w:fill="D9D9D9"/>
          </w:tcPr>
          <w:p w14:paraId="21A0A5DD" w14:textId="77777777" w:rsidR="005122D5" w:rsidRPr="007B6383" w:rsidRDefault="005122D5" w:rsidP="002523D8">
            <w:pPr>
              <w:rPr>
                <w:rFonts w:ascii="Times New Roman" w:hAnsi="Times New Roman"/>
                <w:b/>
                <w:bCs/>
                <w:smallCaps/>
                <w:sz w:val="20"/>
                <w:szCs w:val="20"/>
              </w:rPr>
            </w:pPr>
          </w:p>
        </w:tc>
        <w:tc>
          <w:tcPr>
            <w:tcW w:w="3402" w:type="dxa"/>
            <w:shd w:val="clear" w:color="auto" w:fill="auto"/>
            <w:vAlign w:val="center"/>
          </w:tcPr>
          <w:p w14:paraId="2B07C5E9" w14:textId="6379A122" w:rsidR="005122D5" w:rsidRPr="00B16D73" w:rsidRDefault="00332322" w:rsidP="002523D8">
            <w:pPr>
              <w:rPr>
                <w:rFonts w:ascii="Times New Roman" w:hAnsi="Times New Roman"/>
                <w:bCs/>
                <w:spacing w:val="4"/>
                <w:sz w:val="20"/>
                <w:szCs w:val="20"/>
              </w:rPr>
            </w:pPr>
            <w:r w:rsidRPr="00AC6BF0">
              <w:rPr>
                <w:rFonts w:ascii="Times New Roman" w:hAnsi="Times New Roman"/>
                <w:bCs/>
                <w:spacing w:val="4"/>
                <w:sz w:val="20"/>
                <w:szCs w:val="20"/>
              </w:rPr>
              <w:t xml:space="preserve">Rafaela </w:t>
            </w:r>
            <w:proofErr w:type="spellStart"/>
            <w:r w:rsidRPr="00AC6BF0">
              <w:rPr>
                <w:rFonts w:ascii="Times New Roman" w:hAnsi="Times New Roman"/>
                <w:bCs/>
                <w:spacing w:val="4"/>
                <w:sz w:val="20"/>
                <w:szCs w:val="20"/>
              </w:rPr>
              <w:t>Weigert</w:t>
            </w:r>
            <w:proofErr w:type="spellEnd"/>
          </w:p>
        </w:tc>
        <w:tc>
          <w:tcPr>
            <w:tcW w:w="3821" w:type="dxa"/>
            <w:shd w:val="clear" w:color="auto" w:fill="auto"/>
            <w:vAlign w:val="center"/>
          </w:tcPr>
          <w:p w14:paraId="64403F14" w14:textId="1A92B529" w:rsidR="005122D5" w:rsidRPr="007B6383" w:rsidRDefault="00332322" w:rsidP="002523D8">
            <w:pPr>
              <w:rPr>
                <w:rFonts w:ascii="Times New Roman" w:hAnsi="Times New Roman"/>
                <w:spacing w:val="4"/>
                <w:sz w:val="20"/>
                <w:szCs w:val="20"/>
              </w:rPr>
            </w:pPr>
            <w:r w:rsidRPr="00332322">
              <w:rPr>
                <w:rFonts w:ascii="Times New Roman" w:hAnsi="Times New Roman"/>
                <w:spacing w:val="4"/>
                <w:sz w:val="20"/>
                <w:szCs w:val="20"/>
              </w:rPr>
              <w:t>Membro Titular</w:t>
            </w:r>
          </w:p>
        </w:tc>
      </w:tr>
      <w:tr w:rsidR="005122D5" w:rsidRPr="007B6383" w14:paraId="4B9EA058" w14:textId="77777777" w:rsidTr="006F6133">
        <w:trPr>
          <w:trHeight w:hRule="exact" w:val="283"/>
          <w:jc w:val="center"/>
        </w:trPr>
        <w:tc>
          <w:tcPr>
            <w:tcW w:w="1838" w:type="dxa"/>
            <w:vMerge/>
            <w:shd w:val="clear" w:color="auto" w:fill="D9D9D9"/>
          </w:tcPr>
          <w:p w14:paraId="27A20FB8" w14:textId="77777777" w:rsidR="005122D5" w:rsidRPr="007B6383" w:rsidRDefault="005122D5" w:rsidP="002523D8">
            <w:pPr>
              <w:rPr>
                <w:rFonts w:ascii="Times New Roman" w:hAnsi="Times New Roman"/>
                <w:b/>
                <w:bCs/>
                <w:smallCaps/>
                <w:sz w:val="20"/>
                <w:szCs w:val="20"/>
              </w:rPr>
            </w:pPr>
          </w:p>
        </w:tc>
        <w:tc>
          <w:tcPr>
            <w:tcW w:w="3402" w:type="dxa"/>
            <w:shd w:val="clear" w:color="auto" w:fill="auto"/>
            <w:vAlign w:val="center"/>
          </w:tcPr>
          <w:p w14:paraId="0F41CB15" w14:textId="3CB462DA" w:rsidR="005122D5" w:rsidRPr="007B6383" w:rsidRDefault="00A563AD" w:rsidP="002523D8">
            <w:pPr>
              <w:rPr>
                <w:rFonts w:ascii="Times New Roman" w:hAnsi="Times New Roman"/>
                <w:spacing w:val="4"/>
                <w:sz w:val="20"/>
                <w:szCs w:val="20"/>
              </w:rPr>
            </w:pPr>
            <w:proofErr w:type="spellStart"/>
            <w:r w:rsidRPr="006F6133">
              <w:rPr>
                <w:rFonts w:ascii="Times New Roman" w:hAnsi="Times New Roman"/>
                <w:spacing w:val="4"/>
                <w:sz w:val="20"/>
                <w:szCs w:val="20"/>
              </w:rPr>
              <w:t>Lorreine</w:t>
            </w:r>
            <w:proofErr w:type="spellEnd"/>
            <w:r w:rsidRPr="006F6133">
              <w:rPr>
                <w:rFonts w:ascii="Times New Roman" w:hAnsi="Times New Roman"/>
                <w:spacing w:val="4"/>
                <w:sz w:val="20"/>
                <w:szCs w:val="20"/>
              </w:rPr>
              <w:t xml:space="preserve"> Santos Vaccari</w:t>
            </w:r>
          </w:p>
        </w:tc>
        <w:tc>
          <w:tcPr>
            <w:tcW w:w="3821" w:type="dxa"/>
            <w:shd w:val="clear" w:color="auto" w:fill="auto"/>
            <w:vAlign w:val="center"/>
          </w:tcPr>
          <w:p w14:paraId="6A1891CF" w14:textId="5210C3C0" w:rsidR="005122D5" w:rsidRPr="007B6383" w:rsidRDefault="00A563AD" w:rsidP="002523D8">
            <w:pPr>
              <w:rPr>
                <w:rFonts w:ascii="Times New Roman" w:hAnsi="Times New Roman"/>
                <w:spacing w:val="4"/>
                <w:sz w:val="20"/>
                <w:szCs w:val="20"/>
              </w:rPr>
            </w:pPr>
            <w:r w:rsidRPr="00A563AD">
              <w:rPr>
                <w:rFonts w:ascii="Times New Roman" w:hAnsi="Times New Roman"/>
                <w:spacing w:val="4"/>
                <w:sz w:val="20"/>
                <w:szCs w:val="20"/>
              </w:rPr>
              <w:t>Membro Suplente-CPUA/PR</w:t>
            </w:r>
          </w:p>
        </w:tc>
      </w:tr>
      <w:tr w:rsidR="00BA0D7E" w:rsidRPr="007B6383" w14:paraId="4C160272" w14:textId="77777777" w:rsidTr="006F6133">
        <w:trPr>
          <w:trHeight w:hRule="exact" w:val="283"/>
          <w:jc w:val="center"/>
        </w:trPr>
        <w:tc>
          <w:tcPr>
            <w:tcW w:w="1838" w:type="dxa"/>
            <w:shd w:val="clear" w:color="auto" w:fill="D9D9D9"/>
            <w:vAlign w:val="center"/>
          </w:tcPr>
          <w:p w14:paraId="3D8D7F1B" w14:textId="492532A7" w:rsidR="00BA0D7E" w:rsidRPr="007B6383" w:rsidRDefault="00BA0D7E" w:rsidP="00BA0D7E">
            <w:pPr>
              <w:rPr>
                <w:rFonts w:ascii="Times New Roman" w:hAnsi="Times New Roman"/>
                <w:b/>
                <w:bCs/>
                <w:smallCaps/>
                <w:sz w:val="20"/>
                <w:szCs w:val="20"/>
              </w:rPr>
            </w:pPr>
            <w:r w:rsidRPr="007B6383">
              <w:rPr>
                <w:rFonts w:ascii="Times New Roman" w:hAnsi="Times New Roman"/>
                <w:b/>
                <w:bCs/>
                <w:spacing w:val="4"/>
                <w:sz w:val="20"/>
                <w:szCs w:val="20"/>
                <w:lang w:bidi="en-US"/>
              </w:rPr>
              <w:t>Assessoria</w:t>
            </w:r>
          </w:p>
        </w:tc>
        <w:tc>
          <w:tcPr>
            <w:tcW w:w="3402" w:type="dxa"/>
            <w:shd w:val="clear" w:color="auto" w:fill="FFFFFF" w:themeFill="background1"/>
            <w:vAlign w:val="center"/>
          </w:tcPr>
          <w:p w14:paraId="7851F34A" w14:textId="6415668E" w:rsidR="00BA0D7E" w:rsidRPr="007B6383" w:rsidRDefault="00AE47A5" w:rsidP="00BA0D7E">
            <w:pPr>
              <w:rPr>
                <w:rFonts w:ascii="Times New Roman" w:hAnsi="Times New Roman"/>
                <w:spacing w:val="4"/>
                <w:sz w:val="20"/>
                <w:szCs w:val="20"/>
              </w:rPr>
            </w:pPr>
            <w:r>
              <w:rPr>
                <w:rFonts w:ascii="Times New Roman" w:hAnsi="Times New Roman"/>
                <w:spacing w:val="4"/>
                <w:sz w:val="20"/>
                <w:szCs w:val="20"/>
              </w:rPr>
              <w:t>Maria Benedita Honda</w:t>
            </w:r>
          </w:p>
        </w:tc>
        <w:tc>
          <w:tcPr>
            <w:tcW w:w="3821" w:type="dxa"/>
            <w:shd w:val="clear" w:color="auto" w:fill="FFFFFF" w:themeFill="background1"/>
            <w:vAlign w:val="center"/>
          </w:tcPr>
          <w:p w14:paraId="7AEF5ED5" w14:textId="3F02E74E" w:rsidR="00BA0D7E" w:rsidRPr="007B6383" w:rsidRDefault="00BA0D7E" w:rsidP="00BA0D7E">
            <w:pPr>
              <w:rPr>
                <w:rFonts w:ascii="Times New Roman" w:hAnsi="Times New Roman"/>
                <w:spacing w:val="4"/>
                <w:sz w:val="20"/>
                <w:szCs w:val="20"/>
              </w:rPr>
            </w:pPr>
            <w:r w:rsidRPr="007B6383">
              <w:rPr>
                <w:rFonts w:ascii="Times New Roman" w:hAnsi="Times New Roman"/>
                <w:spacing w:val="4"/>
                <w:sz w:val="20"/>
                <w:szCs w:val="20"/>
              </w:rPr>
              <w:t>Ass</w:t>
            </w:r>
            <w:r w:rsidR="00C810CA">
              <w:rPr>
                <w:rFonts w:ascii="Times New Roman" w:hAnsi="Times New Roman"/>
                <w:spacing w:val="4"/>
                <w:sz w:val="20"/>
                <w:szCs w:val="20"/>
              </w:rPr>
              <w:t>istente da</w:t>
            </w:r>
            <w:r w:rsidR="00CF6404" w:rsidRPr="007B6383">
              <w:rPr>
                <w:rFonts w:ascii="Times New Roman" w:hAnsi="Times New Roman"/>
                <w:spacing w:val="4"/>
                <w:sz w:val="20"/>
                <w:szCs w:val="20"/>
              </w:rPr>
              <w:t xml:space="preserve"> C</w:t>
            </w:r>
            <w:r w:rsidR="00AE47A5">
              <w:rPr>
                <w:rFonts w:ascii="Times New Roman" w:hAnsi="Times New Roman"/>
                <w:spacing w:val="4"/>
                <w:sz w:val="20"/>
                <w:szCs w:val="20"/>
              </w:rPr>
              <w:t>PUA</w:t>
            </w:r>
            <w:r w:rsidR="00CF6404" w:rsidRPr="007B6383">
              <w:rPr>
                <w:rFonts w:ascii="Times New Roman" w:hAnsi="Times New Roman"/>
                <w:spacing w:val="4"/>
                <w:sz w:val="20"/>
                <w:szCs w:val="20"/>
              </w:rPr>
              <w:t>-CAU/PR</w:t>
            </w:r>
          </w:p>
        </w:tc>
      </w:tr>
      <w:tr w:rsidR="00A456C0" w:rsidRPr="007B6383" w14:paraId="60144A49" w14:textId="77777777" w:rsidTr="006F6133">
        <w:trPr>
          <w:trHeight w:hRule="exact" w:val="283"/>
          <w:jc w:val="center"/>
        </w:trPr>
        <w:tc>
          <w:tcPr>
            <w:tcW w:w="1838" w:type="dxa"/>
            <w:vMerge w:val="restart"/>
            <w:shd w:val="clear" w:color="auto" w:fill="D9D9D9"/>
            <w:vAlign w:val="center"/>
          </w:tcPr>
          <w:p w14:paraId="2A650057" w14:textId="32BC1CA4" w:rsidR="00A456C0" w:rsidRPr="00A456C0" w:rsidRDefault="00A456C0" w:rsidP="00895A41">
            <w:pPr>
              <w:rPr>
                <w:rFonts w:ascii="Times New Roman" w:hAnsi="Times New Roman"/>
                <w:b/>
                <w:bCs/>
                <w:smallCaps/>
                <w:sz w:val="20"/>
                <w:szCs w:val="20"/>
              </w:rPr>
            </w:pPr>
            <w:r w:rsidRPr="00A456C0">
              <w:rPr>
                <w:rFonts w:ascii="Times New Roman" w:hAnsi="Times New Roman"/>
                <w:b/>
                <w:bCs/>
                <w:spacing w:val="4"/>
                <w:sz w:val="20"/>
                <w:szCs w:val="20"/>
                <w:lang w:bidi="en-US"/>
              </w:rPr>
              <w:t>Convidados</w:t>
            </w:r>
          </w:p>
        </w:tc>
        <w:tc>
          <w:tcPr>
            <w:tcW w:w="3402" w:type="dxa"/>
            <w:shd w:val="clear" w:color="auto" w:fill="FFFFFF" w:themeFill="background1"/>
            <w:vAlign w:val="center"/>
          </w:tcPr>
          <w:p w14:paraId="7FCAE59D" w14:textId="302B5A78" w:rsidR="00A456C0" w:rsidRPr="007B6383" w:rsidRDefault="006F6133" w:rsidP="00895A41">
            <w:pPr>
              <w:rPr>
                <w:rFonts w:ascii="Times New Roman" w:hAnsi="Times New Roman"/>
                <w:spacing w:val="4"/>
                <w:sz w:val="20"/>
                <w:szCs w:val="20"/>
              </w:rPr>
            </w:pPr>
            <w:r>
              <w:rPr>
                <w:rFonts w:ascii="Times New Roman" w:hAnsi="Times New Roman"/>
                <w:spacing w:val="4"/>
                <w:sz w:val="20"/>
                <w:szCs w:val="20"/>
              </w:rPr>
              <w:t>Gesse Lima</w:t>
            </w:r>
          </w:p>
        </w:tc>
        <w:tc>
          <w:tcPr>
            <w:tcW w:w="3821" w:type="dxa"/>
            <w:shd w:val="clear" w:color="auto" w:fill="FFFFFF" w:themeFill="background1"/>
            <w:vAlign w:val="center"/>
          </w:tcPr>
          <w:p w14:paraId="25D7BA56" w14:textId="4E52AC3D" w:rsidR="00A456C0" w:rsidRPr="007B6383" w:rsidRDefault="006F6133" w:rsidP="00895A41">
            <w:pPr>
              <w:rPr>
                <w:rFonts w:ascii="Times New Roman" w:hAnsi="Times New Roman"/>
                <w:spacing w:val="4"/>
                <w:sz w:val="20"/>
                <w:szCs w:val="20"/>
              </w:rPr>
            </w:pPr>
            <w:r>
              <w:rPr>
                <w:rFonts w:ascii="Times New Roman" w:hAnsi="Times New Roman"/>
                <w:spacing w:val="4"/>
                <w:sz w:val="20"/>
                <w:szCs w:val="20"/>
              </w:rPr>
              <w:t>Coordenador da Fiscalização</w:t>
            </w:r>
            <w:r w:rsidR="008E2D02">
              <w:rPr>
                <w:rFonts w:ascii="Times New Roman" w:hAnsi="Times New Roman"/>
                <w:spacing w:val="4"/>
                <w:sz w:val="20"/>
                <w:szCs w:val="20"/>
              </w:rPr>
              <w:t>-CAU/PR</w:t>
            </w:r>
          </w:p>
        </w:tc>
      </w:tr>
      <w:tr w:rsidR="00A456C0" w:rsidRPr="007B6383" w14:paraId="14086F17" w14:textId="77777777" w:rsidTr="006F6133">
        <w:trPr>
          <w:trHeight w:hRule="exact" w:val="283"/>
          <w:jc w:val="center"/>
        </w:trPr>
        <w:tc>
          <w:tcPr>
            <w:tcW w:w="1838" w:type="dxa"/>
            <w:vMerge/>
            <w:shd w:val="clear" w:color="auto" w:fill="D9D9D9"/>
          </w:tcPr>
          <w:p w14:paraId="204ED697" w14:textId="77777777" w:rsidR="00A456C0" w:rsidRPr="007B6383" w:rsidRDefault="00A456C0" w:rsidP="00895A41">
            <w:pPr>
              <w:rPr>
                <w:rFonts w:ascii="Times New Roman" w:hAnsi="Times New Roman"/>
                <w:b/>
                <w:bCs/>
                <w:smallCaps/>
                <w:sz w:val="20"/>
                <w:szCs w:val="20"/>
              </w:rPr>
            </w:pPr>
          </w:p>
        </w:tc>
        <w:tc>
          <w:tcPr>
            <w:tcW w:w="3402" w:type="dxa"/>
            <w:shd w:val="clear" w:color="auto" w:fill="FFFFFF" w:themeFill="background1"/>
            <w:vAlign w:val="center"/>
          </w:tcPr>
          <w:p w14:paraId="0B8B1CF9" w14:textId="7843A88B" w:rsidR="00A456C0" w:rsidRPr="007B6383" w:rsidRDefault="006F6133" w:rsidP="00895A41">
            <w:pPr>
              <w:rPr>
                <w:rFonts w:ascii="Times New Roman" w:hAnsi="Times New Roman"/>
                <w:spacing w:val="4"/>
                <w:sz w:val="20"/>
                <w:szCs w:val="20"/>
              </w:rPr>
            </w:pPr>
            <w:r>
              <w:rPr>
                <w:rFonts w:ascii="Times New Roman" w:hAnsi="Times New Roman"/>
                <w:spacing w:val="4"/>
                <w:sz w:val="20"/>
                <w:szCs w:val="20"/>
              </w:rPr>
              <w:t>Larissa de Souza Gomes Moneda</w:t>
            </w:r>
          </w:p>
        </w:tc>
        <w:tc>
          <w:tcPr>
            <w:tcW w:w="3821" w:type="dxa"/>
            <w:shd w:val="clear" w:color="auto" w:fill="FFFFFF" w:themeFill="background1"/>
            <w:vAlign w:val="center"/>
          </w:tcPr>
          <w:p w14:paraId="72E3462F" w14:textId="3578C020" w:rsidR="00A456C0" w:rsidRPr="007B6383" w:rsidRDefault="006F6133" w:rsidP="00895A41">
            <w:pPr>
              <w:rPr>
                <w:rFonts w:ascii="Times New Roman" w:hAnsi="Times New Roman"/>
                <w:spacing w:val="4"/>
                <w:sz w:val="20"/>
                <w:szCs w:val="20"/>
              </w:rPr>
            </w:pPr>
            <w:r w:rsidRPr="006F6133">
              <w:rPr>
                <w:rFonts w:ascii="Times New Roman" w:hAnsi="Times New Roman"/>
                <w:spacing w:val="4"/>
                <w:sz w:val="20"/>
                <w:szCs w:val="20"/>
              </w:rPr>
              <w:t>Advogada-CAU/PR</w:t>
            </w:r>
          </w:p>
        </w:tc>
      </w:tr>
      <w:tr w:rsidR="00A456C0" w:rsidRPr="007B6383" w14:paraId="394FEBD8" w14:textId="77777777" w:rsidTr="006F6133">
        <w:trPr>
          <w:trHeight w:hRule="exact" w:val="283"/>
          <w:jc w:val="center"/>
        </w:trPr>
        <w:tc>
          <w:tcPr>
            <w:tcW w:w="1838" w:type="dxa"/>
            <w:vMerge/>
            <w:shd w:val="clear" w:color="auto" w:fill="D9D9D9"/>
          </w:tcPr>
          <w:p w14:paraId="5644C8AE" w14:textId="77777777" w:rsidR="00A456C0" w:rsidRPr="007B6383" w:rsidRDefault="00A456C0" w:rsidP="00895A41">
            <w:pPr>
              <w:rPr>
                <w:rFonts w:ascii="Times New Roman" w:hAnsi="Times New Roman"/>
                <w:b/>
                <w:bCs/>
                <w:smallCaps/>
                <w:sz w:val="20"/>
                <w:szCs w:val="20"/>
              </w:rPr>
            </w:pPr>
          </w:p>
        </w:tc>
        <w:tc>
          <w:tcPr>
            <w:tcW w:w="3402" w:type="dxa"/>
            <w:shd w:val="clear" w:color="auto" w:fill="FFFFFF" w:themeFill="background1"/>
            <w:vAlign w:val="center"/>
          </w:tcPr>
          <w:p w14:paraId="27D3ABD4" w14:textId="2247559E" w:rsidR="00A456C0" w:rsidRPr="007B6383" w:rsidRDefault="00A563AD" w:rsidP="00895A41">
            <w:pPr>
              <w:rPr>
                <w:rFonts w:ascii="Times New Roman" w:hAnsi="Times New Roman"/>
                <w:spacing w:val="4"/>
                <w:sz w:val="20"/>
                <w:szCs w:val="20"/>
              </w:rPr>
            </w:pPr>
            <w:r>
              <w:rPr>
                <w:rFonts w:ascii="Times New Roman" w:hAnsi="Times New Roman"/>
                <w:spacing w:val="4"/>
                <w:sz w:val="20"/>
                <w:szCs w:val="20"/>
              </w:rPr>
              <w:t>Mariana Vaz de Gênova</w:t>
            </w:r>
          </w:p>
        </w:tc>
        <w:tc>
          <w:tcPr>
            <w:tcW w:w="3821" w:type="dxa"/>
            <w:shd w:val="clear" w:color="auto" w:fill="FFFFFF" w:themeFill="background1"/>
            <w:vAlign w:val="center"/>
          </w:tcPr>
          <w:p w14:paraId="7E73BE13" w14:textId="0F6094E4" w:rsidR="00A456C0" w:rsidRPr="007B6383" w:rsidRDefault="00A563AD" w:rsidP="00895A41">
            <w:pPr>
              <w:rPr>
                <w:rFonts w:ascii="Times New Roman" w:hAnsi="Times New Roman"/>
                <w:spacing w:val="4"/>
                <w:sz w:val="20"/>
                <w:szCs w:val="20"/>
              </w:rPr>
            </w:pPr>
            <w:r w:rsidRPr="00A563AD">
              <w:rPr>
                <w:rFonts w:ascii="Times New Roman" w:hAnsi="Times New Roman"/>
                <w:spacing w:val="4"/>
                <w:sz w:val="20"/>
                <w:szCs w:val="20"/>
              </w:rPr>
              <w:t>Gerente da GETEC-CAU/PR</w:t>
            </w:r>
          </w:p>
        </w:tc>
      </w:tr>
      <w:tr w:rsidR="00A456C0" w:rsidRPr="007B6383" w14:paraId="11E033D0" w14:textId="77777777" w:rsidTr="000457F6">
        <w:trPr>
          <w:trHeight w:hRule="exact" w:val="1142"/>
          <w:jc w:val="center"/>
        </w:trPr>
        <w:tc>
          <w:tcPr>
            <w:tcW w:w="1838" w:type="dxa"/>
            <w:vMerge/>
            <w:shd w:val="clear" w:color="auto" w:fill="D9D9D9"/>
          </w:tcPr>
          <w:p w14:paraId="79A47A39" w14:textId="77777777" w:rsidR="00A456C0" w:rsidRPr="007B6383" w:rsidRDefault="00A456C0" w:rsidP="00895A41">
            <w:pPr>
              <w:rPr>
                <w:rFonts w:ascii="Times New Roman" w:hAnsi="Times New Roman"/>
                <w:b/>
                <w:bCs/>
                <w:smallCaps/>
                <w:sz w:val="20"/>
                <w:szCs w:val="20"/>
              </w:rPr>
            </w:pPr>
          </w:p>
        </w:tc>
        <w:tc>
          <w:tcPr>
            <w:tcW w:w="3402" w:type="dxa"/>
            <w:shd w:val="clear" w:color="auto" w:fill="FFFFFF" w:themeFill="background1"/>
            <w:vAlign w:val="center"/>
          </w:tcPr>
          <w:p w14:paraId="35F1DD82" w14:textId="04A57374" w:rsidR="00A456C0" w:rsidRPr="007B6383" w:rsidRDefault="00A563AD" w:rsidP="00895A41">
            <w:pPr>
              <w:rPr>
                <w:rFonts w:ascii="Times New Roman" w:hAnsi="Times New Roman"/>
                <w:spacing w:val="4"/>
                <w:sz w:val="20"/>
                <w:szCs w:val="20"/>
              </w:rPr>
            </w:pPr>
            <w:r>
              <w:rPr>
                <w:rFonts w:ascii="Times New Roman" w:hAnsi="Times New Roman"/>
                <w:spacing w:val="4"/>
                <w:sz w:val="20"/>
                <w:szCs w:val="20"/>
              </w:rPr>
              <w:t>Lucimara Lima</w:t>
            </w:r>
          </w:p>
        </w:tc>
        <w:tc>
          <w:tcPr>
            <w:tcW w:w="3821" w:type="dxa"/>
            <w:shd w:val="clear" w:color="auto" w:fill="FFFFFF" w:themeFill="background1"/>
            <w:vAlign w:val="center"/>
          </w:tcPr>
          <w:p w14:paraId="1ACBA75C" w14:textId="6AD0CA9B" w:rsidR="00A456C0" w:rsidRPr="007B6383" w:rsidRDefault="000457F6" w:rsidP="00895A41">
            <w:pPr>
              <w:rPr>
                <w:rFonts w:ascii="Times New Roman" w:hAnsi="Times New Roman"/>
                <w:spacing w:val="4"/>
                <w:sz w:val="20"/>
                <w:szCs w:val="20"/>
              </w:rPr>
            </w:pPr>
            <w:r>
              <w:rPr>
                <w:rFonts w:ascii="Times New Roman" w:hAnsi="Times New Roman"/>
                <w:spacing w:val="4"/>
                <w:sz w:val="20"/>
                <w:szCs w:val="20"/>
              </w:rPr>
              <w:t>C</w:t>
            </w:r>
            <w:r w:rsidRPr="000457F6">
              <w:rPr>
                <w:rFonts w:ascii="Times New Roman" w:hAnsi="Times New Roman"/>
                <w:spacing w:val="4"/>
                <w:sz w:val="20"/>
                <w:szCs w:val="20"/>
              </w:rPr>
              <w:t>oordenadora técnica na Secretaria de Estado de Infraestrutura e Logística do Paraná</w:t>
            </w:r>
            <w:r>
              <w:rPr>
                <w:rFonts w:ascii="Times New Roman" w:hAnsi="Times New Roman"/>
                <w:spacing w:val="4"/>
                <w:sz w:val="20"/>
                <w:szCs w:val="20"/>
              </w:rPr>
              <w:t xml:space="preserve"> (SEIL)</w:t>
            </w:r>
            <w:r w:rsidRPr="000457F6">
              <w:rPr>
                <w:rFonts w:ascii="Times New Roman" w:hAnsi="Times New Roman"/>
                <w:spacing w:val="4"/>
                <w:sz w:val="20"/>
                <w:szCs w:val="20"/>
              </w:rPr>
              <w:t>, no Departamento de Gestão da Inovação para Planos, Projetos e Obras</w:t>
            </w:r>
            <w:r>
              <w:rPr>
                <w:rFonts w:ascii="Times New Roman" w:hAnsi="Times New Roman"/>
                <w:spacing w:val="4"/>
                <w:sz w:val="20"/>
                <w:szCs w:val="20"/>
              </w:rPr>
              <w:t>.</w:t>
            </w:r>
          </w:p>
        </w:tc>
      </w:tr>
    </w:tbl>
    <w:p w14:paraId="4FB9E2C4" w14:textId="77777777" w:rsidR="00DC64DB" w:rsidRDefault="00DC64DB" w:rsidP="00DC64DB">
      <w:pPr>
        <w:pStyle w:val="SemEspaamento"/>
        <w:rPr>
          <w:rFonts w:ascii="Times New Roman" w:hAnsi="Times New Roman"/>
          <w:sz w:val="22"/>
          <w:szCs w:val="22"/>
        </w:rPr>
      </w:pP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1843"/>
        <w:gridCol w:w="4842"/>
        <w:gridCol w:w="2386"/>
      </w:tblGrid>
      <w:tr w:rsidR="00DC64DB" w:rsidRPr="001A66F1" w14:paraId="33C6BAB7" w14:textId="77777777" w:rsidTr="00FF49B8">
        <w:tc>
          <w:tcPr>
            <w:tcW w:w="9071" w:type="dxa"/>
            <w:gridSpan w:val="3"/>
            <w:shd w:val="clear" w:color="auto" w:fill="F2F2F2" w:themeFill="background1" w:themeFillShade="F2"/>
          </w:tcPr>
          <w:p w14:paraId="293D67E0" w14:textId="77777777" w:rsidR="00DC64DB" w:rsidRPr="001A66F1" w:rsidRDefault="00DC64DB" w:rsidP="00A36025">
            <w:pPr>
              <w:pStyle w:val="SemEspaamento"/>
              <w:jc w:val="center"/>
              <w:rPr>
                <w:rFonts w:ascii="Times New Roman" w:hAnsi="Times New Roman"/>
                <w:b/>
                <w:bCs/>
                <w:sz w:val="20"/>
                <w:szCs w:val="20"/>
              </w:rPr>
            </w:pPr>
            <w:bookmarkStart w:id="0" w:name="_Hlk63158906"/>
            <w:r w:rsidRPr="001A66F1">
              <w:rPr>
                <w:rFonts w:ascii="Times New Roman" w:hAnsi="Times New Roman"/>
                <w:b/>
                <w:bCs/>
                <w:sz w:val="20"/>
                <w:szCs w:val="20"/>
              </w:rPr>
              <w:t>Ausência(s) justificada(s)</w:t>
            </w:r>
          </w:p>
        </w:tc>
      </w:tr>
      <w:tr w:rsidR="00DC64DB" w:rsidRPr="001A66F1" w14:paraId="6FA4922D" w14:textId="77777777" w:rsidTr="00FF49B8">
        <w:tc>
          <w:tcPr>
            <w:tcW w:w="1843" w:type="dxa"/>
            <w:shd w:val="clear" w:color="auto" w:fill="F2F2F2" w:themeFill="background1" w:themeFillShade="F2"/>
          </w:tcPr>
          <w:p w14:paraId="69F5DD1D" w14:textId="77777777" w:rsidR="00DC64DB" w:rsidRPr="001A66F1" w:rsidRDefault="00DC64DB" w:rsidP="00A36025">
            <w:pPr>
              <w:pStyle w:val="SemEspaamento"/>
              <w:rPr>
                <w:rFonts w:ascii="Times New Roman" w:hAnsi="Times New Roman"/>
                <w:b/>
                <w:bCs/>
                <w:sz w:val="20"/>
                <w:szCs w:val="20"/>
              </w:rPr>
            </w:pPr>
            <w:r w:rsidRPr="001A66F1">
              <w:rPr>
                <w:rFonts w:ascii="Times New Roman" w:hAnsi="Times New Roman"/>
                <w:b/>
                <w:bCs/>
                <w:sz w:val="20"/>
                <w:szCs w:val="20"/>
              </w:rPr>
              <w:t>Conselheiro(a)</w:t>
            </w:r>
          </w:p>
        </w:tc>
        <w:tc>
          <w:tcPr>
            <w:tcW w:w="4842" w:type="dxa"/>
          </w:tcPr>
          <w:p w14:paraId="18308B30" w14:textId="258BB2C7" w:rsidR="00DC64DB" w:rsidRPr="001A66F1" w:rsidRDefault="00394B3B" w:rsidP="00A36025">
            <w:pPr>
              <w:pStyle w:val="SemEspaamento"/>
              <w:rPr>
                <w:rFonts w:ascii="Times New Roman" w:hAnsi="Times New Roman"/>
                <w:sz w:val="20"/>
                <w:szCs w:val="20"/>
              </w:rPr>
            </w:pPr>
            <w:r w:rsidRPr="00394B3B">
              <w:rPr>
                <w:rFonts w:ascii="Times New Roman" w:hAnsi="Times New Roman"/>
                <w:sz w:val="20"/>
                <w:szCs w:val="20"/>
              </w:rPr>
              <w:t xml:space="preserve">Antonio </w:t>
            </w:r>
            <w:proofErr w:type="spellStart"/>
            <w:r w:rsidRPr="00394B3B">
              <w:rPr>
                <w:rFonts w:ascii="Times New Roman" w:hAnsi="Times New Roman"/>
                <w:sz w:val="20"/>
                <w:szCs w:val="20"/>
              </w:rPr>
              <w:t>Claret</w:t>
            </w:r>
            <w:proofErr w:type="spellEnd"/>
            <w:r w:rsidRPr="00394B3B">
              <w:rPr>
                <w:rFonts w:ascii="Times New Roman" w:hAnsi="Times New Roman"/>
                <w:sz w:val="20"/>
                <w:szCs w:val="20"/>
              </w:rPr>
              <w:t xml:space="preserve"> Pereira de Miranda</w:t>
            </w:r>
          </w:p>
        </w:tc>
        <w:tc>
          <w:tcPr>
            <w:tcW w:w="2386" w:type="dxa"/>
          </w:tcPr>
          <w:p w14:paraId="19586843" w14:textId="6A147295" w:rsidR="00DC64DB" w:rsidRPr="001A66F1" w:rsidRDefault="00DC64DB" w:rsidP="00A36025">
            <w:pPr>
              <w:pStyle w:val="SemEspaamento"/>
              <w:rPr>
                <w:rFonts w:ascii="Times New Roman" w:hAnsi="Times New Roman"/>
                <w:sz w:val="20"/>
                <w:szCs w:val="20"/>
              </w:rPr>
            </w:pPr>
            <w:r w:rsidRPr="001A66F1">
              <w:rPr>
                <w:rFonts w:ascii="Times New Roman" w:hAnsi="Times New Roman"/>
                <w:sz w:val="20"/>
                <w:szCs w:val="20"/>
              </w:rPr>
              <w:t xml:space="preserve">Membro </w:t>
            </w:r>
            <w:r w:rsidR="00394B3B">
              <w:rPr>
                <w:rFonts w:ascii="Times New Roman" w:hAnsi="Times New Roman"/>
                <w:sz w:val="20"/>
                <w:szCs w:val="20"/>
              </w:rPr>
              <w:t>Suplente</w:t>
            </w:r>
          </w:p>
        </w:tc>
      </w:tr>
      <w:tr w:rsidR="00DC64DB" w:rsidRPr="001A66F1" w14:paraId="4464B202" w14:textId="77777777" w:rsidTr="00FF49B8">
        <w:tc>
          <w:tcPr>
            <w:tcW w:w="1843" w:type="dxa"/>
            <w:shd w:val="clear" w:color="auto" w:fill="F2F2F2" w:themeFill="background1" w:themeFillShade="F2"/>
          </w:tcPr>
          <w:p w14:paraId="1788BF43" w14:textId="77777777" w:rsidR="00DC64DB" w:rsidRPr="001A66F1" w:rsidRDefault="00DC64DB" w:rsidP="00A36025">
            <w:pPr>
              <w:pStyle w:val="SemEspaamento"/>
              <w:rPr>
                <w:rFonts w:ascii="Times New Roman" w:hAnsi="Times New Roman"/>
                <w:b/>
                <w:bCs/>
                <w:sz w:val="20"/>
                <w:szCs w:val="20"/>
              </w:rPr>
            </w:pPr>
            <w:r w:rsidRPr="001A66F1">
              <w:rPr>
                <w:rFonts w:ascii="Times New Roman" w:hAnsi="Times New Roman"/>
                <w:b/>
                <w:bCs/>
                <w:sz w:val="20"/>
                <w:szCs w:val="20"/>
              </w:rPr>
              <w:t>Justificativa</w:t>
            </w:r>
          </w:p>
        </w:tc>
        <w:tc>
          <w:tcPr>
            <w:tcW w:w="7228" w:type="dxa"/>
            <w:gridSpan w:val="2"/>
          </w:tcPr>
          <w:p w14:paraId="741E2B01" w14:textId="77777777" w:rsidR="00DC64DB" w:rsidRPr="001A66F1" w:rsidRDefault="00DC64DB" w:rsidP="00A36025">
            <w:pPr>
              <w:pStyle w:val="SemEspaamento"/>
              <w:rPr>
                <w:rFonts w:ascii="Times New Roman" w:hAnsi="Times New Roman"/>
                <w:sz w:val="20"/>
                <w:szCs w:val="20"/>
              </w:rPr>
            </w:pPr>
            <w:r w:rsidRPr="001A66F1">
              <w:rPr>
                <w:rFonts w:ascii="Times New Roman" w:hAnsi="Times New Roman"/>
                <w:sz w:val="20"/>
                <w:szCs w:val="20"/>
              </w:rPr>
              <w:t>Ausência justificada</w:t>
            </w:r>
          </w:p>
        </w:tc>
      </w:tr>
      <w:bookmarkEnd w:id="0"/>
    </w:tbl>
    <w:p w14:paraId="660DDF40" w14:textId="77777777" w:rsidR="00DC64DB" w:rsidRPr="001A66F1" w:rsidRDefault="00DC64DB" w:rsidP="00DC64DB">
      <w:pPr>
        <w:pStyle w:val="SemEspaamento"/>
        <w:rPr>
          <w:rFonts w:ascii="Times New Roman" w:hAnsi="Times New Roman"/>
          <w:sz w:val="20"/>
          <w:szCs w:val="20"/>
        </w:rPr>
      </w:pP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1843"/>
        <w:gridCol w:w="4844"/>
        <w:gridCol w:w="2384"/>
      </w:tblGrid>
      <w:tr w:rsidR="00DC64DB" w:rsidRPr="001A66F1" w14:paraId="08C06E4C" w14:textId="77777777" w:rsidTr="00FF49B8">
        <w:tc>
          <w:tcPr>
            <w:tcW w:w="9071" w:type="dxa"/>
            <w:gridSpan w:val="3"/>
            <w:shd w:val="clear" w:color="auto" w:fill="F2F2F2" w:themeFill="background1" w:themeFillShade="F2"/>
          </w:tcPr>
          <w:p w14:paraId="3D3A8300" w14:textId="77777777" w:rsidR="00DC64DB" w:rsidRPr="001A66F1" w:rsidRDefault="00DC64DB" w:rsidP="00A36025">
            <w:pPr>
              <w:pStyle w:val="SemEspaamento"/>
              <w:jc w:val="center"/>
              <w:rPr>
                <w:rFonts w:ascii="Times New Roman" w:hAnsi="Times New Roman"/>
                <w:b/>
                <w:bCs/>
                <w:sz w:val="20"/>
                <w:szCs w:val="20"/>
              </w:rPr>
            </w:pPr>
            <w:r w:rsidRPr="001A66F1">
              <w:rPr>
                <w:rFonts w:ascii="Times New Roman" w:hAnsi="Times New Roman"/>
                <w:b/>
                <w:bCs/>
                <w:sz w:val="20"/>
                <w:szCs w:val="20"/>
              </w:rPr>
              <w:t>Ausência(s) não justificada(s)</w:t>
            </w:r>
          </w:p>
        </w:tc>
      </w:tr>
      <w:tr w:rsidR="00DC64DB" w:rsidRPr="001A66F1" w14:paraId="7FDA54AD" w14:textId="77777777" w:rsidTr="00FF49B8">
        <w:tc>
          <w:tcPr>
            <w:tcW w:w="1843" w:type="dxa"/>
            <w:shd w:val="clear" w:color="auto" w:fill="F2F2F2" w:themeFill="background1" w:themeFillShade="F2"/>
          </w:tcPr>
          <w:p w14:paraId="5953FE2C" w14:textId="77777777" w:rsidR="00DC64DB" w:rsidRPr="001A66F1" w:rsidRDefault="00DC64DB" w:rsidP="00A36025">
            <w:pPr>
              <w:pStyle w:val="SemEspaamento"/>
              <w:rPr>
                <w:rFonts w:ascii="Times New Roman" w:hAnsi="Times New Roman"/>
                <w:b/>
                <w:bCs/>
                <w:sz w:val="20"/>
                <w:szCs w:val="20"/>
              </w:rPr>
            </w:pPr>
            <w:r w:rsidRPr="001A66F1">
              <w:rPr>
                <w:rFonts w:ascii="Times New Roman" w:hAnsi="Times New Roman"/>
                <w:b/>
                <w:bCs/>
                <w:sz w:val="20"/>
                <w:szCs w:val="20"/>
              </w:rPr>
              <w:t>Conselheiro(a)</w:t>
            </w:r>
          </w:p>
        </w:tc>
        <w:tc>
          <w:tcPr>
            <w:tcW w:w="4844" w:type="dxa"/>
          </w:tcPr>
          <w:p w14:paraId="064AD067" w14:textId="71BC9450" w:rsidR="00DC64DB" w:rsidRPr="001A66F1" w:rsidRDefault="00394B3B" w:rsidP="00A36025">
            <w:pPr>
              <w:tabs>
                <w:tab w:val="left" w:pos="2012"/>
              </w:tabs>
              <w:rPr>
                <w:sz w:val="20"/>
                <w:szCs w:val="20"/>
              </w:rPr>
            </w:pPr>
            <w:r>
              <w:rPr>
                <w:sz w:val="20"/>
                <w:szCs w:val="20"/>
              </w:rPr>
              <w:t>Não houve</w:t>
            </w:r>
          </w:p>
        </w:tc>
        <w:tc>
          <w:tcPr>
            <w:tcW w:w="2384" w:type="dxa"/>
          </w:tcPr>
          <w:p w14:paraId="7F29C0E7" w14:textId="6A92A610" w:rsidR="00DC64DB" w:rsidRPr="001A66F1" w:rsidRDefault="00DC64DB" w:rsidP="00A36025">
            <w:pPr>
              <w:pStyle w:val="SemEspaamento"/>
              <w:rPr>
                <w:rFonts w:ascii="Times New Roman" w:hAnsi="Times New Roman"/>
                <w:sz w:val="20"/>
                <w:szCs w:val="20"/>
              </w:rPr>
            </w:pPr>
          </w:p>
        </w:tc>
      </w:tr>
      <w:tr w:rsidR="00DC64DB" w:rsidRPr="001A66F1" w14:paraId="45401A7E" w14:textId="77777777" w:rsidTr="00FF49B8">
        <w:tc>
          <w:tcPr>
            <w:tcW w:w="1843" w:type="dxa"/>
            <w:shd w:val="clear" w:color="auto" w:fill="F2F2F2" w:themeFill="background1" w:themeFillShade="F2"/>
          </w:tcPr>
          <w:p w14:paraId="75EF6D4D" w14:textId="77777777" w:rsidR="00DC64DB" w:rsidRPr="001A66F1" w:rsidRDefault="00DC64DB" w:rsidP="00A36025">
            <w:pPr>
              <w:pStyle w:val="SemEspaamento"/>
              <w:rPr>
                <w:rFonts w:ascii="Times New Roman" w:hAnsi="Times New Roman"/>
                <w:b/>
                <w:bCs/>
                <w:sz w:val="20"/>
                <w:szCs w:val="20"/>
              </w:rPr>
            </w:pPr>
            <w:r w:rsidRPr="001A66F1">
              <w:rPr>
                <w:rFonts w:ascii="Times New Roman" w:hAnsi="Times New Roman"/>
                <w:b/>
                <w:bCs/>
                <w:sz w:val="20"/>
                <w:szCs w:val="20"/>
              </w:rPr>
              <w:t>Justificativa</w:t>
            </w:r>
          </w:p>
        </w:tc>
        <w:tc>
          <w:tcPr>
            <w:tcW w:w="7228" w:type="dxa"/>
            <w:gridSpan w:val="2"/>
          </w:tcPr>
          <w:p w14:paraId="7D4117EF" w14:textId="0F622D30" w:rsidR="00DC64DB" w:rsidRPr="001A66F1" w:rsidRDefault="00394B3B" w:rsidP="00A36025">
            <w:pPr>
              <w:pStyle w:val="SemEspaamento"/>
              <w:rPr>
                <w:rFonts w:ascii="Times New Roman" w:hAnsi="Times New Roman"/>
                <w:sz w:val="20"/>
                <w:szCs w:val="20"/>
              </w:rPr>
            </w:pPr>
            <w:r>
              <w:rPr>
                <w:rFonts w:ascii="Times New Roman" w:hAnsi="Times New Roman"/>
                <w:sz w:val="20"/>
                <w:szCs w:val="20"/>
              </w:rPr>
              <w:t>Não houve</w:t>
            </w:r>
          </w:p>
        </w:tc>
      </w:tr>
    </w:tbl>
    <w:p w14:paraId="4745388D" w14:textId="77777777" w:rsidR="00DC64DB" w:rsidRPr="001A66F1" w:rsidRDefault="00DC64DB" w:rsidP="00DC64DB">
      <w:pPr>
        <w:pStyle w:val="SemEspaamento"/>
        <w:rPr>
          <w:rFonts w:ascii="Times New Roman" w:hAnsi="Times New Roman"/>
          <w:sz w:val="20"/>
          <w:szCs w:val="20"/>
        </w:rPr>
      </w:pPr>
    </w:p>
    <w:tbl>
      <w:tblPr>
        <w:tblStyle w:val="Tabelacomgrade"/>
        <w:tblW w:w="5000" w:type="pct"/>
        <w:jc w:val="cente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43"/>
        <w:gridCol w:w="7228"/>
      </w:tblGrid>
      <w:tr w:rsidR="00963695" w:rsidRPr="001A66F1" w14:paraId="677F28A5" w14:textId="77777777" w:rsidTr="002523D8">
        <w:trPr>
          <w:jc w:val="center"/>
        </w:trPr>
        <w:tc>
          <w:tcPr>
            <w:tcW w:w="9071" w:type="dxa"/>
            <w:gridSpan w:val="2"/>
            <w:shd w:val="clear" w:color="auto" w:fill="D9D9D9"/>
          </w:tcPr>
          <w:p w14:paraId="6C9D3ECD" w14:textId="05C21878" w:rsidR="00963695" w:rsidRPr="001A66F1" w:rsidRDefault="00963695" w:rsidP="00963695">
            <w:pPr>
              <w:jc w:val="center"/>
              <w:rPr>
                <w:b/>
                <w:bCs/>
                <w:sz w:val="20"/>
                <w:szCs w:val="20"/>
              </w:rPr>
            </w:pPr>
            <w:r w:rsidRPr="001A66F1">
              <w:rPr>
                <w:b/>
                <w:bCs/>
                <w:sz w:val="20"/>
                <w:szCs w:val="20"/>
              </w:rPr>
              <w:t xml:space="preserve">Leitura e aprovação da Súmula da reunião </w:t>
            </w:r>
            <w:r w:rsidR="00E06ECD" w:rsidRPr="001A66F1">
              <w:rPr>
                <w:b/>
                <w:bCs/>
                <w:sz w:val="20"/>
                <w:szCs w:val="20"/>
              </w:rPr>
              <w:t>anterior</w:t>
            </w:r>
          </w:p>
        </w:tc>
      </w:tr>
      <w:tr w:rsidR="00963695" w:rsidRPr="001A66F1" w14:paraId="2DD9EB42" w14:textId="77777777" w:rsidTr="00954716">
        <w:trPr>
          <w:jc w:val="center"/>
        </w:trPr>
        <w:tc>
          <w:tcPr>
            <w:tcW w:w="1843" w:type="dxa"/>
            <w:shd w:val="clear" w:color="auto" w:fill="D9D9D9"/>
          </w:tcPr>
          <w:p w14:paraId="14472A9F" w14:textId="5605FB2B" w:rsidR="00963695" w:rsidRPr="001A66F1" w:rsidRDefault="00963695" w:rsidP="002523D8">
            <w:pPr>
              <w:rPr>
                <w:b/>
                <w:bCs/>
                <w:sz w:val="20"/>
                <w:szCs w:val="20"/>
              </w:rPr>
            </w:pPr>
            <w:r w:rsidRPr="001A66F1">
              <w:rPr>
                <w:b/>
                <w:bCs/>
                <w:sz w:val="20"/>
                <w:szCs w:val="20"/>
              </w:rPr>
              <w:t>Encaminhamento</w:t>
            </w:r>
          </w:p>
        </w:tc>
        <w:tc>
          <w:tcPr>
            <w:tcW w:w="7228" w:type="dxa"/>
            <w:vAlign w:val="center"/>
          </w:tcPr>
          <w:p w14:paraId="093ABFBA" w14:textId="02315E15" w:rsidR="00963695" w:rsidRPr="001A66F1" w:rsidRDefault="00086CE4" w:rsidP="002523D8">
            <w:pPr>
              <w:rPr>
                <w:sz w:val="20"/>
                <w:szCs w:val="20"/>
              </w:rPr>
            </w:pPr>
            <w:r w:rsidRPr="001A66F1">
              <w:rPr>
                <w:sz w:val="20"/>
                <w:szCs w:val="20"/>
              </w:rPr>
              <w:t>Não houve.</w:t>
            </w:r>
          </w:p>
        </w:tc>
      </w:tr>
    </w:tbl>
    <w:p w14:paraId="51A3345F" w14:textId="77777777" w:rsidR="000D6D5B" w:rsidRPr="007B6383" w:rsidRDefault="000D6D5B" w:rsidP="000D6D5B">
      <w:pPr>
        <w:rPr>
          <w:rFonts w:ascii="Times New Roman" w:hAnsi="Times New Roman"/>
          <w:sz w:val="20"/>
          <w:szCs w:val="20"/>
        </w:rPr>
      </w:pPr>
    </w:p>
    <w:tbl>
      <w:tblPr>
        <w:tblStyle w:val="Tabelacomgrade"/>
        <w:tblW w:w="5000" w:type="pct"/>
        <w:jc w:val="cente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43"/>
        <w:gridCol w:w="7228"/>
      </w:tblGrid>
      <w:tr w:rsidR="00930B7C" w:rsidRPr="007B6383" w14:paraId="0B8E7870" w14:textId="77777777" w:rsidTr="00FE2574">
        <w:trPr>
          <w:jc w:val="center"/>
        </w:trPr>
        <w:tc>
          <w:tcPr>
            <w:tcW w:w="9071" w:type="dxa"/>
            <w:gridSpan w:val="2"/>
            <w:shd w:val="clear" w:color="auto" w:fill="D9D9D9"/>
          </w:tcPr>
          <w:p w14:paraId="5AD72AB6" w14:textId="5ACA24B5" w:rsidR="00930B7C" w:rsidRPr="007B6383" w:rsidRDefault="00930B7C" w:rsidP="00930B7C">
            <w:pPr>
              <w:jc w:val="center"/>
              <w:rPr>
                <w:sz w:val="20"/>
                <w:szCs w:val="20"/>
              </w:rPr>
            </w:pPr>
            <w:r w:rsidRPr="007B6383">
              <w:rPr>
                <w:b/>
                <w:bCs/>
                <w:sz w:val="20"/>
                <w:szCs w:val="20"/>
              </w:rPr>
              <w:t>Comunicações</w:t>
            </w:r>
          </w:p>
        </w:tc>
      </w:tr>
      <w:tr w:rsidR="000D6D5B" w:rsidRPr="007B6383" w14:paraId="5C3827B6" w14:textId="77777777" w:rsidTr="00954716">
        <w:trPr>
          <w:jc w:val="center"/>
        </w:trPr>
        <w:tc>
          <w:tcPr>
            <w:tcW w:w="1843" w:type="dxa"/>
            <w:shd w:val="clear" w:color="auto" w:fill="D9D9D9"/>
          </w:tcPr>
          <w:p w14:paraId="4E9B1D49" w14:textId="7E42A15E" w:rsidR="000D6D5B" w:rsidRPr="007B6383" w:rsidRDefault="00930B7C" w:rsidP="002523D8">
            <w:pPr>
              <w:rPr>
                <w:b/>
                <w:bCs/>
                <w:sz w:val="20"/>
                <w:szCs w:val="20"/>
              </w:rPr>
            </w:pPr>
            <w:r w:rsidRPr="007B6383">
              <w:rPr>
                <w:b/>
                <w:bCs/>
                <w:sz w:val="20"/>
                <w:szCs w:val="20"/>
              </w:rPr>
              <w:t>Responsável</w:t>
            </w:r>
          </w:p>
        </w:tc>
        <w:tc>
          <w:tcPr>
            <w:tcW w:w="7228" w:type="dxa"/>
            <w:vAlign w:val="center"/>
          </w:tcPr>
          <w:p w14:paraId="2FBF62A5" w14:textId="7C29DC5D" w:rsidR="000D6D5B" w:rsidRPr="007B6383" w:rsidRDefault="00E47606" w:rsidP="002523D8">
            <w:pPr>
              <w:rPr>
                <w:sz w:val="20"/>
                <w:szCs w:val="20"/>
              </w:rPr>
            </w:pPr>
            <w:r w:rsidRPr="00E47606">
              <w:rPr>
                <w:sz w:val="20"/>
                <w:szCs w:val="20"/>
              </w:rPr>
              <w:t xml:space="preserve">Ormy Leocádio </w:t>
            </w:r>
            <w:proofErr w:type="spellStart"/>
            <w:r w:rsidRPr="00E47606">
              <w:rPr>
                <w:sz w:val="20"/>
                <w:szCs w:val="20"/>
              </w:rPr>
              <w:t>Hutner</w:t>
            </w:r>
            <w:proofErr w:type="spellEnd"/>
            <w:r w:rsidRPr="00E47606">
              <w:rPr>
                <w:sz w:val="20"/>
                <w:szCs w:val="20"/>
              </w:rPr>
              <w:t xml:space="preserve"> Junior</w:t>
            </w:r>
          </w:p>
        </w:tc>
      </w:tr>
      <w:tr w:rsidR="000D6D5B" w:rsidRPr="007B6383" w14:paraId="17BD0016" w14:textId="77777777" w:rsidTr="00D268B3">
        <w:trPr>
          <w:jc w:val="center"/>
        </w:trPr>
        <w:tc>
          <w:tcPr>
            <w:tcW w:w="1843" w:type="dxa"/>
            <w:shd w:val="clear" w:color="auto" w:fill="D9D9D9"/>
          </w:tcPr>
          <w:p w14:paraId="71584DCD" w14:textId="6AA66546" w:rsidR="000D6D5B" w:rsidRPr="007B6383" w:rsidRDefault="00930B7C" w:rsidP="002523D8">
            <w:pPr>
              <w:rPr>
                <w:b/>
                <w:bCs/>
                <w:sz w:val="20"/>
                <w:szCs w:val="20"/>
              </w:rPr>
            </w:pPr>
            <w:r w:rsidRPr="007B6383">
              <w:rPr>
                <w:b/>
                <w:bCs/>
                <w:sz w:val="20"/>
                <w:szCs w:val="20"/>
              </w:rPr>
              <w:t>Comunicado</w:t>
            </w:r>
          </w:p>
        </w:tc>
        <w:tc>
          <w:tcPr>
            <w:tcW w:w="7228" w:type="dxa"/>
            <w:shd w:val="clear" w:color="auto" w:fill="FFFFFF" w:themeFill="background1"/>
            <w:vAlign w:val="center"/>
          </w:tcPr>
          <w:p w14:paraId="46A187B2" w14:textId="77777777" w:rsidR="005D560C" w:rsidRDefault="00E47606" w:rsidP="002523D8">
            <w:pPr>
              <w:rPr>
                <w:sz w:val="20"/>
                <w:szCs w:val="20"/>
              </w:rPr>
            </w:pPr>
            <w:r>
              <w:rPr>
                <w:sz w:val="20"/>
                <w:szCs w:val="20"/>
              </w:rPr>
              <w:t xml:space="preserve">Sugerido a inclusão de assuntos </w:t>
            </w:r>
            <w:proofErr w:type="spellStart"/>
            <w:r>
              <w:rPr>
                <w:sz w:val="20"/>
                <w:szCs w:val="20"/>
              </w:rPr>
              <w:t>extrapauta</w:t>
            </w:r>
            <w:proofErr w:type="spellEnd"/>
            <w:r>
              <w:rPr>
                <w:sz w:val="20"/>
                <w:szCs w:val="20"/>
              </w:rPr>
              <w:t xml:space="preserve"> na discussão do dia</w:t>
            </w:r>
            <w:r w:rsidR="005D560C">
              <w:rPr>
                <w:sz w:val="20"/>
                <w:szCs w:val="20"/>
              </w:rPr>
              <w:t>:</w:t>
            </w:r>
          </w:p>
          <w:p w14:paraId="38C52FE2" w14:textId="267F520D" w:rsidR="005D560C" w:rsidRPr="00E1470F" w:rsidRDefault="005D560C" w:rsidP="005D560C">
            <w:pPr>
              <w:widowControl/>
              <w:shd w:val="clear" w:color="auto" w:fill="FFFFFF"/>
              <w:suppressAutoHyphens w:val="0"/>
              <w:jc w:val="both"/>
              <w:rPr>
                <w:rFonts w:eastAsia="Times New Roman"/>
                <w:b/>
                <w:bCs/>
                <w:color w:val="201F1E"/>
                <w:sz w:val="20"/>
                <w:szCs w:val="20"/>
                <w:lang w:eastAsia="pt-BR"/>
              </w:rPr>
            </w:pPr>
            <w:r>
              <w:rPr>
                <w:rFonts w:eastAsia="Times New Roman"/>
                <w:b/>
                <w:bCs/>
                <w:color w:val="201F1E"/>
                <w:sz w:val="20"/>
                <w:szCs w:val="20"/>
                <w:lang w:eastAsia="pt-BR"/>
              </w:rPr>
              <w:t>-</w:t>
            </w:r>
            <w:r w:rsidRPr="00E1470F">
              <w:rPr>
                <w:rFonts w:eastAsia="Times New Roman"/>
                <w:b/>
                <w:bCs/>
                <w:color w:val="201F1E"/>
                <w:sz w:val="20"/>
                <w:szCs w:val="20"/>
                <w:lang w:eastAsia="pt-BR"/>
              </w:rPr>
              <w:t>Resolução CGSIM nº 64/2020 de 11/12/2020, MINISTÉRIO DA ECONOMIA</w:t>
            </w:r>
          </w:p>
          <w:p w14:paraId="7FCACEC2" w14:textId="77777777" w:rsidR="005D560C" w:rsidRPr="00E1470F" w:rsidRDefault="005D560C" w:rsidP="005D560C">
            <w:pPr>
              <w:rPr>
                <w:rFonts w:eastAsiaTheme="minorHAnsi"/>
                <w:sz w:val="22"/>
                <w:szCs w:val="22"/>
                <w:lang w:eastAsia="en-US"/>
              </w:rPr>
            </w:pPr>
            <w:r w:rsidRPr="00E1470F">
              <w:rPr>
                <w:rFonts w:eastAsiaTheme="minorHAnsi"/>
                <w:sz w:val="22"/>
                <w:szCs w:val="22"/>
                <w:lang w:eastAsia="en-US"/>
              </w:rPr>
              <w:t>(Ofício Circular 027/2021-CAU/BR - Discussão CGSIM nº 64/2020)</w:t>
            </w:r>
          </w:p>
          <w:p w14:paraId="424E7106" w14:textId="7D7B961C" w:rsidR="005D560C" w:rsidRDefault="005D560C" w:rsidP="005D560C">
            <w:pPr>
              <w:rPr>
                <w:sz w:val="20"/>
                <w:szCs w:val="20"/>
              </w:rPr>
            </w:pPr>
            <w:r>
              <w:rPr>
                <w:rFonts w:eastAsia="Times New Roman"/>
                <w:b/>
                <w:bCs/>
                <w:color w:val="201F1E"/>
                <w:sz w:val="20"/>
                <w:szCs w:val="20"/>
                <w:lang w:eastAsia="pt-BR"/>
              </w:rPr>
              <w:t>-</w:t>
            </w:r>
            <w:r w:rsidRPr="00E1470F">
              <w:rPr>
                <w:rFonts w:eastAsia="Times New Roman"/>
                <w:b/>
                <w:bCs/>
                <w:color w:val="201F1E"/>
                <w:sz w:val="20"/>
                <w:szCs w:val="20"/>
                <w:lang w:eastAsia="pt-BR"/>
              </w:rPr>
              <w:t>Nota do CAU/PR a respeito de processos participativos em formato Híbrido à CEP e à CPUA.</w:t>
            </w:r>
          </w:p>
          <w:p w14:paraId="63ADA5C2" w14:textId="602ED7E5" w:rsidR="000D6D5B" w:rsidRPr="007B6383" w:rsidRDefault="005D560C" w:rsidP="002523D8">
            <w:pPr>
              <w:rPr>
                <w:sz w:val="20"/>
                <w:szCs w:val="20"/>
              </w:rPr>
            </w:pPr>
            <w:r>
              <w:rPr>
                <w:sz w:val="20"/>
                <w:szCs w:val="20"/>
              </w:rPr>
              <w:t>Sugerido</w:t>
            </w:r>
            <w:r w:rsidR="00E47606">
              <w:rPr>
                <w:sz w:val="20"/>
                <w:szCs w:val="20"/>
              </w:rPr>
              <w:t xml:space="preserve"> a inversão da ordem de assuntos em função da presença de convidados na reunião. As sugestões foram aceitas e foi dado prosseguimento à ordem do dia.</w:t>
            </w:r>
          </w:p>
        </w:tc>
      </w:tr>
    </w:tbl>
    <w:p w14:paraId="4669E944" w14:textId="6826B0AA" w:rsidR="000D6D5B" w:rsidRPr="007B6383" w:rsidRDefault="000D6D5B" w:rsidP="00E05F2F">
      <w:pPr>
        <w:tabs>
          <w:tab w:val="left" w:pos="484"/>
          <w:tab w:val="left" w:pos="2249"/>
        </w:tabs>
        <w:rPr>
          <w:rFonts w:ascii="Times New Roman" w:hAnsi="Times New Roman"/>
          <w:sz w:val="20"/>
          <w:szCs w:val="20"/>
        </w:rPr>
      </w:pPr>
    </w:p>
    <w:p w14:paraId="41D0676F" w14:textId="77777777" w:rsidR="00E05F2F" w:rsidRPr="007B6383" w:rsidRDefault="00E05F2F" w:rsidP="000C7B9A">
      <w:pPr>
        <w:shd w:val="clear" w:color="auto" w:fill="BFBFBF" w:themeFill="background1" w:themeFillShade="BF"/>
        <w:jc w:val="center"/>
        <w:rPr>
          <w:rFonts w:ascii="Times New Roman" w:hAnsi="Times New Roman"/>
          <w:b/>
          <w:smallCaps/>
          <w:sz w:val="20"/>
          <w:szCs w:val="20"/>
          <w14:shadow w14:blurRad="50800" w14:dist="38100" w14:dir="2700000" w14:sx="100000" w14:sy="100000" w14:kx="0" w14:ky="0" w14:algn="tl">
            <w14:srgbClr w14:val="000000">
              <w14:alpha w14:val="60000"/>
            </w14:srgbClr>
          </w14:shadow>
        </w:rPr>
      </w:pPr>
      <w:r w:rsidRPr="007B6383">
        <w:rPr>
          <w:rStyle w:val="nfaseSutil"/>
          <w:rFonts w:ascii="Times New Roman" w:hAnsi="Times New Roman"/>
          <w:b/>
          <w:i w:val="0"/>
          <w:sz w:val="20"/>
          <w:szCs w:val="20"/>
        </w:rPr>
        <w:t>ORDEM DO DIA</w:t>
      </w:r>
    </w:p>
    <w:p w14:paraId="390B4C1D" w14:textId="771F665B" w:rsidR="009D1990" w:rsidRDefault="009D1990" w:rsidP="000D6D5B">
      <w:pPr>
        <w:rPr>
          <w:rFonts w:ascii="Times New Roman" w:hAnsi="Times New Roman"/>
          <w:sz w:val="20"/>
          <w:szCs w:val="20"/>
        </w:rPr>
      </w:pPr>
    </w:p>
    <w:tbl>
      <w:tblPr>
        <w:tblStyle w:val="Tabelacomgrade"/>
        <w:tblW w:w="5000" w:type="pct"/>
        <w:jc w:val="cente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43"/>
        <w:gridCol w:w="7228"/>
      </w:tblGrid>
      <w:tr w:rsidR="00B259C3" w:rsidRPr="007B6383" w14:paraId="2C6771D6" w14:textId="77777777" w:rsidTr="00C40849">
        <w:trPr>
          <w:tblHeader/>
          <w:jc w:val="center"/>
        </w:trPr>
        <w:tc>
          <w:tcPr>
            <w:tcW w:w="1843" w:type="dxa"/>
            <w:shd w:val="clear" w:color="auto" w:fill="D9D9D9"/>
          </w:tcPr>
          <w:p w14:paraId="2CFFBC1E" w14:textId="77777777" w:rsidR="00B259C3" w:rsidRPr="007B6383" w:rsidRDefault="00B259C3" w:rsidP="00C40849">
            <w:pPr>
              <w:rPr>
                <w:b/>
                <w:bCs/>
                <w:sz w:val="20"/>
                <w:szCs w:val="20"/>
              </w:rPr>
            </w:pPr>
            <w:r w:rsidRPr="007B6383">
              <w:rPr>
                <w:b/>
                <w:bCs/>
                <w:sz w:val="20"/>
                <w:szCs w:val="20"/>
              </w:rPr>
              <w:t>1</w:t>
            </w:r>
          </w:p>
        </w:tc>
        <w:tc>
          <w:tcPr>
            <w:tcW w:w="7228" w:type="dxa"/>
            <w:vAlign w:val="center"/>
          </w:tcPr>
          <w:p w14:paraId="66AA4008" w14:textId="1076A299" w:rsidR="00B259C3" w:rsidRPr="007E4B91" w:rsidRDefault="004B6F44" w:rsidP="00C40849">
            <w:pPr>
              <w:widowControl/>
              <w:suppressAutoHyphens w:val="0"/>
              <w:ind w:right="14"/>
              <w:jc w:val="both"/>
              <w:rPr>
                <w:rFonts w:eastAsia="Calibri"/>
                <w:b/>
                <w:bCs/>
                <w:sz w:val="20"/>
                <w:szCs w:val="20"/>
                <w:lang w:eastAsia="en-US"/>
              </w:rPr>
            </w:pPr>
            <w:r w:rsidRPr="004B6F44">
              <w:rPr>
                <w:b/>
                <w:bCs/>
                <w:sz w:val="20"/>
                <w:szCs w:val="20"/>
              </w:rPr>
              <w:t xml:space="preserve">Papel de </w:t>
            </w:r>
            <w:proofErr w:type="spellStart"/>
            <w:r w:rsidRPr="004B6F44">
              <w:rPr>
                <w:b/>
                <w:bCs/>
                <w:sz w:val="20"/>
                <w:szCs w:val="20"/>
              </w:rPr>
              <w:t>AUs</w:t>
            </w:r>
            <w:proofErr w:type="spellEnd"/>
            <w:r w:rsidRPr="004B6F44">
              <w:rPr>
                <w:b/>
                <w:bCs/>
                <w:sz w:val="20"/>
                <w:szCs w:val="20"/>
              </w:rPr>
              <w:t xml:space="preserve"> em certames de Licitações de Técnica e Preço (Origem: COA)</w:t>
            </w:r>
          </w:p>
        </w:tc>
      </w:tr>
      <w:tr w:rsidR="00B259C3" w:rsidRPr="007B6383" w14:paraId="7E2307B2" w14:textId="77777777" w:rsidTr="00C40849">
        <w:trPr>
          <w:jc w:val="center"/>
        </w:trPr>
        <w:tc>
          <w:tcPr>
            <w:tcW w:w="1843" w:type="dxa"/>
            <w:shd w:val="clear" w:color="auto" w:fill="D9D9D9"/>
          </w:tcPr>
          <w:p w14:paraId="1786ED0C" w14:textId="77777777" w:rsidR="00B259C3" w:rsidRPr="007B6383" w:rsidRDefault="00B259C3" w:rsidP="00C40849">
            <w:pPr>
              <w:rPr>
                <w:b/>
                <w:bCs/>
                <w:sz w:val="20"/>
                <w:szCs w:val="20"/>
              </w:rPr>
            </w:pPr>
            <w:r w:rsidRPr="007B6383">
              <w:rPr>
                <w:b/>
                <w:bCs/>
                <w:sz w:val="20"/>
                <w:szCs w:val="20"/>
              </w:rPr>
              <w:t>Fonte</w:t>
            </w:r>
          </w:p>
        </w:tc>
        <w:tc>
          <w:tcPr>
            <w:tcW w:w="7228" w:type="dxa"/>
            <w:vAlign w:val="center"/>
          </w:tcPr>
          <w:p w14:paraId="2E4091B8" w14:textId="193BBC73" w:rsidR="00B259C3" w:rsidRPr="007B6383" w:rsidRDefault="00B259C3" w:rsidP="00C40849">
            <w:pPr>
              <w:rPr>
                <w:sz w:val="20"/>
                <w:szCs w:val="20"/>
              </w:rPr>
            </w:pPr>
            <w:r>
              <w:rPr>
                <w:sz w:val="20"/>
                <w:szCs w:val="20"/>
              </w:rPr>
              <w:t>C</w:t>
            </w:r>
            <w:r w:rsidR="004B6F44">
              <w:rPr>
                <w:sz w:val="20"/>
                <w:szCs w:val="20"/>
              </w:rPr>
              <w:t>OA</w:t>
            </w:r>
            <w:r>
              <w:rPr>
                <w:sz w:val="20"/>
                <w:szCs w:val="20"/>
              </w:rPr>
              <w:t>-CAU/PR</w:t>
            </w:r>
          </w:p>
        </w:tc>
      </w:tr>
      <w:tr w:rsidR="00B259C3" w:rsidRPr="007B6383" w14:paraId="00A5031A" w14:textId="77777777" w:rsidTr="00C40849">
        <w:trPr>
          <w:jc w:val="center"/>
        </w:trPr>
        <w:tc>
          <w:tcPr>
            <w:tcW w:w="1843" w:type="dxa"/>
            <w:shd w:val="clear" w:color="auto" w:fill="D9D9D9"/>
          </w:tcPr>
          <w:p w14:paraId="20EB3F49" w14:textId="77777777" w:rsidR="00B259C3" w:rsidRPr="007B6383" w:rsidRDefault="00B259C3" w:rsidP="00C40849">
            <w:pPr>
              <w:rPr>
                <w:b/>
                <w:bCs/>
                <w:sz w:val="20"/>
                <w:szCs w:val="20"/>
              </w:rPr>
            </w:pPr>
            <w:r w:rsidRPr="007B6383">
              <w:rPr>
                <w:b/>
                <w:bCs/>
                <w:sz w:val="20"/>
                <w:szCs w:val="20"/>
              </w:rPr>
              <w:t>Relator</w:t>
            </w:r>
          </w:p>
        </w:tc>
        <w:tc>
          <w:tcPr>
            <w:tcW w:w="7228" w:type="dxa"/>
            <w:vAlign w:val="center"/>
          </w:tcPr>
          <w:p w14:paraId="7BE7A4AA" w14:textId="35DD41A3" w:rsidR="00B259C3" w:rsidRPr="007A7F4B" w:rsidRDefault="004B6F44" w:rsidP="00C40849">
            <w:pPr>
              <w:rPr>
                <w:bCs/>
                <w:sz w:val="20"/>
                <w:szCs w:val="20"/>
              </w:rPr>
            </w:pPr>
            <w:r w:rsidRPr="004B6F44">
              <w:rPr>
                <w:sz w:val="20"/>
                <w:szCs w:val="20"/>
              </w:rPr>
              <w:t xml:space="preserve">Ormy Leocádio </w:t>
            </w:r>
            <w:proofErr w:type="spellStart"/>
            <w:r w:rsidRPr="004B6F44">
              <w:rPr>
                <w:sz w:val="20"/>
                <w:szCs w:val="20"/>
              </w:rPr>
              <w:t>Hutner</w:t>
            </w:r>
            <w:proofErr w:type="spellEnd"/>
            <w:r w:rsidRPr="004B6F44">
              <w:rPr>
                <w:sz w:val="20"/>
                <w:szCs w:val="20"/>
              </w:rPr>
              <w:t xml:space="preserve"> Junior</w:t>
            </w:r>
          </w:p>
        </w:tc>
      </w:tr>
      <w:tr w:rsidR="00B259C3" w:rsidRPr="007B6383" w14:paraId="56D08F57" w14:textId="77777777" w:rsidTr="00C40849">
        <w:trPr>
          <w:jc w:val="center"/>
        </w:trPr>
        <w:tc>
          <w:tcPr>
            <w:tcW w:w="1843" w:type="dxa"/>
            <w:shd w:val="clear" w:color="auto" w:fill="D9D9D9"/>
          </w:tcPr>
          <w:p w14:paraId="55749AF1" w14:textId="77777777" w:rsidR="00B259C3" w:rsidRPr="007B6383" w:rsidRDefault="00B259C3" w:rsidP="00C40849">
            <w:pPr>
              <w:rPr>
                <w:b/>
                <w:bCs/>
                <w:sz w:val="20"/>
                <w:szCs w:val="20"/>
              </w:rPr>
            </w:pPr>
            <w:r w:rsidRPr="007B6383">
              <w:rPr>
                <w:b/>
                <w:bCs/>
                <w:sz w:val="20"/>
                <w:szCs w:val="20"/>
              </w:rPr>
              <w:t>Encaminhamento</w:t>
            </w:r>
          </w:p>
        </w:tc>
        <w:tc>
          <w:tcPr>
            <w:tcW w:w="7228" w:type="dxa"/>
            <w:vAlign w:val="center"/>
          </w:tcPr>
          <w:p w14:paraId="1987919E" w14:textId="4A1576D1" w:rsidR="00083D8B" w:rsidRPr="00530009" w:rsidRDefault="00083D8B" w:rsidP="001C2931">
            <w:pPr>
              <w:pStyle w:val="TextosemFormatao"/>
              <w:jc w:val="both"/>
              <w:rPr>
                <w:rFonts w:ascii="Times New Roman" w:hAnsi="Times New Roman" w:cs="Times New Roman"/>
                <w:color w:val="000000" w:themeColor="text1"/>
                <w:sz w:val="20"/>
                <w:szCs w:val="20"/>
              </w:rPr>
            </w:pPr>
            <w:r w:rsidRPr="00530009">
              <w:rPr>
                <w:rFonts w:ascii="Times New Roman" w:hAnsi="Times New Roman" w:cs="Times New Roman"/>
                <w:color w:val="000000" w:themeColor="text1"/>
                <w:sz w:val="20"/>
                <w:szCs w:val="20"/>
              </w:rPr>
              <w:t>O coordenador da Comissão Ormy fez a abertura dos trabalhos, destacou e agradeceu a presença dos participantes e convidados, e a seguir passou ao tema de pauta.</w:t>
            </w:r>
          </w:p>
          <w:p w14:paraId="3B8E5291" w14:textId="77777777" w:rsidR="00083D8B" w:rsidRPr="00530009" w:rsidRDefault="00083D8B" w:rsidP="001C2931">
            <w:pPr>
              <w:pStyle w:val="TextosemFormatao"/>
              <w:jc w:val="both"/>
              <w:rPr>
                <w:rFonts w:ascii="Times New Roman" w:hAnsi="Times New Roman" w:cs="Times New Roman"/>
                <w:color w:val="000000" w:themeColor="text1"/>
                <w:sz w:val="16"/>
                <w:szCs w:val="16"/>
              </w:rPr>
            </w:pPr>
          </w:p>
          <w:p w14:paraId="16B622BE" w14:textId="5B87B277" w:rsidR="001C2931" w:rsidRPr="00530009" w:rsidRDefault="00083D8B" w:rsidP="001C2931">
            <w:pPr>
              <w:pStyle w:val="TextosemFormatao"/>
              <w:jc w:val="both"/>
              <w:rPr>
                <w:rFonts w:ascii="Times New Roman" w:hAnsi="Times New Roman" w:cs="Times New Roman"/>
                <w:color w:val="000000" w:themeColor="text1"/>
                <w:sz w:val="20"/>
                <w:szCs w:val="20"/>
              </w:rPr>
            </w:pPr>
            <w:r w:rsidRPr="00530009">
              <w:rPr>
                <w:rFonts w:ascii="Times New Roman" w:hAnsi="Times New Roman" w:cs="Times New Roman"/>
                <w:color w:val="000000" w:themeColor="text1"/>
                <w:sz w:val="20"/>
                <w:szCs w:val="20"/>
              </w:rPr>
              <w:t>Em específico,</w:t>
            </w:r>
            <w:r w:rsidR="001C2931" w:rsidRPr="00530009">
              <w:rPr>
                <w:rFonts w:ascii="Times New Roman" w:hAnsi="Times New Roman" w:cs="Times New Roman"/>
                <w:color w:val="000000" w:themeColor="text1"/>
                <w:sz w:val="20"/>
                <w:szCs w:val="20"/>
              </w:rPr>
              <w:t xml:space="preserve"> apresentou a arquiteta e urbanista LUCIMARA LIMA, convidada pela Comissão para compartilhar um pouco de sua experiência sobre Editais de Licitação na modalidade TÉCNICA E PREÇO, uma vez que o assunto Licitações tem sido tema de discussões na Comissão.</w:t>
            </w:r>
          </w:p>
          <w:p w14:paraId="674433AA" w14:textId="77777777" w:rsidR="00C17D51" w:rsidRPr="00530009" w:rsidRDefault="00C17D51" w:rsidP="001C2931">
            <w:pPr>
              <w:pStyle w:val="TextosemFormatao"/>
              <w:jc w:val="both"/>
              <w:rPr>
                <w:rFonts w:ascii="Times New Roman" w:hAnsi="Times New Roman" w:cs="Times New Roman"/>
                <w:color w:val="000000" w:themeColor="text1"/>
                <w:sz w:val="16"/>
                <w:szCs w:val="16"/>
              </w:rPr>
            </w:pPr>
          </w:p>
          <w:p w14:paraId="645F9170" w14:textId="552428F5" w:rsidR="001C2931" w:rsidRPr="00530009" w:rsidRDefault="001C2931" w:rsidP="001C2931">
            <w:pPr>
              <w:pStyle w:val="TextosemFormatao"/>
              <w:jc w:val="both"/>
              <w:rPr>
                <w:rFonts w:ascii="Times New Roman" w:hAnsi="Times New Roman" w:cs="Times New Roman"/>
                <w:color w:val="000000" w:themeColor="text1"/>
                <w:sz w:val="20"/>
                <w:szCs w:val="20"/>
              </w:rPr>
            </w:pPr>
            <w:r w:rsidRPr="00530009">
              <w:rPr>
                <w:rFonts w:ascii="Times New Roman" w:hAnsi="Times New Roman" w:cs="Times New Roman"/>
                <w:color w:val="000000" w:themeColor="text1"/>
                <w:sz w:val="20"/>
                <w:szCs w:val="20"/>
              </w:rPr>
              <w:lastRenderedPageBreak/>
              <w:t>Trata-se de profissional “Arquiteta e Urbanista, Especialista em Construção de Obras Públicas, Mestre em Engenharia Civil e graduanda do curso de Direito. Desde 2012 ocupa a função de coordenadora técnica na Secretaria de Estado de Infraestrutura e Logística do Paraná, no Departamento de Gestão da Inovação para Planos, Projetos e Obras, atuando, principalmente, na aplicação de inovações e boas práticas nas contratações públicas, visando garantir projetos mais assertivos e, consequentemente, obras de melhor qualidade.”</w:t>
            </w:r>
          </w:p>
          <w:p w14:paraId="415B5B4A" w14:textId="77777777" w:rsidR="001C2931" w:rsidRPr="00530009" w:rsidRDefault="001C2931" w:rsidP="001C2931">
            <w:pPr>
              <w:pStyle w:val="TextosemFormatao"/>
              <w:jc w:val="both"/>
              <w:rPr>
                <w:rFonts w:ascii="Courier New" w:hAnsi="Courier New" w:cs="Courier New"/>
                <w:color w:val="000000" w:themeColor="text1"/>
                <w:sz w:val="16"/>
                <w:szCs w:val="16"/>
              </w:rPr>
            </w:pPr>
          </w:p>
          <w:p w14:paraId="68CA0B69" w14:textId="77777777" w:rsidR="001C2931" w:rsidRPr="00530009" w:rsidRDefault="001C2931" w:rsidP="001C2931">
            <w:pPr>
              <w:pStyle w:val="TextosemFormatao"/>
              <w:jc w:val="both"/>
              <w:rPr>
                <w:rFonts w:ascii="Times New Roman" w:hAnsi="Times New Roman" w:cs="Times New Roman"/>
                <w:color w:val="000000" w:themeColor="text1"/>
                <w:sz w:val="20"/>
                <w:szCs w:val="20"/>
              </w:rPr>
            </w:pPr>
            <w:r w:rsidRPr="00530009">
              <w:rPr>
                <w:rFonts w:ascii="Times New Roman" w:hAnsi="Times New Roman" w:cs="Times New Roman"/>
                <w:color w:val="000000" w:themeColor="text1"/>
                <w:sz w:val="20"/>
                <w:szCs w:val="20"/>
              </w:rPr>
              <w:t>A profissional agradeceu o convite e iniciando sua exposição lembrou que há muitas novidades chegando através da nova Lei de Licitações e Contratos Administrativos e que a intenção de sua fala não é esgotar o assunto, mas sim trazer um pouco das experiências do Departamento como forma de auxiliar nas discussões do CAU/PR.</w:t>
            </w:r>
          </w:p>
          <w:p w14:paraId="2A2499B5" w14:textId="77777777" w:rsidR="001C2931" w:rsidRPr="00530009" w:rsidRDefault="001C2931" w:rsidP="001C2931">
            <w:pPr>
              <w:pStyle w:val="TextosemFormatao"/>
              <w:jc w:val="both"/>
              <w:rPr>
                <w:rFonts w:ascii="Times New Roman" w:hAnsi="Times New Roman" w:cs="Times New Roman"/>
                <w:color w:val="000000" w:themeColor="text1"/>
                <w:sz w:val="16"/>
                <w:szCs w:val="16"/>
              </w:rPr>
            </w:pPr>
          </w:p>
          <w:p w14:paraId="59297112" w14:textId="1855F4FC" w:rsidR="001C2931" w:rsidRPr="00530009" w:rsidRDefault="001C2931" w:rsidP="001C2931">
            <w:pPr>
              <w:pStyle w:val="TextosemFormatao"/>
              <w:jc w:val="both"/>
              <w:rPr>
                <w:rFonts w:ascii="Times New Roman" w:hAnsi="Times New Roman" w:cs="Times New Roman"/>
                <w:color w:val="000000" w:themeColor="text1"/>
                <w:sz w:val="20"/>
                <w:szCs w:val="20"/>
              </w:rPr>
            </w:pPr>
            <w:r w:rsidRPr="00530009">
              <w:rPr>
                <w:rFonts w:ascii="Times New Roman" w:hAnsi="Times New Roman" w:cs="Times New Roman"/>
                <w:color w:val="000000" w:themeColor="text1"/>
                <w:sz w:val="20"/>
                <w:szCs w:val="20"/>
              </w:rPr>
              <w:t xml:space="preserve">Compartilha que o Departamento tem estudado bastante os termos de referências e editais, incluindo a inovação do BIM um dos temas trazidos pela nova Lei, buscando aperfeiçoar e implementar melhorias, e neste sentido, a possibilidade de utilização da modalidade Técnica e Preço para viabilizar a contratação de empresas que proporcionem projetos de melhor qualidade, mais assertivos. Para ilustrar um pouco dessa experiência trouxe um edital do Instituto de Tecnologia do Paraná (TECPAR) </w:t>
            </w:r>
            <w:r w:rsidR="006010F9">
              <w:rPr>
                <w:rFonts w:ascii="Times New Roman" w:hAnsi="Times New Roman" w:cs="Times New Roman"/>
                <w:color w:val="000000" w:themeColor="text1"/>
                <w:sz w:val="20"/>
                <w:szCs w:val="20"/>
              </w:rPr>
              <w:t xml:space="preserve">– </w:t>
            </w:r>
            <w:r w:rsidR="006010F9" w:rsidRPr="002064DD">
              <w:rPr>
                <w:rFonts w:ascii="Times New Roman" w:hAnsi="Times New Roman" w:cs="Times New Roman"/>
                <w:b/>
                <w:bCs/>
                <w:color w:val="000000" w:themeColor="text1"/>
                <w:sz w:val="20"/>
                <w:szCs w:val="20"/>
              </w:rPr>
              <w:t>Edital de Licitação n° 016/2020</w:t>
            </w:r>
            <w:r w:rsidR="006010F9">
              <w:rPr>
                <w:rFonts w:ascii="Times New Roman" w:hAnsi="Times New Roman" w:cs="Times New Roman"/>
                <w:color w:val="000000" w:themeColor="text1"/>
                <w:sz w:val="20"/>
                <w:szCs w:val="20"/>
              </w:rPr>
              <w:t xml:space="preserve">, </w:t>
            </w:r>
            <w:r w:rsidRPr="00530009">
              <w:rPr>
                <w:rFonts w:ascii="Times New Roman" w:hAnsi="Times New Roman" w:cs="Times New Roman"/>
                <w:color w:val="000000" w:themeColor="text1"/>
                <w:sz w:val="20"/>
                <w:szCs w:val="20"/>
              </w:rPr>
              <w:t>onde foi utilizado a modalidade Técnica e Preço no certame.</w:t>
            </w:r>
          </w:p>
          <w:p w14:paraId="25E3A1D9" w14:textId="77777777" w:rsidR="001C2931" w:rsidRPr="00530009" w:rsidRDefault="001C2931" w:rsidP="001C2931">
            <w:pPr>
              <w:pStyle w:val="TextosemFormatao"/>
              <w:jc w:val="both"/>
              <w:rPr>
                <w:rFonts w:ascii="Times New Roman" w:hAnsi="Times New Roman" w:cs="Times New Roman"/>
                <w:color w:val="000000" w:themeColor="text1"/>
                <w:sz w:val="16"/>
                <w:szCs w:val="16"/>
              </w:rPr>
            </w:pPr>
          </w:p>
          <w:p w14:paraId="28C4C14C" w14:textId="77777777" w:rsidR="001C2931" w:rsidRPr="00530009" w:rsidRDefault="001C2931" w:rsidP="001C2931">
            <w:pPr>
              <w:pStyle w:val="TextosemFormatao"/>
              <w:jc w:val="both"/>
              <w:rPr>
                <w:rFonts w:ascii="Times New Roman" w:hAnsi="Times New Roman" w:cs="Times New Roman"/>
                <w:color w:val="000000" w:themeColor="text1"/>
                <w:sz w:val="20"/>
                <w:szCs w:val="20"/>
              </w:rPr>
            </w:pPr>
            <w:r w:rsidRPr="00530009">
              <w:rPr>
                <w:rFonts w:ascii="Times New Roman" w:hAnsi="Times New Roman" w:cs="Times New Roman"/>
                <w:color w:val="000000" w:themeColor="text1"/>
                <w:sz w:val="20"/>
                <w:szCs w:val="20"/>
              </w:rPr>
              <w:t xml:space="preserve">No caso específico deste edital relata que houve um trabalho de aproximadamente um ano de discussão, com a combinação de vários editais recolhidos no Brasil inteiro justamente para se estudar e ver qual seria a melhor opção, e hoje compreende-se dentro do Estado e dos Municípios a questão da justificativa, </w:t>
            </w:r>
            <w:r w:rsidRPr="00530009">
              <w:rPr>
                <w:rFonts w:ascii="Times New Roman" w:hAnsi="Times New Roman" w:cs="Times New Roman"/>
                <w:b/>
                <w:bCs/>
                <w:color w:val="000000" w:themeColor="text1"/>
                <w:sz w:val="20"/>
                <w:szCs w:val="20"/>
              </w:rPr>
              <w:t>por que utilizar a Técnica e Preço e não Menor Preço</w:t>
            </w:r>
            <w:r w:rsidRPr="00530009">
              <w:rPr>
                <w:rFonts w:ascii="Times New Roman" w:hAnsi="Times New Roman" w:cs="Times New Roman"/>
                <w:color w:val="000000" w:themeColor="text1"/>
                <w:sz w:val="20"/>
                <w:szCs w:val="20"/>
              </w:rPr>
              <w:t>. Isso, em sua percepção, considera que foi o que mais pesou em todo o processo para viabilizar o edital do TECPAR que é uma empresa pública, e no qual se almejava utilizar a Técnica e Preço e não a lógica do Menor Preço.</w:t>
            </w:r>
          </w:p>
          <w:p w14:paraId="1F3854AE" w14:textId="77777777" w:rsidR="001C2931" w:rsidRPr="00530009" w:rsidRDefault="001C2931" w:rsidP="001C2931">
            <w:pPr>
              <w:pStyle w:val="TextosemFormatao"/>
              <w:jc w:val="both"/>
              <w:rPr>
                <w:rFonts w:ascii="Times New Roman" w:hAnsi="Times New Roman" w:cs="Times New Roman"/>
                <w:color w:val="000000" w:themeColor="text1"/>
                <w:sz w:val="16"/>
                <w:szCs w:val="16"/>
              </w:rPr>
            </w:pPr>
          </w:p>
          <w:p w14:paraId="4F156968" w14:textId="6DE31C5B" w:rsidR="001C2931" w:rsidRPr="00530009" w:rsidRDefault="001C2931" w:rsidP="001C2931">
            <w:pPr>
              <w:pStyle w:val="TextosemFormatao"/>
              <w:jc w:val="both"/>
              <w:rPr>
                <w:rFonts w:ascii="Times New Roman" w:hAnsi="Times New Roman" w:cs="Times New Roman"/>
                <w:color w:val="000000" w:themeColor="text1"/>
                <w:sz w:val="20"/>
                <w:szCs w:val="20"/>
              </w:rPr>
            </w:pPr>
            <w:r w:rsidRPr="00530009">
              <w:rPr>
                <w:rFonts w:ascii="Times New Roman" w:hAnsi="Times New Roman" w:cs="Times New Roman"/>
                <w:color w:val="000000" w:themeColor="text1"/>
                <w:sz w:val="20"/>
                <w:szCs w:val="20"/>
              </w:rPr>
              <w:t>Neste edital tentou-se trazer uma lógica também para atender muitas novidades da nova Lei de Licitação, como por exemplo o sigilo do valor que a nova lei permite e, também um pouquinho da lógica do BIM. Considera que são inovações neste edital que provavelmente precisariam de orientação nesse momento, para atender as demandas da nova Lei de Licitação.</w:t>
            </w:r>
          </w:p>
          <w:p w14:paraId="03799E97" w14:textId="77777777" w:rsidR="001C2931" w:rsidRPr="00530009" w:rsidRDefault="001C2931" w:rsidP="001C2931">
            <w:pPr>
              <w:pStyle w:val="TextosemFormatao"/>
              <w:jc w:val="both"/>
              <w:rPr>
                <w:rFonts w:ascii="Times New Roman" w:hAnsi="Times New Roman" w:cs="Times New Roman"/>
                <w:color w:val="000000" w:themeColor="text1"/>
                <w:sz w:val="16"/>
                <w:szCs w:val="16"/>
              </w:rPr>
            </w:pPr>
          </w:p>
          <w:p w14:paraId="6BC5B83B" w14:textId="77777777" w:rsidR="001C2931" w:rsidRPr="00530009" w:rsidRDefault="001C2931" w:rsidP="001C2931">
            <w:pPr>
              <w:pStyle w:val="TextosemFormatao"/>
              <w:jc w:val="both"/>
              <w:rPr>
                <w:rFonts w:ascii="Times New Roman" w:hAnsi="Times New Roman" w:cs="Times New Roman"/>
                <w:color w:val="000000" w:themeColor="text1"/>
                <w:sz w:val="20"/>
                <w:szCs w:val="20"/>
              </w:rPr>
            </w:pPr>
            <w:r w:rsidRPr="00530009">
              <w:rPr>
                <w:rFonts w:ascii="Times New Roman" w:hAnsi="Times New Roman" w:cs="Times New Roman"/>
                <w:color w:val="000000" w:themeColor="text1"/>
                <w:sz w:val="20"/>
                <w:szCs w:val="20"/>
              </w:rPr>
              <w:t>Ressalta que durante o processo, houve bastante diálogo com a equipe do TECPAR e uma das principais dificuldades foi de âmbito técnico, a falta daqueles especialistas da área para auxiliar a chegar numa pontuação mínima, e a maioria das prefeituras sabe-se que não possuem esses especialistas como engenheiro eletricista, engenheiro mecânico e outros, então houve bastante dificuldade de se chegar numa solução que seria uma contração adequada para estes profissionais.</w:t>
            </w:r>
          </w:p>
          <w:p w14:paraId="1B39A42D" w14:textId="77777777" w:rsidR="001C2931" w:rsidRPr="00530009" w:rsidRDefault="001C2931" w:rsidP="001C2931">
            <w:pPr>
              <w:pStyle w:val="TextosemFormatao"/>
              <w:jc w:val="both"/>
              <w:rPr>
                <w:rFonts w:ascii="Times New Roman" w:hAnsi="Times New Roman" w:cs="Times New Roman"/>
                <w:color w:val="000000" w:themeColor="text1"/>
                <w:sz w:val="16"/>
                <w:szCs w:val="16"/>
              </w:rPr>
            </w:pPr>
          </w:p>
          <w:p w14:paraId="0D5C05D4" w14:textId="3DFDDB0A" w:rsidR="001C2931" w:rsidRPr="00530009" w:rsidRDefault="001C2931" w:rsidP="001C2931">
            <w:pPr>
              <w:pStyle w:val="TextosemFormatao"/>
              <w:jc w:val="both"/>
              <w:rPr>
                <w:rFonts w:ascii="Times New Roman" w:hAnsi="Times New Roman" w:cs="Times New Roman"/>
                <w:color w:val="000000" w:themeColor="text1"/>
                <w:sz w:val="20"/>
                <w:szCs w:val="20"/>
              </w:rPr>
            </w:pPr>
            <w:r w:rsidRPr="00530009">
              <w:rPr>
                <w:rFonts w:ascii="Times New Roman" w:hAnsi="Times New Roman" w:cs="Times New Roman"/>
                <w:color w:val="000000" w:themeColor="text1"/>
                <w:sz w:val="20"/>
                <w:szCs w:val="20"/>
              </w:rPr>
              <w:t>Comenta também</w:t>
            </w:r>
            <w:r w:rsidR="00D3097B" w:rsidRPr="00530009">
              <w:rPr>
                <w:rFonts w:ascii="Times New Roman" w:hAnsi="Times New Roman" w:cs="Times New Roman"/>
                <w:color w:val="000000" w:themeColor="text1"/>
                <w:sz w:val="20"/>
                <w:szCs w:val="20"/>
              </w:rPr>
              <w:t>,</w:t>
            </w:r>
            <w:r w:rsidRPr="00530009">
              <w:rPr>
                <w:rFonts w:ascii="Times New Roman" w:hAnsi="Times New Roman" w:cs="Times New Roman"/>
                <w:color w:val="000000" w:themeColor="text1"/>
                <w:sz w:val="20"/>
                <w:szCs w:val="20"/>
              </w:rPr>
              <w:t xml:space="preserve"> sobre a questão </w:t>
            </w:r>
            <w:proofErr w:type="gramStart"/>
            <w:r w:rsidRPr="00530009">
              <w:rPr>
                <w:rFonts w:ascii="Times New Roman" w:hAnsi="Times New Roman" w:cs="Times New Roman"/>
                <w:color w:val="000000" w:themeColor="text1"/>
                <w:sz w:val="20"/>
                <w:szCs w:val="20"/>
              </w:rPr>
              <w:t>d</w:t>
            </w:r>
            <w:r w:rsidR="00D3097B" w:rsidRPr="00530009">
              <w:rPr>
                <w:rFonts w:ascii="Times New Roman" w:hAnsi="Times New Roman" w:cs="Times New Roman"/>
                <w:color w:val="000000" w:themeColor="text1"/>
                <w:sz w:val="20"/>
                <w:szCs w:val="20"/>
              </w:rPr>
              <w:t>o</w:t>
            </w:r>
            <w:proofErr w:type="gramEnd"/>
            <w:r w:rsidRPr="00530009">
              <w:rPr>
                <w:rFonts w:ascii="Times New Roman" w:hAnsi="Times New Roman" w:cs="Times New Roman"/>
                <w:color w:val="000000" w:themeColor="text1"/>
                <w:sz w:val="20"/>
                <w:szCs w:val="20"/>
              </w:rPr>
              <w:t xml:space="preserve"> processo licitatório ser sigiloso, onde se observa uma tendência também de se trabalhar com esta lógica porque realmente a administração tem um ganho significativo nesse formato.</w:t>
            </w:r>
          </w:p>
          <w:p w14:paraId="1E584154" w14:textId="77777777" w:rsidR="001C2931" w:rsidRPr="00530009" w:rsidRDefault="001C2931" w:rsidP="001C2931">
            <w:pPr>
              <w:pStyle w:val="TextosemFormatao"/>
              <w:jc w:val="both"/>
              <w:rPr>
                <w:rFonts w:ascii="Times New Roman" w:hAnsi="Times New Roman" w:cs="Times New Roman"/>
                <w:color w:val="000000" w:themeColor="text1"/>
                <w:sz w:val="16"/>
                <w:szCs w:val="16"/>
              </w:rPr>
            </w:pPr>
          </w:p>
          <w:p w14:paraId="3ACEE68B" w14:textId="34C2BEF3" w:rsidR="001C2931" w:rsidRPr="00530009" w:rsidRDefault="001C2931" w:rsidP="001C2931">
            <w:pPr>
              <w:pStyle w:val="TextosemFormatao"/>
              <w:jc w:val="both"/>
              <w:rPr>
                <w:rFonts w:ascii="Times New Roman" w:hAnsi="Times New Roman" w:cs="Times New Roman"/>
                <w:color w:val="000000" w:themeColor="text1"/>
                <w:sz w:val="20"/>
                <w:szCs w:val="20"/>
              </w:rPr>
            </w:pPr>
            <w:r w:rsidRPr="00530009">
              <w:rPr>
                <w:rFonts w:ascii="Times New Roman" w:hAnsi="Times New Roman" w:cs="Times New Roman"/>
                <w:color w:val="000000" w:themeColor="text1"/>
                <w:sz w:val="20"/>
                <w:szCs w:val="20"/>
              </w:rPr>
              <w:t xml:space="preserve">Destaca também o Anexo do Edital que trata da pontuação, onde se estabeleceu critérios para os itens técnica e operacional da empresa. Também o fato de </w:t>
            </w:r>
            <w:r w:rsidR="00D3097B" w:rsidRPr="00530009">
              <w:rPr>
                <w:rFonts w:ascii="Times New Roman" w:hAnsi="Times New Roman" w:cs="Times New Roman"/>
                <w:color w:val="000000" w:themeColor="text1"/>
                <w:sz w:val="20"/>
                <w:szCs w:val="20"/>
              </w:rPr>
              <w:t xml:space="preserve">se </w:t>
            </w:r>
            <w:r w:rsidRPr="00530009">
              <w:rPr>
                <w:rFonts w:ascii="Times New Roman" w:hAnsi="Times New Roman" w:cs="Times New Roman"/>
                <w:color w:val="000000" w:themeColor="text1"/>
                <w:sz w:val="20"/>
                <w:szCs w:val="20"/>
              </w:rPr>
              <w:t xml:space="preserve">ter procurado trazer a importância de já se ter um trabalho executado em BIM, e sabendo que a maioria das </w:t>
            </w:r>
            <w:proofErr w:type="spellStart"/>
            <w:r w:rsidRPr="00530009">
              <w:rPr>
                <w:rFonts w:ascii="Times New Roman" w:hAnsi="Times New Roman" w:cs="Times New Roman"/>
                <w:color w:val="000000" w:themeColor="text1"/>
                <w:sz w:val="20"/>
                <w:szCs w:val="20"/>
              </w:rPr>
              <w:t>CATs</w:t>
            </w:r>
            <w:proofErr w:type="spellEnd"/>
            <w:r w:rsidRPr="00530009">
              <w:rPr>
                <w:rFonts w:ascii="Times New Roman" w:hAnsi="Times New Roman" w:cs="Times New Roman"/>
                <w:color w:val="000000" w:themeColor="text1"/>
                <w:sz w:val="20"/>
                <w:szCs w:val="20"/>
              </w:rPr>
              <w:t xml:space="preserve"> não contém esse texto ainda, o que poderia diminuir a competitividade, e por isso optou-se por uma pontuação classificatória.</w:t>
            </w:r>
          </w:p>
          <w:p w14:paraId="2E6F30B9" w14:textId="77777777" w:rsidR="001C2931" w:rsidRPr="00530009" w:rsidRDefault="001C2931" w:rsidP="001C2931">
            <w:pPr>
              <w:pStyle w:val="TextosemFormatao"/>
              <w:jc w:val="both"/>
              <w:rPr>
                <w:rFonts w:ascii="Times New Roman" w:hAnsi="Times New Roman" w:cs="Times New Roman"/>
                <w:color w:val="000000" w:themeColor="text1"/>
                <w:sz w:val="16"/>
                <w:szCs w:val="16"/>
              </w:rPr>
            </w:pPr>
          </w:p>
          <w:p w14:paraId="7AACF4F5" w14:textId="7E5D384C" w:rsidR="001C2931" w:rsidRPr="00530009" w:rsidRDefault="001C2931" w:rsidP="001C2931">
            <w:pPr>
              <w:pStyle w:val="TextosemFormatao"/>
              <w:jc w:val="both"/>
              <w:rPr>
                <w:rFonts w:ascii="Times New Roman" w:hAnsi="Times New Roman" w:cs="Times New Roman"/>
                <w:color w:val="000000" w:themeColor="text1"/>
                <w:sz w:val="20"/>
                <w:szCs w:val="20"/>
              </w:rPr>
            </w:pPr>
            <w:r w:rsidRPr="00530009">
              <w:rPr>
                <w:rFonts w:ascii="Times New Roman" w:hAnsi="Times New Roman" w:cs="Times New Roman"/>
                <w:color w:val="000000" w:themeColor="text1"/>
                <w:sz w:val="20"/>
                <w:szCs w:val="20"/>
              </w:rPr>
              <w:t xml:space="preserve">E desta forma, dentro do que os Tribunais permitem hoje, para se chegar a esses vinte e dois quesitos, o trabalho foi de justificar, e esse foi sem dúvida o desafio, o de realmente conversar com o jurídico e chegar num modelo </w:t>
            </w:r>
            <w:r w:rsidR="00D3097B" w:rsidRPr="00530009">
              <w:rPr>
                <w:rFonts w:ascii="Times New Roman" w:hAnsi="Times New Roman" w:cs="Times New Roman"/>
                <w:color w:val="000000" w:themeColor="text1"/>
                <w:sz w:val="20"/>
                <w:szCs w:val="20"/>
              </w:rPr>
              <w:t>onde se viabilizasse</w:t>
            </w:r>
            <w:r w:rsidRPr="00530009">
              <w:rPr>
                <w:rFonts w:ascii="Times New Roman" w:hAnsi="Times New Roman" w:cs="Times New Roman"/>
                <w:color w:val="000000" w:themeColor="text1"/>
                <w:sz w:val="20"/>
                <w:szCs w:val="20"/>
              </w:rPr>
              <w:t xml:space="preserve"> que as empresas que queriam concorrer realmente entendam um pouquinho de projetos hospitalares ou plantas farmacêuticas</w:t>
            </w:r>
            <w:r w:rsidR="000C7B9A" w:rsidRPr="00530009">
              <w:rPr>
                <w:rFonts w:ascii="Times New Roman" w:hAnsi="Times New Roman" w:cs="Times New Roman"/>
                <w:color w:val="000000" w:themeColor="text1"/>
                <w:sz w:val="20"/>
                <w:szCs w:val="20"/>
              </w:rPr>
              <w:t>,</w:t>
            </w:r>
            <w:r w:rsidRPr="00530009">
              <w:rPr>
                <w:rFonts w:ascii="Times New Roman" w:hAnsi="Times New Roman" w:cs="Times New Roman"/>
                <w:color w:val="000000" w:themeColor="text1"/>
                <w:sz w:val="20"/>
                <w:szCs w:val="20"/>
              </w:rPr>
              <w:t xml:space="preserve"> também já tivesse algum conhecimento da tecnologia BIM.</w:t>
            </w:r>
          </w:p>
          <w:p w14:paraId="583E4D58" w14:textId="77777777" w:rsidR="001C2931" w:rsidRPr="00530009" w:rsidRDefault="001C2931" w:rsidP="001C2931">
            <w:pPr>
              <w:pStyle w:val="TextosemFormatao"/>
              <w:jc w:val="both"/>
              <w:rPr>
                <w:rFonts w:ascii="Times New Roman" w:hAnsi="Times New Roman" w:cs="Times New Roman"/>
                <w:color w:val="000000" w:themeColor="text1"/>
                <w:sz w:val="16"/>
                <w:szCs w:val="16"/>
              </w:rPr>
            </w:pPr>
          </w:p>
          <w:p w14:paraId="692A0A00" w14:textId="1AA6E961" w:rsidR="001C2931" w:rsidRPr="00530009" w:rsidRDefault="001C2931" w:rsidP="001C2931">
            <w:pPr>
              <w:pStyle w:val="TextosemFormatao"/>
              <w:jc w:val="both"/>
              <w:rPr>
                <w:rFonts w:ascii="Times New Roman" w:hAnsi="Times New Roman" w:cs="Times New Roman"/>
                <w:color w:val="000000" w:themeColor="text1"/>
                <w:sz w:val="20"/>
                <w:szCs w:val="20"/>
              </w:rPr>
            </w:pPr>
            <w:r w:rsidRPr="00530009">
              <w:rPr>
                <w:rFonts w:ascii="Times New Roman" w:hAnsi="Times New Roman" w:cs="Times New Roman"/>
                <w:color w:val="000000" w:themeColor="text1"/>
                <w:sz w:val="20"/>
                <w:szCs w:val="20"/>
              </w:rPr>
              <w:t xml:space="preserve">Outra questão que pegou bastante foi o peso. Foram colocados 70% Técnica 30% Preço, sendo que o Tribunal hoje orienta para que seja 50% e 50%, e neste caso se conseguiu </w:t>
            </w:r>
            <w:r w:rsidRPr="00530009">
              <w:rPr>
                <w:rFonts w:ascii="Times New Roman" w:hAnsi="Times New Roman" w:cs="Times New Roman"/>
                <w:color w:val="000000" w:themeColor="text1"/>
                <w:sz w:val="20"/>
                <w:szCs w:val="20"/>
              </w:rPr>
              <w:lastRenderedPageBreak/>
              <w:t>também</w:t>
            </w:r>
            <w:r w:rsidR="00D3097B" w:rsidRPr="00530009">
              <w:rPr>
                <w:rFonts w:ascii="Times New Roman" w:hAnsi="Times New Roman" w:cs="Times New Roman"/>
                <w:color w:val="000000" w:themeColor="text1"/>
                <w:sz w:val="20"/>
                <w:szCs w:val="20"/>
              </w:rPr>
              <w:t>,</w:t>
            </w:r>
            <w:r w:rsidRPr="00530009">
              <w:rPr>
                <w:rFonts w:ascii="Times New Roman" w:hAnsi="Times New Roman" w:cs="Times New Roman"/>
                <w:color w:val="000000" w:themeColor="text1"/>
                <w:sz w:val="20"/>
                <w:szCs w:val="20"/>
              </w:rPr>
              <w:t xml:space="preserve"> claro pela complexidade muito mais fácil de identificar, mas também pela metodologia. Utilizando a tecnologia BIM e por ser uma planta farmacêutica houve essa possibilidade de utilizar uma inovação e isso facilitou também a justificativa.</w:t>
            </w:r>
          </w:p>
          <w:p w14:paraId="0CCE8476" w14:textId="77777777" w:rsidR="001C2931" w:rsidRPr="00530009" w:rsidRDefault="001C2931" w:rsidP="001C2931">
            <w:pPr>
              <w:pStyle w:val="TextosemFormatao"/>
              <w:jc w:val="both"/>
              <w:rPr>
                <w:rFonts w:ascii="Times New Roman" w:hAnsi="Times New Roman" w:cs="Times New Roman"/>
                <w:color w:val="000000" w:themeColor="text1"/>
                <w:sz w:val="16"/>
                <w:szCs w:val="16"/>
              </w:rPr>
            </w:pPr>
          </w:p>
          <w:p w14:paraId="69BC49E7" w14:textId="1053FC77" w:rsidR="001C2931" w:rsidRPr="00530009" w:rsidRDefault="001C2931" w:rsidP="001C2931">
            <w:pPr>
              <w:pStyle w:val="TextosemFormatao"/>
              <w:jc w:val="both"/>
              <w:rPr>
                <w:rFonts w:ascii="Times New Roman" w:hAnsi="Times New Roman" w:cs="Times New Roman"/>
                <w:color w:val="000000" w:themeColor="text1"/>
                <w:sz w:val="20"/>
                <w:szCs w:val="20"/>
              </w:rPr>
            </w:pPr>
            <w:r w:rsidRPr="00530009">
              <w:rPr>
                <w:rFonts w:ascii="Times New Roman" w:hAnsi="Times New Roman" w:cs="Times New Roman"/>
                <w:color w:val="000000" w:themeColor="text1"/>
                <w:sz w:val="20"/>
                <w:szCs w:val="20"/>
              </w:rPr>
              <w:t>Mas destaca, para esse tipo de licitação, realmente o que foi mais difícil foi o convencimento mesmo do jurídico, bastante discussão e vai e volta.</w:t>
            </w:r>
          </w:p>
          <w:p w14:paraId="776C151B" w14:textId="77777777" w:rsidR="001C2931" w:rsidRPr="00530009" w:rsidRDefault="001C2931" w:rsidP="001C2931">
            <w:pPr>
              <w:pStyle w:val="TextosemFormatao"/>
              <w:jc w:val="both"/>
              <w:rPr>
                <w:rFonts w:ascii="Times New Roman" w:hAnsi="Times New Roman" w:cs="Times New Roman"/>
                <w:color w:val="000000" w:themeColor="text1"/>
                <w:sz w:val="16"/>
                <w:szCs w:val="16"/>
              </w:rPr>
            </w:pPr>
          </w:p>
          <w:p w14:paraId="0872A61F" w14:textId="623ED241" w:rsidR="001C2931" w:rsidRPr="00530009" w:rsidRDefault="001C2931" w:rsidP="001C2931">
            <w:pPr>
              <w:pStyle w:val="TextosemFormatao"/>
              <w:jc w:val="both"/>
              <w:rPr>
                <w:rFonts w:ascii="Times New Roman" w:hAnsi="Times New Roman" w:cs="Times New Roman"/>
                <w:color w:val="000000" w:themeColor="text1"/>
                <w:sz w:val="20"/>
                <w:szCs w:val="20"/>
              </w:rPr>
            </w:pPr>
            <w:r w:rsidRPr="00530009">
              <w:rPr>
                <w:rFonts w:ascii="Times New Roman" w:hAnsi="Times New Roman" w:cs="Times New Roman"/>
                <w:color w:val="000000" w:themeColor="text1"/>
                <w:sz w:val="20"/>
                <w:szCs w:val="20"/>
              </w:rPr>
              <w:t xml:space="preserve">Deste modo então, considera que seria interessante que havendo possibilidade, o CAU pudesse trabalhar na orientação, digamos assim, para as prefeituras e principalmente em relação a justificativa, </w:t>
            </w:r>
            <w:r w:rsidRPr="00530009">
              <w:rPr>
                <w:rFonts w:ascii="Times New Roman" w:hAnsi="Times New Roman" w:cs="Times New Roman"/>
                <w:b/>
                <w:bCs/>
                <w:color w:val="000000" w:themeColor="text1"/>
                <w:sz w:val="20"/>
                <w:szCs w:val="20"/>
              </w:rPr>
              <w:t>porque é que se está contratando Técnica e Preço</w:t>
            </w:r>
            <w:r w:rsidRPr="00530009">
              <w:rPr>
                <w:rFonts w:ascii="Times New Roman" w:hAnsi="Times New Roman" w:cs="Times New Roman"/>
                <w:color w:val="000000" w:themeColor="text1"/>
                <w:sz w:val="20"/>
                <w:szCs w:val="20"/>
              </w:rPr>
              <w:t xml:space="preserve">, </w:t>
            </w:r>
            <w:r w:rsidRPr="00530009">
              <w:rPr>
                <w:rFonts w:ascii="Times New Roman" w:hAnsi="Times New Roman" w:cs="Times New Roman"/>
                <w:b/>
                <w:bCs/>
                <w:color w:val="000000" w:themeColor="text1"/>
                <w:sz w:val="20"/>
                <w:szCs w:val="20"/>
              </w:rPr>
              <w:t>quais as formas de se justificar isso.</w:t>
            </w:r>
            <w:r w:rsidRPr="00530009">
              <w:rPr>
                <w:rFonts w:ascii="Times New Roman" w:hAnsi="Times New Roman" w:cs="Times New Roman"/>
                <w:color w:val="000000" w:themeColor="text1"/>
                <w:sz w:val="20"/>
                <w:szCs w:val="20"/>
              </w:rPr>
              <w:t xml:space="preserve"> Porque a pontuação, considera que é mais tranquilo de se definir os quesitos, mas justificar o porquê de se estar exigindo aquilo é muito mais difícil. Pelo menos foi a dificuldade que foi identificada, e aqui no caso do Edital d</w:t>
            </w:r>
            <w:r w:rsidR="007071B4" w:rsidRPr="00530009">
              <w:rPr>
                <w:rFonts w:ascii="Times New Roman" w:hAnsi="Times New Roman" w:cs="Times New Roman"/>
                <w:color w:val="000000" w:themeColor="text1"/>
                <w:sz w:val="20"/>
                <w:szCs w:val="20"/>
              </w:rPr>
              <w:t>o</w:t>
            </w:r>
            <w:r w:rsidRPr="00530009">
              <w:rPr>
                <w:rFonts w:ascii="Times New Roman" w:hAnsi="Times New Roman" w:cs="Times New Roman"/>
                <w:color w:val="000000" w:themeColor="text1"/>
                <w:sz w:val="20"/>
                <w:szCs w:val="20"/>
              </w:rPr>
              <w:t xml:space="preserve"> TECPAR em relação aos quesitos específicos, por exemplo, de eletricista como definir a parte de instalações. Então verificou-se que é preciso ter profissional dentro da equipe que está desenvolvendo esse edital, esses quesitos, justamente para também não exigir demais ou de menos em relação ao objeto.</w:t>
            </w:r>
          </w:p>
          <w:p w14:paraId="315BA9BC" w14:textId="77777777" w:rsidR="001C2931" w:rsidRPr="00530009" w:rsidRDefault="001C2931" w:rsidP="001C2931">
            <w:pPr>
              <w:pStyle w:val="TextosemFormatao"/>
              <w:rPr>
                <w:rFonts w:ascii="Courier New" w:hAnsi="Courier New" w:cs="Courier New"/>
                <w:color w:val="000000" w:themeColor="text1"/>
                <w:sz w:val="16"/>
                <w:szCs w:val="16"/>
              </w:rPr>
            </w:pPr>
          </w:p>
          <w:p w14:paraId="248B6D29" w14:textId="77777777" w:rsidR="001C2931" w:rsidRPr="00530009" w:rsidRDefault="001C2931" w:rsidP="001C2931">
            <w:pPr>
              <w:pStyle w:val="TextosemFormatao"/>
              <w:jc w:val="both"/>
              <w:rPr>
                <w:rFonts w:ascii="Times New Roman" w:hAnsi="Times New Roman" w:cs="Times New Roman"/>
                <w:color w:val="000000" w:themeColor="text1"/>
                <w:sz w:val="20"/>
                <w:szCs w:val="20"/>
              </w:rPr>
            </w:pPr>
            <w:r w:rsidRPr="00530009">
              <w:rPr>
                <w:rFonts w:ascii="Times New Roman" w:hAnsi="Times New Roman" w:cs="Times New Roman"/>
                <w:color w:val="000000" w:themeColor="text1"/>
                <w:sz w:val="20"/>
                <w:szCs w:val="20"/>
              </w:rPr>
              <w:t>Então, trabalhou-se em salvo engano vinte e dois quesitos. Exigiu-se em relação a qualificação, também atestado ou certidão e entendeu-se que naquele momento nem tudo era possível exigir na CAT. Considera ser este um edital que inovou bastante em relação à questão do pedido. Também os resultados demonstraram como isso fez diferença.</w:t>
            </w:r>
          </w:p>
          <w:p w14:paraId="13E78BE6" w14:textId="30D67DAE" w:rsidR="001C2931" w:rsidRPr="00530009" w:rsidRDefault="001C2931" w:rsidP="001C2931">
            <w:pPr>
              <w:pStyle w:val="TextosemFormatao"/>
              <w:jc w:val="both"/>
              <w:rPr>
                <w:rFonts w:ascii="Times New Roman" w:hAnsi="Times New Roman" w:cs="Times New Roman"/>
                <w:color w:val="000000" w:themeColor="text1"/>
                <w:sz w:val="20"/>
                <w:szCs w:val="20"/>
              </w:rPr>
            </w:pPr>
            <w:r w:rsidRPr="00530009">
              <w:rPr>
                <w:rFonts w:ascii="Courier New" w:hAnsi="Courier New" w:cs="Courier New"/>
                <w:color w:val="000000" w:themeColor="text1"/>
                <w:sz w:val="20"/>
                <w:szCs w:val="20"/>
              </w:rPr>
              <w:br/>
            </w:r>
            <w:r w:rsidRPr="00530009">
              <w:rPr>
                <w:rFonts w:ascii="Times New Roman" w:hAnsi="Times New Roman" w:cs="Times New Roman"/>
                <w:color w:val="000000" w:themeColor="text1"/>
                <w:sz w:val="20"/>
                <w:szCs w:val="20"/>
              </w:rPr>
              <w:t xml:space="preserve">Explicita que outra coisa muito trabalhada foi o preço, a composição de preço de projeto, o preço máximo, foi utilizada uma metodologia para precificação. Isso também é uma dificuldade enorme dentro do Estado e dentro das Prefeituras considerando a ausência de uma tabela referencial para projetos e a intenção de buscar uma metodologia específica para precificação justamente porque o preço era sigiloso e não se poderia colocar no mercado. Então houve um trabalho ali pegando uma base da Fiocruz que na época tinha trabalhado com projetos, </w:t>
            </w:r>
            <w:r w:rsidR="005012D8" w:rsidRPr="00530009">
              <w:rPr>
                <w:rFonts w:ascii="Times New Roman" w:hAnsi="Times New Roman" w:cs="Times New Roman"/>
                <w:color w:val="000000" w:themeColor="text1"/>
                <w:sz w:val="20"/>
                <w:szCs w:val="20"/>
              </w:rPr>
              <w:t xml:space="preserve">se </w:t>
            </w:r>
            <w:r w:rsidRPr="00530009">
              <w:rPr>
                <w:rFonts w:ascii="Times New Roman" w:hAnsi="Times New Roman" w:cs="Times New Roman"/>
                <w:color w:val="000000" w:themeColor="text1"/>
                <w:sz w:val="20"/>
                <w:szCs w:val="20"/>
              </w:rPr>
              <w:t>conseguiu fazer uma composição de preço, e lembra que as pessoas têm muito receio de assinar, recolher RRT deste tipo de orçamento, porque justamente não há muitas referências e o Tribunal de Contas certamente pode questionar. Então isso foi mais um risco nesse processo todo e entende-se que para o TECPAR houve um ganho significativo em relação ao preço sendo sigiloso. O preço era um milhão e meio e praticamente houve quase meio milhão de desconto, sendo que a outra empresa foi desclassificada justamente porque o preço dado estava acima do máximo permitido pela administração.</w:t>
            </w:r>
          </w:p>
          <w:p w14:paraId="34EEAD67" w14:textId="77777777" w:rsidR="001C2931" w:rsidRPr="00530009" w:rsidRDefault="001C2931" w:rsidP="001C2931">
            <w:pPr>
              <w:pStyle w:val="TextosemFormatao"/>
              <w:jc w:val="both"/>
              <w:rPr>
                <w:rFonts w:ascii="Courier New" w:hAnsi="Courier New" w:cs="Courier New"/>
                <w:color w:val="000000" w:themeColor="text1"/>
                <w:sz w:val="16"/>
                <w:szCs w:val="16"/>
              </w:rPr>
            </w:pPr>
          </w:p>
          <w:p w14:paraId="6CAEE6E1" w14:textId="0C862990" w:rsidR="001C2931" w:rsidRPr="00530009" w:rsidRDefault="001C2931" w:rsidP="001C2931">
            <w:pPr>
              <w:pStyle w:val="TextosemFormatao"/>
              <w:jc w:val="both"/>
              <w:rPr>
                <w:rFonts w:ascii="Times New Roman" w:hAnsi="Times New Roman" w:cs="Times New Roman"/>
                <w:color w:val="000000" w:themeColor="text1"/>
                <w:sz w:val="20"/>
                <w:szCs w:val="20"/>
              </w:rPr>
            </w:pPr>
            <w:r w:rsidRPr="00530009">
              <w:rPr>
                <w:rFonts w:ascii="Times New Roman" w:hAnsi="Times New Roman" w:cs="Times New Roman"/>
                <w:color w:val="000000" w:themeColor="text1"/>
                <w:sz w:val="20"/>
                <w:szCs w:val="20"/>
              </w:rPr>
              <w:t>Neste edital não houve impugnação, só questionamentos específicos em relação à forma de obtenção da documentação e depois essa empresa</w:t>
            </w:r>
            <w:r w:rsidR="00DF0509" w:rsidRPr="00530009">
              <w:rPr>
                <w:rFonts w:ascii="Times New Roman" w:hAnsi="Times New Roman" w:cs="Times New Roman"/>
                <w:color w:val="000000" w:themeColor="text1"/>
                <w:sz w:val="20"/>
                <w:szCs w:val="20"/>
              </w:rPr>
              <w:t xml:space="preserve"> </w:t>
            </w:r>
            <w:r w:rsidRPr="00530009">
              <w:rPr>
                <w:rFonts w:ascii="Times New Roman" w:hAnsi="Times New Roman" w:cs="Times New Roman"/>
                <w:color w:val="000000" w:themeColor="text1"/>
                <w:sz w:val="20"/>
                <w:szCs w:val="20"/>
              </w:rPr>
              <w:t>entrou solicitando algumas informações alguns esclarecimentos, mas nada relacionado ao processo de Técnica e Preço, forma de pontuação. Trabalhou-se muito nesse formato e entende que é um norte, não no sentido de ser a melhor forma, mas é um norte para iniciar uma referência que pode ser passada para as Prefeituras, outros órgãos mesmo estaduais e o que se observa assim de resistência, pelo menos o que se conversou bastante, é que, inicialmente, é muita documentação para analisar. Até numa conversa que houve com a própria Fiocruz eles disseram, nossa foi um tiro no pé o primeiro edital que fizemos porque chegaram caixas e caixas de documentos para analisar, então isso complica muito todo trabalho para se chegar num classificado, no vencedor. Essa foi uma das questões então que tentamos já minimizar, reduzir bastante a quantidade de documentos que a empresa teria que entregar para comprovação da qualificação técnica justamente para não gerar esse trabalho e não tornar um processo burocrático que complique a vida do pessoal da comissão de licitação.</w:t>
            </w:r>
          </w:p>
          <w:p w14:paraId="0CDC32EA" w14:textId="77777777" w:rsidR="001C2931" w:rsidRPr="00530009" w:rsidRDefault="001C2931" w:rsidP="001C2931">
            <w:pPr>
              <w:pStyle w:val="TextosemFormatao"/>
              <w:jc w:val="both"/>
              <w:rPr>
                <w:rFonts w:ascii="Times New Roman" w:hAnsi="Times New Roman" w:cs="Times New Roman"/>
                <w:color w:val="000000" w:themeColor="text1"/>
                <w:sz w:val="16"/>
                <w:szCs w:val="16"/>
              </w:rPr>
            </w:pPr>
          </w:p>
          <w:p w14:paraId="7699E125" w14:textId="77777777" w:rsidR="001C2931" w:rsidRPr="00530009" w:rsidRDefault="001C2931" w:rsidP="00921D09">
            <w:pPr>
              <w:pStyle w:val="TextosemFormatao"/>
              <w:rPr>
                <w:rFonts w:ascii="Times New Roman" w:hAnsi="Times New Roman" w:cs="Times New Roman"/>
                <w:color w:val="000000" w:themeColor="text1"/>
                <w:sz w:val="20"/>
                <w:szCs w:val="20"/>
              </w:rPr>
            </w:pPr>
            <w:r w:rsidRPr="00530009">
              <w:rPr>
                <w:rFonts w:ascii="Times New Roman" w:hAnsi="Times New Roman" w:cs="Times New Roman"/>
                <w:color w:val="000000" w:themeColor="text1"/>
                <w:sz w:val="20"/>
                <w:szCs w:val="20"/>
              </w:rPr>
              <w:t>Destaca que outra questão também que define a utilização do Menor Preço ou Técnica e Preço é a questão do prazo que o edital fica na praça. Esse edital ficou 45 dias, mas o mínimo é 35 dias e no Menor Preço você tem um quadro reduzido também, salvo engano a nova Lei fala em 8 dias úteis o de Menor Preço.</w:t>
            </w:r>
            <w:r w:rsidRPr="00530009">
              <w:rPr>
                <w:rFonts w:ascii="Times New Roman" w:hAnsi="Times New Roman" w:cs="Times New Roman"/>
                <w:color w:val="000000" w:themeColor="text1"/>
                <w:sz w:val="20"/>
                <w:szCs w:val="20"/>
              </w:rPr>
              <w:br/>
            </w:r>
            <w:r w:rsidRPr="00530009">
              <w:rPr>
                <w:rFonts w:ascii="Times New Roman" w:hAnsi="Times New Roman" w:cs="Times New Roman"/>
                <w:color w:val="000000" w:themeColor="text1"/>
                <w:sz w:val="20"/>
                <w:szCs w:val="20"/>
              </w:rPr>
              <w:br/>
            </w:r>
            <w:r w:rsidRPr="00530009">
              <w:rPr>
                <w:rFonts w:ascii="Times New Roman" w:hAnsi="Times New Roman" w:cs="Times New Roman"/>
                <w:color w:val="000000" w:themeColor="text1"/>
                <w:sz w:val="20"/>
                <w:szCs w:val="20"/>
              </w:rPr>
              <w:lastRenderedPageBreak/>
              <w:t>Por fim, considerou que desse processo todo essas seriam as principais considerações neste momento.</w:t>
            </w:r>
          </w:p>
          <w:p w14:paraId="085F33BE" w14:textId="77777777" w:rsidR="001C2931" w:rsidRPr="00530009" w:rsidRDefault="001C2931" w:rsidP="001C2931">
            <w:pPr>
              <w:pStyle w:val="TextosemFormatao"/>
              <w:jc w:val="both"/>
              <w:rPr>
                <w:rFonts w:ascii="Times New Roman" w:hAnsi="Times New Roman" w:cs="Times New Roman"/>
                <w:color w:val="000000" w:themeColor="text1"/>
                <w:sz w:val="16"/>
                <w:szCs w:val="16"/>
              </w:rPr>
            </w:pPr>
          </w:p>
          <w:p w14:paraId="303C0893" w14:textId="510A1951" w:rsidR="00DF711A" w:rsidRPr="00530009" w:rsidRDefault="001C2931" w:rsidP="001C2931">
            <w:pPr>
              <w:jc w:val="both"/>
              <w:rPr>
                <w:color w:val="000000" w:themeColor="text1"/>
                <w:sz w:val="20"/>
                <w:szCs w:val="20"/>
              </w:rPr>
            </w:pPr>
            <w:r w:rsidRPr="00530009">
              <w:rPr>
                <w:color w:val="000000" w:themeColor="text1"/>
                <w:sz w:val="20"/>
                <w:szCs w:val="20"/>
              </w:rPr>
              <w:t>Após a fala</w:t>
            </w:r>
            <w:r w:rsidR="000677D4" w:rsidRPr="00530009">
              <w:rPr>
                <w:color w:val="000000" w:themeColor="text1"/>
                <w:sz w:val="20"/>
                <w:szCs w:val="20"/>
              </w:rPr>
              <w:t xml:space="preserve"> da arquiteta LUCIMARA</w:t>
            </w:r>
            <w:r w:rsidRPr="00530009">
              <w:rPr>
                <w:color w:val="000000" w:themeColor="text1"/>
                <w:sz w:val="20"/>
                <w:szCs w:val="20"/>
              </w:rPr>
              <w:t xml:space="preserve"> </w:t>
            </w:r>
            <w:r w:rsidR="009A50BB" w:rsidRPr="00530009">
              <w:rPr>
                <w:color w:val="000000" w:themeColor="text1"/>
                <w:sz w:val="20"/>
                <w:szCs w:val="20"/>
              </w:rPr>
              <w:t>houve</w:t>
            </w:r>
            <w:r w:rsidRPr="00530009">
              <w:rPr>
                <w:color w:val="000000" w:themeColor="text1"/>
                <w:sz w:val="20"/>
                <w:szCs w:val="20"/>
              </w:rPr>
              <w:t xml:space="preserve"> manifestações dos presentes os quais explicitaram</w:t>
            </w:r>
            <w:r w:rsidR="002E141C" w:rsidRPr="00530009">
              <w:rPr>
                <w:color w:val="000000" w:themeColor="text1"/>
                <w:sz w:val="20"/>
                <w:szCs w:val="20"/>
              </w:rPr>
              <w:t xml:space="preserve"> </w:t>
            </w:r>
            <w:r w:rsidRPr="00530009">
              <w:rPr>
                <w:color w:val="000000" w:themeColor="text1"/>
                <w:sz w:val="20"/>
                <w:szCs w:val="20"/>
              </w:rPr>
              <w:t>questionamentos e apoio</w:t>
            </w:r>
            <w:r w:rsidR="002E141C" w:rsidRPr="00530009">
              <w:rPr>
                <w:color w:val="000000" w:themeColor="text1"/>
                <w:sz w:val="20"/>
                <w:szCs w:val="20"/>
              </w:rPr>
              <w:t>s</w:t>
            </w:r>
            <w:r w:rsidRPr="00530009">
              <w:rPr>
                <w:color w:val="000000" w:themeColor="text1"/>
                <w:sz w:val="20"/>
                <w:szCs w:val="20"/>
              </w:rPr>
              <w:t xml:space="preserve"> ao trabalho realizado pela </w:t>
            </w:r>
            <w:r w:rsidR="00083D8B" w:rsidRPr="00530009">
              <w:rPr>
                <w:color w:val="000000" w:themeColor="text1"/>
                <w:sz w:val="20"/>
                <w:szCs w:val="20"/>
              </w:rPr>
              <w:t xml:space="preserve">equipe da </w:t>
            </w:r>
            <w:r w:rsidRPr="00530009">
              <w:rPr>
                <w:color w:val="000000" w:themeColor="text1"/>
                <w:sz w:val="20"/>
                <w:szCs w:val="20"/>
              </w:rPr>
              <w:t>SEIL.</w:t>
            </w:r>
            <w:r w:rsidR="00263C30" w:rsidRPr="00530009">
              <w:rPr>
                <w:color w:val="000000" w:themeColor="text1"/>
                <w:sz w:val="20"/>
                <w:szCs w:val="20"/>
              </w:rPr>
              <w:t xml:space="preserve"> </w:t>
            </w:r>
            <w:r w:rsidR="009966FA" w:rsidRPr="00530009">
              <w:rPr>
                <w:color w:val="000000" w:themeColor="text1"/>
                <w:sz w:val="20"/>
                <w:szCs w:val="20"/>
              </w:rPr>
              <w:t>A</w:t>
            </w:r>
            <w:r w:rsidR="002E141C" w:rsidRPr="00530009">
              <w:rPr>
                <w:color w:val="000000" w:themeColor="text1"/>
                <w:sz w:val="20"/>
                <w:szCs w:val="20"/>
              </w:rPr>
              <w:t xml:space="preserve">o término o coordenador Ormy </w:t>
            </w:r>
            <w:r w:rsidR="009966FA" w:rsidRPr="00530009">
              <w:rPr>
                <w:color w:val="000000" w:themeColor="text1"/>
                <w:sz w:val="20"/>
                <w:szCs w:val="20"/>
              </w:rPr>
              <w:t>suge</w:t>
            </w:r>
            <w:r w:rsidR="002E141C" w:rsidRPr="00530009">
              <w:rPr>
                <w:color w:val="000000" w:themeColor="text1"/>
                <w:sz w:val="20"/>
                <w:szCs w:val="20"/>
              </w:rPr>
              <w:t>riu</w:t>
            </w:r>
            <w:r w:rsidR="00F17C1D" w:rsidRPr="00530009">
              <w:rPr>
                <w:color w:val="000000" w:themeColor="text1"/>
                <w:sz w:val="20"/>
                <w:szCs w:val="20"/>
              </w:rPr>
              <w:t xml:space="preserve"> a continuidade do debate sobre o tema</w:t>
            </w:r>
            <w:r w:rsidR="002E141C" w:rsidRPr="00530009">
              <w:rPr>
                <w:color w:val="000000" w:themeColor="text1"/>
                <w:sz w:val="20"/>
                <w:szCs w:val="20"/>
              </w:rPr>
              <w:t xml:space="preserve"> em ocasião futura </w:t>
            </w:r>
            <w:r w:rsidR="002465EA" w:rsidRPr="00530009">
              <w:rPr>
                <w:color w:val="000000" w:themeColor="text1"/>
                <w:sz w:val="20"/>
                <w:szCs w:val="20"/>
              </w:rPr>
              <w:t>para</w:t>
            </w:r>
            <w:r w:rsidR="002E141C" w:rsidRPr="00530009">
              <w:rPr>
                <w:color w:val="000000" w:themeColor="text1"/>
                <w:sz w:val="20"/>
                <w:szCs w:val="20"/>
              </w:rPr>
              <w:t xml:space="preserve">, entre outros, </w:t>
            </w:r>
            <w:r w:rsidR="000677D4" w:rsidRPr="00530009">
              <w:rPr>
                <w:color w:val="000000" w:themeColor="text1"/>
                <w:sz w:val="20"/>
                <w:szCs w:val="20"/>
              </w:rPr>
              <w:t>avançar de forma mais profunda em assuntos pontuais tendo em vista as demandas do CAU/PR</w:t>
            </w:r>
            <w:r w:rsidR="00A23DB0" w:rsidRPr="00530009">
              <w:rPr>
                <w:color w:val="000000" w:themeColor="text1"/>
                <w:sz w:val="20"/>
                <w:szCs w:val="20"/>
              </w:rPr>
              <w:t>,</w:t>
            </w:r>
            <w:r w:rsidR="000677D4" w:rsidRPr="00530009">
              <w:rPr>
                <w:color w:val="000000" w:themeColor="text1"/>
                <w:sz w:val="20"/>
                <w:szCs w:val="20"/>
              </w:rPr>
              <w:t xml:space="preserve"> e </w:t>
            </w:r>
            <w:r w:rsidR="002465EA" w:rsidRPr="00530009">
              <w:rPr>
                <w:color w:val="000000" w:themeColor="text1"/>
                <w:sz w:val="20"/>
                <w:szCs w:val="20"/>
              </w:rPr>
              <w:t xml:space="preserve">discutir formas </w:t>
            </w:r>
            <w:r w:rsidR="000677D4" w:rsidRPr="00530009">
              <w:rPr>
                <w:color w:val="000000" w:themeColor="text1"/>
                <w:sz w:val="20"/>
                <w:szCs w:val="20"/>
              </w:rPr>
              <w:t xml:space="preserve">efetivas </w:t>
            </w:r>
            <w:r w:rsidR="002465EA" w:rsidRPr="00530009">
              <w:rPr>
                <w:color w:val="000000" w:themeColor="text1"/>
                <w:sz w:val="20"/>
                <w:szCs w:val="20"/>
              </w:rPr>
              <w:t>de participação do Conselho no processo</w:t>
            </w:r>
            <w:r w:rsidR="000677D4" w:rsidRPr="00530009">
              <w:rPr>
                <w:color w:val="000000" w:themeColor="text1"/>
                <w:sz w:val="20"/>
                <w:szCs w:val="20"/>
              </w:rPr>
              <w:t>.</w:t>
            </w:r>
          </w:p>
          <w:p w14:paraId="4E09B77F" w14:textId="49A69DA9" w:rsidR="00DF711A" w:rsidRPr="00530009" w:rsidRDefault="00DF711A" w:rsidP="001C2931">
            <w:pPr>
              <w:jc w:val="both"/>
              <w:rPr>
                <w:color w:val="000000" w:themeColor="text1"/>
                <w:sz w:val="16"/>
                <w:szCs w:val="16"/>
              </w:rPr>
            </w:pPr>
          </w:p>
          <w:p w14:paraId="58808DE6" w14:textId="7CC3FFA2" w:rsidR="00632F75" w:rsidRPr="000677D4" w:rsidRDefault="001C2931" w:rsidP="00EF5C06">
            <w:pPr>
              <w:jc w:val="both"/>
              <w:rPr>
                <w:color w:val="0070C0"/>
                <w:sz w:val="20"/>
                <w:szCs w:val="20"/>
              </w:rPr>
            </w:pPr>
            <w:r w:rsidRPr="00530009">
              <w:rPr>
                <w:color w:val="000000" w:themeColor="text1"/>
                <w:sz w:val="20"/>
                <w:szCs w:val="20"/>
              </w:rPr>
              <w:t xml:space="preserve">Finalizando, agradeceu pelas contribuições de todos e à presença da convidada </w:t>
            </w:r>
            <w:r w:rsidR="00214838" w:rsidRPr="00530009">
              <w:rPr>
                <w:color w:val="000000" w:themeColor="text1"/>
                <w:sz w:val="20"/>
                <w:szCs w:val="20"/>
              </w:rPr>
              <w:t>LUCIMARA LIMA</w:t>
            </w:r>
            <w:r w:rsidRPr="00530009">
              <w:rPr>
                <w:color w:val="000000" w:themeColor="text1"/>
                <w:sz w:val="20"/>
                <w:szCs w:val="20"/>
              </w:rPr>
              <w:t>, também dos colaboradores convidados advogada Larissa de Souza Moneda da Gerência Jurídica, Mariana Vaz de Gênova Gerente da Gerência Técnica e Fiscalização e Gesse Lima Coordenador da Fiscalização do CAU/PR, os quais agradeceram o convite e neste momento encerraram as participações na reunião da CPUA-PR</w:t>
            </w:r>
            <w:r w:rsidRPr="00854F0A">
              <w:rPr>
                <w:color w:val="0070C0"/>
                <w:sz w:val="20"/>
                <w:szCs w:val="20"/>
              </w:rPr>
              <w:t>.</w:t>
            </w:r>
          </w:p>
        </w:tc>
      </w:tr>
    </w:tbl>
    <w:p w14:paraId="2DB589BE" w14:textId="77777777" w:rsidR="00B259C3" w:rsidRPr="007B6383" w:rsidRDefault="00B259C3" w:rsidP="000D6D5B">
      <w:pPr>
        <w:rPr>
          <w:rFonts w:ascii="Times New Roman" w:hAnsi="Times New Roman"/>
          <w:sz w:val="20"/>
          <w:szCs w:val="20"/>
        </w:rPr>
      </w:pPr>
    </w:p>
    <w:tbl>
      <w:tblPr>
        <w:tblStyle w:val="Tabelacomgrade"/>
        <w:tblW w:w="5000" w:type="pct"/>
        <w:jc w:val="cente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43"/>
        <w:gridCol w:w="7228"/>
      </w:tblGrid>
      <w:tr w:rsidR="000D6D5B" w:rsidRPr="007B6383" w14:paraId="7137FFB3" w14:textId="77777777" w:rsidTr="00E320B2">
        <w:trPr>
          <w:tblHeader/>
          <w:jc w:val="center"/>
        </w:trPr>
        <w:tc>
          <w:tcPr>
            <w:tcW w:w="1843" w:type="dxa"/>
            <w:shd w:val="clear" w:color="auto" w:fill="D9D9D9"/>
          </w:tcPr>
          <w:p w14:paraId="5701B19B" w14:textId="59B1E0E2" w:rsidR="000D6D5B" w:rsidRPr="007B6383" w:rsidRDefault="00AD5C77" w:rsidP="002523D8">
            <w:pPr>
              <w:rPr>
                <w:b/>
                <w:bCs/>
                <w:sz w:val="20"/>
                <w:szCs w:val="20"/>
              </w:rPr>
            </w:pPr>
            <w:r>
              <w:rPr>
                <w:b/>
                <w:bCs/>
                <w:sz w:val="20"/>
                <w:szCs w:val="20"/>
              </w:rPr>
              <w:t>2</w:t>
            </w:r>
          </w:p>
        </w:tc>
        <w:tc>
          <w:tcPr>
            <w:tcW w:w="7228" w:type="dxa"/>
            <w:vAlign w:val="center"/>
          </w:tcPr>
          <w:p w14:paraId="4AEAAB47" w14:textId="77777777" w:rsidR="00AD5C77" w:rsidRPr="00AD5C77" w:rsidRDefault="00AD5C77" w:rsidP="00AD5C77">
            <w:pPr>
              <w:widowControl/>
              <w:shd w:val="clear" w:color="auto" w:fill="FFFFFF" w:themeFill="background1"/>
              <w:suppressAutoHyphens w:val="0"/>
              <w:ind w:right="14"/>
              <w:jc w:val="both"/>
              <w:rPr>
                <w:rFonts w:eastAsia="Calibri"/>
                <w:b/>
                <w:bCs/>
                <w:sz w:val="20"/>
                <w:szCs w:val="20"/>
                <w:lang w:eastAsia="en-US"/>
              </w:rPr>
            </w:pPr>
            <w:r w:rsidRPr="00AD5C77">
              <w:rPr>
                <w:rFonts w:eastAsia="Calibri"/>
                <w:b/>
                <w:bCs/>
                <w:sz w:val="20"/>
                <w:szCs w:val="20"/>
                <w:lang w:eastAsia="en-US"/>
              </w:rPr>
              <w:t>Projetos Prioritários e Coordenadores (Plano de Trabalho, Cronograma e Plano de Ação) - FECHAMENTO:</w:t>
            </w:r>
          </w:p>
          <w:p w14:paraId="27B9B283" w14:textId="77777777" w:rsidR="00AD5C77" w:rsidRPr="00792D34" w:rsidRDefault="00AD5C77" w:rsidP="00AD5C77">
            <w:pPr>
              <w:widowControl/>
              <w:suppressAutoHyphens w:val="0"/>
              <w:ind w:right="14"/>
              <w:jc w:val="both"/>
              <w:rPr>
                <w:rFonts w:eastAsia="Calibri"/>
                <w:sz w:val="20"/>
                <w:szCs w:val="20"/>
                <w:lang w:eastAsia="en-US"/>
              </w:rPr>
            </w:pPr>
            <w:r w:rsidRPr="00792D34">
              <w:rPr>
                <w:rFonts w:eastAsia="Calibri"/>
                <w:sz w:val="20"/>
                <w:szCs w:val="20"/>
                <w:lang w:eastAsia="en-US"/>
              </w:rPr>
              <w:t xml:space="preserve">1. ATHIS - </w:t>
            </w:r>
            <w:r w:rsidRPr="00792D34">
              <w:rPr>
                <w:sz w:val="20"/>
                <w:szCs w:val="20"/>
              </w:rPr>
              <w:t>Constança Lacerda Camargo</w:t>
            </w:r>
          </w:p>
          <w:p w14:paraId="1A021EC3" w14:textId="77777777" w:rsidR="00AD5C77" w:rsidRPr="00792D34" w:rsidRDefault="00AD5C77" w:rsidP="00AD5C77">
            <w:pPr>
              <w:widowControl/>
              <w:suppressAutoHyphens w:val="0"/>
              <w:ind w:right="14"/>
              <w:jc w:val="both"/>
              <w:rPr>
                <w:rFonts w:eastAsia="Calibri"/>
                <w:sz w:val="20"/>
                <w:szCs w:val="20"/>
                <w:lang w:eastAsia="en-US"/>
              </w:rPr>
            </w:pPr>
            <w:r w:rsidRPr="00792D34">
              <w:rPr>
                <w:rFonts w:eastAsia="Calibri"/>
                <w:sz w:val="20"/>
                <w:szCs w:val="20"/>
                <w:lang w:eastAsia="en-US"/>
              </w:rPr>
              <w:t xml:space="preserve">2. Acompanhamento Legislativo - </w:t>
            </w:r>
            <w:proofErr w:type="spellStart"/>
            <w:r w:rsidRPr="00792D34">
              <w:rPr>
                <w:sz w:val="20"/>
                <w:szCs w:val="20"/>
              </w:rPr>
              <w:t>Maugham</w:t>
            </w:r>
            <w:proofErr w:type="spellEnd"/>
            <w:r w:rsidRPr="00792D34">
              <w:rPr>
                <w:sz w:val="20"/>
                <w:szCs w:val="20"/>
              </w:rPr>
              <w:t xml:space="preserve"> </w:t>
            </w:r>
            <w:proofErr w:type="spellStart"/>
            <w:r w:rsidRPr="00792D34">
              <w:rPr>
                <w:sz w:val="20"/>
                <w:szCs w:val="20"/>
              </w:rPr>
              <w:t>Zaze</w:t>
            </w:r>
            <w:proofErr w:type="spellEnd"/>
          </w:p>
          <w:p w14:paraId="5E62EA24" w14:textId="77777777" w:rsidR="00AD5C77" w:rsidRPr="00792D34" w:rsidRDefault="00AD5C77" w:rsidP="00AD5C77">
            <w:pPr>
              <w:widowControl/>
              <w:suppressAutoHyphens w:val="0"/>
              <w:ind w:right="14"/>
              <w:jc w:val="both"/>
              <w:rPr>
                <w:rFonts w:eastAsia="Calibri"/>
                <w:sz w:val="20"/>
                <w:szCs w:val="20"/>
                <w:lang w:eastAsia="en-US"/>
              </w:rPr>
            </w:pPr>
            <w:r w:rsidRPr="00792D34">
              <w:rPr>
                <w:rFonts w:eastAsia="Calibri"/>
                <w:sz w:val="20"/>
                <w:szCs w:val="20"/>
                <w:lang w:eastAsia="en-US"/>
              </w:rPr>
              <w:t xml:space="preserve">3. ODS e Agenda 2030 – </w:t>
            </w:r>
            <w:r w:rsidRPr="00792D34">
              <w:rPr>
                <w:sz w:val="20"/>
                <w:szCs w:val="20"/>
              </w:rPr>
              <w:t xml:space="preserve">Ormy Leocádio </w:t>
            </w:r>
            <w:proofErr w:type="spellStart"/>
            <w:r w:rsidRPr="00792D34">
              <w:rPr>
                <w:sz w:val="20"/>
                <w:szCs w:val="20"/>
              </w:rPr>
              <w:t>Hutner</w:t>
            </w:r>
            <w:proofErr w:type="spellEnd"/>
            <w:r w:rsidRPr="00792D34">
              <w:rPr>
                <w:sz w:val="20"/>
                <w:szCs w:val="20"/>
              </w:rPr>
              <w:t xml:space="preserve"> Junior</w:t>
            </w:r>
          </w:p>
          <w:p w14:paraId="13BD55FA" w14:textId="60006CC2" w:rsidR="00AD5C77" w:rsidRPr="00AD5C77" w:rsidRDefault="00AD5C77" w:rsidP="00AD5C77">
            <w:pPr>
              <w:widowControl/>
              <w:suppressAutoHyphens w:val="0"/>
              <w:ind w:right="14"/>
              <w:jc w:val="both"/>
              <w:rPr>
                <w:rFonts w:eastAsia="Calibri"/>
                <w:sz w:val="20"/>
                <w:szCs w:val="20"/>
                <w:lang w:eastAsia="en-US"/>
              </w:rPr>
            </w:pPr>
            <w:r w:rsidRPr="00792D34">
              <w:rPr>
                <w:rFonts w:eastAsia="Calibri"/>
                <w:sz w:val="20"/>
                <w:szCs w:val="20"/>
                <w:lang w:eastAsia="en-US"/>
              </w:rPr>
              <w:t xml:space="preserve">4. Mapa de </w:t>
            </w:r>
            <w:r w:rsidR="00DF4F63">
              <w:rPr>
                <w:rFonts w:eastAsia="Calibri"/>
                <w:sz w:val="20"/>
                <w:szCs w:val="20"/>
                <w:lang w:eastAsia="en-US"/>
              </w:rPr>
              <w:t>R</w:t>
            </w:r>
            <w:r w:rsidRPr="00792D34">
              <w:rPr>
                <w:rFonts w:eastAsia="Calibri"/>
                <w:sz w:val="20"/>
                <w:szCs w:val="20"/>
                <w:lang w:eastAsia="en-US"/>
              </w:rPr>
              <w:t>iscos e Vulnerabilidade</w:t>
            </w:r>
            <w:r w:rsidRPr="00AD5C77">
              <w:rPr>
                <w:rFonts w:eastAsia="Calibri"/>
                <w:sz w:val="20"/>
                <w:szCs w:val="20"/>
                <w:lang w:eastAsia="en-US"/>
              </w:rPr>
              <w:t xml:space="preserve"> – Rafaela </w:t>
            </w:r>
            <w:proofErr w:type="spellStart"/>
            <w:r w:rsidRPr="00AD5C77">
              <w:rPr>
                <w:sz w:val="20"/>
                <w:szCs w:val="20"/>
              </w:rPr>
              <w:t>Weigert</w:t>
            </w:r>
            <w:proofErr w:type="spellEnd"/>
          </w:p>
          <w:p w14:paraId="77076198" w14:textId="393E0FB9" w:rsidR="000D6D5B" w:rsidRPr="00AD5C77" w:rsidRDefault="00AD5C77" w:rsidP="00BA21D8">
            <w:pPr>
              <w:widowControl/>
              <w:suppressAutoHyphens w:val="0"/>
              <w:ind w:right="14"/>
              <w:jc w:val="both"/>
              <w:rPr>
                <w:rFonts w:eastAsia="Calibri"/>
                <w:sz w:val="20"/>
                <w:szCs w:val="20"/>
                <w:lang w:eastAsia="en-US"/>
              </w:rPr>
            </w:pPr>
            <w:r w:rsidRPr="00AD5C77">
              <w:rPr>
                <w:rFonts w:eastAsia="Calibri"/>
                <w:sz w:val="20"/>
                <w:szCs w:val="20"/>
                <w:lang w:eastAsia="en-US"/>
              </w:rPr>
              <w:t xml:space="preserve">5. Planos Diretores – Antônio </w:t>
            </w:r>
            <w:proofErr w:type="spellStart"/>
            <w:r w:rsidRPr="00AD5C77">
              <w:rPr>
                <w:rFonts w:eastAsia="Calibri"/>
                <w:sz w:val="20"/>
                <w:szCs w:val="20"/>
                <w:lang w:eastAsia="en-US"/>
              </w:rPr>
              <w:t>Claret</w:t>
            </w:r>
            <w:proofErr w:type="spellEnd"/>
            <w:r w:rsidRPr="00AD5C77">
              <w:rPr>
                <w:rFonts w:eastAsia="Calibri"/>
                <w:sz w:val="20"/>
                <w:szCs w:val="20"/>
                <w:lang w:eastAsia="en-US"/>
              </w:rPr>
              <w:t xml:space="preserve"> Pereira de Miranda</w:t>
            </w:r>
          </w:p>
        </w:tc>
      </w:tr>
      <w:tr w:rsidR="00162D1B" w:rsidRPr="007B6383" w14:paraId="34F8D4CF" w14:textId="77777777" w:rsidTr="002523D8">
        <w:trPr>
          <w:jc w:val="center"/>
        </w:trPr>
        <w:tc>
          <w:tcPr>
            <w:tcW w:w="1843" w:type="dxa"/>
            <w:shd w:val="clear" w:color="auto" w:fill="D9D9D9"/>
          </w:tcPr>
          <w:p w14:paraId="0C595D0F" w14:textId="77777777" w:rsidR="00162D1B" w:rsidRPr="007B6383" w:rsidRDefault="00162D1B" w:rsidP="00162D1B">
            <w:pPr>
              <w:rPr>
                <w:b/>
                <w:bCs/>
                <w:sz w:val="20"/>
                <w:szCs w:val="20"/>
              </w:rPr>
            </w:pPr>
            <w:r w:rsidRPr="007B6383">
              <w:rPr>
                <w:b/>
                <w:bCs/>
                <w:sz w:val="20"/>
                <w:szCs w:val="20"/>
              </w:rPr>
              <w:t>Fonte</w:t>
            </w:r>
          </w:p>
        </w:tc>
        <w:tc>
          <w:tcPr>
            <w:tcW w:w="7228" w:type="dxa"/>
            <w:vAlign w:val="center"/>
          </w:tcPr>
          <w:p w14:paraId="5B53B2A2" w14:textId="3DEB1EC6" w:rsidR="00162D1B" w:rsidRPr="007B6383" w:rsidRDefault="00162D1B" w:rsidP="00162D1B">
            <w:pPr>
              <w:rPr>
                <w:sz w:val="20"/>
                <w:szCs w:val="20"/>
              </w:rPr>
            </w:pPr>
            <w:r>
              <w:rPr>
                <w:sz w:val="20"/>
                <w:szCs w:val="20"/>
              </w:rPr>
              <w:t>CPUA-CAU/PR</w:t>
            </w:r>
          </w:p>
        </w:tc>
      </w:tr>
      <w:tr w:rsidR="00162D1B" w:rsidRPr="007B6383" w14:paraId="5684C46E" w14:textId="77777777" w:rsidTr="002523D8">
        <w:trPr>
          <w:jc w:val="center"/>
        </w:trPr>
        <w:tc>
          <w:tcPr>
            <w:tcW w:w="1843" w:type="dxa"/>
            <w:shd w:val="clear" w:color="auto" w:fill="D9D9D9"/>
          </w:tcPr>
          <w:p w14:paraId="4908C883" w14:textId="77777777" w:rsidR="00162D1B" w:rsidRPr="007B6383" w:rsidRDefault="00162D1B" w:rsidP="00162D1B">
            <w:pPr>
              <w:rPr>
                <w:b/>
                <w:bCs/>
                <w:sz w:val="20"/>
                <w:szCs w:val="20"/>
              </w:rPr>
            </w:pPr>
            <w:r w:rsidRPr="007B6383">
              <w:rPr>
                <w:b/>
                <w:bCs/>
                <w:sz w:val="20"/>
                <w:szCs w:val="20"/>
              </w:rPr>
              <w:t>Relator</w:t>
            </w:r>
          </w:p>
        </w:tc>
        <w:tc>
          <w:tcPr>
            <w:tcW w:w="7228" w:type="dxa"/>
            <w:vAlign w:val="center"/>
          </w:tcPr>
          <w:p w14:paraId="71013615" w14:textId="61616E78" w:rsidR="00162D1B" w:rsidRPr="007A7F4B" w:rsidRDefault="00162D1B" w:rsidP="00162D1B">
            <w:pPr>
              <w:rPr>
                <w:bCs/>
                <w:sz w:val="20"/>
                <w:szCs w:val="20"/>
              </w:rPr>
            </w:pPr>
            <w:r>
              <w:rPr>
                <w:bCs/>
                <w:sz w:val="20"/>
                <w:szCs w:val="20"/>
              </w:rPr>
              <w:t>Co</w:t>
            </w:r>
            <w:r w:rsidR="00867B2D">
              <w:rPr>
                <w:bCs/>
                <w:sz w:val="20"/>
                <w:szCs w:val="20"/>
              </w:rPr>
              <w:t xml:space="preserve">ordenador </w:t>
            </w:r>
            <w:r w:rsidR="00867B2D" w:rsidRPr="00867B2D">
              <w:rPr>
                <w:bCs/>
                <w:sz w:val="20"/>
                <w:szCs w:val="20"/>
              </w:rPr>
              <w:t xml:space="preserve">Ormy Leocádio </w:t>
            </w:r>
            <w:proofErr w:type="spellStart"/>
            <w:r w:rsidR="00867B2D" w:rsidRPr="00867B2D">
              <w:rPr>
                <w:bCs/>
                <w:sz w:val="20"/>
                <w:szCs w:val="20"/>
              </w:rPr>
              <w:t>Hutner</w:t>
            </w:r>
            <w:proofErr w:type="spellEnd"/>
            <w:r w:rsidR="00867B2D" w:rsidRPr="00867B2D">
              <w:rPr>
                <w:bCs/>
                <w:sz w:val="20"/>
                <w:szCs w:val="20"/>
              </w:rPr>
              <w:t xml:space="preserve"> Junior</w:t>
            </w:r>
          </w:p>
        </w:tc>
      </w:tr>
      <w:tr w:rsidR="000D6D5B" w:rsidRPr="007B6383" w14:paraId="2CFB6246" w14:textId="77777777" w:rsidTr="002523D8">
        <w:trPr>
          <w:jc w:val="center"/>
        </w:trPr>
        <w:tc>
          <w:tcPr>
            <w:tcW w:w="1843" w:type="dxa"/>
            <w:shd w:val="clear" w:color="auto" w:fill="D9D9D9"/>
          </w:tcPr>
          <w:p w14:paraId="3E709317" w14:textId="77777777" w:rsidR="000D6D5B" w:rsidRPr="007B6383" w:rsidRDefault="000D6D5B" w:rsidP="002523D8">
            <w:pPr>
              <w:rPr>
                <w:b/>
                <w:bCs/>
                <w:sz w:val="20"/>
                <w:szCs w:val="20"/>
              </w:rPr>
            </w:pPr>
            <w:r w:rsidRPr="007B6383">
              <w:rPr>
                <w:b/>
                <w:bCs/>
                <w:sz w:val="20"/>
                <w:szCs w:val="20"/>
              </w:rPr>
              <w:t>Encaminhamento</w:t>
            </w:r>
          </w:p>
        </w:tc>
        <w:tc>
          <w:tcPr>
            <w:tcW w:w="7228" w:type="dxa"/>
            <w:vAlign w:val="center"/>
          </w:tcPr>
          <w:p w14:paraId="218187D3" w14:textId="616B4D9C" w:rsidR="0001610E" w:rsidRPr="00530009" w:rsidRDefault="0093379D" w:rsidP="0093379D">
            <w:pPr>
              <w:pStyle w:val="TextosemFormatao"/>
              <w:jc w:val="both"/>
              <w:rPr>
                <w:rFonts w:ascii="Times New Roman" w:hAnsi="Times New Roman" w:cs="Times New Roman"/>
                <w:color w:val="000000" w:themeColor="text1"/>
                <w:sz w:val="20"/>
                <w:szCs w:val="20"/>
              </w:rPr>
            </w:pPr>
            <w:r w:rsidRPr="00530009">
              <w:rPr>
                <w:rFonts w:ascii="Times New Roman" w:hAnsi="Times New Roman" w:cs="Times New Roman"/>
                <w:color w:val="000000" w:themeColor="text1"/>
                <w:sz w:val="20"/>
                <w:szCs w:val="20"/>
              </w:rPr>
              <w:t>A Comissão verificou o conteúdo dos Projetos Prioritários, e discutiu alguns pontos considerados de maior relevância destacados pelos membros. Foram feitas considerações e contribuições para possíveis adequações em alguns conteúdos já formalizados</w:t>
            </w:r>
            <w:r w:rsidRPr="00530009">
              <w:rPr>
                <w:color w:val="000000" w:themeColor="text1"/>
                <w:sz w:val="20"/>
                <w:szCs w:val="20"/>
              </w:rPr>
              <w:t xml:space="preserve"> </w:t>
            </w:r>
            <w:r w:rsidRPr="00530009">
              <w:rPr>
                <w:rFonts w:ascii="Times New Roman" w:hAnsi="Times New Roman" w:cs="Times New Roman"/>
                <w:color w:val="000000" w:themeColor="text1"/>
                <w:sz w:val="20"/>
                <w:szCs w:val="20"/>
              </w:rPr>
              <w:t xml:space="preserve">pelos respectivos coordenadores nos Formulários de Projetos Prioritários. Avaliou-se que posteriormente à confecção inicial dos documentos, houve a realização da Reunião Extraordinária da Comissão no dia </w:t>
            </w:r>
            <w:r w:rsidR="00C84C61" w:rsidRPr="00530009">
              <w:rPr>
                <w:rFonts w:ascii="Times New Roman" w:hAnsi="Times New Roman" w:cs="Times New Roman"/>
                <w:color w:val="000000" w:themeColor="text1"/>
                <w:sz w:val="20"/>
                <w:szCs w:val="20"/>
              </w:rPr>
              <w:t>26</w:t>
            </w:r>
            <w:r w:rsidRPr="00530009">
              <w:rPr>
                <w:rFonts w:ascii="Times New Roman" w:hAnsi="Times New Roman" w:cs="Times New Roman"/>
                <w:color w:val="000000" w:themeColor="text1"/>
                <w:sz w:val="20"/>
                <w:szCs w:val="20"/>
              </w:rPr>
              <w:t>/</w:t>
            </w:r>
            <w:r w:rsidR="00C84C61" w:rsidRPr="00530009">
              <w:rPr>
                <w:rFonts w:ascii="Times New Roman" w:hAnsi="Times New Roman" w:cs="Times New Roman"/>
                <w:color w:val="000000" w:themeColor="text1"/>
                <w:sz w:val="20"/>
                <w:szCs w:val="20"/>
              </w:rPr>
              <w:t>03</w:t>
            </w:r>
            <w:r w:rsidRPr="00530009">
              <w:rPr>
                <w:rFonts w:ascii="Times New Roman" w:hAnsi="Times New Roman" w:cs="Times New Roman"/>
                <w:color w:val="000000" w:themeColor="text1"/>
                <w:sz w:val="20"/>
                <w:szCs w:val="20"/>
              </w:rPr>
              <w:t>/2021 que debateu temas objetos dos Projetos, e cujas discussões trouxeram contribuições muito proveitosas aos trabalhos da Comissão. Considerou-se também que posteriormente aos debates</w:t>
            </w:r>
            <w:r w:rsidR="00C84C61" w:rsidRPr="00530009">
              <w:rPr>
                <w:rFonts w:ascii="Times New Roman" w:hAnsi="Times New Roman" w:cs="Times New Roman"/>
                <w:color w:val="000000" w:themeColor="text1"/>
                <w:sz w:val="20"/>
                <w:szCs w:val="20"/>
              </w:rPr>
              <w:t>,</w:t>
            </w:r>
            <w:r w:rsidRPr="00530009">
              <w:rPr>
                <w:rFonts w:ascii="Times New Roman" w:hAnsi="Times New Roman" w:cs="Times New Roman"/>
                <w:color w:val="000000" w:themeColor="text1"/>
                <w:sz w:val="20"/>
                <w:szCs w:val="20"/>
              </w:rPr>
              <w:t xml:space="preserve"> por conta de movimentos de pesquisas</w:t>
            </w:r>
            <w:r w:rsidR="00C84C61" w:rsidRPr="00530009">
              <w:rPr>
                <w:rFonts w:ascii="Times New Roman" w:hAnsi="Times New Roman" w:cs="Times New Roman"/>
                <w:color w:val="000000" w:themeColor="text1"/>
                <w:sz w:val="20"/>
                <w:szCs w:val="20"/>
              </w:rPr>
              <w:t>,</w:t>
            </w:r>
            <w:r w:rsidRPr="00530009">
              <w:rPr>
                <w:rFonts w:ascii="Times New Roman" w:hAnsi="Times New Roman" w:cs="Times New Roman"/>
                <w:color w:val="000000" w:themeColor="text1"/>
                <w:sz w:val="20"/>
                <w:szCs w:val="20"/>
              </w:rPr>
              <w:t xml:space="preserve"> melhor especificação de ações</w:t>
            </w:r>
            <w:r w:rsidR="00C84C61" w:rsidRPr="00530009">
              <w:rPr>
                <w:rFonts w:ascii="Times New Roman" w:hAnsi="Times New Roman" w:cs="Times New Roman"/>
                <w:color w:val="000000" w:themeColor="text1"/>
                <w:sz w:val="20"/>
                <w:szCs w:val="20"/>
              </w:rPr>
              <w:t>, estudos da</w:t>
            </w:r>
            <w:r w:rsidRPr="00530009">
              <w:rPr>
                <w:rFonts w:ascii="Times New Roman" w:hAnsi="Times New Roman" w:cs="Times New Roman"/>
                <w:color w:val="000000" w:themeColor="text1"/>
                <w:sz w:val="20"/>
                <w:szCs w:val="20"/>
              </w:rPr>
              <w:t xml:space="preserve"> abrangência,</w:t>
            </w:r>
            <w:r w:rsidR="00C84C61" w:rsidRPr="00530009">
              <w:rPr>
                <w:rFonts w:ascii="Times New Roman" w:hAnsi="Times New Roman" w:cs="Times New Roman"/>
                <w:color w:val="000000" w:themeColor="text1"/>
                <w:sz w:val="20"/>
                <w:szCs w:val="20"/>
              </w:rPr>
              <w:t xml:space="preserve"> contatos em andamento,</w:t>
            </w:r>
            <w:r w:rsidRPr="00530009">
              <w:rPr>
                <w:rFonts w:ascii="Times New Roman" w:hAnsi="Times New Roman" w:cs="Times New Roman"/>
                <w:color w:val="000000" w:themeColor="text1"/>
                <w:sz w:val="20"/>
                <w:szCs w:val="20"/>
              </w:rPr>
              <w:t xml:space="preserve"> houve avanços em alguns delineamentos em r</w:t>
            </w:r>
            <w:r w:rsidR="00350B37" w:rsidRPr="00530009">
              <w:rPr>
                <w:rFonts w:ascii="Times New Roman" w:hAnsi="Times New Roman" w:cs="Times New Roman"/>
                <w:color w:val="000000" w:themeColor="text1"/>
                <w:sz w:val="20"/>
                <w:szCs w:val="20"/>
              </w:rPr>
              <w:t>e</w:t>
            </w:r>
            <w:r w:rsidRPr="00530009">
              <w:rPr>
                <w:rFonts w:ascii="Times New Roman" w:hAnsi="Times New Roman" w:cs="Times New Roman"/>
                <w:color w:val="000000" w:themeColor="text1"/>
                <w:sz w:val="20"/>
                <w:szCs w:val="20"/>
              </w:rPr>
              <w:t>lação aos conteúdos iniciais propostos.</w:t>
            </w:r>
            <w:r w:rsidR="00C84C61" w:rsidRPr="00530009">
              <w:rPr>
                <w:rFonts w:ascii="Times New Roman" w:hAnsi="Times New Roman" w:cs="Times New Roman"/>
                <w:color w:val="000000" w:themeColor="text1"/>
                <w:sz w:val="20"/>
                <w:szCs w:val="20"/>
              </w:rPr>
              <w:t xml:space="preserve"> </w:t>
            </w:r>
            <w:r w:rsidR="00126830" w:rsidRPr="00530009">
              <w:rPr>
                <w:rFonts w:ascii="Times New Roman" w:hAnsi="Times New Roman" w:cs="Times New Roman"/>
                <w:color w:val="000000" w:themeColor="text1"/>
                <w:sz w:val="20"/>
                <w:szCs w:val="20"/>
              </w:rPr>
              <w:t>Também houve entendimento da necessidade de proposição da criação de comissões temporárias específicas para o Projeto de ATHIS e para o Projeto de Mapa de Riscos e Vulnerabilidade (Comissão de Equidade de Gênero/Raça/Etnia)</w:t>
            </w:r>
            <w:r w:rsidR="00173569" w:rsidRPr="00530009">
              <w:rPr>
                <w:rFonts w:ascii="Times New Roman" w:hAnsi="Times New Roman" w:cs="Times New Roman"/>
                <w:color w:val="000000" w:themeColor="text1"/>
                <w:sz w:val="20"/>
                <w:szCs w:val="20"/>
              </w:rPr>
              <w:t>.</w:t>
            </w:r>
          </w:p>
          <w:p w14:paraId="3B0B1ABE" w14:textId="34C51FC1" w:rsidR="0001610E" w:rsidRPr="00530009" w:rsidRDefault="0001610E" w:rsidP="0093379D">
            <w:pPr>
              <w:pStyle w:val="TextosemFormatao"/>
              <w:jc w:val="both"/>
              <w:rPr>
                <w:rFonts w:ascii="Times New Roman" w:hAnsi="Times New Roman" w:cs="Times New Roman"/>
                <w:color w:val="000000" w:themeColor="text1"/>
                <w:sz w:val="20"/>
                <w:szCs w:val="20"/>
              </w:rPr>
            </w:pPr>
            <w:r w:rsidRPr="00530009">
              <w:rPr>
                <w:rFonts w:ascii="Times New Roman" w:hAnsi="Times New Roman" w:cs="Times New Roman"/>
                <w:color w:val="000000" w:themeColor="text1"/>
                <w:sz w:val="20"/>
                <w:szCs w:val="20"/>
              </w:rPr>
              <w:t xml:space="preserve">O Projeto intitulado Planos </w:t>
            </w:r>
            <w:r w:rsidR="00A85E64" w:rsidRPr="00530009">
              <w:rPr>
                <w:rFonts w:ascii="Times New Roman" w:hAnsi="Times New Roman" w:cs="Times New Roman"/>
                <w:color w:val="000000" w:themeColor="text1"/>
                <w:sz w:val="20"/>
                <w:szCs w:val="20"/>
              </w:rPr>
              <w:t>D</w:t>
            </w:r>
            <w:r w:rsidRPr="00530009">
              <w:rPr>
                <w:rFonts w:ascii="Times New Roman" w:hAnsi="Times New Roman" w:cs="Times New Roman"/>
                <w:color w:val="000000" w:themeColor="text1"/>
                <w:sz w:val="20"/>
                <w:szCs w:val="20"/>
              </w:rPr>
              <w:t xml:space="preserve">iretores não foi </w:t>
            </w:r>
            <w:r w:rsidR="00A85E64" w:rsidRPr="00530009">
              <w:rPr>
                <w:rFonts w:ascii="Times New Roman" w:hAnsi="Times New Roman" w:cs="Times New Roman"/>
                <w:color w:val="000000" w:themeColor="text1"/>
                <w:sz w:val="20"/>
                <w:szCs w:val="20"/>
              </w:rPr>
              <w:t xml:space="preserve">objeto </w:t>
            </w:r>
            <w:r w:rsidRPr="00530009">
              <w:rPr>
                <w:rFonts w:ascii="Times New Roman" w:hAnsi="Times New Roman" w:cs="Times New Roman"/>
                <w:color w:val="000000" w:themeColor="text1"/>
                <w:sz w:val="20"/>
                <w:szCs w:val="20"/>
              </w:rPr>
              <w:t>de discussão</w:t>
            </w:r>
            <w:r w:rsidR="00A85E64" w:rsidRPr="00530009">
              <w:rPr>
                <w:rFonts w:ascii="Times New Roman" w:hAnsi="Times New Roman" w:cs="Times New Roman"/>
                <w:color w:val="000000" w:themeColor="text1"/>
                <w:sz w:val="20"/>
                <w:szCs w:val="20"/>
              </w:rPr>
              <w:t>/contribuição</w:t>
            </w:r>
            <w:r w:rsidRPr="00530009">
              <w:rPr>
                <w:rFonts w:ascii="Times New Roman" w:hAnsi="Times New Roman" w:cs="Times New Roman"/>
                <w:color w:val="000000" w:themeColor="text1"/>
                <w:sz w:val="20"/>
                <w:szCs w:val="20"/>
              </w:rPr>
              <w:t xml:space="preserve"> em função da ausência do conselheiro coordenador na presente Reunião.</w:t>
            </w:r>
          </w:p>
          <w:p w14:paraId="21B4AD7C" w14:textId="57C3644F" w:rsidR="0093379D" w:rsidRPr="00530009" w:rsidRDefault="0093379D" w:rsidP="0093379D">
            <w:pPr>
              <w:pStyle w:val="TextosemFormatao"/>
              <w:jc w:val="both"/>
              <w:rPr>
                <w:rFonts w:ascii="Times New Roman" w:hAnsi="Times New Roman" w:cs="Times New Roman"/>
                <w:color w:val="000000" w:themeColor="text1"/>
                <w:sz w:val="20"/>
                <w:szCs w:val="20"/>
              </w:rPr>
            </w:pPr>
            <w:r w:rsidRPr="00530009">
              <w:rPr>
                <w:rFonts w:ascii="Times New Roman" w:hAnsi="Times New Roman" w:cs="Times New Roman"/>
                <w:color w:val="000000" w:themeColor="text1"/>
                <w:sz w:val="20"/>
                <w:szCs w:val="20"/>
              </w:rPr>
              <w:t xml:space="preserve">Desta forma, de comum acordo, a Comissão </w:t>
            </w:r>
            <w:r w:rsidR="00A85E64" w:rsidRPr="00530009">
              <w:rPr>
                <w:rFonts w:ascii="Times New Roman" w:hAnsi="Times New Roman" w:cs="Times New Roman"/>
                <w:color w:val="000000" w:themeColor="text1"/>
                <w:sz w:val="20"/>
                <w:szCs w:val="20"/>
              </w:rPr>
              <w:t xml:space="preserve">presente </w:t>
            </w:r>
            <w:r w:rsidRPr="00530009">
              <w:rPr>
                <w:rFonts w:ascii="Times New Roman" w:hAnsi="Times New Roman" w:cs="Times New Roman"/>
                <w:color w:val="000000" w:themeColor="text1"/>
                <w:sz w:val="20"/>
                <w:szCs w:val="20"/>
              </w:rPr>
              <w:t>encaminhou para:</w:t>
            </w:r>
          </w:p>
          <w:p w14:paraId="5EC754C1" w14:textId="77777777" w:rsidR="00C84C61" w:rsidRPr="00530009" w:rsidRDefault="00C84C61" w:rsidP="0093379D">
            <w:pPr>
              <w:pStyle w:val="TextosemFormatao"/>
              <w:jc w:val="both"/>
              <w:rPr>
                <w:rFonts w:ascii="Times New Roman" w:hAnsi="Times New Roman" w:cs="Times New Roman"/>
                <w:color w:val="000000" w:themeColor="text1"/>
                <w:sz w:val="16"/>
                <w:szCs w:val="16"/>
              </w:rPr>
            </w:pPr>
          </w:p>
          <w:p w14:paraId="3C57D7FD" w14:textId="434A7711" w:rsidR="00514316" w:rsidRDefault="0093379D" w:rsidP="0093379D">
            <w:pPr>
              <w:pStyle w:val="TextosemFormatao"/>
              <w:jc w:val="both"/>
              <w:rPr>
                <w:rFonts w:ascii="Times New Roman" w:hAnsi="Times New Roman" w:cs="Times New Roman"/>
                <w:b/>
                <w:bCs/>
                <w:color w:val="000000" w:themeColor="text1"/>
                <w:sz w:val="20"/>
                <w:szCs w:val="20"/>
              </w:rPr>
            </w:pPr>
            <w:r w:rsidRPr="00530009">
              <w:rPr>
                <w:rFonts w:ascii="Times New Roman" w:hAnsi="Times New Roman" w:cs="Times New Roman"/>
                <w:b/>
                <w:bCs/>
                <w:color w:val="000000" w:themeColor="text1"/>
                <w:sz w:val="20"/>
                <w:szCs w:val="20"/>
              </w:rPr>
              <w:t>1. Efetuar formulações, reformulações e</w:t>
            </w:r>
            <w:r w:rsidR="000651F8" w:rsidRPr="00530009">
              <w:rPr>
                <w:rFonts w:ascii="Times New Roman" w:hAnsi="Times New Roman" w:cs="Times New Roman"/>
                <w:b/>
                <w:bCs/>
                <w:color w:val="000000" w:themeColor="text1"/>
                <w:sz w:val="20"/>
                <w:szCs w:val="20"/>
              </w:rPr>
              <w:t xml:space="preserve">/ou </w:t>
            </w:r>
            <w:r w:rsidRPr="00530009">
              <w:rPr>
                <w:rFonts w:ascii="Times New Roman" w:hAnsi="Times New Roman" w:cs="Times New Roman"/>
                <w:b/>
                <w:bCs/>
                <w:color w:val="000000" w:themeColor="text1"/>
                <w:sz w:val="20"/>
                <w:szCs w:val="20"/>
              </w:rPr>
              <w:t xml:space="preserve">adequações necessárias a cada </w:t>
            </w:r>
            <w:r w:rsidR="000651F8" w:rsidRPr="00530009">
              <w:rPr>
                <w:rFonts w:ascii="Times New Roman" w:hAnsi="Times New Roman" w:cs="Times New Roman"/>
                <w:b/>
                <w:bCs/>
                <w:color w:val="000000" w:themeColor="text1"/>
                <w:sz w:val="20"/>
                <w:szCs w:val="20"/>
              </w:rPr>
              <w:t>P</w:t>
            </w:r>
            <w:r w:rsidRPr="00530009">
              <w:rPr>
                <w:rFonts w:ascii="Times New Roman" w:hAnsi="Times New Roman" w:cs="Times New Roman"/>
                <w:b/>
                <w:bCs/>
                <w:color w:val="000000" w:themeColor="text1"/>
                <w:sz w:val="20"/>
                <w:szCs w:val="20"/>
              </w:rPr>
              <w:t>rojeto, por seus coordenadores, e cujo prazo estimado para a conclusão e encaminhamento</w:t>
            </w:r>
            <w:r w:rsidR="00246D93" w:rsidRPr="00530009">
              <w:rPr>
                <w:rFonts w:ascii="Times New Roman" w:hAnsi="Times New Roman" w:cs="Times New Roman"/>
                <w:b/>
                <w:bCs/>
                <w:color w:val="000000" w:themeColor="text1"/>
                <w:sz w:val="20"/>
                <w:szCs w:val="20"/>
              </w:rPr>
              <w:t xml:space="preserve"> do documento</w:t>
            </w:r>
            <w:r w:rsidRPr="00530009">
              <w:rPr>
                <w:rFonts w:ascii="Times New Roman" w:hAnsi="Times New Roman" w:cs="Times New Roman"/>
                <w:b/>
                <w:bCs/>
                <w:color w:val="000000" w:themeColor="text1"/>
                <w:sz w:val="20"/>
                <w:szCs w:val="20"/>
              </w:rPr>
              <w:t xml:space="preserve"> ao </w:t>
            </w:r>
            <w:r w:rsidR="00AA1126" w:rsidRPr="00530009">
              <w:rPr>
                <w:rFonts w:ascii="Times New Roman" w:hAnsi="Times New Roman" w:cs="Times New Roman"/>
                <w:b/>
                <w:bCs/>
                <w:color w:val="000000" w:themeColor="text1"/>
                <w:sz w:val="20"/>
                <w:szCs w:val="20"/>
              </w:rPr>
              <w:t>G</w:t>
            </w:r>
            <w:r w:rsidRPr="00530009">
              <w:rPr>
                <w:rFonts w:ascii="Times New Roman" w:hAnsi="Times New Roman" w:cs="Times New Roman"/>
                <w:b/>
                <w:bCs/>
                <w:color w:val="000000" w:themeColor="text1"/>
                <w:sz w:val="20"/>
                <w:szCs w:val="20"/>
              </w:rPr>
              <w:t xml:space="preserve">abinete </w:t>
            </w:r>
            <w:r w:rsidR="00AA1126" w:rsidRPr="00530009">
              <w:rPr>
                <w:rFonts w:ascii="Times New Roman" w:hAnsi="Times New Roman" w:cs="Times New Roman"/>
                <w:b/>
                <w:bCs/>
                <w:color w:val="000000" w:themeColor="text1"/>
                <w:sz w:val="20"/>
                <w:szCs w:val="20"/>
              </w:rPr>
              <w:t xml:space="preserve">do CAU/PR </w:t>
            </w:r>
            <w:r w:rsidR="00246D93" w:rsidRPr="00530009">
              <w:rPr>
                <w:rFonts w:ascii="Times New Roman" w:hAnsi="Times New Roman" w:cs="Times New Roman"/>
                <w:b/>
                <w:bCs/>
                <w:color w:val="000000" w:themeColor="text1"/>
                <w:sz w:val="20"/>
                <w:szCs w:val="20"/>
              </w:rPr>
              <w:t>em</w:t>
            </w:r>
            <w:r w:rsidRPr="00530009">
              <w:rPr>
                <w:rFonts w:ascii="Times New Roman" w:hAnsi="Times New Roman" w:cs="Times New Roman"/>
                <w:b/>
                <w:bCs/>
                <w:color w:val="000000" w:themeColor="text1"/>
                <w:sz w:val="20"/>
                <w:szCs w:val="20"/>
              </w:rPr>
              <w:t xml:space="preserve"> versão finalizada</w:t>
            </w:r>
            <w:r w:rsidR="00246D93" w:rsidRPr="00530009">
              <w:rPr>
                <w:rFonts w:ascii="Times New Roman" w:hAnsi="Times New Roman" w:cs="Times New Roman"/>
                <w:b/>
                <w:bCs/>
                <w:color w:val="000000" w:themeColor="text1"/>
                <w:sz w:val="20"/>
                <w:szCs w:val="20"/>
              </w:rPr>
              <w:t>,</w:t>
            </w:r>
            <w:r w:rsidRPr="00530009">
              <w:rPr>
                <w:rFonts w:ascii="Times New Roman" w:hAnsi="Times New Roman" w:cs="Times New Roman"/>
                <w:b/>
                <w:bCs/>
                <w:color w:val="000000" w:themeColor="text1"/>
                <w:sz w:val="20"/>
                <w:szCs w:val="20"/>
              </w:rPr>
              <w:t xml:space="preserve"> será de uma semana a partir da data da presente </w:t>
            </w:r>
            <w:r w:rsidR="0001610E" w:rsidRPr="00530009">
              <w:rPr>
                <w:rFonts w:ascii="Times New Roman" w:hAnsi="Times New Roman" w:cs="Times New Roman"/>
                <w:b/>
                <w:bCs/>
                <w:color w:val="000000" w:themeColor="text1"/>
                <w:sz w:val="20"/>
                <w:szCs w:val="20"/>
              </w:rPr>
              <w:t>R</w:t>
            </w:r>
            <w:r w:rsidRPr="00530009">
              <w:rPr>
                <w:rFonts w:ascii="Times New Roman" w:hAnsi="Times New Roman" w:cs="Times New Roman"/>
                <w:b/>
                <w:bCs/>
                <w:color w:val="000000" w:themeColor="text1"/>
                <w:sz w:val="20"/>
                <w:szCs w:val="20"/>
              </w:rPr>
              <w:t>eunião.</w:t>
            </w:r>
          </w:p>
          <w:p w14:paraId="1AC6A823" w14:textId="77777777" w:rsidR="00FB1445" w:rsidRPr="00F76096" w:rsidRDefault="00FB1445" w:rsidP="0093379D">
            <w:pPr>
              <w:pStyle w:val="TextosemFormatao"/>
              <w:jc w:val="both"/>
              <w:rPr>
                <w:rFonts w:ascii="Times New Roman" w:hAnsi="Times New Roman" w:cs="Times New Roman"/>
                <w:b/>
                <w:bCs/>
                <w:color w:val="000000" w:themeColor="text1"/>
                <w:sz w:val="16"/>
                <w:szCs w:val="16"/>
              </w:rPr>
            </w:pPr>
          </w:p>
          <w:p w14:paraId="0A5FC406" w14:textId="2200C9CA" w:rsidR="00FB1445" w:rsidRDefault="008A3F64" w:rsidP="0093379D">
            <w:pPr>
              <w:pStyle w:val="TextosemFormatao"/>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2.</w:t>
            </w:r>
            <w:r w:rsidR="00FB1445">
              <w:rPr>
                <w:rFonts w:ascii="Times New Roman" w:hAnsi="Times New Roman" w:cs="Times New Roman"/>
                <w:b/>
                <w:bCs/>
                <w:color w:val="000000" w:themeColor="text1"/>
                <w:sz w:val="20"/>
                <w:szCs w:val="20"/>
              </w:rPr>
              <w:t>Na atualização do Projeto Prioritário de ATHIS, propor a criação de Comissão Temporária específica para tratar</w:t>
            </w:r>
            <w:r w:rsidR="00465FFA">
              <w:rPr>
                <w:rFonts w:ascii="Times New Roman" w:hAnsi="Times New Roman" w:cs="Times New Roman"/>
                <w:b/>
                <w:bCs/>
                <w:color w:val="000000" w:themeColor="text1"/>
                <w:sz w:val="20"/>
                <w:szCs w:val="20"/>
              </w:rPr>
              <w:t xml:space="preserve"> e gerir </w:t>
            </w:r>
            <w:r w:rsidR="00FB1445">
              <w:rPr>
                <w:rFonts w:ascii="Times New Roman" w:hAnsi="Times New Roman" w:cs="Times New Roman"/>
                <w:b/>
                <w:bCs/>
                <w:color w:val="000000" w:themeColor="text1"/>
                <w:sz w:val="20"/>
                <w:szCs w:val="20"/>
              </w:rPr>
              <w:t>o tema</w:t>
            </w:r>
            <w:r w:rsidR="00465FFA">
              <w:rPr>
                <w:rFonts w:ascii="Times New Roman" w:hAnsi="Times New Roman" w:cs="Times New Roman"/>
                <w:b/>
                <w:bCs/>
                <w:color w:val="000000" w:themeColor="text1"/>
                <w:sz w:val="20"/>
                <w:szCs w:val="20"/>
              </w:rPr>
              <w:t>, com vistas a se tornar uma Comissão Permanente dada a sua importância, abrangência e necessidade de continuidade no Conselho.</w:t>
            </w:r>
          </w:p>
          <w:p w14:paraId="2DE0B747" w14:textId="77777777" w:rsidR="00EF5BE3" w:rsidRPr="00F76096" w:rsidRDefault="00EF5BE3" w:rsidP="0093379D">
            <w:pPr>
              <w:pStyle w:val="TextosemFormatao"/>
              <w:jc w:val="both"/>
              <w:rPr>
                <w:rFonts w:ascii="Times New Roman" w:hAnsi="Times New Roman" w:cs="Times New Roman"/>
                <w:b/>
                <w:bCs/>
                <w:color w:val="FF0000"/>
                <w:sz w:val="16"/>
                <w:szCs w:val="16"/>
              </w:rPr>
            </w:pPr>
          </w:p>
          <w:p w14:paraId="7B616BC6" w14:textId="7CD4A653" w:rsidR="00307B34" w:rsidRPr="00D17596" w:rsidRDefault="009767BC" w:rsidP="00307B34">
            <w:pPr>
              <w:pStyle w:val="TextosemFormatao"/>
              <w:jc w:val="both"/>
              <w:rPr>
                <w:rFonts w:ascii="Times New Roman" w:hAnsi="Times New Roman" w:cs="Times New Roman"/>
                <w:b/>
                <w:bCs/>
                <w:sz w:val="20"/>
                <w:szCs w:val="20"/>
              </w:rPr>
            </w:pPr>
            <w:r w:rsidRPr="00D17596">
              <w:rPr>
                <w:rFonts w:ascii="Times New Roman" w:hAnsi="Times New Roman" w:cs="Times New Roman"/>
                <w:b/>
                <w:bCs/>
                <w:sz w:val="20"/>
                <w:szCs w:val="20"/>
              </w:rPr>
              <w:t xml:space="preserve">3.Na atualização do Projeto Prioritário de Projeto de Mapa de Riscos e Vulnerabilidade, propor a criação de Comissão Temporária </w:t>
            </w:r>
            <w:r w:rsidR="00D17596" w:rsidRPr="00D17596">
              <w:rPr>
                <w:rFonts w:ascii="Times New Roman" w:hAnsi="Times New Roman" w:cs="Times New Roman"/>
                <w:b/>
                <w:bCs/>
                <w:sz w:val="20"/>
                <w:szCs w:val="20"/>
              </w:rPr>
              <w:t>de Equidade de Gênero/Raça/Etnia</w:t>
            </w:r>
            <w:r w:rsidRPr="00D17596">
              <w:rPr>
                <w:rFonts w:ascii="Times New Roman" w:hAnsi="Times New Roman" w:cs="Times New Roman"/>
                <w:b/>
                <w:bCs/>
                <w:sz w:val="20"/>
                <w:szCs w:val="20"/>
              </w:rPr>
              <w:t xml:space="preserve"> para tratar </w:t>
            </w:r>
            <w:r w:rsidR="00465FFA" w:rsidRPr="00D17596">
              <w:rPr>
                <w:rFonts w:ascii="Times New Roman" w:hAnsi="Times New Roman" w:cs="Times New Roman"/>
                <w:b/>
                <w:bCs/>
                <w:sz w:val="20"/>
                <w:szCs w:val="20"/>
              </w:rPr>
              <w:t>e gerir o tema, com vistas a se tornar uma Comissão Permanente dada a sua importância, abrangência e necessidade de continuidade no Conselho.</w:t>
            </w:r>
          </w:p>
          <w:p w14:paraId="729B3B86" w14:textId="77777777" w:rsidR="009767BC" w:rsidRDefault="009767BC" w:rsidP="00307B34">
            <w:pPr>
              <w:pStyle w:val="TextosemFormatao"/>
              <w:jc w:val="both"/>
              <w:rPr>
                <w:rFonts w:ascii="Times New Roman" w:hAnsi="Times New Roman" w:cs="Times New Roman"/>
                <w:b/>
                <w:bCs/>
                <w:sz w:val="20"/>
                <w:szCs w:val="20"/>
              </w:rPr>
            </w:pPr>
            <w:r w:rsidRPr="00D17596">
              <w:rPr>
                <w:rFonts w:ascii="Times New Roman" w:hAnsi="Times New Roman" w:cs="Times New Roman"/>
                <w:b/>
                <w:bCs/>
                <w:sz w:val="20"/>
                <w:szCs w:val="20"/>
              </w:rPr>
              <w:lastRenderedPageBreak/>
              <w:t>4.</w:t>
            </w:r>
            <w:r w:rsidR="00EF5BE3" w:rsidRPr="00D17596">
              <w:rPr>
                <w:rFonts w:ascii="Times New Roman" w:hAnsi="Times New Roman" w:cs="Times New Roman"/>
                <w:b/>
                <w:bCs/>
                <w:sz w:val="20"/>
                <w:szCs w:val="20"/>
              </w:rPr>
              <w:t>Inserir na pauta da próxima reunião da Comissão a apresentação de material relativo ao tema Equidade de Gênero/Raça/Etnia</w:t>
            </w:r>
            <w:r w:rsidR="00782650" w:rsidRPr="00D17596">
              <w:rPr>
                <w:rFonts w:ascii="Times New Roman" w:hAnsi="Times New Roman" w:cs="Times New Roman"/>
                <w:b/>
                <w:bCs/>
                <w:sz w:val="20"/>
                <w:szCs w:val="20"/>
              </w:rPr>
              <w:t xml:space="preserve"> para ampliação da compreensão do assunto e</w:t>
            </w:r>
            <w:r w:rsidR="004E69AB" w:rsidRPr="00D17596">
              <w:rPr>
                <w:rFonts w:ascii="Times New Roman" w:hAnsi="Times New Roman" w:cs="Times New Roman"/>
                <w:b/>
                <w:bCs/>
                <w:sz w:val="20"/>
                <w:szCs w:val="20"/>
              </w:rPr>
              <w:t xml:space="preserve"> cuja exposição será feita</w:t>
            </w:r>
            <w:r w:rsidR="00EF5BE3" w:rsidRPr="00D17596">
              <w:rPr>
                <w:rFonts w:ascii="Times New Roman" w:hAnsi="Times New Roman" w:cs="Times New Roman"/>
                <w:b/>
                <w:bCs/>
                <w:sz w:val="20"/>
                <w:szCs w:val="20"/>
              </w:rPr>
              <w:t xml:space="preserve"> pela conselheira Rafaela </w:t>
            </w:r>
            <w:proofErr w:type="spellStart"/>
            <w:r w:rsidR="00EF5BE3" w:rsidRPr="00D17596">
              <w:rPr>
                <w:rFonts w:ascii="Times New Roman" w:hAnsi="Times New Roman" w:cs="Times New Roman"/>
                <w:b/>
                <w:bCs/>
                <w:sz w:val="20"/>
                <w:szCs w:val="20"/>
              </w:rPr>
              <w:t>Weigert</w:t>
            </w:r>
            <w:proofErr w:type="spellEnd"/>
            <w:r w:rsidR="00EF5BE3" w:rsidRPr="00D17596">
              <w:rPr>
                <w:rFonts w:ascii="Times New Roman" w:hAnsi="Times New Roman" w:cs="Times New Roman"/>
                <w:b/>
                <w:bCs/>
                <w:sz w:val="20"/>
                <w:szCs w:val="20"/>
              </w:rPr>
              <w:t>, membro da CPUA/PR.</w:t>
            </w:r>
          </w:p>
          <w:p w14:paraId="363D2077" w14:textId="77777777" w:rsidR="00C859EA" w:rsidRPr="00F76096" w:rsidRDefault="00C859EA" w:rsidP="00307B34">
            <w:pPr>
              <w:pStyle w:val="TextosemFormatao"/>
              <w:jc w:val="both"/>
              <w:rPr>
                <w:rFonts w:ascii="Times New Roman" w:hAnsi="Times New Roman" w:cs="Times New Roman"/>
                <w:b/>
                <w:bCs/>
                <w:color w:val="FF0000"/>
                <w:sz w:val="16"/>
                <w:szCs w:val="16"/>
              </w:rPr>
            </w:pPr>
          </w:p>
          <w:p w14:paraId="53FCD59D" w14:textId="010D0FE0" w:rsidR="00C859EA" w:rsidRPr="00F35D43" w:rsidRDefault="00C859EA" w:rsidP="00307B34">
            <w:pPr>
              <w:pStyle w:val="TextosemFormatao"/>
              <w:jc w:val="both"/>
              <w:rPr>
                <w:rFonts w:ascii="Times New Roman" w:hAnsi="Times New Roman" w:cs="Times New Roman"/>
                <w:b/>
                <w:bCs/>
                <w:color w:val="000000" w:themeColor="text1"/>
                <w:sz w:val="20"/>
                <w:szCs w:val="20"/>
              </w:rPr>
            </w:pPr>
            <w:r w:rsidRPr="00F35D43">
              <w:rPr>
                <w:rFonts w:ascii="Times New Roman" w:hAnsi="Times New Roman" w:cs="Times New Roman"/>
                <w:b/>
                <w:bCs/>
                <w:color w:val="000000" w:themeColor="text1"/>
                <w:sz w:val="20"/>
                <w:szCs w:val="20"/>
              </w:rPr>
              <w:t>5.Na</w:t>
            </w:r>
            <w:r w:rsidR="005F0308" w:rsidRPr="00F35D43">
              <w:rPr>
                <w:rFonts w:ascii="Times New Roman" w:hAnsi="Times New Roman" w:cs="Times New Roman"/>
                <w:b/>
                <w:bCs/>
                <w:color w:val="000000" w:themeColor="text1"/>
                <w:sz w:val="20"/>
                <w:szCs w:val="20"/>
              </w:rPr>
              <w:t>s</w:t>
            </w:r>
            <w:r w:rsidRPr="00F35D43">
              <w:rPr>
                <w:rFonts w:ascii="Times New Roman" w:hAnsi="Times New Roman" w:cs="Times New Roman"/>
                <w:b/>
                <w:bCs/>
                <w:color w:val="000000" w:themeColor="text1"/>
                <w:sz w:val="20"/>
                <w:szCs w:val="20"/>
              </w:rPr>
              <w:t xml:space="preserve"> </w:t>
            </w:r>
            <w:r w:rsidR="005F0308" w:rsidRPr="00F35D43">
              <w:rPr>
                <w:rFonts w:ascii="Times New Roman" w:hAnsi="Times New Roman" w:cs="Times New Roman"/>
                <w:b/>
                <w:bCs/>
                <w:color w:val="000000" w:themeColor="text1"/>
                <w:sz w:val="20"/>
                <w:szCs w:val="20"/>
              </w:rPr>
              <w:t>formulações, reformulações e/ou atualizações</w:t>
            </w:r>
            <w:r w:rsidRPr="00F35D43">
              <w:rPr>
                <w:rFonts w:ascii="Times New Roman" w:hAnsi="Times New Roman" w:cs="Times New Roman"/>
                <w:b/>
                <w:bCs/>
                <w:color w:val="000000" w:themeColor="text1"/>
                <w:sz w:val="20"/>
                <w:szCs w:val="20"/>
              </w:rPr>
              <w:t xml:space="preserve"> do Projeto Prioritário de Acompanhamento Legislativo, propor </w:t>
            </w:r>
            <w:r w:rsidR="005F0308" w:rsidRPr="00F35D43">
              <w:rPr>
                <w:rFonts w:ascii="Times New Roman" w:hAnsi="Times New Roman" w:cs="Times New Roman"/>
                <w:b/>
                <w:bCs/>
                <w:color w:val="000000" w:themeColor="text1"/>
                <w:sz w:val="20"/>
                <w:szCs w:val="20"/>
              </w:rPr>
              <w:t xml:space="preserve">a </w:t>
            </w:r>
            <w:r w:rsidRPr="00F35D43">
              <w:rPr>
                <w:rFonts w:ascii="Times New Roman" w:hAnsi="Times New Roman" w:cs="Times New Roman"/>
                <w:b/>
                <w:bCs/>
                <w:color w:val="000000" w:themeColor="text1"/>
                <w:sz w:val="20"/>
                <w:szCs w:val="20"/>
              </w:rPr>
              <w:t>aproximação da Assessoria Parlamentar do CAU/PR nas ações a serem desenvolvidas no âmbito do Projeto.</w:t>
            </w:r>
          </w:p>
          <w:p w14:paraId="45D2DAFF" w14:textId="77777777" w:rsidR="00C859EA" w:rsidRPr="00F76096" w:rsidRDefault="00C859EA" w:rsidP="00307B34">
            <w:pPr>
              <w:pStyle w:val="TextosemFormatao"/>
              <w:jc w:val="both"/>
              <w:rPr>
                <w:rFonts w:ascii="Times New Roman" w:hAnsi="Times New Roman" w:cs="Times New Roman"/>
                <w:b/>
                <w:bCs/>
                <w:color w:val="000000" w:themeColor="text1"/>
                <w:sz w:val="16"/>
                <w:szCs w:val="16"/>
              </w:rPr>
            </w:pPr>
          </w:p>
          <w:p w14:paraId="7FC7BF1B" w14:textId="37D3FEBC" w:rsidR="003F7F7B" w:rsidRPr="00350B37" w:rsidRDefault="00C859EA" w:rsidP="00307B34">
            <w:pPr>
              <w:pStyle w:val="TextosemFormatao"/>
              <w:jc w:val="both"/>
              <w:rPr>
                <w:rFonts w:ascii="Times New Roman" w:hAnsi="Times New Roman" w:cs="Times New Roman"/>
                <w:b/>
                <w:bCs/>
                <w:color w:val="FF0000"/>
                <w:sz w:val="22"/>
                <w:szCs w:val="22"/>
              </w:rPr>
            </w:pPr>
            <w:r w:rsidRPr="00F35D43">
              <w:rPr>
                <w:rFonts w:ascii="Times New Roman" w:hAnsi="Times New Roman" w:cs="Times New Roman"/>
                <w:b/>
                <w:bCs/>
                <w:color w:val="000000" w:themeColor="text1"/>
                <w:sz w:val="20"/>
                <w:szCs w:val="20"/>
              </w:rPr>
              <w:t>6</w:t>
            </w:r>
            <w:r w:rsidR="003F7F7B" w:rsidRPr="00F35D43">
              <w:rPr>
                <w:rFonts w:ascii="Times New Roman" w:hAnsi="Times New Roman" w:cs="Times New Roman"/>
                <w:b/>
                <w:bCs/>
                <w:color w:val="000000" w:themeColor="text1"/>
                <w:sz w:val="20"/>
                <w:szCs w:val="20"/>
              </w:rPr>
              <w:t>.</w:t>
            </w:r>
            <w:r w:rsidRPr="00F35D43">
              <w:rPr>
                <w:rFonts w:ascii="Times New Roman" w:hAnsi="Times New Roman" w:cs="Times New Roman"/>
                <w:b/>
                <w:bCs/>
                <w:color w:val="000000" w:themeColor="text1"/>
                <w:sz w:val="20"/>
                <w:szCs w:val="20"/>
              </w:rPr>
              <w:t xml:space="preserve">Solicitar à Assessora Parlamentar do CAU/PR, Paula Tavares, a verificação junto à </w:t>
            </w:r>
            <w:r w:rsidR="00FE4118" w:rsidRPr="00F35D43">
              <w:rPr>
                <w:rFonts w:ascii="Times New Roman" w:hAnsi="Times New Roman" w:cs="Times New Roman"/>
                <w:b/>
                <w:bCs/>
                <w:color w:val="000000" w:themeColor="text1"/>
                <w:sz w:val="20"/>
                <w:szCs w:val="20"/>
              </w:rPr>
              <w:t>Assembleia Legislativa do Paraná (</w:t>
            </w:r>
            <w:r w:rsidRPr="00F35D43">
              <w:rPr>
                <w:rFonts w:ascii="Times New Roman" w:hAnsi="Times New Roman" w:cs="Times New Roman"/>
                <w:b/>
                <w:bCs/>
                <w:color w:val="000000" w:themeColor="text1"/>
                <w:sz w:val="20"/>
                <w:szCs w:val="20"/>
              </w:rPr>
              <w:t>ALEP</w:t>
            </w:r>
            <w:r w:rsidR="00FE4118" w:rsidRPr="00F35D43">
              <w:rPr>
                <w:rFonts w:ascii="Times New Roman" w:hAnsi="Times New Roman" w:cs="Times New Roman"/>
                <w:b/>
                <w:bCs/>
                <w:color w:val="000000" w:themeColor="text1"/>
                <w:sz w:val="20"/>
                <w:szCs w:val="20"/>
              </w:rPr>
              <w:t>-PR)</w:t>
            </w:r>
            <w:r w:rsidRPr="00F35D43">
              <w:rPr>
                <w:rFonts w:ascii="Times New Roman" w:hAnsi="Times New Roman" w:cs="Times New Roman"/>
                <w:b/>
                <w:bCs/>
                <w:color w:val="000000" w:themeColor="text1"/>
                <w:sz w:val="20"/>
                <w:szCs w:val="20"/>
              </w:rPr>
              <w:t>, relação de Projetos de Lei em andamento relacionadas ou de interesse da Arquitetura e Urbanismo para possíveis ações do Conselho no âmbito do Projeto de Acompanhamento Legislativo.</w:t>
            </w:r>
          </w:p>
        </w:tc>
      </w:tr>
    </w:tbl>
    <w:p w14:paraId="6FB17BAF" w14:textId="64B5FCCB" w:rsidR="000D6D5B" w:rsidRDefault="000D6D5B" w:rsidP="000D6D5B">
      <w:pPr>
        <w:rPr>
          <w:rFonts w:ascii="Times New Roman" w:hAnsi="Times New Roman"/>
          <w:sz w:val="20"/>
          <w:szCs w:val="20"/>
        </w:rPr>
      </w:pPr>
    </w:p>
    <w:tbl>
      <w:tblPr>
        <w:tblStyle w:val="Tabelacomgrade"/>
        <w:tblW w:w="5000" w:type="pct"/>
        <w:jc w:val="cente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43"/>
        <w:gridCol w:w="7228"/>
      </w:tblGrid>
      <w:tr w:rsidR="00DE5E88" w:rsidRPr="00A63D9A" w14:paraId="3D5811F1" w14:textId="77777777" w:rsidTr="002523D8">
        <w:trPr>
          <w:tblHeader/>
          <w:jc w:val="center"/>
        </w:trPr>
        <w:tc>
          <w:tcPr>
            <w:tcW w:w="1843" w:type="dxa"/>
            <w:shd w:val="clear" w:color="auto" w:fill="D9D9D9"/>
          </w:tcPr>
          <w:p w14:paraId="410FE9FF" w14:textId="65BEC751" w:rsidR="00DE5E88" w:rsidRPr="00A63D9A" w:rsidRDefault="00DF4F63" w:rsidP="002523D8">
            <w:pPr>
              <w:rPr>
                <w:b/>
                <w:bCs/>
                <w:sz w:val="20"/>
                <w:szCs w:val="20"/>
              </w:rPr>
            </w:pPr>
            <w:r>
              <w:rPr>
                <w:b/>
                <w:bCs/>
                <w:sz w:val="20"/>
                <w:szCs w:val="20"/>
              </w:rPr>
              <w:t>3</w:t>
            </w:r>
          </w:p>
        </w:tc>
        <w:tc>
          <w:tcPr>
            <w:tcW w:w="7228" w:type="dxa"/>
            <w:vAlign w:val="center"/>
          </w:tcPr>
          <w:p w14:paraId="1A90BAB9" w14:textId="008C0B9C" w:rsidR="00F0276F" w:rsidRPr="00F0276F" w:rsidRDefault="002B2379" w:rsidP="00F0276F">
            <w:pPr>
              <w:rPr>
                <w:b/>
                <w:bCs/>
                <w:sz w:val="22"/>
                <w:szCs w:val="22"/>
              </w:rPr>
            </w:pPr>
            <w:r w:rsidRPr="002B2379">
              <w:rPr>
                <w:b/>
                <w:bCs/>
                <w:sz w:val="22"/>
                <w:szCs w:val="22"/>
              </w:rPr>
              <w:t>Relato da audiência pública da SMMA de Curitiba</w:t>
            </w:r>
          </w:p>
        </w:tc>
      </w:tr>
      <w:tr w:rsidR="00DE5E88" w:rsidRPr="007B6383" w14:paraId="35B77148" w14:textId="77777777" w:rsidTr="002523D8">
        <w:trPr>
          <w:jc w:val="center"/>
        </w:trPr>
        <w:tc>
          <w:tcPr>
            <w:tcW w:w="1843" w:type="dxa"/>
            <w:shd w:val="clear" w:color="auto" w:fill="D9D9D9"/>
          </w:tcPr>
          <w:p w14:paraId="76B51002" w14:textId="77777777" w:rsidR="00DE5E88" w:rsidRPr="007B6383" w:rsidRDefault="00DE5E88" w:rsidP="002523D8">
            <w:pPr>
              <w:rPr>
                <w:b/>
                <w:bCs/>
                <w:sz w:val="20"/>
                <w:szCs w:val="20"/>
              </w:rPr>
            </w:pPr>
            <w:r w:rsidRPr="007B6383">
              <w:rPr>
                <w:b/>
                <w:bCs/>
                <w:sz w:val="20"/>
                <w:szCs w:val="20"/>
              </w:rPr>
              <w:t>Fonte</w:t>
            </w:r>
          </w:p>
        </w:tc>
        <w:tc>
          <w:tcPr>
            <w:tcW w:w="7228" w:type="dxa"/>
            <w:vAlign w:val="center"/>
          </w:tcPr>
          <w:p w14:paraId="1B34052E" w14:textId="00616B55" w:rsidR="00DE5E88" w:rsidRPr="007B6383" w:rsidRDefault="007E4B91" w:rsidP="002523D8">
            <w:pPr>
              <w:rPr>
                <w:sz w:val="20"/>
                <w:szCs w:val="20"/>
              </w:rPr>
            </w:pPr>
            <w:r w:rsidRPr="007E4B91">
              <w:rPr>
                <w:sz w:val="20"/>
                <w:szCs w:val="20"/>
              </w:rPr>
              <w:t>CPUA-CAU/PR</w:t>
            </w:r>
          </w:p>
        </w:tc>
      </w:tr>
      <w:tr w:rsidR="00DE5E88" w:rsidRPr="007B6383" w14:paraId="03B19F71" w14:textId="77777777" w:rsidTr="002523D8">
        <w:trPr>
          <w:jc w:val="center"/>
        </w:trPr>
        <w:tc>
          <w:tcPr>
            <w:tcW w:w="1843" w:type="dxa"/>
            <w:shd w:val="clear" w:color="auto" w:fill="D9D9D9"/>
          </w:tcPr>
          <w:p w14:paraId="59819A24" w14:textId="77777777" w:rsidR="00DE5E88" w:rsidRPr="007B6383" w:rsidRDefault="00DE5E88" w:rsidP="002523D8">
            <w:pPr>
              <w:rPr>
                <w:b/>
                <w:bCs/>
                <w:sz w:val="20"/>
                <w:szCs w:val="20"/>
              </w:rPr>
            </w:pPr>
            <w:r w:rsidRPr="007B6383">
              <w:rPr>
                <w:b/>
                <w:bCs/>
                <w:sz w:val="20"/>
                <w:szCs w:val="20"/>
              </w:rPr>
              <w:t>Relator</w:t>
            </w:r>
          </w:p>
        </w:tc>
        <w:tc>
          <w:tcPr>
            <w:tcW w:w="7228" w:type="dxa"/>
            <w:vAlign w:val="center"/>
          </w:tcPr>
          <w:p w14:paraId="5C033FC0" w14:textId="3093E3C0" w:rsidR="00DE5E88" w:rsidRPr="007A7F4B" w:rsidRDefault="00052B5B" w:rsidP="002523D8">
            <w:pPr>
              <w:rPr>
                <w:bCs/>
                <w:sz w:val="20"/>
                <w:szCs w:val="20"/>
              </w:rPr>
            </w:pPr>
            <w:r w:rsidRPr="007E4B91">
              <w:rPr>
                <w:sz w:val="20"/>
                <w:szCs w:val="20"/>
              </w:rPr>
              <w:t>CPUA-CAU/PR</w:t>
            </w:r>
          </w:p>
        </w:tc>
      </w:tr>
      <w:tr w:rsidR="00DE5E88" w:rsidRPr="007B6383" w14:paraId="6E8289B8" w14:textId="77777777" w:rsidTr="002523D8">
        <w:trPr>
          <w:jc w:val="center"/>
        </w:trPr>
        <w:tc>
          <w:tcPr>
            <w:tcW w:w="1843" w:type="dxa"/>
            <w:shd w:val="clear" w:color="auto" w:fill="D9D9D9"/>
          </w:tcPr>
          <w:p w14:paraId="503E5ABC" w14:textId="77777777" w:rsidR="00DE5E88" w:rsidRPr="007B6383" w:rsidRDefault="00DE5E88" w:rsidP="002523D8">
            <w:pPr>
              <w:rPr>
                <w:b/>
                <w:bCs/>
                <w:sz w:val="20"/>
                <w:szCs w:val="20"/>
              </w:rPr>
            </w:pPr>
            <w:r w:rsidRPr="007B6383">
              <w:rPr>
                <w:b/>
                <w:bCs/>
                <w:sz w:val="20"/>
                <w:szCs w:val="20"/>
              </w:rPr>
              <w:t>Encaminhamento</w:t>
            </w:r>
          </w:p>
        </w:tc>
        <w:tc>
          <w:tcPr>
            <w:tcW w:w="7228" w:type="dxa"/>
            <w:vAlign w:val="center"/>
          </w:tcPr>
          <w:p w14:paraId="5F19A054" w14:textId="181718C6" w:rsidR="00EF2573" w:rsidRPr="00530009" w:rsidRDefault="00F0276F" w:rsidP="00EF2573">
            <w:pPr>
              <w:widowControl/>
              <w:suppressAutoHyphens w:val="0"/>
              <w:jc w:val="both"/>
              <w:rPr>
                <w:color w:val="000000" w:themeColor="text1"/>
                <w:sz w:val="20"/>
                <w:szCs w:val="20"/>
              </w:rPr>
            </w:pPr>
            <w:r w:rsidRPr="00530009">
              <w:rPr>
                <w:color w:val="000000" w:themeColor="text1"/>
                <w:sz w:val="20"/>
                <w:szCs w:val="20"/>
              </w:rPr>
              <w:t>Audiência Pública realizada em 08/04/2021 pela Comissão do Meio Ambiente da Câmara Municipal de Curitiba discutiu a Política Municipal de Proteção, Conservação e Recuperação do Meio Ambiente (proposição n° 005.00149.2020).</w:t>
            </w:r>
          </w:p>
          <w:p w14:paraId="6ACE64E1" w14:textId="135E4B51" w:rsidR="00F0276F" w:rsidRPr="00530009" w:rsidRDefault="00F0276F" w:rsidP="00F0276F">
            <w:pPr>
              <w:tabs>
                <w:tab w:val="right" w:leader="hyphen" w:pos="9355"/>
              </w:tabs>
              <w:jc w:val="both"/>
              <w:rPr>
                <w:i/>
                <w:iCs/>
                <w:color w:val="000000" w:themeColor="text1"/>
                <w:sz w:val="20"/>
                <w:szCs w:val="20"/>
              </w:rPr>
            </w:pPr>
            <w:r w:rsidRPr="00530009">
              <w:rPr>
                <w:color w:val="000000" w:themeColor="text1"/>
                <w:sz w:val="20"/>
                <w:szCs w:val="20"/>
              </w:rPr>
              <w:t xml:space="preserve">Trata-se de </w:t>
            </w:r>
            <w:r w:rsidR="004C1DF1" w:rsidRPr="00530009">
              <w:rPr>
                <w:i/>
                <w:iCs/>
                <w:color w:val="000000" w:themeColor="text1"/>
                <w:sz w:val="20"/>
                <w:szCs w:val="20"/>
              </w:rPr>
              <w:t>“</w:t>
            </w:r>
            <w:r w:rsidRPr="00530009">
              <w:rPr>
                <w:i/>
                <w:iCs/>
                <w:color w:val="000000" w:themeColor="text1"/>
                <w:sz w:val="20"/>
                <w:szCs w:val="20"/>
              </w:rPr>
              <w:t>proposta do Poder Executivo que tramita na Câmara de Vereadores e revoga a Lei nº 7.833, de 1991, que definiu o princípio de que a conservação do patrimônio natural é uma das condições essenciais para a qualidade de vida de Curitiba.</w:t>
            </w:r>
          </w:p>
          <w:p w14:paraId="50889EFD" w14:textId="6FCAC0BA" w:rsidR="00F0276F" w:rsidRPr="00530009" w:rsidRDefault="00F0276F" w:rsidP="00F0276F">
            <w:pPr>
              <w:widowControl/>
              <w:suppressAutoHyphens w:val="0"/>
              <w:jc w:val="both"/>
              <w:rPr>
                <w:i/>
                <w:iCs/>
                <w:color w:val="000000" w:themeColor="text1"/>
                <w:sz w:val="20"/>
                <w:szCs w:val="20"/>
              </w:rPr>
            </w:pPr>
            <w:r w:rsidRPr="00530009">
              <w:rPr>
                <w:i/>
                <w:iCs/>
                <w:color w:val="000000" w:themeColor="text1"/>
                <w:sz w:val="20"/>
                <w:szCs w:val="20"/>
              </w:rPr>
              <w:t>A nova legislação adequa as normas a novas regras federais, como a Lei de Recursos Hídricos de 1997; Lei de Crimes Ambientais de 1998; Sistema Nacional de Unidades de Conservação de 2000; Estatuto das Cidades de 2001; Lei de Resíduos Sólidos de 2010 e Código Florestal de 2012; entre outros.</w:t>
            </w:r>
          </w:p>
          <w:p w14:paraId="0D7ECEF8" w14:textId="1F0C55F7" w:rsidR="00EF2573" w:rsidRPr="00530009" w:rsidRDefault="00F0276F" w:rsidP="00F0276F">
            <w:pPr>
              <w:widowControl/>
              <w:suppressAutoHyphens w:val="0"/>
              <w:jc w:val="both"/>
              <w:rPr>
                <w:color w:val="000000" w:themeColor="text1"/>
                <w:sz w:val="20"/>
                <w:szCs w:val="20"/>
              </w:rPr>
            </w:pPr>
            <w:r w:rsidRPr="00530009">
              <w:rPr>
                <w:i/>
                <w:iCs/>
                <w:color w:val="000000" w:themeColor="text1"/>
                <w:sz w:val="20"/>
                <w:szCs w:val="20"/>
              </w:rPr>
              <w:t>Além disso, inclui temas como mudanças climáticas, com a implantação de geração de energias renováveis nos equipamentos do Município. Trata também de competências de órgãos e secretarias para mobilizar ações e políticas, da fiscalização da implementação, funcionamento do Conselho Municipal do Meio Ambiente, constituição do Fundo Municipal do Meio Ambiente, além de licenciamento ambiental e unidades de conservação.”</w:t>
            </w:r>
          </w:p>
          <w:p w14:paraId="460BB27E" w14:textId="77777777" w:rsidR="00F0276F" w:rsidRPr="00E82D23" w:rsidRDefault="00F0276F" w:rsidP="00F0276F">
            <w:pPr>
              <w:widowControl/>
              <w:suppressAutoHyphens w:val="0"/>
              <w:jc w:val="both"/>
              <w:rPr>
                <w:color w:val="000000" w:themeColor="text1"/>
                <w:sz w:val="12"/>
                <w:szCs w:val="12"/>
              </w:rPr>
            </w:pPr>
          </w:p>
          <w:p w14:paraId="4E9613CD" w14:textId="14EC5E85" w:rsidR="0065128E" w:rsidRPr="006632DF" w:rsidRDefault="00F0276F" w:rsidP="00B52F46">
            <w:pPr>
              <w:widowControl/>
              <w:suppressAutoHyphens w:val="0"/>
              <w:jc w:val="both"/>
              <w:rPr>
                <w:sz w:val="20"/>
                <w:szCs w:val="20"/>
              </w:rPr>
            </w:pPr>
            <w:r w:rsidRPr="00530009">
              <w:rPr>
                <w:color w:val="000000" w:themeColor="text1"/>
                <w:sz w:val="20"/>
                <w:szCs w:val="20"/>
              </w:rPr>
              <w:t xml:space="preserve">Os conselheiros </w:t>
            </w:r>
            <w:proofErr w:type="spellStart"/>
            <w:r w:rsidRPr="00530009">
              <w:rPr>
                <w:color w:val="000000" w:themeColor="text1"/>
                <w:sz w:val="20"/>
                <w:szCs w:val="20"/>
              </w:rPr>
              <w:t>Maugham</w:t>
            </w:r>
            <w:proofErr w:type="spellEnd"/>
            <w:r w:rsidR="0065128E" w:rsidRPr="00530009">
              <w:rPr>
                <w:color w:val="000000" w:themeColor="text1"/>
                <w:sz w:val="20"/>
                <w:szCs w:val="20"/>
              </w:rPr>
              <w:t xml:space="preserve"> e</w:t>
            </w:r>
            <w:r w:rsidRPr="00530009">
              <w:rPr>
                <w:color w:val="000000" w:themeColor="text1"/>
                <w:sz w:val="20"/>
                <w:szCs w:val="20"/>
              </w:rPr>
              <w:t xml:space="preserve"> Constança e </w:t>
            </w:r>
            <w:r w:rsidR="0065128E" w:rsidRPr="00530009">
              <w:rPr>
                <w:color w:val="000000" w:themeColor="text1"/>
                <w:sz w:val="20"/>
                <w:szCs w:val="20"/>
              </w:rPr>
              <w:t xml:space="preserve">o coordenador </w:t>
            </w:r>
            <w:r w:rsidRPr="00530009">
              <w:rPr>
                <w:color w:val="000000" w:themeColor="text1"/>
                <w:sz w:val="20"/>
                <w:szCs w:val="20"/>
              </w:rPr>
              <w:t>Ormy destacaram pontos que consideraram relevantes sobre o evento realizado, entre eles o fato de que o CAU/PR não foi convidado para participar do debate</w:t>
            </w:r>
            <w:r w:rsidR="00616D41" w:rsidRPr="00530009">
              <w:rPr>
                <w:color w:val="000000" w:themeColor="text1"/>
                <w:sz w:val="20"/>
                <w:szCs w:val="20"/>
              </w:rPr>
              <w:t xml:space="preserve"> e </w:t>
            </w:r>
            <w:r w:rsidR="00163794" w:rsidRPr="00530009">
              <w:rPr>
                <w:color w:val="000000" w:themeColor="text1"/>
                <w:sz w:val="20"/>
                <w:szCs w:val="20"/>
              </w:rPr>
              <w:t xml:space="preserve">que </w:t>
            </w:r>
            <w:r w:rsidR="00616D41" w:rsidRPr="00530009">
              <w:rPr>
                <w:color w:val="000000" w:themeColor="text1"/>
                <w:sz w:val="20"/>
                <w:szCs w:val="20"/>
              </w:rPr>
              <w:t xml:space="preserve">o conhecimento do evento pela Comissão deu-se através das redes sociais </w:t>
            </w:r>
            <w:r w:rsidR="00163794" w:rsidRPr="00530009">
              <w:rPr>
                <w:color w:val="000000" w:themeColor="text1"/>
                <w:sz w:val="20"/>
                <w:szCs w:val="20"/>
              </w:rPr>
              <w:t xml:space="preserve">em data </w:t>
            </w:r>
            <w:r w:rsidR="00616D41" w:rsidRPr="00530009">
              <w:rPr>
                <w:color w:val="000000" w:themeColor="text1"/>
                <w:sz w:val="20"/>
                <w:szCs w:val="20"/>
              </w:rPr>
              <w:t>já próxim</w:t>
            </w:r>
            <w:r w:rsidR="00163794" w:rsidRPr="00530009">
              <w:rPr>
                <w:color w:val="000000" w:themeColor="text1"/>
                <w:sz w:val="20"/>
                <w:szCs w:val="20"/>
              </w:rPr>
              <w:t>a à</w:t>
            </w:r>
            <w:r w:rsidR="00616D41" w:rsidRPr="00530009">
              <w:rPr>
                <w:color w:val="000000" w:themeColor="text1"/>
                <w:sz w:val="20"/>
                <w:szCs w:val="20"/>
              </w:rPr>
              <w:t xml:space="preserve"> realização.</w:t>
            </w:r>
            <w:r w:rsidR="00B52F46" w:rsidRPr="00530009">
              <w:rPr>
                <w:color w:val="000000" w:themeColor="text1"/>
                <w:sz w:val="20"/>
                <w:szCs w:val="20"/>
              </w:rPr>
              <w:t xml:space="preserve"> </w:t>
            </w:r>
            <w:r w:rsidR="0065128E" w:rsidRPr="00530009">
              <w:rPr>
                <w:color w:val="000000" w:themeColor="text1"/>
                <w:sz w:val="20"/>
                <w:szCs w:val="20"/>
              </w:rPr>
              <w:t>Sobre a ocorrência o coordenador Ormy informou que o Gabinete do CAU/PR foi comunicado da ocorrência e o mesmo</w:t>
            </w:r>
            <w:r w:rsidR="00E12DAC" w:rsidRPr="00530009">
              <w:rPr>
                <w:color w:val="000000" w:themeColor="text1"/>
                <w:sz w:val="20"/>
                <w:szCs w:val="20"/>
              </w:rPr>
              <w:t>,</w:t>
            </w:r>
            <w:r w:rsidR="0065128E" w:rsidRPr="00530009">
              <w:rPr>
                <w:color w:val="000000" w:themeColor="text1"/>
                <w:sz w:val="20"/>
                <w:szCs w:val="20"/>
              </w:rPr>
              <w:t xml:space="preserve"> já iniciou tratativas junto à Prefeitura de Curitiba</w:t>
            </w:r>
            <w:r w:rsidR="0071554B" w:rsidRPr="00530009">
              <w:rPr>
                <w:color w:val="000000" w:themeColor="text1"/>
                <w:sz w:val="20"/>
                <w:szCs w:val="20"/>
              </w:rPr>
              <w:t xml:space="preserve"> para </w:t>
            </w:r>
            <w:r w:rsidR="00E12DAC" w:rsidRPr="00530009">
              <w:rPr>
                <w:color w:val="000000" w:themeColor="text1"/>
                <w:sz w:val="20"/>
                <w:szCs w:val="20"/>
              </w:rPr>
              <w:t xml:space="preserve">a </w:t>
            </w:r>
            <w:r w:rsidR="0071554B" w:rsidRPr="00530009">
              <w:rPr>
                <w:color w:val="000000" w:themeColor="text1"/>
                <w:sz w:val="20"/>
                <w:szCs w:val="20"/>
              </w:rPr>
              <w:t>participação do Conselho</w:t>
            </w:r>
            <w:r w:rsidR="00E12DAC" w:rsidRPr="00530009">
              <w:rPr>
                <w:color w:val="000000" w:themeColor="text1"/>
                <w:sz w:val="20"/>
                <w:szCs w:val="20"/>
              </w:rPr>
              <w:t xml:space="preserve"> no andamento do processo.</w:t>
            </w:r>
          </w:p>
        </w:tc>
      </w:tr>
    </w:tbl>
    <w:p w14:paraId="5DBCFA28" w14:textId="4CD9FA11" w:rsidR="00DE5E88" w:rsidRDefault="00DE5E88" w:rsidP="000D6D5B">
      <w:pPr>
        <w:rPr>
          <w:rFonts w:ascii="Times New Roman" w:hAnsi="Times New Roman"/>
          <w:sz w:val="20"/>
          <w:szCs w:val="20"/>
        </w:rPr>
      </w:pPr>
    </w:p>
    <w:tbl>
      <w:tblPr>
        <w:tblStyle w:val="Tabelacomgrade"/>
        <w:tblW w:w="5000" w:type="pct"/>
        <w:jc w:val="cente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43"/>
        <w:gridCol w:w="7228"/>
      </w:tblGrid>
      <w:tr w:rsidR="00B616AB" w:rsidRPr="00A63D9A" w14:paraId="2E266028" w14:textId="77777777" w:rsidTr="002523D8">
        <w:trPr>
          <w:tblHeader/>
          <w:jc w:val="center"/>
        </w:trPr>
        <w:tc>
          <w:tcPr>
            <w:tcW w:w="1843" w:type="dxa"/>
            <w:shd w:val="clear" w:color="auto" w:fill="D9D9D9"/>
          </w:tcPr>
          <w:p w14:paraId="0D51EE0F" w14:textId="4E0EE4F3" w:rsidR="00B616AB" w:rsidRPr="00A63D9A" w:rsidRDefault="004573CE" w:rsidP="002523D8">
            <w:pPr>
              <w:rPr>
                <w:b/>
                <w:bCs/>
                <w:sz w:val="20"/>
                <w:szCs w:val="20"/>
              </w:rPr>
            </w:pPr>
            <w:r>
              <w:rPr>
                <w:b/>
                <w:bCs/>
                <w:sz w:val="20"/>
                <w:szCs w:val="20"/>
              </w:rPr>
              <w:t>4</w:t>
            </w:r>
          </w:p>
        </w:tc>
        <w:tc>
          <w:tcPr>
            <w:tcW w:w="7228" w:type="dxa"/>
            <w:vAlign w:val="center"/>
          </w:tcPr>
          <w:p w14:paraId="1B267A16" w14:textId="06BF1D5D" w:rsidR="0061720B" w:rsidRPr="00DD1BB1" w:rsidRDefault="008047B2" w:rsidP="008047B2">
            <w:pPr>
              <w:widowControl/>
              <w:shd w:val="clear" w:color="auto" w:fill="FFFFFF"/>
              <w:suppressAutoHyphens w:val="0"/>
              <w:jc w:val="both"/>
              <w:rPr>
                <w:rFonts w:eastAsia="Times New Roman"/>
                <w:b/>
                <w:bCs/>
                <w:color w:val="201F1E"/>
                <w:sz w:val="20"/>
                <w:szCs w:val="20"/>
                <w:lang w:eastAsia="pt-BR"/>
              </w:rPr>
            </w:pPr>
            <w:r>
              <w:rPr>
                <w:b/>
                <w:bCs/>
                <w:sz w:val="22"/>
                <w:szCs w:val="22"/>
              </w:rPr>
              <w:t>D</w:t>
            </w:r>
            <w:r w:rsidRPr="006C3CA3">
              <w:rPr>
                <w:b/>
                <w:bCs/>
                <w:sz w:val="22"/>
                <w:szCs w:val="22"/>
              </w:rPr>
              <w:t xml:space="preserve">efinição das próximas </w:t>
            </w:r>
            <w:proofErr w:type="spellStart"/>
            <w:r w:rsidRPr="006C3CA3">
              <w:rPr>
                <w:b/>
                <w:bCs/>
                <w:i/>
                <w:iCs/>
                <w:sz w:val="22"/>
                <w:szCs w:val="22"/>
              </w:rPr>
              <w:t>lives</w:t>
            </w:r>
            <w:proofErr w:type="spellEnd"/>
          </w:p>
        </w:tc>
      </w:tr>
      <w:tr w:rsidR="00B616AB" w:rsidRPr="007B6383" w14:paraId="78E7FAAF" w14:textId="77777777" w:rsidTr="002523D8">
        <w:trPr>
          <w:jc w:val="center"/>
        </w:trPr>
        <w:tc>
          <w:tcPr>
            <w:tcW w:w="1843" w:type="dxa"/>
            <w:shd w:val="clear" w:color="auto" w:fill="D9D9D9"/>
          </w:tcPr>
          <w:p w14:paraId="1143A0EC" w14:textId="77777777" w:rsidR="00B616AB" w:rsidRPr="007B6383" w:rsidRDefault="00B616AB" w:rsidP="002523D8">
            <w:pPr>
              <w:rPr>
                <w:b/>
                <w:bCs/>
                <w:sz w:val="20"/>
                <w:szCs w:val="20"/>
              </w:rPr>
            </w:pPr>
            <w:r w:rsidRPr="007B6383">
              <w:rPr>
                <w:b/>
                <w:bCs/>
                <w:sz w:val="20"/>
                <w:szCs w:val="20"/>
              </w:rPr>
              <w:t>Fonte</w:t>
            </w:r>
          </w:p>
        </w:tc>
        <w:tc>
          <w:tcPr>
            <w:tcW w:w="7228" w:type="dxa"/>
            <w:vAlign w:val="center"/>
          </w:tcPr>
          <w:p w14:paraId="6A812EA9" w14:textId="43E7ABB8" w:rsidR="00B616AB" w:rsidRPr="00285D1F" w:rsidRDefault="007E4B91" w:rsidP="002523D8">
            <w:pPr>
              <w:rPr>
                <w:sz w:val="20"/>
                <w:szCs w:val="20"/>
              </w:rPr>
            </w:pPr>
            <w:r w:rsidRPr="007E4B91">
              <w:rPr>
                <w:sz w:val="20"/>
                <w:szCs w:val="20"/>
              </w:rPr>
              <w:t>CPUA-CAU/PR</w:t>
            </w:r>
          </w:p>
        </w:tc>
      </w:tr>
      <w:tr w:rsidR="00285D1F" w:rsidRPr="007B6383" w14:paraId="7F007B2E" w14:textId="77777777" w:rsidTr="002523D8">
        <w:trPr>
          <w:jc w:val="center"/>
        </w:trPr>
        <w:tc>
          <w:tcPr>
            <w:tcW w:w="1843" w:type="dxa"/>
            <w:shd w:val="clear" w:color="auto" w:fill="D9D9D9"/>
          </w:tcPr>
          <w:p w14:paraId="7688FDFD" w14:textId="77777777" w:rsidR="00285D1F" w:rsidRPr="007B6383" w:rsidRDefault="00285D1F" w:rsidP="00285D1F">
            <w:pPr>
              <w:rPr>
                <w:b/>
                <w:bCs/>
                <w:sz w:val="20"/>
                <w:szCs w:val="20"/>
              </w:rPr>
            </w:pPr>
            <w:r w:rsidRPr="007B6383">
              <w:rPr>
                <w:b/>
                <w:bCs/>
                <w:sz w:val="20"/>
                <w:szCs w:val="20"/>
              </w:rPr>
              <w:t>Relator</w:t>
            </w:r>
          </w:p>
        </w:tc>
        <w:tc>
          <w:tcPr>
            <w:tcW w:w="7228" w:type="dxa"/>
            <w:vAlign w:val="center"/>
          </w:tcPr>
          <w:p w14:paraId="0084BAD7" w14:textId="6F6CB72A" w:rsidR="00285D1F" w:rsidRPr="007A7F4B" w:rsidRDefault="008047B2" w:rsidP="00285D1F">
            <w:pPr>
              <w:rPr>
                <w:bCs/>
                <w:sz w:val="20"/>
                <w:szCs w:val="20"/>
              </w:rPr>
            </w:pPr>
            <w:r w:rsidRPr="007E4B91">
              <w:rPr>
                <w:sz w:val="20"/>
                <w:szCs w:val="20"/>
              </w:rPr>
              <w:t>CPUA-CAU/PR</w:t>
            </w:r>
          </w:p>
        </w:tc>
      </w:tr>
      <w:tr w:rsidR="00285D1F" w:rsidRPr="007B6383" w14:paraId="6C6F862A" w14:textId="77777777" w:rsidTr="002523D8">
        <w:trPr>
          <w:jc w:val="center"/>
        </w:trPr>
        <w:tc>
          <w:tcPr>
            <w:tcW w:w="1843" w:type="dxa"/>
            <w:shd w:val="clear" w:color="auto" w:fill="D9D9D9"/>
          </w:tcPr>
          <w:p w14:paraId="508292F1" w14:textId="77777777" w:rsidR="00285D1F" w:rsidRPr="007B6383" w:rsidRDefault="00285D1F" w:rsidP="00285D1F">
            <w:pPr>
              <w:rPr>
                <w:b/>
                <w:bCs/>
                <w:sz w:val="20"/>
                <w:szCs w:val="20"/>
              </w:rPr>
            </w:pPr>
            <w:r w:rsidRPr="007B6383">
              <w:rPr>
                <w:b/>
                <w:bCs/>
                <w:sz w:val="20"/>
                <w:szCs w:val="20"/>
              </w:rPr>
              <w:t>Encaminhamento</w:t>
            </w:r>
          </w:p>
        </w:tc>
        <w:tc>
          <w:tcPr>
            <w:tcW w:w="7228" w:type="dxa"/>
            <w:vAlign w:val="center"/>
          </w:tcPr>
          <w:p w14:paraId="79A28FB2" w14:textId="5F9B396B" w:rsidR="00D3305C" w:rsidRPr="002F3537" w:rsidRDefault="00966BC6" w:rsidP="00D3305C">
            <w:pPr>
              <w:widowControl/>
              <w:suppressAutoHyphens w:val="0"/>
              <w:jc w:val="both"/>
              <w:rPr>
                <w:sz w:val="20"/>
                <w:szCs w:val="20"/>
              </w:rPr>
            </w:pPr>
            <w:r w:rsidRPr="00530009">
              <w:rPr>
                <w:color w:val="000000" w:themeColor="text1"/>
                <w:sz w:val="20"/>
                <w:szCs w:val="20"/>
              </w:rPr>
              <w:t xml:space="preserve">A Comissão acordou que o assunto será tema de discussão </w:t>
            </w:r>
            <w:r w:rsidR="000D09D8" w:rsidRPr="00530009">
              <w:rPr>
                <w:color w:val="000000" w:themeColor="text1"/>
                <w:sz w:val="20"/>
                <w:szCs w:val="20"/>
              </w:rPr>
              <w:t xml:space="preserve">interna </w:t>
            </w:r>
            <w:r w:rsidRPr="00530009">
              <w:rPr>
                <w:color w:val="000000" w:themeColor="text1"/>
                <w:sz w:val="20"/>
                <w:szCs w:val="20"/>
              </w:rPr>
              <w:t xml:space="preserve">entre os membros e poderá constar na pauta das próximas reuniões. </w:t>
            </w:r>
          </w:p>
        </w:tc>
      </w:tr>
    </w:tbl>
    <w:p w14:paraId="4A18698D" w14:textId="18565D36" w:rsidR="006C56DA" w:rsidRDefault="006C56DA" w:rsidP="000D6D5B">
      <w:pPr>
        <w:rPr>
          <w:rFonts w:ascii="Times New Roman" w:hAnsi="Times New Roman"/>
          <w:sz w:val="20"/>
          <w:szCs w:val="20"/>
        </w:rPr>
      </w:pPr>
    </w:p>
    <w:p w14:paraId="4442A1E1" w14:textId="4B491698" w:rsidR="00F76096" w:rsidRDefault="00F76096" w:rsidP="000D6D5B">
      <w:pPr>
        <w:rPr>
          <w:rFonts w:ascii="Times New Roman" w:hAnsi="Times New Roman"/>
          <w:sz w:val="20"/>
          <w:szCs w:val="20"/>
        </w:rPr>
      </w:pPr>
    </w:p>
    <w:p w14:paraId="4DF4A799" w14:textId="3DCE8561" w:rsidR="00F76096" w:rsidRDefault="00F76096" w:rsidP="000D6D5B">
      <w:pPr>
        <w:rPr>
          <w:rFonts w:ascii="Times New Roman" w:hAnsi="Times New Roman"/>
          <w:sz w:val="20"/>
          <w:szCs w:val="20"/>
        </w:rPr>
      </w:pPr>
    </w:p>
    <w:p w14:paraId="36DFAA30" w14:textId="3D90C602" w:rsidR="00F76096" w:rsidRDefault="00F76096" w:rsidP="000D6D5B">
      <w:pPr>
        <w:rPr>
          <w:rFonts w:ascii="Times New Roman" w:hAnsi="Times New Roman"/>
          <w:sz w:val="20"/>
          <w:szCs w:val="20"/>
        </w:rPr>
      </w:pPr>
    </w:p>
    <w:p w14:paraId="76091B02" w14:textId="77777777" w:rsidR="00F76096" w:rsidRDefault="00F76096" w:rsidP="000D6D5B">
      <w:pPr>
        <w:rPr>
          <w:rFonts w:ascii="Times New Roman" w:hAnsi="Times New Roman"/>
          <w:sz w:val="20"/>
          <w:szCs w:val="20"/>
        </w:rPr>
      </w:pPr>
    </w:p>
    <w:p w14:paraId="29C4EF59" w14:textId="77777777" w:rsidR="001305C2" w:rsidRPr="004F110A" w:rsidRDefault="001305C2" w:rsidP="000C7B9A">
      <w:pPr>
        <w:shd w:val="clear" w:color="auto" w:fill="BFBFBF" w:themeFill="background1" w:themeFillShade="BF"/>
        <w:jc w:val="center"/>
        <w:rPr>
          <w:rStyle w:val="nfaseSutil"/>
          <w:rFonts w:ascii="Times New Roman" w:hAnsi="Times New Roman"/>
          <w:b/>
          <w:i w:val="0"/>
          <w:sz w:val="20"/>
          <w:szCs w:val="20"/>
        </w:rPr>
      </w:pPr>
      <w:r w:rsidRPr="004F110A">
        <w:rPr>
          <w:rStyle w:val="nfaseSutil"/>
          <w:rFonts w:ascii="Times New Roman" w:hAnsi="Times New Roman"/>
          <w:b/>
          <w:i w:val="0"/>
          <w:sz w:val="20"/>
          <w:szCs w:val="20"/>
        </w:rPr>
        <w:lastRenderedPageBreak/>
        <w:t>EXTRA PAUTA</w:t>
      </w:r>
    </w:p>
    <w:p w14:paraId="427AAD09" w14:textId="77777777" w:rsidR="001305C2" w:rsidRDefault="001305C2" w:rsidP="000D6D5B">
      <w:pPr>
        <w:rPr>
          <w:rFonts w:ascii="Times New Roman" w:hAnsi="Times New Roman"/>
          <w:sz w:val="20"/>
          <w:szCs w:val="20"/>
        </w:rPr>
      </w:pPr>
    </w:p>
    <w:tbl>
      <w:tblPr>
        <w:tblStyle w:val="Tabelacomgrade"/>
        <w:tblW w:w="5000" w:type="pct"/>
        <w:jc w:val="cente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43"/>
        <w:gridCol w:w="7228"/>
      </w:tblGrid>
      <w:tr w:rsidR="008047B2" w:rsidRPr="00A63D9A" w14:paraId="1A195340" w14:textId="77777777" w:rsidTr="00070CD6">
        <w:trPr>
          <w:tblHeader/>
          <w:jc w:val="center"/>
        </w:trPr>
        <w:tc>
          <w:tcPr>
            <w:tcW w:w="1843" w:type="dxa"/>
            <w:shd w:val="clear" w:color="auto" w:fill="D9D9D9"/>
          </w:tcPr>
          <w:p w14:paraId="0F143D6F" w14:textId="624A7724" w:rsidR="008047B2" w:rsidRPr="00A63D9A" w:rsidRDefault="008047B2" w:rsidP="00070CD6">
            <w:pPr>
              <w:rPr>
                <w:b/>
                <w:bCs/>
                <w:sz w:val="20"/>
                <w:szCs w:val="20"/>
              </w:rPr>
            </w:pPr>
            <w:r>
              <w:rPr>
                <w:b/>
                <w:bCs/>
                <w:sz w:val="20"/>
                <w:szCs w:val="20"/>
              </w:rPr>
              <w:t>5</w:t>
            </w:r>
          </w:p>
        </w:tc>
        <w:tc>
          <w:tcPr>
            <w:tcW w:w="7228" w:type="dxa"/>
            <w:vAlign w:val="center"/>
          </w:tcPr>
          <w:p w14:paraId="773A6835" w14:textId="48E278EC" w:rsidR="008047B2" w:rsidRDefault="00693524" w:rsidP="00070CD6">
            <w:pPr>
              <w:widowControl/>
              <w:shd w:val="clear" w:color="auto" w:fill="FFFFFF"/>
              <w:suppressAutoHyphens w:val="0"/>
              <w:jc w:val="both"/>
              <w:rPr>
                <w:rFonts w:eastAsia="Times New Roman"/>
                <w:b/>
                <w:bCs/>
                <w:color w:val="201F1E"/>
                <w:sz w:val="20"/>
                <w:szCs w:val="20"/>
                <w:lang w:eastAsia="pt-BR"/>
              </w:rPr>
            </w:pPr>
            <w:r>
              <w:rPr>
                <w:rFonts w:eastAsia="Times New Roman"/>
                <w:b/>
                <w:bCs/>
                <w:color w:val="201F1E"/>
                <w:sz w:val="20"/>
                <w:szCs w:val="20"/>
                <w:lang w:eastAsia="pt-BR"/>
              </w:rPr>
              <w:t>Resolução CGSIM nº 64/2020</w:t>
            </w:r>
            <w:r w:rsidR="008047B2" w:rsidRPr="008047B2">
              <w:rPr>
                <w:rFonts w:eastAsia="Times New Roman"/>
                <w:b/>
                <w:bCs/>
                <w:color w:val="201F1E"/>
                <w:sz w:val="20"/>
                <w:szCs w:val="20"/>
                <w:lang w:eastAsia="pt-BR"/>
              </w:rPr>
              <w:t xml:space="preserve"> </w:t>
            </w:r>
            <w:r w:rsidR="001255C0">
              <w:rPr>
                <w:rFonts w:eastAsia="Times New Roman"/>
                <w:b/>
                <w:bCs/>
                <w:color w:val="201F1E"/>
                <w:sz w:val="20"/>
                <w:szCs w:val="20"/>
                <w:lang w:eastAsia="pt-BR"/>
              </w:rPr>
              <w:t>de 11/12/2020, MINISTÉRIO DA ECONOMIA</w:t>
            </w:r>
          </w:p>
          <w:p w14:paraId="16857D01" w14:textId="37F21AE5" w:rsidR="00A84A05" w:rsidRPr="00A84A05" w:rsidRDefault="00A84A05" w:rsidP="00070CD6">
            <w:pPr>
              <w:widowControl/>
              <w:shd w:val="clear" w:color="auto" w:fill="FFFFFF"/>
              <w:suppressAutoHyphens w:val="0"/>
              <w:jc w:val="both"/>
              <w:rPr>
                <w:rFonts w:eastAsia="Times New Roman"/>
                <w:b/>
                <w:bCs/>
                <w:color w:val="201F1E"/>
                <w:sz w:val="20"/>
                <w:szCs w:val="20"/>
                <w:lang w:eastAsia="pt-BR"/>
              </w:rPr>
            </w:pPr>
            <w:r>
              <w:rPr>
                <w:rFonts w:eastAsiaTheme="minorHAnsi"/>
                <w:sz w:val="22"/>
                <w:szCs w:val="22"/>
                <w:lang w:eastAsia="en-US"/>
              </w:rPr>
              <w:t>(</w:t>
            </w:r>
            <w:r w:rsidRPr="00A84A05">
              <w:rPr>
                <w:rFonts w:eastAsiaTheme="minorHAnsi"/>
                <w:sz w:val="22"/>
                <w:szCs w:val="22"/>
                <w:lang w:eastAsia="en-US"/>
              </w:rPr>
              <w:t>Ofício Circular 027/2021-CAU/BR - Discussão CGSIM nº 64/2020</w:t>
            </w:r>
            <w:r>
              <w:rPr>
                <w:rFonts w:eastAsiaTheme="minorHAnsi"/>
                <w:sz w:val="22"/>
                <w:szCs w:val="22"/>
                <w:lang w:eastAsia="en-US"/>
              </w:rPr>
              <w:t>)</w:t>
            </w:r>
          </w:p>
        </w:tc>
      </w:tr>
      <w:tr w:rsidR="008047B2" w:rsidRPr="007B6383" w14:paraId="12611E35" w14:textId="77777777" w:rsidTr="00070CD6">
        <w:trPr>
          <w:jc w:val="center"/>
        </w:trPr>
        <w:tc>
          <w:tcPr>
            <w:tcW w:w="1843" w:type="dxa"/>
            <w:shd w:val="clear" w:color="auto" w:fill="D9D9D9"/>
          </w:tcPr>
          <w:p w14:paraId="589B8774" w14:textId="77777777" w:rsidR="008047B2" w:rsidRPr="007B6383" w:rsidRDefault="008047B2" w:rsidP="00070CD6">
            <w:pPr>
              <w:rPr>
                <w:b/>
                <w:bCs/>
                <w:sz w:val="20"/>
                <w:szCs w:val="20"/>
              </w:rPr>
            </w:pPr>
            <w:r w:rsidRPr="007B6383">
              <w:rPr>
                <w:b/>
                <w:bCs/>
                <w:sz w:val="20"/>
                <w:szCs w:val="20"/>
              </w:rPr>
              <w:t>Fonte</w:t>
            </w:r>
          </w:p>
        </w:tc>
        <w:tc>
          <w:tcPr>
            <w:tcW w:w="7228" w:type="dxa"/>
            <w:vAlign w:val="center"/>
          </w:tcPr>
          <w:p w14:paraId="61A858BC" w14:textId="77777777" w:rsidR="008047B2" w:rsidRPr="00285D1F" w:rsidRDefault="008047B2" w:rsidP="00070CD6">
            <w:pPr>
              <w:rPr>
                <w:sz w:val="20"/>
                <w:szCs w:val="20"/>
              </w:rPr>
            </w:pPr>
            <w:r w:rsidRPr="007E4B91">
              <w:rPr>
                <w:sz w:val="20"/>
                <w:szCs w:val="20"/>
              </w:rPr>
              <w:t>CPUA-CAU/PR</w:t>
            </w:r>
          </w:p>
        </w:tc>
      </w:tr>
      <w:tr w:rsidR="008047B2" w:rsidRPr="007B6383" w14:paraId="170CA112" w14:textId="77777777" w:rsidTr="00070CD6">
        <w:trPr>
          <w:jc w:val="center"/>
        </w:trPr>
        <w:tc>
          <w:tcPr>
            <w:tcW w:w="1843" w:type="dxa"/>
            <w:shd w:val="clear" w:color="auto" w:fill="D9D9D9"/>
          </w:tcPr>
          <w:p w14:paraId="32D09F09" w14:textId="77777777" w:rsidR="008047B2" w:rsidRPr="007B6383" w:rsidRDefault="008047B2" w:rsidP="00070CD6">
            <w:pPr>
              <w:rPr>
                <w:b/>
                <w:bCs/>
                <w:sz w:val="20"/>
                <w:szCs w:val="20"/>
              </w:rPr>
            </w:pPr>
            <w:r w:rsidRPr="007B6383">
              <w:rPr>
                <w:b/>
                <w:bCs/>
                <w:sz w:val="20"/>
                <w:szCs w:val="20"/>
              </w:rPr>
              <w:t>Relator</w:t>
            </w:r>
          </w:p>
        </w:tc>
        <w:tc>
          <w:tcPr>
            <w:tcW w:w="7228" w:type="dxa"/>
            <w:vAlign w:val="center"/>
          </w:tcPr>
          <w:p w14:paraId="0871F690" w14:textId="77777777" w:rsidR="008047B2" w:rsidRPr="007A7F4B" w:rsidRDefault="008047B2" w:rsidP="00070CD6">
            <w:pPr>
              <w:rPr>
                <w:bCs/>
                <w:sz w:val="20"/>
                <w:szCs w:val="20"/>
              </w:rPr>
            </w:pPr>
            <w:r>
              <w:rPr>
                <w:bCs/>
                <w:sz w:val="20"/>
                <w:szCs w:val="20"/>
              </w:rPr>
              <w:t xml:space="preserve">Coordenador </w:t>
            </w:r>
            <w:r w:rsidRPr="007A7F4B">
              <w:rPr>
                <w:bCs/>
                <w:sz w:val="20"/>
                <w:szCs w:val="20"/>
              </w:rPr>
              <w:t>Ormy Leocádio Hütner Junior</w:t>
            </w:r>
          </w:p>
        </w:tc>
      </w:tr>
      <w:tr w:rsidR="008047B2" w:rsidRPr="007B6383" w14:paraId="78A88BC5" w14:textId="77777777" w:rsidTr="00070CD6">
        <w:trPr>
          <w:jc w:val="center"/>
        </w:trPr>
        <w:tc>
          <w:tcPr>
            <w:tcW w:w="1843" w:type="dxa"/>
            <w:shd w:val="clear" w:color="auto" w:fill="D9D9D9"/>
          </w:tcPr>
          <w:p w14:paraId="5A8BF033" w14:textId="77777777" w:rsidR="008047B2" w:rsidRPr="007B6383" w:rsidRDefault="008047B2" w:rsidP="00070CD6">
            <w:pPr>
              <w:rPr>
                <w:b/>
                <w:bCs/>
                <w:sz w:val="20"/>
                <w:szCs w:val="20"/>
              </w:rPr>
            </w:pPr>
            <w:r w:rsidRPr="007B6383">
              <w:rPr>
                <w:b/>
                <w:bCs/>
                <w:sz w:val="20"/>
                <w:szCs w:val="20"/>
              </w:rPr>
              <w:t>Encaminhamento</w:t>
            </w:r>
          </w:p>
        </w:tc>
        <w:tc>
          <w:tcPr>
            <w:tcW w:w="7228" w:type="dxa"/>
            <w:vAlign w:val="center"/>
          </w:tcPr>
          <w:p w14:paraId="70BB7020" w14:textId="77777777" w:rsidR="00A84A05" w:rsidRPr="00530009" w:rsidRDefault="00A84A05" w:rsidP="00A84A05">
            <w:pPr>
              <w:widowControl/>
              <w:suppressAutoHyphens w:val="0"/>
              <w:jc w:val="both"/>
              <w:rPr>
                <w:color w:val="000000" w:themeColor="text1"/>
                <w:sz w:val="20"/>
                <w:szCs w:val="20"/>
              </w:rPr>
            </w:pPr>
            <w:r w:rsidRPr="00530009">
              <w:rPr>
                <w:rFonts w:eastAsiaTheme="minorHAnsi"/>
                <w:color w:val="000000" w:themeColor="text1"/>
                <w:sz w:val="22"/>
                <w:szCs w:val="22"/>
                <w:lang w:eastAsia="en-US"/>
              </w:rPr>
              <w:t xml:space="preserve">Recebido o Ofício Circular 027/2021-CAU/BR - Discussão CGSIM nº 64/2020 com </w:t>
            </w:r>
            <w:r w:rsidRPr="00530009">
              <w:rPr>
                <w:color w:val="000000" w:themeColor="text1"/>
                <w:sz w:val="20"/>
                <w:szCs w:val="20"/>
              </w:rPr>
              <w:t xml:space="preserve">solicitação de possíveis </w:t>
            </w:r>
            <w:r w:rsidR="00346E8B" w:rsidRPr="00530009">
              <w:rPr>
                <w:color w:val="000000" w:themeColor="text1"/>
                <w:sz w:val="20"/>
                <w:szCs w:val="20"/>
              </w:rPr>
              <w:t>contribuições da Comissão para a Resolução</w:t>
            </w:r>
            <w:r w:rsidRPr="00530009">
              <w:rPr>
                <w:color w:val="000000" w:themeColor="text1"/>
                <w:sz w:val="20"/>
                <w:szCs w:val="20"/>
              </w:rPr>
              <w:t>.</w:t>
            </w:r>
          </w:p>
          <w:p w14:paraId="458ACB5D" w14:textId="755CEF63" w:rsidR="008047B2" w:rsidRPr="002F3537" w:rsidRDefault="00A84A05" w:rsidP="00A84A05">
            <w:pPr>
              <w:widowControl/>
              <w:suppressAutoHyphens w:val="0"/>
              <w:jc w:val="both"/>
              <w:rPr>
                <w:sz w:val="20"/>
                <w:szCs w:val="20"/>
              </w:rPr>
            </w:pPr>
            <w:r w:rsidRPr="00530009">
              <w:rPr>
                <w:color w:val="000000" w:themeColor="text1"/>
                <w:sz w:val="20"/>
                <w:szCs w:val="20"/>
              </w:rPr>
              <w:t>H</w:t>
            </w:r>
            <w:r w:rsidR="00346E8B" w:rsidRPr="00530009">
              <w:rPr>
                <w:color w:val="000000" w:themeColor="text1"/>
                <w:sz w:val="20"/>
                <w:szCs w:val="20"/>
              </w:rPr>
              <w:t>ouve entendimento de que as proposições serão reunidas em documento único e encaminhadas até amanhã, 27/04/2021 para o Gabinete</w:t>
            </w:r>
            <w:r w:rsidR="003D78DB" w:rsidRPr="00530009">
              <w:rPr>
                <w:color w:val="000000" w:themeColor="text1"/>
                <w:sz w:val="20"/>
                <w:szCs w:val="20"/>
              </w:rPr>
              <w:t>,</w:t>
            </w:r>
            <w:r w:rsidR="00346E8B" w:rsidRPr="00530009">
              <w:rPr>
                <w:color w:val="000000" w:themeColor="text1"/>
                <w:sz w:val="20"/>
                <w:szCs w:val="20"/>
              </w:rPr>
              <w:t xml:space="preserve"> </w:t>
            </w:r>
            <w:r w:rsidRPr="00530009">
              <w:rPr>
                <w:color w:val="000000" w:themeColor="text1"/>
                <w:sz w:val="20"/>
                <w:szCs w:val="20"/>
              </w:rPr>
              <w:t>para</w:t>
            </w:r>
            <w:r w:rsidR="00346E8B" w:rsidRPr="00530009">
              <w:rPr>
                <w:color w:val="000000" w:themeColor="text1"/>
                <w:sz w:val="20"/>
                <w:szCs w:val="20"/>
              </w:rPr>
              <w:t xml:space="preserve"> poss</w:t>
            </w:r>
            <w:r w:rsidR="00B03616" w:rsidRPr="00530009">
              <w:rPr>
                <w:color w:val="000000" w:themeColor="text1"/>
                <w:sz w:val="20"/>
                <w:szCs w:val="20"/>
              </w:rPr>
              <w:t>í</w:t>
            </w:r>
            <w:r w:rsidR="00346E8B" w:rsidRPr="00530009">
              <w:rPr>
                <w:color w:val="000000" w:themeColor="text1"/>
                <w:sz w:val="20"/>
                <w:szCs w:val="20"/>
              </w:rPr>
              <w:t>vel inserção na pauta da Plenária</w:t>
            </w:r>
            <w:r w:rsidRPr="00530009">
              <w:rPr>
                <w:color w:val="000000" w:themeColor="text1"/>
                <w:sz w:val="20"/>
                <w:szCs w:val="20"/>
              </w:rPr>
              <w:t xml:space="preserve"> </w:t>
            </w:r>
            <w:r w:rsidR="00346E8B" w:rsidRPr="00530009">
              <w:rPr>
                <w:color w:val="000000" w:themeColor="text1"/>
                <w:sz w:val="20"/>
                <w:szCs w:val="20"/>
              </w:rPr>
              <w:t>para conhecimento e/ou demais contribuições</w:t>
            </w:r>
            <w:r w:rsidRPr="00530009">
              <w:rPr>
                <w:color w:val="000000" w:themeColor="text1"/>
                <w:sz w:val="20"/>
                <w:szCs w:val="20"/>
              </w:rPr>
              <w:t xml:space="preserve"> dos conselheiros</w:t>
            </w:r>
            <w:r w:rsidR="00C57812" w:rsidRPr="00530009">
              <w:rPr>
                <w:color w:val="000000" w:themeColor="text1"/>
                <w:sz w:val="20"/>
                <w:szCs w:val="20"/>
              </w:rPr>
              <w:t>,</w:t>
            </w:r>
            <w:r w:rsidRPr="00530009">
              <w:rPr>
                <w:color w:val="000000" w:themeColor="text1"/>
                <w:sz w:val="20"/>
                <w:szCs w:val="20"/>
              </w:rPr>
              <w:t xml:space="preserve"> e posterior envio ao CAU/BR</w:t>
            </w:r>
            <w:r w:rsidR="00C57812" w:rsidRPr="00530009">
              <w:rPr>
                <w:color w:val="000000" w:themeColor="text1"/>
                <w:sz w:val="20"/>
                <w:szCs w:val="20"/>
              </w:rPr>
              <w:t xml:space="preserve"> pel</w:t>
            </w:r>
            <w:r w:rsidR="003D78DB" w:rsidRPr="00530009">
              <w:rPr>
                <w:color w:val="000000" w:themeColor="text1"/>
                <w:sz w:val="20"/>
                <w:szCs w:val="20"/>
              </w:rPr>
              <w:t>a Presidência</w:t>
            </w:r>
            <w:r w:rsidRPr="00530009">
              <w:rPr>
                <w:color w:val="000000" w:themeColor="text1"/>
                <w:sz w:val="20"/>
                <w:szCs w:val="20"/>
              </w:rPr>
              <w:t>.</w:t>
            </w:r>
          </w:p>
        </w:tc>
      </w:tr>
    </w:tbl>
    <w:p w14:paraId="2D459638" w14:textId="7506EE5D" w:rsidR="008047B2" w:rsidRDefault="008047B2" w:rsidP="000D6D5B">
      <w:pPr>
        <w:rPr>
          <w:rFonts w:ascii="Times New Roman" w:hAnsi="Times New Roman"/>
          <w:sz w:val="20"/>
          <w:szCs w:val="20"/>
        </w:rPr>
      </w:pPr>
    </w:p>
    <w:tbl>
      <w:tblPr>
        <w:tblStyle w:val="Tabelacomgrade"/>
        <w:tblW w:w="5000" w:type="pct"/>
        <w:jc w:val="cente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43"/>
        <w:gridCol w:w="7228"/>
      </w:tblGrid>
      <w:tr w:rsidR="008047B2" w:rsidRPr="00A63D9A" w14:paraId="21855518" w14:textId="77777777" w:rsidTr="00070CD6">
        <w:trPr>
          <w:tblHeader/>
          <w:jc w:val="center"/>
        </w:trPr>
        <w:tc>
          <w:tcPr>
            <w:tcW w:w="1843" w:type="dxa"/>
            <w:shd w:val="clear" w:color="auto" w:fill="D9D9D9"/>
          </w:tcPr>
          <w:p w14:paraId="029A0F52" w14:textId="19C94AD5" w:rsidR="008047B2" w:rsidRPr="00A63D9A" w:rsidRDefault="008047B2" w:rsidP="00070CD6">
            <w:pPr>
              <w:rPr>
                <w:b/>
                <w:bCs/>
                <w:sz w:val="20"/>
                <w:szCs w:val="20"/>
              </w:rPr>
            </w:pPr>
            <w:r>
              <w:rPr>
                <w:b/>
                <w:bCs/>
                <w:sz w:val="20"/>
                <w:szCs w:val="20"/>
              </w:rPr>
              <w:t>6</w:t>
            </w:r>
          </w:p>
        </w:tc>
        <w:tc>
          <w:tcPr>
            <w:tcW w:w="7228" w:type="dxa"/>
            <w:vAlign w:val="center"/>
          </w:tcPr>
          <w:p w14:paraId="6B4A6EB0" w14:textId="77777777" w:rsidR="008047B2" w:rsidRPr="00DD1BB1" w:rsidRDefault="008047B2" w:rsidP="00070CD6">
            <w:pPr>
              <w:widowControl/>
              <w:shd w:val="clear" w:color="auto" w:fill="FFFFFF"/>
              <w:suppressAutoHyphens w:val="0"/>
              <w:jc w:val="both"/>
              <w:rPr>
                <w:rFonts w:eastAsia="Times New Roman"/>
                <w:b/>
                <w:bCs/>
                <w:color w:val="201F1E"/>
                <w:sz w:val="20"/>
                <w:szCs w:val="20"/>
                <w:lang w:eastAsia="pt-BR"/>
              </w:rPr>
            </w:pPr>
            <w:r w:rsidRPr="008047B2">
              <w:rPr>
                <w:rFonts w:eastAsia="Times New Roman"/>
                <w:b/>
                <w:bCs/>
                <w:color w:val="201F1E"/>
                <w:sz w:val="20"/>
                <w:szCs w:val="20"/>
                <w:lang w:eastAsia="pt-BR"/>
              </w:rPr>
              <w:t>Nota do CAU/PR a respeito de processos participativos em formato Híbrido à CEP e à CPUA. (Origem: Conselho Diretor)</w:t>
            </w:r>
          </w:p>
        </w:tc>
      </w:tr>
      <w:tr w:rsidR="008047B2" w:rsidRPr="007B6383" w14:paraId="6904A3E5" w14:textId="77777777" w:rsidTr="00070CD6">
        <w:trPr>
          <w:jc w:val="center"/>
        </w:trPr>
        <w:tc>
          <w:tcPr>
            <w:tcW w:w="1843" w:type="dxa"/>
            <w:shd w:val="clear" w:color="auto" w:fill="D9D9D9"/>
          </w:tcPr>
          <w:p w14:paraId="131E4D91" w14:textId="77777777" w:rsidR="008047B2" w:rsidRPr="007B6383" w:rsidRDefault="008047B2" w:rsidP="00070CD6">
            <w:pPr>
              <w:rPr>
                <w:b/>
                <w:bCs/>
                <w:sz w:val="20"/>
                <w:szCs w:val="20"/>
              </w:rPr>
            </w:pPr>
            <w:r w:rsidRPr="007B6383">
              <w:rPr>
                <w:b/>
                <w:bCs/>
                <w:sz w:val="20"/>
                <w:szCs w:val="20"/>
              </w:rPr>
              <w:t>Fonte</w:t>
            </w:r>
          </w:p>
        </w:tc>
        <w:tc>
          <w:tcPr>
            <w:tcW w:w="7228" w:type="dxa"/>
            <w:vAlign w:val="center"/>
          </w:tcPr>
          <w:p w14:paraId="0C9270F8" w14:textId="77777777" w:rsidR="008047B2" w:rsidRPr="00285D1F" w:rsidRDefault="008047B2" w:rsidP="00070CD6">
            <w:pPr>
              <w:rPr>
                <w:sz w:val="20"/>
                <w:szCs w:val="20"/>
              </w:rPr>
            </w:pPr>
            <w:r w:rsidRPr="007E4B91">
              <w:rPr>
                <w:sz w:val="20"/>
                <w:szCs w:val="20"/>
              </w:rPr>
              <w:t>CPUA-CAU/PR</w:t>
            </w:r>
          </w:p>
        </w:tc>
      </w:tr>
      <w:tr w:rsidR="008047B2" w:rsidRPr="007B6383" w14:paraId="50096BF3" w14:textId="77777777" w:rsidTr="00070CD6">
        <w:trPr>
          <w:jc w:val="center"/>
        </w:trPr>
        <w:tc>
          <w:tcPr>
            <w:tcW w:w="1843" w:type="dxa"/>
            <w:shd w:val="clear" w:color="auto" w:fill="D9D9D9"/>
          </w:tcPr>
          <w:p w14:paraId="7210852B" w14:textId="77777777" w:rsidR="008047B2" w:rsidRPr="007B6383" w:rsidRDefault="008047B2" w:rsidP="00070CD6">
            <w:pPr>
              <w:rPr>
                <w:b/>
                <w:bCs/>
                <w:sz w:val="20"/>
                <w:szCs w:val="20"/>
              </w:rPr>
            </w:pPr>
            <w:r w:rsidRPr="007B6383">
              <w:rPr>
                <w:b/>
                <w:bCs/>
                <w:sz w:val="20"/>
                <w:szCs w:val="20"/>
              </w:rPr>
              <w:t>Relator</w:t>
            </w:r>
          </w:p>
        </w:tc>
        <w:tc>
          <w:tcPr>
            <w:tcW w:w="7228" w:type="dxa"/>
            <w:vAlign w:val="center"/>
          </w:tcPr>
          <w:p w14:paraId="7ED1C1EC" w14:textId="77777777" w:rsidR="008047B2" w:rsidRPr="007A7F4B" w:rsidRDefault="008047B2" w:rsidP="00070CD6">
            <w:pPr>
              <w:rPr>
                <w:bCs/>
                <w:sz w:val="20"/>
                <w:szCs w:val="20"/>
              </w:rPr>
            </w:pPr>
            <w:r>
              <w:rPr>
                <w:bCs/>
                <w:sz w:val="20"/>
                <w:szCs w:val="20"/>
              </w:rPr>
              <w:t xml:space="preserve">Coordenador </w:t>
            </w:r>
            <w:r w:rsidRPr="007A7F4B">
              <w:rPr>
                <w:bCs/>
                <w:sz w:val="20"/>
                <w:szCs w:val="20"/>
              </w:rPr>
              <w:t>Ormy Leocádio Hütner Junior</w:t>
            </w:r>
          </w:p>
        </w:tc>
      </w:tr>
      <w:tr w:rsidR="008047B2" w:rsidRPr="007B6383" w14:paraId="3CDFE3A0" w14:textId="77777777" w:rsidTr="00070CD6">
        <w:trPr>
          <w:jc w:val="center"/>
        </w:trPr>
        <w:tc>
          <w:tcPr>
            <w:tcW w:w="1843" w:type="dxa"/>
            <w:shd w:val="clear" w:color="auto" w:fill="D9D9D9"/>
          </w:tcPr>
          <w:p w14:paraId="147F34CD" w14:textId="77777777" w:rsidR="008047B2" w:rsidRPr="007B6383" w:rsidRDefault="008047B2" w:rsidP="00070CD6">
            <w:pPr>
              <w:rPr>
                <w:b/>
                <w:bCs/>
                <w:sz w:val="20"/>
                <w:szCs w:val="20"/>
              </w:rPr>
            </w:pPr>
            <w:r w:rsidRPr="007B6383">
              <w:rPr>
                <w:b/>
                <w:bCs/>
                <w:sz w:val="20"/>
                <w:szCs w:val="20"/>
              </w:rPr>
              <w:t>Encaminhamento</w:t>
            </w:r>
          </w:p>
        </w:tc>
        <w:tc>
          <w:tcPr>
            <w:tcW w:w="7228" w:type="dxa"/>
            <w:vAlign w:val="center"/>
          </w:tcPr>
          <w:p w14:paraId="6F19690C" w14:textId="0FA3E480" w:rsidR="008047B2" w:rsidRPr="002F3537" w:rsidRDefault="00EE7FC1" w:rsidP="00070CD6">
            <w:pPr>
              <w:widowControl/>
              <w:suppressAutoHyphens w:val="0"/>
              <w:jc w:val="both"/>
              <w:rPr>
                <w:sz w:val="20"/>
                <w:szCs w:val="20"/>
              </w:rPr>
            </w:pPr>
            <w:r w:rsidRPr="00530009">
              <w:rPr>
                <w:color w:val="000000" w:themeColor="text1"/>
                <w:sz w:val="20"/>
                <w:szCs w:val="20"/>
              </w:rPr>
              <w:t xml:space="preserve">Houve entendimento que o assunto continuará em desenvolvimento na Comissão e que havendo necessidade será feito um relato do andamento do tema </w:t>
            </w:r>
            <w:r w:rsidR="003D78DB" w:rsidRPr="00530009">
              <w:rPr>
                <w:color w:val="000000" w:themeColor="text1"/>
                <w:sz w:val="20"/>
                <w:szCs w:val="20"/>
              </w:rPr>
              <w:t xml:space="preserve">durante </w:t>
            </w:r>
            <w:r w:rsidRPr="00530009">
              <w:rPr>
                <w:color w:val="000000" w:themeColor="text1"/>
                <w:sz w:val="20"/>
                <w:szCs w:val="20"/>
              </w:rPr>
              <w:t>a Plenária do dia 27/04/2021 para conhecimento.</w:t>
            </w:r>
          </w:p>
        </w:tc>
      </w:tr>
    </w:tbl>
    <w:p w14:paraId="25F351E9" w14:textId="77777777" w:rsidR="008047B2" w:rsidRPr="00530009" w:rsidRDefault="008047B2" w:rsidP="000D6D5B">
      <w:pPr>
        <w:rPr>
          <w:rFonts w:ascii="Times New Roman" w:hAnsi="Times New Roman"/>
          <w:sz w:val="16"/>
          <w:szCs w:val="16"/>
        </w:rPr>
      </w:pPr>
    </w:p>
    <w:p w14:paraId="1CBA6AB1" w14:textId="0B3F0161" w:rsidR="00177B06" w:rsidRDefault="00177B06" w:rsidP="00434E13">
      <w:pPr>
        <w:jc w:val="center"/>
        <w:rPr>
          <w:rFonts w:ascii="Times New Roman" w:hAnsi="Times New Roman"/>
          <w:sz w:val="22"/>
          <w:szCs w:val="22"/>
        </w:rPr>
      </w:pPr>
      <w:r>
        <w:rPr>
          <w:rFonts w:ascii="Times New Roman" w:hAnsi="Times New Roman"/>
          <w:sz w:val="22"/>
          <w:szCs w:val="22"/>
        </w:rPr>
        <w:t xml:space="preserve">Curitiba (PR), </w:t>
      </w:r>
      <w:r w:rsidR="00FF3F00">
        <w:rPr>
          <w:rFonts w:ascii="Times New Roman" w:hAnsi="Times New Roman"/>
          <w:sz w:val="22"/>
          <w:szCs w:val="22"/>
        </w:rPr>
        <w:t>26</w:t>
      </w:r>
      <w:r>
        <w:rPr>
          <w:rFonts w:ascii="Times New Roman" w:hAnsi="Times New Roman"/>
          <w:sz w:val="22"/>
          <w:szCs w:val="22"/>
        </w:rPr>
        <w:t xml:space="preserve"> de </w:t>
      </w:r>
      <w:r w:rsidR="00877142">
        <w:rPr>
          <w:rFonts w:ascii="Times New Roman" w:hAnsi="Times New Roman"/>
          <w:sz w:val="22"/>
          <w:szCs w:val="22"/>
        </w:rPr>
        <w:t>abril</w:t>
      </w:r>
      <w:r>
        <w:rPr>
          <w:rFonts w:ascii="Times New Roman" w:hAnsi="Times New Roman"/>
          <w:sz w:val="22"/>
          <w:szCs w:val="22"/>
        </w:rPr>
        <w:t xml:space="preserve"> de 2021.</w:t>
      </w:r>
    </w:p>
    <w:p w14:paraId="580D6D51" w14:textId="77777777" w:rsidR="00434E13" w:rsidRPr="00530009" w:rsidRDefault="00434E13" w:rsidP="00434E13">
      <w:pPr>
        <w:jc w:val="both"/>
        <w:rPr>
          <w:rFonts w:ascii="Times New Roman" w:hAnsi="Times New Roman"/>
          <w:sz w:val="16"/>
          <w:szCs w:val="16"/>
        </w:rPr>
      </w:pPr>
    </w:p>
    <w:p w14:paraId="6183329A" w14:textId="19A7DE72" w:rsidR="005F128E" w:rsidRPr="000C2A60" w:rsidRDefault="005F128E" w:rsidP="00434E13">
      <w:pPr>
        <w:jc w:val="both"/>
        <w:rPr>
          <w:rFonts w:ascii="Times New Roman" w:hAnsi="Times New Roman"/>
          <w:sz w:val="22"/>
          <w:szCs w:val="22"/>
        </w:rPr>
      </w:pPr>
      <w:r w:rsidRPr="000C2A60">
        <w:rPr>
          <w:rFonts w:ascii="Times New Roman" w:hAnsi="Times New Roman"/>
          <w:sz w:val="22"/>
          <w:szCs w:val="22"/>
        </w:rPr>
        <w:t xml:space="preserve">Considerando a autorização do Conselho Diretor, a necessidade de ações cautelosas em defesa da saúde dos membros do Plenário, convidados e colaboradores do Conselho e a implantação de reuniões deliberativas virtuais, </w:t>
      </w:r>
      <w:r w:rsidRPr="000C2A60">
        <w:rPr>
          <w:rFonts w:ascii="Times New Roman" w:hAnsi="Times New Roman"/>
          <w:b/>
          <w:bCs/>
          <w:sz w:val="22"/>
          <w:szCs w:val="22"/>
        </w:rPr>
        <w:t>atesto a veracidade e a autenticidade das informações prestadas</w:t>
      </w:r>
      <w:r w:rsidRPr="000C2A60">
        <w:rPr>
          <w:rFonts w:ascii="Times New Roman" w:hAnsi="Times New Roman"/>
          <w:sz w:val="22"/>
          <w:szCs w:val="22"/>
        </w:rPr>
        <w:t>.</w:t>
      </w:r>
    </w:p>
    <w:p w14:paraId="0854D48C" w14:textId="32319526" w:rsidR="005F128E" w:rsidRDefault="005F128E" w:rsidP="00434E13">
      <w:pPr>
        <w:widowControl/>
        <w:suppressAutoHyphens w:val="0"/>
        <w:rPr>
          <w:rFonts w:ascii="Times New Roman" w:hAnsi="Times New Roman"/>
          <w:sz w:val="22"/>
          <w:szCs w:val="22"/>
        </w:rPr>
      </w:pPr>
    </w:p>
    <w:p w14:paraId="3333AF7E" w14:textId="4A26F9A8" w:rsidR="00E82D23" w:rsidRDefault="00E82D23" w:rsidP="00434E13">
      <w:pPr>
        <w:widowControl/>
        <w:suppressAutoHyphens w:val="0"/>
        <w:rPr>
          <w:rFonts w:ascii="Times New Roman" w:hAnsi="Times New Roman"/>
          <w:sz w:val="22"/>
          <w:szCs w:val="22"/>
        </w:rPr>
      </w:pPr>
    </w:p>
    <w:p w14:paraId="54446E02" w14:textId="603D239B" w:rsidR="00B86AB4" w:rsidRDefault="00B86AB4" w:rsidP="00434E13">
      <w:pPr>
        <w:widowControl/>
        <w:suppressAutoHyphens w:val="0"/>
        <w:rPr>
          <w:rFonts w:ascii="Times New Roman" w:hAnsi="Times New Roman"/>
          <w:sz w:val="22"/>
          <w:szCs w:val="22"/>
        </w:rPr>
      </w:pPr>
    </w:p>
    <w:p w14:paraId="248BEC31" w14:textId="70846E5B" w:rsidR="00B86AB4" w:rsidRDefault="00B86AB4" w:rsidP="00434E13">
      <w:pPr>
        <w:widowControl/>
        <w:suppressAutoHyphens w:val="0"/>
        <w:rPr>
          <w:rFonts w:ascii="Times New Roman" w:hAnsi="Times New Roman"/>
          <w:sz w:val="22"/>
          <w:szCs w:val="22"/>
        </w:rPr>
      </w:pPr>
    </w:p>
    <w:p w14:paraId="238A9538" w14:textId="168B3813" w:rsidR="00F76096" w:rsidRDefault="00F76096" w:rsidP="00434E13">
      <w:pPr>
        <w:widowControl/>
        <w:suppressAutoHyphens w:val="0"/>
        <w:rPr>
          <w:rFonts w:ascii="Times New Roman" w:hAnsi="Times New Roman"/>
          <w:sz w:val="22"/>
          <w:szCs w:val="22"/>
        </w:rPr>
      </w:pPr>
    </w:p>
    <w:p w14:paraId="75F2E340" w14:textId="020510DB" w:rsidR="00F76096" w:rsidRDefault="00F76096" w:rsidP="00434E13">
      <w:pPr>
        <w:widowControl/>
        <w:suppressAutoHyphens w:val="0"/>
        <w:rPr>
          <w:rFonts w:ascii="Times New Roman" w:hAnsi="Times New Roman"/>
          <w:sz w:val="22"/>
          <w:szCs w:val="22"/>
        </w:rPr>
      </w:pPr>
    </w:p>
    <w:p w14:paraId="176445C0" w14:textId="77777777" w:rsidR="00F76096" w:rsidRDefault="00F76096" w:rsidP="00434E13">
      <w:pPr>
        <w:widowControl/>
        <w:suppressAutoHyphens w:val="0"/>
        <w:rPr>
          <w:rFonts w:ascii="Times New Roman" w:hAnsi="Times New Roman"/>
          <w:sz w:val="22"/>
          <w:szCs w:val="22"/>
        </w:rPr>
      </w:pPr>
    </w:p>
    <w:p w14:paraId="0338857F" w14:textId="77777777" w:rsidR="00B86AB4" w:rsidRDefault="00B86AB4" w:rsidP="00434E13">
      <w:pPr>
        <w:widowControl/>
        <w:suppressAutoHyphens w:val="0"/>
        <w:rPr>
          <w:rFonts w:ascii="Times New Roman" w:hAnsi="Times New Roman"/>
          <w:sz w:val="22"/>
          <w:szCs w:val="22"/>
        </w:rPr>
      </w:pPr>
    </w:p>
    <w:p w14:paraId="1B950EB5" w14:textId="77777777" w:rsidR="00530009" w:rsidRPr="000C2A60" w:rsidRDefault="00530009" w:rsidP="00434E13">
      <w:pPr>
        <w:widowControl/>
        <w:suppressAutoHyphens w:val="0"/>
        <w:rPr>
          <w:rFonts w:ascii="Times New Roman" w:hAnsi="Times New Roman"/>
          <w:sz w:val="22"/>
          <w:szCs w:val="22"/>
        </w:rPr>
      </w:pPr>
    </w:p>
    <w:p w14:paraId="396AA91F" w14:textId="77777777" w:rsidR="005F128E" w:rsidRPr="000C2A60" w:rsidRDefault="005F128E" w:rsidP="00434E13">
      <w:pPr>
        <w:widowControl/>
        <w:suppressAutoHyphens w:val="0"/>
        <w:rPr>
          <w:rFonts w:ascii="Times New Roman" w:hAnsi="Times New Roman"/>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5F128E" w:rsidRPr="000C2A60" w14:paraId="5E863C3E" w14:textId="77777777" w:rsidTr="002523D8">
        <w:tc>
          <w:tcPr>
            <w:tcW w:w="4530" w:type="dxa"/>
            <w:vAlign w:val="center"/>
          </w:tcPr>
          <w:p w14:paraId="7D3EA118" w14:textId="41BA3D6C" w:rsidR="00D2758F" w:rsidRDefault="00D2758F" w:rsidP="00D2758F">
            <w:pPr>
              <w:widowControl/>
              <w:suppressAutoHyphens w:val="0"/>
              <w:jc w:val="center"/>
              <w:rPr>
                <w:b/>
                <w:bCs/>
                <w:sz w:val="22"/>
                <w:szCs w:val="22"/>
              </w:rPr>
            </w:pPr>
            <w:r w:rsidRPr="00D2758F">
              <w:rPr>
                <w:b/>
                <w:bCs/>
                <w:sz w:val="22"/>
                <w:szCs w:val="22"/>
              </w:rPr>
              <w:t xml:space="preserve">ORMY LEOCÁDIO HUTNER JUNIOR </w:t>
            </w:r>
          </w:p>
          <w:p w14:paraId="72526C07" w14:textId="46322D24" w:rsidR="005F128E" w:rsidRPr="000C2A60" w:rsidRDefault="005F128E" w:rsidP="00D2758F">
            <w:pPr>
              <w:widowControl/>
              <w:suppressAutoHyphens w:val="0"/>
              <w:jc w:val="center"/>
              <w:rPr>
                <w:sz w:val="22"/>
                <w:szCs w:val="22"/>
              </w:rPr>
            </w:pPr>
            <w:r w:rsidRPr="000C2A60">
              <w:rPr>
                <w:sz w:val="22"/>
                <w:szCs w:val="22"/>
              </w:rPr>
              <w:t>Coordenador C</w:t>
            </w:r>
            <w:r w:rsidR="00D2758F">
              <w:rPr>
                <w:sz w:val="22"/>
                <w:szCs w:val="22"/>
              </w:rPr>
              <w:t>PUA</w:t>
            </w:r>
            <w:r w:rsidRPr="000C2A60">
              <w:rPr>
                <w:sz w:val="22"/>
                <w:szCs w:val="22"/>
              </w:rPr>
              <w:t>-CAU/PR</w:t>
            </w:r>
          </w:p>
        </w:tc>
        <w:tc>
          <w:tcPr>
            <w:tcW w:w="4531" w:type="dxa"/>
            <w:vAlign w:val="center"/>
          </w:tcPr>
          <w:p w14:paraId="5F074C7D" w14:textId="548B79CF" w:rsidR="005F128E" w:rsidRPr="000C2A60" w:rsidRDefault="00D2758F" w:rsidP="00434E13">
            <w:pPr>
              <w:widowControl/>
              <w:suppressAutoHyphens w:val="0"/>
              <w:jc w:val="center"/>
              <w:rPr>
                <w:b/>
                <w:bCs/>
                <w:sz w:val="22"/>
                <w:szCs w:val="22"/>
              </w:rPr>
            </w:pPr>
            <w:r>
              <w:rPr>
                <w:b/>
                <w:bCs/>
                <w:sz w:val="22"/>
                <w:szCs w:val="22"/>
              </w:rPr>
              <w:t>MARIA BENEDITA HONDA</w:t>
            </w:r>
          </w:p>
          <w:p w14:paraId="360E52AB" w14:textId="769695FF" w:rsidR="005F128E" w:rsidRPr="000C2A60" w:rsidRDefault="005F128E" w:rsidP="00434E13">
            <w:pPr>
              <w:widowControl/>
              <w:suppressAutoHyphens w:val="0"/>
              <w:jc w:val="center"/>
              <w:rPr>
                <w:sz w:val="22"/>
                <w:szCs w:val="22"/>
              </w:rPr>
            </w:pPr>
            <w:r w:rsidRPr="000C2A60">
              <w:rPr>
                <w:sz w:val="22"/>
                <w:szCs w:val="22"/>
              </w:rPr>
              <w:t>Assistente da C</w:t>
            </w:r>
            <w:r w:rsidR="00D2758F">
              <w:rPr>
                <w:sz w:val="22"/>
                <w:szCs w:val="22"/>
              </w:rPr>
              <w:t>PUA</w:t>
            </w:r>
            <w:r w:rsidRPr="000C2A60">
              <w:rPr>
                <w:sz w:val="22"/>
                <w:szCs w:val="22"/>
              </w:rPr>
              <w:t>-CAU/PR</w:t>
            </w:r>
          </w:p>
        </w:tc>
      </w:tr>
    </w:tbl>
    <w:p w14:paraId="635DC552" w14:textId="1F67C005" w:rsidR="00434E13" w:rsidRPr="00E82D23" w:rsidRDefault="00434E13" w:rsidP="00434E13">
      <w:pPr>
        <w:rPr>
          <w:rFonts w:ascii="Times New Roman" w:hAnsi="Times New Roman"/>
          <w:sz w:val="10"/>
          <w:szCs w:val="10"/>
        </w:rPr>
      </w:pPr>
    </w:p>
    <w:sectPr w:rsidR="00434E13" w:rsidRPr="00E82D23" w:rsidSect="00173EB2">
      <w:headerReference w:type="default" r:id="rId8"/>
      <w:footerReference w:type="even" r:id="rId9"/>
      <w:footerReference w:type="default" r:id="rId10"/>
      <w:pgSz w:w="11906" w:h="16838" w:code="9"/>
      <w:pgMar w:top="1418" w:right="1134"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981D0" w14:textId="77777777" w:rsidR="00CB0446" w:rsidRDefault="00CB0446" w:rsidP="003710CC">
      <w:r>
        <w:separator/>
      </w:r>
    </w:p>
  </w:endnote>
  <w:endnote w:type="continuationSeparator" w:id="0">
    <w:p w14:paraId="32E88786" w14:textId="77777777" w:rsidR="00CB0446" w:rsidRDefault="00CB0446" w:rsidP="0037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8F8F" w14:textId="77777777" w:rsidR="00C1417A" w:rsidRDefault="00C1417A" w:rsidP="00B1747A">
    <w:pPr>
      <w:pStyle w:val="Rodap"/>
      <w:spacing w:line="192" w:lineRule="auto"/>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8F90" w14:textId="77777777" w:rsidR="00C1417A" w:rsidRPr="00320662" w:rsidRDefault="00C1417A" w:rsidP="00B1747A">
    <w:pPr>
      <w:pStyle w:val="Rodap"/>
      <w:spacing w:line="192" w:lineRule="auto"/>
      <w:ind w:left="-567"/>
      <w:jc w:val="center"/>
      <w:rPr>
        <w:b/>
        <w:color w:val="006666"/>
        <w:sz w:val="18"/>
      </w:rPr>
    </w:pPr>
    <w:r w:rsidRPr="00320662">
      <w:rPr>
        <w:b/>
        <w:color w:val="006666"/>
        <w:sz w:val="18"/>
      </w:rPr>
      <w:t>Conselho de Ar</w:t>
    </w:r>
    <w:r>
      <w:rPr>
        <w:b/>
        <w:color w:val="006666"/>
        <w:sz w:val="18"/>
      </w:rPr>
      <w:t>quitetura e Urbanismo do Paraná | CAU/PR</w:t>
    </w:r>
  </w:p>
  <w:p w14:paraId="12008F91" w14:textId="1429285D" w:rsidR="00C1417A" w:rsidRPr="00E0729E" w:rsidRDefault="00C1417A" w:rsidP="00B1747A">
    <w:pPr>
      <w:pStyle w:val="Rodap"/>
      <w:spacing w:line="192" w:lineRule="auto"/>
      <w:ind w:left="-567"/>
      <w:jc w:val="center"/>
      <w:rPr>
        <w:bCs/>
        <w:color w:val="A6A6A6" w:themeColor="background1" w:themeShade="A6"/>
        <w:sz w:val="18"/>
      </w:rPr>
    </w:pPr>
    <w:r w:rsidRPr="00E0729E">
      <w:rPr>
        <w:bCs/>
        <w:color w:val="A6A6A6" w:themeColor="background1" w:themeShade="A6"/>
        <w:sz w:val="18"/>
      </w:rPr>
      <w:t>Sede Av. Nossa Senhora da Luz, 2.530| 80045-360 | Curitiba/PR | Fone: +55(41)3218</w:t>
    </w:r>
    <w:r w:rsidR="008B3383" w:rsidRPr="00E0729E">
      <w:rPr>
        <w:bCs/>
        <w:color w:val="A6A6A6" w:themeColor="background1" w:themeShade="A6"/>
        <w:sz w:val="18"/>
      </w:rPr>
      <w:t>.</w:t>
    </w:r>
    <w:r w:rsidRPr="00E0729E">
      <w:rPr>
        <w:bCs/>
        <w:color w:val="A6A6A6" w:themeColor="background1" w:themeShade="A6"/>
        <w:sz w:val="18"/>
      </w:rPr>
      <w:t>0200</w:t>
    </w:r>
  </w:p>
  <w:p w14:paraId="12008F92" w14:textId="29288F49" w:rsidR="00C1417A" w:rsidRPr="00E0729E" w:rsidRDefault="00B1675A" w:rsidP="00B1747A">
    <w:pPr>
      <w:pStyle w:val="Rodap"/>
      <w:spacing w:line="192" w:lineRule="auto"/>
      <w:ind w:left="-567"/>
      <w:jc w:val="center"/>
      <w:rPr>
        <w:b/>
        <w:color w:val="A6A6A6" w:themeColor="background1" w:themeShade="A6"/>
        <w:sz w:val="18"/>
      </w:rPr>
    </w:pPr>
    <w:r>
      <w:rPr>
        <w:b/>
        <w:color w:val="A6A6A6" w:themeColor="background1" w:themeShade="A6"/>
        <w:sz w:val="18"/>
      </w:rPr>
      <w:t>Súmula da Reunião Ordinária</w:t>
    </w:r>
    <w:r w:rsidR="002C2DBC">
      <w:rPr>
        <w:b/>
        <w:color w:val="A6A6A6" w:themeColor="background1" w:themeShade="A6"/>
        <w:sz w:val="18"/>
      </w:rPr>
      <w:t xml:space="preserve"> </w:t>
    </w:r>
    <w:r w:rsidR="00C1417A" w:rsidRPr="00E0729E">
      <w:rPr>
        <w:b/>
        <w:color w:val="A6A6A6" w:themeColor="background1" w:themeShade="A6"/>
        <w:sz w:val="18"/>
      </w:rPr>
      <w:t xml:space="preserve">nº </w:t>
    </w:r>
    <w:r w:rsidR="00B3690C">
      <w:rPr>
        <w:b/>
        <w:color w:val="A6A6A6" w:themeColor="background1" w:themeShade="A6"/>
        <w:sz w:val="18"/>
      </w:rPr>
      <w:t>0</w:t>
    </w:r>
    <w:r w:rsidR="00C1417A" w:rsidRPr="00E0729E">
      <w:rPr>
        <w:b/>
        <w:color w:val="A6A6A6" w:themeColor="background1" w:themeShade="A6"/>
        <w:sz w:val="18"/>
      </w:rPr>
      <w:t>0</w:t>
    </w:r>
    <w:r w:rsidR="008B3383" w:rsidRPr="00E0729E">
      <w:rPr>
        <w:b/>
        <w:color w:val="A6A6A6" w:themeColor="background1" w:themeShade="A6"/>
        <w:sz w:val="18"/>
      </w:rPr>
      <w:t>1</w:t>
    </w:r>
    <w:r w:rsidR="00C1417A" w:rsidRPr="00E0729E">
      <w:rPr>
        <w:b/>
        <w:color w:val="A6A6A6" w:themeColor="background1" w:themeShade="A6"/>
        <w:sz w:val="18"/>
      </w:rPr>
      <w:t>/20</w:t>
    </w:r>
    <w:r w:rsidR="008B3383" w:rsidRPr="00E0729E">
      <w:rPr>
        <w:b/>
        <w:color w:val="A6A6A6" w:themeColor="background1" w:themeShade="A6"/>
        <w:sz w:val="18"/>
      </w:rPr>
      <w:t>2</w:t>
    </w:r>
    <w:r w:rsidR="00C1417A" w:rsidRPr="00E0729E">
      <w:rPr>
        <w:b/>
        <w:color w:val="A6A6A6" w:themeColor="background1" w:themeShade="A6"/>
        <w:sz w:val="18"/>
      </w:rPr>
      <w:t xml:space="preserve">1 </w:t>
    </w:r>
    <w:r>
      <w:rPr>
        <w:b/>
        <w:color w:val="A6A6A6" w:themeColor="background1" w:themeShade="A6"/>
        <w:sz w:val="18"/>
      </w:rPr>
      <w:t>da</w:t>
    </w:r>
    <w:r w:rsidR="00C1417A" w:rsidRPr="00E0729E">
      <w:rPr>
        <w:b/>
        <w:color w:val="A6A6A6" w:themeColor="background1" w:themeShade="A6"/>
        <w:sz w:val="18"/>
      </w:rPr>
      <w:t xml:space="preserve"> COA</w:t>
    </w:r>
    <w:r w:rsidR="008B3383" w:rsidRPr="00E0729E">
      <w:rPr>
        <w:b/>
        <w:color w:val="A6A6A6" w:themeColor="background1" w:themeShade="A6"/>
        <w:sz w:val="18"/>
      </w:rPr>
      <w:t>-CAU</w:t>
    </w:r>
    <w:r w:rsidR="00C1417A" w:rsidRPr="00E0729E">
      <w:rPr>
        <w:b/>
        <w:color w:val="A6A6A6" w:themeColor="background1" w:themeShade="A6"/>
        <w:sz w:val="18"/>
      </w:rPr>
      <w:t xml:space="preserve">/PR, de </w:t>
    </w:r>
    <w:r w:rsidR="008B3383" w:rsidRPr="00E0729E">
      <w:rPr>
        <w:b/>
        <w:color w:val="A6A6A6" w:themeColor="background1" w:themeShade="A6"/>
        <w:sz w:val="18"/>
      </w:rPr>
      <w:t>28</w:t>
    </w:r>
    <w:r w:rsidR="00C1417A" w:rsidRPr="00E0729E">
      <w:rPr>
        <w:b/>
        <w:color w:val="A6A6A6" w:themeColor="background1" w:themeShade="A6"/>
        <w:sz w:val="18"/>
      </w:rPr>
      <w:t xml:space="preserve"> de </w:t>
    </w:r>
    <w:r w:rsidR="008B3383" w:rsidRPr="00E0729E">
      <w:rPr>
        <w:b/>
        <w:color w:val="A6A6A6" w:themeColor="background1" w:themeShade="A6"/>
        <w:sz w:val="18"/>
      </w:rPr>
      <w:t xml:space="preserve">janeiro </w:t>
    </w:r>
    <w:r w:rsidR="00C1417A" w:rsidRPr="00E0729E">
      <w:rPr>
        <w:b/>
        <w:color w:val="A6A6A6" w:themeColor="background1" w:themeShade="A6"/>
        <w:sz w:val="18"/>
      </w:rPr>
      <w:t>de 20</w:t>
    </w:r>
    <w:r w:rsidR="008B3383" w:rsidRPr="00E0729E">
      <w:rPr>
        <w:b/>
        <w:color w:val="A6A6A6" w:themeColor="background1" w:themeShade="A6"/>
        <w:sz w:val="18"/>
      </w:rPr>
      <w:t>21</w:t>
    </w:r>
  </w:p>
  <w:p w14:paraId="12008F93" w14:textId="77777777" w:rsidR="00C1417A" w:rsidRPr="00D020AA" w:rsidRDefault="00084CBE" w:rsidP="00D020AA">
    <w:pPr>
      <w:pStyle w:val="Rodap"/>
      <w:spacing w:line="192" w:lineRule="auto"/>
      <w:ind w:left="-567"/>
      <w:jc w:val="right"/>
      <w:rPr>
        <w:b/>
        <w:color w:val="006666"/>
        <w:sz w:val="18"/>
      </w:rPr>
    </w:pPr>
    <w:r w:rsidRPr="00D020AA">
      <w:rPr>
        <w:b/>
        <w:color w:val="006666"/>
        <w:sz w:val="18"/>
      </w:rPr>
      <w:fldChar w:fldCharType="begin"/>
    </w:r>
    <w:r w:rsidR="00C1417A" w:rsidRPr="00D020AA">
      <w:rPr>
        <w:b/>
        <w:color w:val="006666"/>
        <w:sz w:val="18"/>
      </w:rPr>
      <w:instrText xml:space="preserve"> PAGE   \* MERGEFORMAT </w:instrText>
    </w:r>
    <w:r w:rsidRPr="00D020AA">
      <w:rPr>
        <w:b/>
        <w:color w:val="006666"/>
        <w:sz w:val="18"/>
      </w:rPr>
      <w:fldChar w:fldCharType="separate"/>
    </w:r>
    <w:r w:rsidR="00CB25F9">
      <w:rPr>
        <w:b/>
        <w:noProof/>
        <w:color w:val="006666"/>
        <w:sz w:val="18"/>
      </w:rPr>
      <w:t>3</w:t>
    </w:r>
    <w:r w:rsidRPr="00D020AA">
      <w:rPr>
        <w:b/>
        <w:color w:val="006666"/>
        <w:sz w:val="18"/>
      </w:rPr>
      <w:fldChar w:fldCharType="end"/>
    </w:r>
    <w:r w:rsidR="00C1417A" w:rsidRPr="00005CCF">
      <w:rPr>
        <w:bCs/>
        <w:color w:val="006666"/>
        <w:sz w:val="18"/>
        <w:szCs w:val="18"/>
        <w:vertAlign w:val="subscript"/>
      </w:rPr>
      <w:t>/</w:t>
    </w:r>
    <w:r w:rsidR="00233CF0" w:rsidRPr="00005CCF">
      <w:rPr>
        <w:bCs/>
        <w:noProof/>
        <w:color w:val="006666"/>
        <w:sz w:val="18"/>
        <w:szCs w:val="18"/>
        <w:vertAlign w:val="subscript"/>
      </w:rPr>
      <w:fldChar w:fldCharType="begin"/>
    </w:r>
    <w:r w:rsidR="00233CF0" w:rsidRPr="00005CCF">
      <w:rPr>
        <w:bCs/>
        <w:noProof/>
        <w:color w:val="006666"/>
        <w:sz w:val="18"/>
        <w:szCs w:val="18"/>
        <w:vertAlign w:val="subscript"/>
      </w:rPr>
      <w:instrText xml:space="preserve"> NUMPAGES   \* MERGEFORMAT </w:instrText>
    </w:r>
    <w:r w:rsidR="00233CF0" w:rsidRPr="00005CCF">
      <w:rPr>
        <w:bCs/>
        <w:noProof/>
        <w:color w:val="006666"/>
        <w:sz w:val="18"/>
        <w:szCs w:val="18"/>
        <w:vertAlign w:val="subscript"/>
      </w:rPr>
      <w:fldChar w:fldCharType="separate"/>
    </w:r>
    <w:r w:rsidR="00CB25F9" w:rsidRPr="00005CCF">
      <w:rPr>
        <w:bCs/>
        <w:noProof/>
        <w:color w:val="006666"/>
        <w:sz w:val="18"/>
        <w:szCs w:val="18"/>
        <w:vertAlign w:val="subscript"/>
      </w:rPr>
      <w:t>3</w:t>
    </w:r>
    <w:r w:rsidR="00233CF0" w:rsidRPr="00005CCF">
      <w:rPr>
        <w:bCs/>
        <w:noProof/>
        <w:color w:val="006666"/>
        <w:sz w:val="18"/>
        <w:szCs w:val="18"/>
        <w:vertAlign w:val="subscri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4542C" w14:textId="77777777" w:rsidR="00CB0446" w:rsidRDefault="00CB0446" w:rsidP="003710CC">
      <w:r>
        <w:separator/>
      </w:r>
    </w:p>
  </w:footnote>
  <w:footnote w:type="continuationSeparator" w:id="0">
    <w:p w14:paraId="57A81810" w14:textId="77777777" w:rsidR="00CB0446" w:rsidRDefault="00CB0446" w:rsidP="00371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FAE0D" w14:textId="22527AF6" w:rsidR="008B3383" w:rsidRDefault="008B3383" w:rsidP="008B3383">
    <w:pPr>
      <w:pStyle w:val="Rodap"/>
      <w:spacing w:line="192" w:lineRule="auto"/>
      <w:ind w:left="-567"/>
      <w:jc w:val="center"/>
      <w:rPr>
        <w:b/>
        <w:color w:val="006666"/>
        <w:sz w:val="18"/>
      </w:rPr>
    </w:pPr>
    <w:r w:rsidRPr="008B3383">
      <w:rPr>
        <w:b/>
        <w:noProof/>
        <w:color w:val="006666"/>
        <w:sz w:val="18"/>
      </w:rPr>
      <w:drawing>
        <wp:anchor distT="0" distB="0" distL="114300" distR="114300" simplePos="0" relativeHeight="251688448" behindDoc="0" locked="0" layoutInCell="1" allowOverlap="1" wp14:anchorId="12008F94" wp14:editId="76E661CF">
          <wp:simplePos x="0" y="0"/>
          <wp:positionH relativeFrom="column">
            <wp:posOffset>-652145</wp:posOffset>
          </wp:positionH>
          <wp:positionV relativeFrom="paragraph">
            <wp:posOffset>-171873</wp:posOffset>
          </wp:positionV>
          <wp:extent cx="5400040" cy="630555"/>
          <wp:effectExtent l="0" t="0" r="0"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p>
  <w:p w14:paraId="01067CC4" w14:textId="0A13528C" w:rsidR="008B3383" w:rsidRPr="008B3383" w:rsidRDefault="008B3383" w:rsidP="008B3383">
    <w:pPr>
      <w:pStyle w:val="Rodap"/>
      <w:spacing w:line="192" w:lineRule="auto"/>
      <w:ind w:left="-567"/>
      <w:jc w:val="center"/>
      <w:rPr>
        <w:b/>
        <w:color w:val="006666"/>
        <w:sz w:val="18"/>
      </w:rPr>
    </w:pPr>
  </w:p>
  <w:p w14:paraId="3236C211" w14:textId="77777777" w:rsidR="008B3383" w:rsidRPr="008B3383" w:rsidRDefault="008B3383" w:rsidP="008B3383">
    <w:pPr>
      <w:pStyle w:val="Rodap"/>
      <w:spacing w:line="192" w:lineRule="auto"/>
      <w:ind w:left="-567"/>
      <w:jc w:val="center"/>
      <w:rPr>
        <w:b/>
        <w:color w:val="006666"/>
        <w:sz w:val="18"/>
      </w:rPr>
    </w:pPr>
  </w:p>
  <w:p w14:paraId="5AF8C2F5" w14:textId="55057EA5" w:rsidR="008B3383" w:rsidRPr="005D1F64" w:rsidRDefault="008B3383" w:rsidP="005D1F64">
    <w:pPr>
      <w:pStyle w:val="Rodap"/>
      <w:spacing w:line="192" w:lineRule="auto"/>
      <w:ind w:left="-567" w:firstLine="4111"/>
      <w:rPr>
        <w:bCs/>
        <w:color w:val="006666"/>
        <w:sz w:val="18"/>
      </w:rPr>
    </w:pPr>
    <w:r w:rsidRPr="005D1F64">
      <w:rPr>
        <w:bCs/>
        <w:color w:val="006666"/>
        <w:sz w:val="18"/>
      </w:rPr>
      <w:t>Comissão de Organização e Administração | COA-CAU/PR</w:t>
    </w:r>
  </w:p>
  <w:p w14:paraId="12008F8E" w14:textId="145C2093" w:rsidR="00C1417A" w:rsidRPr="008B3383" w:rsidRDefault="00C1417A" w:rsidP="008B3383">
    <w:pPr>
      <w:pStyle w:val="Rodap"/>
      <w:spacing w:line="192" w:lineRule="auto"/>
      <w:ind w:left="-567"/>
      <w:jc w:val="center"/>
      <w:rPr>
        <w:b/>
        <w:color w:val="006666"/>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1440"/>
        </w:tabs>
      </w:pPr>
      <w:rPr>
        <w:rFonts w:ascii="Symbol" w:hAnsi="Symbol"/>
        <w:b w:val="0"/>
        <w:i w:val="0"/>
        <w:color w:val="000000"/>
        <w:sz w:val="24"/>
        <w:u w:val="none"/>
      </w:rPr>
    </w:lvl>
    <w:lvl w:ilvl="1">
      <w:start w:val="1"/>
      <w:numFmt w:val="bullet"/>
      <w:lvlText w:val=""/>
      <w:lvlJc w:val="left"/>
      <w:pPr>
        <w:tabs>
          <w:tab w:val="num" w:pos="1800"/>
        </w:tabs>
      </w:pPr>
      <w:rPr>
        <w:rFonts w:ascii="Symbol" w:hAnsi="Symbol"/>
        <w:b w:val="0"/>
        <w:i w:val="0"/>
        <w:color w:val="000000"/>
        <w:sz w:val="24"/>
        <w:u w:val="none"/>
      </w:rPr>
    </w:lvl>
    <w:lvl w:ilvl="2">
      <w:start w:val="1"/>
      <w:numFmt w:val="bullet"/>
      <w:lvlText w:val=""/>
      <w:lvlJc w:val="left"/>
      <w:pPr>
        <w:tabs>
          <w:tab w:val="num" w:pos="2160"/>
        </w:tabs>
      </w:pPr>
      <w:rPr>
        <w:rFonts w:ascii="Symbol" w:hAnsi="Symbol"/>
        <w:b w:val="0"/>
        <w:i w:val="0"/>
        <w:color w:val="000000"/>
        <w:sz w:val="24"/>
        <w:u w:val="none"/>
      </w:rPr>
    </w:lvl>
    <w:lvl w:ilvl="3">
      <w:start w:val="1"/>
      <w:numFmt w:val="bullet"/>
      <w:lvlText w:val=""/>
      <w:lvlJc w:val="left"/>
      <w:pPr>
        <w:tabs>
          <w:tab w:val="num" w:pos="2520"/>
        </w:tabs>
      </w:pPr>
      <w:rPr>
        <w:rFonts w:ascii="Symbol" w:hAnsi="Symbol"/>
        <w:b w:val="0"/>
        <w:i w:val="0"/>
        <w:color w:val="000000"/>
        <w:sz w:val="24"/>
        <w:u w:val="none"/>
      </w:rPr>
    </w:lvl>
    <w:lvl w:ilvl="4">
      <w:start w:val="1"/>
      <w:numFmt w:val="bullet"/>
      <w:lvlText w:val=""/>
      <w:lvlJc w:val="left"/>
      <w:pPr>
        <w:tabs>
          <w:tab w:val="num" w:pos="2880"/>
        </w:tabs>
      </w:pPr>
      <w:rPr>
        <w:rFonts w:ascii="Symbol" w:hAnsi="Symbol"/>
        <w:b w:val="0"/>
        <w:i w:val="0"/>
        <w:color w:val="000000"/>
        <w:sz w:val="24"/>
        <w:u w:val="none"/>
      </w:rPr>
    </w:lvl>
    <w:lvl w:ilvl="5">
      <w:start w:val="1"/>
      <w:numFmt w:val="bullet"/>
      <w:lvlText w:val=""/>
      <w:lvlJc w:val="left"/>
      <w:pPr>
        <w:tabs>
          <w:tab w:val="num" w:pos="3240"/>
        </w:tabs>
      </w:pPr>
      <w:rPr>
        <w:rFonts w:ascii="Symbol" w:hAnsi="Symbol"/>
        <w:b w:val="0"/>
        <w:i w:val="0"/>
        <w:color w:val="000000"/>
        <w:sz w:val="24"/>
        <w:u w:val="none"/>
      </w:rPr>
    </w:lvl>
    <w:lvl w:ilvl="6">
      <w:start w:val="1"/>
      <w:numFmt w:val="bullet"/>
      <w:lvlText w:val=""/>
      <w:lvlJc w:val="left"/>
      <w:pPr>
        <w:tabs>
          <w:tab w:val="num" w:pos="3600"/>
        </w:tabs>
      </w:pPr>
      <w:rPr>
        <w:rFonts w:ascii="Symbol" w:hAnsi="Symbol"/>
        <w:b w:val="0"/>
        <w:i w:val="0"/>
        <w:color w:val="000000"/>
        <w:sz w:val="24"/>
        <w:u w:val="none"/>
      </w:rPr>
    </w:lvl>
    <w:lvl w:ilvl="7">
      <w:start w:val="1"/>
      <w:numFmt w:val="bullet"/>
      <w:lvlText w:val=""/>
      <w:lvlJc w:val="left"/>
      <w:pPr>
        <w:tabs>
          <w:tab w:val="num" w:pos="3960"/>
        </w:tabs>
      </w:pPr>
      <w:rPr>
        <w:rFonts w:ascii="Symbol" w:hAnsi="Symbol"/>
        <w:b w:val="0"/>
        <w:i w:val="0"/>
        <w:color w:val="000000"/>
        <w:sz w:val="24"/>
        <w:u w:val="none"/>
      </w:rPr>
    </w:lvl>
    <w:lvl w:ilvl="8">
      <w:start w:val="1"/>
      <w:numFmt w:val="bullet"/>
      <w:lvlText w:val=""/>
      <w:lvlJc w:val="left"/>
      <w:pPr>
        <w:tabs>
          <w:tab w:val="num" w:pos="4320"/>
        </w:tabs>
      </w:pPr>
      <w:rPr>
        <w:rFonts w:ascii="Symbol" w:hAnsi="Symbol"/>
        <w:b w:val="0"/>
        <w:i w:val="0"/>
        <w:color w:val="000000"/>
        <w:sz w:val="24"/>
        <w:u w:val="none"/>
      </w:rPr>
    </w:lvl>
  </w:abstractNum>
  <w:abstractNum w:abstractNumId="2" w15:restartNumberingAfterBreak="0">
    <w:nsid w:val="027A34F8"/>
    <w:multiLevelType w:val="hybridMultilevel"/>
    <w:tmpl w:val="3B9EA750"/>
    <w:lvl w:ilvl="0" w:tplc="B096DE1A">
      <w:start w:val="6"/>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2C7848"/>
    <w:multiLevelType w:val="hybridMultilevel"/>
    <w:tmpl w:val="4AE49B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392285"/>
    <w:multiLevelType w:val="multilevel"/>
    <w:tmpl w:val="A5285A4A"/>
    <w:lvl w:ilvl="0">
      <w:start w:val="1"/>
      <w:numFmt w:val="decimal"/>
      <w:lvlText w:val="Art. %1°. "/>
      <w:lvlJc w:val="left"/>
      <w:pPr>
        <w:tabs>
          <w:tab w:val="num" w:pos="567"/>
        </w:tabs>
        <w:ind w:left="0" w:firstLine="567"/>
      </w:pPr>
      <w:rPr>
        <w:rFonts w:hint="default"/>
        <w:b/>
      </w:rPr>
    </w:lvl>
    <w:lvl w:ilvl="1">
      <w:start w:val="1"/>
      <w:numFmt w:val="upperRoman"/>
      <w:lvlText w:val="%2 - "/>
      <w:lvlJc w:val="left"/>
      <w:pPr>
        <w:tabs>
          <w:tab w:val="num" w:pos="720"/>
        </w:tabs>
        <w:ind w:left="0" w:firstLine="720"/>
      </w:pPr>
      <w:rPr>
        <w:rFonts w:hint="default"/>
        <w:b/>
      </w:rPr>
    </w:lvl>
    <w:lvl w:ilvl="2">
      <w:start w:val="1"/>
      <w:numFmt w:val="decimal"/>
      <w:lvlText w:val="§ %3°. "/>
      <w:lvlJc w:val="left"/>
      <w:pPr>
        <w:tabs>
          <w:tab w:val="num" w:pos="720"/>
        </w:tabs>
        <w:ind w:left="0" w:firstLine="720"/>
      </w:pPr>
      <w:rPr>
        <w:rFonts w:hint="default"/>
        <w:b/>
      </w:rPr>
    </w:lvl>
    <w:lvl w:ilvl="3">
      <w:start w:val="1"/>
      <w:numFmt w:val="lowerLetter"/>
      <w:lvlText w:val="%4)   "/>
      <w:lvlJc w:val="left"/>
      <w:pPr>
        <w:tabs>
          <w:tab w:val="num" w:pos="1134"/>
        </w:tabs>
        <w:ind w:left="0" w:firstLine="1134"/>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790444"/>
    <w:multiLevelType w:val="hybridMultilevel"/>
    <w:tmpl w:val="C1B85C32"/>
    <w:lvl w:ilvl="0" w:tplc="75F84C32">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766526"/>
    <w:multiLevelType w:val="hybridMultilevel"/>
    <w:tmpl w:val="3DE865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C7F1052"/>
    <w:multiLevelType w:val="multilevel"/>
    <w:tmpl w:val="DAC8DDA2"/>
    <w:lvl w:ilvl="0">
      <w:start w:val="1"/>
      <w:numFmt w:val="decimal"/>
      <w:lvlText w:val="Artigo %1°."/>
      <w:lvlJc w:val="left"/>
      <w:pPr>
        <w:tabs>
          <w:tab w:val="num" w:pos="454"/>
        </w:tabs>
        <w:ind w:left="340" w:hanging="56"/>
      </w:pPr>
      <w:rPr>
        <w:rFonts w:hint="default"/>
        <w:b/>
      </w:rPr>
    </w:lvl>
    <w:lvl w:ilvl="1">
      <w:start w:val="1"/>
      <w:numFmt w:val="upperRoman"/>
      <w:lvlText w:val="%2 - "/>
      <w:lvlJc w:val="left"/>
      <w:pPr>
        <w:tabs>
          <w:tab w:val="num" w:pos="720"/>
        </w:tabs>
        <w:ind w:left="720" w:firstLine="2285"/>
      </w:pPr>
      <w:rPr>
        <w:rFonts w:hint="default"/>
        <w:b/>
      </w:rPr>
    </w:lvl>
    <w:lvl w:ilvl="2">
      <w:start w:val="1"/>
      <w:numFmt w:val="decimal"/>
      <w:lvlText w:val="§ %3°. "/>
      <w:lvlJc w:val="left"/>
      <w:pPr>
        <w:tabs>
          <w:tab w:val="num" w:pos="567"/>
        </w:tabs>
        <w:ind w:left="0" w:firstLine="567"/>
      </w:pPr>
      <w:rPr>
        <w:rFonts w:hint="default"/>
        <w:b/>
      </w:rPr>
    </w:lvl>
    <w:lvl w:ilvl="3">
      <w:start w:val="1"/>
      <w:numFmt w:val="lowerLetter"/>
      <w:lvlText w:val="%4)   "/>
      <w:lvlJc w:val="left"/>
      <w:pPr>
        <w:tabs>
          <w:tab w:val="num" w:pos="1134"/>
        </w:tabs>
        <w:ind w:left="0" w:firstLine="1134"/>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E1D2666"/>
    <w:multiLevelType w:val="hybridMultilevel"/>
    <w:tmpl w:val="A6B0626E"/>
    <w:lvl w:ilvl="0" w:tplc="A07409BA">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3BB3328"/>
    <w:multiLevelType w:val="hybridMultilevel"/>
    <w:tmpl w:val="78027E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A754264"/>
    <w:multiLevelType w:val="multilevel"/>
    <w:tmpl w:val="5F00FEC8"/>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AD22B1F"/>
    <w:multiLevelType w:val="hybridMultilevel"/>
    <w:tmpl w:val="50449912"/>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1B263B8"/>
    <w:multiLevelType w:val="multilevel"/>
    <w:tmpl w:val="34BC5F50"/>
    <w:lvl w:ilvl="0">
      <w:start w:val="1"/>
      <w:numFmt w:val="decimal"/>
      <w:lvlText w:val="%1)"/>
      <w:lvlJc w:val="left"/>
      <w:pPr>
        <w:ind w:left="360" w:hanging="360"/>
      </w:pPr>
      <w:rPr>
        <w:b/>
        <w:bCs/>
      </w:r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497D51"/>
    <w:multiLevelType w:val="hybridMultilevel"/>
    <w:tmpl w:val="BF0CBC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89B74A4"/>
    <w:multiLevelType w:val="hybridMultilevel"/>
    <w:tmpl w:val="5A9CA38E"/>
    <w:lvl w:ilvl="0" w:tplc="1E90BD1C">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F56315C"/>
    <w:multiLevelType w:val="hybridMultilevel"/>
    <w:tmpl w:val="52225A08"/>
    <w:lvl w:ilvl="0" w:tplc="04C6620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F7145F3"/>
    <w:multiLevelType w:val="multilevel"/>
    <w:tmpl w:val="A42EE0C0"/>
    <w:lvl w:ilvl="0">
      <w:start w:val="4"/>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val="0"/>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35BF0FAF"/>
    <w:multiLevelType w:val="multilevel"/>
    <w:tmpl w:val="B71A0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9031D6"/>
    <w:multiLevelType w:val="multilevel"/>
    <w:tmpl w:val="C6B4637A"/>
    <w:lvl w:ilvl="0">
      <w:start w:val="10"/>
      <w:numFmt w:val="decimal"/>
      <w:lvlText w:val="Art. %1. "/>
      <w:lvlJc w:val="left"/>
      <w:pPr>
        <w:tabs>
          <w:tab w:val="num" w:pos="567"/>
        </w:tabs>
        <w:ind w:left="0" w:firstLine="567"/>
      </w:pPr>
      <w:rPr>
        <w:rFonts w:hint="default"/>
        <w:b/>
      </w:rPr>
    </w:lvl>
    <w:lvl w:ilvl="1">
      <w:start w:val="1"/>
      <w:numFmt w:val="upperRoman"/>
      <w:lvlText w:val="%2 - "/>
      <w:lvlJc w:val="left"/>
      <w:pPr>
        <w:tabs>
          <w:tab w:val="num" w:pos="720"/>
        </w:tabs>
        <w:ind w:left="0" w:firstLine="720"/>
      </w:pPr>
      <w:rPr>
        <w:rFonts w:hint="default"/>
        <w:b/>
      </w:rPr>
    </w:lvl>
    <w:lvl w:ilvl="2">
      <w:start w:val="1"/>
      <w:numFmt w:val="decimal"/>
      <w:lvlText w:val="§ %3°. "/>
      <w:lvlJc w:val="left"/>
      <w:pPr>
        <w:tabs>
          <w:tab w:val="num" w:pos="720"/>
        </w:tabs>
        <w:ind w:left="0" w:firstLine="720"/>
      </w:pPr>
      <w:rPr>
        <w:rFonts w:hint="default"/>
        <w:b/>
      </w:rPr>
    </w:lvl>
    <w:lvl w:ilvl="3">
      <w:start w:val="1"/>
      <w:numFmt w:val="lowerLetter"/>
      <w:lvlText w:val="%4)   "/>
      <w:lvlJc w:val="left"/>
      <w:pPr>
        <w:tabs>
          <w:tab w:val="num" w:pos="1134"/>
        </w:tabs>
        <w:ind w:left="1134" w:firstLine="0"/>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4040395"/>
    <w:multiLevelType w:val="multilevel"/>
    <w:tmpl w:val="19E6DCDC"/>
    <w:lvl w:ilvl="0">
      <w:start w:val="1"/>
      <w:numFmt w:val="decimal"/>
      <w:lvlText w:val="Artigo %1°."/>
      <w:lvlJc w:val="left"/>
      <w:pPr>
        <w:tabs>
          <w:tab w:val="num" w:pos="454"/>
        </w:tabs>
        <w:ind w:left="340" w:hanging="56"/>
      </w:pPr>
      <w:rPr>
        <w:rFonts w:hint="default"/>
        <w:b/>
      </w:rPr>
    </w:lvl>
    <w:lvl w:ilvl="1">
      <w:start w:val="1"/>
      <w:numFmt w:val="upperRoman"/>
      <w:lvlText w:val="%2 - "/>
      <w:lvlJc w:val="left"/>
      <w:pPr>
        <w:tabs>
          <w:tab w:val="num" w:pos="-1575"/>
        </w:tabs>
        <w:ind w:left="-1575" w:firstLine="2285"/>
      </w:pPr>
      <w:rPr>
        <w:rFonts w:hint="default"/>
        <w:b/>
      </w:rPr>
    </w:lvl>
    <w:lvl w:ilvl="2">
      <w:start w:val="1"/>
      <w:numFmt w:val="decimal"/>
      <w:lvlText w:val="§ %3°. "/>
      <w:lvlJc w:val="left"/>
      <w:pPr>
        <w:tabs>
          <w:tab w:val="num" w:pos="567"/>
        </w:tabs>
        <w:ind w:left="0" w:firstLine="567"/>
      </w:pPr>
      <w:rPr>
        <w:rFonts w:hint="default"/>
        <w:b/>
      </w:rPr>
    </w:lvl>
    <w:lvl w:ilvl="3">
      <w:start w:val="1"/>
      <w:numFmt w:val="lowerLetter"/>
      <w:lvlText w:val="%4)   "/>
      <w:lvlJc w:val="left"/>
      <w:pPr>
        <w:tabs>
          <w:tab w:val="num" w:pos="1440"/>
        </w:tabs>
        <w:ind w:left="1440" w:firstLine="8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9F906D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466F66"/>
    <w:multiLevelType w:val="multilevel"/>
    <w:tmpl w:val="34BC5F50"/>
    <w:lvl w:ilvl="0">
      <w:start w:val="1"/>
      <w:numFmt w:val="decimal"/>
      <w:lvlText w:val="%1)"/>
      <w:lvlJc w:val="left"/>
      <w:pPr>
        <w:ind w:left="360" w:hanging="360"/>
      </w:pPr>
      <w:rPr>
        <w:b/>
        <w:bCs/>
      </w:r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B971A91"/>
    <w:multiLevelType w:val="hybridMultilevel"/>
    <w:tmpl w:val="D8ACB9F0"/>
    <w:lvl w:ilvl="0" w:tplc="3B46489C">
      <w:start w:val="5"/>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D3F237D"/>
    <w:multiLevelType w:val="multilevel"/>
    <w:tmpl w:val="8368B7C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4EE4533C"/>
    <w:multiLevelType w:val="multilevel"/>
    <w:tmpl w:val="EE10764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val="0"/>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4F1B1606"/>
    <w:multiLevelType w:val="hybridMultilevel"/>
    <w:tmpl w:val="67385A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03131B3"/>
    <w:multiLevelType w:val="hybridMultilevel"/>
    <w:tmpl w:val="7A3029DC"/>
    <w:lvl w:ilvl="0" w:tplc="29B0B224">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AB90570"/>
    <w:multiLevelType w:val="hybridMultilevel"/>
    <w:tmpl w:val="B4547416"/>
    <w:lvl w:ilvl="0" w:tplc="6E8EDC3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AED4D01"/>
    <w:multiLevelType w:val="hybridMultilevel"/>
    <w:tmpl w:val="A3B4A4C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BA559F8"/>
    <w:multiLevelType w:val="multilevel"/>
    <w:tmpl w:val="8368B7C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777B72A9"/>
    <w:multiLevelType w:val="hybridMultilevel"/>
    <w:tmpl w:val="DC66BEA0"/>
    <w:lvl w:ilvl="0" w:tplc="DA8A92D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CA233F4"/>
    <w:multiLevelType w:val="multilevel"/>
    <w:tmpl w:val="E8DE4B24"/>
    <w:lvl w:ilvl="0">
      <w:start w:val="1"/>
      <w:numFmt w:val="decimal"/>
      <w:lvlText w:val="%1."/>
      <w:lvlJc w:val="left"/>
      <w:pPr>
        <w:tabs>
          <w:tab w:val="num" w:pos="0"/>
        </w:tabs>
        <w:ind w:left="0" w:firstLine="0"/>
      </w:pPr>
      <w:rPr>
        <w:rFonts w:hint="default"/>
        <w:b/>
        <w:color w:val="auto"/>
        <w:sz w:val="22"/>
        <w:szCs w:val="22"/>
      </w:rPr>
    </w:lvl>
    <w:lvl w:ilvl="1">
      <w:start w:val="1"/>
      <w:numFmt w:val="decimal"/>
      <w:lvlText w:val="%1.%2."/>
      <w:lvlJc w:val="left"/>
      <w:pPr>
        <w:ind w:left="0" w:firstLine="0"/>
      </w:pPr>
      <w:rPr>
        <w:rFonts w:hint="default"/>
        <w:b/>
        <w:i w:val="0"/>
        <w:sz w:val="22"/>
        <w:szCs w:val="22"/>
      </w:rPr>
    </w:lvl>
    <w:lvl w:ilvl="2">
      <w:start w:val="1"/>
      <w:numFmt w:val="decimal"/>
      <w:lvlText w:val="%1.%2.%3."/>
      <w:lvlJc w:val="left"/>
      <w:pPr>
        <w:tabs>
          <w:tab w:val="num" w:pos="0"/>
        </w:tabs>
        <w:ind w:left="0" w:firstLine="0"/>
      </w:pPr>
      <w:rPr>
        <w:rFonts w:hint="default"/>
        <w:b/>
        <w:i w:val="0"/>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7EDD3A02"/>
    <w:multiLevelType w:val="hybridMultilevel"/>
    <w:tmpl w:val="52225A08"/>
    <w:lvl w:ilvl="0" w:tplc="04C6620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FC74277"/>
    <w:multiLevelType w:val="multilevel"/>
    <w:tmpl w:val="F3D245CC"/>
    <w:lvl w:ilvl="0">
      <w:start w:val="11"/>
      <w:numFmt w:val="decimal"/>
      <w:lvlText w:val="Art. %1. "/>
      <w:lvlJc w:val="left"/>
      <w:pPr>
        <w:tabs>
          <w:tab w:val="num" w:pos="567"/>
        </w:tabs>
        <w:ind w:left="0" w:firstLine="567"/>
      </w:pPr>
      <w:rPr>
        <w:rFonts w:hint="default"/>
        <w:b/>
      </w:rPr>
    </w:lvl>
    <w:lvl w:ilvl="1">
      <w:start w:val="1"/>
      <w:numFmt w:val="upperRoman"/>
      <w:lvlText w:val="%2 - "/>
      <w:lvlJc w:val="left"/>
      <w:pPr>
        <w:tabs>
          <w:tab w:val="num" w:pos="720"/>
        </w:tabs>
        <w:ind w:left="0" w:firstLine="720"/>
      </w:pPr>
      <w:rPr>
        <w:rFonts w:hint="default"/>
        <w:b/>
      </w:rPr>
    </w:lvl>
    <w:lvl w:ilvl="2">
      <w:start w:val="1"/>
      <w:numFmt w:val="decimal"/>
      <w:lvlText w:val="§ %3°. "/>
      <w:lvlJc w:val="left"/>
      <w:pPr>
        <w:tabs>
          <w:tab w:val="num" w:pos="720"/>
        </w:tabs>
        <w:ind w:left="0" w:firstLine="720"/>
      </w:pPr>
      <w:rPr>
        <w:rFonts w:hint="default"/>
        <w:b/>
      </w:rPr>
    </w:lvl>
    <w:lvl w:ilvl="3">
      <w:start w:val="1"/>
      <w:numFmt w:val="lowerLetter"/>
      <w:lvlText w:val="%4)   "/>
      <w:lvlJc w:val="left"/>
      <w:pPr>
        <w:tabs>
          <w:tab w:val="num" w:pos="1134"/>
        </w:tabs>
        <w:ind w:left="1134" w:firstLine="0"/>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3"/>
  </w:num>
  <w:num w:numId="3">
    <w:abstractNumId w:val="25"/>
  </w:num>
  <w:num w:numId="4">
    <w:abstractNumId w:val="9"/>
  </w:num>
  <w:num w:numId="5">
    <w:abstractNumId w:val="29"/>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3"/>
  </w:num>
  <w:num w:numId="9">
    <w:abstractNumId w:val="16"/>
  </w:num>
  <w:num w:numId="10">
    <w:abstractNumId w:val="32"/>
  </w:num>
  <w:num w:numId="11">
    <w:abstractNumId w:val="15"/>
  </w:num>
  <w:num w:numId="12">
    <w:abstractNumId w:val="0"/>
  </w:num>
  <w:num w:numId="13">
    <w:abstractNumId w:val="31"/>
  </w:num>
  <w:num w:numId="14">
    <w:abstractNumId w:val="28"/>
  </w:num>
  <w:num w:numId="15">
    <w:abstractNumId w:val="6"/>
  </w:num>
  <w:num w:numId="16">
    <w:abstractNumId w:val="30"/>
  </w:num>
  <w:num w:numId="17">
    <w:abstractNumId w:val="13"/>
  </w:num>
  <w:num w:numId="18">
    <w:abstractNumId w:val="10"/>
  </w:num>
  <w:num w:numId="19">
    <w:abstractNumId w:val="17"/>
  </w:num>
  <w:num w:numId="20">
    <w:abstractNumId w:val="2"/>
  </w:num>
  <w:num w:numId="21">
    <w:abstractNumId w:val="7"/>
  </w:num>
  <w:num w:numId="22">
    <w:abstractNumId w:val="4"/>
  </w:num>
  <w:num w:numId="23">
    <w:abstractNumId w:val="18"/>
  </w:num>
  <w:num w:numId="24">
    <w:abstractNumId w:val="33"/>
  </w:num>
  <w:num w:numId="25">
    <w:abstractNumId w:val="19"/>
  </w:num>
  <w:num w:numId="26">
    <w:abstractNumId w:val="14"/>
  </w:num>
  <w:num w:numId="27">
    <w:abstractNumId w:val="26"/>
  </w:num>
  <w:num w:numId="28">
    <w:abstractNumId w:val="8"/>
  </w:num>
  <w:num w:numId="29">
    <w:abstractNumId w:val="11"/>
  </w:num>
  <w:num w:numId="30">
    <w:abstractNumId w:val="22"/>
  </w:num>
  <w:num w:numId="31">
    <w:abstractNumId w:val="5"/>
  </w:num>
  <w:num w:numId="32">
    <w:abstractNumId w:val="27"/>
  </w:num>
  <w:num w:numId="33">
    <w:abstractNumId w:val="2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activeWritingStyle w:appName="MSWord" w:lang="en-US" w:vendorID="64" w:dllVersion="6" w:nlCheck="1" w:checkStyle="1"/>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0CC"/>
    <w:rsid w:val="000025A3"/>
    <w:rsid w:val="000040E2"/>
    <w:rsid w:val="00005CCF"/>
    <w:rsid w:val="00006E8D"/>
    <w:rsid w:val="000071DD"/>
    <w:rsid w:val="00010B34"/>
    <w:rsid w:val="00011E56"/>
    <w:rsid w:val="000122A0"/>
    <w:rsid w:val="000126AB"/>
    <w:rsid w:val="00012F30"/>
    <w:rsid w:val="000137C1"/>
    <w:rsid w:val="00014862"/>
    <w:rsid w:val="00014F74"/>
    <w:rsid w:val="00015FD2"/>
    <w:rsid w:val="0001610E"/>
    <w:rsid w:val="000173C1"/>
    <w:rsid w:val="000208EC"/>
    <w:rsid w:val="00021AF4"/>
    <w:rsid w:val="00022414"/>
    <w:rsid w:val="00022D97"/>
    <w:rsid w:val="00023654"/>
    <w:rsid w:val="00024241"/>
    <w:rsid w:val="00027D76"/>
    <w:rsid w:val="00031996"/>
    <w:rsid w:val="000320B8"/>
    <w:rsid w:val="00033F53"/>
    <w:rsid w:val="000342AE"/>
    <w:rsid w:val="0003487E"/>
    <w:rsid w:val="00035968"/>
    <w:rsid w:val="00036BBE"/>
    <w:rsid w:val="0004089C"/>
    <w:rsid w:val="00041726"/>
    <w:rsid w:val="00041F3F"/>
    <w:rsid w:val="00041F4C"/>
    <w:rsid w:val="000437FE"/>
    <w:rsid w:val="000457F6"/>
    <w:rsid w:val="00046E07"/>
    <w:rsid w:val="00050565"/>
    <w:rsid w:val="0005063C"/>
    <w:rsid w:val="000507A7"/>
    <w:rsid w:val="0005179E"/>
    <w:rsid w:val="00051DF6"/>
    <w:rsid w:val="00052B5B"/>
    <w:rsid w:val="000547C3"/>
    <w:rsid w:val="0005548F"/>
    <w:rsid w:val="000570A7"/>
    <w:rsid w:val="0006074B"/>
    <w:rsid w:val="00061E05"/>
    <w:rsid w:val="00062B1B"/>
    <w:rsid w:val="000651F8"/>
    <w:rsid w:val="000653B1"/>
    <w:rsid w:val="00065E73"/>
    <w:rsid w:val="000677D4"/>
    <w:rsid w:val="00071894"/>
    <w:rsid w:val="00072001"/>
    <w:rsid w:val="00072911"/>
    <w:rsid w:val="00072B6B"/>
    <w:rsid w:val="00073324"/>
    <w:rsid w:val="00080E06"/>
    <w:rsid w:val="00081803"/>
    <w:rsid w:val="00081F09"/>
    <w:rsid w:val="00083D8B"/>
    <w:rsid w:val="00083DA2"/>
    <w:rsid w:val="00083F77"/>
    <w:rsid w:val="00084799"/>
    <w:rsid w:val="00084CBE"/>
    <w:rsid w:val="0008642E"/>
    <w:rsid w:val="00086CE4"/>
    <w:rsid w:val="000871F8"/>
    <w:rsid w:val="00090FF3"/>
    <w:rsid w:val="00091238"/>
    <w:rsid w:val="00091AD2"/>
    <w:rsid w:val="0009235A"/>
    <w:rsid w:val="00093989"/>
    <w:rsid w:val="00093A0F"/>
    <w:rsid w:val="00093D84"/>
    <w:rsid w:val="00094431"/>
    <w:rsid w:val="000950B2"/>
    <w:rsid w:val="00095AEA"/>
    <w:rsid w:val="00095D66"/>
    <w:rsid w:val="00095F1A"/>
    <w:rsid w:val="00096A79"/>
    <w:rsid w:val="000A0D42"/>
    <w:rsid w:val="000A1BB1"/>
    <w:rsid w:val="000A3136"/>
    <w:rsid w:val="000A4197"/>
    <w:rsid w:val="000A558B"/>
    <w:rsid w:val="000A5D70"/>
    <w:rsid w:val="000A5E79"/>
    <w:rsid w:val="000A6C7B"/>
    <w:rsid w:val="000B1141"/>
    <w:rsid w:val="000B32D5"/>
    <w:rsid w:val="000B36AC"/>
    <w:rsid w:val="000B4E6D"/>
    <w:rsid w:val="000B54FF"/>
    <w:rsid w:val="000B5E71"/>
    <w:rsid w:val="000B6306"/>
    <w:rsid w:val="000B7DD5"/>
    <w:rsid w:val="000C03D6"/>
    <w:rsid w:val="000C0DD7"/>
    <w:rsid w:val="000C197C"/>
    <w:rsid w:val="000C267D"/>
    <w:rsid w:val="000C38E6"/>
    <w:rsid w:val="000C434A"/>
    <w:rsid w:val="000C6651"/>
    <w:rsid w:val="000C75C1"/>
    <w:rsid w:val="000C7749"/>
    <w:rsid w:val="000C7B9A"/>
    <w:rsid w:val="000D09D8"/>
    <w:rsid w:val="000D154F"/>
    <w:rsid w:val="000D166E"/>
    <w:rsid w:val="000D302A"/>
    <w:rsid w:val="000D34C2"/>
    <w:rsid w:val="000D4AE4"/>
    <w:rsid w:val="000D5024"/>
    <w:rsid w:val="000D6D5B"/>
    <w:rsid w:val="000E1110"/>
    <w:rsid w:val="000E376F"/>
    <w:rsid w:val="000E4038"/>
    <w:rsid w:val="000E4C77"/>
    <w:rsid w:val="000E526F"/>
    <w:rsid w:val="000E70EB"/>
    <w:rsid w:val="000F11DE"/>
    <w:rsid w:val="000F1628"/>
    <w:rsid w:val="000F29AE"/>
    <w:rsid w:val="000F2C93"/>
    <w:rsid w:val="000F561E"/>
    <w:rsid w:val="00101DD1"/>
    <w:rsid w:val="00102420"/>
    <w:rsid w:val="00104179"/>
    <w:rsid w:val="00104604"/>
    <w:rsid w:val="00105141"/>
    <w:rsid w:val="00105416"/>
    <w:rsid w:val="001066E0"/>
    <w:rsid w:val="0010770E"/>
    <w:rsid w:val="00110100"/>
    <w:rsid w:val="00110787"/>
    <w:rsid w:val="00110DA4"/>
    <w:rsid w:val="00112FB8"/>
    <w:rsid w:val="0011374B"/>
    <w:rsid w:val="0011649D"/>
    <w:rsid w:val="001167D7"/>
    <w:rsid w:val="0011696B"/>
    <w:rsid w:val="00116F5B"/>
    <w:rsid w:val="00120F50"/>
    <w:rsid w:val="00121575"/>
    <w:rsid w:val="00121A02"/>
    <w:rsid w:val="00121DE8"/>
    <w:rsid w:val="00122233"/>
    <w:rsid w:val="001223AC"/>
    <w:rsid w:val="00122603"/>
    <w:rsid w:val="00123749"/>
    <w:rsid w:val="0012395B"/>
    <w:rsid w:val="001255C0"/>
    <w:rsid w:val="00126830"/>
    <w:rsid w:val="00126EB0"/>
    <w:rsid w:val="001305C2"/>
    <w:rsid w:val="00132345"/>
    <w:rsid w:val="00132963"/>
    <w:rsid w:val="00132DC1"/>
    <w:rsid w:val="00133063"/>
    <w:rsid w:val="001340E0"/>
    <w:rsid w:val="00134185"/>
    <w:rsid w:val="0013420D"/>
    <w:rsid w:val="0013458B"/>
    <w:rsid w:val="001354F8"/>
    <w:rsid w:val="00135A83"/>
    <w:rsid w:val="00136116"/>
    <w:rsid w:val="00136A4E"/>
    <w:rsid w:val="00136B8C"/>
    <w:rsid w:val="00141929"/>
    <w:rsid w:val="00141D36"/>
    <w:rsid w:val="001432DD"/>
    <w:rsid w:val="0014453F"/>
    <w:rsid w:val="001452AC"/>
    <w:rsid w:val="00146154"/>
    <w:rsid w:val="001476BF"/>
    <w:rsid w:val="00154C92"/>
    <w:rsid w:val="00155382"/>
    <w:rsid w:val="0015582B"/>
    <w:rsid w:val="00156D3A"/>
    <w:rsid w:val="00160CF6"/>
    <w:rsid w:val="0016152A"/>
    <w:rsid w:val="00162D1B"/>
    <w:rsid w:val="00163794"/>
    <w:rsid w:val="00163F91"/>
    <w:rsid w:val="001642F5"/>
    <w:rsid w:val="0016519B"/>
    <w:rsid w:val="00165396"/>
    <w:rsid w:val="00165A80"/>
    <w:rsid w:val="00167D32"/>
    <w:rsid w:val="00170187"/>
    <w:rsid w:val="0017107B"/>
    <w:rsid w:val="00171266"/>
    <w:rsid w:val="0017257F"/>
    <w:rsid w:val="001731DE"/>
    <w:rsid w:val="00173569"/>
    <w:rsid w:val="001735D0"/>
    <w:rsid w:val="00173EB2"/>
    <w:rsid w:val="001744E0"/>
    <w:rsid w:val="0017451F"/>
    <w:rsid w:val="001750A1"/>
    <w:rsid w:val="00175A28"/>
    <w:rsid w:val="00176A51"/>
    <w:rsid w:val="00177B06"/>
    <w:rsid w:val="0018150C"/>
    <w:rsid w:val="00181EC5"/>
    <w:rsid w:val="001849CD"/>
    <w:rsid w:val="00184E28"/>
    <w:rsid w:val="0018578B"/>
    <w:rsid w:val="001857AD"/>
    <w:rsid w:val="00185CB3"/>
    <w:rsid w:val="00187371"/>
    <w:rsid w:val="0018774F"/>
    <w:rsid w:val="00190465"/>
    <w:rsid w:val="00192ABF"/>
    <w:rsid w:val="00193C20"/>
    <w:rsid w:val="00197D5E"/>
    <w:rsid w:val="001A207F"/>
    <w:rsid w:val="001A3489"/>
    <w:rsid w:val="001A3A72"/>
    <w:rsid w:val="001A3C05"/>
    <w:rsid w:val="001A546B"/>
    <w:rsid w:val="001A66F1"/>
    <w:rsid w:val="001A7289"/>
    <w:rsid w:val="001B1191"/>
    <w:rsid w:val="001B18BE"/>
    <w:rsid w:val="001B1964"/>
    <w:rsid w:val="001B2A4A"/>
    <w:rsid w:val="001B4A11"/>
    <w:rsid w:val="001B4C30"/>
    <w:rsid w:val="001B501F"/>
    <w:rsid w:val="001B58E8"/>
    <w:rsid w:val="001B6AC0"/>
    <w:rsid w:val="001C0872"/>
    <w:rsid w:val="001C1ED9"/>
    <w:rsid w:val="001C2931"/>
    <w:rsid w:val="001C2DE9"/>
    <w:rsid w:val="001C38BC"/>
    <w:rsid w:val="001C42B0"/>
    <w:rsid w:val="001C4A7A"/>
    <w:rsid w:val="001C4BFB"/>
    <w:rsid w:val="001C5F94"/>
    <w:rsid w:val="001C60F8"/>
    <w:rsid w:val="001C6925"/>
    <w:rsid w:val="001C7219"/>
    <w:rsid w:val="001C7A86"/>
    <w:rsid w:val="001D107E"/>
    <w:rsid w:val="001D35E0"/>
    <w:rsid w:val="001D54D8"/>
    <w:rsid w:val="001D5838"/>
    <w:rsid w:val="001D76D0"/>
    <w:rsid w:val="001E04D9"/>
    <w:rsid w:val="001E371D"/>
    <w:rsid w:val="001E47C7"/>
    <w:rsid w:val="001E69A7"/>
    <w:rsid w:val="001E6F37"/>
    <w:rsid w:val="001F0B0E"/>
    <w:rsid w:val="001F1E3F"/>
    <w:rsid w:val="001F284B"/>
    <w:rsid w:val="001F323A"/>
    <w:rsid w:val="001F5747"/>
    <w:rsid w:val="001F5EF2"/>
    <w:rsid w:val="001F5F83"/>
    <w:rsid w:val="001F6C70"/>
    <w:rsid w:val="001F763E"/>
    <w:rsid w:val="00200917"/>
    <w:rsid w:val="00201FF7"/>
    <w:rsid w:val="002024BD"/>
    <w:rsid w:val="002027CA"/>
    <w:rsid w:val="00203D63"/>
    <w:rsid w:val="002043D4"/>
    <w:rsid w:val="002048DC"/>
    <w:rsid w:val="00205000"/>
    <w:rsid w:val="002057C6"/>
    <w:rsid w:val="002064DD"/>
    <w:rsid w:val="002122D5"/>
    <w:rsid w:val="00212A01"/>
    <w:rsid w:val="00214838"/>
    <w:rsid w:val="00217D1B"/>
    <w:rsid w:val="002209A8"/>
    <w:rsid w:val="00221136"/>
    <w:rsid w:val="0022164E"/>
    <w:rsid w:val="00223CCF"/>
    <w:rsid w:val="00225687"/>
    <w:rsid w:val="002273D1"/>
    <w:rsid w:val="002318E1"/>
    <w:rsid w:val="00232E36"/>
    <w:rsid w:val="00233586"/>
    <w:rsid w:val="002336C2"/>
    <w:rsid w:val="00233CF0"/>
    <w:rsid w:val="00235D0F"/>
    <w:rsid w:val="00236667"/>
    <w:rsid w:val="00236908"/>
    <w:rsid w:val="002370F8"/>
    <w:rsid w:val="00237875"/>
    <w:rsid w:val="00240CFD"/>
    <w:rsid w:val="0024103E"/>
    <w:rsid w:val="002414B5"/>
    <w:rsid w:val="0024236A"/>
    <w:rsid w:val="00242638"/>
    <w:rsid w:val="00243D88"/>
    <w:rsid w:val="00244538"/>
    <w:rsid w:val="002465EA"/>
    <w:rsid w:val="00246856"/>
    <w:rsid w:val="00246D93"/>
    <w:rsid w:val="00247CCD"/>
    <w:rsid w:val="0025093E"/>
    <w:rsid w:val="00251663"/>
    <w:rsid w:val="00252EF6"/>
    <w:rsid w:val="0025336D"/>
    <w:rsid w:val="00253740"/>
    <w:rsid w:val="002541C7"/>
    <w:rsid w:val="002542EA"/>
    <w:rsid w:val="0025662B"/>
    <w:rsid w:val="00262739"/>
    <w:rsid w:val="00263C30"/>
    <w:rsid w:val="002655A8"/>
    <w:rsid w:val="00265AE6"/>
    <w:rsid w:val="00272C70"/>
    <w:rsid w:val="00273609"/>
    <w:rsid w:val="0027671E"/>
    <w:rsid w:val="0028211E"/>
    <w:rsid w:val="00283A5E"/>
    <w:rsid w:val="00284441"/>
    <w:rsid w:val="00284BD3"/>
    <w:rsid w:val="002852C4"/>
    <w:rsid w:val="002857CD"/>
    <w:rsid w:val="00285D1F"/>
    <w:rsid w:val="00285E73"/>
    <w:rsid w:val="0028745B"/>
    <w:rsid w:val="00291557"/>
    <w:rsid w:val="00291CC7"/>
    <w:rsid w:val="00294974"/>
    <w:rsid w:val="00295E30"/>
    <w:rsid w:val="00296358"/>
    <w:rsid w:val="002A0490"/>
    <w:rsid w:val="002A14CC"/>
    <w:rsid w:val="002A1ECA"/>
    <w:rsid w:val="002A210E"/>
    <w:rsid w:val="002A232E"/>
    <w:rsid w:val="002A3089"/>
    <w:rsid w:val="002A331C"/>
    <w:rsid w:val="002A3B0B"/>
    <w:rsid w:val="002A3FB5"/>
    <w:rsid w:val="002A4EFE"/>
    <w:rsid w:val="002A61CA"/>
    <w:rsid w:val="002A6CB6"/>
    <w:rsid w:val="002B0351"/>
    <w:rsid w:val="002B0496"/>
    <w:rsid w:val="002B13A9"/>
    <w:rsid w:val="002B2379"/>
    <w:rsid w:val="002B2E6F"/>
    <w:rsid w:val="002B33A8"/>
    <w:rsid w:val="002B4E98"/>
    <w:rsid w:val="002B7FA4"/>
    <w:rsid w:val="002C1470"/>
    <w:rsid w:val="002C147D"/>
    <w:rsid w:val="002C2911"/>
    <w:rsid w:val="002C2DBC"/>
    <w:rsid w:val="002C4349"/>
    <w:rsid w:val="002C4DFD"/>
    <w:rsid w:val="002C52D2"/>
    <w:rsid w:val="002C565A"/>
    <w:rsid w:val="002C59F4"/>
    <w:rsid w:val="002C5C93"/>
    <w:rsid w:val="002C5D7A"/>
    <w:rsid w:val="002C67E4"/>
    <w:rsid w:val="002C6EF7"/>
    <w:rsid w:val="002C71E4"/>
    <w:rsid w:val="002C73FA"/>
    <w:rsid w:val="002D054E"/>
    <w:rsid w:val="002D127E"/>
    <w:rsid w:val="002D19DD"/>
    <w:rsid w:val="002D37CB"/>
    <w:rsid w:val="002D6875"/>
    <w:rsid w:val="002D6E95"/>
    <w:rsid w:val="002D7F1D"/>
    <w:rsid w:val="002E141C"/>
    <w:rsid w:val="002E17D3"/>
    <w:rsid w:val="002E389C"/>
    <w:rsid w:val="002E3C51"/>
    <w:rsid w:val="002E3E22"/>
    <w:rsid w:val="002F24DC"/>
    <w:rsid w:val="002F3031"/>
    <w:rsid w:val="002F3537"/>
    <w:rsid w:val="002F43F5"/>
    <w:rsid w:val="002F6F3E"/>
    <w:rsid w:val="002F708C"/>
    <w:rsid w:val="002F7501"/>
    <w:rsid w:val="00301749"/>
    <w:rsid w:val="00303446"/>
    <w:rsid w:val="00303832"/>
    <w:rsid w:val="00304624"/>
    <w:rsid w:val="00304F64"/>
    <w:rsid w:val="00306813"/>
    <w:rsid w:val="00306914"/>
    <w:rsid w:val="00307B34"/>
    <w:rsid w:val="00307CAE"/>
    <w:rsid w:val="00310140"/>
    <w:rsid w:val="00310A0D"/>
    <w:rsid w:val="00310DDE"/>
    <w:rsid w:val="00312F2C"/>
    <w:rsid w:val="0031454E"/>
    <w:rsid w:val="003167A5"/>
    <w:rsid w:val="0031785C"/>
    <w:rsid w:val="00320077"/>
    <w:rsid w:val="00320662"/>
    <w:rsid w:val="00321371"/>
    <w:rsid w:val="00321C55"/>
    <w:rsid w:val="0032322C"/>
    <w:rsid w:val="00324174"/>
    <w:rsid w:val="00324A87"/>
    <w:rsid w:val="0032553B"/>
    <w:rsid w:val="00325732"/>
    <w:rsid w:val="003272FD"/>
    <w:rsid w:val="00327DDD"/>
    <w:rsid w:val="00330187"/>
    <w:rsid w:val="003313CC"/>
    <w:rsid w:val="003314DF"/>
    <w:rsid w:val="0033167A"/>
    <w:rsid w:val="00331C3E"/>
    <w:rsid w:val="00331DB8"/>
    <w:rsid w:val="00332322"/>
    <w:rsid w:val="0033276A"/>
    <w:rsid w:val="00333681"/>
    <w:rsid w:val="003339B5"/>
    <w:rsid w:val="00333AB1"/>
    <w:rsid w:val="00334ABF"/>
    <w:rsid w:val="0034132E"/>
    <w:rsid w:val="0034282F"/>
    <w:rsid w:val="003453FF"/>
    <w:rsid w:val="003459C8"/>
    <w:rsid w:val="00345C7A"/>
    <w:rsid w:val="00346B7C"/>
    <w:rsid w:val="00346E8B"/>
    <w:rsid w:val="0034729B"/>
    <w:rsid w:val="003474EC"/>
    <w:rsid w:val="00347524"/>
    <w:rsid w:val="003509A7"/>
    <w:rsid w:val="00350B37"/>
    <w:rsid w:val="00351597"/>
    <w:rsid w:val="0035196E"/>
    <w:rsid w:val="00352695"/>
    <w:rsid w:val="00353E8E"/>
    <w:rsid w:val="0035461F"/>
    <w:rsid w:val="00355CB5"/>
    <w:rsid w:val="00356758"/>
    <w:rsid w:val="00356D91"/>
    <w:rsid w:val="0036004A"/>
    <w:rsid w:val="0036148D"/>
    <w:rsid w:val="003621E4"/>
    <w:rsid w:val="003629A9"/>
    <w:rsid w:val="003636C7"/>
    <w:rsid w:val="00363F00"/>
    <w:rsid w:val="0036427F"/>
    <w:rsid w:val="0036668C"/>
    <w:rsid w:val="00366868"/>
    <w:rsid w:val="00366C0D"/>
    <w:rsid w:val="00371065"/>
    <w:rsid w:val="003710CC"/>
    <w:rsid w:val="003737D0"/>
    <w:rsid w:val="00374DE2"/>
    <w:rsid w:val="00377226"/>
    <w:rsid w:val="003772BA"/>
    <w:rsid w:val="00377DCA"/>
    <w:rsid w:val="0038106D"/>
    <w:rsid w:val="00381E87"/>
    <w:rsid w:val="0038285B"/>
    <w:rsid w:val="00387EB5"/>
    <w:rsid w:val="00391A45"/>
    <w:rsid w:val="0039281A"/>
    <w:rsid w:val="003928C5"/>
    <w:rsid w:val="00393F52"/>
    <w:rsid w:val="00394B3B"/>
    <w:rsid w:val="00394CE8"/>
    <w:rsid w:val="00394EA3"/>
    <w:rsid w:val="00396356"/>
    <w:rsid w:val="00396AEB"/>
    <w:rsid w:val="00397D14"/>
    <w:rsid w:val="00397FF6"/>
    <w:rsid w:val="003A136F"/>
    <w:rsid w:val="003A17EE"/>
    <w:rsid w:val="003A1EC9"/>
    <w:rsid w:val="003A2232"/>
    <w:rsid w:val="003A3449"/>
    <w:rsid w:val="003A3D4A"/>
    <w:rsid w:val="003A3EC5"/>
    <w:rsid w:val="003A4117"/>
    <w:rsid w:val="003A47CC"/>
    <w:rsid w:val="003A74F7"/>
    <w:rsid w:val="003A78DC"/>
    <w:rsid w:val="003B0522"/>
    <w:rsid w:val="003B3B9B"/>
    <w:rsid w:val="003B4052"/>
    <w:rsid w:val="003B5503"/>
    <w:rsid w:val="003B73BB"/>
    <w:rsid w:val="003B783B"/>
    <w:rsid w:val="003C1C4D"/>
    <w:rsid w:val="003C3723"/>
    <w:rsid w:val="003C3B11"/>
    <w:rsid w:val="003C457C"/>
    <w:rsid w:val="003C5AE4"/>
    <w:rsid w:val="003C7554"/>
    <w:rsid w:val="003D0BC7"/>
    <w:rsid w:val="003D192B"/>
    <w:rsid w:val="003D249E"/>
    <w:rsid w:val="003D48AF"/>
    <w:rsid w:val="003D6BA1"/>
    <w:rsid w:val="003D78DB"/>
    <w:rsid w:val="003E03C3"/>
    <w:rsid w:val="003E0757"/>
    <w:rsid w:val="003E20C3"/>
    <w:rsid w:val="003E286F"/>
    <w:rsid w:val="003E29F7"/>
    <w:rsid w:val="003E2C8F"/>
    <w:rsid w:val="003E3985"/>
    <w:rsid w:val="003E464E"/>
    <w:rsid w:val="003E71CE"/>
    <w:rsid w:val="003F0E9F"/>
    <w:rsid w:val="003F1982"/>
    <w:rsid w:val="003F1D4B"/>
    <w:rsid w:val="003F1FF9"/>
    <w:rsid w:val="003F4F96"/>
    <w:rsid w:val="003F601F"/>
    <w:rsid w:val="003F690E"/>
    <w:rsid w:val="003F7F7B"/>
    <w:rsid w:val="0040054C"/>
    <w:rsid w:val="004006C2"/>
    <w:rsid w:val="00404206"/>
    <w:rsid w:val="00405177"/>
    <w:rsid w:val="00407FAC"/>
    <w:rsid w:val="00410649"/>
    <w:rsid w:val="0041064E"/>
    <w:rsid w:val="0041175C"/>
    <w:rsid w:val="00413018"/>
    <w:rsid w:val="00414C8F"/>
    <w:rsid w:val="004153D0"/>
    <w:rsid w:val="00417970"/>
    <w:rsid w:val="00420D1E"/>
    <w:rsid w:val="004214CB"/>
    <w:rsid w:val="00422381"/>
    <w:rsid w:val="00423300"/>
    <w:rsid w:val="00423457"/>
    <w:rsid w:val="00424453"/>
    <w:rsid w:val="00425907"/>
    <w:rsid w:val="0042668B"/>
    <w:rsid w:val="00430EC2"/>
    <w:rsid w:val="004312A3"/>
    <w:rsid w:val="00431D4D"/>
    <w:rsid w:val="00432B02"/>
    <w:rsid w:val="00433791"/>
    <w:rsid w:val="0043384E"/>
    <w:rsid w:val="00433E17"/>
    <w:rsid w:val="00433F7C"/>
    <w:rsid w:val="004344EC"/>
    <w:rsid w:val="00434E13"/>
    <w:rsid w:val="00435681"/>
    <w:rsid w:val="00443300"/>
    <w:rsid w:val="004439A7"/>
    <w:rsid w:val="00444DA1"/>
    <w:rsid w:val="004477E3"/>
    <w:rsid w:val="00450DB4"/>
    <w:rsid w:val="0045145D"/>
    <w:rsid w:val="00451661"/>
    <w:rsid w:val="00451822"/>
    <w:rsid w:val="00452BD4"/>
    <w:rsid w:val="00453D60"/>
    <w:rsid w:val="00454015"/>
    <w:rsid w:val="0045416A"/>
    <w:rsid w:val="004548C9"/>
    <w:rsid w:val="004557BA"/>
    <w:rsid w:val="0045650B"/>
    <w:rsid w:val="004573CE"/>
    <w:rsid w:val="0046027B"/>
    <w:rsid w:val="00460C49"/>
    <w:rsid w:val="00463117"/>
    <w:rsid w:val="00463534"/>
    <w:rsid w:val="0046413E"/>
    <w:rsid w:val="0046595D"/>
    <w:rsid w:val="00465FFA"/>
    <w:rsid w:val="00466D88"/>
    <w:rsid w:val="004677F9"/>
    <w:rsid w:val="00470408"/>
    <w:rsid w:val="004712C4"/>
    <w:rsid w:val="00471C99"/>
    <w:rsid w:val="004720E1"/>
    <w:rsid w:val="004732E9"/>
    <w:rsid w:val="004742D1"/>
    <w:rsid w:val="00475D67"/>
    <w:rsid w:val="00476B82"/>
    <w:rsid w:val="00480C41"/>
    <w:rsid w:val="0048171C"/>
    <w:rsid w:val="0048191E"/>
    <w:rsid w:val="004842A3"/>
    <w:rsid w:val="004847BB"/>
    <w:rsid w:val="00484C74"/>
    <w:rsid w:val="00485575"/>
    <w:rsid w:val="00485BA1"/>
    <w:rsid w:val="0048640C"/>
    <w:rsid w:val="00487210"/>
    <w:rsid w:val="00490949"/>
    <w:rsid w:val="004930E1"/>
    <w:rsid w:val="00494A31"/>
    <w:rsid w:val="004957C8"/>
    <w:rsid w:val="004969A4"/>
    <w:rsid w:val="00496A85"/>
    <w:rsid w:val="0049756E"/>
    <w:rsid w:val="00497C93"/>
    <w:rsid w:val="004A0238"/>
    <w:rsid w:val="004A079E"/>
    <w:rsid w:val="004A0B63"/>
    <w:rsid w:val="004A15A3"/>
    <w:rsid w:val="004A282D"/>
    <w:rsid w:val="004A3CF5"/>
    <w:rsid w:val="004A5567"/>
    <w:rsid w:val="004A7A04"/>
    <w:rsid w:val="004B1C28"/>
    <w:rsid w:val="004B38BB"/>
    <w:rsid w:val="004B4339"/>
    <w:rsid w:val="004B48DE"/>
    <w:rsid w:val="004B4E80"/>
    <w:rsid w:val="004B6A75"/>
    <w:rsid w:val="004B6F44"/>
    <w:rsid w:val="004B7502"/>
    <w:rsid w:val="004B79CA"/>
    <w:rsid w:val="004C1C98"/>
    <w:rsid w:val="004C1DF1"/>
    <w:rsid w:val="004C2B33"/>
    <w:rsid w:val="004C2E8A"/>
    <w:rsid w:val="004C40F9"/>
    <w:rsid w:val="004C43C5"/>
    <w:rsid w:val="004C48E6"/>
    <w:rsid w:val="004C4CED"/>
    <w:rsid w:val="004C5DB3"/>
    <w:rsid w:val="004D0E7F"/>
    <w:rsid w:val="004D0FD0"/>
    <w:rsid w:val="004D4973"/>
    <w:rsid w:val="004D5211"/>
    <w:rsid w:val="004D71AD"/>
    <w:rsid w:val="004D7E34"/>
    <w:rsid w:val="004E0920"/>
    <w:rsid w:val="004E3789"/>
    <w:rsid w:val="004E481C"/>
    <w:rsid w:val="004E4D32"/>
    <w:rsid w:val="004E5BA1"/>
    <w:rsid w:val="004E5C24"/>
    <w:rsid w:val="004E5FE8"/>
    <w:rsid w:val="004E6841"/>
    <w:rsid w:val="004E69AB"/>
    <w:rsid w:val="004E799B"/>
    <w:rsid w:val="004E7E4A"/>
    <w:rsid w:val="004F01B6"/>
    <w:rsid w:val="004F0D9A"/>
    <w:rsid w:val="004F110A"/>
    <w:rsid w:val="004F1AF2"/>
    <w:rsid w:val="004F2F3A"/>
    <w:rsid w:val="004F393D"/>
    <w:rsid w:val="004F4111"/>
    <w:rsid w:val="004F7052"/>
    <w:rsid w:val="004F7393"/>
    <w:rsid w:val="004F747E"/>
    <w:rsid w:val="004F7B3E"/>
    <w:rsid w:val="00500688"/>
    <w:rsid w:val="00500A6D"/>
    <w:rsid w:val="005012D8"/>
    <w:rsid w:val="00501F47"/>
    <w:rsid w:val="0050270C"/>
    <w:rsid w:val="00503BAA"/>
    <w:rsid w:val="00504EBB"/>
    <w:rsid w:val="00507398"/>
    <w:rsid w:val="00507BE3"/>
    <w:rsid w:val="005101CB"/>
    <w:rsid w:val="00510D4D"/>
    <w:rsid w:val="005119FE"/>
    <w:rsid w:val="005122D5"/>
    <w:rsid w:val="00512702"/>
    <w:rsid w:val="00512ADC"/>
    <w:rsid w:val="00514316"/>
    <w:rsid w:val="005146EA"/>
    <w:rsid w:val="005155D9"/>
    <w:rsid w:val="00515AEE"/>
    <w:rsid w:val="00516FC5"/>
    <w:rsid w:val="0051734C"/>
    <w:rsid w:val="00520B4F"/>
    <w:rsid w:val="00520C8E"/>
    <w:rsid w:val="00520F26"/>
    <w:rsid w:val="00524476"/>
    <w:rsid w:val="005247C4"/>
    <w:rsid w:val="00524F0F"/>
    <w:rsid w:val="005255CF"/>
    <w:rsid w:val="0052648C"/>
    <w:rsid w:val="0052682B"/>
    <w:rsid w:val="00530009"/>
    <w:rsid w:val="00532349"/>
    <w:rsid w:val="00532557"/>
    <w:rsid w:val="00533532"/>
    <w:rsid w:val="0053363D"/>
    <w:rsid w:val="00533C83"/>
    <w:rsid w:val="00533EF9"/>
    <w:rsid w:val="00534FD0"/>
    <w:rsid w:val="00535297"/>
    <w:rsid w:val="0053609F"/>
    <w:rsid w:val="00537688"/>
    <w:rsid w:val="00540DCC"/>
    <w:rsid w:val="00542136"/>
    <w:rsid w:val="00543FA2"/>
    <w:rsid w:val="005440BA"/>
    <w:rsid w:val="00545A53"/>
    <w:rsid w:val="005468B5"/>
    <w:rsid w:val="005470AF"/>
    <w:rsid w:val="00550928"/>
    <w:rsid w:val="00551585"/>
    <w:rsid w:val="00551B73"/>
    <w:rsid w:val="0055216A"/>
    <w:rsid w:val="005527DA"/>
    <w:rsid w:val="00553628"/>
    <w:rsid w:val="005541FF"/>
    <w:rsid w:val="00554D78"/>
    <w:rsid w:val="00554EB8"/>
    <w:rsid w:val="00555EC6"/>
    <w:rsid w:val="00555F4D"/>
    <w:rsid w:val="00557270"/>
    <w:rsid w:val="005572D0"/>
    <w:rsid w:val="0056137C"/>
    <w:rsid w:val="00563A1B"/>
    <w:rsid w:val="00564574"/>
    <w:rsid w:val="00564E4A"/>
    <w:rsid w:val="005659FB"/>
    <w:rsid w:val="00566AE0"/>
    <w:rsid w:val="00566E0B"/>
    <w:rsid w:val="005670ED"/>
    <w:rsid w:val="00570CA6"/>
    <w:rsid w:val="005712EC"/>
    <w:rsid w:val="005714D9"/>
    <w:rsid w:val="00571BC2"/>
    <w:rsid w:val="005722F3"/>
    <w:rsid w:val="005723DE"/>
    <w:rsid w:val="0057328D"/>
    <w:rsid w:val="00573696"/>
    <w:rsid w:val="0057456A"/>
    <w:rsid w:val="00575047"/>
    <w:rsid w:val="00575764"/>
    <w:rsid w:val="00575783"/>
    <w:rsid w:val="005761CF"/>
    <w:rsid w:val="005808C7"/>
    <w:rsid w:val="00582BBB"/>
    <w:rsid w:val="005835D0"/>
    <w:rsid w:val="00583CFA"/>
    <w:rsid w:val="005846A7"/>
    <w:rsid w:val="00585E73"/>
    <w:rsid w:val="005865FF"/>
    <w:rsid w:val="005874F1"/>
    <w:rsid w:val="005902F7"/>
    <w:rsid w:val="00590A0A"/>
    <w:rsid w:val="005910B5"/>
    <w:rsid w:val="005919A1"/>
    <w:rsid w:val="0059306E"/>
    <w:rsid w:val="005954CE"/>
    <w:rsid w:val="005A1D31"/>
    <w:rsid w:val="005A5212"/>
    <w:rsid w:val="005A60F6"/>
    <w:rsid w:val="005A666C"/>
    <w:rsid w:val="005A6B65"/>
    <w:rsid w:val="005A6E66"/>
    <w:rsid w:val="005A7C54"/>
    <w:rsid w:val="005B5159"/>
    <w:rsid w:val="005B572F"/>
    <w:rsid w:val="005B5DFF"/>
    <w:rsid w:val="005B65D9"/>
    <w:rsid w:val="005C1F84"/>
    <w:rsid w:val="005C2467"/>
    <w:rsid w:val="005C3581"/>
    <w:rsid w:val="005C3D26"/>
    <w:rsid w:val="005C3EA3"/>
    <w:rsid w:val="005C5044"/>
    <w:rsid w:val="005C523B"/>
    <w:rsid w:val="005C73BB"/>
    <w:rsid w:val="005D058D"/>
    <w:rsid w:val="005D1F64"/>
    <w:rsid w:val="005D2761"/>
    <w:rsid w:val="005D2D0B"/>
    <w:rsid w:val="005D376F"/>
    <w:rsid w:val="005D4372"/>
    <w:rsid w:val="005D54A4"/>
    <w:rsid w:val="005D560C"/>
    <w:rsid w:val="005D7ED7"/>
    <w:rsid w:val="005E1823"/>
    <w:rsid w:val="005E228A"/>
    <w:rsid w:val="005E6E72"/>
    <w:rsid w:val="005E715F"/>
    <w:rsid w:val="005E79C0"/>
    <w:rsid w:val="005F0308"/>
    <w:rsid w:val="005F05EC"/>
    <w:rsid w:val="005F0A53"/>
    <w:rsid w:val="005F114D"/>
    <w:rsid w:val="005F128E"/>
    <w:rsid w:val="005F15DA"/>
    <w:rsid w:val="005F3658"/>
    <w:rsid w:val="005F4A34"/>
    <w:rsid w:val="005F582B"/>
    <w:rsid w:val="005F664B"/>
    <w:rsid w:val="005F6983"/>
    <w:rsid w:val="006010F9"/>
    <w:rsid w:val="00601334"/>
    <w:rsid w:val="006022ED"/>
    <w:rsid w:val="006032B5"/>
    <w:rsid w:val="0060361F"/>
    <w:rsid w:val="00603908"/>
    <w:rsid w:val="00604FD2"/>
    <w:rsid w:val="0060520C"/>
    <w:rsid w:val="00605342"/>
    <w:rsid w:val="006061B0"/>
    <w:rsid w:val="00607A3D"/>
    <w:rsid w:val="0061003B"/>
    <w:rsid w:val="00611FAE"/>
    <w:rsid w:val="006122FB"/>
    <w:rsid w:val="00613779"/>
    <w:rsid w:val="00616539"/>
    <w:rsid w:val="00616678"/>
    <w:rsid w:val="006166CB"/>
    <w:rsid w:val="00616D41"/>
    <w:rsid w:val="0061720B"/>
    <w:rsid w:val="00621D1A"/>
    <w:rsid w:val="00621D3E"/>
    <w:rsid w:val="00623F70"/>
    <w:rsid w:val="00624131"/>
    <w:rsid w:val="00626D7A"/>
    <w:rsid w:val="00630372"/>
    <w:rsid w:val="00632F75"/>
    <w:rsid w:val="006353DB"/>
    <w:rsid w:val="00635556"/>
    <w:rsid w:val="00635DD6"/>
    <w:rsid w:val="00635DE5"/>
    <w:rsid w:val="006371C4"/>
    <w:rsid w:val="00640316"/>
    <w:rsid w:val="00641490"/>
    <w:rsid w:val="00644E49"/>
    <w:rsid w:val="006451BB"/>
    <w:rsid w:val="006459A5"/>
    <w:rsid w:val="00645D96"/>
    <w:rsid w:val="00646014"/>
    <w:rsid w:val="0065062F"/>
    <w:rsid w:val="0065128E"/>
    <w:rsid w:val="006514BA"/>
    <w:rsid w:val="00651DD9"/>
    <w:rsid w:val="00654096"/>
    <w:rsid w:val="00654687"/>
    <w:rsid w:val="006549D1"/>
    <w:rsid w:val="00654B0A"/>
    <w:rsid w:val="006557E2"/>
    <w:rsid w:val="0065787D"/>
    <w:rsid w:val="006603B6"/>
    <w:rsid w:val="00662127"/>
    <w:rsid w:val="006632DF"/>
    <w:rsid w:val="00663751"/>
    <w:rsid w:val="006641D4"/>
    <w:rsid w:val="00664F02"/>
    <w:rsid w:val="006655FD"/>
    <w:rsid w:val="00665EC7"/>
    <w:rsid w:val="00666594"/>
    <w:rsid w:val="00666946"/>
    <w:rsid w:val="006671C8"/>
    <w:rsid w:val="00671CA2"/>
    <w:rsid w:val="006724CC"/>
    <w:rsid w:val="006749F1"/>
    <w:rsid w:val="00674B2A"/>
    <w:rsid w:val="006751DC"/>
    <w:rsid w:val="006757B5"/>
    <w:rsid w:val="00676196"/>
    <w:rsid w:val="006804EB"/>
    <w:rsid w:val="00681198"/>
    <w:rsid w:val="0068141B"/>
    <w:rsid w:val="00681B69"/>
    <w:rsid w:val="00681D2C"/>
    <w:rsid w:val="00682B60"/>
    <w:rsid w:val="006838D0"/>
    <w:rsid w:val="0068445B"/>
    <w:rsid w:val="00685809"/>
    <w:rsid w:val="00687396"/>
    <w:rsid w:val="00687628"/>
    <w:rsid w:val="00690501"/>
    <w:rsid w:val="00690E4C"/>
    <w:rsid w:val="00693524"/>
    <w:rsid w:val="00694D44"/>
    <w:rsid w:val="00694F4E"/>
    <w:rsid w:val="00695622"/>
    <w:rsid w:val="0069720D"/>
    <w:rsid w:val="006A0251"/>
    <w:rsid w:val="006A1905"/>
    <w:rsid w:val="006A2FFC"/>
    <w:rsid w:val="006A4A77"/>
    <w:rsid w:val="006A4EEA"/>
    <w:rsid w:val="006A5784"/>
    <w:rsid w:val="006A72E6"/>
    <w:rsid w:val="006A7DC0"/>
    <w:rsid w:val="006B0050"/>
    <w:rsid w:val="006B14D1"/>
    <w:rsid w:val="006B2275"/>
    <w:rsid w:val="006B2F7C"/>
    <w:rsid w:val="006B398E"/>
    <w:rsid w:val="006B39BF"/>
    <w:rsid w:val="006B3B90"/>
    <w:rsid w:val="006B647D"/>
    <w:rsid w:val="006B71A7"/>
    <w:rsid w:val="006C0289"/>
    <w:rsid w:val="006C26AE"/>
    <w:rsid w:val="006C4182"/>
    <w:rsid w:val="006C4EA2"/>
    <w:rsid w:val="006C56DA"/>
    <w:rsid w:val="006C6366"/>
    <w:rsid w:val="006D044A"/>
    <w:rsid w:val="006D0B4C"/>
    <w:rsid w:val="006D4349"/>
    <w:rsid w:val="006D4A66"/>
    <w:rsid w:val="006D52AD"/>
    <w:rsid w:val="006D6114"/>
    <w:rsid w:val="006D78DA"/>
    <w:rsid w:val="006D7AF4"/>
    <w:rsid w:val="006D7FDD"/>
    <w:rsid w:val="006E10DE"/>
    <w:rsid w:val="006E15A4"/>
    <w:rsid w:val="006E15C2"/>
    <w:rsid w:val="006E1DF3"/>
    <w:rsid w:val="006E27F7"/>
    <w:rsid w:val="006E302F"/>
    <w:rsid w:val="006E4A8A"/>
    <w:rsid w:val="006E5CAC"/>
    <w:rsid w:val="006E637F"/>
    <w:rsid w:val="006E6AAD"/>
    <w:rsid w:val="006F01FC"/>
    <w:rsid w:val="006F0C62"/>
    <w:rsid w:val="006F154E"/>
    <w:rsid w:val="006F37C3"/>
    <w:rsid w:val="006F585A"/>
    <w:rsid w:val="006F6036"/>
    <w:rsid w:val="006F6133"/>
    <w:rsid w:val="006F65F8"/>
    <w:rsid w:val="006F6634"/>
    <w:rsid w:val="006F6E87"/>
    <w:rsid w:val="006F728E"/>
    <w:rsid w:val="006F7EE0"/>
    <w:rsid w:val="00700B1B"/>
    <w:rsid w:val="00701300"/>
    <w:rsid w:val="00701AEA"/>
    <w:rsid w:val="00704907"/>
    <w:rsid w:val="00704F9F"/>
    <w:rsid w:val="00704FF3"/>
    <w:rsid w:val="007069BB"/>
    <w:rsid w:val="007071B4"/>
    <w:rsid w:val="007104BC"/>
    <w:rsid w:val="007118F9"/>
    <w:rsid w:val="00711BF2"/>
    <w:rsid w:val="007138BB"/>
    <w:rsid w:val="00713A2A"/>
    <w:rsid w:val="0071554B"/>
    <w:rsid w:val="007155E3"/>
    <w:rsid w:val="00720E46"/>
    <w:rsid w:val="007219CF"/>
    <w:rsid w:val="00722A97"/>
    <w:rsid w:val="00724443"/>
    <w:rsid w:val="00727E74"/>
    <w:rsid w:val="00730CD9"/>
    <w:rsid w:val="00732E63"/>
    <w:rsid w:val="00734031"/>
    <w:rsid w:val="007347C8"/>
    <w:rsid w:val="00734A15"/>
    <w:rsid w:val="00734A6E"/>
    <w:rsid w:val="00737332"/>
    <w:rsid w:val="007373AE"/>
    <w:rsid w:val="00740A77"/>
    <w:rsid w:val="00740D96"/>
    <w:rsid w:val="00742647"/>
    <w:rsid w:val="00742890"/>
    <w:rsid w:val="00743D30"/>
    <w:rsid w:val="00743D65"/>
    <w:rsid w:val="0074454E"/>
    <w:rsid w:val="0074514B"/>
    <w:rsid w:val="00745400"/>
    <w:rsid w:val="007459E3"/>
    <w:rsid w:val="007464EB"/>
    <w:rsid w:val="00746C57"/>
    <w:rsid w:val="00747306"/>
    <w:rsid w:val="0075201A"/>
    <w:rsid w:val="00753317"/>
    <w:rsid w:val="00753B2B"/>
    <w:rsid w:val="00754B20"/>
    <w:rsid w:val="00754DAA"/>
    <w:rsid w:val="00754F3F"/>
    <w:rsid w:val="007569AE"/>
    <w:rsid w:val="00757FFA"/>
    <w:rsid w:val="00760F35"/>
    <w:rsid w:val="00761F86"/>
    <w:rsid w:val="00763CE5"/>
    <w:rsid w:val="00767406"/>
    <w:rsid w:val="00767D53"/>
    <w:rsid w:val="00770A04"/>
    <w:rsid w:val="007718A9"/>
    <w:rsid w:val="007721FE"/>
    <w:rsid w:val="00772E43"/>
    <w:rsid w:val="00773EA4"/>
    <w:rsid w:val="0077450F"/>
    <w:rsid w:val="007759F6"/>
    <w:rsid w:val="00777566"/>
    <w:rsid w:val="0077776E"/>
    <w:rsid w:val="007800D7"/>
    <w:rsid w:val="00780252"/>
    <w:rsid w:val="0078085C"/>
    <w:rsid w:val="00782080"/>
    <w:rsid w:val="007820C8"/>
    <w:rsid w:val="007821F6"/>
    <w:rsid w:val="00782650"/>
    <w:rsid w:val="0078395E"/>
    <w:rsid w:val="007847FF"/>
    <w:rsid w:val="007848FC"/>
    <w:rsid w:val="00785FA0"/>
    <w:rsid w:val="007864DB"/>
    <w:rsid w:val="00787C39"/>
    <w:rsid w:val="00787CC0"/>
    <w:rsid w:val="00790A9B"/>
    <w:rsid w:val="00791578"/>
    <w:rsid w:val="00792328"/>
    <w:rsid w:val="00792A8D"/>
    <w:rsid w:val="00792D34"/>
    <w:rsid w:val="00794B70"/>
    <w:rsid w:val="0079619E"/>
    <w:rsid w:val="007971A8"/>
    <w:rsid w:val="00797B6D"/>
    <w:rsid w:val="007A0F5A"/>
    <w:rsid w:val="007A2F0F"/>
    <w:rsid w:val="007A36A3"/>
    <w:rsid w:val="007A36C0"/>
    <w:rsid w:val="007A384B"/>
    <w:rsid w:val="007A415A"/>
    <w:rsid w:val="007A4E70"/>
    <w:rsid w:val="007A52F7"/>
    <w:rsid w:val="007A66FB"/>
    <w:rsid w:val="007A6B1E"/>
    <w:rsid w:val="007A7CC7"/>
    <w:rsid w:val="007A7F4B"/>
    <w:rsid w:val="007B116A"/>
    <w:rsid w:val="007B2F68"/>
    <w:rsid w:val="007B34BA"/>
    <w:rsid w:val="007B3D1C"/>
    <w:rsid w:val="007B4FAB"/>
    <w:rsid w:val="007B5CD3"/>
    <w:rsid w:val="007B6383"/>
    <w:rsid w:val="007B6466"/>
    <w:rsid w:val="007B764D"/>
    <w:rsid w:val="007B7783"/>
    <w:rsid w:val="007B7EBF"/>
    <w:rsid w:val="007C190A"/>
    <w:rsid w:val="007C1A53"/>
    <w:rsid w:val="007C2AF7"/>
    <w:rsid w:val="007C388E"/>
    <w:rsid w:val="007C480B"/>
    <w:rsid w:val="007C78C1"/>
    <w:rsid w:val="007D31B6"/>
    <w:rsid w:val="007D3D08"/>
    <w:rsid w:val="007D68E7"/>
    <w:rsid w:val="007D789F"/>
    <w:rsid w:val="007D7957"/>
    <w:rsid w:val="007E0FB1"/>
    <w:rsid w:val="007E1E58"/>
    <w:rsid w:val="007E1E83"/>
    <w:rsid w:val="007E29E6"/>
    <w:rsid w:val="007E32C6"/>
    <w:rsid w:val="007E4B91"/>
    <w:rsid w:val="007E51DC"/>
    <w:rsid w:val="007E51EE"/>
    <w:rsid w:val="007E6097"/>
    <w:rsid w:val="007E6178"/>
    <w:rsid w:val="007E64A8"/>
    <w:rsid w:val="007E6800"/>
    <w:rsid w:val="007E7040"/>
    <w:rsid w:val="007F0385"/>
    <w:rsid w:val="007F0DE7"/>
    <w:rsid w:val="007F1581"/>
    <w:rsid w:val="007F1FDF"/>
    <w:rsid w:val="007F20AF"/>
    <w:rsid w:val="007F2614"/>
    <w:rsid w:val="007F335E"/>
    <w:rsid w:val="007F500D"/>
    <w:rsid w:val="007F5A8A"/>
    <w:rsid w:val="007F5F2E"/>
    <w:rsid w:val="008015C3"/>
    <w:rsid w:val="00803078"/>
    <w:rsid w:val="00803759"/>
    <w:rsid w:val="008047B2"/>
    <w:rsid w:val="00805C07"/>
    <w:rsid w:val="00806006"/>
    <w:rsid w:val="008066B9"/>
    <w:rsid w:val="008103CD"/>
    <w:rsid w:val="00810DE8"/>
    <w:rsid w:val="00811E6F"/>
    <w:rsid w:val="00812DFF"/>
    <w:rsid w:val="0081478E"/>
    <w:rsid w:val="00815FA5"/>
    <w:rsid w:val="00816AC0"/>
    <w:rsid w:val="008173BC"/>
    <w:rsid w:val="00820894"/>
    <w:rsid w:val="00821F8D"/>
    <w:rsid w:val="008220C0"/>
    <w:rsid w:val="008224DF"/>
    <w:rsid w:val="0082285C"/>
    <w:rsid w:val="00822885"/>
    <w:rsid w:val="00822DB4"/>
    <w:rsid w:val="00823336"/>
    <w:rsid w:val="008236BC"/>
    <w:rsid w:val="00823DF4"/>
    <w:rsid w:val="00824218"/>
    <w:rsid w:val="008248B3"/>
    <w:rsid w:val="00824D2D"/>
    <w:rsid w:val="00825359"/>
    <w:rsid w:val="00826CBA"/>
    <w:rsid w:val="008304DF"/>
    <w:rsid w:val="00831C13"/>
    <w:rsid w:val="00833513"/>
    <w:rsid w:val="00833B06"/>
    <w:rsid w:val="00835884"/>
    <w:rsid w:val="00836383"/>
    <w:rsid w:val="00842962"/>
    <w:rsid w:val="00844166"/>
    <w:rsid w:val="0084516A"/>
    <w:rsid w:val="00845828"/>
    <w:rsid w:val="00847124"/>
    <w:rsid w:val="00847375"/>
    <w:rsid w:val="0084752D"/>
    <w:rsid w:val="00851DE2"/>
    <w:rsid w:val="0085335C"/>
    <w:rsid w:val="0085426E"/>
    <w:rsid w:val="00854F0A"/>
    <w:rsid w:val="008555A4"/>
    <w:rsid w:val="00855D1C"/>
    <w:rsid w:val="00856923"/>
    <w:rsid w:val="00856BB1"/>
    <w:rsid w:val="00860475"/>
    <w:rsid w:val="00861814"/>
    <w:rsid w:val="008635ED"/>
    <w:rsid w:val="00863769"/>
    <w:rsid w:val="008639B0"/>
    <w:rsid w:val="00864278"/>
    <w:rsid w:val="0086518F"/>
    <w:rsid w:val="008654FC"/>
    <w:rsid w:val="0086560A"/>
    <w:rsid w:val="00865E31"/>
    <w:rsid w:val="0086633F"/>
    <w:rsid w:val="00867B2D"/>
    <w:rsid w:val="00871371"/>
    <w:rsid w:val="0087272A"/>
    <w:rsid w:val="00872994"/>
    <w:rsid w:val="0087478B"/>
    <w:rsid w:val="00874E50"/>
    <w:rsid w:val="00874FB9"/>
    <w:rsid w:val="0087643C"/>
    <w:rsid w:val="00877142"/>
    <w:rsid w:val="008817A5"/>
    <w:rsid w:val="008837B1"/>
    <w:rsid w:val="00883DB1"/>
    <w:rsid w:val="00883EC9"/>
    <w:rsid w:val="00885A29"/>
    <w:rsid w:val="0088774B"/>
    <w:rsid w:val="00890129"/>
    <w:rsid w:val="00891CC9"/>
    <w:rsid w:val="008922F2"/>
    <w:rsid w:val="0089307B"/>
    <w:rsid w:val="008930C4"/>
    <w:rsid w:val="00895A41"/>
    <w:rsid w:val="0089699B"/>
    <w:rsid w:val="00896A2B"/>
    <w:rsid w:val="00897713"/>
    <w:rsid w:val="0089781E"/>
    <w:rsid w:val="008A041F"/>
    <w:rsid w:val="008A15CB"/>
    <w:rsid w:val="008A22B7"/>
    <w:rsid w:val="008A277E"/>
    <w:rsid w:val="008A3506"/>
    <w:rsid w:val="008A3AF9"/>
    <w:rsid w:val="008A3F64"/>
    <w:rsid w:val="008A420F"/>
    <w:rsid w:val="008A5C79"/>
    <w:rsid w:val="008A60F1"/>
    <w:rsid w:val="008A74A6"/>
    <w:rsid w:val="008B0465"/>
    <w:rsid w:val="008B0C05"/>
    <w:rsid w:val="008B208B"/>
    <w:rsid w:val="008B3383"/>
    <w:rsid w:val="008B388A"/>
    <w:rsid w:val="008B4BEC"/>
    <w:rsid w:val="008B5833"/>
    <w:rsid w:val="008B5C72"/>
    <w:rsid w:val="008B5F66"/>
    <w:rsid w:val="008B684B"/>
    <w:rsid w:val="008B6C27"/>
    <w:rsid w:val="008B7270"/>
    <w:rsid w:val="008B72B5"/>
    <w:rsid w:val="008B7EB1"/>
    <w:rsid w:val="008C197A"/>
    <w:rsid w:val="008C1C70"/>
    <w:rsid w:val="008C272C"/>
    <w:rsid w:val="008C3073"/>
    <w:rsid w:val="008C4DC5"/>
    <w:rsid w:val="008C5D33"/>
    <w:rsid w:val="008C6A53"/>
    <w:rsid w:val="008D07CE"/>
    <w:rsid w:val="008D10D4"/>
    <w:rsid w:val="008D1CEE"/>
    <w:rsid w:val="008D1FA7"/>
    <w:rsid w:val="008D2498"/>
    <w:rsid w:val="008D4B5A"/>
    <w:rsid w:val="008D51EA"/>
    <w:rsid w:val="008D63D1"/>
    <w:rsid w:val="008E043B"/>
    <w:rsid w:val="008E25A4"/>
    <w:rsid w:val="008E2D02"/>
    <w:rsid w:val="008E38F5"/>
    <w:rsid w:val="008E3918"/>
    <w:rsid w:val="008E39E3"/>
    <w:rsid w:val="008E3E8B"/>
    <w:rsid w:val="008E49FF"/>
    <w:rsid w:val="008E5780"/>
    <w:rsid w:val="008E62FE"/>
    <w:rsid w:val="008E69EF"/>
    <w:rsid w:val="008E7A4E"/>
    <w:rsid w:val="008F20D6"/>
    <w:rsid w:val="008F263C"/>
    <w:rsid w:val="008F2DC2"/>
    <w:rsid w:val="008F33D5"/>
    <w:rsid w:val="008F52A7"/>
    <w:rsid w:val="008F60D2"/>
    <w:rsid w:val="008F6771"/>
    <w:rsid w:val="008F74B7"/>
    <w:rsid w:val="008F76D4"/>
    <w:rsid w:val="008F770D"/>
    <w:rsid w:val="0090068E"/>
    <w:rsid w:val="00900E6F"/>
    <w:rsid w:val="009019C5"/>
    <w:rsid w:val="009027EC"/>
    <w:rsid w:val="0090456E"/>
    <w:rsid w:val="00904EB5"/>
    <w:rsid w:val="0090577C"/>
    <w:rsid w:val="00905B2E"/>
    <w:rsid w:val="0090646E"/>
    <w:rsid w:val="0090676F"/>
    <w:rsid w:val="009075F9"/>
    <w:rsid w:val="009105C7"/>
    <w:rsid w:val="00911F5F"/>
    <w:rsid w:val="00912A6A"/>
    <w:rsid w:val="00913313"/>
    <w:rsid w:val="0091395D"/>
    <w:rsid w:val="0091584D"/>
    <w:rsid w:val="00916E9B"/>
    <w:rsid w:val="00920206"/>
    <w:rsid w:val="00920649"/>
    <w:rsid w:val="00921D09"/>
    <w:rsid w:val="00924A1F"/>
    <w:rsid w:val="009250FC"/>
    <w:rsid w:val="0092548B"/>
    <w:rsid w:val="00930397"/>
    <w:rsid w:val="00930B7C"/>
    <w:rsid w:val="0093379D"/>
    <w:rsid w:val="00935739"/>
    <w:rsid w:val="009371CB"/>
    <w:rsid w:val="00937814"/>
    <w:rsid w:val="0093781F"/>
    <w:rsid w:val="00940199"/>
    <w:rsid w:val="009401BB"/>
    <w:rsid w:val="009403AD"/>
    <w:rsid w:val="00940ACF"/>
    <w:rsid w:val="00940CB9"/>
    <w:rsid w:val="009410A1"/>
    <w:rsid w:val="009413AF"/>
    <w:rsid w:val="00941B03"/>
    <w:rsid w:val="00941CFC"/>
    <w:rsid w:val="00942D6F"/>
    <w:rsid w:val="00942DC0"/>
    <w:rsid w:val="0094325C"/>
    <w:rsid w:val="00944D90"/>
    <w:rsid w:val="00945931"/>
    <w:rsid w:val="00946AA4"/>
    <w:rsid w:val="00947BB8"/>
    <w:rsid w:val="00950624"/>
    <w:rsid w:val="00950ECE"/>
    <w:rsid w:val="009520C4"/>
    <w:rsid w:val="00954716"/>
    <w:rsid w:val="00956DDF"/>
    <w:rsid w:val="00957C3D"/>
    <w:rsid w:val="00960B18"/>
    <w:rsid w:val="00960B9F"/>
    <w:rsid w:val="009619B7"/>
    <w:rsid w:val="009619E2"/>
    <w:rsid w:val="009635B5"/>
    <w:rsid w:val="00963695"/>
    <w:rsid w:val="00963970"/>
    <w:rsid w:val="0096593E"/>
    <w:rsid w:val="00966BC6"/>
    <w:rsid w:val="00966C3B"/>
    <w:rsid w:val="00967034"/>
    <w:rsid w:val="00967115"/>
    <w:rsid w:val="009767BC"/>
    <w:rsid w:val="00977222"/>
    <w:rsid w:val="00981760"/>
    <w:rsid w:val="009826AE"/>
    <w:rsid w:val="00982F8D"/>
    <w:rsid w:val="0098412B"/>
    <w:rsid w:val="0098579B"/>
    <w:rsid w:val="00985946"/>
    <w:rsid w:val="00985A9F"/>
    <w:rsid w:val="009868AA"/>
    <w:rsid w:val="00987B42"/>
    <w:rsid w:val="009904F1"/>
    <w:rsid w:val="00991F44"/>
    <w:rsid w:val="00995258"/>
    <w:rsid w:val="009955D0"/>
    <w:rsid w:val="00995FEE"/>
    <w:rsid w:val="00996501"/>
    <w:rsid w:val="009966FA"/>
    <w:rsid w:val="009A47F8"/>
    <w:rsid w:val="009A50BB"/>
    <w:rsid w:val="009A58AE"/>
    <w:rsid w:val="009A759F"/>
    <w:rsid w:val="009A7989"/>
    <w:rsid w:val="009A79A6"/>
    <w:rsid w:val="009B180F"/>
    <w:rsid w:val="009B2B39"/>
    <w:rsid w:val="009B47C6"/>
    <w:rsid w:val="009B67BB"/>
    <w:rsid w:val="009B69ED"/>
    <w:rsid w:val="009B6A44"/>
    <w:rsid w:val="009B6B64"/>
    <w:rsid w:val="009C0F85"/>
    <w:rsid w:val="009C135D"/>
    <w:rsid w:val="009C3FD2"/>
    <w:rsid w:val="009C53F8"/>
    <w:rsid w:val="009C54CB"/>
    <w:rsid w:val="009C59CD"/>
    <w:rsid w:val="009C5E36"/>
    <w:rsid w:val="009C60A3"/>
    <w:rsid w:val="009C6AEA"/>
    <w:rsid w:val="009C79A7"/>
    <w:rsid w:val="009C7B8F"/>
    <w:rsid w:val="009D0440"/>
    <w:rsid w:val="009D13A9"/>
    <w:rsid w:val="009D13FB"/>
    <w:rsid w:val="009D198A"/>
    <w:rsid w:val="009D1990"/>
    <w:rsid w:val="009D1D2F"/>
    <w:rsid w:val="009D36C0"/>
    <w:rsid w:val="009D3EED"/>
    <w:rsid w:val="009D5FA0"/>
    <w:rsid w:val="009D6240"/>
    <w:rsid w:val="009D6A83"/>
    <w:rsid w:val="009D7319"/>
    <w:rsid w:val="009E0212"/>
    <w:rsid w:val="009E0358"/>
    <w:rsid w:val="009E04D6"/>
    <w:rsid w:val="009E2698"/>
    <w:rsid w:val="009E2A1B"/>
    <w:rsid w:val="009E32FF"/>
    <w:rsid w:val="009E3592"/>
    <w:rsid w:val="009E3744"/>
    <w:rsid w:val="009E59F9"/>
    <w:rsid w:val="009E5C92"/>
    <w:rsid w:val="009E73C1"/>
    <w:rsid w:val="009E7ED5"/>
    <w:rsid w:val="009F0728"/>
    <w:rsid w:val="009F1132"/>
    <w:rsid w:val="009F5C49"/>
    <w:rsid w:val="009F7DC2"/>
    <w:rsid w:val="00A016AB"/>
    <w:rsid w:val="00A03A19"/>
    <w:rsid w:val="00A04703"/>
    <w:rsid w:val="00A05376"/>
    <w:rsid w:val="00A06F89"/>
    <w:rsid w:val="00A11CE7"/>
    <w:rsid w:val="00A127A3"/>
    <w:rsid w:val="00A12E74"/>
    <w:rsid w:val="00A13BA8"/>
    <w:rsid w:val="00A162EE"/>
    <w:rsid w:val="00A1646B"/>
    <w:rsid w:val="00A17828"/>
    <w:rsid w:val="00A20896"/>
    <w:rsid w:val="00A209B6"/>
    <w:rsid w:val="00A21C2E"/>
    <w:rsid w:val="00A236D7"/>
    <w:rsid w:val="00A23DB0"/>
    <w:rsid w:val="00A24779"/>
    <w:rsid w:val="00A24C93"/>
    <w:rsid w:val="00A252E5"/>
    <w:rsid w:val="00A2631C"/>
    <w:rsid w:val="00A26BE2"/>
    <w:rsid w:val="00A27ECA"/>
    <w:rsid w:val="00A31A81"/>
    <w:rsid w:val="00A31CAA"/>
    <w:rsid w:val="00A337A8"/>
    <w:rsid w:val="00A33B4F"/>
    <w:rsid w:val="00A347B3"/>
    <w:rsid w:val="00A35E20"/>
    <w:rsid w:val="00A36F06"/>
    <w:rsid w:val="00A403F4"/>
    <w:rsid w:val="00A40B2D"/>
    <w:rsid w:val="00A4277A"/>
    <w:rsid w:val="00A42DC9"/>
    <w:rsid w:val="00A438C1"/>
    <w:rsid w:val="00A4476C"/>
    <w:rsid w:val="00A448A9"/>
    <w:rsid w:val="00A44C37"/>
    <w:rsid w:val="00A456C0"/>
    <w:rsid w:val="00A460B7"/>
    <w:rsid w:val="00A46428"/>
    <w:rsid w:val="00A473E8"/>
    <w:rsid w:val="00A474FE"/>
    <w:rsid w:val="00A475ED"/>
    <w:rsid w:val="00A5080A"/>
    <w:rsid w:val="00A51F10"/>
    <w:rsid w:val="00A52EC8"/>
    <w:rsid w:val="00A54D95"/>
    <w:rsid w:val="00A550CE"/>
    <w:rsid w:val="00A563AD"/>
    <w:rsid w:val="00A564F1"/>
    <w:rsid w:val="00A57415"/>
    <w:rsid w:val="00A5773C"/>
    <w:rsid w:val="00A60A05"/>
    <w:rsid w:val="00A60D1E"/>
    <w:rsid w:val="00A610FC"/>
    <w:rsid w:val="00A611E3"/>
    <w:rsid w:val="00A616B6"/>
    <w:rsid w:val="00A617EE"/>
    <w:rsid w:val="00A61A01"/>
    <w:rsid w:val="00A61D93"/>
    <w:rsid w:val="00A63242"/>
    <w:rsid w:val="00A63D9A"/>
    <w:rsid w:val="00A65440"/>
    <w:rsid w:val="00A65EDC"/>
    <w:rsid w:val="00A71E09"/>
    <w:rsid w:val="00A7310D"/>
    <w:rsid w:val="00A7555F"/>
    <w:rsid w:val="00A75B56"/>
    <w:rsid w:val="00A75C6F"/>
    <w:rsid w:val="00A761F6"/>
    <w:rsid w:val="00A81829"/>
    <w:rsid w:val="00A827D4"/>
    <w:rsid w:val="00A82E2B"/>
    <w:rsid w:val="00A83113"/>
    <w:rsid w:val="00A83C06"/>
    <w:rsid w:val="00A84A05"/>
    <w:rsid w:val="00A85E64"/>
    <w:rsid w:val="00A87C63"/>
    <w:rsid w:val="00A90DFB"/>
    <w:rsid w:val="00A914CD"/>
    <w:rsid w:val="00A918DA"/>
    <w:rsid w:val="00A91A5D"/>
    <w:rsid w:val="00A925AF"/>
    <w:rsid w:val="00A94F17"/>
    <w:rsid w:val="00A976F7"/>
    <w:rsid w:val="00AA0343"/>
    <w:rsid w:val="00AA0A4B"/>
    <w:rsid w:val="00AA1126"/>
    <w:rsid w:val="00AA1F92"/>
    <w:rsid w:val="00AA242D"/>
    <w:rsid w:val="00AA2530"/>
    <w:rsid w:val="00AA2C8C"/>
    <w:rsid w:val="00AA37EE"/>
    <w:rsid w:val="00AA3D8B"/>
    <w:rsid w:val="00AA431C"/>
    <w:rsid w:val="00AA4352"/>
    <w:rsid w:val="00AA476D"/>
    <w:rsid w:val="00AA59C1"/>
    <w:rsid w:val="00AA77A3"/>
    <w:rsid w:val="00AA77CB"/>
    <w:rsid w:val="00AB0A6B"/>
    <w:rsid w:val="00AB14FB"/>
    <w:rsid w:val="00AB19EC"/>
    <w:rsid w:val="00AB1BBE"/>
    <w:rsid w:val="00AB2590"/>
    <w:rsid w:val="00AB377D"/>
    <w:rsid w:val="00AB6AE6"/>
    <w:rsid w:val="00AB780A"/>
    <w:rsid w:val="00AC017C"/>
    <w:rsid w:val="00AC179E"/>
    <w:rsid w:val="00AC1BBC"/>
    <w:rsid w:val="00AC2648"/>
    <w:rsid w:val="00AC267B"/>
    <w:rsid w:val="00AC2C12"/>
    <w:rsid w:val="00AC60F9"/>
    <w:rsid w:val="00AC627E"/>
    <w:rsid w:val="00AC62F4"/>
    <w:rsid w:val="00AC6BF0"/>
    <w:rsid w:val="00AC7269"/>
    <w:rsid w:val="00AC7997"/>
    <w:rsid w:val="00AC7C87"/>
    <w:rsid w:val="00AD1774"/>
    <w:rsid w:val="00AD1F6C"/>
    <w:rsid w:val="00AD2CB1"/>
    <w:rsid w:val="00AD3E50"/>
    <w:rsid w:val="00AD55F3"/>
    <w:rsid w:val="00AD5C77"/>
    <w:rsid w:val="00AD6F42"/>
    <w:rsid w:val="00AD78D3"/>
    <w:rsid w:val="00AE14FA"/>
    <w:rsid w:val="00AE1BFE"/>
    <w:rsid w:val="00AE2713"/>
    <w:rsid w:val="00AE338C"/>
    <w:rsid w:val="00AE3C92"/>
    <w:rsid w:val="00AE3EA9"/>
    <w:rsid w:val="00AE3FD5"/>
    <w:rsid w:val="00AE47A5"/>
    <w:rsid w:val="00AE483B"/>
    <w:rsid w:val="00AE4AE3"/>
    <w:rsid w:val="00AE564A"/>
    <w:rsid w:val="00AE56DA"/>
    <w:rsid w:val="00AE5AB8"/>
    <w:rsid w:val="00AE7716"/>
    <w:rsid w:val="00AE7A96"/>
    <w:rsid w:val="00AF1BCA"/>
    <w:rsid w:val="00AF29F8"/>
    <w:rsid w:val="00AF2FCA"/>
    <w:rsid w:val="00AF39C2"/>
    <w:rsid w:val="00AF3EAA"/>
    <w:rsid w:val="00AF434D"/>
    <w:rsid w:val="00AF4D2A"/>
    <w:rsid w:val="00AF5DB2"/>
    <w:rsid w:val="00AF610F"/>
    <w:rsid w:val="00AF628B"/>
    <w:rsid w:val="00B00F21"/>
    <w:rsid w:val="00B010D9"/>
    <w:rsid w:val="00B02B3A"/>
    <w:rsid w:val="00B03616"/>
    <w:rsid w:val="00B062D6"/>
    <w:rsid w:val="00B07666"/>
    <w:rsid w:val="00B1000F"/>
    <w:rsid w:val="00B10AF8"/>
    <w:rsid w:val="00B10C4B"/>
    <w:rsid w:val="00B111B6"/>
    <w:rsid w:val="00B115D8"/>
    <w:rsid w:val="00B12BA4"/>
    <w:rsid w:val="00B132F8"/>
    <w:rsid w:val="00B14C7B"/>
    <w:rsid w:val="00B1601F"/>
    <w:rsid w:val="00B165F2"/>
    <w:rsid w:val="00B1675A"/>
    <w:rsid w:val="00B16D73"/>
    <w:rsid w:val="00B1747A"/>
    <w:rsid w:val="00B17E57"/>
    <w:rsid w:val="00B20058"/>
    <w:rsid w:val="00B2032C"/>
    <w:rsid w:val="00B20B74"/>
    <w:rsid w:val="00B20BB8"/>
    <w:rsid w:val="00B217F7"/>
    <w:rsid w:val="00B23AA9"/>
    <w:rsid w:val="00B245CC"/>
    <w:rsid w:val="00B246CB"/>
    <w:rsid w:val="00B24C18"/>
    <w:rsid w:val="00B255D3"/>
    <w:rsid w:val="00B259C3"/>
    <w:rsid w:val="00B2661D"/>
    <w:rsid w:val="00B26798"/>
    <w:rsid w:val="00B26C0A"/>
    <w:rsid w:val="00B27941"/>
    <w:rsid w:val="00B3122E"/>
    <w:rsid w:val="00B31E10"/>
    <w:rsid w:val="00B3234E"/>
    <w:rsid w:val="00B32C86"/>
    <w:rsid w:val="00B343F8"/>
    <w:rsid w:val="00B34B14"/>
    <w:rsid w:val="00B34ED2"/>
    <w:rsid w:val="00B3672F"/>
    <w:rsid w:val="00B3690C"/>
    <w:rsid w:val="00B3796B"/>
    <w:rsid w:val="00B379C5"/>
    <w:rsid w:val="00B40BBE"/>
    <w:rsid w:val="00B41268"/>
    <w:rsid w:val="00B4131D"/>
    <w:rsid w:val="00B4148D"/>
    <w:rsid w:val="00B438D8"/>
    <w:rsid w:val="00B442E1"/>
    <w:rsid w:val="00B444DB"/>
    <w:rsid w:val="00B4464F"/>
    <w:rsid w:val="00B44998"/>
    <w:rsid w:val="00B45171"/>
    <w:rsid w:val="00B45700"/>
    <w:rsid w:val="00B45A91"/>
    <w:rsid w:val="00B47E91"/>
    <w:rsid w:val="00B47F0A"/>
    <w:rsid w:val="00B52246"/>
    <w:rsid w:val="00B5237F"/>
    <w:rsid w:val="00B52A97"/>
    <w:rsid w:val="00B52F46"/>
    <w:rsid w:val="00B542A6"/>
    <w:rsid w:val="00B5479C"/>
    <w:rsid w:val="00B54A26"/>
    <w:rsid w:val="00B54A69"/>
    <w:rsid w:val="00B5513A"/>
    <w:rsid w:val="00B55258"/>
    <w:rsid w:val="00B61287"/>
    <w:rsid w:val="00B616AB"/>
    <w:rsid w:val="00B625CA"/>
    <w:rsid w:val="00B659B3"/>
    <w:rsid w:val="00B66869"/>
    <w:rsid w:val="00B66FB8"/>
    <w:rsid w:val="00B674EF"/>
    <w:rsid w:val="00B677D9"/>
    <w:rsid w:val="00B70C5C"/>
    <w:rsid w:val="00B70FAA"/>
    <w:rsid w:val="00B7328F"/>
    <w:rsid w:val="00B73B7E"/>
    <w:rsid w:val="00B73BD3"/>
    <w:rsid w:val="00B74B69"/>
    <w:rsid w:val="00B7508E"/>
    <w:rsid w:val="00B75DF6"/>
    <w:rsid w:val="00B76209"/>
    <w:rsid w:val="00B767FB"/>
    <w:rsid w:val="00B80E01"/>
    <w:rsid w:val="00B81B02"/>
    <w:rsid w:val="00B82280"/>
    <w:rsid w:val="00B822B1"/>
    <w:rsid w:val="00B827CD"/>
    <w:rsid w:val="00B86AB4"/>
    <w:rsid w:val="00B91C33"/>
    <w:rsid w:val="00B9312E"/>
    <w:rsid w:val="00B94998"/>
    <w:rsid w:val="00B9597F"/>
    <w:rsid w:val="00B95F6C"/>
    <w:rsid w:val="00B96192"/>
    <w:rsid w:val="00B968B0"/>
    <w:rsid w:val="00B96F01"/>
    <w:rsid w:val="00BA0818"/>
    <w:rsid w:val="00BA0890"/>
    <w:rsid w:val="00BA0D7E"/>
    <w:rsid w:val="00BA21D8"/>
    <w:rsid w:val="00BA301E"/>
    <w:rsid w:val="00BA3741"/>
    <w:rsid w:val="00BA3C8B"/>
    <w:rsid w:val="00BA4C11"/>
    <w:rsid w:val="00BA7B61"/>
    <w:rsid w:val="00BA7CDE"/>
    <w:rsid w:val="00BB32DF"/>
    <w:rsid w:val="00BB45B0"/>
    <w:rsid w:val="00BB558D"/>
    <w:rsid w:val="00BB7227"/>
    <w:rsid w:val="00BC0109"/>
    <w:rsid w:val="00BC183F"/>
    <w:rsid w:val="00BC2634"/>
    <w:rsid w:val="00BC318D"/>
    <w:rsid w:val="00BC4C6A"/>
    <w:rsid w:val="00BC5C9D"/>
    <w:rsid w:val="00BC5D81"/>
    <w:rsid w:val="00BC67B7"/>
    <w:rsid w:val="00BC6803"/>
    <w:rsid w:val="00BC79C7"/>
    <w:rsid w:val="00BC7D4C"/>
    <w:rsid w:val="00BD0318"/>
    <w:rsid w:val="00BD1A70"/>
    <w:rsid w:val="00BD1F14"/>
    <w:rsid w:val="00BD24B3"/>
    <w:rsid w:val="00BD3ACA"/>
    <w:rsid w:val="00BD3B32"/>
    <w:rsid w:val="00BD5F49"/>
    <w:rsid w:val="00BD62FB"/>
    <w:rsid w:val="00BD6A89"/>
    <w:rsid w:val="00BD6F87"/>
    <w:rsid w:val="00BE03E0"/>
    <w:rsid w:val="00BE0401"/>
    <w:rsid w:val="00BE090E"/>
    <w:rsid w:val="00BE2CAC"/>
    <w:rsid w:val="00BE46AD"/>
    <w:rsid w:val="00BE6502"/>
    <w:rsid w:val="00BE7293"/>
    <w:rsid w:val="00BE7F2C"/>
    <w:rsid w:val="00BF080F"/>
    <w:rsid w:val="00BF104E"/>
    <w:rsid w:val="00BF22E9"/>
    <w:rsid w:val="00BF353E"/>
    <w:rsid w:val="00BF39A4"/>
    <w:rsid w:val="00BF52F9"/>
    <w:rsid w:val="00BF556A"/>
    <w:rsid w:val="00BF5C4F"/>
    <w:rsid w:val="00BF7AB9"/>
    <w:rsid w:val="00C00607"/>
    <w:rsid w:val="00C00FDB"/>
    <w:rsid w:val="00C0133D"/>
    <w:rsid w:val="00C03669"/>
    <w:rsid w:val="00C04B97"/>
    <w:rsid w:val="00C05695"/>
    <w:rsid w:val="00C05D1B"/>
    <w:rsid w:val="00C07A30"/>
    <w:rsid w:val="00C07F24"/>
    <w:rsid w:val="00C125D4"/>
    <w:rsid w:val="00C12F45"/>
    <w:rsid w:val="00C1417A"/>
    <w:rsid w:val="00C148DC"/>
    <w:rsid w:val="00C16452"/>
    <w:rsid w:val="00C170FA"/>
    <w:rsid w:val="00C179FF"/>
    <w:rsid w:val="00C17D51"/>
    <w:rsid w:val="00C20F46"/>
    <w:rsid w:val="00C20FD5"/>
    <w:rsid w:val="00C21535"/>
    <w:rsid w:val="00C21D0D"/>
    <w:rsid w:val="00C221FC"/>
    <w:rsid w:val="00C22371"/>
    <w:rsid w:val="00C257B6"/>
    <w:rsid w:val="00C25826"/>
    <w:rsid w:val="00C25C47"/>
    <w:rsid w:val="00C26ACA"/>
    <w:rsid w:val="00C27FF2"/>
    <w:rsid w:val="00C301DC"/>
    <w:rsid w:val="00C3439D"/>
    <w:rsid w:val="00C356BD"/>
    <w:rsid w:val="00C409CF"/>
    <w:rsid w:val="00C40C7D"/>
    <w:rsid w:val="00C424B3"/>
    <w:rsid w:val="00C430B2"/>
    <w:rsid w:val="00C43391"/>
    <w:rsid w:val="00C43C39"/>
    <w:rsid w:val="00C43DA6"/>
    <w:rsid w:val="00C44A66"/>
    <w:rsid w:val="00C457B1"/>
    <w:rsid w:val="00C459DC"/>
    <w:rsid w:val="00C45DD1"/>
    <w:rsid w:val="00C460F6"/>
    <w:rsid w:val="00C47B36"/>
    <w:rsid w:val="00C508A4"/>
    <w:rsid w:val="00C51071"/>
    <w:rsid w:val="00C53E17"/>
    <w:rsid w:val="00C54515"/>
    <w:rsid w:val="00C55C45"/>
    <w:rsid w:val="00C55D9C"/>
    <w:rsid w:val="00C561C5"/>
    <w:rsid w:val="00C570B4"/>
    <w:rsid w:val="00C57812"/>
    <w:rsid w:val="00C6013C"/>
    <w:rsid w:val="00C60156"/>
    <w:rsid w:val="00C6082D"/>
    <w:rsid w:val="00C6084A"/>
    <w:rsid w:val="00C620DA"/>
    <w:rsid w:val="00C6364D"/>
    <w:rsid w:val="00C6443D"/>
    <w:rsid w:val="00C64F99"/>
    <w:rsid w:val="00C67130"/>
    <w:rsid w:val="00C675BA"/>
    <w:rsid w:val="00C67B95"/>
    <w:rsid w:val="00C70205"/>
    <w:rsid w:val="00C71383"/>
    <w:rsid w:val="00C72A71"/>
    <w:rsid w:val="00C73113"/>
    <w:rsid w:val="00C7490D"/>
    <w:rsid w:val="00C75F5E"/>
    <w:rsid w:val="00C765A9"/>
    <w:rsid w:val="00C77006"/>
    <w:rsid w:val="00C770F1"/>
    <w:rsid w:val="00C7765C"/>
    <w:rsid w:val="00C80858"/>
    <w:rsid w:val="00C8099C"/>
    <w:rsid w:val="00C8100E"/>
    <w:rsid w:val="00C810CA"/>
    <w:rsid w:val="00C81251"/>
    <w:rsid w:val="00C816DB"/>
    <w:rsid w:val="00C81815"/>
    <w:rsid w:val="00C8286A"/>
    <w:rsid w:val="00C82B03"/>
    <w:rsid w:val="00C82B5D"/>
    <w:rsid w:val="00C83990"/>
    <w:rsid w:val="00C83A29"/>
    <w:rsid w:val="00C84C61"/>
    <w:rsid w:val="00C84DAC"/>
    <w:rsid w:val="00C859EA"/>
    <w:rsid w:val="00C85CF9"/>
    <w:rsid w:val="00C85E3B"/>
    <w:rsid w:val="00C87F00"/>
    <w:rsid w:val="00C9034E"/>
    <w:rsid w:val="00C90359"/>
    <w:rsid w:val="00C9062F"/>
    <w:rsid w:val="00C920DF"/>
    <w:rsid w:val="00C9358A"/>
    <w:rsid w:val="00C936A6"/>
    <w:rsid w:val="00C95062"/>
    <w:rsid w:val="00C95143"/>
    <w:rsid w:val="00C95680"/>
    <w:rsid w:val="00C96157"/>
    <w:rsid w:val="00CA0A34"/>
    <w:rsid w:val="00CA0D2F"/>
    <w:rsid w:val="00CA257E"/>
    <w:rsid w:val="00CA50AC"/>
    <w:rsid w:val="00CA5343"/>
    <w:rsid w:val="00CA7DB2"/>
    <w:rsid w:val="00CB0446"/>
    <w:rsid w:val="00CB08F0"/>
    <w:rsid w:val="00CB1458"/>
    <w:rsid w:val="00CB2043"/>
    <w:rsid w:val="00CB2409"/>
    <w:rsid w:val="00CB25F9"/>
    <w:rsid w:val="00CB37CE"/>
    <w:rsid w:val="00CB4029"/>
    <w:rsid w:val="00CB5D05"/>
    <w:rsid w:val="00CB68FB"/>
    <w:rsid w:val="00CB6969"/>
    <w:rsid w:val="00CB761A"/>
    <w:rsid w:val="00CC0373"/>
    <w:rsid w:val="00CC0A66"/>
    <w:rsid w:val="00CC15A5"/>
    <w:rsid w:val="00CC1ADA"/>
    <w:rsid w:val="00CC1D19"/>
    <w:rsid w:val="00CC1EC7"/>
    <w:rsid w:val="00CC23CF"/>
    <w:rsid w:val="00CC3AB1"/>
    <w:rsid w:val="00CC4B8A"/>
    <w:rsid w:val="00CC5496"/>
    <w:rsid w:val="00CC54A1"/>
    <w:rsid w:val="00CC719B"/>
    <w:rsid w:val="00CD0689"/>
    <w:rsid w:val="00CD16E8"/>
    <w:rsid w:val="00CD2200"/>
    <w:rsid w:val="00CD258E"/>
    <w:rsid w:val="00CD2614"/>
    <w:rsid w:val="00CD376E"/>
    <w:rsid w:val="00CD4169"/>
    <w:rsid w:val="00CD41D6"/>
    <w:rsid w:val="00CD4372"/>
    <w:rsid w:val="00CD5438"/>
    <w:rsid w:val="00CD595D"/>
    <w:rsid w:val="00CD5A5A"/>
    <w:rsid w:val="00CD67A2"/>
    <w:rsid w:val="00CD7407"/>
    <w:rsid w:val="00CD77CE"/>
    <w:rsid w:val="00CE0505"/>
    <w:rsid w:val="00CE196F"/>
    <w:rsid w:val="00CE3F8C"/>
    <w:rsid w:val="00CE6F89"/>
    <w:rsid w:val="00CE7B3C"/>
    <w:rsid w:val="00CF00FC"/>
    <w:rsid w:val="00CF0944"/>
    <w:rsid w:val="00CF09E8"/>
    <w:rsid w:val="00CF0F36"/>
    <w:rsid w:val="00CF1609"/>
    <w:rsid w:val="00CF2319"/>
    <w:rsid w:val="00CF3887"/>
    <w:rsid w:val="00CF4CA4"/>
    <w:rsid w:val="00CF578D"/>
    <w:rsid w:val="00CF5876"/>
    <w:rsid w:val="00CF6404"/>
    <w:rsid w:val="00CF70AD"/>
    <w:rsid w:val="00CF7410"/>
    <w:rsid w:val="00D0133C"/>
    <w:rsid w:val="00D01715"/>
    <w:rsid w:val="00D020AA"/>
    <w:rsid w:val="00D040EE"/>
    <w:rsid w:val="00D04116"/>
    <w:rsid w:val="00D0417B"/>
    <w:rsid w:val="00D04D84"/>
    <w:rsid w:val="00D05F50"/>
    <w:rsid w:val="00D070C5"/>
    <w:rsid w:val="00D07EA3"/>
    <w:rsid w:val="00D10747"/>
    <w:rsid w:val="00D11B0D"/>
    <w:rsid w:val="00D12FBB"/>
    <w:rsid w:val="00D138B2"/>
    <w:rsid w:val="00D1549B"/>
    <w:rsid w:val="00D15DF9"/>
    <w:rsid w:val="00D17161"/>
    <w:rsid w:val="00D17596"/>
    <w:rsid w:val="00D1771C"/>
    <w:rsid w:val="00D17757"/>
    <w:rsid w:val="00D202EF"/>
    <w:rsid w:val="00D21414"/>
    <w:rsid w:val="00D21D65"/>
    <w:rsid w:val="00D230E2"/>
    <w:rsid w:val="00D24252"/>
    <w:rsid w:val="00D268B3"/>
    <w:rsid w:val="00D27576"/>
    <w:rsid w:val="00D2758F"/>
    <w:rsid w:val="00D276C5"/>
    <w:rsid w:val="00D27935"/>
    <w:rsid w:val="00D30851"/>
    <w:rsid w:val="00D3097B"/>
    <w:rsid w:val="00D31D0B"/>
    <w:rsid w:val="00D32C8E"/>
    <w:rsid w:val="00D3305C"/>
    <w:rsid w:val="00D33E08"/>
    <w:rsid w:val="00D35106"/>
    <w:rsid w:val="00D357CE"/>
    <w:rsid w:val="00D36D6E"/>
    <w:rsid w:val="00D37284"/>
    <w:rsid w:val="00D4155B"/>
    <w:rsid w:val="00D41972"/>
    <w:rsid w:val="00D42634"/>
    <w:rsid w:val="00D437C1"/>
    <w:rsid w:val="00D4442D"/>
    <w:rsid w:val="00D4443B"/>
    <w:rsid w:val="00D4659E"/>
    <w:rsid w:val="00D46C55"/>
    <w:rsid w:val="00D46F66"/>
    <w:rsid w:val="00D478D1"/>
    <w:rsid w:val="00D47BD3"/>
    <w:rsid w:val="00D47E38"/>
    <w:rsid w:val="00D47FE4"/>
    <w:rsid w:val="00D52E35"/>
    <w:rsid w:val="00D53B2F"/>
    <w:rsid w:val="00D550BE"/>
    <w:rsid w:val="00D566BC"/>
    <w:rsid w:val="00D57B7F"/>
    <w:rsid w:val="00D60883"/>
    <w:rsid w:val="00D6180F"/>
    <w:rsid w:val="00D65E04"/>
    <w:rsid w:val="00D66600"/>
    <w:rsid w:val="00D70163"/>
    <w:rsid w:val="00D70E02"/>
    <w:rsid w:val="00D72769"/>
    <w:rsid w:val="00D72A3C"/>
    <w:rsid w:val="00D73058"/>
    <w:rsid w:val="00D74C44"/>
    <w:rsid w:val="00D75654"/>
    <w:rsid w:val="00D80426"/>
    <w:rsid w:val="00D80DAD"/>
    <w:rsid w:val="00D80E4E"/>
    <w:rsid w:val="00D829F0"/>
    <w:rsid w:val="00D82DEA"/>
    <w:rsid w:val="00D83356"/>
    <w:rsid w:val="00D86A91"/>
    <w:rsid w:val="00D879AE"/>
    <w:rsid w:val="00D902EA"/>
    <w:rsid w:val="00D90FF4"/>
    <w:rsid w:val="00D91870"/>
    <w:rsid w:val="00D9193B"/>
    <w:rsid w:val="00D93AB5"/>
    <w:rsid w:val="00D93F51"/>
    <w:rsid w:val="00D961A1"/>
    <w:rsid w:val="00D97670"/>
    <w:rsid w:val="00DA060F"/>
    <w:rsid w:val="00DA3E9F"/>
    <w:rsid w:val="00DA4F06"/>
    <w:rsid w:val="00DA59B4"/>
    <w:rsid w:val="00DA6B04"/>
    <w:rsid w:val="00DA7F0D"/>
    <w:rsid w:val="00DB1DA8"/>
    <w:rsid w:val="00DB44AF"/>
    <w:rsid w:val="00DB4A1E"/>
    <w:rsid w:val="00DB674D"/>
    <w:rsid w:val="00DB767C"/>
    <w:rsid w:val="00DC040C"/>
    <w:rsid w:val="00DC09FF"/>
    <w:rsid w:val="00DC12C6"/>
    <w:rsid w:val="00DC1679"/>
    <w:rsid w:val="00DC1944"/>
    <w:rsid w:val="00DC26FD"/>
    <w:rsid w:val="00DC36A8"/>
    <w:rsid w:val="00DC3E2D"/>
    <w:rsid w:val="00DC5D50"/>
    <w:rsid w:val="00DC64DB"/>
    <w:rsid w:val="00DC6D88"/>
    <w:rsid w:val="00DC6E1F"/>
    <w:rsid w:val="00DD102C"/>
    <w:rsid w:val="00DD1BB1"/>
    <w:rsid w:val="00DD28D9"/>
    <w:rsid w:val="00DD383C"/>
    <w:rsid w:val="00DD3B2C"/>
    <w:rsid w:val="00DD3FE8"/>
    <w:rsid w:val="00DD5A12"/>
    <w:rsid w:val="00DD6046"/>
    <w:rsid w:val="00DD6194"/>
    <w:rsid w:val="00DD653C"/>
    <w:rsid w:val="00DD667B"/>
    <w:rsid w:val="00DD668A"/>
    <w:rsid w:val="00DD6B43"/>
    <w:rsid w:val="00DD7502"/>
    <w:rsid w:val="00DD777A"/>
    <w:rsid w:val="00DD7FF9"/>
    <w:rsid w:val="00DE1216"/>
    <w:rsid w:val="00DE1C56"/>
    <w:rsid w:val="00DE47F3"/>
    <w:rsid w:val="00DE4942"/>
    <w:rsid w:val="00DE583A"/>
    <w:rsid w:val="00DE5E88"/>
    <w:rsid w:val="00DE6420"/>
    <w:rsid w:val="00DE72E2"/>
    <w:rsid w:val="00DF0509"/>
    <w:rsid w:val="00DF1111"/>
    <w:rsid w:val="00DF2E33"/>
    <w:rsid w:val="00DF3F0A"/>
    <w:rsid w:val="00DF484B"/>
    <w:rsid w:val="00DF4F63"/>
    <w:rsid w:val="00DF6544"/>
    <w:rsid w:val="00DF711A"/>
    <w:rsid w:val="00DF7C33"/>
    <w:rsid w:val="00E009B6"/>
    <w:rsid w:val="00E00D12"/>
    <w:rsid w:val="00E02521"/>
    <w:rsid w:val="00E044A1"/>
    <w:rsid w:val="00E04F86"/>
    <w:rsid w:val="00E05F2F"/>
    <w:rsid w:val="00E061BA"/>
    <w:rsid w:val="00E06734"/>
    <w:rsid w:val="00E06ECD"/>
    <w:rsid w:val="00E0729E"/>
    <w:rsid w:val="00E10C54"/>
    <w:rsid w:val="00E110E5"/>
    <w:rsid w:val="00E12DAC"/>
    <w:rsid w:val="00E14A18"/>
    <w:rsid w:val="00E1538A"/>
    <w:rsid w:val="00E15C8F"/>
    <w:rsid w:val="00E2045B"/>
    <w:rsid w:val="00E20C2B"/>
    <w:rsid w:val="00E21891"/>
    <w:rsid w:val="00E21F03"/>
    <w:rsid w:val="00E22D88"/>
    <w:rsid w:val="00E22E23"/>
    <w:rsid w:val="00E239E4"/>
    <w:rsid w:val="00E25949"/>
    <w:rsid w:val="00E26B84"/>
    <w:rsid w:val="00E2782C"/>
    <w:rsid w:val="00E301D3"/>
    <w:rsid w:val="00E301D8"/>
    <w:rsid w:val="00E31DF1"/>
    <w:rsid w:val="00E320B2"/>
    <w:rsid w:val="00E32184"/>
    <w:rsid w:val="00E326EC"/>
    <w:rsid w:val="00E32D12"/>
    <w:rsid w:val="00E33AEB"/>
    <w:rsid w:val="00E350E9"/>
    <w:rsid w:val="00E3514F"/>
    <w:rsid w:val="00E35E56"/>
    <w:rsid w:val="00E36216"/>
    <w:rsid w:val="00E36B78"/>
    <w:rsid w:val="00E36C6A"/>
    <w:rsid w:val="00E41E5B"/>
    <w:rsid w:val="00E4203E"/>
    <w:rsid w:val="00E42059"/>
    <w:rsid w:val="00E42998"/>
    <w:rsid w:val="00E43299"/>
    <w:rsid w:val="00E44471"/>
    <w:rsid w:val="00E44831"/>
    <w:rsid w:val="00E450E2"/>
    <w:rsid w:val="00E452A3"/>
    <w:rsid w:val="00E465E2"/>
    <w:rsid w:val="00E474D0"/>
    <w:rsid w:val="00E47606"/>
    <w:rsid w:val="00E50627"/>
    <w:rsid w:val="00E50752"/>
    <w:rsid w:val="00E5234C"/>
    <w:rsid w:val="00E529B9"/>
    <w:rsid w:val="00E53AB5"/>
    <w:rsid w:val="00E53C19"/>
    <w:rsid w:val="00E53D38"/>
    <w:rsid w:val="00E54A8E"/>
    <w:rsid w:val="00E5592C"/>
    <w:rsid w:val="00E55CD7"/>
    <w:rsid w:val="00E568F5"/>
    <w:rsid w:val="00E577B8"/>
    <w:rsid w:val="00E57A7D"/>
    <w:rsid w:val="00E60512"/>
    <w:rsid w:val="00E62433"/>
    <w:rsid w:val="00E62B7F"/>
    <w:rsid w:val="00E63137"/>
    <w:rsid w:val="00E6385A"/>
    <w:rsid w:val="00E63902"/>
    <w:rsid w:val="00E63944"/>
    <w:rsid w:val="00E65AD7"/>
    <w:rsid w:val="00E664DF"/>
    <w:rsid w:val="00E668DF"/>
    <w:rsid w:val="00E66ABB"/>
    <w:rsid w:val="00E66E98"/>
    <w:rsid w:val="00E67C1A"/>
    <w:rsid w:val="00E67CD3"/>
    <w:rsid w:val="00E70A79"/>
    <w:rsid w:val="00E70B17"/>
    <w:rsid w:val="00E70F4F"/>
    <w:rsid w:val="00E71BB6"/>
    <w:rsid w:val="00E725A8"/>
    <w:rsid w:val="00E81973"/>
    <w:rsid w:val="00E82D23"/>
    <w:rsid w:val="00E8324E"/>
    <w:rsid w:val="00E8408D"/>
    <w:rsid w:val="00E869D5"/>
    <w:rsid w:val="00E86C64"/>
    <w:rsid w:val="00E87235"/>
    <w:rsid w:val="00E87F99"/>
    <w:rsid w:val="00E902A8"/>
    <w:rsid w:val="00E9049F"/>
    <w:rsid w:val="00E93A53"/>
    <w:rsid w:val="00E959BB"/>
    <w:rsid w:val="00E95A63"/>
    <w:rsid w:val="00E9644B"/>
    <w:rsid w:val="00E964B7"/>
    <w:rsid w:val="00E96BE3"/>
    <w:rsid w:val="00E97200"/>
    <w:rsid w:val="00E97AD0"/>
    <w:rsid w:val="00EA035E"/>
    <w:rsid w:val="00EA26AD"/>
    <w:rsid w:val="00EA41D4"/>
    <w:rsid w:val="00EA5D90"/>
    <w:rsid w:val="00EA71DE"/>
    <w:rsid w:val="00EA7771"/>
    <w:rsid w:val="00EA7EF2"/>
    <w:rsid w:val="00EA7F97"/>
    <w:rsid w:val="00EB036B"/>
    <w:rsid w:val="00EB1E9E"/>
    <w:rsid w:val="00EB2E50"/>
    <w:rsid w:val="00EB3F3B"/>
    <w:rsid w:val="00EB4216"/>
    <w:rsid w:val="00EB69C9"/>
    <w:rsid w:val="00EC0605"/>
    <w:rsid w:val="00EC16EC"/>
    <w:rsid w:val="00EC2059"/>
    <w:rsid w:val="00EC2565"/>
    <w:rsid w:val="00EC293A"/>
    <w:rsid w:val="00EC42E5"/>
    <w:rsid w:val="00EC48CB"/>
    <w:rsid w:val="00EC5353"/>
    <w:rsid w:val="00EC541F"/>
    <w:rsid w:val="00EC5E4E"/>
    <w:rsid w:val="00EC6094"/>
    <w:rsid w:val="00EC7569"/>
    <w:rsid w:val="00EC7AAF"/>
    <w:rsid w:val="00ED044D"/>
    <w:rsid w:val="00ED1B46"/>
    <w:rsid w:val="00ED2BB8"/>
    <w:rsid w:val="00ED2F25"/>
    <w:rsid w:val="00ED2F6A"/>
    <w:rsid w:val="00ED314C"/>
    <w:rsid w:val="00ED4B45"/>
    <w:rsid w:val="00ED5961"/>
    <w:rsid w:val="00ED5FBF"/>
    <w:rsid w:val="00ED6B33"/>
    <w:rsid w:val="00ED796F"/>
    <w:rsid w:val="00EE2170"/>
    <w:rsid w:val="00EE325D"/>
    <w:rsid w:val="00EE3DB3"/>
    <w:rsid w:val="00EE52C5"/>
    <w:rsid w:val="00EE56FE"/>
    <w:rsid w:val="00EE58DA"/>
    <w:rsid w:val="00EE6315"/>
    <w:rsid w:val="00EE7897"/>
    <w:rsid w:val="00EE7FC1"/>
    <w:rsid w:val="00EF0123"/>
    <w:rsid w:val="00EF08C2"/>
    <w:rsid w:val="00EF21CE"/>
    <w:rsid w:val="00EF2573"/>
    <w:rsid w:val="00EF27AB"/>
    <w:rsid w:val="00EF2C83"/>
    <w:rsid w:val="00EF4B22"/>
    <w:rsid w:val="00EF5BE3"/>
    <w:rsid w:val="00EF5C06"/>
    <w:rsid w:val="00EF6860"/>
    <w:rsid w:val="00EF69AF"/>
    <w:rsid w:val="00EF7837"/>
    <w:rsid w:val="00F00A93"/>
    <w:rsid w:val="00F00DB0"/>
    <w:rsid w:val="00F0276F"/>
    <w:rsid w:val="00F02DBE"/>
    <w:rsid w:val="00F02F7F"/>
    <w:rsid w:val="00F05C6F"/>
    <w:rsid w:val="00F0692B"/>
    <w:rsid w:val="00F101DA"/>
    <w:rsid w:val="00F106D9"/>
    <w:rsid w:val="00F12083"/>
    <w:rsid w:val="00F12628"/>
    <w:rsid w:val="00F12BD7"/>
    <w:rsid w:val="00F12F09"/>
    <w:rsid w:val="00F13F40"/>
    <w:rsid w:val="00F14303"/>
    <w:rsid w:val="00F14AC9"/>
    <w:rsid w:val="00F14D4C"/>
    <w:rsid w:val="00F15486"/>
    <w:rsid w:val="00F15EE7"/>
    <w:rsid w:val="00F1647F"/>
    <w:rsid w:val="00F169C2"/>
    <w:rsid w:val="00F16CFE"/>
    <w:rsid w:val="00F176B1"/>
    <w:rsid w:val="00F17C1D"/>
    <w:rsid w:val="00F2133F"/>
    <w:rsid w:val="00F218DF"/>
    <w:rsid w:val="00F21BDF"/>
    <w:rsid w:val="00F23328"/>
    <w:rsid w:val="00F24CED"/>
    <w:rsid w:val="00F25DD6"/>
    <w:rsid w:val="00F25DDE"/>
    <w:rsid w:val="00F27F31"/>
    <w:rsid w:val="00F301FF"/>
    <w:rsid w:val="00F3270D"/>
    <w:rsid w:val="00F3282D"/>
    <w:rsid w:val="00F34678"/>
    <w:rsid w:val="00F35568"/>
    <w:rsid w:val="00F35D43"/>
    <w:rsid w:val="00F361CB"/>
    <w:rsid w:val="00F369AE"/>
    <w:rsid w:val="00F374AD"/>
    <w:rsid w:val="00F37E62"/>
    <w:rsid w:val="00F40C08"/>
    <w:rsid w:val="00F42D6E"/>
    <w:rsid w:val="00F42FF3"/>
    <w:rsid w:val="00F432B3"/>
    <w:rsid w:val="00F43A76"/>
    <w:rsid w:val="00F45179"/>
    <w:rsid w:val="00F463F4"/>
    <w:rsid w:val="00F465A3"/>
    <w:rsid w:val="00F46964"/>
    <w:rsid w:val="00F50EC9"/>
    <w:rsid w:val="00F52246"/>
    <w:rsid w:val="00F55049"/>
    <w:rsid w:val="00F57C6F"/>
    <w:rsid w:val="00F61D19"/>
    <w:rsid w:val="00F625DC"/>
    <w:rsid w:val="00F63E4E"/>
    <w:rsid w:val="00F6449C"/>
    <w:rsid w:val="00F64891"/>
    <w:rsid w:val="00F66819"/>
    <w:rsid w:val="00F66CA4"/>
    <w:rsid w:val="00F67223"/>
    <w:rsid w:val="00F67F21"/>
    <w:rsid w:val="00F72622"/>
    <w:rsid w:val="00F730B2"/>
    <w:rsid w:val="00F7406A"/>
    <w:rsid w:val="00F74629"/>
    <w:rsid w:val="00F75D4B"/>
    <w:rsid w:val="00F76038"/>
    <w:rsid w:val="00F76096"/>
    <w:rsid w:val="00F7643D"/>
    <w:rsid w:val="00F7660D"/>
    <w:rsid w:val="00F76702"/>
    <w:rsid w:val="00F77B6B"/>
    <w:rsid w:val="00F80C24"/>
    <w:rsid w:val="00F81310"/>
    <w:rsid w:val="00F81E7B"/>
    <w:rsid w:val="00F81FE4"/>
    <w:rsid w:val="00F825AD"/>
    <w:rsid w:val="00F843E9"/>
    <w:rsid w:val="00F85C7C"/>
    <w:rsid w:val="00F86C94"/>
    <w:rsid w:val="00F86E1E"/>
    <w:rsid w:val="00F91AFD"/>
    <w:rsid w:val="00F9483D"/>
    <w:rsid w:val="00F95355"/>
    <w:rsid w:val="00F95B49"/>
    <w:rsid w:val="00F95C4E"/>
    <w:rsid w:val="00F95FF5"/>
    <w:rsid w:val="00F97BCE"/>
    <w:rsid w:val="00FA0200"/>
    <w:rsid w:val="00FA080A"/>
    <w:rsid w:val="00FA0FBE"/>
    <w:rsid w:val="00FA10DC"/>
    <w:rsid w:val="00FA1700"/>
    <w:rsid w:val="00FA1FF7"/>
    <w:rsid w:val="00FA2D59"/>
    <w:rsid w:val="00FA2D81"/>
    <w:rsid w:val="00FA2EA3"/>
    <w:rsid w:val="00FA5844"/>
    <w:rsid w:val="00FA683D"/>
    <w:rsid w:val="00FA7A89"/>
    <w:rsid w:val="00FB1445"/>
    <w:rsid w:val="00FB1744"/>
    <w:rsid w:val="00FB1BAA"/>
    <w:rsid w:val="00FB2E0B"/>
    <w:rsid w:val="00FB5C02"/>
    <w:rsid w:val="00FB6B8D"/>
    <w:rsid w:val="00FC064D"/>
    <w:rsid w:val="00FC3530"/>
    <w:rsid w:val="00FC3E32"/>
    <w:rsid w:val="00FC56D7"/>
    <w:rsid w:val="00FC6549"/>
    <w:rsid w:val="00FC6C7D"/>
    <w:rsid w:val="00FC6EA9"/>
    <w:rsid w:val="00FC7494"/>
    <w:rsid w:val="00FC7795"/>
    <w:rsid w:val="00FC79FD"/>
    <w:rsid w:val="00FD09A7"/>
    <w:rsid w:val="00FD1099"/>
    <w:rsid w:val="00FD26FE"/>
    <w:rsid w:val="00FD5FA3"/>
    <w:rsid w:val="00FD60B6"/>
    <w:rsid w:val="00FD77C9"/>
    <w:rsid w:val="00FE0021"/>
    <w:rsid w:val="00FE06BA"/>
    <w:rsid w:val="00FE0860"/>
    <w:rsid w:val="00FE19C3"/>
    <w:rsid w:val="00FE2E17"/>
    <w:rsid w:val="00FE3402"/>
    <w:rsid w:val="00FE3448"/>
    <w:rsid w:val="00FE35D2"/>
    <w:rsid w:val="00FE37AD"/>
    <w:rsid w:val="00FE3CEE"/>
    <w:rsid w:val="00FE4118"/>
    <w:rsid w:val="00FE5369"/>
    <w:rsid w:val="00FE566A"/>
    <w:rsid w:val="00FE65D2"/>
    <w:rsid w:val="00FE6CA3"/>
    <w:rsid w:val="00FE7254"/>
    <w:rsid w:val="00FF17CE"/>
    <w:rsid w:val="00FF22CC"/>
    <w:rsid w:val="00FF3F00"/>
    <w:rsid w:val="00FF49B8"/>
    <w:rsid w:val="00FF4B19"/>
    <w:rsid w:val="00FF51A2"/>
    <w:rsid w:val="00FF5CF6"/>
    <w:rsid w:val="00FF63E4"/>
    <w:rsid w:val="00FF6742"/>
    <w:rsid w:val="00FF7F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08F58"/>
  <w15:docId w15:val="{C9C31C36-281C-413C-9362-20BA8EC4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85C"/>
    <w:pPr>
      <w:widowControl w:val="0"/>
      <w:suppressAutoHyphens/>
      <w:spacing w:after="0" w:line="240" w:lineRule="auto"/>
    </w:pPr>
    <w:rPr>
      <w:rFonts w:eastAsia="MS Mincho" w:cs="Times New Roman"/>
      <w:sz w:val="24"/>
      <w:szCs w:val="24"/>
      <w:lang w:eastAsia="ar-SA"/>
    </w:rPr>
  </w:style>
  <w:style w:type="paragraph" w:styleId="Ttulo2">
    <w:name w:val="heading 2"/>
    <w:basedOn w:val="Normal"/>
    <w:next w:val="Normal"/>
    <w:link w:val="Ttulo2Char"/>
    <w:qFormat/>
    <w:rsid w:val="00252EF6"/>
    <w:pPr>
      <w:keepNext/>
      <w:widowControl/>
      <w:numPr>
        <w:ilvl w:val="1"/>
        <w:numId w:val="12"/>
      </w:numPr>
      <w:tabs>
        <w:tab w:val="left" w:pos="0"/>
      </w:tabs>
      <w:spacing w:line="360" w:lineRule="auto"/>
      <w:jc w:val="both"/>
      <w:outlineLvl w:val="1"/>
    </w:pPr>
    <w:rPr>
      <w:rFonts w:ascii="Arial Narrow" w:hAnsi="Arial Narrow"/>
      <w:b/>
      <w:color w:val="000000"/>
      <w:sz w:val="28"/>
      <w:szCs w:val="20"/>
    </w:rPr>
  </w:style>
  <w:style w:type="paragraph" w:styleId="Ttulo4">
    <w:name w:val="heading 4"/>
    <w:basedOn w:val="Normal"/>
    <w:next w:val="Normal"/>
    <w:link w:val="Ttulo4Char"/>
    <w:qFormat/>
    <w:rsid w:val="00252EF6"/>
    <w:pPr>
      <w:keepNext/>
      <w:numPr>
        <w:ilvl w:val="3"/>
        <w:numId w:val="12"/>
      </w:numPr>
      <w:tabs>
        <w:tab w:val="left" w:pos="0"/>
      </w:tabs>
      <w:ind w:left="851"/>
      <w:outlineLvl w:val="3"/>
    </w:pPr>
    <w:rPr>
      <w:rFonts w:ascii="Times New Roman" w:hAnsi="Times New Roman"/>
      <w:szCs w:val="20"/>
    </w:rPr>
  </w:style>
  <w:style w:type="paragraph" w:styleId="Ttulo7">
    <w:name w:val="heading 7"/>
    <w:basedOn w:val="Normal"/>
    <w:next w:val="Normal"/>
    <w:link w:val="Ttulo7Char"/>
    <w:qFormat/>
    <w:rsid w:val="00252EF6"/>
    <w:pPr>
      <w:keepNext/>
      <w:numPr>
        <w:ilvl w:val="6"/>
        <w:numId w:val="12"/>
      </w:numPr>
      <w:tabs>
        <w:tab w:val="left" w:pos="0"/>
      </w:tabs>
      <w:ind w:left="1276"/>
      <w:outlineLvl w:val="6"/>
    </w:pPr>
    <w:rPr>
      <w:rFonts w:ascii="Times New Roman" w:hAnsi="Times New Roman"/>
      <w:szCs w:val="20"/>
    </w:rPr>
  </w:style>
  <w:style w:type="paragraph" w:styleId="Ttulo8">
    <w:name w:val="heading 8"/>
    <w:basedOn w:val="Normal"/>
    <w:next w:val="Normal"/>
    <w:link w:val="Ttulo8Char"/>
    <w:qFormat/>
    <w:rsid w:val="00252EF6"/>
    <w:pPr>
      <w:keepNext/>
      <w:numPr>
        <w:ilvl w:val="7"/>
        <w:numId w:val="12"/>
      </w:numPr>
      <w:tabs>
        <w:tab w:val="left" w:pos="0"/>
      </w:tabs>
      <w:ind w:left="898"/>
      <w:outlineLvl w:val="7"/>
    </w:pPr>
    <w:rPr>
      <w:rFonts w:ascii="Times New Roman" w:hAnsi="Times New Roman"/>
      <w:szCs w:val="20"/>
    </w:rPr>
  </w:style>
  <w:style w:type="paragraph" w:styleId="Ttulo9">
    <w:name w:val="heading 9"/>
    <w:basedOn w:val="Normal"/>
    <w:next w:val="Normal"/>
    <w:link w:val="Ttulo9Char"/>
    <w:qFormat/>
    <w:rsid w:val="00252EF6"/>
    <w:pPr>
      <w:keepNext/>
      <w:numPr>
        <w:ilvl w:val="8"/>
        <w:numId w:val="12"/>
      </w:numPr>
      <w:tabs>
        <w:tab w:val="left" w:pos="0"/>
      </w:tabs>
      <w:jc w:val="center"/>
      <w:outlineLvl w:val="8"/>
    </w:pPr>
    <w:rPr>
      <w:rFonts w:ascii="Times New Roman" w:hAnsi="Times New Roman"/>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10CC"/>
    <w:pPr>
      <w:tabs>
        <w:tab w:val="center" w:pos="4252"/>
        <w:tab w:val="right" w:pos="8504"/>
      </w:tabs>
    </w:pPr>
  </w:style>
  <w:style w:type="character" w:customStyle="1" w:styleId="CabealhoChar">
    <w:name w:val="Cabeçalho Char"/>
    <w:basedOn w:val="Fontepargpadro"/>
    <w:link w:val="Cabealho"/>
    <w:uiPriority w:val="99"/>
    <w:rsid w:val="003710CC"/>
  </w:style>
  <w:style w:type="paragraph" w:styleId="Rodap">
    <w:name w:val="footer"/>
    <w:basedOn w:val="Normal"/>
    <w:link w:val="RodapChar"/>
    <w:uiPriority w:val="99"/>
    <w:unhideWhenUsed/>
    <w:rsid w:val="003710CC"/>
    <w:pPr>
      <w:tabs>
        <w:tab w:val="center" w:pos="4252"/>
        <w:tab w:val="right" w:pos="8504"/>
      </w:tabs>
    </w:pPr>
  </w:style>
  <w:style w:type="character" w:customStyle="1" w:styleId="RodapChar">
    <w:name w:val="Rodapé Char"/>
    <w:basedOn w:val="Fontepargpadro"/>
    <w:link w:val="Rodap"/>
    <w:uiPriority w:val="99"/>
    <w:rsid w:val="003710CC"/>
  </w:style>
  <w:style w:type="paragraph" w:styleId="Textodebalo">
    <w:name w:val="Balloon Text"/>
    <w:basedOn w:val="Normal"/>
    <w:link w:val="TextodebaloChar"/>
    <w:uiPriority w:val="99"/>
    <w:semiHidden/>
    <w:unhideWhenUsed/>
    <w:rsid w:val="003710CC"/>
    <w:rPr>
      <w:rFonts w:ascii="Segoe UI" w:hAnsi="Segoe UI" w:cs="Segoe UI"/>
      <w:sz w:val="18"/>
      <w:szCs w:val="18"/>
    </w:rPr>
  </w:style>
  <w:style w:type="character" w:customStyle="1" w:styleId="TextodebaloChar">
    <w:name w:val="Texto de balão Char"/>
    <w:basedOn w:val="Fontepargpadro"/>
    <w:link w:val="Textodebalo"/>
    <w:uiPriority w:val="99"/>
    <w:semiHidden/>
    <w:rsid w:val="003710CC"/>
    <w:rPr>
      <w:rFonts w:ascii="Segoe UI" w:hAnsi="Segoe UI" w:cs="Segoe UI"/>
      <w:sz w:val="18"/>
      <w:szCs w:val="18"/>
    </w:rPr>
  </w:style>
  <w:style w:type="character" w:styleId="Hyperlink">
    <w:name w:val="Hyperlink"/>
    <w:rsid w:val="0031785C"/>
    <w:rPr>
      <w:color w:val="0000FF"/>
      <w:u w:val="single"/>
    </w:rPr>
  </w:style>
  <w:style w:type="paragraph" w:customStyle="1" w:styleId="Default">
    <w:name w:val="Default"/>
    <w:rsid w:val="0031785C"/>
    <w:pPr>
      <w:widowControl w:val="0"/>
      <w:autoSpaceDE w:val="0"/>
      <w:autoSpaceDN w:val="0"/>
      <w:adjustRightInd w:val="0"/>
      <w:spacing w:after="0" w:line="240" w:lineRule="auto"/>
    </w:pPr>
    <w:rPr>
      <w:rFonts w:ascii="Calibri" w:eastAsia="Cambria" w:hAnsi="Calibri" w:cs="Calibri"/>
      <w:color w:val="000000"/>
      <w:sz w:val="24"/>
      <w:szCs w:val="24"/>
      <w:lang w:val="en-US"/>
    </w:rPr>
  </w:style>
  <w:style w:type="table" w:styleId="Tabelacomgrade">
    <w:name w:val="Table Grid"/>
    <w:basedOn w:val="Tabelanormal"/>
    <w:uiPriority w:val="59"/>
    <w:rsid w:val="0031785C"/>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7B6466"/>
    <w:pPr>
      <w:ind w:left="720"/>
      <w:contextualSpacing/>
    </w:pPr>
  </w:style>
  <w:style w:type="paragraph" w:styleId="Ttulo">
    <w:name w:val="Title"/>
    <w:basedOn w:val="Normal"/>
    <w:link w:val="TtuloChar"/>
    <w:qFormat/>
    <w:rsid w:val="00F81FE4"/>
    <w:pPr>
      <w:widowControl/>
      <w:suppressAutoHyphens w:val="0"/>
      <w:jc w:val="center"/>
    </w:pPr>
    <w:rPr>
      <w:rFonts w:ascii="Times New Roman" w:eastAsia="Times New Roman" w:hAnsi="Times New Roman"/>
      <w:b/>
      <w:bCs/>
      <w:sz w:val="40"/>
      <w:lang w:eastAsia="pt-BR"/>
    </w:rPr>
  </w:style>
  <w:style w:type="character" w:customStyle="1" w:styleId="TtuloChar">
    <w:name w:val="Título Char"/>
    <w:basedOn w:val="Fontepargpadro"/>
    <w:link w:val="Ttulo"/>
    <w:rsid w:val="00F81FE4"/>
    <w:rPr>
      <w:rFonts w:ascii="Times New Roman" w:eastAsia="Times New Roman" w:hAnsi="Times New Roman" w:cs="Times New Roman"/>
      <w:b/>
      <w:bCs/>
      <w:sz w:val="40"/>
      <w:szCs w:val="24"/>
      <w:lang w:eastAsia="pt-BR"/>
    </w:rPr>
  </w:style>
  <w:style w:type="character" w:customStyle="1" w:styleId="linkurl">
    <w:name w:val="link_url"/>
    <w:basedOn w:val="Fontepargpadro"/>
    <w:rsid w:val="0077776E"/>
  </w:style>
  <w:style w:type="character" w:customStyle="1" w:styleId="RodapChar1">
    <w:name w:val="Rodapé Char1"/>
    <w:uiPriority w:val="99"/>
    <w:rsid w:val="000C75C1"/>
    <w:rPr>
      <w:rFonts w:ascii="Cambria" w:eastAsia="MS Mincho" w:hAnsi="Cambria"/>
      <w:sz w:val="24"/>
      <w:szCs w:val="24"/>
      <w:lang w:eastAsia="ar-SA"/>
    </w:rPr>
  </w:style>
  <w:style w:type="character" w:customStyle="1" w:styleId="Ttulo2Char">
    <w:name w:val="Título 2 Char"/>
    <w:basedOn w:val="Fontepargpadro"/>
    <w:link w:val="Ttulo2"/>
    <w:rsid w:val="00252EF6"/>
    <w:rPr>
      <w:rFonts w:ascii="Arial Narrow" w:eastAsia="MS Mincho" w:hAnsi="Arial Narrow" w:cs="Times New Roman"/>
      <w:b/>
      <w:color w:val="000000"/>
      <w:sz w:val="28"/>
      <w:szCs w:val="20"/>
      <w:lang w:eastAsia="ar-SA"/>
    </w:rPr>
  </w:style>
  <w:style w:type="character" w:customStyle="1" w:styleId="Ttulo4Char">
    <w:name w:val="Título 4 Char"/>
    <w:basedOn w:val="Fontepargpadro"/>
    <w:link w:val="Ttulo4"/>
    <w:rsid w:val="00252EF6"/>
    <w:rPr>
      <w:rFonts w:ascii="Times New Roman" w:eastAsia="MS Mincho" w:hAnsi="Times New Roman" w:cs="Times New Roman"/>
      <w:sz w:val="24"/>
      <w:szCs w:val="20"/>
      <w:lang w:eastAsia="ar-SA"/>
    </w:rPr>
  </w:style>
  <w:style w:type="character" w:customStyle="1" w:styleId="Ttulo7Char">
    <w:name w:val="Título 7 Char"/>
    <w:basedOn w:val="Fontepargpadro"/>
    <w:link w:val="Ttulo7"/>
    <w:rsid w:val="00252EF6"/>
    <w:rPr>
      <w:rFonts w:ascii="Times New Roman" w:eastAsia="MS Mincho" w:hAnsi="Times New Roman" w:cs="Times New Roman"/>
      <w:sz w:val="24"/>
      <w:szCs w:val="20"/>
      <w:lang w:eastAsia="ar-SA"/>
    </w:rPr>
  </w:style>
  <w:style w:type="character" w:customStyle="1" w:styleId="Ttulo8Char">
    <w:name w:val="Título 8 Char"/>
    <w:basedOn w:val="Fontepargpadro"/>
    <w:link w:val="Ttulo8"/>
    <w:rsid w:val="00252EF6"/>
    <w:rPr>
      <w:rFonts w:ascii="Times New Roman" w:eastAsia="MS Mincho" w:hAnsi="Times New Roman" w:cs="Times New Roman"/>
      <w:sz w:val="24"/>
      <w:szCs w:val="20"/>
      <w:lang w:eastAsia="ar-SA"/>
    </w:rPr>
  </w:style>
  <w:style w:type="character" w:customStyle="1" w:styleId="Ttulo9Char">
    <w:name w:val="Título 9 Char"/>
    <w:basedOn w:val="Fontepargpadro"/>
    <w:link w:val="Ttulo9"/>
    <w:rsid w:val="00252EF6"/>
    <w:rPr>
      <w:rFonts w:ascii="Times New Roman" w:eastAsia="MS Mincho" w:hAnsi="Times New Roman" w:cs="Times New Roman"/>
      <w:sz w:val="24"/>
      <w:szCs w:val="20"/>
      <w:lang w:eastAsia="ar-SA"/>
    </w:rPr>
  </w:style>
  <w:style w:type="paragraph" w:styleId="Recuodecorpodetexto">
    <w:name w:val="Body Text Indent"/>
    <w:basedOn w:val="Normal"/>
    <w:link w:val="RecuodecorpodetextoChar"/>
    <w:semiHidden/>
    <w:rsid w:val="00252EF6"/>
    <w:pPr>
      <w:widowControl/>
      <w:jc w:val="both"/>
    </w:pPr>
    <w:rPr>
      <w:rFonts w:ascii="Arial" w:hAnsi="Arial"/>
      <w:sz w:val="28"/>
      <w:szCs w:val="20"/>
    </w:rPr>
  </w:style>
  <w:style w:type="character" w:customStyle="1" w:styleId="RecuodecorpodetextoChar">
    <w:name w:val="Recuo de corpo de texto Char"/>
    <w:basedOn w:val="Fontepargpadro"/>
    <w:link w:val="Recuodecorpodetexto"/>
    <w:semiHidden/>
    <w:rsid w:val="00252EF6"/>
    <w:rPr>
      <w:rFonts w:ascii="Arial" w:eastAsia="MS Mincho" w:hAnsi="Arial" w:cs="Times New Roman"/>
      <w:sz w:val="28"/>
      <w:szCs w:val="20"/>
      <w:lang w:eastAsia="ar-SA"/>
    </w:rPr>
  </w:style>
  <w:style w:type="character" w:styleId="Nmerodelinha">
    <w:name w:val="line number"/>
    <w:basedOn w:val="Fontepargpadro"/>
    <w:uiPriority w:val="99"/>
    <w:semiHidden/>
    <w:unhideWhenUsed/>
    <w:rsid w:val="00252EF6"/>
  </w:style>
  <w:style w:type="character" w:styleId="Refdecomentrio">
    <w:name w:val="annotation reference"/>
    <w:basedOn w:val="Fontepargpadro"/>
    <w:uiPriority w:val="99"/>
    <w:semiHidden/>
    <w:unhideWhenUsed/>
    <w:rsid w:val="00CC3AB1"/>
    <w:rPr>
      <w:sz w:val="16"/>
      <w:szCs w:val="16"/>
    </w:rPr>
  </w:style>
  <w:style w:type="paragraph" w:styleId="Textodecomentrio">
    <w:name w:val="annotation text"/>
    <w:basedOn w:val="Normal"/>
    <w:link w:val="TextodecomentrioChar"/>
    <w:uiPriority w:val="99"/>
    <w:semiHidden/>
    <w:unhideWhenUsed/>
    <w:rsid w:val="00CC3AB1"/>
    <w:rPr>
      <w:sz w:val="20"/>
      <w:szCs w:val="20"/>
    </w:rPr>
  </w:style>
  <w:style w:type="character" w:customStyle="1" w:styleId="TextodecomentrioChar">
    <w:name w:val="Texto de comentário Char"/>
    <w:basedOn w:val="Fontepargpadro"/>
    <w:link w:val="Textodecomentrio"/>
    <w:uiPriority w:val="99"/>
    <w:semiHidden/>
    <w:rsid w:val="00CC3AB1"/>
    <w:rPr>
      <w:rFonts w:eastAsia="MS Mincho"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CC3AB1"/>
    <w:rPr>
      <w:b/>
      <w:bCs/>
    </w:rPr>
  </w:style>
  <w:style w:type="character" w:customStyle="1" w:styleId="AssuntodocomentrioChar">
    <w:name w:val="Assunto do comentário Char"/>
    <w:basedOn w:val="TextodecomentrioChar"/>
    <w:link w:val="Assuntodocomentrio"/>
    <w:uiPriority w:val="99"/>
    <w:semiHidden/>
    <w:rsid w:val="00CC3AB1"/>
    <w:rPr>
      <w:rFonts w:eastAsia="MS Mincho" w:cs="Times New Roman"/>
      <w:b/>
      <w:bCs/>
      <w:sz w:val="20"/>
      <w:szCs w:val="20"/>
      <w:lang w:eastAsia="ar-SA"/>
    </w:rPr>
  </w:style>
  <w:style w:type="paragraph" w:styleId="NormalWeb">
    <w:name w:val="Normal (Web)"/>
    <w:basedOn w:val="Normal"/>
    <w:uiPriority w:val="99"/>
    <w:unhideWhenUsed/>
    <w:rsid w:val="000C6651"/>
    <w:pPr>
      <w:widowControl/>
      <w:suppressAutoHyphens w:val="0"/>
      <w:spacing w:before="100" w:beforeAutospacing="1" w:after="100" w:afterAutospacing="1"/>
    </w:pPr>
    <w:rPr>
      <w:rFonts w:ascii="Times New Roman" w:eastAsia="Times New Roman" w:hAnsi="Times New Roman"/>
      <w:lang w:eastAsia="pt-BR"/>
    </w:rPr>
  </w:style>
  <w:style w:type="character" w:styleId="MenoPendente">
    <w:name w:val="Unresolved Mention"/>
    <w:basedOn w:val="Fontepargpadro"/>
    <w:uiPriority w:val="99"/>
    <w:semiHidden/>
    <w:unhideWhenUsed/>
    <w:rsid w:val="00C6082D"/>
    <w:rPr>
      <w:color w:val="605E5C"/>
      <w:shd w:val="clear" w:color="auto" w:fill="E1DFDD"/>
    </w:rPr>
  </w:style>
  <w:style w:type="table" w:customStyle="1" w:styleId="Tabelacomgrade1">
    <w:name w:val="Tabela com grade1"/>
    <w:basedOn w:val="Tabelanormal"/>
    <w:next w:val="Tabelacomgrade"/>
    <w:uiPriority w:val="59"/>
    <w:rsid w:val="00B27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Sutil">
    <w:name w:val="Subtle Emphasis"/>
    <w:qFormat/>
    <w:rsid w:val="00E05F2F"/>
    <w:rPr>
      <w:i/>
      <w:iCs/>
      <w:color w:val="404040"/>
    </w:rPr>
  </w:style>
  <w:style w:type="character" w:styleId="HiperlinkVisitado">
    <w:name w:val="FollowedHyperlink"/>
    <w:basedOn w:val="Fontepargpadro"/>
    <w:uiPriority w:val="99"/>
    <w:semiHidden/>
    <w:unhideWhenUsed/>
    <w:rsid w:val="00AE47A5"/>
    <w:rPr>
      <w:color w:val="954F72" w:themeColor="followedHyperlink"/>
      <w:u w:val="single"/>
    </w:rPr>
  </w:style>
  <w:style w:type="paragraph" w:styleId="SemEspaamento">
    <w:name w:val="No Spacing"/>
    <w:uiPriority w:val="1"/>
    <w:qFormat/>
    <w:rsid w:val="00DC64DB"/>
    <w:pPr>
      <w:spacing w:after="0" w:line="240" w:lineRule="auto"/>
    </w:pPr>
    <w:rPr>
      <w:rFonts w:ascii="Cambria" w:eastAsia="MS Mincho" w:hAnsi="Cambria" w:cs="Times New Roman"/>
      <w:sz w:val="24"/>
      <w:szCs w:val="24"/>
    </w:rPr>
  </w:style>
  <w:style w:type="paragraph" w:styleId="TextosemFormatao">
    <w:name w:val="Plain Text"/>
    <w:basedOn w:val="Normal"/>
    <w:link w:val="TextosemFormataoChar"/>
    <w:uiPriority w:val="99"/>
    <w:unhideWhenUsed/>
    <w:rsid w:val="001C2931"/>
    <w:pPr>
      <w:widowControl/>
      <w:suppressAutoHyphens w:val="0"/>
    </w:pPr>
    <w:rPr>
      <w:rFonts w:ascii="Consolas" w:eastAsiaTheme="minorHAnsi" w:hAnsi="Consolas" w:cstheme="minorBidi"/>
      <w:sz w:val="21"/>
      <w:szCs w:val="21"/>
      <w:lang w:eastAsia="en-US"/>
    </w:rPr>
  </w:style>
  <w:style w:type="character" w:customStyle="1" w:styleId="TextosemFormataoChar">
    <w:name w:val="Texto sem Formatação Char"/>
    <w:basedOn w:val="Fontepargpadro"/>
    <w:link w:val="TextosemFormatao"/>
    <w:uiPriority w:val="99"/>
    <w:rsid w:val="001C293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667">
      <w:bodyDiv w:val="1"/>
      <w:marLeft w:val="0"/>
      <w:marRight w:val="0"/>
      <w:marTop w:val="0"/>
      <w:marBottom w:val="0"/>
      <w:divBdr>
        <w:top w:val="none" w:sz="0" w:space="0" w:color="auto"/>
        <w:left w:val="none" w:sz="0" w:space="0" w:color="auto"/>
        <w:bottom w:val="none" w:sz="0" w:space="0" w:color="auto"/>
        <w:right w:val="none" w:sz="0" w:space="0" w:color="auto"/>
      </w:divBdr>
      <w:divsChild>
        <w:div w:id="2047634562">
          <w:marLeft w:val="150"/>
          <w:marRight w:val="0"/>
          <w:marTop w:val="0"/>
          <w:marBottom w:val="0"/>
          <w:divBdr>
            <w:top w:val="none" w:sz="0" w:space="0" w:color="auto"/>
            <w:left w:val="none" w:sz="0" w:space="0" w:color="auto"/>
            <w:bottom w:val="none" w:sz="0" w:space="0" w:color="auto"/>
            <w:right w:val="none" w:sz="0" w:space="0" w:color="auto"/>
          </w:divBdr>
        </w:div>
      </w:divsChild>
    </w:div>
    <w:div w:id="213394707">
      <w:bodyDiv w:val="1"/>
      <w:marLeft w:val="0"/>
      <w:marRight w:val="0"/>
      <w:marTop w:val="0"/>
      <w:marBottom w:val="0"/>
      <w:divBdr>
        <w:top w:val="none" w:sz="0" w:space="0" w:color="auto"/>
        <w:left w:val="none" w:sz="0" w:space="0" w:color="auto"/>
        <w:bottom w:val="none" w:sz="0" w:space="0" w:color="auto"/>
        <w:right w:val="none" w:sz="0" w:space="0" w:color="auto"/>
      </w:divBdr>
    </w:div>
    <w:div w:id="438646742">
      <w:bodyDiv w:val="1"/>
      <w:marLeft w:val="0"/>
      <w:marRight w:val="0"/>
      <w:marTop w:val="0"/>
      <w:marBottom w:val="0"/>
      <w:divBdr>
        <w:top w:val="none" w:sz="0" w:space="0" w:color="auto"/>
        <w:left w:val="none" w:sz="0" w:space="0" w:color="auto"/>
        <w:bottom w:val="none" w:sz="0" w:space="0" w:color="auto"/>
        <w:right w:val="none" w:sz="0" w:space="0" w:color="auto"/>
      </w:divBdr>
    </w:div>
    <w:div w:id="528832275">
      <w:bodyDiv w:val="1"/>
      <w:marLeft w:val="0"/>
      <w:marRight w:val="0"/>
      <w:marTop w:val="0"/>
      <w:marBottom w:val="0"/>
      <w:divBdr>
        <w:top w:val="none" w:sz="0" w:space="0" w:color="auto"/>
        <w:left w:val="none" w:sz="0" w:space="0" w:color="auto"/>
        <w:bottom w:val="none" w:sz="0" w:space="0" w:color="auto"/>
        <w:right w:val="none" w:sz="0" w:space="0" w:color="auto"/>
      </w:divBdr>
      <w:divsChild>
        <w:div w:id="946085868">
          <w:marLeft w:val="0"/>
          <w:marRight w:val="0"/>
          <w:marTop w:val="0"/>
          <w:marBottom w:val="0"/>
          <w:divBdr>
            <w:top w:val="none" w:sz="0" w:space="0" w:color="auto"/>
            <w:left w:val="none" w:sz="0" w:space="0" w:color="auto"/>
            <w:bottom w:val="none" w:sz="0" w:space="0" w:color="auto"/>
            <w:right w:val="none" w:sz="0" w:space="0" w:color="auto"/>
          </w:divBdr>
          <w:divsChild>
            <w:div w:id="162870380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2761267">
      <w:bodyDiv w:val="1"/>
      <w:marLeft w:val="0"/>
      <w:marRight w:val="0"/>
      <w:marTop w:val="0"/>
      <w:marBottom w:val="0"/>
      <w:divBdr>
        <w:top w:val="none" w:sz="0" w:space="0" w:color="auto"/>
        <w:left w:val="none" w:sz="0" w:space="0" w:color="auto"/>
        <w:bottom w:val="none" w:sz="0" w:space="0" w:color="auto"/>
        <w:right w:val="none" w:sz="0" w:space="0" w:color="auto"/>
      </w:divBdr>
    </w:div>
    <w:div w:id="618875849">
      <w:bodyDiv w:val="1"/>
      <w:marLeft w:val="0"/>
      <w:marRight w:val="0"/>
      <w:marTop w:val="0"/>
      <w:marBottom w:val="0"/>
      <w:divBdr>
        <w:top w:val="none" w:sz="0" w:space="0" w:color="auto"/>
        <w:left w:val="none" w:sz="0" w:space="0" w:color="auto"/>
        <w:bottom w:val="none" w:sz="0" w:space="0" w:color="auto"/>
        <w:right w:val="none" w:sz="0" w:space="0" w:color="auto"/>
      </w:divBdr>
      <w:divsChild>
        <w:div w:id="878661863">
          <w:marLeft w:val="0"/>
          <w:marRight w:val="0"/>
          <w:marTop w:val="0"/>
          <w:marBottom w:val="0"/>
          <w:divBdr>
            <w:top w:val="none" w:sz="0" w:space="0" w:color="auto"/>
            <w:left w:val="none" w:sz="0" w:space="0" w:color="auto"/>
            <w:bottom w:val="none" w:sz="0" w:space="0" w:color="auto"/>
            <w:right w:val="none" w:sz="0" w:space="0" w:color="auto"/>
          </w:divBdr>
        </w:div>
        <w:div w:id="994529044">
          <w:marLeft w:val="0"/>
          <w:marRight w:val="0"/>
          <w:marTop w:val="0"/>
          <w:marBottom w:val="0"/>
          <w:divBdr>
            <w:top w:val="none" w:sz="0" w:space="0" w:color="auto"/>
            <w:left w:val="none" w:sz="0" w:space="0" w:color="auto"/>
            <w:bottom w:val="none" w:sz="0" w:space="0" w:color="auto"/>
            <w:right w:val="none" w:sz="0" w:space="0" w:color="auto"/>
          </w:divBdr>
        </w:div>
        <w:div w:id="1365445267">
          <w:marLeft w:val="0"/>
          <w:marRight w:val="0"/>
          <w:marTop w:val="0"/>
          <w:marBottom w:val="0"/>
          <w:divBdr>
            <w:top w:val="none" w:sz="0" w:space="0" w:color="auto"/>
            <w:left w:val="none" w:sz="0" w:space="0" w:color="auto"/>
            <w:bottom w:val="none" w:sz="0" w:space="0" w:color="auto"/>
            <w:right w:val="none" w:sz="0" w:space="0" w:color="auto"/>
          </w:divBdr>
        </w:div>
        <w:div w:id="663241643">
          <w:marLeft w:val="0"/>
          <w:marRight w:val="0"/>
          <w:marTop w:val="0"/>
          <w:marBottom w:val="0"/>
          <w:divBdr>
            <w:top w:val="none" w:sz="0" w:space="0" w:color="auto"/>
            <w:left w:val="none" w:sz="0" w:space="0" w:color="auto"/>
            <w:bottom w:val="none" w:sz="0" w:space="0" w:color="auto"/>
            <w:right w:val="none" w:sz="0" w:space="0" w:color="auto"/>
          </w:divBdr>
        </w:div>
      </w:divsChild>
    </w:div>
    <w:div w:id="620572428">
      <w:bodyDiv w:val="1"/>
      <w:marLeft w:val="0"/>
      <w:marRight w:val="0"/>
      <w:marTop w:val="0"/>
      <w:marBottom w:val="0"/>
      <w:divBdr>
        <w:top w:val="none" w:sz="0" w:space="0" w:color="auto"/>
        <w:left w:val="none" w:sz="0" w:space="0" w:color="auto"/>
        <w:bottom w:val="none" w:sz="0" w:space="0" w:color="auto"/>
        <w:right w:val="none" w:sz="0" w:space="0" w:color="auto"/>
      </w:divBdr>
    </w:div>
    <w:div w:id="698359160">
      <w:bodyDiv w:val="1"/>
      <w:marLeft w:val="0"/>
      <w:marRight w:val="0"/>
      <w:marTop w:val="0"/>
      <w:marBottom w:val="0"/>
      <w:divBdr>
        <w:top w:val="none" w:sz="0" w:space="0" w:color="auto"/>
        <w:left w:val="none" w:sz="0" w:space="0" w:color="auto"/>
        <w:bottom w:val="none" w:sz="0" w:space="0" w:color="auto"/>
        <w:right w:val="none" w:sz="0" w:space="0" w:color="auto"/>
      </w:divBdr>
    </w:div>
    <w:div w:id="743724655">
      <w:bodyDiv w:val="1"/>
      <w:marLeft w:val="0"/>
      <w:marRight w:val="0"/>
      <w:marTop w:val="0"/>
      <w:marBottom w:val="0"/>
      <w:divBdr>
        <w:top w:val="none" w:sz="0" w:space="0" w:color="auto"/>
        <w:left w:val="none" w:sz="0" w:space="0" w:color="auto"/>
        <w:bottom w:val="none" w:sz="0" w:space="0" w:color="auto"/>
        <w:right w:val="none" w:sz="0" w:space="0" w:color="auto"/>
      </w:divBdr>
      <w:divsChild>
        <w:div w:id="569316291">
          <w:marLeft w:val="0"/>
          <w:marRight w:val="0"/>
          <w:marTop w:val="0"/>
          <w:marBottom w:val="0"/>
          <w:divBdr>
            <w:top w:val="none" w:sz="0" w:space="0" w:color="auto"/>
            <w:left w:val="none" w:sz="0" w:space="0" w:color="auto"/>
            <w:bottom w:val="none" w:sz="0" w:space="0" w:color="auto"/>
            <w:right w:val="none" w:sz="0" w:space="0" w:color="auto"/>
          </w:divBdr>
          <w:divsChild>
            <w:div w:id="130227183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51316606">
      <w:bodyDiv w:val="1"/>
      <w:marLeft w:val="0"/>
      <w:marRight w:val="0"/>
      <w:marTop w:val="0"/>
      <w:marBottom w:val="0"/>
      <w:divBdr>
        <w:top w:val="none" w:sz="0" w:space="0" w:color="auto"/>
        <w:left w:val="none" w:sz="0" w:space="0" w:color="auto"/>
        <w:bottom w:val="none" w:sz="0" w:space="0" w:color="auto"/>
        <w:right w:val="none" w:sz="0" w:space="0" w:color="auto"/>
      </w:divBdr>
    </w:div>
    <w:div w:id="780876522">
      <w:bodyDiv w:val="1"/>
      <w:marLeft w:val="0"/>
      <w:marRight w:val="0"/>
      <w:marTop w:val="0"/>
      <w:marBottom w:val="0"/>
      <w:divBdr>
        <w:top w:val="none" w:sz="0" w:space="0" w:color="auto"/>
        <w:left w:val="none" w:sz="0" w:space="0" w:color="auto"/>
        <w:bottom w:val="none" w:sz="0" w:space="0" w:color="auto"/>
        <w:right w:val="none" w:sz="0" w:space="0" w:color="auto"/>
      </w:divBdr>
      <w:divsChild>
        <w:div w:id="458843906">
          <w:marLeft w:val="0"/>
          <w:marRight w:val="0"/>
          <w:marTop w:val="0"/>
          <w:marBottom w:val="0"/>
          <w:divBdr>
            <w:top w:val="none" w:sz="0" w:space="0" w:color="auto"/>
            <w:left w:val="none" w:sz="0" w:space="0" w:color="auto"/>
            <w:bottom w:val="none" w:sz="0" w:space="0" w:color="auto"/>
            <w:right w:val="none" w:sz="0" w:space="0" w:color="auto"/>
          </w:divBdr>
        </w:div>
        <w:div w:id="1614284141">
          <w:marLeft w:val="0"/>
          <w:marRight w:val="0"/>
          <w:marTop w:val="0"/>
          <w:marBottom w:val="0"/>
          <w:divBdr>
            <w:top w:val="none" w:sz="0" w:space="0" w:color="auto"/>
            <w:left w:val="none" w:sz="0" w:space="0" w:color="auto"/>
            <w:bottom w:val="none" w:sz="0" w:space="0" w:color="auto"/>
            <w:right w:val="none" w:sz="0" w:space="0" w:color="auto"/>
          </w:divBdr>
        </w:div>
      </w:divsChild>
    </w:div>
    <w:div w:id="1005210481">
      <w:bodyDiv w:val="1"/>
      <w:marLeft w:val="0"/>
      <w:marRight w:val="0"/>
      <w:marTop w:val="0"/>
      <w:marBottom w:val="0"/>
      <w:divBdr>
        <w:top w:val="none" w:sz="0" w:space="0" w:color="auto"/>
        <w:left w:val="none" w:sz="0" w:space="0" w:color="auto"/>
        <w:bottom w:val="none" w:sz="0" w:space="0" w:color="auto"/>
        <w:right w:val="none" w:sz="0" w:space="0" w:color="auto"/>
      </w:divBdr>
    </w:div>
    <w:div w:id="1044213367">
      <w:bodyDiv w:val="1"/>
      <w:marLeft w:val="0"/>
      <w:marRight w:val="0"/>
      <w:marTop w:val="0"/>
      <w:marBottom w:val="0"/>
      <w:divBdr>
        <w:top w:val="none" w:sz="0" w:space="0" w:color="auto"/>
        <w:left w:val="none" w:sz="0" w:space="0" w:color="auto"/>
        <w:bottom w:val="none" w:sz="0" w:space="0" w:color="auto"/>
        <w:right w:val="none" w:sz="0" w:space="0" w:color="auto"/>
      </w:divBdr>
      <w:divsChild>
        <w:div w:id="811992760">
          <w:marLeft w:val="0"/>
          <w:marRight w:val="0"/>
          <w:marTop w:val="0"/>
          <w:marBottom w:val="0"/>
          <w:divBdr>
            <w:top w:val="none" w:sz="0" w:space="0" w:color="auto"/>
            <w:left w:val="none" w:sz="0" w:space="0" w:color="auto"/>
            <w:bottom w:val="none" w:sz="0" w:space="0" w:color="auto"/>
            <w:right w:val="none" w:sz="0" w:space="0" w:color="auto"/>
          </w:divBdr>
        </w:div>
        <w:div w:id="1226525931">
          <w:marLeft w:val="0"/>
          <w:marRight w:val="0"/>
          <w:marTop w:val="0"/>
          <w:marBottom w:val="0"/>
          <w:divBdr>
            <w:top w:val="none" w:sz="0" w:space="0" w:color="auto"/>
            <w:left w:val="none" w:sz="0" w:space="0" w:color="auto"/>
            <w:bottom w:val="none" w:sz="0" w:space="0" w:color="auto"/>
            <w:right w:val="none" w:sz="0" w:space="0" w:color="auto"/>
          </w:divBdr>
        </w:div>
        <w:div w:id="2100829254">
          <w:marLeft w:val="0"/>
          <w:marRight w:val="0"/>
          <w:marTop w:val="0"/>
          <w:marBottom w:val="0"/>
          <w:divBdr>
            <w:top w:val="none" w:sz="0" w:space="0" w:color="auto"/>
            <w:left w:val="none" w:sz="0" w:space="0" w:color="auto"/>
            <w:bottom w:val="none" w:sz="0" w:space="0" w:color="auto"/>
            <w:right w:val="none" w:sz="0" w:space="0" w:color="auto"/>
          </w:divBdr>
          <w:divsChild>
            <w:div w:id="21182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92040">
      <w:bodyDiv w:val="1"/>
      <w:marLeft w:val="0"/>
      <w:marRight w:val="0"/>
      <w:marTop w:val="0"/>
      <w:marBottom w:val="0"/>
      <w:divBdr>
        <w:top w:val="none" w:sz="0" w:space="0" w:color="auto"/>
        <w:left w:val="none" w:sz="0" w:space="0" w:color="auto"/>
        <w:bottom w:val="none" w:sz="0" w:space="0" w:color="auto"/>
        <w:right w:val="none" w:sz="0" w:space="0" w:color="auto"/>
      </w:divBdr>
    </w:div>
    <w:div w:id="1276643971">
      <w:bodyDiv w:val="1"/>
      <w:marLeft w:val="0"/>
      <w:marRight w:val="0"/>
      <w:marTop w:val="0"/>
      <w:marBottom w:val="0"/>
      <w:divBdr>
        <w:top w:val="none" w:sz="0" w:space="0" w:color="auto"/>
        <w:left w:val="none" w:sz="0" w:space="0" w:color="auto"/>
        <w:bottom w:val="none" w:sz="0" w:space="0" w:color="auto"/>
        <w:right w:val="none" w:sz="0" w:space="0" w:color="auto"/>
      </w:divBdr>
    </w:div>
    <w:div w:id="1291784676">
      <w:bodyDiv w:val="1"/>
      <w:marLeft w:val="0"/>
      <w:marRight w:val="0"/>
      <w:marTop w:val="0"/>
      <w:marBottom w:val="0"/>
      <w:divBdr>
        <w:top w:val="none" w:sz="0" w:space="0" w:color="auto"/>
        <w:left w:val="none" w:sz="0" w:space="0" w:color="auto"/>
        <w:bottom w:val="none" w:sz="0" w:space="0" w:color="auto"/>
        <w:right w:val="none" w:sz="0" w:space="0" w:color="auto"/>
      </w:divBdr>
      <w:divsChild>
        <w:div w:id="762871645">
          <w:marLeft w:val="0"/>
          <w:marRight w:val="0"/>
          <w:marTop w:val="0"/>
          <w:marBottom w:val="0"/>
          <w:divBdr>
            <w:top w:val="none" w:sz="0" w:space="0" w:color="auto"/>
            <w:left w:val="none" w:sz="0" w:space="0" w:color="auto"/>
            <w:bottom w:val="none" w:sz="0" w:space="0" w:color="auto"/>
            <w:right w:val="none" w:sz="0" w:space="0" w:color="auto"/>
          </w:divBdr>
          <w:divsChild>
            <w:div w:id="2113744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75883535">
      <w:bodyDiv w:val="1"/>
      <w:marLeft w:val="0"/>
      <w:marRight w:val="0"/>
      <w:marTop w:val="0"/>
      <w:marBottom w:val="0"/>
      <w:divBdr>
        <w:top w:val="none" w:sz="0" w:space="0" w:color="auto"/>
        <w:left w:val="none" w:sz="0" w:space="0" w:color="auto"/>
        <w:bottom w:val="none" w:sz="0" w:space="0" w:color="auto"/>
        <w:right w:val="none" w:sz="0" w:space="0" w:color="auto"/>
      </w:divBdr>
      <w:divsChild>
        <w:div w:id="1239091756">
          <w:marLeft w:val="0"/>
          <w:marRight w:val="0"/>
          <w:marTop w:val="0"/>
          <w:marBottom w:val="0"/>
          <w:divBdr>
            <w:top w:val="none" w:sz="0" w:space="0" w:color="auto"/>
            <w:left w:val="none" w:sz="0" w:space="0" w:color="auto"/>
            <w:bottom w:val="none" w:sz="0" w:space="0" w:color="auto"/>
            <w:right w:val="none" w:sz="0" w:space="0" w:color="auto"/>
          </w:divBdr>
          <w:divsChild>
            <w:div w:id="1851065289">
              <w:marLeft w:val="0"/>
              <w:marRight w:val="0"/>
              <w:marTop w:val="0"/>
              <w:marBottom w:val="0"/>
              <w:divBdr>
                <w:top w:val="none" w:sz="0" w:space="0" w:color="auto"/>
                <w:left w:val="none" w:sz="0" w:space="0" w:color="auto"/>
                <w:bottom w:val="none" w:sz="0" w:space="0" w:color="auto"/>
                <w:right w:val="none" w:sz="0" w:space="0" w:color="auto"/>
              </w:divBdr>
              <w:divsChild>
                <w:div w:id="941718142">
                  <w:marLeft w:val="0"/>
                  <w:marRight w:val="0"/>
                  <w:marTop w:val="0"/>
                  <w:marBottom w:val="0"/>
                  <w:divBdr>
                    <w:top w:val="none" w:sz="0" w:space="0" w:color="auto"/>
                    <w:left w:val="none" w:sz="0" w:space="0" w:color="auto"/>
                    <w:bottom w:val="none" w:sz="0" w:space="0" w:color="auto"/>
                    <w:right w:val="none" w:sz="0" w:space="0" w:color="auto"/>
                  </w:divBdr>
                  <w:divsChild>
                    <w:div w:id="950553416">
                      <w:marLeft w:val="0"/>
                      <w:marRight w:val="0"/>
                      <w:marTop w:val="0"/>
                      <w:marBottom w:val="0"/>
                      <w:divBdr>
                        <w:top w:val="none" w:sz="0" w:space="0" w:color="auto"/>
                        <w:left w:val="none" w:sz="0" w:space="0" w:color="auto"/>
                        <w:bottom w:val="none" w:sz="0" w:space="0" w:color="auto"/>
                        <w:right w:val="none" w:sz="0" w:space="0" w:color="auto"/>
                      </w:divBdr>
                      <w:divsChild>
                        <w:div w:id="1549491094">
                          <w:marLeft w:val="0"/>
                          <w:marRight w:val="0"/>
                          <w:marTop w:val="0"/>
                          <w:marBottom w:val="0"/>
                          <w:divBdr>
                            <w:top w:val="none" w:sz="0" w:space="0" w:color="auto"/>
                            <w:left w:val="none" w:sz="0" w:space="0" w:color="auto"/>
                            <w:bottom w:val="none" w:sz="0" w:space="0" w:color="auto"/>
                            <w:right w:val="none" w:sz="0" w:space="0" w:color="auto"/>
                          </w:divBdr>
                          <w:divsChild>
                            <w:div w:id="1751075027">
                              <w:marLeft w:val="0"/>
                              <w:marRight w:val="0"/>
                              <w:marTop w:val="0"/>
                              <w:marBottom w:val="0"/>
                              <w:divBdr>
                                <w:top w:val="none" w:sz="0" w:space="0" w:color="auto"/>
                                <w:left w:val="none" w:sz="0" w:space="0" w:color="auto"/>
                                <w:bottom w:val="none" w:sz="0" w:space="0" w:color="auto"/>
                                <w:right w:val="none" w:sz="0" w:space="0" w:color="auto"/>
                              </w:divBdr>
                              <w:divsChild>
                                <w:div w:id="1930112973">
                                  <w:marLeft w:val="0"/>
                                  <w:marRight w:val="0"/>
                                  <w:marTop w:val="0"/>
                                  <w:marBottom w:val="0"/>
                                  <w:divBdr>
                                    <w:top w:val="none" w:sz="0" w:space="0" w:color="auto"/>
                                    <w:left w:val="none" w:sz="0" w:space="0" w:color="auto"/>
                                    <w:bottom w:val="none" w:sz="0" w:space="0" w:color="auto"/>
                                    <w:right w:val="none" w:sz="0" w:space="0" w:color="auto"/>
                                  </w:divBdr>
                                  <w:divsChild>
                                    <w:div w:id="743188142">
                                      <w:marLeft w:val="0"/>
                                      <w:marRight w:val="0"/>
                                      <w:marTop w:val="0"/>
                                      <w:marBottom w:val="0"/>
                                      <w:divBdr>
                                        <w:top w:val="none" w:sz="0" w:space="0" w:color="auto"/>
                                        <w:left w:val="none" w:sz="0" w:space="0" w:color="auto"/>
                                        <w:bottom w:val="none" w:sz="0" w:space="0" w:color="auto"/>
                                        <w:right w:val="none" w:sz="0" w:space="0" w:color="auto"/>
                                      </w:divBdr>
                                      <w:divsChild>
                                        <w:div w:id="834608895">
                                          <w:marLeft w:val="0"/>
                                          <w:marRight w:val="0"/>
                                          <w:marTop w:val="0"/>
                                          <w:marBottom w:val="0"/>
                                          <w:divBdr>
                                            <w:top w:val="none" w:sz="0" w:space="0" w:color="auto"/>
                                            <w:left w:val="none" w:sz="0" w:space="0" w:color="auto"/>
                                            <w:bottom w:val="none" w:sz="0" w:space="0" w:color="auto"/>
                                            <w:right w:val="none" w:sz="0" w:space="0" w:color="auto"/>
                                          </w:divBdr>
                                          <w:divsChild>
                                            <w:div w:id="15875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0190407">
      <w:bodyDiv w:val="1"/>
      <w:marLeft w:val="0"/>
      <w:marRight w:val="0"/>
      <w:marTop w:val="0"/>
      <w:marBottom w:val="0"/>
      <w:divBdr>
        <w:top w:val="none" w:sz="0" w:space="0" w:color="auto"/>
        <w:left w:val="none" w:sz="0" w:space="0" w:color="auto"/>
        <w:bottom w:val="none" w:sz="0" w:space="0" w:color="auto"/>
        <w:right w:val="none" w:sz="0" w:space="0" w:color="auto"/>
      </w:divBdr>
      <w:divsChild>
        <w:div w:id="835146827">
          <w:marLeft w:val="0"/>
          <w:marRight w:val="0"/>
          <w:marTop w:val="0"/>
          <w:marBottom w:val="0"/>
          <w:divBdr>
            <w:top w:val="none" w:sz="0" w:space="0" w:color="auto"/>
            <w:left w:val="none" w:sz="0" w:space="0" w:color="auto"/>
            <w:bottom w:val="none" w:sz="0" w:space="0" w:color="auto"/>
            <w:right w:val="none" w:sz="0" w:space="0" w:color="auto"/>
          </w:divBdr>
          <w:divsChild>
            <w:div w:id="122140718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66598353">
      <w:bodyDiv w:val="1"/>
      <w:marLeft w:val="0"/>
      <w:marRight w:val="0"/>
      <w:marTop w:val="0"/>
      <w:marBottom w:val="0"/>
      <w:divBdr>
        <w:top w:val="none" w:sz="0" w:space="0" w:color="auto"/>
        <w:left w:val="none" w:sz="0" w:space="0" w:color="auto"/>
        <w:bottom w:val="none" w:sz="0" w:space="0" w:color="auto"/>
        <w:right w:val="none" w:sz="0" w:space="0" w:color="auto"/>
      </w:divBdr>
      <w:divsChild>
        <w:div w:id="1863057786">
          <w:marLeft w:val="0"/>
          <w:marRight w:val="0"/>
          <w:marTop w:val="0"/>
          <w:marBottom w:val="0"/>
          <w:divBdr>
            <w:top w:val="none" w:sz="0" w:space="0" w:color="auto"/>
            <w:left w:val="none" w:sz="0" w:space="0" w:color="auto"/>
            <w:bottom w:val="none" w:sz="0" w:space="0" w:color="auto"/>
            <w:right w:val="none" w:sz="0" w:space="0" w:color="auto"/>
          </w:divBdr>
          <w:divsChild>
            <w:div w:id="19588353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87518360">
      <w:bodyDiv w:val="1"/>
      <w:marLeft w:val="0"/>
      <w:marRight w:val="0"/>
      <w:marTop w:val="0"/>
      <w:marBottom w:val="0"/>
      <w:divBdr>
        <w:top w:val="none" w:sz="0" w:space="0" w:color="auto"/>
        <w:left w:val="none" w:sz="0" w:space="0" w:color="auto"/>
        <w:bottom w:val="none" w:sz="0" w:space="0" w:color="auto"/>
        <w:right w:val="none" w:sz="0" w:space="0" w:color="auto"/>
      </w:divBdr>
    </w:div>
    <w:div w:id="1945306820">
      <w:bodyDiv w:val="1"/>
      <w:marLeft w:val="0"/>
      <w:marRight w:val="0"/>
      <w:marTop w:val="0"/>
      <w:marBottom w:val="0"/>
      <w:divBdr>
        <w:top w:val="none" w:sz="0" w:space="0" w:color="auto"/>
        <w:left w:val="none" w:sz="0" w:space="0" w:color="auto"/>
        <w:bottom w:val="none" w:sz="0" w:space="0" w:color="auto"/>
        <w:right w:val="none" w:sz="0" w:space="0" w:color="auto"/>
      </w:divBdr>
      <w:divsChild>
        <w:div w:id="19136599">
          <w:marLeft w:val="150"/>
          <w:marRight w:val="0"/>
          <w:marTop w:val="0"/>
          <w:marBottom w:val="0"/>
          <w:divBdr>
            <w:top w:val="none" w:sz="0" w:space="0" w:color="auto"/>
            <w:left w:val="none" w:sz="0" w:space="0" w:color="auto"/>
            <w:bottom w:val="none" w:sz="0" w:space="0" w:color="auto"/>
            <w:right w:val="none" w:sz="0" w:space="0" w:color="auto"/>
          </w:divBdr>
        </w:div>
      </w:divsChild>
    </w:div>
    <w:div w:id="2091998931">
      <w:bodyDiv w:val="1"/>
      <w:marLeft w:val="0"/>
      <w:marRight w:val="0"/>
      <w:marTop w:val="0"/>
      <w:marBottom w:val="0"/>
      <w:divBdr>
        <w:top w:val="none" w:sz="0" w:space="0" w:color="auto"/>
        <w:left w:val="none" w:sz="0" w:space="0" w:color="auto"/>
        <w:bottom w:val="none" w:sz="0" w:space="0" w:color="auto"/>
        <w:right w:val="none" w:sz="0" w:space="0" w:color="auto"/>
      </w:divBdr>
    </w:div>
    <w:div w:id="21118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CE0DC-20BA-4DD6-B2CF-765CBC4E5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6</Pages>
  <Words>2843</Words>
  <Characters>15353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Ata</vt:lpstr>
    </vt:vector>
  </TitlesOfParts>
  <Manager>Lourdes Vasselek</Manager>
  <Company/>
  <LinksUpToDate>false</LinksUpToDate>
  <CharactersWithSpaces>18160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dc:title>
  <dc:subject>COA</dc:subject>
  <dc:creator>Walter Gustavo Linzmeyer</dc:creator>
  <cp:keywords>CAU/PR</cp:keywords>
  <dc:description/>
  <cp:lastModifiedBy>Maria Benedita Honda</cp:lastModifiedBy>
  <cp:revision>352</cp:revision>
  <cp:lastPrinted>2021-05-03T12:37:00Z</cp:lastPrinted>
  <dcterms:created xsi:type="dcterms:W3CDTF">2021-02-10T23:48:00Z</dcterms:created>
  <dcterms:modified xsi:type="dcterms:W3CDTF">2021-05-07T16:54:00Z</dcterms:modified>
</cp:coreProperties>
</file>