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Comissão de Exercício Profissional - 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56E20B0F" w:rsidR="00020DA0" w:rsidRDefault="00AE1620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040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– CEP-CAU/PR</w:t>
            </w:r>
          </w:p>
        </w:tc>
      </w:tr>
    </w:tbl>
    <w:p w14:paraId="26F98F60" w14:textId="0A469947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AE1620">
        <w:rPr>
          <w:rFonts w:ascii="Times New Roman" w:hAnsi="Times New Roman" w:cs="Times New Roman"/>
          <w:szCs w:val="24"/>
        </w:rPr>
        <w:t>7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AE1620">
        <w:rPr>
          <w:rFonts w:ascii="Times New Roman" w:hAnsi="Times New Roman" w:cs="Times New Roman"/>
          <w:szCs w:val="24"/>
        </w:rPr>
        <w:t>abril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17A8383B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ER: </w:t>
      </w:r>
      <w:r w:rsidR="005862FF">
        <w:rPr>
          <w:rFonts w:ascii="Times New Roman" w:hAnsi="Times New Roman"/>
          <w:color w:val="000000" w:themeColor="text1"/>
          <w:szCs w:val="24"/>
        </w:rPr>
        <w:t>1350158/2021, 1423021/2021, 1437108/2021, 1734735/2023, 1495749/2022, 1708230/2023.</w:t>
      </w:r>
    </w:p>
    <w:p w14:paraId="5464E00C" w14:textId="2B81E756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 w:rsidR="005862FF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1673022/2023, 1673094/2023, 1673099/2023, 1673104/2023, 1673109/2023, 1673085/2023, 1673112/2023, 1673113/2023, 1673116/2023, 1673137/2023, 1673144/2023, 1673150/2023, 1673153/2023, 1673159/2023, 1673166/2023, 1673168/2023, 1740011/2023.</w:t>
      </w:r>
    </w:p>
    <w:p w14:paraId="535AF0B9" w14:textId="319485B1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ORMY LEOCÁDIO </w:t>
      </w:r>
      <w:r w:rsidR="006A4E37">
        <w:rPr>
          <w:rFonts w:ascii="Times New Roman" w:hAnsi="Times New Roman" w:cs="Times New Roman"/>
          <w:szCs w:val="24"/>
        </w:rPr>
        <w:t>HÜTNER JUNIOR: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</w:t>
      </w:r>
      <w:r w:rsidR="005862FF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1607698/2022, 1607602/2022.</w:t>
      </w:r>
    </w:p>
    <w:p w14:paraId="78C9C242" w14:textId="000F23D5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</w:t>
      </w:r>
      <w:r w:rsidR="00EE42E9">
        <w:rPr>
          <w:rFonts w:ascii="Times New Roman" w:hAnsi="Times New Roman" w:cs="Times New Roman"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5862FF">
        <w:rPr>
          <w:rFonts w:ascii="Times New Roman" w:hAnsi="Times New Roman" w:cs="Times New Roman"/>
          <w:szCs w:val="24"/>
        </w:rPr>
        <w:t xml:space="preserve">1649970/2022, 1704727/2023, </w:t>
      </w:r>
      <w:r w:rsidR="00CB2EE7">
        <w:rPr>
          <w:rFonts w:ascii="Times New Roman" w:hAnsi="Times New Roman" w:cs="Times New Roman"/>
          <w:szCs w:val="24"/>
        </w:rPr>
        <w:t>1674451/2023.</w:t>
      </w:r>
    </w:p>
    <w:p w14:paraId="6F2E4646" w14:textId="77777777" w:rsidR="00020DA0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FDE6450" w14:textId="77777777" w:rsidR="00CB2EE7" w:rsidRPr="002B7A7C" w:rsidRDefault="00CB2EE7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</w:p>
    <w:p w14:paraId="5D4AE5A3" w14:textId="5E47A168" w:rsidR="00020DA0" w:rsidRPr="002B7A7C" w:rsidRDefault="00407E0B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 w:rsidR="00AE1620">
        <w:rPr>
          <w:rFonts w:ascii="Times New Roman" w:hAnsi="Times New Roman" w:cs="Times New Roman"/>
          <w:szCs w:val="24"/>
        </w:rPr>
        <w:t>7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 w:rsidR="00AE1620">
        <w:rPr>
          <w:rFonts w:ascii="Times New Roman" w:hAnsi="Times New Roman" w:cs="Times New Roman"/>
          <w:szCs w:val="24"/>
        </w:rPr>
        <w:t>abril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2BB58800" w14:textId="77777777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77777777" w:rsidR="00AE1620" w:rsidRPr="002B7A7C" w:rsidRDefault="00AE1620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190324FA" w14:textId="656F79DB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E14A26F" w14:textId="77777777" w:rsidR="00020DA0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1E92D91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7CAD9B2B" w:rsidR="00020DA0" w:rsidRDefault="00AE162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04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7777777" w:rsidR="00020DA0" w:rsidRDefault="004C26CF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73966F40" w:rsidR="00020DA0" w:rsidRDefault="00AE162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Suplente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2E1A0735" w:rsidR="00020DA0" w:rsidRDefault="00AE16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2B26B849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6D36D82B" w:rsidR="00020DA0" w:rsidRDefault="00AE162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020DA0" w14:paraId="43305FEE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367C3894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AE1620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357E7271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AE1620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AE1620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1A8DF17C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444060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43AF" w14:textId="77777777" w:rsidR="002156E6" w:rsidRDefault="002156E6">
      <w:pPr>
        <w:spacing w:after="0" w:line="240" w:lineRule="auto"/>
      </w:pPr>
      <w:r>
        <w:separator/>
      </w:r>
    </w:p>
  </w:endnote>
  <w:endnote w:type="continuationSeparator" w:id="0">
    <w:p w14:paraId="01B59AC4" w14:textId="77777777" w:rsidR="002156E6" w:rsidRDefault="0021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C17F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091907E5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0509F1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4FF48A27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9474" w14:textId="77777777" w:rsidR="002156E6" w:rsidRDefault="002156E6">
      <w:pPr>
        <w:spacing w:after="0" w:line="240" w:lineRule="auto"/>
      </w:pPr>
      <w:r>
        <w:separator/>
      </w:r>
    </w:p>
  </w:footnote>
  <w:footnote w:type="continuationSeparator" w:id="0">
    <w:p w14:paraId="382EED6B" w14:textId="77777777" w:rsidR="002156E6" w:rsidRDefault="0021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B2EE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B2EE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77316986">
    <w:abstractNumId w:val="1"/>
  </w:num>
  <w:num w:numId="2" w16cid:durableId="101839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1F5BA8"/>
    <w:rsid w:val="002156E6"/>
    <w:rsid w:val="002B7A7C"/>
    <w:rsid w:val="002C3D04"/>
    <w:rsid w:val="00330B3E"/>
    <w:rsid w:val="00407E0B"/>
    <w:rsid w:val="004C26CF"/>
    <w:rsid w:val="005476CB"/>
    <w:rsid w:val="0057420E"/>
    <w:rsid w:val="005862FF"/>
    <w:rsid w:val="006A4E37"/>
    <w:rsid w:val="008C1B78"/>
    <w:rsid w:val="00AE1620"/>
    <w:rsid w:val="00B64801"/>
    <w:rsid w:val="00C10541"/>
    <w:rsid w:val="00CB2EE7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14</cp:revision>
  <cp:lastPrinted>2023-05-18T19:49:00Z</cp:lastPrinted>
  <dcterms:created xsi:type="dcterms:W3CDTF">2023-03-03T20:20:00Z</dcterms:created>
  <dcterms:modified xsi:type="dcterms:W3CDTF">2023-05-18T19:49:00Z</dcterms:modified>
  <dc:language>pt-BR</dc:language>
</cp:coreProperties>
</file>