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2B939C82" w:rsidR="00486655" w:rsidRDefault="00BB172B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1607698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E76A78"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D0C270C" w:rsidR="00486655" w:rsidRDefault="008A32F7" w:rsidP="00BB172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BB172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BB172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POLAZZO ARQUITETURA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6655E8C6" w:rsidR="00486655" w:rsidRDefault="00BB172B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062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49030042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876576" w:rsidRPr="002612FE">
        <w:rPr>
          <w:rFonts w:ascii="Times New Roman" w:hAnsi="Times New Roman" w:cs="Times New Roman"/>
          <w:sz w:val="22"/>
        </w:rPr>
        <w:t>25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D44315" w:rsidRPr="002612FE">
        <w:rPr>
          <w:rFonts w:ascii="Times New Roman" w:hAnsi="Times New Roman" w:cs="Times New Roman"/>
          <w:sz w:val="22"/>
        </w:rPr>
        <w:t>ma</w:t>
      </w:r>
      <w:r w:rsidR="0079673C" w:rsidRPr="002612FE">
        <w:rPr>
          <w:rFonts w:ascii="Times New Roman" w:hAnsi="Times New Roman" w:cs="Times New Roman"/>
          <w:sz w:val="22"/>
        </w:rPr>
        <w:t>i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22BBF3E3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3F5530" w:rsidRPr="002612FE">
        <w:rPr>
          <w:rFonts w:ascii="Times New Roman" w:eastAsiaTheme="minorHAnsi" w:hAnsi="Times New Roman" w:cs="Times New Roman"/>
          <w:sz w:val="22"/>
          <w:lang w:eastAsia="en-US"/>
        </w:rPr>
        <w:t>Ormy Leocádio Hutner Junior</w:t>
      </w:r>
      <w:r w:rsidR="0079673C" w:rsidRPr="002612FE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F9194FF" w14:textId="0526A14E" w:rsidR="003F5530" w:rsidRPr="002612FE" w:rsidRDefault="003F5530" w:rsidP="003F5530">
      <w:pPr>
        <w:pStyle w:val="Corpodetexto"/>
        <w:numPr>
          <w:ilvl w:val="0"/>
          <w:numId w:val="1"/>
        </w:numPr>
        <w:rPr>
          <w:rFonts w:ascii="Times New Roman" w:eastAsia="Calibri" w:hAnsi="Times New Roman" w:cs="Times New Roman"/>
          <w:iCs/>
          <w:sz w:val="22"/>
          <w:lang w:eastAsia="en-US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Considerando </w:t>
      </w:r>
      <w:r w:rsidRPr="002612FE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que </w:t>
      </w:r>
      <w:r w:rsidR="00876576" w:rsidRPr="002612FE">
        <w:rPr>
          <w:rFonts w:ascii="Times New Roman" w:eastAsia="Calibri" w:hAnsi="Times New Roman" w:cs="Times New Roman"/>
          <w:iCs/>
          <w:sz w:val="22"/>
          <w:lang w:val="pt-PT" w:eastAsia="en-US"/>
        </w:rPr>
        <w:t>a Notificação</w:t>
      </w:r>
      <w:r w:rsidRPr="002612FE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não apresenta a</w:t>
      </w:r>
      <w:r w:rsidR="00876576" w:rsidRPr="002612FE">
        <w:rPr>
          <w:rFonts w:ascii="Times New Roman" w:eastAsia="Calibri" w:hAnsi="Times New Roman" w:cs="Times New Roman"/>
          <w:iCs/>
          <w:sz w:val="22"/>
          <w:lang w:val="pt-PT" w:eastAsia="en-US"/>
        </w:rPr>
        <w:t>s</w:t>
      </w:r>
      <w:r w:rsidRPr="002612FE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forma</w:t>
      </w:r>
      <w:r w:rsidR="00876576" w:rsidRPr="002612FE">
        <w:rPr>
          <w:rFonts w:ascii="Times New Roman" w:eastAsia="Calibri" w:hAnsi="Times New Roman" w:cs="Times New Roman"/>
          <w:iCs/>
          <w:sz w:val="22"/>
          <w:lang w:val="pt-PT" w:eastAsia="en-US"/>
        </w:rPr>
        <w:t>s</w:t>
      </w:r>
      <w:r w:rsidRPr="002612FE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de regularização co</w:t>
      </w:r>
      <w:r w:rsidR="00876576" w:rsidRPr="002612FE">
        <w:rPr>
          <w:rFonts w:ascii="Times New Roman" w:eastAsia="Calibri" w:hAnsi="Times New Roman" w:cs="Times New Roman"/>
          <w:iCs/>
          <w:sz w:val="22"/>
          <w:lang w:val="pt-PT" w:eastAsia="en-US"/>
        </w:rPr>
        <w:t>nforme anunciado no documento;</w:t>
      </w:r>
    </w:p>
    <w:p w14:paraId="550B6D08" w14:textId="1D3ECF25" w:rsidR="003F5530" w:rsidRPr="002612FE" w:rsidRDefault="003F5530" w:rsidP="003F5530">
      <w:pPr>
        <w:pStyle w:val="Corpodetexto"/>
        <w:numPr>
          <w:ilvl w:val="0"/>
          <w:numId w:val="1"/>
        </w:numPr>
        <w:rPr>
          <w:rFonts w:ascii="Times New Roman" w:eastAsia="Calibri" w:hAnsi="Times New Roman" w:cs="Times New Roman"/>
          <w:iCs/>
          <w:sz w:val="22"/>
          <w:lang w:eastAsia="en-US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Considerando </w:t>
      </w:r>
      <w:r w:rsidRPr="002612FE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que </w:t>
      </w:r>
      <w:r w:rsidR="00876576" w:rsidRPr="002612FE">
        <w:rPr>
          <w:rFonts w:ascii="Times New Roman" w:eastAsia="Calibri" w:hAnsi="Times New Roman" w:cs="Times New Roman"/>
          <w:iCs/>
          <w:sz w:val="22"/>
          <w:lang w:val="pt-PT" w:eastAsia="en-US"/>
        </w:rPr>
        <w:t>o Auto de Infração</w:t>
      </w:r>
      <w:r w:rsidRPr="002612FE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não </w:t>
      </w:r>
      <w:r w:rsidR="00876576" w:rsidRPr="002612FE">
        <w:rPr>
          <w:rFonts w:ascii="Times New Roman" w:eastAsia="Calibri" w:hAnsi="Times New Roman" w:cs="Times New Roman"/>
          <w:iCs/>
          <w:sz w:val="22"/>
          <w:lang w:val="pt-PT" w:eastAsia="en-US"/>
        </w:rPr>
        <w:t>apresenta as formas de regularização conforme anunciado no documento;</w:t>
      </w:r>
    </w:p>
    <w:p w14:paraId="0BF6FC6E" w14:textId="4538BCB5" w:rsidR="00876576" w:rsidRPr="002612FE" w:rsidRDefault="00876576" w:rsidP="008803E3">
      <w:pPr>
        <w:pStyle w:val="PargrafodaLista"/>
        <w:numPr>
          <w:ilvl w:val="0"/>
          <w:numId w:val="1"/>
        </w:numPr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2612FE"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>Considerando que a multa no auto de infração não atende a Deliberação nº 43/2018 da CEP-CAU/PR, pois, apresenta uma multa de 5</w:t>
      </w:r>
      <w:r w:rsidR="008803E3"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 xml:space="preserve"> (cinco)</w:t>
      </w:r>
      <w:r w:rsidRPr="002612FE"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 xml:space="preserve"> anuidades, sendo que a Deliberação informa uma multa de 9</w:t>
      </w:r>
      <w:r w:rsidR="008803E3"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 xml:space="preserve"> (nove)</w:t>
      </w:r>
      <w:r w:rsidRPr="002612FE"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 xml:space="preserve"> anuidades;</w:t>
      </w:r>
    </w:p>
    <w:p w14:paraId="59D9FF22" w14:textId="77777777" w:rsidR="00876576" w:rsidRPr="002612FE" w:rsidRDefault="00876576" w:rsidP="008803E3">
      <w:pPr>
        <w:pStyle w:val="PargrafodaLista"/>
        <w:ind w:left="360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</w:p>
    <w:p w14:paraId="37AAB5B7" w14:textId="77777777" w:rsidR="00876576" w:rsidRPr="002612FE" w:rsidRDefault="003F5530" w:rsidP="008803E3">
      <w:pPr>
        <w:pStyle w:val="PargrafodaLista"/>
        <w:numPr>
          <w:ilvl w:val="0"/>
          <w:numId w:val="1"/>
        </w:numPr>
        <w:jc w:val="both"/>
        <w:rPr>
          <w:rFonts w:ascii="Times New Roman" w:eastAsia="Calibri" w:hAnsi="Times New Roman"/>
          <w:iCs/>
          <w:color w:val="000000"/>
          <w:sz w:val="22"/>
          <w:szCs w:val="22"/>
          <w:lang w:val="pt-PT" w:eastAsia="en-US"/>
        </w:rPr>
      </w:pPr>
      <w:r w:rsidRPr="002612FE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Acompanhar </w:t>
      </w:r>
      <w:r w:rsidRPr="002612FE">
        <w:rPr>
          <w:rFonts w:ascii="Times New Roman" w:eastAsia="Calibri" w:hAnsi="Times New Roman"/>
          <w:iCs/>
          <w:sz w:val="22"/>
          <w:szCs w:val="22"/>
          <w:lang w:val="pt-PT" w:eastAsia="en-US"/>
        </w:rPr>
        <w:t>o Relatório e Voto Fundamentado do Conselheiro Relator</w:t>
      </w:r>
      <w:r w:rsidR="00876576" w:rsidRPr="002612FE">
        <w:rPr>
          <w:rFonts w:ascii="Times New Roman" w:eastAsia="Calibri" w:hAnsi="Times New Roman"/>
          <w:iCs/>
          <w:sz w:val="22"/>
          <w:szCs w:val="22"/>
          <w:lang w:val="pt-PT" w:eastAsia="en-US"/>
        </w:rPr>
        <w:t xml:space="preserve"> </w:t>
      </w:r>
      <w:r w:rsidR="00876576" w:rsidRPr="002612FE">
        <w:rPr>
          <w:rFonts w:ascii="Times New Roman" w:eastAsia="Calibri" w:hAnsi="Times New Roman"/>
          <w:iCs/>
          <w:color w:val="000000"/>
          <w:sz w:val="22"/>
          <w:szCs w:val="22"/>
          <w:lang w:val="pt-PT" w:eastAsia="en-US"/>
        </w:rPr>
        <w:t>no âmbito da CEP-CAU/PR, para que o referido processo seja restituído para a fase de notificação junto ao Setor de Fiscalização de acordo com o Art. 67 da Resolução nº 198/2020 do CAU/BR, para que seja encaminhado nova notificação observando os pontos relatados;</w:t>
      </w:r>
    </w:p>
    <w:p w14:paraId="6ED22908" w14:textId="77777777" w:rsidR="00876576" w:rsidRPr="002612FE" w:rsidRDefault="00876576" w:rsidP="00876576">
      <w:pPr>
        <w:pStyle w:val="PargrafodaLista"/>
        <w:rPr>
          <w:rFonts w:ascii="Times New Roman" w:eastAsia="Calibri" w:hAnsi="Times New Roman"/>
          <w:iCs/>
          <w:color w:val="000000"/>
          <w:sz w:val="22"/>
          <w:szCs w:val="22"/>
          <w:lang w:val="pt-PT" w:eastAsia="en-US"/>
        </w:rPr>
      </w:pPr>
    </w:p>
    <w:p w14:paraId="01C9958C" w14:textId="58ABCC99" w:rsidR="00486655" w:rsidRPr="002612FE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0B12377C" w:rsidR="00F05D92" w:rsidRPr="002612FE" w:rsidRDefault="00876576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Cascavel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 w:rsidRPr="002612FE">
        <w:rPr>
          <w:rFonts w:ascii="Times New Roman" w:hAnsi="Times New Roman"/>
          <w:sz w:val="22"/>
          <w:szCs w:val="22"/>
        </w:rPr>
        <w:t>5</w:t>
      </w:r>
      <w:r w:rsidR="00F05D92" w:rsidRPr="002612FE">
        <w:rPr>
          <w:rFonts w:ascii="Times New Roman" w:hAnsi="Times New Roman"/>
          <w:sz w:val="22"/>
          <w:szCs w:val="22"/>
        </w:rPr>
        <w:t xml:space="preserve"> de maio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2118AA2B" w14:textId="698DF643" w:rsidR="00486655" w:rsidRPr="002612FE" w:rsidRDefault="00876576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b/>
          <w:bCs/>
          <w:sz w:val="22"/>
        </w:rPr>
        <w:lastRenderedPageBreak/>
        <w:t>5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4AF215F6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876576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C5FDE38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876576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2188AAF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BB172B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1607698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76A78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B172B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1000165519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76A78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39DEC301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62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25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maio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B172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B172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28990309">
    <w:abstractNumId w:val="0"/>
  </w:num>
  <w:num w:numId="2" w16cid:durableId="1806384471">
    <w:abstractNumId w:val="3"/>
  </w:num>
  <w:num w:numId="3" w16cid:durableId="1021126731">
    <w:abstractNumId w:val="1"/>
  </w:num>
  <w:num w:numId="4" w16cid:durableId="883981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24271C"/>
    <w:rsid w:val="002612FE"/>
    <w:rsid w:val="00291544"/>
    <w:rsid w:val="003F5530"/>
    <w:rsid w:val="00421BAC"/>
    <w:rsid w:val="00486655"/>
    <w:rsid w:val="00646093"/>
    <w:rsid w:val="0079673C"/>
    <w:rsid w:val="007A39BB"/>
    <w:rsid w:val="00876576"/>
    <w:rsid w:val="008803E3"/>
    <w:rsid w:val="00893179"/>
    <w:rsid w:val="008A32F7"/>
    <w:rsid w:val="009C0E5E"/>
    <w:rsid w:val="00A0535F"/>
    <w:rsid w:val="00A103D1"/>
    <w:rsid w:val="00A451AD"/>
    <w:rsid w:val="00A55292"/>
    <w:rsid w:val="00AB3451"/>
    <w:rsid w:val="00B055DF"/>
    <w:rsid w:val="00B2061C"/>
    <w:rsid w:val="00BB172B"/>
    <w:rsid w:val="00BC3A31"/>
    <w:rsid w:val="00C00DA0"/>
    <w:rsid w:val="00D44315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430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Gabriel Linzmeyer</cp:lastModifiedBy>
  <cp:revision>30</cp:revision>
  <cp:lastPrinted>2023-07-06T16:08:00Z</cp:lastPrinted>
  <dcterms:created xsi:type="dcterms:W3CDTF">2023-03-03T20:26:00Z</dcterms:created>
  <dcterms:modified xsi:type="dcterms:W3CDTF">2023-07-06T16:08:00Z</dcterms:modified>
  <dc:language>pt-BR</dc:language>
</cp:coreProperties>
</file>