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2" w:rsidRDefault="00FC4C5E" w:rsidP="00351E8B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-17259816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5625">
            <w:rPr>
              <w:rFonts w:ascii="Times New Roman" w:hAnsi="Times New Roman"/>
              <w:b/>
              <w:sz w:val="24"/>
              <w:szCs w:val="24"/>
            </w:rPr>
            <w:t>PORTARIA N° 4</w:t>
          </w:r>
          <w:r w:rsidR="00351E8B">
            <w:rPr>
              <w:rFonts w:ascii="Times New Roman" w:hAnsi="Times New Roman"/>
              <w:b/>
              <w:sz w:val="24"/>
              <w:szCs w:val="24"/>
            </w:rPr>
            <w:t>3</w:t>
          </w:r>
          <w:r w:rsidR="009A0867">
            <w:rPr>
              <w:rFonts w:ascii="Times New Roman" w:hAnsi="Times New Roman"/>
              <w:b/>
              <w:sz w:val="24"/>
              <w:szCs w:val="24"/>
            </w:rPr>
            <w:t>2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9A0867">
            <w:rPr>
              <w:rFonts w:ascii="Times New Roman" w:hAnsi="Times New Roman"/>
              <w:b/>
              <w:sz w:val="24"/>
              <w:szCs w:val="24"/>
            </w:rPr>
            <w:t>24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 DE JULHO DE 2023.</w:t>
          </w:r>
        </w:sdtContent>
      </w:sdt>
    </w:p>
    <w:p w:rsidR="002613F2" w:rsidRPr="00351E8B" w:rsidRDefault="007D5625" w:rsidP="00351E8B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referente a Nota de Empenho </w:t>
      </w:r>
      <w:r w:rsidR="009A0867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>/2023</w:t>
      </w:r>
      <w:r w:rsidR="00842AD9">
        <w:rPr>
          <w:rFonts w:ascii="Times New Roman" w:hAnsi="Times New Roman"/>
          <w:sz w:val="24"/>
          <w:szCs w:val="24"/>
        </w:rPr>
        <w:t xml:space="preserve"> e 801/2023</w:t>
      </w:r>
      <w:r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A303D5" w:rsidRPr="00A303D5" w:rsidRDefault="007D5625" w:rsidP="00A3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2613F2" w:rsidRDefault="007D5625" w:rsidP="00351E8B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A303D5" w:rsidRDefault="007D5625" w:rsidP="00A3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2EF7">
        <w:rPr>
          <w:rFonts w:ascii="Times New Roman" w:hAnsi="Times New Roman"/>
          <w:bCs/>
          <w:sz w:val="24"/>
          <w:szCs w:val="24"/>
        </w:rPr>
        <w:t>o</w:t>
      </w:r>
      <w:r w:rsidR="00A303D5">
        <w:rPr>
          <w:rFonts w:ascii="Times New Roman" w:hAnsi="Times New Roman"/>
          <w:bCs/>
          <w:sz w:val="24"/>
          <w:szCs w:val="24"/>
        </w:rPr>
        <w:t>s</w:t>
      </w:r>
      <w:r w:rsidR="00A303D5">
        <w:rPr>
          <w:rFonts w:ascii="Times New Roman" w:hAnsi="Times New Roman"/>
          <w:bCs/>
          <w:sz w:val="24"/>
          <w:szCs w:val="24"/>
        </w:rPr>
        <w:t xml:space="preserve"> servidores abaixo </w:t>
      </w:r>
      <w:r w:rsidR="00B6618E">
        <w:rPr>
          <w:rFonts w:ascii="Times New Roman" w:hAnsi="Times New Roman"/>
          <w:bCs/>
          <w:sz w:val="24"/>
          <w:szCs w:val="24"/>
        </w:rPr>
        <w:t>listados</w:t>
      </w:r>
      <w:r w:rsidR="00A303D5">
        <w:rPr>
          <w:rFonts w:ascii="Times New Roman" w:hAnsi="Times New Roman"/>
          <w:bCs/>
          <w:sz w:val="24"/>
          <w:szCs w:val="24"/>
        </w:rPr>
        <w:t xml:space="preserve"> para atuarem nas funções de </w:t>
      </w:r>
      <w:r w:rsidR="00B6618E">
        <w:rPr>
          <w:rFonts w:ascii="Times New Roman" w:hAnsi="Times New Roman"/>
          <w:bCs/>
          <w:sz w:val="24"/>
          <w:szCs w:val="24"/>
        </w:rPr>
        <w:t xml:space="preserve">gestão e </w:t>
      </w:r>
      <w:r w:rsidR="00842AD9">
        <w:rPr>
          <w:rFonts w:ascii="Times New Roman" w:hAnsi="Times New Roman"/>
          <w:bCs/>
          <w:sz w:val="24"/>
          <w:szCs w:val="24"/>
        </w:rPr>
        <w:t>fiscalização do</w:t>
      </w:r>
      <w:r w:rsidR="00B6618E">
        <w:rPr>
          <w:rFonts w:ascii="Times New Roman" w:hAnsi="Times New Roman"/>
          <w:bCs/>
          <w:sz w:val="24"/>
          <w:szCs w:val="24"/>
        </w:rPr>
        <w:t xml:space="preserve"> </w:t>
      </w:r>
      <w:r w:rsidR="00A303D5">
        <w:rPr>
          <w:rFonts w:ascii="Times New Roman" w:hAnsi="Times New Roman"/>
          <w:bCs/>
          <w:sz w:val="24"/>
          <w:szCs w:val="24"/>
        </w:rPr>
        <w:t xml:space="preserve">contrato </w:t>
      </w:r>
      <w:r w:rsidR="00A303D5">
        <w:rPr>
          <w:rFonts w:ascii="Times New Roman" w:hAnsi="Times New Roman"/>
          <w:bCs/>
          <w:sz w:val="24"/>
          <w:szCs w:val="24"/>
        </w:rPr>
        <w:t xml:space="preserve">referente à Nota de Empenho </w:t>
      </w:r>
      <w:r w:rsidR="00A303D5" w:rsidRPr="00A303D5">
        <w:rPr>
          <w:rFonts w:ascii="Times New Roman" w:hAnsi="Times New Roman"/>
          <w:sz w:val="24"/>
          <w:szCs w:val="24"/>
        </w:rPr>
        <w:t>nº</w:t>
      </w:r>
      <w:r w:rsidR="00A303D5">
        <w:rPr>
          <w:rFonts w:ascii="Times New Roman" w:hAnsi="Times New Roman"/>
          <w:sz w:val="24"/>
          <w:szCs w:val="24"/>
        </w:rPr>
        <w:t xml:space="preserve"> 800/2023</w:t>
      </w:r>
      <w:r w:rsidR="00A303D5">
        <w:rPr>
          <w:rFonts w:ascii="Times New Roman" w:hAnsi="Times New Roman"/>
          <w:sz w:val="24"/>
          <w:szCs w:val="24"/>
        </w:rPr>
        <w:t>,</w:t>
      </w:r>
      <w:r w:rsidR="00A303D5">
        <w:rPr>
          <w:rFonts w:ascii="Times New Roman" w:hAnsi="Times New Roman"/>
          <w:sz w:val="24"/>
          <w:szCs w:val="24"/>
        </w:rPr>
        <w:t xml:space="preserve"> cujo favorecido é a empresa</w:t>
      </w:r>
      <w:r w:rsidR="00A303D5">
        <w:t xml:space="preserve"> </w:t>
      </w:r>
      <w:proofErr w:type="spellStart"/>
      <w:r w:rsidR="008E2771" w:rsidRPr="008E2771">
        <w:rPr>
          <w:rFonts w:ascii="Times New Roman" w:hAnsi="Times New Roman"/>
          <w:sz w:val="24"/>
          <w:szCs w:val="24"/>
        </w:rPr>
        <w:t>Vicari</w:t>
      </w:r>
      <w:proofErr w:type="spellEnd"/>
      <w:r w:rsidR="008E2771" w:rsidRPr="008E2771">
        <w:rPr>
          <w:rFonts w:ascii="Times New Roman" w:hAnsi="Times New Roman"/>
          <w:sz w:val="24"/>
          <w:szCs w:val="24"/>
        </w:rPr>
        <w:t xml:space="preserve"> Comercio de Extintores LTDA</w:t>
      </w:r>
      <w:r w:rsidR="00A303D5">
        <w:rPr>
          <w:rFonts w:ascii="Times New Roman" w:hAnsi="Times New Roman"/>
          <w:sz w:val="24"/>
          <w:szCs w:val="24"/>
        </w:rPr>
        <w:t xml:space="preserve">, inscrita sob CNPJ </w:t>
      </w:r>
      <w:r w:rsidR="008E2771" w:rsidRPr="008E2771">
        <w:rPr>
          <w:rFonts w:ascii="Times New Roman" w:hAnsi="Times New Roman"/>
          <w:sz w:val="24"/>
          <w:szCs w:val="24"/>
        </w:rPr>
        <w:t>03.049.623/0001-47</w:t>
      </w:r>
      <w:r w:rsidR="00A303D5">
        <w:rPr>
          <w:rFonts w:ascii="Times New Roman" w:hAnsi="Times New Roman"/>
          <w:sz w:val="24"/>
          <w:szCs w:val="24"/>
        </w:rPr>
        <w:t>, contrato</w:t>
      </w:r>
      <w:r w:rsidR="00B6618E">
        <w:rPr>
          <w:rFonts w:ascii="Times New Roman" w:hAnsi="Times New Roman"/>
          <w:sz w:val="24"/>
          <w:szCs w:val="24"/>
        </w:rPr>
        <w:t xml:space="preserve"> este</w:t>
      </w:r>
      <w:r w:rsidR="00A303D5">
        <w:rPr>
          <w:rFonts w:ascii="Times New Roman" w:hAnsi="Times New Roman"/>
          <w:sz w:val="24"/>
          <w:szCs w:val="24"/>
        </w:rPr>
        <w:t xml:space="preserve"> que tem por objetivo a contratação </w:t>
      </w:r>
      <w:r w:rsidR="00A303D5" w:rsidRPr="00A303D5">
        <w:rPr>
          <w:rFonts w:ascii="Times New Roman" w:hAnsi="Times New Roman"/>
          <w:sz w:val="24"/>
          <w:szCs w:val="24"/>
        </w:rPr>
        <w:t xml:space="preserve">de empresa especializada em extintores de incêndio, da sede </w:t>
      </w:r>
      <w:r w:rsidR="008E2771">
        <w:rPr>
          <w:rFonts w:ascii="Times New Roman" w:hAnsi="Times New Roman"/>
          <w:sz w:val="24"/>
          <w:szCs w:val="24"/>
        </w:rPr>
        <w:t>regional de Curitiba</w:t>
      </w:r>
      <w:r w:rsidR="00A303D5" w:rsidRPr="00A303D5">
        <w:rPr>
          <w:rFonts w:ascii="Times New Roman" w:hAnsi="Times New Roman"/>
          <w:sz w:val="24"/>
          <w:szCs w:val="24"/>
        </w:rPr>
        <w:t xml:space="preserve"> para vistoria e recarga dos mesmos</w:t>
      </w:r>
      <w:r w:rsidR="00A303D5">
        <w:rPr>
          <w:rFonts w:ascii="Times New Roman" w:hAnsi="Times New Roman"/>
          <w:sz w:val="24"/>
          <w:szCs w:val="24"/>
        </w:rPr>
        <w:t>.</w:t>
      </w:r>
    </w:p>
    <w:p w:rsidR="008E2771" w:rsidRPr="008E2771" w:rsidRDefault="00B6618E" w:rsidP="00F60CDD">
      <w:pPr>
        <w:spacing w:after="0"/>
        <w:rPr>
          <w:rFonts w:ascii="Times New Roman" w:hAnsi="Times New Roman"/>
          <w:b/>
          <w:sz w:val="24"/>
          <w:szCs w:val="24"/>
        </w:rPr>
      </w:pPr>
      <w:r w:rsidRPr="008E2771">
        <w:rPr>
          <w:rFonts w:ascii="Times New Roman" w:hAnsi="Times New Roman"/>
          <w:b/>
          <w:sz w:val="24"/>
          <w:szCs w:val="24"/>
        </w:rPr>
        <w:t xml:space="preserve">REGIONAL DE </w:t>
      </w:r>
      <w:r w:rsidRPr="008E2771">
        <w:rPr>
          <w:rFonts w:ascii="Times New Roman" w:hAnsi="Times New Roman"/>
          <w:b/>
          <w:sz w:val="24"/>
          <w:szCs w:val="24"/>
        </w:rPr>
        <w:t>CURITIBA</w:t>
      </w:r>
    </w:p>
    <w:p w:rsidR="00F60CDD" w:rsidRDefault="00B6618E" w:rsidP="00F60CDD">
      <w:pPr>
        <w:spacing w:line="240" w:lineRule="auto"/>
        <w:rPr>
          <w:rFonts w:ascii="Times New Roman" w:hAnsi="Times New Roman"/>
          <w:sz w:val="24"/>
          <w:szCs w:val="24"/>
        </w:rPr>
      </w:pPr>
      <w:r w:rsidRPr="00F60CDD">
        <w:rPr>
          <w:rFonts w:ascii="Times New Roman" w:hAnsi="Times New Roman"/>
          <w:sz w:val="24"/>
          <w:szCs w:val="24"/>
        </w:rPr>
        <w:t xml:space="preserve">FISCAL DO </w:t>
      </w:r>
      <w:proofErr w:type="gramStart"/>
      <w:r w:rsidRPr="00F60CDD">
        <w:rPr>
          <w:rFonts w:ascii="Times New Roman" w:hAnsi="Times New Roman"/>
          <w:sz w:val="24"/>
          <w:szCs w:val="24"/>
        </w:rPr>
        <w:t>CONTRATO:</w:t>
      </w:r>
      <w:r w:rsidRPr="00B6618E">
        <w:rPr>
          <w:rFonts w:ascii="Times New Roman" w:hAnsi="Times New Roman"/>
          <w:sz w:val="24"/>
          <w:szCs w:val="24"/>
        </w:rPr>
        <w:br/>
      </w:r>
      <w:r w:rsidRPr="00B6618E">
        <w:rPr>
          <w:rFonts w:ascii="Times New Roman" w:hAnsi="Times New Roman"/>
          <w:sz w:val="24"/>
          <w:szCs w:val="24"/>
        </w:rPr>
        <w:t>Nome</w:t>
      </w:r>
      <w:proofErr w:type="gramEnd"/>
      <w:r w:rsidRPr="00B6618E">
        <w:rPr>
          <w:rFonts w:ascii="Times New Roman" w:hAnsi="Times New Roman"/>
          <w:sz w:val="24"/>
          <w:szCs w:val="24"/>
        </w:rPr>
        <w:t xml:space="preserve">: Lourdes </w:t>
      </w:r>
      <w:proofErr w:type="spellStart"/>
      <w:r w:rsidRPr="00B6618E">
        <w:rPr>
          <w:rFonts w:ascii="Times New Roman" w:hAnsi="Times New Roman"/>
          <w:sz w:val="24"/>
          <w:szCs w:val="24"/>
        </w:rPr>
        <w:t>Vasselek</w:t>
      </w:r>
      <w:proofErr w:type="spellEnd"/>
      <w:r w:rsidRPr="00B6618E">
        <w:rPr>
          <w:rFonts w:ascii="Times New Roman" w:hAnsi="Times New Roman"/>
          <w:sz w:val="24"/>
          <w:szCs w:val="24"/>
        </w:rPr>
        <w:t xml:space="preserve"> CPF: 041</w:t>
      </w:r>
      <w:r w:rsidR="00F60CDD">
        <w:rPr>
          <w:rFonts w:ascii="Times New Roman" w:hAnsi="Times New Roman"/>
          <w:sz w:val="24"/>
          <w:szCs w:val="24"/>
        </w:rPr>
        <w:t>.</w:t>
      </w:r>
      <w:r w:rsidRPr="00B6618E">
        <w:rPr>
          <w:rFonts w:ascii="Times New Roman" w:hAnsi="Times New Roman"/>
          <w:sz w:val="24"/>
          <w:szCs w:val="24"/>
        </w:rPr>
        <w:t>393</w:t>
      </w:r>
      <w:r w:rsidR="00F60CDD">
        <w:rPr>
          <w:rFonts w:ascii="Times New Roman" w:hAnsi="Times New Roman"/>
          <w:sz w:val="24"/>
          <w:szCs w:val="24"/>
        </w:rPr>
        <w:t>.</w:t>
      </w:r>
      <w:r w:rsidRPr="00B6618E">
        <w:rPr>
          <w:rFonts w:ascii="Times New Roman" w:hAnsi="Times New Roman"/>
          <w:sz w:val="24"/>
          <w:szCs w:val="24"/>
        </w:rPr>
        <w:t>579-59</w:t>
      </w:r>
      <w:r w:rsidRPr="00B6618E">
        <w:rPr>
          <w:rFonts w:ascii="Times New Roman" w:hAnsi="Times New Roman"/>
          <w:sz w:val="24"/>
          <w:szCs w:val="24"/>
        </w:rPr>
        <w:br/>
      </w:r>
      <w:r w:rsidRPr="00B6618E">
        <w:rPr>
          <w:rFonts w:ascii="Times New Roman" w:hAnsi="Times New Roman"/>
          <w:sz w:val="24"/>
          <w:szCs w:val="24"/>
        </w:rPr>
        <w:t>Nome Suplente: Raquel de Assis Garrett CPF: 029</w:t>
      </w:r>
      <w:r w:rsidR="00F60CDD">
        <w:rPr>
          <w:rFonts w:ascii="Times New Roman" w:hAnsi="Times New Roman"/>
          <w:sz w:val="24"/>
          <w:szCs w:val="24"/>
        </w:rPr>
        <w:t>.</w:t>
      </w:r>
      <w:r w:rsidRPr="00B6618E">
        <w:rPr>
          <w:rFonts w:ascii="Times New Roman" w:hAnsi="Times New Roman"/>
          <w:sz w:val="24"/>
          <w:szCs w:val="24"/>
        </w:rPr>
        <w:t>929</w:t>
      </w:r>
      <w:r w:rsidR="00F60CDD">
        <w:rPr>
          <w:rFonts w:ascii="Times New Roman" w:hAnsi="Times New Roman"/>
          <w:sz w:val="24"/>
          <w:szCs w:val="24"/>
        </w:rPr>
        <w:t>.</w:t>
      </w:r>
      <w:r w:rsidRPr="00B6618E">
        <w:rPr>
          <w:rFonts w:ascii="Times New Roman" w:hAnsi="Times New Roman"/>
          <w:sz w:val="24"/>
          <w:szCs w:val="24"/>
        </w:rPr>
        <w:t>689-00</w:t>
      </w:r>
    </w:p>
    <w:p w:rsidR="008E2771" w:rsidRPr="00F60CDD" w:rsidRDefault="00B6618E" w:rsidP="00F60C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0CDD">
        <w:rPr>
          <w:rFonts w:ascii="Times New Roman" w:hAnsi="Times New Roman"/>
          <w:sz w:val="24"/>
          <w:szCs w:val="24"/>
        </w:rPr>
        <w:t xml:space="preserve">GESTOR DE </w:t>
      </w:r>
      <w:proofErr w:type="gramStart"/>
      <w:r w:rsidRPr="00F60CDD">
        <w:rPr>
          <w:rFonts w:ascii="Times New Roman" w:hAnsi="Times New Roman"/>
          <w:sz w:val="24"/>
          <w:szCs w:val="24"/>
        </w:rPr>
        <w:t>CONTRATO:</w:t>
      </w:r>
      <w:r w:rsidRPr="00B6618E">
        <w:rPr>
          <w:rFonts w:ascii="Times New Roman" w:hAnsi="Times New Roman"/>
          <w:sz w:val="24"/>
          <w:szCs w:val="24"/>
        </w:rPr>
        <w:br/>
      </w:r>
      <w:r w:rsidRPr="00B6618E">
        <w:rPr>
          <w:rFonts w:ascii="Times New Roman" w:hAnsi="Times New Roman"/>
          <w:sz w:val="24"/>
          <w:szCs w:val="24"/>
        </w:rPr>
        <w:t>Nome</w:t>
      </w:r>
      <w:proofErr w:type="gramEnd"/>
      <w:r w:rsidRPr="00B6618E">
        <w:rPr>
          <w:rFonts w:ascii="Times New Roman" w:hAnsi="Times New Roman"/>
          <w:sz w:val="24"/>
          <w:szCs w:val="24"/>
        </w:rPr>
        <w:t>: Raquel de Assis Garrett CPF: 029</w:t>
      </w:r>
      <w:r w:rsidR="00F60CDD">
        <w:rPr>
          <w:rFonts w:ascii="Times New Roman" w:hAnsi="Times New Roman"/>
          <w:sz w:val="24"/>
          <w:szCs w:val="24"/>
        </w:rPr>
        <w:t>.</w:t>
      </w:r>
      <w:r w:rsidRPr="00B6618E">
        <w:rPr>
          <w:rFonts w:ascii="Times New Roman" w:hAnsi="Times New Roman"/>
          <w:sz w:val="24"/>
          <w:szCs w:val="24"/>
        </w:rPr>
        <w:t>929</w:t>
      </w:r>
      <w:r w:rsidR="00F60CDD">
        <w:rPr>
          <w:rFonts w:ascii="Times New Roman" w:hAnsi="Times New Roman"/>
          <w:sz w:val="24"/>
          <w:szCs w:val="24"/>
        </w:rPr>
        <w:t>.</w:t>
      </w:r>
      <w:r w:rsidRPr="00B6618E">
        <w:rPr>
          <w:rFonts w:ascii="Times New Roman" w:hAnsi="Times New Roman"/>
          <w:sz w:val="24"/>
          <w:szCs w:val="24"/>
        </w:rPr>
        <w:t>689-00</w:t>
      </w:r>
      <w:r w:rsidRPr="00B6618E">
        <w:rPr>
          <w:rFonts w:ascii="Times New Roman" w:hAnsi="Times New Roman"/>
          <w:sz w:val="24"/>
          <w:szCs w:val="24"/>
        </w:rPr>
        <w:br/>
      </w:r>
      <w:r w:rsidRPr="00B6618E">
        <w:rPr>
          <w:rFonts w:ascii="Times New Roman" w:hAnsi="Times New Roman"/>
          <w:sz w:val="24"/>
          <w:szCs w:val="24"/>
        </w:rPr>
        <w:t>Nome Suplente: Lou</w:t>
      </w:r>
      <w:r w:rsidR="008E2771">
        <w:rPr>
          <w:rFonts w:ascii="Times New Roman" w:hAnsi="Times New Roman"/>
          <w:sz w:val="24"/>
          <w:szCs w:val="24"/>
        </w:rPr>
        <w:t xml:space="preserve">rdes </w:t>
      </w:r>
      <w:proofErr w:type="spellStart"/>
      <w:r w:rsidR="008E2771">
        <w:rPr>
          <w:rFonts w:ascii="Times New Roman" w:hAnsi="Times New Roman"/>
          <w:sz w:val="24"/>
          <w:szCs w:val="24"/>
        </w:rPr>
        <w:t>Vasselek</w:t>
      </w:r>
      <w:proofErr w:type="spellEnd"/>
      <w:r w:rsidR="008E2771">
        <w:rPr>
          <w:rFonts w:ascii="Times New Roman" w:hAnsi="Times New Roman"/>
          <w:sz w:val="24"/>
          <w:szCs w:val="24"/>
        </w:rPr>
        <w:t xml:space="preserve"> CPF: 041</w:t>
      </w:r>
      <w:r w:rsidR="00F60CDD">
        <w:rPr>
          <w:rFonts w:ascii="Times New Roman" w:hAnsi="Times New Roman"/>
          <w:sz w:val="24"/>
          <w:szCs w:val="24"/>
        </w:rPr>
        <w:t>.</w:t>
      </w:r>
      <w:r w:rsidR="008E2771">
        <w:rPr>
          <w:rFonts w:ascii="Times New Roman" w:hAnsi="Times New Roman"/>
          <w:sz w:val="24"/>
          <w:szCs w:val="24"/>
        </w:rPr>
        <w:t>393</w:t>
      </w:r>
      <w:r w:rsidR="00F60CDD">
        <w:rPr>
          <w:rFonts w:ascii="Times New Roman" w:hAnsi="Times New Roman"/>
          <w:sz w:val="24"/>
          <w:szCs w:val="24"/>
        </w:rPr>
        <w:t>.</w:t>
      </w:r>
      <w:r w:rsidR="008E2771">
        <w:rPr>
          <w:rFonts w:ascii="Times New Roman" w:hAnsi="Times New Roman"/>
          <w:sz w:val="24"/>
          <w:szCs w:val="24"/>
        </w:rPr>
        <w:t>579-59</w:t>
      </w:r>
    </w:p>
    <w:p w:rsidR="008E2771" w:rsidRDefault="008E2771" w:rsidP="00F60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º. DESIGNAR</w:t>
      </w:r>
      <w:r>
        <w:rPr>
          <w:rFonts w:ascii="Times New Roman" w:hAnsi="Times New Roman"/>
          <w:bCs/>
          <w:sz w:val="24"/>
          <w:szCs w:val="24"/>
        </w:rPr>
        <w:t xml:space="preserve"> os servidores abaixo listados para atuarem nas funções de gestão e fiscalização do contrato referente à Nota de Empenho </w:t>
      </w:r>
      <w:r w:rsidRPr="00A303D5"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/2023, cujo favorecido é a empresa</w:t>
      </w:r>
      <w:r>
        <w:t xml:space="preserve"> </w:t>
      </w:r>
      <w:proofErr w:type="spellStart"/>
      <w:r w:rsidRPr="008E2771">
        <w:rPr>
          <w:rFonts w:ascii="Times New Roman" w:hAnsi="Times New Roman"/>
          <w:sz w:val="24"/>
          <w:szCs w:val="24"/>
        </w:rPr>
        <w:t>Extin</w:t>
      </w:r>
      <w:proofErr w:type="spellEnd"/>
      <w:r w:rsidRPr="008E2771">
        <w:rPr>
          <w:rFonts w:ascii="Times New Roman" w:hAnsi="Times New Roman"/>
          <w:sz w:val="24"/>
          <w:szCs w:val="24"/>
        </w:rPr>
        <w:t xml:space="preserve"> Extintores LTDA</w:t>
      </w:r>
      <w:r>
        <w:rPr>
          <w:rFonts w:ascii="Times New Roman" w:hAnsi="Times New Roman"/>
          <w:sz w:val="24"/>
          <w:szCs w:val="24"/>
        </w:rPr>
        <w:t xml:space="preserve">, inscrita sob CNPJ </w:t>
      </w:r>
      <w:r w:rsidRPr="008E2771">
        <w:rPr>
          <w:rFonts w:ascii="Times New Roman" w:hAnsi="Times New Roman"/>
          <w:sz w:val="24"/>
          <w:szCs w:val="24"/>
        </w:rPr>
        <w:t>15.307.203/0001-00</w:t>
      </w:r>
      <w:r>
        <w:rPr>
          <w:rFonts w:ascii="Times New Roman" w:hAnsi="Times New Roman"/>
          <w:sz w:val="24"/>
          <w:szCs w:val="24"/>
        </w:rPr>
        <w:t xml:space="preserve">, contrato este que tem por objetivo a contratação </w:t>
      </w:r>
      <w:r w:rsidRPr="00A303D5">
        <w:rPr>
          <w:rFonts w:ascii="Times New Roman" w:hAnsi="Times New Roman"/>
          <w:sz w:val="24"/>
          <w:szCs w:val="24"/>
        </w:rPr>
        <w:t>de empresa especializada em extintores de incêndio, da</w:t>
      </w:r>
      <w:r>
        <w:rPr>
          <w:rFonts w:ascii="Times New Roman" w:hAnsi="Times New Roman"/>
          <w:sz w:val="24"/>
          <w:szCs w:val="24"/>
        </w:rPr>
        <w:t>s</w:t>
      </w:r>
      <w:r w:rsidRPr="00A303D5">
        <w:rPr>
          <w:rFonts w:ascii="Times New Roman" w:hAnsi="Times New Roman"/>
          <w:sz w:val="24"/>
          <w:szCs w:val="24"/>
        </w:rPr>
        <w:t xml:space="preserve"> sede</w:t>
      </w:r>
      <w:r>
        <w:rPr>
          <w:rFonts w:ascii="Times New Roman" w:hAnsi="Times New Roman"/>
          <w:sz w:val="24"/>
          <w:szCs w:val="24"/>
        </w:rPr>
        <w:t>s</w:t>
      </w:r>
      <w:r w:rsidRPr="00A303D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3D5">
        <w:rPr>
          <w:rFonts w:ascii="Times New Roman" w:hAnsi="Times New Roman"/>
          <w:sz w:val="24"/>
          <w:szCs w:val="24"/>
        </w:rPr>
        <w:t>regionais</w:t>
      </w:r>
      <w:r>
        <w:rPr>
          <w:rFonts w:ascii="Times New Roman" w:hAnsi="Times New Roman"/>
          <w:sz w:val="24"/>
          <w:szCs w:val="24"/>
        </w:rPr>
        <w:t xml:space="preserve"> de Maringá, Pato Branco e Londrina</w:t>
      </w:r>
      <w:r w:rsidRPr="00A303D5">
        <w:rPr>
          <w:rFonts w:ascii="Times New Roman" w:hAnsi="Times New Roman"/>
          <w:sz w:val="24"/>
          <w:szCs w:val="24"/>
        </w:rPr>
        <w:t xml:space="preserve"> para vistoria e recarga dos mesmos</w:t>
      </w:r>
      <w:r>
        <w:rPr>
          <w:rFonts w:ascii="Times New Roman" w:hAnsi="Times New Roman"/>
          <w:sz w:val="24"/>
          <w:szCs w:val="24"/>
        </w:rPr>
        <w:t>.</w:t>
      </w:r>
    </w:p>
    <w:p w:rsidR="008E2771" w:rsidRPr="008E2771" w:rsidRDefault="008E2771" w:rsidP="008E2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REGIONAL DE </w:t>
      </w:r>
      <w:r w:rsidRPr="008E2771">
        <w:rPr>
          <w:rFonts w:ascii="Times New Roman" w:hAnsi="Times New Roman"/>
          <w:b/>
          <w:sz w:val="24"/>
          <w:szCs w:val="24"/>
        </w:rPr>
        <w:t>LONDRINA</w:t>
      </w:r>
      <w:r w:rsidR="00F60CDD">
        <w:rPr>
          <w:rFonts w:ascii="Times New Roman" w:hAnsi="Times New Roman"/>
          <w:b/>
          <w:sz w:val="24"/>
          <w:szCs w:val="24"/>
        </w:rPr>
        <w:br/>
      </w:r>
      <w:r w:rsidRPr="00F60CDD">
        <w:rPr>
          <w:rFonts w:ascii="Times New Roman" w:hAnsi="Times New Roman"/>
          <w:sz w:val="24"/>
          <w:szCs w:val="24"/>
        </w:rPr>
        <w:t xml:space="preserve">FISCAL DO </w:t>
      </w:r>
      <w:proofErr w:type="gramStart"/>
      <w:r w:rsidRPr="00F60CDD">
        <w:rPr>
          <w:rFonts w:ascii="Times New Roman" w:hAnsi="Times New Roman"/>
          <w:sz w:val="24"/>
          <w:szCs w:val="24"/>
        </w:rPr>
        <w:t>CONTRATO:</w:t>
      </w:r>
      <w:r w:rsidRPr="00F60CDD">
        <w:rPr>
          <w:rFonts w:ascii="Times New Roman" w:hAnsi="Times New Roman"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>Nome</w:t>
      </w:r>
      <w:proofErr w:type="gramEnd"/>
      <w:r w:rsidRPr="008E2771">
        <w:rPr>
          <w:rFonts w:ascii="Times New Roman" w:hAnsi="Times New Roman"/>
          <w:sz w:val="24"/>
          <w:szCs w:val="24"/>
        </w:rPr>
        <w:t>: Claudemir Rodrigues de Souza CPF: 700829289-91</w:t>
      </w:r>
      <w:r>
        <w:rPr>
          <w:rFonts w:ascii="Times New Roman" w:hAnsi="Times New Roman"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 xml:space="preserve">Nome Suplente: Lourdes </w:t>
      </w:r>
      <w:proofErr w:type="spellStart"/>
      <w:r w:rsidRPr="008E2771">
        <w:rPr>
          <w:rFonts w:ascii="Times New Roman" w:hAnsi="Times New Roman"/>
          <w:sz w:val="24"/>
          <w:szCs w:val="24"/>
        </w:rPr>
        <w:t>Vasselek</w:t>
      </w:r>
      <w:proofErr w:type="spellEnd"/>
      <w:r w:rsidRPr="008E2771">
        <w:rPr>
          <w:rFonts w:ascii="Times New Roman" w:hAnsi="Times New Roman"/>
          <w:sz w:val="24"/>
          <w:szCs w:val="24"/>
        </w:rPr>
        <w:t xml:space="preserve"> CPF: 041393579-59</w:t>
      </w:r>
    </w:p>
    <w:p w:rsidR="008E2771" w:rsidRDefault="008E2771" w:rsidP="008E2771">
      <w:pPr>
        <w:rPr>
          <w:rFonts w:ascii="Times New Roman" w:hAnsi="Times New Roman"/>
          <w:sz w:val="24"/>
          <w:szCs w:val="24"/>
        </w:rPr>
      </w:pPr>
      <w:r w:rsidRPr="00F60CDD">
        <w:rPr>
          <w:rFonts w:ascii="Times New Roman" w:hAnsi="Times New Roman"/>
          <w:sz w:val="24"/>
          <w:szCs w:val="24"/>
        </w:rPr>
        <w:t xml:space="preserve">GESTOR DE </w:t>
      </w:r>
      <w:proofErr w:type="gramStart"/>
      <w:r w:rsidRPr="00F60CDD">
        <w:rPr>
          <w:rFonts w:ascii="Times New Roman" w:hAnsi="Times New Roman"/>
          <w:sz w:val="24"/>
          <w:szCs w:val="24"/>
        </w:rPr>
        <w:t>CONTRATO:</w:t>
      </w:r>
      <w:r>
        <w:rPr>
          <w:rFonts w:ascii="Times New Roman" w:hAnsi="Times New Roman"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>Nome</w:t>
      </w:r>
      <w:proofErr w:type="gramEnd"/>
      <w:r w:rsidRPr="008E2771">
        <w:rPr>
          <w:rFonts w:ascii="Times New Roman" w:hAnsi="Times New Roman"/>
          <w:sz w:val="24"/>
          <w:szCs w:val="24"/>
        </w:rPr>
        <w:t>: Raquel de Assis Garrett CPF: 029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929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689-00</w:t>
      </w:r>
      <w:r>
        <w:rPr>
          <w:rFonts w:ascii="Times New Roman" w:hAnsi="Times New Roman"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 xml:space="preserve">Nome Suplente: Lourdes </w:t>
      </w:r>
      <w:proofErr w:type="spellStart"/>
      <w:r w:rsidRPr="008E2771">
        <w:rPr>
          <w:rFonts w:ascii="Times New Roman" w:hAnsi="Times New Roman"/>
          <w:sz w:val="24"/>
          <w:szCs w:val="24"/>
        </w:rPr>
        <w:t>Vasselek</w:t>
      </w:r>
      <w:proofErr w:type="spellEnd"/>
      <w:r w:rsidRPr="008E2771">
        <w:rPr>
          <w:rFonts w:ascii="Times New Roman" w:hAnsi="Times New Roman"/>
          <w:sz w:val="24"/>
          <w:szCs w:val="24"/>
        </w:rPr>
        <w:t xml:space="preserve"> CPF: 041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393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579-59</w:t>
      </w:r>
    </w:p>
    <w:p w:rsidR="008E2771" w:rsidRDefault="008E2771" w:rsidP="008E2771">
      <w:pPr>
        <w:rPr>
          <w:rFonts w:ascii="Times New Roman" w:hAnsi="Times New Roman"/>
          <w:sz w:val="24"/>
          <w:szCs w:val="24"/>
        </w:rPr>
      </w:pPr>
    </w:p>
    <w:p w:rsidR="008E2771" w:rsidRPr="008E2771" w:rsidRDefault="00F60CDD" w:rsidP="008E2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REGIONAL DE </w:t>
      </w:r>
      <w:r w:rsidR="008E2771" w:rsidRPr="00EE53BA">
        <w:rPr>
          <w:rFonts w:ascii="Times New Roman" w:hAnsi="Times New Roman"/>
          <w:b/>
          <w:sz w:val="24"/>
          <w:szCs w:val="24"/>
        </w:rPr>
        <w:t>MARINGÁ</w:t>
      </w:r>
      <w:r>
        <w:rPr>
          <w:rFonts w:ascii="Times New Roman" w:hAnsi="Times New Roman"/>
          <w:b/>
          <w:sz w:val="24"/>
          <w:szCs w:val="24"/>
        </w:rPr>
        <w:br/>
      </w:r>
      <w:r w:rsidR="008E2771" w:rsidRPr="00F60CDD">
        <w:rPr>
          <w:rFonts w:ascii="Times New Roman" w:hAnsi="Times New Roman"/>
          <w:sz w:val="24"/>
          <w:szCs w:val="24"/>
        </w:rPr>
        <w:t xml:space="preserve">FISCAL DO </w:t>
      </w:r>
      <w:proofErr w:type="gramStart"/>
      <w:r w:rsidR="008E2771" w:rsidRPr="00F60CDD">
        <w:rPr>
          <w:rFonts w:ascii="Times New Roman" w:hAnsi="Times New Roman"/>
          <w:sz w:val="24"/>
          <w:szCs w:val="24"/>
        </w:rPr>
        <w:t>CONTRATO:</w:t>
      </w:r>
      <w:r w:rsidR="00EE53BA">
        <w:rPr>
          <w:rFonts w:ascii="Times New Roman" w:hAnsi="Times New Roman"/>
          <w:b/>
          <w:sz w:val="24"/>
          <w:szCs w:val="24"/>
        </w:rPr>
        <w:br/>
      </w:r>
      <w:r w:rsidR="008E2771" w:rsidRPr="008E2771">
        <w:rPr>
          <w:rFonts w:ascii="Times New Roman" w:hAnsi="Times New Roman"/>
          <w:sz w:val="24"/>
          <w:szCs w:val="24"/>
        </w:rPr>
        <w:t>Nome</w:t>
      </w:r>
      <w:proofErr w:type="gramEnd"/>
      <w:r w:rsidR="008E2771" w:rsidRPr="008E27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E2771" w:rsidRPr="008E2771">
        <w:rPr>
          <w:rFonts w:ascii="Times New Roman" w:hAnsi="Times New Roman"/>
          <w:sz w:val="24"/>
          <w:szCs w:val="24"/>
        </w:rPr>
        <w:t>Emeline</w:t>
      </w:r>
      <w:proofErr w:type="spellEnd"/>
      <w:r w:rsidR="008E2771" w:rsidRPr="008E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771" w:rsidRPr="008E2771">
        <w:rPr>
          <w:rFonts w:ascii="Times New Roman" w:hAnsi="Times New Roman"/>
          <w:sz w:val="24"/>
          <w:szCs w:val="24"/>
        </w:rPr>
        <w:t>Trentini</w:t>
      </w:r>
      <w:proofErr w:type="spellEnd"/>
      <w:r w:rsidR="008E2771" w:rsidRPr="008E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771" w:rsidRPr="008E2771">
        <w:rPr>
          <w:rFonts w:ascii="Times New Roman" w:hAnsi="Times New Roman"/>
          <w:sz w:val="24"/>
          <w:szCs w:val="24"/>
        </w:rPr>
        <w:t>Barcala</w:t>
      </w:r>
      <w:proofErr w:type="spellEnd"/>
      <w:r w:rsidR="008E2771" w:rsidRPr="008E2771">
        <w:rPr>
          <w:rFonts w:ascii="Times New Roman" w:hAnsi="Times New Roman"/>
          <w:sz w:val="24"/>
          <w:szCs w:val="24"/>
        </w:rPr>
        <w:t xml:space="preserve"> CPF: 092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427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779-35</w:t>
      </w:r>
      <w:r w:rsidR="00EE53BA">
        <w:rPr>
          <w:rFonts w:ascii="Times New Roman" w:hAnsi="Times New Roman"/>
          <w:sz w:val="24"/>
          <w:szCs w:val="24"/>
        </w:rPr>
        <w:br/>
      </w:r>
      <w:r w:rsidR="008E2771" w:rsidRPr="008E2771">
        <w:rPr>
          <w:rFonts w:ascii="Times New Roman" w:hAnsi="Times New Roman"/>
          <w:sz w:val="24"/>
          <w:szCs w:val="24"/>
        </w:rPr>
        <w:t xml:space="preserve">Nome Suplente: Tadeu </w:t>
      </w:r>
      <w:proofErr w:type="spellStart"/>
      <w:r w:rsidR="008E2771" w:rsidRPr="008E2771">
        <w:rPr>
          <w:rFonts w:ascii="Times New Roman" w:hAnsi="Times New Roman"/>
          <w:sz w:val="24"/>
          <w:szCs w:val="24"/>
        </w:rPr>
        <w:t>Gonsales</w:t>
      </w:r>
      <w:proofErr w:type="spellEnd"/>
      <w:r w:rsidR="008E2771" w:rsidRPr="008E2771">
        <w:rPr>
          <w:rFonts w:ascii="Times New Roman" w:hAnsi="Times New Roman"/>
          <w:sz w:val="24"/>
          <w:szCs w:val="24"/>
        </w:rPr>
        <w:t xml:space="preserve"> Galvão CPF: 044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491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319-08</w:t>
      </w:r>
    </w:p>
    <w:p w:rsidR="008E2771" w:rsidRPr="008E2771" w:rsidRDefault="008E2771" w:rsidP="008E2771">
      <w:pPr>
        <w:rPr>
          <w:rFonts w:ascii="Times New Roman" w:hAnsi="Times New Roman"/>
          <w:sz w:val="24"/>
          <w:szCs w:val="24"/>
        </w:rPr>
      </w:pPr>
      <w:r w:rsidRPr="00F60CDD">
        <w:rPr>
          <w:rFonts w:ascii="Times New Roman" w:hAnsi="Times New Roman"/>
          <w:sz w:val="24"/>
          <w:szCs w:val="24"/>
        </w:rPr>
        <w:t xml:space="preserve">GESTOR DE </w:t>
      </w:r>
      <w:proofErr w:type="gramStart"/>
      <w:r w:rsidRPr="00F60CDD">
        <w:rPr>
          <w:rFonts w:ascii="Times New Roman" w:hAnsi="Times New Roman"/>
          <w:sz w:val="24"/>
          <w:szCs w:val="24"/>
        </w:rPr>
        <w:t>CONTRATO:</w:t>
      </w:r>
      <w:r w:rsidR="00EE53BA">
        <w:rPr>
          <w:rFonts w:ascii="Times New Roman" w:hAnsi="Times New Roman"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>Nome</w:t>
      </w:r>
      <w:proofErr w:type="gramEnd"/>
      <w:r w:rsidRPr="008E2771">
        <w:rPr>
          <w:rFonts w:ascii="Times New Roman" w:hAnsi="Times New Roman"/>
          <w:sz w:val="24"/>
          <w:szCs w:val="24"/>
        </w:rPr>
        <w:t>: Raquel de Assis Garrett CPF: 029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929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689-00</w:t>
      </w:r>
      <w:r w:rsidR="00EE53BA">
        <w:rPr>
          <w:rFonts w:ascii="Times New Roman" w:hAnsi="Times New Roman"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 xml:space="preserve">Nome Suplente: Lourdes </w:t>
      </w:r>
      <w:proofErr w:type="spellStart"/>
      <w:r w:rsidRPr="008E2771">
        <w:rPr>
          <w:rFonts w:ascii="Times New Roman" w:hAnsi="Times New Roman"/>
          <w:sz w:val="24"/>
          <w:szCs w:val="24"/>
        </w:rPr>
        <w:t>Vasselek</w:t>
      </w:r>
      <w:proofErr w:type="spellEnd"/>
      <w:r w:rsidRPr="008E2771">
        <w:rPr>
          <w:rFonts w:ascii="Times New Roman" w:hAnsi="Times New Roman"/>
          <w:sz w:val="24"/>
          <w:szCs w:val="24"/>
        </w:rPr>
        <w:t xml:space="preserve"> CPF: 041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393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579-59</w:t>
      </w:r>
    </w:p>
    <w:p w:rsidR="008E2771" w:rsidRPr="008E2771" w:rsidRDefault="00F60CDD" w:rsidP="008E2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REGIONAL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DE  </w:t>
      </w:r>
      <w:r w:rsidR="008E2771" w:rsidRPr="00F60CDD">
        <w:rPr>
          <w:rFonts w:ascii="Times New Roman" w:hAnsi="Times New Roman"/>
          <w:b/>
          <w:sz w:val="24"/>
          <w:szCs w:val="24"/>
        </w:rPr>
        <w:t>PATO</w:t>
      </w:r>
      <w:proofErr w:type="gramEnd"/>
      <w:r w:rsidR="008E2771" w:rsidRPr="00F60CDD">
        <w:rPr>
          <w:rFonts w:ascii="Times New Roman" w:hAnsi="Times New Roman"/>
          <w:b/>
          <w:sz w:val="24"/>
          <w:szCs w:val="24"/>
        </w:rPr>
        <w:t xml:space="preserve"> BRANCO</w:t>
      </w:r>
      <w:r>
        <w:rPr>
          <w:rFonts w:ascii="Times New Roman" w:hAnsi="Times New Roman"/>
          <w:b/>
          <w:sz w:val="24"/>
          <w:szCs w:val="24"/>
        </w:rPr>
        <w:br/>
      </w:r>
      <w:r w:rsidR="008E2771" w:rsidRPr="00F60CDD">
        <w:rPr>
          <w:rFonts w:ascii="Times New Roman" w:hAnsi="Times New Roman"/>
          <w:sz w:val="24"/>
          <w:szCs w:val="24"/>
        </w:rPr>
        <w:t>FISCAL DO CONTRATO:</w:t>
      </w:r>
      <w:r>
        <w:rPr>
          <w:rFonts w:ascii="Times New Roman" w:hAnsi="Times New Roman"/>
          <w:b/>
          <w:sz w:val="24"/>
          <w:szCs w:val="24"/>
        </w:rPr>
        <w:br/>
      </w:r>
      <w:r w:rsidR="008E2771" w:rsidRPr="008E2771">
        <w:rPr>
          <w:rFonts w:ascii="Times New Roman" w:hAnsi="Times New Roman"/>
          <w:sz w:val="24"/>
          <w:szCs w:val="24"/>
        </w:rPr>
        <w:t xml:space="preserve">Nome: Guilherme </w:t>
      </w:r>
      <w:proofErr w:type="spellStart"/>
      <w:r w:rsidR="008E2771" w:rsidRPr="008E2771">
        <w:rPr>
          <w:rFonts w:ascii="Times New Roman" w:hAnsi="Times New Roman"/>
          <w:sz w:val="24"/>
          <w:szCs w:val="24"/>
        </w:rPr>
        <w:t>Daltoé</w:t>
      </w:r>
      <w:proofErr w:type="spellEnd"/>
      <w:r w:rsidR="008E2771" w:rsidRPr="008E2771">
        <w:rPr>
          <w:rFonts w:ascii="Times New Roman" w:hAnsi="Times New Roman"/>
          <w:sz w:val="24"/>
          <w:szCs w:val="24"/>
        </w:rPr>
        <w:t xml:space="preserve"> CPF: 822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370-91</w:t>
      </w:r>
      <w:r>
        <w:rPr>
          <w:rFonts w:ascii="Times New Roman" w:hAnsi="Times New Roman"/>
          <w:sz w:val="24"/>
          <w:szCs w:val="24"/>
        </w:rPr>
        <w:br/>
      </w:r>
      <w:r w:rsidR="008E2771" w:rsidRPr="008E2771">
        <w:rPr>
          <w:rFonts w:ascii="Times New Roman" w:hAnsi="Times New Roman"/>
          <w:sz w:val="24"/>
          <w:szCs w:val="24"/>
        </w:rPr>
        <w:t xml:space="preserve">Nome Suplente: Lourdes </w:t>
      </w:r>
      <w:proofErr w:type="spellStart"/>
      <w:r w:rsidR="008E2771" w:rsidRPr="008E2771">
        <w:rPr>
          <w:rFonts w:ascii="Times New Roman" w:hAnsi="Times New Roman"/>
          <w:sz w:val="24"/>
          <w:szCs w:val="24"/>
        </w:rPr>
        <w:t>Vasselek</w:t>
      </w:r>
      <w:proofErr w:type="spellEnd"/>
      <w:r w:rsidR="008E2771" w:rsidRPr="008E2771">
        <w:rPr>
          <w:rFonts w:ascii="Times New Roman" w:hAnsi="Times New Roman"/>
          <w:sz w:val="24"/>
          <w:szCs w:val="24"/>
        </w:rPr>
        <w:t xml:space="preserve"> CPF: 041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393</w:t>
      </w:r>
      <w:r>
        <w:rPr>
          <w:rFonts w:ascii="Times New Roman" w:hAnsi="Times New Roman"/>
          <w:sz w:val="24"/>
          <w:szCs w:val="24"/>
        </w:rPr>
        <w:t>.</w:t>
      </w:r>
      <w:r w:rsidR="008E2771" w:rsidRPr="008E2771">
        <w:rPr>
          <w:rFonts w:ascii="Times New Roman" w:hAnsi="Times New Roman"/>
          <w:sz w:val="24"/>
          <w:szCs w:val="24"/>
        </w:rPr>
        <w:t>579-59</w:t>
      </w:r>
    </w:p>
    <w:p w:rsidR="008E2771" w:rsidRDefault="008E2771" w:rsidP="008E2771">
      <w:pPr>
        <w:rPr>
          <w:rFonts w:ascii="Times New Roman" w:hAnsi="Times New Roman"/>
          <w:sz w:val="24"/>
          <w:szCs w:val="24"/>
        </w:rPr>
      </w:pPr>
      <w:r w:rsidRPr="00F60CDD">
        <w:rPr>
          <w:rFonts w:ascii="Times New Roman" w:hAnsi="Times New Roman"/>
          <w:sz w:val="24"/>
          <w:szCs w:val="24"/>
        </w:rPr>
        <w:t xml:space="preserve">GESTOR DE </w:t>
      </w:r>
      <w:proofErr w:type="gramStart"/>
      <w:r w:rsidRPr="00F60CDD">
        <w:rPr>
          <w:rFonts w:ascii="Times New Roman" w:hAnsi="Times New Roman"/>
          <w:sz w:val="24"/>
          <w:szCs w:val="24"/>
        </w:rPr>
        <w:t>CONTRATO:</w:t>
      </w:r>
      <w:r w:rsidR="00F60CDD">
        <w:rPr>
          <w:rFonts w:ascii="Times New Roman" w:hAnsi="Times New Roman"/>
          <w:b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>Nome</w:t>
      </w:r>
      <w:proofErr w:type="gramEnd"/>
      <w:r w:rsidRPr="008E2771">
        <w:rPr>
          <w:rFonts w:ascii="Times New Roman" w:hAnsi="Times New Roman"/>
          <w:sz w:val="24"/>
          <w:szCs w:val="24"/>
        </w:rPr>
        <w:t>: Raquel de Assis Garrett CPF: 029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929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689-00</w:t>
      </w:r>
      <w:r w:rsidR="00F60CDD">
        <w:rPr>
          <w:rFonts w:ascii="Times New Roman" w:hAnsi="Times New Roman"/>
          <w:sz w:val="24"/>
          <w:szCs w:val="24"/>
        </w:rPr>
        <w:br/>
      </w:r>
      <w:r w:rsidRPr="008E2771">
        <w:rPr>
          <w:rFonts w:ascii="Times New Roman" w:hAnsi="Times New Roman"/>
          <w:sz w:val="24"/>
          <w:szCs w:val="24"/>
        </w:rPr>
        <w:t xml:space="preserve">Nome Suplente: Lourdes </w:t>
      </w:r>
      <w:proofErr w:type="spellStart"/>
      <w:r w:rsidRPr="008E2771">
        <w:rPr>
          <w:rFonts w:ascii="Times New Roman" w:hAnsi="Times New Roman"/>
          <w:sz w:val="24"/>
          <w:szCs w:val="24"/>
        </w:rPr>
        <w:t>Vasselek</w:t>
      </w:r>
      <w:proofErr w:type="spellEnd"/>
      <w:r w:rsidRPr="008E2771">
        <w:rPr>
          <w:rFonts w:ascii="Times New Roman" w:hAnsi="Times New Roman"/>
          <w:sz w:val="24"/>
          <w:szCs w:val="24"/>
        </w:rPr>
        <w:t xml:space="preserve"> CPF: 041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393</w:t>
      </w:r>
      <w:r w:rsidR="00F60CDD">
        <w:rPr>
          <w:rFonts w:ascii="Times New Roman" w:hAnsi="Times New Roman"/>
          <w:sz w:val="24"/>
          <w:szCs w:val="24"/>
        </w:rPr>
        <w:t>.</w:t>
      </w:r>
      <w:r w:rsidRPr="008E2771">
        <w:rPr>
          <w:rFonts w:ascii="Times New Roman" w:hAnsi="Times New Roman"/>
          <w:sz w:val="24"/>
          <w:szCs w:val="24"/>
        </w:rPr>
        <w:t>579-59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</w:t>
      </w:r>
      <w:r w:rsidR="00663834">
        <w:rPr>
          <w:rFonts w:ascii="Times New Roman" w:hAnsi="Times New Roman"/>
          <w:bCs/>
          <w:sz w:val="24"/>
          <w:szCs w:val="24"/>
        </w:rPr>
        <w:t>.024, de 20 de Setembro de 2019</w:t>
      </w:r>
      <w:r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2613F2" w:rsidRDefault="007D5625" w:rsidP="00351E8B">
      <w:pPr>
        <w:pStyle w:val="Corpodetexto"/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CD2EF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2613F2" w:rsidRDefault="002613F2" w:rsidP="00351E8B">
      <w:pPr>
        <w:rPr>
          <w:rFonts w:ascii="Times New Roman" w:hAnsi="Times New Roman"/>
          <w:sz w:val="24"/>
          <w:szCs w:val="24"/>
        </w:rPr>
      </w:pPr>
    </w:p>
    <w:p w:rsidR="00F60CDD" w:rsidRDefault="00F60CDD" w:rsidP="00351E8B">
      <w:pPr>
        <w:rPr>
          <w:rFonts w:ascii="Times New Roman" w:hAnsi="Times New Roman"/>
          <w:sz w:val="24"/>
          <w:szCs w:val="24"/>
        </w:rPr>
      </w:pPr>
    </w:p>
    <w:p w:rsidR="00F60CDD" w:rsidRDefault="00F60CDD" w:rsidP="00351E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13F2" w:rsidRDefault="007D5625" w:rsidP="00351E8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2613F2" w:rsidSect="00351E8B">
      <w:headerReference w:type="default" r:id="rId7"/>
      <w:footerReference w:type="default" r:id="rId8"/>
      <w:pgSz w:w="11906" w:h="16838"/>
      <w:pgMar w:top="1249" w:right="1134" w:bottom="709" w:left="1134" w:header="72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BA" w:rsidRDefault="007D5625">
      <w:pPr>
        <w:spacing w:after="0" w:line="240" w:lineRule="auto"/>
      </w:pPr>
      <w:r>
        <w:separator/>
      </w:r>
    </w:p>
  </w:endnote>
  <w:endnote w:type="continuationSeparator" w:id="0">
    <w:p w:rsidR="00522FBA" w:rsidRDefault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Pr="00D60942" w:rsidRDefault="00FC4C5E">
    <w:pPr>
      <w:spacing w:line="360" w:lineRule="auto"/>
      <w:jc w:val="both"/>
      <w:rPr>
        <w:rFonts w:ascii="Times New Roman" w:hAnsi="Times New Roman"/>
        <w:b/>
        <w:color w:val="A6A6A6"/>
        <w:sz w:val="20"/>
      </w:rPr>
    </w:pPr>
    <w:sdt>
      <w:sdtPr>
        <w:rPr>
          <w:rFonts w:ascii="Times New Roman" w:hAnsi="Times New Roman"/>
        </w:rPr>
        <w:alias w:val="Título"/>
        <w:id w:val="-1503683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0867">
          <w:rPr>
            <w:rFonts w:ascii="Times New Roman" w:hAnsi="Times New Roman"/>
          </w:rPr>
          <w:t>PORTARIA N° 432, DE 24 DE JULHO DE 2023.</w:t>
        </w:r>
      </w:sdtContent>
    </w:sdt>
    <w:r w:rsidR="007D5625" w:rsidRPr="00D60942">
      <w:rPr>
        <w:rFonts w:ascii="Times New Roman" w:hAnsi="Times New Roman"/>
        <w:b/>
        <w:color w:val="A6A6A6"/>
        <w:sz w:val="20"/>
        <w:szCs w:val="24"/>
      </w:rPr>
      <w:t xml:space="preserve"> </w:t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  <w:t xml:space="preserve">                </w:t>
    </w:r>
    <w:r w:rsidR="007D5625" w:rsidRPr="00D60942">
      <w:rPr>
        <w:rFonts w:ascii="Times New Roman" w:hAnsi="Times New Roman"/>
        <w:b/>
        <w:color w:val="A6A6A6"/>
        <w:sz w:val="20"/>
      </w:rPr>
      <w:t xml:space="preserve"> 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PAGE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  <w:r w:rsidR="007D5625" w:rsidRPr="00D60942">
      <w:rPr>
        <w:rFonts w:ascii="Times New Roman" w:hAnsi="Times New Roman"/>
        <w:sz w:val="20"/>
        <w:szCs w:val="20"/>
      </w:rPr>
      <w:t>/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NUMPAGES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7D5625" w:rsidRPr="00D6094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BA" w:rsidRDefault="007D5625">
      <w:pPr>
        <w:spacing w:after="0" w:line="240" w:lineRule="auto"/>
      </w:pPr>
      <w:r>
        <w:separator/>
      </w:r>
    </w:p>
  </w:footnote>
  <w:footnote w:type="continuationSeparator" w:id="0">
    <w:p w:rsidR="00522FBA" w:rsidRDefault="007D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Default="007D5625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9A1"/>
    <w:multiLevelType w:val="hybridMultilevel"/>
    <w:tmpl w:val="F274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2"/>
    <w:rsid w:val="002613F2"/>
    <w:rsid w:val="00351E8B"/>
    <w:rsid w:val="00522FBA"/>
    <w:rsid w:val="00663834"/>
    <w:rsid w:val="007D5625"/>
    <w:rsid w:val="00842AD9"/>
    <w:rsid w:val="008E2771"/>
    <w:rsid w:val="009A0867"/>
    <w:rsid w:val="00A303D5"/>
    <w:rsid w:val="00B6618E"/>
    <w:rsid w:val="00CD2EF7"/>
    <w:rsid w:val="00D60942"/>
    <w:rsid w:val="00EE53BA"/>
    <w:rsid w:val="00F60CDD"/>
    <w:rsid w:val="00FB7FDC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8B57-6863-47F0-AC17-6FCE3FB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table" w:styleId="Tabelacomgrade">
    <w:name w:val="Table Grid"/>
    <w:basedOn w:val="Tabelanormal"/>
    <w:rsid w:val="00B6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431, DE 11 DE JULHO DE 2023.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432, DE 24 DE JULHO DE 2023.</dc:title>
  <dc:subject/>
  <dc:creator>jeferson</dc:creator>
  <dc:description/>
  <cp:lastModifiedBy>Alessandro Boncompagni Junior</cp:lastModifiedBy>
  <cp:revision>41</cp:revision>
  <cp:lastPrinted>2022-07-12T20:11:00Z</cp:lastPrinted>
  <dcterms:created xsi:type="dcterms:W3CDTF">2022-05-10T19:03:00Z</dcterms:created>
  <dcterms:modified xsi:type="dcterms:W3CDTF">2023-07-24T19:20:00Z</dcterms:modified>
  <dc:language>pt-BR</dc:language>
</cp:coreProperties>
</file>