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center"/>
        <w:tblInd w:w="0" w:type="dxa"/>
        <w:tblLayout w:type="fixed"/>
        <w:tblCellMar>
          <w:top w:w="0" w:type="dxa"/>
          <w:left w:w="113" w:type="dxa"/>
          <w:bottom w:w="0" w:type="dxa"/>
          <w:right w:w="113" w:type="dxa"/>
        </w:tblCellMar>
        <w:tblLook w:firstRow="1" w:noVBand="1" w:lastRow="0" w:firstColumn="1" w:lastColumn="0" w:noHBand="0" w:val="04a0"/>
      </w:tblPr>
      <w:tblGrid>
        <w:gridCol w:w="1948"/>
        <w:gridCol w:w="7122"/>
      </w:tblGrid>
      <w:tr>
        <w:trPr>
          <w:trHeight w:val="283" w:hRule="atLeast"/>
          <w:cantSplit w:val="true"/>
        </w:trPr>
        <w:tc>
          <w:tcPr>
            <w:tcW w:w="194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4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lang w:eastAsia="pt-BR"/>
              </w:rPr>
              <w:t>PROCESSO</w:t>
            </w:r>
          </w:p>
        </w:tc>
        <w:tc>
          <w:tcPr>
            <w:tcW w:w="71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mbria"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>Protocolo: 1834996/2023</w:t>
            </w:r>
          </w:p>
        </w:tc>
      </w:tr>
      <w:tr>
        <w:trPr>
          <w:trHeight w:val="283" w:hRule="atLeast"/>
          <w:cantSplit w:val="true"/>
        </w:trPr>
        <w:tc>
          <w:tcPr>
            <w:tcW w:w="194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4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lang w:eastAsia="pt-BR"/>
              </w:rPr>
              <w:t>INTERESSADO</w:t>
            </w:r>
          </w:p>
        </w:tc>
        <w:tc>
          <w:tcPr>
            <w:tcW w:w="71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>Requerente acima mencionado e CEF-CAU/PR</w:t>
            </w:r>
          </w:p>
        </w:tc>
      </w:tr>
      <w:tr>
        <w:trPr>
          <w:trHeight w:val="283" w:hRule="atLeast"/>
          <w:cantSplit w:val="true"/>
        </w:trPr>
        <w:tc>
          <w:tcPr>
            <w:tcW w:w="194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lang w:eastAsia="pt-BR"/>
              </w:rPr>
              <w:t>ASSUNTO</w:t>
            </w:r>
          </w:p>
        </w:tc>
        <w:tc>
          <w:tcPr>
            <w:tcW w:w="71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Solicitação de Registro Profissional - EAD</w:t>
            </w:r>
          </w:p>
        </w:tc>
      </w:tr>
    </w:tbl>
    <w:p>
      <w:pPr>
        <w:pStyle w:val="Normal"/>
        <w:pBdr>
          <w:top w:val="single" w:sz="8" w:space="1" w:color="7F7F7F"/>
          <w:bottom w:val="single" w:sz="8" w:space="1" w:color="7F7F7F"/>
        </w:pBdr>
        <w:shd w:val="clear" w:color="auto" w:fill="F2F2F2"/>
        <w:spacing w:before="240" w:after="0"/>
        <w:jc w:val="both"/>
        <w:rPr>
          <w:rFonts w:ascii="Times New Roman" w:hAnsi="Times New Roman" w:eastAsia="Cambria"/>
          <w:smallCaps/>
          <w:lang w:eastAsia="pt-BR"/>
        </w:rPr>
      </w:pPr>
      <w:r>
        <w:rPr>
          <w:rFonts w:eastAsia="Cambria" w:ascii="Times New Roman" w:hAnsi="Times New Roman"/>
          <w:smallCaps/>
          <w:lang w:eastAsia="pt-BR"/>
        </w:rPr>
        <w:t xml:space="preserve">                                          </w:t>
      </w:r>
      <w:r>
        <w:rPr>
          <w:rFonts w:eastAsia="Cambria" w:ascii="Times New Roman" w:hAnsi="Times New Roman"/>
          <w:smallCaps/>
          <w:lang w:eastAsia="pt-BR"/>
        </w:rPr>
        <w:t>DELIBERAÇÃO N° 0</w:t>
      </w:r>
      <w:r>
        <w:rPr>
          <w:rFonts w:eastAsia="Cambria" w:cs="Times New Roman" w:ascii="Times New Roman" w:hAnsi="Times New Roman"/>
          <w:smallCaps/>
          <w:color w:val="auto"/>
          <w:kern w:val="0"/>
          <w:sz w:val="24"/>
          <w:szCs w:val="24"/>
          <w:lang w:val="pt-BR" w:eastAsia="pt-BR" w:bidi="ar-SA"/>
        </w:rPr>
        <w:t>20</w:t>
      </w:r>
      <w:r>
        <w:rPr>
          <w:rFonts w:eastAsia="Cambria" w:ascii="Times New Roman" w:hAnsi="Times New Roman"/>
          <w:smallCaps/>
          <w:lang w:eastAsia="pt-BR"/>
        </w:rPr>
        <w:t>/2023 - CEF-CAU/PR</w:t>
      </w:r>
    </w:p>
    <w:p>
      <w:pPr>
        <w:pStyle w:val="Normal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spacing w:before="0"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COMISSÃO DE ENSINO E FORMAÇÃO – CEF-CAU/PR, reunida ordinariamente, de forma online em 21/09/2023, no uso das competências que lhe conferem os artigos 99 do Regimento Interno do CAU/PR, após análise do assunto em epígrafe, conforme sucinto relatório em que</w:t>
      </w:r>
    </w:p>
    <w:p>
      <w:pPr>
        <w:pStyle w:val="Normal"/>
        <w:jc w:val="both"/>
        <w:rPr/>
      </w:pPr>
      <w:r>
        <w:rPr>
          <w:rFonts w:ascii="Times New Roman" w:hAnsi="Times New Roman"/>
          <w:sz w:val="22"/>
          <w:szCs w:val="22"/>
        </w:rPr>
        <w:t xml:space="preserve">Trata o presentes processo de solicitação de Registro Profissional junto ao CAU/PR, </w:t>
      </w:r>
      <w:r>
        <w:rPr>
          <w:rFonts w:cs="Calibri" w:ascii="Times New Roman" w:hAnsi="Times New Roman" w:cstheme="minorHAnsi"/>
          <w:bCs/>
          <w:sz w:val="22"/>
          <w:szCs w:val="22"/>
          <w:lang w:eastAsia="en-US"/>
        </w:rPr>
        <w:t xml:space="preserve">protocolo: </w:t>
      </w:r>
      <w:r>
        <w:rPr>
          <w:rFonts w:eastAsia="Cambria" w:cs="Calibri" w:ascii="Times New Roman" w:hAnsi="Times New Roman" w:cstheme="minorHAnsi"/>
          <w:bCs/>
          <w:sz w:val="22"/>
          <w:szCs w:val="22"/>
          <w:lang w:eastAsia="pt-BR"/>
        </w:rPr>
        <w:t>1834996/2023</w:t>
      </w:r>
      <w:r>
        <w:rPr>
          <w:rFonts w:cs="Calibri" w:ascii="Times New Roman" w:hAnsi="Times New Roman" w:cstheme="minorHAnsi"/>
          <w:bCs/>
          <w:sz w:val="22"/>
          <w:szCs w:val="22"/>
          <w:lang w:eastAsia="en-US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no qual a </w:t>
      </w:r>
      <w:r>
        <w:rPr>
          <w:rFonts w:cs="Calibri" w:ascii="Times New Roman" w:hAnsi="Times New Roman" w:cstheme="minorHAnsi"/>
          <w:bCs/>
          <w:sz w:val="22"/>
          <w:szCs w:val="22"/>
          <w:lang w:eastAsia="en-US"/>
        </w:rPr>
        <w:t xml:space="preserve">requerente apresentou a documentação que comprova a conclusão de curso de Arquitetura e Urbanismo na modalidade a distância, anexando diploma, histórico e demais documentos pessoais. Após a verificação realizada pela analista de atendimento, </w:t>
      </w:r>
      <w:r>
        <w:rPr>
          <w:rFonts w:cs="Calibri" w:ascii="Times New Roman" w:hAnsi="Times New Roman" w:cstheme="minorHAnsi"/>
          <w:bCs/>
          <w:sz w:val="22"/>
          <w:szCs w:val="22"/>
          <w:lang w:eastAsia="en-US"/>
        </w:rPr>
        <w:t xml:space="preserve">onde </w:t>
      </w:r>
      <w:r>
        <w:rPr>
          <w:rFonts w:cs="Calibri" w:ascii="Times New Roman" w:hAnsi="Times New Roman" w:cstheme="minorHAnsi"/>
          <w:bCs/>
          <w:sz w:val="22"/>
          <w:szCs w:val="22"/>
          <w:lang w:eastAsia="en-US"/>
        </w:rPr>
        <w:t xml:space="preserve"> comprov</w:t>
      </w:r>
      <w:r>
        <w:rPr>
          <w:rFonts w:cs="Calibri" w:ascii="Times New Roman" w:hAnsi="Times New Roman" w:cstheme="minorHAnsi"/>
          <w:bCs/>
          <w:sz w:val="22"/>
          <w:szCs w:val="22"/>
          <w:lang w:eastAsia="en-US"/>
        </w:rPr>
        <w:t xml:space="preserve">oua </w:t>
      </w:r>
      <w:r>
        <w:rPr>
          <w:rFonts w:cs="Calibri" w:ascii="Times New Roman" w:hAnsi="Times New Roman" w:cstheme="minorHAnsi"/>
          <w:bCs/>
          <w:sz w:val="22"/>
          <w:szCs w:val="22"/>
          <w:lang w:eastAsia="en-US"/>
        </w:rPr>
        <w:t xml:space="preserve"> veracidade das informações prestadas com a IES, </w:t>
      </w:r>
      <w:r>
        <w:rPr>
          <w:rFonts w:eastAsia="MS Mincho" w:cs="Calibri" w:ascii="Times New Roman" w:hAnsi="Times New Roman" w:cstheme="minorHAnsi"/>
          <w:bCs/>
          <w:color w:val="auto"/>
          <w:kern w:val="0"/>
          <w:sz w:val="22"/>
          <w:szCs w:val="22"/>
          <w:lang w:val="pt-BR" w:eastAsia="en-US" w:bidi="ar-SA"/>
        </w:rPr>
        <w:t>via</w:t>
      </w:r>
      <w:r>
        <w:rPr>
          <w:rFonts w:cs="Calibri" w:ascii="Times New Roman" w:hAnsi="Times New Roman" w:cstheme="minorHAnsi"/>
          <w:bCs/>
          <w:sz w:val="22"/>
          <w:szCs w:val="22"/>
          <w:lang w:eastAsia="en-US"/>
        </w:rPr>
        <w:t xml:space="preserve"> declaração da instituição de ensino através de e-mail, </w:t>
      </w:r>
      <w:r>
        <w:rPr>
          <w:rFonts w:cs="Calibri" w:ascii="Times New Roman" w:hAnsi="Times New Roman" w:cstheme="minorHAnsi"/>
          <w:bCs/>
          <w:sz w:val="22"/>
          <w:szCs w:val="22"/>
          <w:lang w:eastAsia="en-US"/>
        </w:rPr>
        <w:t xml:space="preserve">onde consta o nome da egressa </w:t>
      </w:r>
      <w:r>
        <w:rPr>
          <w:rFonts w:cs="Calibri" w:ascii="Times New Roman" w:hAnsi="Times New Roman" w:cstheme="minorHAnsi"/>
          <w:bCs/>
          <w:sz w:val="22"/>
          <w:szCs w:val="22"/>
          <w:lang w:eastAsia="en-US"/>
        </w:rPr>
        <w:t xml:space="preserve">na lista </w:t>
      </w:r>
      <w:r>
        <w:rPr>
          <w:rFonts w:cs="Calibri" w:ascii="Times New Roman" w:hAnsi="Times New Roman" w:cstheme="minorHAnsi"/>
          <w:bCs/>
          <w:sz w:val="22"/>
          <w:szCs w:val="22"/>
          <w:lang w:eastAsia="en-US"/>
        </w:rPr>
        <w:t>de</w:t>
      </w:r>
      <w:r>
        <w:rPr>
          <w:rFonts w:cs="Calibri" w:ascii="Times New Roman" w:hAnsi="Times New Roman" w:cstheme="minorHAnsi"/>
          <w:bCs/>
          <w:sz w:val="22"/>
          <w:szCs w:val="22"/>
          <w:lang w:eastAsia="en-US"/>
        </w:rPr>
        <w:t xml:space="preserve"> conclui</w:t>
      </w:r>
      <w:r>
        <w:rPr>
          <w:rFonts w:cs="Calibri" w:ascii="Times New Roman" w:hAnsi="Times New Roman" w:cstheme="minorHAnsi"/>
          <w:bCs/>
          <w:sz w:val="22"/>
          <w:szCs w:val="22"/>
          <w:lang w:eastAsia="en-US"/>
        </w:rPr>
        <w:t>ntes d</w:t>
      </w:r>
      <w:r>
        <w:rPr>
          <w:rFonts w:cs="Calibri" w:ascii="Times New Roman" w:hAnsi="Times New Roman" w:cstheme="minorHAnsi"/>
          <w:bCs/>
          <w:sz w:val="22"/>
          <w:szCs w:val="22"/>
          <w:lang w:eastAsia="en-US"/>
        </w:rPr>
        <w:t xml:space="preserve">o curso de Arquitetura e Urbanismo, </w:t>
      </w:r>
      <w:r>
        <w:rPr>
          <w:rFonts w:eastAsia="MS Mincho" w:cs="Calibri" w:ascii="Times New Roman" w:hAnsi="Times New Roman" w:cstheme="minorHAnsi"/>
          <w:bCs/>
          <w:color w:val="auto"/>
          <w:kern w:val="0"/>
          <w:sz w:val="22"/>
          <w:szCs w:val="22"/>
          <w:lang w:val="pt-BR" w:eastAsia="en-US" w:bidi="ar-SA"/>
        </w:rPr>
        <w:t xml:space="preserve">na </w:t>
      </w:r>
      <w:r>
        <w:rPr>
          <w:rFonts w:cs="Calibri" w:ascii="Times New Roman" w:hAnsi="Times New Roman" w:cstheme="minorHAnsi"/>
          <w:bCs/>
          <w:sz w:val="22"/>
          <w:szCs w:val="22"/>
          <w:lang w:eastAsia="en-US"/>
        </w:rPr>
        <w:t>modalidade à distância,  no Centro Universitário Uningá- Maringá/PR.  e</w:t>
      </w:r>
    </w:p>
    <w:p>
      <w:pPr>
        <w:pStyle w:val="Normal"/>
        <w:jc w:val="both"/>
        <w:rPr>
          <w:rFonts w:ascii="Times New Roman" w:hAnsi="Times New Roman" w:cs="Calibri" w:cstheme="minorHAnsi"/>
          <w:bCs/>
          <w:sz w:val="22"/>
          <w:szCs w:val="22"/>
          <w:lang w:eastAsia="en-US"/>
        </w:rPr>
      </w:pPr>
      <w:r>
        <w:rPr>
          <w:rFonts w:cs="Calibri" w:cstheme="minorHAnsi" w:ascii="Times New Roman" w:hAnsi="Times New Roman"/>
          <w:bCs/>
          <w:sz w:val="22"/>
          <w:szCs w:val="22"/>
          <w:lang w:eastAsia="en-US"/>
        </w:rPr>
      </w:r>
    </w:p>
    <w:p>
      <w:pPr>
        <w:pStyle w:val="Normal"/>
        <w:jc w:val="both"/>
        <w:rPr/>
      </w:pPr>
      <w:r>
        <w:rPr>
          <w:rFonts w:cs="Calibri" w:ascii="Times New Roman" w:hAnsi="Times New Roman" w:cstheme="minorHAnsi"/>
          <w:bCs/>
          <w:sz w:val="22"/>
          <w:szCs w:val="22"/>
          <w:lang w:eastAsia="en-US"/>
        </w:rPr>
        <w:t>Considerando que a veracidade das informações foi atestada pelo coordenadore do curso.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a Lei nº 12378/2010, que regulamenta o exercício da Arquitetura e Urbanismo, cria o CAU/BR e os Conselhos de Arquitetura e Urbanismo dos Estados e do Distrito Federal - CAU/UFs, que estabelece, em seu art. 3º, que os “campos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profissional.”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o tratamento isonômico às partes significa tratar igualmente os iguais e desigualmente os desiguais, na exata medida de suas desigualdades, e o Ensino à Distância (EAD) em Arquitetura e Urbanismo possui peculiaridades e singularidades que demandam um tratamento diferenciado ao registro da Instituição de Ensino e seus egressos;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Nota Conjunta do CAU/RS, CAU/SC e CAU/PR, através da Deliberação Plenária DPO/RS N° 1421/2022 – AO ENFRENTAMENTO DO ENSINO À DISTÂNCIA EM ARQUITETURA E URBANISMO;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o Ensino à Distância deve ser visto com extrema cautela, em razão do perfil da atividade que será desenvolvida pelos Arquitetos e Urbanistas, e sua estrita relação quanto à qualidade do ensino e, futuramente, quanto ao serviço prestado pelos futuros arquitetos e urbanistas;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a </w:t>
      </w:r>
      <w:bookmarkStart w:id="0" w:name="page19R_mcid10"/>
      <w:bookmarkEnd w:id="0"/>
      <w:r>
        <w:rPr>
          <w:rFonts w:ascii="Times New Roman" w:hAnsi="Times New Roman"/>
          <w:sz w:val="22"/>
          <w:szCs w:val="22"/>
        </w:rPr>
        <w:t>Deliberação nº 003/2021 - CEF-CAU/BR, que trata de ações de curto prazo para os registros dos egressos de cursos EAD;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Deliberação 011/2021-CEF/PR, que trata do p</w:t>
      </w:r>
      <w:r>
        <w:rPr>
          <w:rFonts w:eastAsia="Times New Roman" w:ascii="Times New Roman" w:hAnsi="Times New Roman"/>
          <w:bCs/>
          <w:sz w:val="22"/>
          <w:szCs w:val="22"/>
          <w:lang w:eastAsia="pt-BR"/>
        </w:rPr>
        <w:t>osicionamento da CEF-CAU/PR acerca da efetivação de Registro Profissional de egressos de cursos de graduação em Arquitetura e Urbanismo na modalidade de Ensino à Distância (EAD).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bookmarkStart w:id="1" w:name="page19R_mcid20"/>
      <w:bookmarkEnd w:id="1"/>
      <w:r>
        <w:rPr>
          <w:rFonts w:ascii="Times New Roman" w:hAnsi="Times New Roman"/>
          <w:sz w:val="22"/>
          <w:szCs w:val="22"/>
        </w:rPr>
        <w:t xml:space="preserve">Considerando o posicionamento oficial do CAU e da CEF/BR em defesa do ensino presencial, no qual os meios digitais são reconhecidos enquanto ferramentas auxiliares na formação acadêmica, no limite de 40% EAD, conforme Portaria 2.117/2019 do MEC, e a não recomendação da graduação em Arquitetura e Urbanismo na modalidade de ensino a distância (EAD), posto que a formação integral dos estudantes para a atuação profissional e para a cidadania, por meio do aprimoramento das inteligências cognitiva, emocional e social, depende da estreita relação entre teoria, prática e vivência de diversas realidades;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a Resolução CNE/CES n° 2/2007 que dispõe sobre carga horária mínima e procedimentos relativos à integralização e duração dos cursos de graduação, bacharelados, na modalidade presencial, trata tão somente de cursos de graduação na modalidade presencial;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entendimento do CAU que os cursos de graduação em Arquitetura e Urbanismo devem ser autorizados apenas na modalidade presencial, ante a ausência de regulamentação de forma diversa, conforme as Diretrizes Curriculares Nacionais;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atualmente os cadastros de curso no SICCAU </w:t>
      </w:r>
      <w:r>
        <w:rPr>
          <w:rFonts w:eastAsia="MS Mincho" w:cs="Times New Roman" w:ascii="Times New Roman" w:hAnsi="Times New Roman"/>
          <w:color w:val="auto"/>
          <w:kern w:val="0"/>
          <w:sz w:val="22"/>
          <w:szCs w:val="22"/>
          <w:lang w:val="pt-BR" w:eastAsia="ar-SA" w:bidi="ar-SA"/>
        </w:rPr>
        <w:t xml:space="preserve">é uma </w:t>
      </w:r>
      <w:r>
        <w:rPr>
          <w:rFonts w:ascii="Times New Roman" w:hAnsi="Times New Roman"/>
          <w:sz w:val="22"/>
          <w:szCs w:val="22"/>
        </w:rPr>
        <w:t>ação realizada pela CEF-CAU/BR.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59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ascii="Times New Roman" w:hAnsi="Times New Roman"/>
          <w:sz w:val="22"/>
          <w:szCs w:val="22"/>
        </w:rPr>
        <w:t>Considerando o entendimento da CEF-CAU/PR quanto à necessidade de estabelecer requisitos capazes de averiguar a qualidade do ensino ministrado nos cursos de Arquitetura e Urbanismo ofertados na modalidade Ensino à Distância e a adequação às exigências legais dos mesmos;</w:t>
      </w:r>
    </w:p>
    <w:p>
      <w:pPr>
        <w:pStyle w:val="Normal"/>
        <w:spacing w:lineRule="auto" w:line="25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59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ascii="Times New Roman" w:hAnsi="Times New Roman"/>
          <w:sz w:val="22"/>
          <w:szCs w:val="22"/>
        </w:rPr>
        <w:t xml:space="preserve">Considerando a necessidade de adoção de mecanismos que propiciem o eficiente acompanhamento e controle da qualidade da formação de profissionais egressos de cursos EAD, de sorte a preservar os interesses da sociedade; 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59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</w:rPr>
        <w:t xml:space="preserve">DELIBERA: </w:t>
      </w:r>
    </w:p>
    <w:p>
      <w:pPr>
        <w:pStyle w:val="Normal"/>
        <w:spacing w:lineRule="auto" w:line="259"/>
        <w:jc w:val="both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Após análise da documentação apresentada,  a CEF/PR decide por </w:t>
      </w:r>
      <w:r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 xml:space="preserve">ndeferir por ora, a solicitação de registro  profissionaal da requerente, até que a questão seja devidamente pacificada ou que o CAU/BR divulgue novas orientações sobre o tratamento dos pedidos de registro profissional de egressos  de cursos realizados na modalidade de ensino à distância. </w:t>
      </w:r>
    </w:p>
    <w:p>
      <w:pPr>
        <w:pStyle w:val="Normal"/>
        <w:jc w:val="both"/>
        <w:rPr/>
      </w:pPr>
      <w:r>
        <w:rPr/>
      </w:r>
    </w:p>
    <w:p>
      <w:pPr>
        <w:pStyle w:val="Normal"/>
        <w:widowControl/>
        <w:spacing w:before="0"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Encaminhar a presente deliberação à Presidência do CAU/PR, para conhecimento e encaminhamentos.</w:t>
      </w:r>
    </w:p>
    <w:p>
      <w:pPr>
        <w:pStyle w:val="Normal"/>
        <w:widowControl/>
        <w:tabs>
          <w:tab w:val="clear" w:pos="708"/>
          <w:tab w:val="left" w:pos="1418" w:leader="none"/>
        </w:tabs>
        <w:spacing w:before="0"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Aprovada com 04 (três) votos favoráveis dos Conselheiros(as): Eduardo Verri Lopes, Constança Lacerda Camargo, André Luiz Sell, Leonardo Danielli.</w:t>
      </w:r>
    </w:p>
    <w:p>
      <w:pPr>
        <w:pStyle w:val="Normal"/>
        <w:widowControl/>
        <w:tabs>
          <w:tab w:val="clear" w:pos="708"/>
          <w:tab w:val="left" w:pos="1418" w:leader="none"/>
        </w:tabs>
        <w:spacing w:before="0"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tabs>
          <w:tab w:val="clear" w:pos="708"/>
          <w:tab w:val="left" w:pos="1418" w:leader="none"/>
        </w:tabs>
        <w:spacing w:before="0"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tabs>
          <w:tab w:val="clear" w:pos="708"/>
          <w:tab w:val="left" w:pos="1418" w:leader="none"/>
        </w:tabs>
        <w:spacing w:before="0"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Style w:val="Tabelacomgrade"/>
        <w:tblW w:w="906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0"/>
      </w:tblGrid>
      <w:tr>
        <w:trPr/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37" w:hanging="37"/>
              <w:jc w:val="both"/>
              <w:rPr>
                <w:rFonts w:ascii="Times New Roman" w:hAnsi="Times New Roman" w:eastAsia="Times New Roman"/>
                <w:b/>
                <w:b/>
                <w:bCs/>
                <w:color w:val="000000"/>
                <w:spacing w:val="4"/>
                <w:shd w:fill="FFFFFF" w:val="clear"/>
                <w:lang w:eastAsia="en-US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pacing w:val="4"/>
                <w:kern w:val="0"/>
                <w:sz w:val="20"/>
                <w:shd w:fill="FFFFFF" w:val="clear"/>
                <w:lang w:val="pt-BR" w:eastAsia="en-US" w:bidi="ar-SA"/>
              </w:rPr>
              <w:t>EDUARDO VERRI LOPES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37" w:hanging="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lang w:val="pt-BR" w:bidi="ar-SA"/>
              </w:rPr>
              <w:t>Coordenador (a) CEF-CAU/PR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7" w:hanging="37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2"/>
                <w:szCs w:val="22"/>
                <w:shd w:fill="FFFFFF" w:val="clear"/>
                <w:lang w:val="pt-BR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ALESSANDRO BONCOMPAGNI JUNIOR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37" w:hanging="37"/>
              <w:jc w:val="both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kern w:val="0"/>
                <w:sz w:val="20"/>
                <w:lang w:val="it-IT" w:bidi="ar-SA"/>
              </w:rPr>
              <w:t>Substituindo a Assistente da CEF-CAU/PR</w:t>
            </w:r>
          </w:p>
        </w:tc>
      </w:tr>
    </w:tbl>
    <w:p>
      <w:pPr>
        <w:pStyle w:val="Normal"/>
        <w:spacing w:before="24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</w:rPr>
        <w:t xml:space="preserve">como assistente </w:t>
      </w:r>
      <w:r>
        <w:rPr>
          <w:rFonts w:ascii="Times New Roman" w:hAnsi="Times New Roman"/>
        </w:rPr>
        <w:t xml:space="preserve">desta comissão </w:t>
      </w:r>
      <w:r>
        <w:rPr>
          <w:rFonts w:ascii="Times New Roman" w:hAnsi="Times New Roman"/>
          <w:b/>
          <w:bCs/>
        </w:rPr>
        <w:t>atesto a veracidade e a autenticidade das informações prestadas</w:t>
      </w:r>
      <w:r>
        <w:rPr>
          <w:rFonts w:ascii="Times New Roman" w:hAnsi="Times New Roman"/>
        </w:rPr>
        <w:t>.</w:t>
      </w:r>
    </w:p>
    <w:p>
      <w:pPr>
        <w:pStyle w:val="Normal"/>
        <w:jc w:val="both"/>
        <w:rPr>
          <w:rFonts w:ascii="Times New Roman" w:hAnsi="Times New Roman" w:eastAsia="Calibri"/>
          <w:b/>
          <w:b/>
          <w:bCs/>
        </w:rPr>
      </w:pPr>
      <w:r>
        <w:rPr>
          <w:rFonts w:eastAsia="Calibri" w:ascii="Times New Roman" w:hAnsi="Times New Roman"/>
          <w:b/>
          <w:bCs/>
        </w:rPr>
      </w:r>
    </w:p>
    <w:p>
      <w:pPr>
        <w:pStyle w:val="ListParagraph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Maringá  (PR), 21 de Setembro de 2023.</w:t>
      </w:r>
    </w:p>
    <w:p>
      <w:pPr>
        <w:pStyle w:val="Normal"/>
        <w:jc w:val="both"/>
        <w:rPr>
          <w:rFonts w:ascii="Times New Roman" w:hAnsi="Times New Roman" w:eastAsia="Calibri"/>
          <w:b/>
          <w:b/>
          <w:bCs/>
        </w:rPr>
      </w:pPr>
      <w:r>
        <w:rPr>
          <w:rFonts w:eastAsia="Calibri"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 w:eastAsia="Calibri"/>
          <w:b/>
          <w:b/>
          <w:bCs/>
        </w:rPr>
      </w:pPr>
      <w:r>
        <w:rPr>
          <w:rFonts w:eastAsia="Calibri"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eastAsia="Calibri" w:ascii="Times New Roman" w:hAnsi="Times New Roman"/>
          <w:b/>
          <w:bCs/>
        </w:rPr>
        <w:t>9ª REUNIÃO ORDINÁRIA 2023 DA CEF - 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both"/>
        <w:rPr>
          <w:rFonts w:ascii="Times New Roman" w:hAnsi="Times New Roman"/>
        </w:rPr>
      </w:pPr>
      <w:r>
        <w:rPr>
          <w:rFonts w:eastAsia="Calibri" w:ascii="Times New Roman" w:hAnsi="Times New Roman"/>
        </w:rPr>
        <w:t>Videoconferência</w:t>
      </w:r>
    </w:p>
    <w:p>
      <w:pPr>
        <w:pStyle w:val="Normal"/>
        <w:spacing w:before="240" w:after="0"/>
        <w:jc w:val="both"/>
        <w:rPr>
          <w:rFonts w:ascii="Times New Roman" w:hAnsi="Times New Roman"/>
        </w:rPr>
      </w:pPr>
      <w:r>
        <w:rPr>
          <w:rFonts w:eastAsia="Cambria" w:ascii="Times New Roman" w:hAnsi="Times New Roman"/>
          <w:b/>
          <w:bCs/>
          <w:lang w:eastAsia="pt-BR"/>
        </w:rPr>
        <w:t>Folha de Votação</w:t>
      </w:r>
    </w:p>
    <w:tbl>
      <w:tblPr>
        <w:tblW w:w="5000" w:type="pct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5"/>
        <w:gridCol w:w="1260"/>
        <w:gridCol w:w="780"/>
        <w:gridCol w:w="2207"/>
        <w:gridCol w:w="812"/>
        <w:gridCol w:w="174"/>
        <w:gridCol w:w="585"/>
        <w:gridCol w:w="557"/>
        <w:gridCol w:w="88"/>
        <w:gridCol w:w="716"/>
        <w:gridCol w:w="886"/>
      </w:tblGrid>
      <w:tr>
        <w:trPr/>
        <w:tc>
          <w:tcPr>
            <w:tcW w:w="22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both"/>
              <w:rPr>
                <w:rFonts w:ascii="Times New Roman" w:hAnsi="Times New Roman" w:eastAsia="Cambria"/>
                <w:b/>
                <w:b/>
                <w:bCs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29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both"/>
              <w:rPr>
                <w:rFonts w:ascii="Times New Roman" w:hAnsi="Times New Roman" w:eastAsia="Cambria"/>
                <w:b/>
                <w:b/>
                <w:bCs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Conselheiros</w:t>
            </w:r>
          </w:p>
        </w:tc>
        <w:tc>
          <w:tcPr>
            <w:tcW w:w="38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both"/>
              <w:rPr>
                <w:rFonts w:ascii="Times New Roman" w:hAnsi="Times New Roman" w:eastAsia="Cambria"/>
                <w:b/>
                <w:b/>
                <w:bCs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Votação</w:t>
            </w:r>
          </w:p>
        </w:tc>
      </w:tr>
      <w:tr>
        <w:trPr/>
        <w:tc>
          <w:tcPr>
            <w:tcW w:w="226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both"/>
              <w:rPr>
                <w:rFonts w:ascii="Times New Roman" w:hAnsi="Times New Roman" w:eastAsia="Cambria"/>
                <w:b/>
                <w:b/>
                <w:bCs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lang w:eastAsia="pt-BR"/>
              </w:rPr>
            </w:r>
          </w:p>
        </w:tc>
        <w:tc>
          <w:tcPr>
            <w:tcW w:w="298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both"/>
              <w:rPr>
                <w:rFonts w:ascii="Times New Roman" w:hAnsi="Times New Roman" w:eastAsia="Cambria"/>
                <w:b/>
                <w:b/>
                <w:bCs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lang w:eastAsia="pt-BR"/>
              </w:rPr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both"/>
              <w:rPr>
                <w:rFonts w:ascii="Times New Roman" w:hAnsi="Times New Roman" w:eastAsia="Cambria"/>
                <w:b/>
                <w:b/>
                <w:bCs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lang w:eastAsia="pt-BR"/>
              </w:rPr>
              <w:t>Deferir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right="-44" w:hanging="0"/>
              <w:jc w:val="both"/>
              <w:rPr>
                <w:rFonts w:ascii="Times New Roman" w:hAnsi="Times New Roman" w:eastAsia="Cambria"/>
                <w:b/>
                <w:b/>
                <w:bCs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Indeferir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both"/>
              <w:rPr>
                <w:rFonts w:ascii="Times New Roman" w:hAnsi="Times New Roman" w:eastAsia="Cambria"/>
                <w:b/>
                <w:b/>
                <w:bCs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both"/>
              <w:rPr>
                <w:rFonts w:ascii="Times New Roman" w:hAnsi="Times New Roman" w:eastAsia="Cambria"/>
                <w:b/>
                <w:b/>
                <w:bCs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both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both"/>
              <w:rPr>
                <w:rFonts w:ascii="Times New Roman" w:hAnsi="Times New Roman" w:eastAsia="Times New Roman"/>
                <w:color w:val="000000"/>
                <w:spacing w:val="4"/>
                <w:shd w:fill="FFFFFF" w:val="clear"/>
                <w:lang w:eastAsia="en-US"/>
              </w:rPr>
            </w:pPr>
            <w:r>
              <w:rPr>
                <w:rFonts w:eastAsia="Times New Roman" w:ascii="Times New Roman" w:hAnsi="Times New Roman"/>
                <w:color w:val="000000"/>
                <w:spacing w:val="4"/>
                <w:sz w:val="22"/>
                <w:szCs w:val="22"/>
                <w:shd w:fill="FFFFFF" w:val="clear"/>
                <w:lang w:eastAsia="en-US"/>
              </w:rPr>
              <w:t>Eduardo Verri Lopes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both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lang w:eastAsia="pt-BR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  <w:t>X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both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both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</w:tr>
      <w:tr>
        <w:trPr>
          <w:trHeight w:val="28" w:hRule="atLeast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both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>Coord. Adjunto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both"/>
              <w:rPr>
                <w:rFonts w:ascii="Times New Roman" w:hAnsi="Times New Roman"/>
                <w:color w:val="000000"/>
                <w:spacing w:val="4"/>
                <w:shd w:fill="FFFFFF" w:val="clear"/>
              </w:rPr>
            </w:pPr>
            <w:r>
              <w:rPr>
                <w:rFonts w:eastAsia="Times New Roman" w:ascii="Times New Roman" w:hAnsi="Times New Roman"/>
                <w:color w:val="000000"/>
                <w:spacing w:val="4"/>
                <w:sz w:val="22"/>
                <w:szCs w:val="22"/>
                <w:shd w:fill="FFFFFF" w:val="clear"/>
                <w:lang w:eastAsia="en-US"/>
              </w:rPr>
              <w:t>Constança Lacerda Camargo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both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lang w:eastAsia="pt-BR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  <w:t>X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both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both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</w:tr>
      <w:tr>
        <w:trPr>
          <w:trHeight w:val="28" w:hRule="atLeast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both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both"/>
              <w:rPr>
                <w:rFonts w:ascii="Times New Roman" w:hAnsi="Times New Roman"/>
                <w:spacing w:val="4"/>
                <w:shd w:fill="FFFFFF" w:val="clear"/>
                <w:lang w:eastAsia="en-US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  <w:shd w:fill="FFFFFF" w:val="clear"/>
                <w:lang w:eastAsia="en-US"/>
              </w:rPr>
              <w:t>André Luiz Sell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both"/>
              <w:rPr>
                <w:rFonts w:ascii="Times New Roman" w:hAnsi="Times New Roman" w:eastAsia="Cambria"/>
                <w:bCs/>
                <w:lang w:eastAsia="pt-BR"/>
              </w:rPr>
            </w:pPr>
            <w:r>
              <w:rPr>
                <w:rFonts w:eastAsia="Cambria" w:ascii="Times New Roman" w:hAnsi="Times New Roman"/>
                <w:bCs/>
                <w:lang w:eastAsia="pt-BR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  <w:t>X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both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both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</w:tr>
      <w:tr>
        <w:trPr>
          <w:trHeight w:val="28" w:hRule="atLeast"/>
        </w:trPr>
        <w:tc>
          <w:tcPr>
            <w:tcW w:w="22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both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29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both"/>
              <w:rPr>
                <w:rFonts w:ascii="Times New Roman" w:hAnsi="Times New Roman"/>
                <w:spacing w:val="4"/>
                <w:shd w:fill="FFFFFF" w:val="clear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2"/>
                <w:szCs w:val="22"/>
                <w:shd w:fill="FFFFFF" w:val="clear"/>
                <w:lang w:eastAsia="en-US"/>
              </w:rPr>
              <w:t>Leonardo Danielli</w:t>
            </w:r>
          </w:p>
        </w:tc>
        <w:tc>
          <w:tcPr>
            <w:tcW w:w="9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both"/>
              <w:rPr>
                <w:rFonts w:ascii="Times New Roman" w:hAnsi="Times New Roman" w:eastAsia="Cambria"/>
                <w:bCs/>
                <w:lang w:eastAsia="pt-BR"/>
              </w:rPr>
            </w:pPr>
            <w:r>
              <w:rPr>
                <w:rFonts w:eastAsia="Cambria" w:ascii="Times New Roman" w:hAnsi="Times New Roman"/>
                <w:bCs/>
                <w:lang w:eastAsia="pt-BR"/>
              </w:rPr>
            </w:r>
          </w:p>
        </w:tc>
        <w:tc>
          <w:tcPr>
            <w:tcW w:w="11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  <w:t>X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both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both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</w:tr>
      <w:tr>
        <w:trPr>
          <w:trHeight w:val="20" w:hRule="atLeast"/>
        </w:trPr>
        <w:tc>
          <w:tcPr>
            <w:tcW w:w="100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right="-108" w:hanging="0"/>
              <w:jc w:val="both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both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220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both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8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both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both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both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both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</w:tr>
      <w:tr>
        <w:trPr>
          <w:trHeight w:val="567" w:hRule="atLeast"/>
        </w:trPr>
        <w:tc>
          <w:tcPr>
            <w:tcW w:w="90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lineRule="auto" w:line="252" w:before="0" w:after="120"/>
              <w:jc w:val="both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>Histórico da votação: 9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ª REUNIÃO ORDINÁRIA 2023 DA CEF- CAU/PR</w:t>
            </w:r>
          </w:p>
          <w:p>
            <w:pPr>
              <w:pStyle w:val="Normal"/>
              <w:widowControl w:val="false"/>
              <w:spacing w:lineRule="auto" w:line="252" w:before="0" w:after="120"/>
              <w:jc w:val="both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21.09.2023</w:t>
            </w:r>
          </w:p>
          <w:p>
            <w:pPr>
              <w:pStyle w:val="Normal"/>
              <w:widowControl w:val="false"/>
              <w:spacing w:lineRule="auto" w:line="252" w:before="0" w:after="120"/>
              <w:jc w:val="both"/>
              <w:rPr>
                <w:rFonts w:ascii="Times New Roman" w:hAnsi="Times New Roman"/>
              </w:rPr>
            </w:pP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 xml:space="preserve">Matéria em votação: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Solicitação de registro profissional na modalidade EAD. anguera – Centro Universitário Uningá- Maringá/PR.</w:t>
            </w:r>
          </w:p>
          <w:p>
            <w:pPr>
              <w:pStyle w:val="Normal"/>
              <w:widowControl w:val="false"/>
              <w:spacing w:lineRule="auto" w:line="252" w:before="0" w:after="120"/>
              <w:jc w:val="both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Resultado da votação:</w:t>
            </w: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Deferir</w:t>
            </w: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 xml:space="preserve"> (  ),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Indeferir</w:t>
            </w: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 xml:space="preserve"> (4),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Abstenções</w:t>
            </w: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Ausências</w:t>
            </w: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Total: </w:t>
            </w: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>(4)</w:t>
            </w:r>
          </w:p>
          <w:p>
            <w:pPr>
              <w:pStyle w:val="Normal"/>
              <w:widowControl w:val="false"/>
              <w:spacing w:lineRule="auto" w:line="252" w:before="0" w:after="120"/>
              <w:jc w:val="both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>Ocorrências: Sem ocorrências ou observações</w:t>
            </w:r>
          </w:p>
          <w:p>
            <w:pPr>
              <w:pStyle w:val="Normal"/>
              <w:widowControl w:val="false"/>
              <w:spacing w:lineRule="auto" w:line="252" w:before="0" w:after="120"/>
              <w:ind w:left="6123" w:hanging="6123"/>
              <w:jc w:val="both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>Asses. Técnico (Subst) : Alessandro Boncompagni Junior</w:t>
            </w:r>
            <w:r>
              <w:rPr>
                <w:rFonts w:eastAsia="Cambria"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 xml:space="preserve">- Condução Trabalhos (Coord.):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Eduardo Verri Lopes</w:t>
            </w:r>
          </w:p>
        </w:tc>
      </w:tr>
    </w:tbl>
    <w:p>
      <w:pPr>
        <w:pStyle w:val="TableParagraph"/>
        <w:widowControl w:val="false"/>
        <w:suppressAutoHyphens w:val="true"/>
        <w:spacing w:lineRule="auto" w:line="276" w:before="0" w:after="0"/>
        <w:jc w:val="left"/>
        <w:rPr>
          <w:rFonts w:ascii="Times New Roman" w:hAnsi="Times New Roman" w:eastAsia="Times New Roman" w:cs="Times New Roman"/>
          <w:color w:val="000000"/>
          <w:kern w:val="0"/>
          <w:sz w:val="22"/>
          <w:szCs w:val="22"/>
          <w:shd w:fill="FFFFFF" w:val="clear"/>
          <w:lang w:val="pt-BR" w:eastAsia="en-US" w:bidi="ar-SA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709" w:top="1701" w:footer="70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 Narrow">
    <w:charset w:val="01"/>
    <w:family w:val="swiss"/>
    <w:pitch w:val="default"/>
  </w:font>
  <w:font w:name="Times New Roman">
    <w:charset w:val="01"/>
    <w:family w:val="swiss"/>
    <w:pitch w:val="default"/>
  </w:font>
  <w:font w:name="Segoe UI">
    <w:charset w:val="01"/>
    <w:family w:val="swiss"/>
    <w:pitch w:val="default"/>
  </w:font>
  <w:font w:name="Cambria">
    <w:charset w:val="01"/>
    <w:family w:val="swiss"/>
    <w:pitch w:val="default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 | CAU/PR</w:t>
    </w:r>
  </w:p>
  <w:p>
    <w:pPr>
      <w:pStyle w:val="Rodap"/>
      <w:spacing w:lineRule="auto" w:line="192"/>
      <w:ind w:left="-567" w:hanging="0"/>
      <w:jc w:val="center"/>
      <w:rPr>
        <w:bCs/>
        <w:color w:val="A6A6A6" w:themeColor="background1" w:themeShade="a6"/>
        <w:sz w:val="18"/>
      </w:rPr>
    </w:pPr>
    <w:r>
      <w:rPr>
        <w:bCs/>
        <w:color w:val="A6A6A6" w:themeColor="background1" w:themeShade="a6"/>
        <w:sz w:val="18"/>
      </w:rPr>
      <w:t>Sede Av. Nossa Senhora da Luz, 2.530| 80045-360 | Curitiba/PR | Fone: +55(41)3218.0200</w:t>
    </w:r>
  </w:p>
  <w:p>
    <w:pPr>
      <w:pStyle w:val="Rodap"/>
      <w:spacing w:lineRule="auto" w:line="192"/>
      <w:ind w:left="-567" w:hanging="0"/>
      <w:jc w:val="center"/>
      <w:rPr>
        <w:b/>
        <w:b/>
        <w:color w:val="A6A6A6" w:themeColor="background1" w:themeShade="a6"/>
        <w:sz w:val="18"/>
      </w:rPr>
    </w:pPr>
    <w:r>
      <w:rPr>
        <w:b/>
        <w:color w:val="A6A6A6" w:themeColor="background1" w:themeShade="a6"/>
        <w:sz w:val="18"/>
      </w:rPr>
      <w:t>Deliberação nº 006/2022 – CEF-CAU/PR, de 06 de junho de 2022</w:t>
    </w:r>
  </w:p>
  <w:p>
    <w:pPr>
      <w:pStyle w:val="Rodap"/>
      <w:spacing w:lineRule="auto" w:line="192"/>
      <w:ind w:left="-567" w:hanging="0"/>
      <w:jc w:val="right"/>
      <w:rPr>
        <w:b/>
        <w:b/>
        <w:color w:val="006666"/>
        <w:sz w:val="18"/>
      </w:rPr>
    </w:pPr>
    <w:r>
      <w:rPr>
        <w:b/>
        <w:color w:val="006666"/>
        <w:sz w:val="18"/>
      </w:rPr>
      <w:fldChar w:fldCharType="begin"/>
    </w:r>
    <w:r>
      <w:rPr>
        <w:sz w:val="18"/>
        <w:b/>
        <w:color w:val="006666"/>
      </w:rPr>
      <w:instrText> PAGE </w:instrText>
    </w:r>
    <w:r>
      <w:rPr>
        <w:sz w:val="18"/>
        <w:b/>
        <w:color w:val="006666"/>
      </w:rPr>
      <w:fldChar w:fldCharType="separate"/>
    </w:r>
    <w:r>
      <w:rPr>
        <w:sz w:val="18"/>
        <w:b/>
        <w:color w:val="006666"/>
      </w:rPr>
      <w:t>3</w:t>
    </w:r>
    <w:r>
      <w:rPr>
        <w:sz w:val="18"/>
        <w:b/>
        <w:color w:val="006666"/>
      </w:rPr>
      <w:fldChar w:fldCharType="end"/>
    </w:r>
    <w:r>
      <w:rPr>
        <w:bCs/>
        <w:color w:val="006666"/>
        <w:sz w:val="18"/>
        <w:szCs w:val="18"/>
        <w:vertAlign w:val="subscript"/>
      </w:rPr>
      <w:t>/</w:t>
    </w:r>
    <w:r>
      <w:rPr>
        <w:bCs/>
        <w:color w:val="006666"/>
        <w:sz w:val="18"/>
        <w:szCs w:val="18"/>
        <w:vertAlign w:val="subscript"/>
      </w:rPr>
      <w:fldChar w:fldCharType="begin"/>
    </w:r>
    <w:r>
      <w:rPr>
        <w:vertAlign w:val="subscript"/>
        <w:sz w:val="18"/>
        <w:szCs w:val="18"/>
        <w:bCs/>
        <w:color w:val="006666"/>
      </w:rPr>
      <w:instrText> NUMPAGES </w:instrText>
    </w:r>
    <w:r>
      <w:rPr>
        <w:vertAlign w:val="subscript"/>
        <w:sz w:val="18"/>
        <w:szCs w:val="18"/>
        <w:bCs/>
        <w:color w:val="006666"/>
      </w:rPr>
      <w:fldChar w:fldCharType="separate"/>
    </w:r>
    <w:r>
      <w:rPr>
        <w:vertAlign w:val="subscript"/>
        <w:sz w:val="18"/>
        <w:szCs w:val="18"/>
        <w:bCs/>
        <w:color w:val="006666"/>
      </w:rPr>
      <w:t>3</w:t>
    </w:r>
    <w:r>
      <w:rPr>
        <w:vertAlign w:val="subscript"/>
        <w:sz w:val="18"/>
        <w:szCs w:val="18"/>
        <w:bCs/>
        <w:color w:val="006666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>
        <w:rFonts w:cs="Calibri" w:cstheme="minorHAnsi"/>
        <w:sz w:val="18"/>
        <w:szCs w:val="22"/>
      </w:rPr>
    </w:pPr>
    <w:sdt>
      <w:sdtPr>
        <w:id w:val="1558992501"/>
      </w:sdtPr>
      <w:sdtContent>
        <w:r>
          <w:rPr>
            <w:rFonts w:cs="Calibri" w:cstheme="minorHAnsi"/>
            <w:sz w:val="18"/>
            <w:szCs w:val="22"/>
          </w:rPr>
          <w:drawing>
            <wp:anchor behindDoc="1" distT="0" distB="0" distL="0" distR="0" simplePos="0" locked="0" layoutInCell="0" allowOverlap="1" relativeHeight="4">
              <wp:simplePos x="0" y="0"/>
              <wp:positionH relativeFrom="column">
                <wp:posOffset>-3810</wp:posOffset>
              </wp:positionH>
              <wp:positionV relativeFrom="paragraph">
                <wp:posOffset>-2540</wp:posOffset>
              </wp:positionV>
              <wp:extent cx="5760085" cy="673100"/>
              <wp:effectExtent l="0" t="0" r="0" b="0"/>
              <wp:wrapNone/>
              <wp:docPr id="1" name="Imagem 10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0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085" cy="6731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sdtContent>
    </w:sdt>
  </w:p>
  <w:p>
    <w:pPr>
      <w:pStyle w:val="Cabealho"/>
      <w:spacing w:lineRule="auto" w:line="192"/>
      <w:rPr>
        <w:sz w:val="22"/>
        <w:szCs w:val="22"/>
      </w:rPr>
    </w:pPr>
    <w:r>
      <w:rPr>
        <w:sz w:val="22"/>
        <w:szCs w:val="22"/>
      </w:rPr>
    </w:r>
  </w:p>
  <w:p>
    <w:pPr>
      <w:pStyle w:val="Cabealho"/>
      <w:spacing w:lineRule="auto" w:line="192"/>
      <w:rPr>
        <w:sz w:val="22"/>
        <w:szCs w:val="22"/>
      </w:rPr>
    </w:pPr>
    <w:r>
      <w:rPr>
        <w:sz w:val="22"/>
        <w:szCs w:val="22"/>
      </w:rPr>
    </w:r>
  </w:p>
  <w:p>
    <w:pPr>
      <w:pStyle w:val="Cabealho"/>
      <w:spacing w:lineRule="auto" w:line="192"/>
      <w:rPr>
        <w:sz w:val="22"/>
        <w:szCs w:val="22"/>
      </w:rPr>
    </w:pPr>
    <w:r>
      <w:rPr>
        <w:sz w:val="22"/>
        <w:szCs w:val="22"/>
      </w:rPr>
    </w:r>
  </w:p>
  <w:p>
    <w:pPr>
      <w:pStyle w:val="Contedodoquadro"/>
      <w:spacing w:lineRule="exact" w:line="203"/>
      <w:ind w:firstLine="4800"/>
      <w:rPr>
        <w:color w:val="006666"/>
        <w:sz w:val="20"/>
        <w:szCs w:val="20"/>
      </w:rPr>
    </w:pPr>
    <w:r>
      <w:rPr>
        <w:color w:val="006666"/>
        <w:sz w:val="20"/>
        <w:szCs w:val="20"/>
      </w:rPr>
      <w:t>Comissão</w:t>
    </w:r>
    <w:r>
      <w:rPr>
        <w:color w:val="006666"/>
        <w:spacing w:val="-2"/>
        <w:sz w:val="20"/>
        <w:szCs w:val="20"/>
      </w:rPr>
      <w:t xml:space="preserve"> </w:t>
    </w:r>
    <w:r>
      <w:rPr>
        <w:color w:val="006666"/>
        <w:sz w:val="20"/>
        <w:szCs w:val="20"/>
      </w:rPr>
      <w:t>de Ensino e Formação</w:t>
    </w:r>
    <w:r>
      <w:rPr>
        <w:color w:val="006666"/>
        <w:spacing w:val="-2"/>
        <w:sz w:val="20"/>
        <w:szCs w:val="20"/>
      </w:rPr>
      <w:t xml:space="preserve"> </w:t>
    </w:r>
    <w:r>
      <w:rPr>
        <w:color w:val="006666"/>
        <w:sz w:val="20"/>
        <w:szCs w:val="20"/>
      </w:rPr>
      <w:t>|</w:t>
    </w:r>
    <w:r>
      <w:rPr>
        <w:color w:val="006666"/>
        <w:spacing w:val="1"/>
        <w:sz w:val="20"/>
        <w:szCs w:val="20"/>
      </w:rPr>
      <w:t xml:space="preserve"> </w:t>
    </w:r>
    <w:r>
      <w:rPr>
        <w:color w:val="006666"/>
        <w:sz w:val="20"/>
        <w:szCs w:val="20"/>
      </w:rPr>
      <w:t>CEF-CAU/PR</w:t>
    </w:r>
  </w:p>
  <w:p>
    <w:pPr>
      <w:pStyle w:val="Contedodoquadro"/>
      <w:spacing w:lineRule="exact" w:line="203"/>
      <w:ind w:firstLine="4800"/>
      <w:rPr>
        <w:color w:val="006666"/>
        <w:sz w:val="20"/>
        <w:szCs w:val="20"/>
      </w:rPr>
    </w:pPr>
    <w:r>
      <w:rPr>
        <w:color w:val="006666"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1785c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MS Mincho" w:cs="Times New Roman" w:asciiTheme="minorHAnsi" w:hAnsiTheme="minorHAnsi"/>
      <w:color w:val="auto"/>
      <w:kern w:val="0"/>
      <w:sz w:val="24"/>
      <w:szCs w:val="24"/>
      <w:lang w:val="pt-BR" w:eastAsia="ar-SA" w:bidi="ar-SA"/>
    </w:rPr>
  </w:style>
  <w:style w:type="paragraph" w:styleId="Ttulo2">
    <w:name w:val="Heading 2"/>
    <w:basedOn w:val="Normal"/>
    <w:next w:val="Normal"/>
    <w:link w:val="Ttulo2Char"/>
    <w:qFormat/>
    <w:rsid w:val="00252ef6"/>
    <w:pPr>
      <w:keepNext w:val="true"/>
      <w:widowControl/>
      <w:numPr>
        <w:ilvl w:val="1"/>
        <w:numId w:val="1"/>
      </w:numPr>
      <w:tabs>
        <w:tab w:val="clear" w:pos="708"/>
        <w:tab w:val="left" w:pos="0" w:leader="none"/>
      </w:tabs>
      <w:spacing w:lineRule="auto" w:line="360"/>
      <w:jc w:val="both"/>
      <w:outlineLvl w:val="1"/>
    </w:pPr>
    <w:rPr>
      <w:rFonts w:ascii="Arial Narrow" w:hAnsi="Arial Narrow"/>
      <w:b/>
      <w:color w:val="000000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252ef6"/>
    <w:pPr>
      <w:keepNext w:val="true"/>
      <w:numPr>
        <w:ilvl w:val="3"/>
        <w:numId w:val="1"/>
      </w:numPr>
      <w:tabs>
        <w:tab w:val="clear" w:pos="708"/>
        <w:tab w:val="left" w:pos="0" w:leader="none"/>
      </w:tabs>
      <w:ind w:left="851" w:hanging="0"/>
      <w:outlineLvl w:val="3"/>
    </w:pPr>
    <w:rPr>
      <w:rFonts w:ascii="Times New Roman" w:hAnsi="Times New Roman"/>
      <w:szCs w:val="20"/>
    </w:rPr>
  </w:style>
  <w:style w:type="paragraph" w:styleId="Ttulo7">
    <w:name w:val="Heading 7"/>
    <w:basedOn w:val="Normal"/>
    <w:next w:val="Normal"/>
    <w:link w:val="Ttulo7Char"/>
    <w:qFormat/>
    <w:rsid w:val="00252ef6"/>
    <w:pPr>
      <w:keepNext w:val="true"/>
      <w:numPr>
        <w:ilvl w:val="6"/>
        <w:numId w:val="1"/>
      </w:numPr>
      <w:tabs>
        <w:tab w:val="clear" w:pos="708"/>
        <w:tab w:val="left" w:pos="0" w:leader="none"/>
      </w:tabs>
      <w:ind w:left="1276" w:hanging="0"/>
      <w:outlineLvl w:val="6"/>
    </w:pPr>
    <w:rPr>
      <w:rFonts w:ascii="Times New Roman" w:hAnsi="Times New Roman"/>
      <w:szCs w:val="20"/>
    </w:rPr>
  </w:style>
  <w:style w:type="paragraph" w:styleId="Ttulo8">
    <w:name w:val="Heading 8"/>
    <w:basedOn w:val="Normal"/>
    <w:next w:val="Normal"/>
    <w:link w:val="Ttulo8Char"/>
    <w:qFormat/>
    <w:rsid w:val="00252ef6"/>
    <w:pPr>
      <w:keepNext w:val="true"/>
      <w:numPr>
        <w:ilvl w:val="7"/>
        <w:numId w:val="1"/>
      </w:numPr>
      <w:tabs>
        <w:tab w:val="clear" w:pos="708"/>
        <w:tab w:val="left" w:pos="0" w:leader="none"/>
      </w:tabs>
      <w:ind w:left="898" w:hanging="0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qFormat/>
    <w:rsid w:val="00252ef6"/>
    <w:pPr>
      <w:keepNext w:val="true"/>
      <w:numPr>
        <w:ilvl w:val="8"/>
        <w:numId w:val="1"/>
      </w:numPr>
      <w:tabs>
        <w:tab w:val="clear" w:pos="708"/>
        <w:tab w:val="left" w:pos="0" w:leader="none"/>
      </w:tabs>
      <w:jc w:val="center"/>
      <w:outlineLvl w:val="8"/>
    </w:pPr>
    <w:rPr>
      <w:rFonts w:ascii="Times New Roman" w:hAnsi="Times New Roman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9c0889"/>
    <w:rPr>
      <w:color w:val="0000FF"/>
      <w:u w:val="single"/>
    </w:rPr>
  </w:style>
  <w:style w:type="character" w:styleId="TtuloChar" w:customStyle="1">
    <w:name w:val="Título Char"/>
    <w:basedOn w:val="DefaultParagraphFont"/>
    <w:link w:val="Ttulo"/>
    <w:qFormat/>
    <w:rsid w:val="00f81fe4"/>
    <w:rPr>
      <w:rFonts w:ascii="Times New Roman" w:hAnsi="Times New Roman" w:eastAsia="Times New Roman" w:cs="Times New Roman"/>
      <w:b/>
      <w:bCs/>
      <w:sz w:val="40"/>
      <w:szCs w:val="24"/>
      <w:lang w:eastAsia="pt-BR"/>
    </w:rPr>
  </w:style>
  <w:style w:type="character" w:styleId="Linkurl" w:customStyle="1">
    <w:name w:val="link_url"/>
    <w:basedOn w:val="DefaultParagraphFont"/>
    <w:qFormat/>
    <w:rsid w:val="0077776e"/>
    <w:rPr/>
  </w:style>
  <w:style w:type="character" w:styleId="RodapChar1" w:customStyle="1">
    <w:name w:val="Rodapé Char1"/>
    <w:uiPriority w:val="99"/>
    <w:qFormat/>
    <w:rsid w:val="000c75c1"/>
    <w:rPr>
      <w:rFonts w:ascii="Cambria" w:hAnsi="Cambria" w:eastAsia="MS Mincho"/>
      <w:sz w:val="24"/>
      <w:szCs w:val="24"/>
      <w:lang w:eastAsia="ar-SA"/>
    </w:rPr>
  </w:style>
  <w:style w:type="character" w:styleId="Ttulo2Char" w:customStyle="1">
    <w:name w:val="Título 2 Char"/>
    <w:basedOn w:val="DefaultParagraphFont"/>
    <w:link w:val="Ttulo2"/>
    <w:qFormat/>
    <w:rsid w:val="00252ef6"/>
    <w:rPr>
      <w:rFonts w:ascii="Arial Narrow" w:hAnsi="Arial Narrow" w:eastAsia="MS Mincho" w:cs="Times New Roman"/>
      <w:b/>
      <w:color w:val="000000"/>
      <w:sz w:val="28"/>
      <w:szCs w:val="20"/>
      <w:lang w:eastAsia="ar-SA"/>
    </w:rPr>
  </w:style>
  <w:style w:type="character" w:styleId="Ttulo4Char" w:customStyle="1">
    <w:name w:val="Título 4 Char"/>
    <w:basedOn w:val="DefaultParagraphFont"/>
    <w:link w:val="Ttulo4"/>
    <w:qFormat/>
    <w:rsid w:val="00252ef6"/>
    <w:rPr>
      <w:rFonts w:ascii="Times New Roman" w:hAnsi="Times New Roman" w:eastAsia="MS Mincho" w:cs="Times New Roman"/>
      <w:sz w:val="24"/>
      <w:szCs w:val="20"/>
      <w:lang w:eastAsia="ar-SA"/>
    </w:rPr>
  </w:style>
  <w:style w:type="character" w:styleId="Ttulo7Char" w:customStyle="1">
    <w:name w:val="Título 7 Char"/>
    <w:basedOn w:val="DefaultParagraphFont"/>
    <w:link w:val="Ttulo7"/>
    <w:qFormat/>
    <w:rsid w:val="00252ef6"/>
    <w:rPr>
      <w:rFonts w:ascii="Times New Roman" w:hAnsi="Times New Roman" w:eastAsia="MS Mincho" w:cs="Times New Roman"/>
      <w:sz w:val="24"/>
      <w:szCs w:val="20"/>
      <w:lang w:eastAsia="ar-SA"/>
    </w:rPr>
  </w:style>
  <w:style w:type="character" w:styleId="Ttulo8Char" w:customStyle="1">
    <w:name w:val="Título 8 Char"/>
    <w:basedOn w:val="DefaultParagraphFont"/>
    <w:link w:val="Ttulo8"/>
    <w:qFormat/>
    <w:rsid w:val="00252ef6"/>
    <w:rPr>
      <w:rFonts w:ascii="Times New Roman" w:hAnsi="Times New Roman" w:eastAsia="MS Mincho" w:cs="Times New Roman"/>
      <w:sz w:val="24"/>
      <w:szCs w:val="20"/>
      <w:lang w:eastAsia="ar-SA"/>
    </w:rPr>
  </w:style>
  <w:style w:type="character" w:styleId="Ttulo9Char" w:customStyle="1">
    <w:name w:val="Título 9 Char"/>
    <w:basedOn w:val="DefaultParagraphFont"/>
    <w:link w:val="Ttulo9"/>
    <w:qFormat/>
    <w:rsid w:val="00252ef6"/>
    <w:rPr>
      <w:rFonts w:ascii="Times New Roman" w:hAnsi="Times New Roman" w:eastAsia="MS Mincho" w:cs="Times New Roman"/>
      <w:sz w:val="24"/>
      <w:szCs w:val="20"/>
      <w:lang w:eastAsia="ar-SA"/>
    </w:rPr>
  </w:style>
  <w:style w:type="character" w:styleId="RecuodecorpodetextoChar" w:customStyle="1">
    <w:name w:val="Recuo de corpo de texto Char"/>
    <w:basedOn w:val="DefaultParagraphFont"/>
    <w:link w:val="Recuodecorpodetexto"/>
    <w:semiHidden/>
    <w:qFormat/>
    <w:rsid w:val="00252ef6"/>
    <w:rPr>
      <w:rFonts w:ascii="Arial" w:hAnsi="Arial" w:eastAsia="MS Mincho" w:cs="Times New Roman"/>
      <w:sz w:val="28"/>
      <w:szCs w:val="20"/>
      <w:lang w:eastAsia="ar-SA"/>
    </w:rPr>
  </w:style>
  <w:style w:type="character" w:styleId="Linenumber">
    <w:name w:val="line number"/>
    <w:basedOn w:val="DefaultParagraphFont"/>
    <w:uiPriority w:val="99"/>
    <w:semiHidden/>
    <w:unhideWhenUsed/>
    <w:qFormat/>
    <w:rsid w:val="00252ef6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c3ab1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cc3ab1"/>
    <w:rPr>
      <w:rFonts w:eastAsia="MS Mincho" w:cs="Times New Roman"/>
      <w:sz w:val="20"/>
      <w:szCs w:val="20"/>
      <w:lang w:eastAsia="ar-SA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cc3ab1"/>
    <w:rPr>
      <w:rFonts w:eastAsia="MS Mincho" w:cs="Times New Roman"/>
      <w:b/>
      <w:bCs/>
      <w:sz w:val="20"/>
      <w:szCs w:val="20"/>
      <w:lang w:eastAsia="ar-SA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c6082d"/>
    <w:rPr>
      <w:color w:val="605E5C"/>
      <w:shd w:fill="E1DFDD" w:val="clear"/>
    </w:rPr>
  </w:style>
  <w:style w:type="character" w:styleId="Nfase">
    <w:name w:val="Ênfase"/>
    <w:basedOn w:val="DefaultParagraphFont"/>
    <w:uiPriority w:val="20"/>
    <w:qFormat/>
    <w:rsid w:val="00ea2e68"/>
    <w:rPr>
      <w:i/>
      <w:i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link w:val="TtuloChar"/>
    <w:qFormat/>
    <w:rsid w:val="00f81fe4"/>
    <w:pPr>
      <w:widowControl/>
      <w:suppressAutoHyphens w:val="false"/>
      <w:jc w:val="center"/>
    </w:pPr>
    <w:rPr>
      <w:rFonts w:ascii="Times New Roman" w:hAnsi="Times New Roman" w:eastAsia="Times New Roman"/>
      <w:b/>
      <w:bCs/>
      <w:sz w:val="40"/>
      <w:lang w:eastAsia="pt-BR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nhideWhenUsed/>
    <w:rsid w:val="003710cc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/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31785c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mbria" w:cs="Calibri"/>
      <w:color w:val="000000"/>
      <w:kern w:val="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72"/>
    <w:qFormat/>
    <w:rsid w:val="007b6466"/>
    <w:pPr>
      <w:spacing w:before="0" w:after="0"/>
      <w:ind w:left="720" w:hanging="0"/>
      <w:contextualSpacing/>
    </w:pPr>
    <w:rPr/>
  </w:style>
  <w:style w:type="paragraph" w:styleId="Corpodotextorecuado">
    <w:name w:val="Body Text Indent"/>
    <w:basedOn w:val="Normal"/>
    <w:link w:val="RecuodecorpodetextoChar"/>
    <w:semiHidden/>
    <w:rsid w:val="00252ef6"/>
    <w:pPr>
      <w:widowControl/>
      <w:jc w:val="both"/>
    </w:pPr>
    <w:rPr>
      <w:rFonts w:ascii="Arial" w:hAnsi="Arial"/>
      <w:sz w:val="28"/>
      <w:szCs w:val="20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cc3ab1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cc3ab1"/>
    <w:pPr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0c6651"/>
    <w:pPr>
      <w:widowControl/>
      <w:suppressAutoHyphens w:val="false"/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Contedodoquadro" w:customStyle="1">
    <w:name w:val="Conteúdo do quadro"/>
    <w:basedOn w:val="Normal"/>
    <w:qFormat/>
    <w:rsid w:val="00005dd1"/>
    <w:pPr/>
    <w:rPr/>
  </w:style>
  <w:style w:type="paragraph" w:styleId="TableParagraph">
    <w:name w:val="Table Paragraph"/>
    <w:basedOn w:val="Normal"/>
    <w:qFormat/>
    <w:pPr>
      <w:ind w:left="108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31785c"/>
    <w:rPr>
      <w:lang w:eastAsia="pt-BR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0AE15-4C5D-4726-99AF-DC1FB37B3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Lourdes Vasselek</Manager>
  <TotalTime>1318</TotalTime>
  <Application>LibreOffice/7.2.2.2$Windows_X86_64 LibreOffice_project/02b2acce88a210515b4a5bb2e46cbfb63fe97d56</Application>
  <AppVersion>15.0000</AppVersion>
  <Pages>3</Pages>
  <Words>968</Words>
  <Characters>5695</Characters>
  <CharactersWithSpaces>6660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2022-11-21T14:27:00Z</dcterms:created>
  <dc:creator>comunica</dc:creator>
  <dc:description/>
  <cp:keywords>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</cp:keywords>
  <dc:language>pt-BR</dc:language>
  <cp:lastModifiedBy/>
  <cp:lastPrinted>2023-06-06T22:21:00Z</cp:lastPrinted>
  <dcterms:modified xsi:type="dcterms:W3CDTF">2023-09-25T14:37:02Z</dcterms:modified>
  <cp:revision>87</cp:revision>
  <dc:subject>COA</dc:subject>
  <dc:title>Ata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