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8DF" w:rsidRDefault="00A95A96" w:rsidP="00040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111078993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5FB7">
            <w:rPr>
              <w:rFonts w:ascii="Times New Roman" w:hAnsi="Times New Roman"/>
              <w:b/>
              <w:sz w:val="24"/>
              <w:szCs w:val="24"/>
            </w:rPr>
            <w:t>PORTARIA N° 44</w:t>
          </w:r>
          <w:r w:rsidR="00C34D78">
            <w:rPr>
              <w:rFonts w:ascii="Times New Roman" w:hAnsi="Times New Roman"/>
              <w:b/>
              <w:sz w:val="24"/>
              <w:szCs w:val="24"/>
            </w:rPr>
            <w:t>4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E46FA6">
            <w:rPr>
              <w:rFonts w:ascii="Times New Roman" w:hAnsi="Times New Roman"/>
              <w:b/>
              <w:sz w:val="24"/>
              <w:szCs w:val="24"/>
            </w:rPr>
            <w:t>25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0402AF">
            <w:rPr>
              <w:rFonts w:ascii="Times New Roman" w:hAnsi="Times New Roman"/>
              <w:b/>
              <w:sz w:val="24"/>
              <w:szCs w:val="24"/>
            </w:rPr>
            <w:t>SETEMBRO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2023.</w:t>
          </w:r>
        </w:sdtContent>
      </w:sdt>
    </w:p>
    <w:p w:rsidR="00F458DF" w:rsidRPr="000402AF" w:rsidRDefault="00891F81" w:rsidP="000402AF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referente </w:t>
      </w:r>
      <w:r w:rsidR="000402A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Nota de Empenho </w:t>
      </w:r>
      <w:r w:rsidR="000402AF">
        <w:rPr>
          <w:rFonts w:ascii="Times New Roman" w:hAnsi="Times New Roman"/>
          <w:sz w:val="24"/>
          <w:szCs w:val="24"/>
        </w:rPr>
        <w:t>1007</w:t>
      </w:r>
      <w:r>
        <w:rPr>
          <w:rFonts w:ascii="Times New Roman" w:hAnsi="Times New Roman"/>
          <w:sz w:val="24"/>
          <w:szCs w:val="24"/>
        </w:rPr>
        <w:t>/2023 no âmbito deste Conselho e dá outras providências.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</w:t>
      </w:r>
      <w:r w:rsidR="00FB5FB7">
        <w:rPr>
          <w:rFonts w:ascii="Times New Roman" w:hAnsi="Times New Roman"/>
          <w:sz w:val="24"/>
          <w:szCs w:val="24"/>
        </w:rPr>
        <w:t xml:space="preserve">tratos celebrados pela entidade. </w:t>
      </w:r>
    </w:p>
    <w:p w:rsidR="00F458DF" w:rsidRDefault="00891F81" w:rsidP="000402AF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FB5FB7" w:rsidRDefault="00891F81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as servidoras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>
        <w:rPr>
          <w:rFonts w:ascii="Times New Roman" w:hAnsi="Times New Roman"/>
          <w:bCs/>
          <w:sz w:val="24"/>
          <w:szCs w:val="24"/>
        </w:rPr>
        <w:t>,</w:t>
      </w:r>
      <w:r w:rsidR="00FB5FB7">
        <w:rPr>
          <w:rFonts w:ascii="Times New Roman" w:hAnsi="Times New Roman"/>
          <w:bCs/>
          <w:sz w:val="24"/>
          <w:szCs w:val="24"/>
        </w:rPr>
        <w:t xml:space="preserve"> como gestora e suplente de fiscal</w:t>
      </w:r>
      <w:r>
        <w:rPr>
          <w:rFonts w:ascii="Times New Roman" w:hAnsi="Times New Roman"/>
          <w:bCs/>
          <w:sz w:val="24"/>
          <w:szCs w:val="24"/>
        </w:rPr>
        <w:t xml:space="preserve"> e </w:t>
      </w:r>
      <w:r>
        <w:rPr>
          <w:rFonts w:ascii="Times New Roman" w:hAnsi="Times New Roman"/>
          <w:b/>
          <w:bCs/>
          <w:sz w:val="24"/>
          <w:szCs w:val="24"/>
        </w:rPr>
        <w:t>LOURDES VASSELEK</w:t>
      </w:r>
      <w:r>
        <w:rPr>
          <w:rFonts w:ascii="Times New Roman" w:hAnsi="Times New Roman"/>
          <w:bCs/>
          <w:sz w:val="24"/>
        </w:rPr>
        <w:t>, brasileira, solteira, assistente administrativo do CAU/PR nomeada pela Portaria nº 128, portadora do RG no 8.117.922-0 SESP/PR, inscrita no CPF/MF sob o no 041.393.579-59</w:t>
      </w:r>
      <w:r>
        <w:rPr>
          <w:rFonts w:ascii="Times New Roman" w:hAnsi="Times New Roman"/>
          <w:bCs/>
          <w:sz w:val="24"/>
          <w:szCs w:val="24"/>
        </w:rPr>
        <w:t xml:space="preserve">, para exercerem, </w:t>
      </w:r>
      <w:r w:rsidR="00FB5FB7">
        <w:rPr>
          <w:rFonts w:ascii="Times New Roman" w:hAnsi="Times New Roman"/>
          <w:bCs/>
          <w:sz w:val="24"/>
          <w:szCs w:val="24"/>
        </w:rPr>
        <w:t>as seguintes</w:t>
      </w:r>
      <w:r>
        <w:rPr>
          <w:rFonts w:ascii="Times New Roman" w:hAnsi="Times New Roman"/>
          <w:bCs/>
          <w:sz w:val="24"/>
          <w:szCs w:val="24"/>
        </w:rPr>
        <w:t xml:space="preserve"> funções</w:t>
      </w:r>
      <w:r w:rsidR="00FB5FB7">
        <w:rPr>
          <w:rFonts w:ascii="Times New Roman" w:hAnsi="Times New Roman"/>
          <w:bCs/>
          <w:sz w:val="24"/>
          <w:szCs w:val="24"/>
        </w:rPr>
        <w:t>: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0402AF">
        <w:rPr>
          <w:rFonts w:ascii="Times New Roman" w:hAnsi="Times New Roman"/>
          <w:b/>
        </w:rPr>
        <w:t xml:space="preserve">FISCAL DO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Lourdes </w:t>
      </w:r>
      <w:proofErr w:type="spellStart"/>
      <w:r w:rsidRPr="000402AF">
        <w:rPr>
          <w:rFonts w:ascii="Times New Roman" w:hAnsi="Times New Roman"/>
        </w:rPr>
        <w:t>Vasselek</w:t>
      </w:r>
      <w:proofErr w:type="spellEnd"/>
      <w:r w:rsidRPr="000402AF">
        <w:rPr>
          <w:rFonts w:ascii="Times New Roman" w:hAnsi="Times New Roman"/>
        </w:rPr>
        <w:t xml:space="preserve"> </w:t>
      </w:r>
      <w:r w:rsidRPr="000402AF">
        <w:rPr>
          <w:rFonts w:ascii="Times New Roman" w:hAnsi="Times New Roman"/>
        </w:rPr>
        <w:br/>
        <w:t xml:space="preserve">Suplente: Raquel de Assis Garrett 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02AF">
        <w:rPr>
          <w:rFonts w:ascii="Times New Roman" w:hAnsi="Times New Roman"/>
          <w:b/>
        </w:rPr>
        <w:t xml:space="preserve">GESTOR DE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Raquel de Assis Garrett </w:t>
      </w:r>
      <w:r w:rsidRPr="000402AF">
        <w:rPr>
          <w:rFonts w:ascii="Times New Roman" w:hAnsi="Times New Roman"/>
        </w:rPr>
        <w:br/>
        <w:t xml:space="preserve">Suplente: Lourdes </w:t>
      </w:r>
      <w:proofErr w:type="spellStart"/>
      <w:r w:rsidRPr="000402AF">
        <w:rPr>
          <w:rFonts w:ascii="Times New Roman" w:hAnsi="Times New Roman"/>
        </w:rPr>
        <w:t>Vasselek</w:t>
      </w:r>
      <w:proofErr w:type="spellEnd"/>
      <w:r w:rsidRPr="000402AF">
        <w:rPr>
          <w:rFonts w:ascii="Times New Roman" w:hAnsi="Times New Roman"/>
        </w:rPr>
        <w:t xml:space="preserve"> </w:t>
      </w:r>
    </w:p>
    <w:p w:rsidR="00F458DF" w:rsidRPr="000402AF" w:rsidRDefault="000402AF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 w:rsidRPr="000402AF">
        <w:rPr>
          <w:rFonts w:ascii="Times New Roman" w:hAnsi="Times New Roman"/>
          <w:bCs/>
          <w:sz w:val="24"/>
          <w:szCs w:val="24"/>
        </w:rPr>
        <w:t>Os empregados acima designados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desempenharão suas funções junto ao</w:t>
      </w:r>
      <w:r w:rsidR="00891F81">
        <w:rPr>
          <w:rFonts w:ascii="Times New Roman" w:hAnsi="Times New Roman"/>
          <w:bCs/>
          <w:sz w:val="24"/>
          <w:szCs w:val="24"/>
        </w:rPr>
        <w:t xml:space="preserve"> </w:t>
      </w:r>
      <w:r w:rsidR="00891F81">
        <w:rPr>
          <w:rFonts w:ascii="Times New Roman" w:hAnsi="Times New Roman"/>
          <w:sz w:val="24"/>
          <w:szCs w:val="24"/>
        </w:rPr>
        <w:t xml:space="preserve">contrato que tem </w:t>
      </w:r>
      <w:r>
        <w:rPr>
          <w:rFonts w:ascii="Times New Roman" w:hAnsi="Times New Roman"/>
          <w:sz w:val="24"/>
          <w:szCs w:val="24"/>
        </w:rPr>
        <w:t>como</w:t>
      </w:r>
      <w:r w:rsidR="00891F81">
        <w:rPr>
          <w:rFonts w:ascii="Times New Roman" w:hAnsi="Times New Roman"/>
          <w:sz w:val="24"/>
          <w:szCs w:val="24"/>
        </w:rPr>
        <w:t xml:space="preserve"> objet</w:t>
      </w:r>
      <w:r>
        <w:rPr>
          <w:rFonts w:ascii="Times New Roman" w:hAnsi="Times New Roman"/>
          <w:sz w:val="24"/>
          <w:szCs w:val="24"/>
        </w:rPr>
        <w:t>o a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0402AF">
        <w:rPr>
          <w:rFonts w:ascii="Times New Roman" w:hAnsi="Times New Roman"/>
          <w:sz w:val="24"/>
          <w:szCs w:val="24"/>
        </w:rPr>
        <w:t>ontratação de empresa especializada em recarga de Botijões de gás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2AF">
        <w:rPr>
          <w:rFonts w:ascii="Times New Roman" w:hAnsi="Times New Roman"/>
          <w:sz w:val="24"/>
          <w:szCs w:val="24"/>
        </w:rPr>
        <w:t>liquefeito de petróleo P45</w:t>
      </w:r>
      <w:r w:rsidR="00891F81">
        <w:rPr>
          <w:rFonts w:ascii="Times New Roman" w:hAnsi="Times New Roman"/>
          <w:sz w:val="24"/>
          <w:szCs w:val="24"/>
        </w:rPr>
        <w:t>, nas quantidades e especi</w:t>
      </w:r>
      <w:r w:rsidR="00FB6C4E">
        <w:rPr>
          <w:rFonts w:ascii="Times New Roman" w:hAnsi="Times New Roman"/>
          <w:sz w:val="24"/>
          <w:szCs w:val="24"/>
        </w:rPr>
        <w:t>ficações descritas na seguinte Nota</w:t>
      </w:r>
      <w:r w:rsidR="00891F81">
        <w:rPr>
          <w:rFonts w:ascii="Times New Roman" w:hAnsi="Times New Roman"/>
          <w:sz w:val="24"/>
          <w:szCs w:val="24"/>
        </w:rPr>
        <w:t xml:space="preserve"> de Empenho:</w:t>
      </w:r>
    </w:p>
    <w:p w:rsidR="00F458DF" w:rsidRDefault="00891F81" w:rsidP="00040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</w:t>
      </w:r>
      <w:r w:rsidR="000402AF" w:rsidRPr="000402AF">
        <w:rPr>
          <w:rFonts w:ascii="Times New Roman" w:hAnsi="Times New Roman"/>
          <w:sz w:val="24"/>
          <w:szCs w:val="24"/>
        </w:rPr>
        <w:t>1007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r w:rsidR="000402AF" w:rsidRPr="000402AF">
        <w:rPr>
          <w:rFonts w:ascii="Times New Roman" w:hAnsi="Times New Roman"/>
          <w:sz w:val="24"/>
          <w:szCs w:val="24"/>
        </w:rPr>
        <w:t>ASPENN - COMERCIO DE GAS LTDA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0402AF" w:rsidRPr="000402AF">
        <w:rPr>
          <w:rFonts w:ascii="Times New Roman" w:hAnsi="Times New Roman"/>
          <w:sz w:val="24"/>
          <w:szCs w:val="24"/>
        </w:rPr>
        <w:t>07.195.471/0001-41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10.024, de 20 de Setembro de 2019 , cumulativamente com as atribuições ordinárias do emprego público ocupado.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F458DF" w:rsidRDefault="00891F81" w:rsidP="000402AF">
      <w:pPr>
        <w:pStyle w:val="Corpodetexto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0402A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F458DF" w:rsidRDefault="00F458D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2AF" w:rsidRDefault="000402A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8DF" w:rsidRDefault="00891F81" w:rsidP="000402A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F458DF" w:rsidSect="000402AF">
      <w:headerReference w:type="default" r:id="rId7"/>
      <w:footerReference w:type="default" r:id="rId8"/>
      <w:pgSz w:w="11906" w:h="16838"/>
      <w:pgMar w:top="683" w:right="1134" w:bottom="567" w:left="1701" w:header="567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1A" w:rsidRDefault="00891F81">
      <w:pPr>
        <w:spacing w:after="0" w:line="240" w:lineRule="auto"/>
      </w:pPr>
      <w:r>
        <w:separator/>
      </w:r>
    </w:p>
  </w:endnote>
  <w:endnote w:type="continuationSeparator" w:id="0">
    <w:p w:rsidR="00411F1A" w:rsidRDefault="0089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A95A96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alias w:val="Título"/>
        <w:id w:val="1096911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4D78">
          <w:t>PORTARIA N° 444, DE 25 DE SETEMBRO DE 2023.</w:t>
        </w:r>
      </w:sdtContent>
    </w:sdt>
    <w:r w:rsidR="00891F81">
      <w:rPr>
        <w:rFonts w:ascii="Arial" w:hAnsi="Arial"/>
        <w:b/>
        <w:color w:val="A6A6A6"/>
        <w:sz w:val="20"/>
        <w:szCs w:val="24"/>
      </w:rPr>
      <w:t xml:space="preserve"> </w:t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891F81">
      <w:rPr>
        <w:rFonts w:ascii="Times New Roman" w:hAnsi="Times New Roman"/>
        <w:b/>
        <w:color w:val="A6A6A6"/>
        <w:sz w:val="20"/>
      </w:rPr>
      <w:t xml:space="preserve"> 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PAGE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  <w:r w:rsidR="00891F81">
      <w:rPr>
        <w:rFonts w:ascii="Times New Roman" w:hAnsi="Times New Roman"/>
        <w:sz w:val="20"/>
        <w:szCs w:val="20"/>
      </w:rPr>
      <w:t>/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NUMPAGES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1A" w:rsidRDefault="00891F81">
      <w:pPr>
        <w:spacing w:after="0" w:line="240" w:lineRule="auto"/>
      </w:pPr>
      <w:r>
        <w:separator/>
      </w:r>
    </w:p>
  </w:footnote>
  <w:footnote w:type="continuationSeparator" w:id="0">
    <w:p w:rsidR="00411F1A" w:rsidRDefault="008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891F81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-732667</wp:posOffset>
          </wp:positionH>
          <wp:positionV relativeFrom="paragraph">
            <wp:posOffset>-314160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6A6"/>
    <w:multiLevelType w:val="hybridMultilevel"/>
    <w:tmpl w:val="6D0A72C8"/>
    <w:lvl w:ilvl="0" w:tplc="2BFCB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F"/>
    <w:rsid w:val="000402AF"/>
    <w:rsid w:val="00411F1A"/>
    <w:rsid w:val="00891F81"/>
    <w:rsid w:val="00924935"/>
    <w:rsid w:val="00A95A96"/>
    <w:rsid w:val="00C34D78"/>
    <w:rsid w:val="00E46FA6"/>
    <w:rsid w:val="00F458DF"/>
    <w:rsid w:val="00FB5FB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A52AB2-4E8A-45CD-B605-8AF5B33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444, DE 25 DE SETEMBRO DE 2023.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444, DE 25 DE SETEMBRO DE 2023.</dc:title>
  <dc:subject/>
  <dc:creator>jeferson</dc:creator>
  <dc:description/>
  <cp:lastModifiedBy>user</cp:lastModifiedBy>
  <cp:revision>2</cp:revision>
  <cp:lastPrinted>2022-07-12T20:11:00Z</cp:lastPrinted>
  <dcterms:created xsi:type="dcterms:W3CDTF">2023-09-28T17:15:00Z</dcterms:created>
  <dcterms:modified xsi:type="dcterms:W3CDTF">2023-09-28T17:15:00Z</dcterms:modified>
  <dc:language>pt-BR</dc:language>
</cp:coreProperties>
</file>