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SÚMULA 9ª REUNIÃO ORDINÁRIA DA CED-CAU/PR 2023</w:t>
      </w:r>
    </w:p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2973"/>
        <w:gridCol w:w="1422"/>
        <w:gridCol w:w="2957"/>
      </w:tblGrid>
      <w:tr>
        <w:trPr/>
        <w:tc>
          <w:tcPr>
            <w:tcW w:w="199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DATA:</w:t>
            </w:r>
          </w:p>
        </w:tc>
        <w:tc>
          <w:tcPr>
            <w:tcW w:w="2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21 de setembro de 2023</w:t>
            </w:r>
          </w:p>
        </w:tc>
        <w:tc>
          <w:tcPr>
            <w:tcW w:w="142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2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color w:val="FF0000"/>
                <w:sz w:val="22"/>
              </w:rPr>
            </w:pPr>
            <w:bookmarkStart w:id="0" w:name="_GoBack"/>
            <w:r>
              <w:rPr>
                <w:rFonts w:eastAsia="MS Mincho"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9h43min às 11h34min</w:t>
            </w:r>
            <w:bookmarkEnd w:id="0"/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1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394"/>
        <w:gridCol w:w="2964"/>
      </w:tblGrid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PARTICIPANTES: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0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Thaís Clementina Marzurkiewicz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Coordenadora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0"/>
              </w:rPr>
            </w:pPr>
            <w:r>
              <w:rPr>
                <w:rFonts w:eastAsia="MS Mincho" w:ascii="Times New Roman" w:hAnsi="Times New Roman"/>
                <w:sz w:val="22"/>
                <w:szCs w:val="20"/>
              </w:rPr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Cs/>
                <w:sz w:val="22"/>
              </w:rPr>
            </w:pPr>
            <w:r>
              <w:rPr>
                <w:rFonts w:eastAsia="MS Mincho" w:ascii="Times New Roman" w:hAnsi="Times New Roman"/>
                <w:iCs/>
                <w:kern w:val="0"/>
                <w:sz w:val="22"/>
                <w:szCs w:val="20"/>
                <w:lang w:val="pt-BR" w:bidi="ar-SA"/>
              </w:rPr>
              <w:t>Licyane Cordeiro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Cs/>
                <w:sz w:val="22"/>
                <w:szCs w:val="20"/>
              </w:rPr>
            </w:pPr>
            <w:r>
              <w:rPr>
                <w:rFonts w:eastAsia="MS Mincho" w:ascii="Times New Roman" w:hAnsi="Times New Roman"/>
                <w:iCs/>
                <w:kern w:val="0"/>
                <w:sz w:val="22"/>
                <w:szCs w:val="20"/>
                <w:lang w:val="pt-BR" w:bidi="ar-SA"/>
              </w:rPr>
              <w:t>Coordenadora-Adjunta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0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Antônio Claret Pereira de Miranda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Vandinês Gremaschi Canassa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ASSESSORIA:</w:t>
            </w:r>
          </w:p>
        </w:tc>
        <w:tc>
          <w:tcPr>
            <w:tcW w:w="73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Elaine Cristina Nieviadonski Penteado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73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Cláudia Cristina Taborda Dudeque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Leitura e aprovação da Súmula da 8ª Reunião Ordinária da CED-CAU/PR 2023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A súmula foi lida e aprovada por unanimidade.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Style w:val="Tabelacomgrade"/>
        <w:tblW w:w="935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1587"/>
        <w:gridCol w:w="7201"/>
      </w:tblGrid>
      <w:tr>
        <w:trPr/>
        <w:tc>
          <w:tcPr>
            <w:tcW w:w="564" w:type="dxa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8788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000000"/>
                <w:kern w:val="0"/>
                <w:sz w:val="22"/>
                <w:szCs w:val="22"/>
                <w:lang w:val="pt-BR" w:bidi="ar-SA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Comunicações / Assuntos Diversos</w:t>
            </w:r>
          </w:p>
        </w:tc>
      </w:tr>
      <w:tr>
        <w:trPr/>
        <w:tc>
          <w:tcPr>
            <w:tcW w:w="56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3.1</w:t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2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Coordenadora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da CED</w:t>
            </w:r>
          </w:p>
        </w:tc>
      </w:tr>
      <w:tr>
        <w:trPr/>
        <w:tc>
          <w:tcPr>
            <w:tcW w:w="56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201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116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11º Treinamento Técnico da CED-CAU/BR e 4º Seminário Nacional da CED-CAU/BR (protocolo 1821467/2023) – a Coordenadora Thaís Marzurkiewicz informou que solicitou à Presidência autorização para a participação de 2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2"/>
                <w:szCs w:val="22"/>
                <w:lang w:val="pt-BR" w:eastAsia="ar-SA" w:bidi="ar-SA"/>
              </w:rPr>
              <w:t>membros da CED, porém só foi autorizada a ida de um representante. Como ela já havia participado do seminário anterior, irá neste também, para continuidade dos trabalhos. A Conselheira Licyane Cordeiro perguntou se foi abordada a revisão da Resolução 52. A Coordenadora relatou que o tema está sendo discutido e será posteriormente encaminhado aos CAU/UF para manifestação. A Conselheira Licyane solicitou sua ida no próximo evento nacional da CED-CAU/BR, para verificar o andamento das discussões sobre o tema Reserva Técnica. A Coordenadora informou que, na oportunidade, será solicitada a participação da conselheira à Presidência.</w:t>
            </w:r>
          </w:p>
        </w:tc>
      </w:tr>
      <w:tr>
        <w:trPr/>
        <w:tc>
          <w:tcPr>
            <w:tcW w:w="56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3.2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2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Assistente da CED</w:t>
            </w:r>
          </w:p>
        </w:tc>
      </w:tr>
      <w:tr>
        <w:trPr/>
        <w:tc>
          <w:tcPr>
            <w:tcW w:w="56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201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116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Informações da CED 1º semestre e desafios 2º semestre – a Assistente Elaine fez e leitura dos dados encaminhados ao Setor de Planejamento do CAU referente ao 1º semestre de 2023: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pt-BR" w:bidi="ar-SA"/>
              </w:rPr>
              <w:t>realizadas 6 reuniões ordinárias e 1 extraordinária; emitidas 27 deliberações; enviados 53 ofícios para as diversas áreas de contato; enviados/respondidos 308 e-mails para as diversas áreas de contato; não foram realizadas Audiências de Instrução; não foram realizadas Audiências de Conciliação; foram movimentados cerca de 149 denúncias/protocolos; foram acatadas 2 denúncias.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 Quanto aos desafios para o 2º semestre, foram mantidos os informados em fevereiro/2023 pela CED: 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pt-BR" w:bidi="ar-SA"/>
              </w:rPr>
              <w:t>movimentação de todas as denúncias/protocolos cadastrados até o final de 2022 - Fase de Admissibilidade; finalização de todos os processos acatados pela CED até o final de 2022; realização de reuniões estendidas ou forças-tarefa para relatar os processos em andamento na Comissão; realização de no mínimo 10 audiências de Conciliação.</w:t>
            </w:r>
          </w:p>
        </w:tc>
      </w:tr>
      <w:tr>
        <w:trPr/>
        <w:tc>
          <w:tcPr>
            <w:tcW w:w="56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3.3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2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Coordenadora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da CED</w:t>
            </w:r>
          </w:p>
        </w:tc>
      </w:tr>
      <w:tr>
        <w:trPr/>
        <w:tc>
          <w:tcPr>
            <w:tcW w:w="56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201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116"/>
              <w:ind w:left="0" w:hanging="0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szCs w:val="22"/>
                <w:lang w:val="pt-BR" w:bidi="ar-SA"/>
              </w:rPr>
              <w:t xml:space="preserve">Reunião de </w:t>
            </w:r>
            <w:r>
              <w:rPr>
                <w:rFonts w:eastAsia="MS Mincho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ar-SA" w:bidi="ar-SA"/>
              </w:rPr>
              <w:t>outubro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szCs w:val="22"/>
                <w:lang w:val="pt-BR" w:bidi="ar-SA"/>
              </w:rPr>
              <w:t xml:space="preserve"> – A Coordenadora Thaís sugeriu que a reunião de outubro, que será em Curitiba, seja realizada na forma estendida e presencial, não havendo manifestações contrárias.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bidi="ar-SA"/>
              </w:rPr>
              <w:t>Encaminhamento: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szCs w:val="22"/>
                <w:lang w:val="pt-BR" w:bidi="ar-SA"/>
              </w:rPr>
              <w:t xml:space="preserve"> que a convocação da CED seja realizada para os dias 23 e 25/10/23.</w:t>
            </w:r>
          </w:p>
        </w:tc>
      </w:tr>
      <w:tr>
        <w:trPr/>
        <w:tc>
          <w:tcPr>
            <w:tcW w:w="56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3.4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2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Coordenadora da CED</w:t>
            </w:r>
          </w:p>
        </w:tc>
      </w:tr>
      <w:tr>
        <w:trPr/>
        <w:tc>
          <w:tcPr>
            <w:tcW w:w="56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72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16"/>
              <w:ind w:left="0" w:hanging="1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Planejamento Orçamentário da CED – a Coordenadora Thaís informou que deverá encaminhar ao Gabinete até amanhã, o planejamento da comissão para 2024.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Encaminhamento: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após discussão, ficaram definidos os seguintes itens: - Realização de um treinamento para utilização da Tabela de Dosimetria; - Realização de um evento nacional da CED-CAU/BR no Paraná; - Previsão de 4 eventos ou treinamentos, garantindo a participação de no mínimo 2 conselheiros em cada; - Realização de 10 audiências de conciliação (cadastrado o protocolo1839554/2023 para envio à Presidência).</w:t>
            </w:r>
          </w:p>
        </w:tc>
      </w:tr>
      <w:tr>
        <w:trPr/>
        <w:tc>
          <w:tcPr>
            <w:tcW w:w="56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3.5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2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16"/>
              <w:ind w:left="0" w:hanging="1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Coordenadora-Adjunta da CED</w:t>
            </w:r>
          </w:p>
        </w:tc>
      </w:tr>
      <w:tr>
        <w:trPr/>
        <w:tc>
          <w:tcPr>
            <w:tcW w:w="56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72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16"/>
              <w:ind w:left="0" w:hanging="10"/>
              <w:contextualSpacing/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Processos distribuídos para outros CAU/UF (envolvimento de conselheiros e ex-conselheiros do CAU/PR) – A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Coordenadora-Adjunta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Licyane cobrou um posicionamento da Assessora da Presidência Cláudia Dudeque, com relação aos processos da CED-CAU/PR que estão sem movimentação no CAU/BR ou na Presidência do CAU/PR. A Assessora da Presidência informou que, a última informação repassada pelo Gabinete do CAU/PR, foi que todos os documentos seriam tramitados à CED-CAU/PR.</w:t>
            </w:r>
          </w:p>
        </w:tc>
      </w:tr>
      <w:tr>
        <w:trPr/>
        <w:tc>
          <w:tcPr>
            <w:tcW w:w="56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3.6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2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16"/>
              <w:ind w:left="0" w:hanging="1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Coordenadora da CED</w:t>
            </w:r>
          </w:p>
        </w:tc>
      </w:tr>
      <w:tr>
        <w:trPr/>
        <w:tc>
          <w:tcPr>
            <w:tcW w:w="564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72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16"/>
              <w:ind w:left="0" w:hanging="10"/>
              <w:contextualSpacing/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Utilização da tabela de dosimetria - A pedido da Coordenadora da CED, a Coordenadora-Adjunta Licyane colocou em tela um relato em que utilizou a tabela de dosimetria para calcular a penalidade imposta ao profissional, explicando as abas que foram preenchidas e como a planilha realiza os cálculos. A Coordenadora solicitou que a explicação seja realizada também na reunião presencial de outubro, para auxiliar os conselheiros durante a análise.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before="0" w:after="116"/>
        <w:ind w:left="0" w:hanging="0"/>
        <w:contextualSpacing/>
        <w:jc w:val="both"/>
        <w:rPr>
          <w:rFonts w:ascii="Times New Roman" w:hAnsi="Times New Roman"/>
          <w:kern w:val="0"/>
          <w:sz w:val="22"/>
          <w:szCs w:val="22"/>
          <w:lang w:val="pt-BR" w:bidi="ar-SA"/>
        </w:rPr>
      </w:pPr>
      <w:r>
        <w:rPr>
          <w:rFonts w:ascii="Times New Roman" w:hAnsi="Times New Roman"/>
          <w:b/>
          <w:bCs/>
          <w:kern w:val="0"/>
          <w:sz w:val="22"/>
          <w:szCs w:val="22"/>
          <w:lang w:val="pt-BR" w:bidi="ar-SA"/>
        </w:rPr>
        <w:t xml:space="preserve">4.1 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Distribuição das matérias a serem relatadas:</w:t>
      </w:r>
    </w:p>
    <w:p>
      <w:pPr>
        <w:pStyle w:val="Normal"/>
        <w:widowControl w:val="false"/>
        <w:suppressAutoHyphens w:val="true"/>
        <w:spacing w:before="0" w:after="116"/>
        <w:ind w:left="0" w:hanging="10"/>
        <w:contextualSpacing/>
        <w:jc w:val="both"/>
        <w:rPr>
          <w:rFonts w:ascii="Times New Roman" w:hAnsi="Times New Roman"/>
          <w:kern w:val="0"/>
          <w:sz w:val="22"/>
          <w:szCs w:val="22"/>
          <w:lang w:val="pt-BR" w:bidi="ar-SA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Protocolos para redistribuição – conforme definido na reunião de agosto, </w:t>
      </w:r>
      <w:r>
        <w:rPr>
          <w:rFonts w:eastAsia="Arial" w:cs="Arial" w:ascii="Times New Roman" w:hAnsi="Times New Roman"/>
          <w:color w:val="000000"/>
          <w:kern w:val="0"/>
          <w:sz w:val="22"/>
          <w:szCs w:val="22"/>
          <w:lang w:val="pt-BR" w:eastAsia="pt-BR" w:bidi="ar-SA"/>
        </w:rPr>
        <w:t>foi elaborada uma planilha com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 os protocolos que retornariam para análise dos Conselheiros Cláudio Bravim e Leonardo Danielli, e suas respectivas datas de prescrição. A Coordenadora Thaís informou que os </w:t>
      </w:r>
      <w:r>
        <w:rPr>
          <w:rFonts w:eastAsia="Arial" w:cs="Arial" w:ascii="Times New Roman" w:hAnsi="Times New Roman"/>
          <w:color w:val="000000"/>
          <w:kern w:val="0"/>
          <w:sz w:val="22"/>
          <w:szCs w:val="22"/>
          <w:lang w:val="pt-BR" w:eastAsia="pt-BR" w:bidi="ar-SA"/>
        </w:rPr>
        <w:t>documentos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 deverão ser separados para análise na reunião de outubro.</w:t>
      </w:r>
    </w:p>
    <w:tbl>
      <w:tblPr>
        <w:tblStyle w:val="Tabelacomgrade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4"/>
        <w:gridCol w:w="1985"/>
        <w:gridCol w:w="2104"/>
        <w:gridCol w:w="1811"/>
        <w:gridCol w:w="1931"/>
      </w:tblGrid>
      <w:tr>
        <w:trPr/>
        <w:tc>
          <w:tcPr>
            <w:tcW w:w="935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REDISTRIBUIÇÃO (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18"/>
                <w:szCs w:val="18"/>
                <w:lang w:val="pt-BR" w:eastAsia="pt-BR" w:bidi="ar-SA"/>
              </w:rPr>
              <w:t>Cláudio Bravim e Leonardo Danielli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PROTOCOLO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FASE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RETORNO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PRESCRIÇÃO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5 ANOS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PRESCRIÇÃO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3 ANOS</w:t>
            </w:r>
          </w:p>
        </w:tc>
      </w:tr>
      <w:tr>
        <w:trPr/>
        <w:tc>
          <w:tcPr>
            <w:tcW w:w="1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765433/2018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210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LEONARDO DANIELLI</w:t>
            </w:r>
          </w:p>
        </w:tc>
        <w:tc>
          <w:tcPr>
            <w:tcW w:w="18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21/10/2027</w:t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17/07/2026</w:t>
            </w:r>
          </w:p>
        </w:tc>
      </w:tr>
      <w:tr>
        <w:trPr/>
        <w:tc>
          <w:tcPr>
            <w:tcW w:w="1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936332/2019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210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LEONARDO DANIELLI</w:t>
            </w:r>
          </w:p>
        </w:tc>
        <w:tc>
          <w:tcPr>
            <w:tcW w:w="18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04/07/2028</w:t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17/07/2026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1095039/2020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LEONARDO DANIELLI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17/06/2027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17/07/2023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765904/2018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INSTRUÇÃO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LEONARDO DANIELLI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17/06/2027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14/08/2023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824836/2019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INSTRUÇÃO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LEONARDO DANIELLI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17/06/2027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12/12/2025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1105172/2020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INSTRUÇÃO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LEONARDO DANIELLI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17/06/2027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12/12/2025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727810/2018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CLÁUDIO BRAVIM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28/09/2026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17/07/2026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956533/2019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CLÁUDIO BRAVIM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04/08/2027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18/08/2026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956676/2019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CLÁUDIO BRAVIM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29/08/2024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***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1035875/2020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CLÁUDIO BRAVIM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25/07/2028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14/08/2026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1049810/2020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CLÁUDIO BRAVIM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25/07/2028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16/08/2026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1289141/2021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CLÁUDIO BRAVIM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13/04/2027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14/08/2026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1289446/2021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CLÁUDIO BRAVIM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25/07/2028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14/08/2026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1386471/2021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CLÁUDIO BRAVIM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25/07/2028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17/08/2026</w:t>
            </w:r>
          </w:p>
        </w:tc>
      </w:tr>
      <w:tr>
        <w:trPr/>
        <w:tc>
          <w:tcPr>
            <w:tcW w:w="15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1396726/2021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210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CLÁUDIO BRAVIM</w:t>
            </w:r>
          </w:p>
        </w:tc>
        <w:tc>
          <w:tcPr>
            <w:tcW w:w="18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25/10/2027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25/07/2026</w:t>
            </w:r>
          </w:p>
        </w:tc>
      </w:tr>
    </w:tbl>
    <w:p>
      <w:pPr>
        <w:pStyle w:val="Normal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>
          <w:trHeight w:val="338" w:hRule="atLeast"/>
        </w:trPr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kern w:val="0"/>
                <w:sz w:val="22"/>
                <w:szCs w:val="22"/>
                <w:lang w:val="pt-BR" w:bidi="ar-SA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PROTOCOLOS DISTRIBUÍDOS – PENDENTES DE RELATO (tabela atualizada em 18/09/23)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3232"/>
        <w:gridCol w:w="3571"/>
      </w:tblGrid>
      <w:tr>
        <w:trPr/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PROTOCOLO</w:t>
            </w:r>
          </w:p>
        </w:tc>
        <w:tc>
          <w:tcPr>
            <w:tcW w:w="3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FASE</w:t>
            </w:r>
          </w:p>
        </w:tc>
        <w:tc>
          <w:tcPr>
            <w:tcW w:w="3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DISTRIBUIÇÃO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705652/2018</w:t>
            </w:r>
          </w:p>
        </w:tc>
        <w:tc>
          <w:tcPr>
            <w:tcW w:w="3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ANTÔNIO MIRANDA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948998/2019</w:t>
            </w:r>
          </w:p>
        </w:tc>
        <w:tc>
          <w:tcPr>
            <w:tcW w:w="3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ANTÔNIO MIRANDA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1116677/2020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ANTÔNIO MIRANDA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1183387/2020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ANTÔNIO MIRANDA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1689369/2023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ANTÔNIO MIRANDA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1012787/2019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INSTRUÇÃO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ANTÔNIO MIRANDA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1045536/2020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INSTRUÇÃO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ANTÔNIO MIRANDA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735665 e 735571/2018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JULGAMENTO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ANTÔNIO MIRANDA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678377/2018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>
          <w:trHeight w:val="209" w:hRule="atLeast"/>
        </w:trPr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881536/2019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>
          <w:trHeight w:val="153" w:hRule="atLeast"/>
        </w:trPr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1287712/2021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1541297/2022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1607960/2022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1627146/2022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1711736/2023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454993/2016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INSTRUÇÃO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635255/2018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INSTRUÇÃO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1112677/2019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INSTRUÇÃO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1274331/2021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INSTRUÇÃO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839700/2019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JULGAMENTO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939110/2019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JULGAMENTO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530227/2017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678398/2018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1311725/2021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1372305/2021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1476122/2022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1475946/2022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1656338/2022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pt-BR" w:bidi="ar-SA"/>
              </w:rPr>
              <w:t>634072/2018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INSTRUÇÃO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584152/2017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JULGAMENTO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605705/2017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JULGAMENTO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886008/2019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JULGAMENTO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1018018/2019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JULGAMENTO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856674/2019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939999/2019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991406/2019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1253732/2021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1466634/2022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1524610/2022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1674914/2023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1241756/2021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ANTÔNIO SARDO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1446548/2022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ANTÔNIO SARDO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1526934/2022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ANTÔNIO SARDO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  <w:t>581550/2017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  <w:t>581552/2017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  <w:t>581568/2017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  <w:t>553255/2017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  <w:t>553278/2017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  <w:t>678440/2018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  <w:t>719147/2018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bidi="ar-SA"/>
              </w:rPr>
              <w:t>1390629/2021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984853/2019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IDEVAL DOS SANTOS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1303760/2021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IDEVAL DOS SANTOS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1090298/2021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MAUGHAM ZAZE</w:t>
            </w:r>
          </w:p>
        </w:tc>
      </w:tr>
      <w:tr>
        <w:trPr/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18"/>
                <w:szCs w:val="18"/>
                <w:lang w:val="pt-BR" w:eastAsia="pt-BR" w:bidi="ar-SA"/>
              </w:rPr>
              <w:t>1322519/2021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ADMISSIBILIDADE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t-BR" w:eastAsia="en-US" w:bidi="ar-SA"/>
              </w:rPr>
              <w:t>MAUGHAM ZAZE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jc w:val="both"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jc w:val="both"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jc w:val="both"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jc w:val="both"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jc w:val="both"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jc w:val="both"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ORDEM DO DIA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652095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/2018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41/2023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Arquivamento. Oficiar 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as partes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1291079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/2021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42/2023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Arquivamento. Oficiar a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s partes quanto à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 possível interposição de recurso.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1428007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/2021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43/2023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Arquivamento. Oficiar a parte denunciante para possível interposição de recurso / Encaminhamento de cópia à CEF.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1445037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/2022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44/2023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Arquivamento. Oficiar a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s partes quanto à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 possível interposição de recurso.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5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1183387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/2020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Antônio Claret Pereira de Miranda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45/2023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Arquivamento. Encaminhamento de cópia à CEP.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W w:w="945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778"/>
      </w:tblGrid>
      <w:tr>
        <w:trPr>
          <w:trHeight w:val="77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THAÍS CLEMENTINA MARZURKIEWICZ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Coordenadora da CED-CAU/PR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nsolas">
    <w:charset w:val="01"/>
    <w:family w:val="swiss"/>
    <w:pitch w:val="default"/>
  </w:font>
  <w:font w:name="Cambri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5391212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4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4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lineRule="auto" w:line="240" w:before="0" w:after="0"/>
      <w:ind w:left="0" w:hanging="0"/>
      <w:jc w:val="right"/>
      <w:outlineLvl w:val="4"/>
    </w:pPr>
    <w:rPr>
      <w:rFonts w:ascii="Tahoma" w:hAnsi="Tahoma" w:eastAsia="Times New Roman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lineRule="auto" w:line="240" w:before="240" w:after="60"/>
      <w:ind w:left="0" w:hanging="0"/>
      <w:jc w:val="left"/>
      <w:outlineLvl w:val="5"/>
    </w:pPr>
    <w:rPr>
      <w:rFonts w:ascii="Calibri" w:hAnsi="Calibri" w:eastAsia="Times New Roman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qFormat/>
    <w:rsid w:val="002e2422"/>
    <w:rPr>
      <w:color w:val="0000FF"/>
      <w:u w:val="single"/>
    </w:rPr>
  </w:style>
  <w:style w:type="character" w:styleId="Ttulo4Char" w:customStyle="1">
    <w:name w:val="Título 4 Char"/>
    <w:basedOn w:val="DefaultParagraphFont"/>
    <w:link w:val="Ttulo4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50489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26567"/>
    <w:rPr/>
  </w:style>
  <w:style w:type="character" w:styleId="Highlight" w:customStyle="1">
    <w:name w:val="highlight"/>
    <w:basedOn w:val="DefaultParagraphFont"/>
    <w:qFormat/>
    <w:rsid w:val="00c5038d"/>
    <w:rPr/>
  </w:style>
  <w:style w:type="character" w:styleId="Ttulo5Char" w:customStyle="1">
    <w:name w:val="Título 5 Char"/>
    <w:basedOn w:val="DefaultParagraphFont"/>
    <w:link w:val="Ttulo5"/>
    <w:qFormat/>
    <w:rsid w:val="002e2422"/>
    <w:rPr>
      <w:rFonts w:ascii="Tahoma" w:hAnsi="Tahoma" w:eastAsia="Times New Roman" w:cs="Tahoma"/>
      <w:caps/>
      <w:spacing w:val="4"/>
      <w:sz w:val="16"/>
      <w:szCs w:val="16"/>
      <w:lang w:val="en-GB"/>
    </w:rPr>
  </w:style>
  <w:style w:type="character" w:styleId="Ttulo6Char" w:customStyle="1">
    <w:name w:val="Título 6 Char"/>
    <w:basedOn w:val="DefaultParagraphFont"/>
    <w:link w:val="Ttulo6"/>
    <w:qFormat/>
    <w:rsid w:val="002e2422"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basedOn w:val="DefaultParagraphFont"/>
    <w:link w:val="Ttulo"/>
    <w:qFormat/>
    <w:rsid w:val="002e2422"/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2e2422"/>
    <w:rPr>
      <w:rFonts w:ascii="Arial" w:hAnsi="Arial" w:eastAsia="Arial" w:cs="Arial"/>
      <w:kern w:val="2"/>
      <w:sz w:val="28"/>
      <w:szCs w:val="20"/>
      <w:lang w:eastAsia="zh-CN"/>
    </w:rPr>
  </w:style>
  <w:style w:type="character" w:styleId="WW8Num1z0" w:customStyle="1">
    <w:name w:val="WW8Num1z0"/>
    <w:qFormat/>
    <w:rsid w:val="002e2422"/>
    <w:rPr/>
  </w:style>
  <w:style w:type="character" w:styleId="WW8Num1z1" w:customStyle="1">
    <w:name w:val="WW8Num1z1"/>
    <w:qFormat/>
    <w:rsid w:val="002e2422"/>
    <w:rPr/>
  </w:style>
  <w:style w:type="character" w:styleId="WW8Num1z2" w:customStyle="1">
    <w:name w:val="WW8Num1z2"/>
    <w:qFormat/>
    <w:rsid w:val="002e2422"/>
    <w:rPr/>
  </w:style>
  <w:style w:type="character" w:styleId="WW8Num1z3" w:customStyle="1">
    <w:name w:val="WW8Num1z3"/>
    <w:qFormat/>
    <w:rsid w:val="002e2422"/>
    <w:rPr/>
  </w:style>
  <w:style w:type="character" w:styleId="WW8Num1z4" w:customStyle="1">
    <w:name w:val="WW8Num1z4"/>
    <w:qFormat/>
    <w:rsid w:val="002e2422"/>
    <w:rPr/>
  </w:style>
  <w:style w:type="character" w:styleId="WW8Num1z5" w:customStyle="1">
    <w:name w:val="WW8Num1z5"/>
    <w:qFormat/>
    <w:rsid w:val="002e2422"/>
    <w:rPr/>
  </w:style>
  <w:style w:type="character" w:styleId="WW8Num1z6" w:customStyle="1">
    <w:name w:val="WW8Num1z6"/>
    <w:qFormat/>
    <w:rsid w:val="002e2422"/>
    <w:rPr/>
  </w:style>
  <w:style w:type="character" w:styleId="WW8Num1z7" w:customStyle="1">
    <w:name w:val="WW8Num1z7"/>
    <w:qFormat/>
    <w:rsid w:val="002e2422"/>
    <w:rPr/>
  </w:style>
  <w:style w:type="character" w:styleId="WW8Num1z8" w:customStyle="1">
    <w:name w:val="WW8Num1z8"/>
    <w:qFormat/>
    <w:rsid w:val="002e2422"/>
    <w:rPr/>
  </w:style>
  <w:style w:type="character" w:styleId="WW8Num2z0" w:customStyle="1">
    <w:name w:val="WW8Num2z0"/>
    <w:qFormat/>
    <w:rsid w:val="002e2422"/>
    <w:rPr/>
  </w:style>
  <w:style w:type="character" w:styleId="WW8Num2z1" w:customStyle="1">
    <w:name w:val="WW8Num2z1"/>
    <w:qFormat/>
    <w:rsid w:val="002e2422"/>
    <w:rPr/>
  </w:style>
  <w:style w:type="character" w:styleId="WW8Num2z2" w:customStyle="1">
    <w:name w:val="WW8Num2z2"/>
    <w:qFormat/>
    <w:rsid w:val="002e2422"/>
    <w:rPr/>
  </w:style>
  <w:style w:type="character" w:styleId="WW8Num2z3" w:customStyle="1">
    <w:name w:val="WW8Num2z3"/>
    <w:qFormat/>
    <w:rsid w:val="002e2422"/>
    <w:rPr/>
  </w:style>
  <w:style w:type="character" w:styleId="WW8Num2z4" w:customStyle="1">
    <w:name w:val="WW8Num2z4"/>
    <w:qFormat/>
    <w:rsid w:val="002e2422"/>
    <w:rPr/>
  </w:style>
  <w:style w:type="character" w:styleId="WW8Num2z5" w:customStyle="1">
    <w:name w:val="WW8Num2z5"/>
    <w:qFormat/>
    <w:rsid w:val="002e2422"/>
    <w:rPr/>
  </w:style>
  <w:style w:type="character" w:styleId="WW8Num2z6" w:customStyle="1">
    <w:name w:val="WW8Num2z6"/>
    <w:qFormat/>
    <w:rsid w:val="002e2422"/>
    <w:rPr/>
  </w:style>
  <w:style w:type="character" w:styleId="WW8Num2z7" w:customStyle="1">
    <w:name w:val="WW8Num2z7"/>
    <w:qFormat/>
    <w:rsid w:val="002e2422"/>
    <w:rPr/>
  </w:style>
  <w:style w:type="character" w:styleId="WW8Num2z8" w:customStyle="1">
    <w:name w:val="WW8Num2z8"/>
    <w:qFormat/>
    <w:rsid w:val="002e2422"/>
    <w:rPr/>
  </w:style>
  <w:style w:type="character" w:styleId="WW8Num3z0" w:customStyle="1">
    <w:name w:val="WW8Num3z0"/>
    <w:qFormat/>
    <w:rsid w:val="002e2422"/>
    <w:rPr/>
  </w:style>
  <w:style w:type="character" w:styleId="WW8Num4z0" w:customStyle="1">
    <w:name w:val="WW8Num4z0"/>
    <w:qFormat/>
    <w:rsid w:val="002e2422"/>
    <w:rPr/>
  </w:style>
  <w:style w:type="character" w:styleId="WW8Num4z1" w:customStyle="1">
    <w:name w:val="WW8Num4z1"/>
    <w:qFormat/>
    <w:rsid w:val="002e2422"/>
    <w:rPr/>
  </w:style>
  <w:style w:type="character" w:styleId="WW8Num4z2" w:customStyle="1">
    <w:name w:val="WW8Num4z2"/>
    <w:qFormat/>
    <w:rsid w:val="002e2422"/>
    <w:rPr/>
  </w:style>
  <w:style w:type="character" w:styleId="WW8Num4z3" w:customStyle="1">
    <w:name w:val="WW8Num4z3"/>
    <w:qFormat/>
    <w:rsid w:val="002e2422"/>
    <w:rPr/>
  </w:style>
  <w:style w:type="character" w:styleId="WW8Num4z4" w:customStyle="1">
    <w:name w:val="WW8Num4z4"/>
    <w:qFormat/>
    <w:rsid w:val="002e2422"/>
    <w:rPr/>
  </w:style>
  <w:style w:type="character" w:styleId="WW8Num4z5" w:customStyle="1">
    <w:name w:val="WW8Num4z5"/>
    <w:qFormat/>
    <w:rsid w:val="002e2422"/>
    <w:rPr/>
  </w:style>
  <w:style w:type="character" w:styleId="WW8Num4z6" w:customStyle="1">
    <w:name w:val="WW8Num4z6"/>
    <w:qFormat/>
    <w:rsid w:val="002e2422"/>
    <w:rPr/>
  </w:style>
  <w:style w:type="character" w:styleId="WW8Num4z7" w:customStyle="1">
    <w:name w:val="WW8Num4z7"/>
    <w:qFormat/>
    <w:rsid w:val="002e2422"/>
    <w:rPr/>
  </w:style>
  <w:style w:type="character" w:styleId="WW8Num4z8" w:customStyle="1">
    <w:name w:val="WW8Num4z8"/>
    <w:qFormat/>
    <w:rsid w:val="002e2422"/>
    <w:rPr/>
  </w:style>
  <w:style w:type="character" w:styleId="WW8Num5z0" w:customStyle="1">
    <w:name w:val="WW8Num5z0"/>
    <w:qFormat/>
    <w:rsid w:val="002e2422"/>
    <w:rPr/>
  </w:style>
  <w:style w:type="character" w:styleId="WW8Num5z1" w:customStyle="1">
    <w:name w:val="WW8Num5z1"/>
    <w:qFormat/>
    <w:rsid w:val="002e2422"/>
    <w:rPr>
      <w:rFonts w:ascii="Courier New" w:hAnsi="Courier New" w:eastAsia="Courier New" w:cs="Courier New"/>
    </w:rPr>
  </w:style>
  <w:style w:type="character" w:styleId="WW8Num5z2" w:customStyle="1">
    <w:name w:val="WW8Num5z2"/>
    <w:qFormat/>
    <w:rsid w:val="002e2422"/>
    <w:rPr>
      <w:rFonts w:ascii="Wingdings" w:hAnsi="Wingdings" w:eastAsia="Wingdings" w:cs="Wingdings"/>
    </w:rPr>
  </w:style>
  <w:style w:type="character" w:styleId="WW8Num5z3" w:customStyle="1">
    <w:name w:val="WW8Num5z3"/>
    <w:qFormat/>
    <w:rsid w:val="002e2422"/>
    <w:rPr>
      <w:rFonts w:ascii="Symbol" w:hAnsi="Symbol" w:eastAsia="Symbol" w:cs="Symbol"/>
    </w:rPr>
  </w:style>
  <w:style w:type="character" w:styleId="WW8Num6z0" w:customStyle="1">
    <w:name w:val="WW8Num6z0"/>
    <w:qFormat/>
    <w:rsid w:val="002e2422"/>
    <w:rPr/>
  </w:style>
  <w:style w:type="character" w:styleId="WW8Num6z1" w:customStyle="1">
    <w:name w:val="WW8Num6z1"/>
    <w:qFormat/>
    <w:rsid w:val="002e2422"/>
    <w:rPr/>
  </w:style>
  <w:style w:type="character" w:styleId="WW8Num6z2" w:customStyle="1">
    <w:name w:val="WW8Num6z2"/>
    <w:qFormat/>
    <w:rsid w:val="002e2422"/>
    <w:rPr/>
  </w:style>
  <w:style w:type="character" w:styleId="WW8Num6z3" w:customStyle="1">
    <w:name w:val="WW8Num6z3"/>
    <w:qFormat/>
    <w:rsid w:val="002e2422"/>
    <w:rPr/>
  </w:style>
  <w:style w:type="character" w:styleId="WW8Num6z4" w:customStyle="1">
    <w:name w:val="WW8Num6z4"/>
    <w:qFormat/>
    <w:rsid w:val="002e2422"/>
    <w:rPr/>
  </w:style>
  <w:style w:type="character" w:styleId="WW8Num6z5" w:customStyle="1">
    <w:name w:val="WW8Num6z5"/>
    <w:qFormat/>
    <w:rsid w:val="002e2422"/>
    <w:rPr/>
  </w:style>
  <w:style w:type="character" w:styleId="WW8Num6z6" w:customStyle="1">
    <w:name w:val="WW8Num6z6"/>
    <w:qFormat/>
    <w:rsid w:val="002e2422"/>
    <w:rPr/>
  </w:style>
  <w:style w:type="character" w:styleId="WW8Num6z7" w:customStyle="1">
    <w:name w:val="WW8Num6z7"/>
    <w:qFormat/>
    <w:rsid w:val="002e2422"/>
    <w:rPr/>
  </w:style>
  <w:style w:type="character" w:styleId="WW8Num6z8" w:customStyle="1">
    <w:name w:val="WW8Num6z8"/>
    <w:qFormat/>
    <w:rsid w:val="002e2422"/>
    <w:rPr/>
  </w:style>
  <w:style w:type="character" w:styleId="WW8Num7z0" w:customStyle="1">
    <w:name w:val="WW8Num7z0"/>
    <w:qFormat/>
    <w:rsid w:val="002e2422"/>
    <w:rPr/>
  </w:style>
  <w:style w:type="character" w:styleId="WW8Num7z1" w:customStyle="1">
    <w:name w:val="WW8Num7z1"/>
    <w:qFormat/>
    <w:rsid w:val="002e2422"/>
    <w:rPr/>
  </w:style>
  <w:style w:type="character" w:styleId="WW8Num7z2" w:customStyle="1">
    <w:name w:val="WW8Num7z2"/>
    <w:qFormat/>
    <w:rsid w:val="002e2422"/>
    <w:rPr/>
  </w:style>
  <w:style w:type="character" w:styleId="WW8Num7z3" w:customStyle="1">
    <w:name w:val="WW8Num7z3"/>
    <w:qFormat/>
    <w:rsid w:val="002e2422"/>
    <w:rPr/>
  </w:style>
  <w:style w:type="character" w:styleId="WW8Num7z4" w:customStyle="1">
    <w:name w:val="WW8Num7z4"/>
    <w:qFormat/>
    <w:rsid w:val="002e2422"/>
    <w:rPr/>
  </w:style>
  <w:style w:type="character" w:styleId="WW8Num7z5" w:customStyle="1">
    <w:name w:val="WW8Num7z5"/>
    <w:qFormat/>
    <w:rsid w:val="002e2422"/>
    <w:rPr/>
  </w:style>
  <w:style w:type="character" w:styleId="WW8Num7z6" w:customStyle="1">
    <w:name w:val="WW8Num7z6"/>
    <w:qFormat/>
    <w:rsid w:val="002e2422"/>
    <w:rPr/>
  </w:style>
  <w:style w:type="character" w:styleId="WW8Num7z7" w:customStyle="1">
    <w:name w:val="WW8Num7z7"/>
    <w:qFormat/>
    <w:rsid w:val="002e2422"/>
    <w:rPr/>
  </w:style>
  <w:style w:type="character" w:styleId="WW8Num7z8" w:customStyle="1">
    <w:name w:val="WW8Num7z8"/>
    <w:qFormat/>
    <w:rsid w:val="002e2422"/>
    <w:rPr/>
  </w:style>
  <w:style w:type="character" w:styleId="WW8Num8z0" w:customStyle="1">
    <w:name w:val="WW8Num8z0"/>
    <w:qFormat/>
    <w:rsid w:val="002e2422"/>
    <w:rPr>
      <w:rFonts w:eastAsia="MS Mincho" w:cs="Calibri"/>
      <w:b/>
    </w:rPr>
  </w:style>
  <w:style w:type="character" w:styleId="WW8Num8z1" w:customStyle="1">
    <w:name w:val="WW8Num8z1"/>
    <w:qFormat/>
    <w:rsid w:val="002e2422"/>
    <w:rPr/>
  </w:style>
  <w:style w:type="character" w:styleId="WW8Num8z2" w:customStyle="1">
    <w:name w:val="WW8Num8z2"/>
    <w:qFormat/>
    <w:rsid w:val="002e2422"/>
    <w:rPr/>
  </w:style>
  <w:style w:type="character" w:styleId="WW8Num8z3" w:customStyle="1">
    <w:name w:val="WW8Num8z3"/>
    <w:qFormat/>
    <w:rsid w:val="002e2422"/>
    <w:rPr/>
  </w:style>
  <w:style w:type="character" w:styleId="WW8Num8z4" w:customStyle="1">
    <w:name w:val="WW8Num8z4"/>
    <w:qFormat/>
    <w:rsid w:val="002e2422"/>
    <w:rPr/>
  </w:style>
  <w:style w:type="character" w:styleId="WW8Num8z5" w:customStyle="1">
    <w:name w:val="WW8Num8z5"/>
    <w:qFormat/>
    <w:rsid w:val="002e2422"/>
    <w:rPr/>
  </w:style>
  <w:style w:type="character" w:styleId="WW8Num8z6" w:customStyle="1">
    <w:name w:val="WW8Num8z6"/>
    <w:qFormat/>
    <w:rsid w:val="002e2422"/>
    <w:rPr/>
  </w:style>
  <w:style w:type="character" w:styleId="WW8Num8z7" w:customStyle="1">
    <w:name w:val="WW8Num8z7"/>
    <w:qFormat/>
    <w:rsid w:val="002e2422"/>
    <w:rPr/>
  </w:style>
  <w:style w:type="character" w:styleId="WW8Num8z8" w:customStyle="1">
    <w:name w:val="WW8Num8z8"/>
    <w:qFormat/>
    <w:rsid w:val="002e2422"/>
    <w:rPr/>
  </w:style>
  <w:style w:type="character" w:styleId="WW8Num9z0" w:customStyle="1">
    <w:name w:val="WW8Num9z0"/>
    <w:qFormat/>
    <w:rsid w:val="002e2422"/>
    <w:rPr/>
  </w:style>
  <w:style w:type="character" w:styleId="WW8Num9z1" w:customStyle="1">
    <w:name w:val="WW8Num9z1"/>
    <w:qFormat/>
    <w:rsid w:val="002e2422"/>
    <w:rPr/>
  </w:style>
  <w:style w:type="character" w:styleId="WW8Num9z2" w:customStyle="1">
    <w:name w:val="WW8Num9z2"/>
    <w:qFormat/>
    <w:rsid w:val="002e2422"/>
    <w:rPr/>
  </w:style>
  <w:style w:type="character" w:styleId="WW8Num9z3" w:customStyle="1">
    <w:name w:val="WW8Num9z3"/>
    <w:qFormat/>
    <w:rsid w:val="002e2422"/>
    <w:rPr/>
  </w:style>
  <w:style w:type="character" w:styleId="WW8Num9z4" w:customStyle="1">
    <w:name w:val="WW8Num9z4"/>
    <w:qFormat/>
    <w:rsid w:val="002e2422"/>
    <w:rPr/>
  </w:style>
  <w:style w:type="character" w:styleId="WW8Num9z5" w:customStyle="1">
    <w:name w:val="WW8Num9z5"/>
    <w:qFormat/>
    <w:rsid w:val="002e2422"/>
    <w:rPr/>
  </w:style>
  <w:style w:type="character" w:styleId="WW8Num9z6" w:customStyle="1">
    <w:name w:val="WW8Num9z6"/>
    <w:qFormat/>
    <w:rsid w:val="002e2422"/>
    <w:rPr/>
  </w:style>
  <w:style w:type="character" w:styleId="WW8Num9z7" w:customStyle="1">
    <w:name w:val="WW8Num9z7"/>
    <w:qFormat/>
    <w:rsid w:val="002e2422"/>
    <w:rPr/>
  </w:style>
  <w:style w:type="character" w:styleId="WW8Num9z8" w:customStyle="1">
    <w:name w:val="WW8Num9z8"/>
    <w:qFormat/>
    <w:rsid w:val="002e2422"/>
    <w:rPr/>
  </w:style>
  <w:style w:type="character" w:styleId="WW8Num10z0" w:customStyle="1">
    <w:name w:val="WW8Num10z0"/>
    <w:qFormat/>
    <w:rsid w:val="002e2422"/>
    <w:rPr/>
  </w:style>
  <w:style w:type="character" w:styleId="WW8Num10z1" w:customStyle="1">
    <w:name w:val="WW8Num10z1"/>
    <w:qFormat/>
    <w:rsid w:val="002e2422"/>
    <w:rPr/>
  </w:style>
  <w:style w:type="character" w:styleId="WW8Num10z2" w:customStyle="1">
    <w:name w:val="WW8Num10z2"/>
    <w:qFormat/>
    <w:rsid w:val="002e2422"/>
    <w:rPr/>
  </w:style>
  <w:style w:type="character" w:styleId="WW8Num10z3" w:customStyle="1">
    <w:name w:val="WW8Num10z3"/>
    <w:qFormat/>
    <w:rsid w:val="002e2422"/>
    <w:rPr/>
  </w:style>
  <w:style w:type="character" w:styleId="WW8Num10z4" w:customStyle="1">
    <w:name w:val="WW8Num10z4"/>
    <w:qFormat/>
    <w:rsid w:val="002e2422"/>
    <w:rPr/>
  </w:style>
  <w:style w:type="character" w:styleId="WW8Num10z5" w:customStyle="1">
    <w:name w:val="WW8Num10z5"/>
    <w:qFormat/>
    <w:rsid w:val="002e2422"/>
    <w:rPr/>
  </w:style>
  <w:style w:type="character" w:styleId="WW8Num10z6" w:customStyle="1">
    <w:name w:val="WW8Num10z6"/>
    <w:qFormat/>
    <w:rsid w:val="002e2422"/>
    <w:rPr/>
  </w:style>
  <w:style w:type="character" w:styleId="WW8Num10z7" w:customStyle="1">
    <w:name w:val="WW8Num10z7"/>
    <w:qFormat/>
    <w:rsid w:val="002e2422"/>
    <w:rPr/>
  </w:style>
  <w:style w:type="character" w:styleId="WW8Num10z8" w:customStyle="1">
    <w:name w:val="WW8Num10z8"/>
    <w:qFormat/>
    <w:rsid w:val="002e2422"/>
    <w:rPr/>
  </w:style>
  <w:style w:type="character" w:styleId="WW8Num11z0" w:customStyle="1">
    <w:name w:val="WW8Num11z0"/>
    <w:qFormat/>
    <w:rsid w:val="002e2422"/>
    <w:rPr>
      <w:rFonts w:ascii="Calibri" w:hAnsi="Calibri" w:eastAsia="MS Mincho" w:cs="Calibri"/>
      <w:b/>
      <w:sz w:val="24"/>
    </w:rPr>
  </w:style>
  <w:style w:type="character" w:styleId="WW8Num11z1" w:customStyle="1">
    <w:name w:val="WW8Num11z1"/>
    <w:qFormat/>
    <w:rsid w:val="002e2422"/>
    <w:rPr>
      <w:b/>
      <w:i w:val="false"/>
      <w:sz w:val="24"/>
    </w:rPr>
  </w:style>
  <w:style w:type="character" w:styleId="WW8Num11z2" w:customStyle="1">
    <w:name w:val="WW8Num11z2"/>
    <w:qFormat/>
    <w:rsid w:val="002e2422"/>
    <w:rPr>
      <w:b/>
      <w:i w:val="false"/>
    </w:rPr>
  </w:style>
  <w:style w:type="character" w:styleId="WW8Num11z3" w:customStyle="1">
    <w:name w:val="WW8Num11z3"/>
    <w:qFormat/>
    <w:rsid w:val="002e2422"/>
    <w:rPr/>
  </w:style>
  <w:style w:type="character" w:styleId="WW8Num12z0" w:customStyle="1">
    <w:name w:val="WW8Num12z0"/>
    <w:qFormat/>
    <w:rsid w:val="002e2422"/>
    <w:rPr/>
  </w:style>
  <w:style w:type="character" w:styleId="WW8Num12z1" w:customStyle="1">
    <w:name w:val="WW8Num12z1"/>
    <w:qFormat/>
    <w:rsid w:val="002e2422"/>
    <w:rPr/>
  </w:style>
  <w:style w:type="character" w:styleId="WW8Num12z2" w:customStyle="1">
    <w:name w:val="WW8Num12z2"/>
    <w:qFormat/>
    <w:rsid w:val="002e2422"/>
    <w:rPr/>
  </w:style>
  <w:style w:type="character" w:styleId="WW8Num12z3" w:customStyle="1">
    <w:name w:val="WW8Num12z3"/>
    <w:qFormat/>
    <w:rsid w:val="002e2422"/>
    <w:rPr/>
  </w:style>
  <w:style w:type="character" w:styleId="WW8Num12z4" w:customStyle="1">
    <w:name w:val="WW8Num12z4"/>
    <w:qFormat/>
    <w:rsid w:val="002e2422"/>
    <w:rPr/>
  </w:style>
  <w:style w:type="character" w:styleId="WW8Num12z5" w:customStyle="1">
    <w:name w:val="WW8Num12z5"/>
    <w:qFormat/>
    <w:rsid w:val="002e2422"/>
    <w:rPr/>
  </w:style>
  <w:style w:type="character" w:styleId="WW8Num12z6" w:customStyle="1">
    <w:name w:val="WW8Num12z6"/>
    <w:qFormat/>
    <w:rsid w:val="002e2422"/>
    <w:rPr/>
  </w:style>
  <w:style w:type="character" w:styleId="WW8Num12z7" w:customStyle="1">
    <w:name w:val="WW8Num12z7"/>
    <w:qFormat/>
    <w:rsid w:val="002e2422"/>
    <w:rPr/>
  </w:style>
  <w:style w:type="character" w:styleId="WW8Num12z8" w:customStyle="1">
    <w:name w:val="WW8Num12z8"/>
    <w:qFormat/>
    <w:rsid w:val="002e2422"/>
    <w:rPr/>
  </w:style>
  <w:style w:type="character" w:styleId="WW8Num13z0" w:customStyle="1">
    <w:name w:val="WW8Num13z0"/>
    <w:qFormat/>
    <w:rsid w:val="002e2422"/>
    <w:rPr/>
  </w:style>
  <w:style w:type="character" w:styleId="WW8Num13z1" w:customStyle="1">
    <w:name w:val="WW8Num13z1"/>
    <w:qFormat/>
    <w:rsid w:val="002e2422"/>
    <w:rPr>
      <w:rFonts w:ascii="Courier New" w:hAnsi="Courier New" w:eastAsia="Courier New" w:cs="Courier New"/>
    </w:rPr>
  </w:style>
  <w:style w:type="character" w:styleId="WW8Num13z2" w:customStyle="1">
    <w:name w:val="WW8Num13z2"/>
    <w:qFormat/>
    <w:rsid w:val="002e2422"/>
    <w:rPr>
      <w:rFonts w:ascii="Wingdings" w:hAnsi="Wingdings" w:eastAsia="Wingdings" w:cs="Wingdings"/>
    </w:rPr>
  </w:style>
  <w:style w:type="character" w:styleId="WW8Num13z3" w:customStyle="1">
    <w:name w:val="WW8Num13z3"/>
    <w:qFormat/>
    <w:rsid w:val="002e2422"/>
    <w:rPr>
      <w:rFonts w:ascii="Symbol" w:hAnsi="Symbol" w:eastAsia="Symbol" w:cs="Symbol"/>
    </w:rPr>
  </w:style>
  <w:style w:type="character" w:styleId="WW8Num14z0" w:customStyle="1">
    <w:name w:val="WW8Num14z0"/>
    <w:qFormat/>
    <w:rsid w:val="002e2422"/>
    <w:rPr>
      <w:rFonts w:ascii="Calibri" w:hAnsi="Calibri" w:eastAsia="MS Mincho" w:cs="Times New Roman"/>
    </w:rPr>
  </w:style>
  <w:style w:type="character" w:styleId="WW8Num14z1" w:customStyle="1">
    <w:name w:val="WW8Num14z1"/>
    <w:qFormat/>
    <w:rsid w:val="002e2422"/>
    <w:rPr/>
  </w:style>
  <w:style w:type="character" w:styleId="WW8Num15z0" w:customStyle="1">
    <w:name w:val="WW8Num15z0"/>
    <w:qFormat/>
    <w:rsid w:val="002e2422"/>
    <w:rPr/>
  </w:style>
  <w:style w:type="character" w:styleId="WW8Num15z1" w:customStyle="1">
    <w:name w:val="WW8Num15z1"/>
    <w:qFormat/>
    <w:rsid w:val="002e2422"/>
    <w:rPr/>
  </w:style>
  <w:style w:type="character" w:styleId="WW8Num15z2" w:customStyle="1">
    <w:name w:val="WW8Num15z2"/>
    <w:qFormat/>
    <w:rsid w:val="002e2422"/>
    <w:rPr/>
  </w:style>
  <w:style w:type="character" w:styleId="WW8Num15z3" w:customStyle="1">
    <w:name w:val="WW8Num15z3"/>
    <w:qFormat/>
    <w:rsid w:val="002e2422"/>
    <w:rPr/>
  </w:style>
  <w:style w:type="character" w:styleId="WW8Num15z4" w:customStyle="1">
    <w:name w:val="WW8Num15z4"/>
    <w:qFormat/>
    <w:rsid w:val="002e2422"/>
    <w:rPr/>
  </w:style>
  <w:style w:type="character" w:styleId="WW8Num15z5" w:customStyle="1">
    <w:name w:val="WW8Num15z5"/>
    <w:qFormat/>
    <w:rsid w:val="002e2422"/>
    <w:rPr/>
  </w:style>
  <w:style w:type="character" w:styleId="WW8Num15z6" w:customStyle="1">
    <w:name w:val="WW8Num15z6"/>
    <w:qFormat/>
    <w:rsid w:val="002e2422"/>
    <w:rPr/>
  </w:style>
  <w:style w:type="character" w:styleId="WW8Num15z7" w:customStyle="1">
    <w:name w:val="WW8Num15z7"/>
    <w:qFormat/>
    <w:rsid w:val="002e2422"/>
    <w:rPr/>
  </w:style>
  <w:style w:type="character" w:styleId="WW8Num15z8" w:customStyle="1">
    <w:name w:val="WW8Num15z8"/>
    <w:qFormat/>
    <w:rsid w:val="002e2422"/>
    <w:rPr/>
  </w:style>
  <w:style w:type="character" w:styleId="WW8Num16z0" w:customStyle="1">
    <w:name w:val="WW8Num16z0"/>
    <w:qFormat/>
    <w:rsid w:val="002e2422"/>
    <w:rPr/>
  </w:style>
  <w:style w:type="character" w:styleId="WW8Num16z1" w:customStyle="1">
    <w:name w:val="WW8Num16z1"/>
    <w:qFormat/>
    <w:rsid w:val="002e2422"/>
    <w:rPr/>
  </w:style>
  <w:style w:type="character" w:styleId="WW8Num16z2" w:customStyle="1">
    <w:name w:val="WW8Num16z2"/>
    <w:qFormat/>
    <w:rsid w:val="002e2422"/>
    <w:rPr/>
  </w:style>
  <w:style w:type="character" w:styleId="WW8Num16z3" w:customStyle="1">
    <w:name w:val="WW8Num16z3"/>
    <w:qFormat/>
    <w:rsid w:val="002e2422"/>
    <w:rPr/>
  </w:style>
  <w:style w:type="character" w:styleId="WW8Num16z4" w:customStyle="1">
    <w:name w:val="WW8Num16z4"/>
    <w:qFormat/>
    <w:rsid w:val="002e2422"/>
    <w:rPr/>
  </w:style>
  <w:style w:type="character" w:styleId="WW8Num16z5" w:customStyle="1">
    <w:name w:val="WW8Num16z5"/>
    <w:qFormat/>
    <w:rsid w:val="002e2422"/>
    <w:rPr/>
  </w:style>
  <w:style w:type="character" w:styleId="WW8Num16z6" w:customStyle="1">
    <w:name w:val="WW8Num16z6"/>
    <w:qFormat/>
    <w:rsid w:val="002e2422"/>
    <w:rPr/>
  </w:style>
  <w:style w:type="character" w:styleId="WW8Num16z7" w:customStyle="1">
    <w:name w:val="WW8Num16z7"/>
    <w:qFormat/>
    <w:rsid w:val="002e2422"/>
    <w:rPr/>
  </w:style>
  <w:style w:type="character" w:styleId="WW8Num16z8" w:customStyle="1">
    <w:name w:val="WW8Num16z8"/>
    <w:qFormat/>
    <w:rsid w:val="002e2422"/>
    <w:rPr/>
  </w:style>
  <w:style w:type="character" w:styleId="WW8Num17z0" w:customStyle="1">
    <w:name w:val="WW8Num17z0"/>
    <w:qFormat/>
    <w:rsid w:val="002e2422"/>
    <w:rPr/>
  </w:style>
  <w:style w:type="character" w:styleId="WW8Num18z0" w:customStyle="1">
    <w:name w:val="WW8Num18z0"/>
    <w:qFormat/>
    <w:rsid w:val="002e2422"/>
    <w:rPr>
      <w:rFonts w:eastAsia="MS Mincho" w:cs="Courier New"/>
      <w:b/>
    </w:rPr>
  </w:style>
  <w:style w:type="character" w:styleId="WW8Num18z1" w:customStyle="1">
    <w:name w:val="WW8Num18z1"/>
    <w:qFormat/>
    <w:rsid w:val="002e2422"/>
    <w:rPr/>
  </w:style>
  <w:style w:type="character" w:styleId="WW8Num18z2" w:customStyle="1">
    <w:name w:val="WW8Num18z2"/>
    <w:qFormat/>
    <w:rsid w:val="002e2422"/>
    <w:rPr/>
  </w:style>
  <w:style w:type="character" w:styleId="WW8Num18z3" w:customStyle="1">
    <w:name w:val="WW8Num18z3"/>
    <w:qFormat/>
    <w:rsid w:val="002e2422"/>
    <w:rPr/>
  </w:style>
  <w:style w:type="character" w:styleId="WW8Num18z4" w:customStyle="1">
    <w:name w:val="WW8Num18z4"/>
    <w:qFormat/>
    <w:rsid w:val="002e2422"/>
    <w:rPr/>
  </w:style>
  <w:style w:type="character" w:styleId="WW8Num18z5" w:customStyle="1">
    <w:name w:val="WW8Num18z5"/>
    <w:qFormat/>
    <w:rsid w:val="002e2422"/>
    <w:rPr/>
  </w:style>
  <w:style w:type="character" w:styleId="WW8Num18z6" w:customStyle="1">
    <w:name w:val="WW8Num18z6"/>
    <w:qFormat/>
    <w:rsid w:val="002e2422"/>
    <w:rPr/>
  </w:style>
  <w:style w:type="character" w:styleId="WW8Num18z7" w:customStyle="1">
    <w:name w:val="WW8Num18z7"/>
    <w:qFormat/>
    <w:rsid w:val="002e2422"/>
    <w:rPr/>
  </w:style>
  <w:style w:type="character" w:styleId="WW8Num18z8" w:customStyle="1">
    <w:name w:val="WW8Num18z8"/>
    <w:qFormat/>
    <w:rsid w:val="002e2422"/>
    <w:rPr/>
  </w:style>
  <w:style w:type="character" w:styleId="WW8Num19z0" w:customStyle="1">
    <w:name w:val="WW8Num19z0"/>
    <w:qFormat/>
    <w:rsid w:val="002e2422"/>
    <w:rPr>
      <w:rFonts w:ascii="Calibri" w:hAnsi="Calibri" w:eastAsia="Calibri" w:cs="Helvetica"/>
      <w:b/>
      <w:color w:val="000000"/>
      <w:sz w:val="24"/>
    </w:rPr>
  </w:style>
  <w:style w:type="character" w:styleId="WW8Num19z1" w:customStyle="1">
    <w:name w:val="WW8Num19z1"/>
    <w:qFormat/>
    <w:rsid w:val="002e2422"/>
    <w:rPr/>
  </w:style>
  <w:style w:type="character" w:styleId="WW8Num19z2" w:customStyle="1">
    <w:name w:val="WW8Num19z2"/>
    <w:qFormat/>
    <w:rsid w:val="002e2422"/>
    <w:rPr/>
  </w:style>
  <w:style w:type="character" w:styleId="WW8Num19z3" w:customStyle="1">
    <w:name w:val="WW8Num19z3"/>
    <w:qFormat/>
    <w:rsid w:val="002e2422"/>
    <w:rPr/>
  </w:style>
  <w:style w:type="character" w:styleId="WW8Num19z4" w:customStyle="1">
    <w:name w:val="WW8Num19z4"/>
    <w:qFormat/>
    <w:rsid w:val="002e2422"/>
    <w:rPr/>
  </w:style>
  <w:style w:type="character" w:styleId="WW8Num19z5" w:customStyle="1">
    <w:name w:val="WW8Num19z5"/>
    <w:qFormat/>
    <w:rsid w:val="002e2422"/>
    <w:rPr/>
  </w:style>
  <w:style w:type="character" w:styleId="WW8Num19z6" w:customStyle="1">
    <w:name w:val="WW8Num19z6"/>
    <w:qFormat/>
    <w:rsid w:val="002e2422"/>
    <w:rPr/>
  </w:style>
  <w:style w:type="character" w:styleId="WW8Num19z7" w:customStyle="1">
    <w:name w:val="WW8Num19z7"/>
    <w:qFormat/>
    <w:rsid w:val="002e2422"/>
    <w:rPr/>
  </w:style>
  <w:style w:type="character" w:styleId="WW8Num19z8" w:customStyle="1">
    <w:name w:val="WW8Num19z8"/>
    <w:qFormat/>
    <w:rsid w:val="002e2422"/>
    <w:rPr/>
  </w:style>
  <w:style w:type="character" w:styleId="AbsatzStandardschriftart" w:customStyle="1">
    <w:name w:val="Absatz-Standardschriftart"/>
    <w:qFormat/>
    <w:rsid w:val="002e2422"/>
    <w:rPr/>
  </w:style>
  <w:style w:type="character" w:styleId="WWAbsatzStandardschriftart" w:customStyle="1">
    <w:name w:val="WW-Absatz-Standardschriftart"/>
    <w:qFormat/>
    <w:rsid w:val="002e2422"/>
    <w:rPr/>
  </w:style>
  <w:style w:type="character" w:styleId="WWAbsatzStandardschriftart1" w:customStyle="1">
    <w:name w:val="WW-Absatz-Standardschriftart1"/>
    <w:qFormat/>
    <w:rsid w:val="002e2422"/>
    <w:rPr/>
  </w:style>
  <w:style w:type="character" w:styleId="WWAbsatzStandardschriftart11" w:customStyle="1">
    <w:name w:val="WW-Absatz-Standardschriftart11"/>
    <w:qFormat/>
    <w:rsid w:val="002e2422"/>
    <w:rPr/>
  </w:style>
  <w:style w:type="character" w:styleId="WWAbsatzStandardschriftart111" w:customStyle="1">
    <w:name w:val="WW-Absatz-Standardschriftart111"/>
    <w:qFormat/>
    <w:rsid w:val="002e2422"/>
    <w:rPr/>
  </w:style>
  <w:style w:type="character" w:styleId="Fontepargpadro2" w:customStyle="1">
    <w:name w:val="Fonte parág. padrão2"/>
    <w:qFormat/>
    <w:rsid w:val="002e2422"/>
    <w:rPr/>
  </w:style>
  <w:style w:type="character" w:styleId="Fontepargpadro1" w:customStyle="1">
    <w:name w:val="Fonte parág. padrão1"/>
    <w:qFormat/>
    <w:rsid w:val="002e2422"/>
    <w:rPr/>
  </w:style>
  <w:style w:type="character" w:styleId="Pagenumber">
    <w:name w:val="page number"/>
    <w:basedOn w:val="Fontepargpadro1"/>
    <w:uiPriority w:val="99"/>
    <w:qFormat/>
    <w:rsid w:val="002e2422"/>
    <w:rPr/>
  </w:style>
  <w:style w:type="character" w:styleId="Nfaseforte" w:customStyle="1">
    <w:name w:val="Ênfase forte"/>
    <w:qFormat/>
    <w:rsid w:val="002e2422"/>
    <w:rPr>
      <w:b/>
      <w:bCs/>
    </w:rPr>
  </w:style>
  <w:style w:type="character" w:styleId="Bodycopy" w:customStyle="1">
    <w:name w:val="bodycopy"/>
    <w:basedOn w:val="Fontepargpadro1"/>
    <w:qFormat/>
    <w:rsid w:val="002e2422"/>
    <w:rPr/>
  </w:style>
  <w:style w:type="character" w:styleId="Linenumbering" w:customStyle="1">
    <w:name w:val="Line numbering"/>
    <w:basedOn w:val="Fontepargpadro1"/>
    <w:qFormat/>
    <w:rsid w:val="002e2422"/>
    <w:rPr/>
  </w:style>
  <w:style w:type="character" w:styleId="CharChar4" w:customStyle="1">
    <w:name w:val="Char Char4"/>
    <w:qFormat/>
    <w:rsid w:val="002e2422"/>
    <w:rPr>
      <w:rFonts w:ascii="Consolas" w:hAnsi="Consolas" w:eastAsia="Calibri" w:cs="Consolas"/>
      <w:sz w:val="21"/>
      <w:szCs w:val="21"/>
      <w:lang w:val="pt-BR" w:bidi="ar-SA"/>
    </w:rPr>
  </w:style>
  <w:style w:type="character" w:styleId="Nfase">
    <w:name w:val="Ênfase"/>
    <w:uiPriority w:val="20"/>
    <w:qFormat/>
    <w:rsid w:val="002e2422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2e2422"/>
    <w:rPr/>
  </w:style>
  <w:style w:type="character" w:styleId="Smbolosdenumerao" w:customStyle="1">
    <w:name w:val="Símbolos de numeração"/>
    <w:qFormat/>
    <w:rsid w:val="002e2422"/>
    <w:rPr/>
  </w:style>
  <w:style w:type="character" w:styleId="Highlight1" w:customStyle="1">
    <w:name w:val="highlight1"/>
    <w:qFormat/>
    <w:rsid w:val="002e2422"/>
    <w:rPr>
      <w:b/>
      <w:bCs/>
      <w:color w:val="333333"/>
      <w:shd w:fill="FFFFCC" w:val="clear"/>
    </w:rPr>
  </w:style>
  <w:style w:type="character" w:styleId="TextodenotaderodapChar" w:customStyle="1">
    <w:name w:val="Texto de nota de rodapé Char"/>
    <w:link w:val="Textodenotaderodap"/>
    <w:qFormat/>
    <w:rsid w:val="002e2422"/>
    <w:rPr>
      <w:rFonts w:eastAsia="MS Mincho"/>
    </w:rPr>
  </w:style>
  <w:style w:type="character" w:styleId="Caracteresdenotaderodap" w:customStyle="1">
    <w:name w:val="Caracteres de nota de rodapé"/>
    <w:qFormat/>
    <w:rsid w:val="002e24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e2422"/>
    <w:rPr>
      <w:rFonts w:ascii="Arial" w:hAnsi="Arial" w:eastAsia="MS Mincho" w:cs="Arial"/>
      <w:sz w:val="28"/>
    </w:rPr>
  </w:style>
  <w:style w:type="character" w:styleId="Strong">
    <w:name w:val="Strong"/>
    <w:uiPriority w:val="22"/>
    <w:qFormat/>
    <w:rsid w:val="002e2422"/>
    <w:rPr>
      <w:b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2e2422"/>
    <w:rPr>
      <w:rFonts w:ascii="Cambria" w:hAnsi="Cambria" w:eastAsia="Cambria" w:cs="Times New Roman"/>
      <w:sz w:val="20"/>
      <w:szCs w:val="20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2e2422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2e2422"/>
    <w:rPr>
      <w:vertAlign w:val="superscript"/>
    </w:rPr>
  </w:style>
  <w:style w:type="character" w:styleId="PlaceholderText">
    <w:name w:val="Placeholder Text"/>
    <w:basedOn w:val="DefaultParagraphFont"/>
    <w:qFormat/>
    <w:rsid w:val="002e2422"/>
    <w:rPr>
      <w:color w:val="808080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42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e2422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hAnsi="Liberation Serif" w:eastAsia="SimSun" w:cs="Mangal"/>
      <w:b/>
      <w:bCs/>
      <w:kern w:val="2"/>
      <w:sz w:val="20"/>
      <w:szCs w:val="18"/>
      <w:lang w:eastAsia="zh-CN" w:bidi="hi-IN"/>
    </w:rPr>
  </w:style>
  <w:style w:type="character" w:styleId="MapadoDocumentoChar" w:customStyle="1">
    <w:name w:val="Mapa do Documento Char"/>
    <w:basedOn w:val="DefaultParagraphFont"/>
    <w:link w:val="MapadoDocumento1"/>
    <w:uiPriority w:val="99"/>
    <w:semiHidden/>
    <w:qFormat/>
    <w:rsid w:val="002e2422"/>
    <w:rPr>
      <w:rFonts w:ascii="Lucida Grande" w:hAnsi="Lucida Grande" w:eastAsia="SimSun" w:cs="Mangal"/>
      <w:kern w:val="2"/>
      <w:sz w:val="24"/>
      <w:szCs w:val="24"/>
      <w:lang w:eastAsia="zh-CN" w:bidi="hi-IN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2e2422"/>
    <w:rPr>
      <w:rFonts w:ascii="Segoe UI" w:hAnsi="Segoe UI" w:eastAsia="SimSun" w:cs="Mangal"/>
      <w:kern w:val="2"/>
      <w:sz w:val="16"/>
      <w:szCs w:val="14"/>
      <w:lang w:eastAsia="zh-CN" w:bidi="hi-IN"/>
    </w:rPr>
  </w:style>
  <w:style w:type="character" w:styleId="Msbuttonflexcontainer" w:customStyle="1">
    <w:name w:val="ms-button-flexcontainer"/>
    <w:basedOn w:val="DefaultParagraphFont"/>
    <w:qFormat/>
    <w:rsid w:val="008932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242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2422"/>
    <w:pPr>
      <w:suppressLineNumbers/>
    </w:pPr>
    <w:rPr>
      <w:rFonts w:cs="Tahoma"/>
    </w:rPr>
  </w:style>
  <w:style w:type="paragraph" w:styleId="Ttulododocumento">
    <w:name w:val="Title"/>
    <w:basedOn w:val="Standard"/>
    <w:next w:val="Textbody"/>
    <w:link w:val="TtuloChar"/>
    <w:qFormat/>
    <w:rsid w:val="002e242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Standard" w:customStyle="1">
    <w:name w:val="Standard"/>
    <w:qFormat/>
    <w:rsid w:val="0050489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S Mincho" w:cs="Times New Roman"/>
      <w:color w:val="auto"/>
      <w:kern w:val="2"/>
      <w:sz w:val="20"/>
      <w:szCs w:val="20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542e16"/>
    <w:pPr/>
    <w:rPr>
      <w:rFonts w:ascii="Times New Roman" w:hAnsi="Times New Roman" w:cs="Times New Roman"/>
      <w:szCs w:val="24"/>
    </w:rPr>
  </w:style>
  <w:style w:type="paragraph" w:styleId="Textbody" w:customStyle="1">
    <w:name w:val="Text body"/>
    <w:basedOn w:val="Standard"/>
    <w:qFormat/>
    <w:rsid w:val="002e2422"/>
    <w:pPr>
      <w:spacing w:lineRule="auto" w:line="480"/>
      <w:jc w:val="both"/>
    </w:pPr>
    <w:rPr>
      <w:color w:val="0000FF"/>
      <w:sz w:val="28"/>
    </w:rPr>
  </w:style>
  <w:style w:type="paragraph" w:styleId="Captulo" w:customStyle="1">
    <w:name w:val="Capítulo"/>
    <w:basedOn w:val="Standard"/>
    <w:next w:val="Textbody"/>
    <w:qFormat/>
    <w:rsid w:val="002e242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Standard"/>
    <w:next w:val="Standard"/>
    <w:qFormat/>
    <w:rsid w:val="002e2422"/>
    <w:pPr>
      <w:jc w:val="center"/>
    </w:pPr>
    <w:rPr>
      <w:rFonts w:ascii="Arial" w:hAnsi="Arial" w:eastAsia="Arial" w:cs="Arial"/>
      <w:b/>
      <w:sz w:val="22"/>
    </w:rPr>
  </w:style>
  <w:style w:type="paragraph" w:styleId="Ttuloanexo" w:customStyle="1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styleId="Imprensa" w:customStyle="1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styleId="Textbodyindent" w:customStyle="1">
    <w:name w:val="Text body indent"/>
    <w:basedOn w:val="Standard"/>
    <w:qFormat/>
    <w:rsid w:val="002e2422"/>
    <w:pPr>
      <w:jc w:val="both"/>
    </w:pPr>
    <w:rPr>
      <w:rFonts w:ascii="Arial" w:hAnsi="Arial" w:eastAsia="Arial" w:cs="Arial"/>
      <w:sz w:val="28"/>
    </w:rPr>
  </w:style>
  <w:style w:type="paragraph" w:styleId="Corpodetexto21" w:customStyle="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styleId="Contents1" w:customStyle="1">
    <w:name w:val="Contents 1"/>
    <w:basedOn w:val="Ttuloanexo"/>
    <w:next w:val="Ttuloanexo"/>
    <w:qFormat/>
    <w:rsid w:val="002e2422"/>
    <w:pPr>
      <w:tabs>
        <w:tab w:val="clear" w:pos="708"/>
        <w:tab w:val="right" w:pos="9770" w:leader="underscore"/>
      </w:tabs>
    </w:pPr>
    <w:rPr>
      <w:caps/>
    </w:rPr>
  </w:style>
  <w:style w:type="paragraph" w:styleId="Western" w:customStyle="1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Corpodetexto31" w:customStyle="1">
    <w:name w:val="Corpo de texto 31"/>
    <w:basedOn w:val="Standard"/>
    <w:qFormat/>
    <w:rsid w:val="002e2422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Standard"/>
    <w:qFormat/>
    <w:rsid w:val="002e2422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Standard"/>
    <w:qFormat/>
    <w:rsid w:val="002e2422"/>
    <w:pPr/>
    <w:rPr>
      <w:rFonts w:ascii="Consolas" w:hAnsi="Consolas" w:eastAsia="Calibri" w:cs="Consolas"/>
      <w:sz w:val="21"/>
      <w:szCs w:val="21"/>
    </w:rPr>
  </w:style>
  <w:style w:type="paragraph" w:styleId="Contedodatabela" w:customStyle="1">
    <w:name w:val="Conteúdo da tabela"/>
    <w:basedOn w:val="Standard"/>
    <w:qFormat/>
    <w:rsid w:val="002e2422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Ttulodatabela" w:customStyle="1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styleId="Contents2" w:customStyle="1">
    <w:name w:val="Contents 2"/>
    <w:basedOn w:val="Ndice"/>
    <w:qFormat/>
    <w:rsid w:val="002e2422"/>
    <w:pPr>
      <w:tabs>
        <w:tab w:val="clear" w:pos="708"/>
        <w:tab w:val="right" w:pos="9920" w:leader="dot"/>
      </w:tabs>
      <w:ind w:left="283" w:hanging="10"/>
    </w:pPr>
    <w:rPr/>
  </w:style>
  <w:style w:type="paragraph" w:styleId="Contents3" w:customStyle="1">
    <w:name w:val="Contents 3"/>
    <w:basedOn w:val="Ndice"/>
    <w:qFormat/>
    <w:rsid w:val="002e2422"/>
    <w:pPr>
      <w:tabs>
        <w:tab w:val="clear" w:pos="708"/>
        <w:tab w:val="right" w:pos="10203" w:leader="dot"/>
      </w:tabs>
      <w:ind w:left="566" w:hanging="10"/>
    </w:pPr>
    <w:rPr/>
  </w:style>
  <w:style w:type="paragraph" w:styleId="Contents4" w:customStyle="1">
    <w:name w:val="Contents 4"/>
    <w:basedOn w:val="Ndice"/>
    <w:qFormat/>
    <w:rsid w:val="002e2422"/>
    <w:pPr>
      <w:tabs>
        <w:tab w:val="clear" w:pos="708"/>
        <w:tab w:val="right" w:pos="10486" w:leader="dot"/>
      </w:tabs>
      <w:ind w:left="849" w:hanging="10"/>
    </w:pPr>
    <w:rPr/>
  </w:style>
  <w:style w:type="paragraph" w:styleId="Contents5" w:customStyle="1">
    <w:name w:val="Contents 5"/>
    <w:basedOn w:val="Ndice"/>
    <w:qFormat/>
    <w:rsid w:val="002e2422"/>
    <w:pPr>
      <w:tabs>
        <w:tab w:val="clear" w:pos="708"/>
        <w:tab w:val="right" w:pos="10769" w:leader="dot"/>
      </w:tabs>
      <w:ind w:left="1132" w:hanging="10"/>
    </w:pPr>
    <w:rPr/>
  </w:style>
  <w:style w:type="paragraph" w:styleId="Contents6" w:customStyle="1">
    <w:name w:val="Contents 6"/>
    <w:basedOn w:val="Ndice"/>
    <w:qFormat/>
    <w:rsid w:val="002e2422"/>
    <w:pPr>
      <w:tabs>
        <w:tab w:val="clear" w:pos="708"/>
        <w:tab w:val="right" w:pos="11052" w:leader="dot"/>
      </w:tabs>
      <w:ind w:left="1415" w:hanging="10"/>
    </w:pPr>
    <w:rPr/>
  </w:style>
  <w:style w:type="paragraph" w:styleId="Contents7" w:customStyle="1">
    <w:name w:val="Contents 7"/>
    <w:basedOn w:val="Ndice"/>
    <w:qFormat/>
    <w:rsid w:val="002e2422"/>
    <w:pPr>
      <w:tabs>
        <w:tab w:val="clear" w:pos="708"/>
        <w:tab w:val="right" w:pos="11335" w:leader="dot"/>
      </w:tabs>
      <w:ind w:left="1698" w:hanging="10"/>
    </w:pPr>
    <w:rPr/>
  </w:style>
  <w:style w:type="paragraph" w:styleId="Contents8" w:customStyle="1">
    <w:name w:val="Contents 8"/>
    <w:basedOn w:val="Ndice"/>
    <w:qFormat/>
    <w:rsid w:val="002e2422"/>
    <w:pPr>
      <w:tabs>
        <w:tab w:val="clear" w:pos="708"/>
        <w:tab w:val="right" w:pos="11618" w:leader="dot"/>
      </w:tabs>
      <w:ind w:left="1981" w:hanging="10"/>
    </w:pPr>
    <w:rPr/>
  </w:style>
  <w:style w:type="paragraph" w:styleId="Contents9" w:customStyle="1">
    <w:name w:val="Contents 9"/>
    <w:basedOn w:val="Ndice"/>
    <w:qFormat/>
    <w:rsid w:val="002e2422"/>
    <w:pPr>
      <w:tabs>
        <w:tab w:val="clear" w:pos="708"/>
        <w:tab w:val="right" w:pos="11901" w:leader="dot"/>
      </w:tabs>
      <w:ind w:left="2264" w:hanging="10"/>
    </w:pPr>
    <w:rPr/>
  </w:style>
  <w:style w:type="paragraph" w:styleId="Contedo10" w:customStyle="1">
    <w:name w:val="Conteúdo 10"/>
    <w:basedOn w:val="Ndice"/>
    <w:qFormat/>
    <w:rsid w:val="002e2422"/>
    <w:pPr>
      <w:tabs>
        <w:tab w:val="clear" w:pos="708"/>
        <w:tab w:val="right" w:pos="12184" w:leader="dot"/>
      </w:tabs>
      <w:ind w:left="2547" w:hanging="10"/>
    </w:pPr>
    <w:rPr/>
  </w:style>
  <w:style w:type="paragraph" w:styleId="Contedodoquadro" w:customStyle="1">
    <w:name w:val="Conteúdo do quadro"/>
    <w:basedOn w:val="Textbody"/>
    <w:qFormat/>
    <w:rsid w:val="002e2422"/>
    <w:pPr/>
    <w:rPr/>
  </w:style>
  <w:style w:type="paragraph" w:styleId="TextosemFormatao2" w:customStyle="1">
    <w:name w:val="Texto sem Formatação2"/>
    <w:basedOn w:val="Standard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PlainText">
    <w:name w:val="Plain Text"/>
    <w:basedOn w:val="Standard"/>
    <w:link w:val="TextosemFormataoChar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ListaColoridanfase11" w:customStyle="1">
    <w:name w:val="Lista Colorida - Ênfase 11"/>
    <w:basedOn w:val="Standard"/>
    <w:qFormat/>
    <w:rsid w:val="002e2422"/>
    <w:pPr>
      <w:suppressAutoHyphens w:val="false"/>
      <w:ind w:left="720" w:hanging="0"/>
    </w:pPr>
    <w:rPr>
      <w:rFonts w:ascii="Verdana" w:hAnsi="Verdana" w:eastAsia="Verdana" w:cs="Verdana"/>
    </w:rPr>
  </w:style>
  <w:style w:type="paragraph" w:styleId="Default" w:customStyle="1">
    <w:name w:val="Default"/>
    <w:qFormat/>
    <w:rsid w:val="002e242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Footnote" w:customStyle="1">
    <w:name w:val="Footnote"/>
    <w:basedOn w:val="Standard"/>
    <w:qFormat/>
    <w:rsid w:val="002e2422"/>
    <w:pPr/>
    <w:rPr/>
  </w:style>
  <w:style w:type="paragraph" w:styleId="Ttulodetabela" w:customStyle="1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styleId="Cabealhocomtodasemmaisculas" w:customStyle="1">
    <w:name w:val="Cabeçalho com todas em maiúsculas"/>
    <w:basedOn w:val="Normal"/>
    <w:qFormat/>
    <w:rsid w:val="002e2422"/>
    <w:pPr>
      <w:spacing w:lineRule="auto" w:line="240" w:before="0" w:after="0"/>
      <w:ind w:left="0" w:hanging="0"/>
      <w:jc w:val="left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Notadefim">
    <w:name w:val="Endnote Text"/>
    <w:basedOn w:val="Normal"/>
    <w:link w:val="TextodenotadefimChar"/>
    <w:rsid w:val="002e2422"/>
    <w:pPr>
      <w:spacing w:lineRule="auto" w:line="240" w:before="0" w:after="0"/>
      <w:ind w:left="0" w:hanging="0"/>
      <w:jc w:val="left"/>
    </w:pPr>
    <w:rPr>
      <w:rFonts w:ascii="Cambria" w:hAnsi="Cambria" w:eastAsia="Cambria" w:cs="Times New Roman"/>
      <w:color w:val="auto"/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rsid w:val="002e2422"/>
    <w:pPr>
      <w:spacing w:lineRule="auto" w:line="240" w:before="0" w:after="0"/>
      <w:ind w:left="0" w:hanging="0"/>
      <w:jc w:val="left"/>
    </w:pPr>
    <w:rPr>
      <w:rFonts w:ascii="Calibri" w:hAnsi="Calibri" w:eastAsia="MS Mincho" w:cs="" w:asciiTheme="minorHAnsi" w:cstheme="minorBidi" w:hAnsiTheme="minorHAnsi"/>
      <w:color w:val="auto"/>
      <w:sz w:val="22"/>
      <w:lang w:eastAsia="en-US"/>
    </w:rPr>
  </w:style>
  <w:style w:type="paragraph" w:styleId="Revision">
    <w:name w:val="Revision"/>
    <w:qFormat/>
    <w:rsid w:val="002e2422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rsid w:val="002e2422"/>
    <w:pPr>
      <w:spacing w:lineRule="auto" w:line="240" w:before="0" w:after="0"/>
      <w:ind w:left="0" w:firstLine="1701"/>
    </w:pPr>
    <w:rPr>
      <w:rFonts w:eastAsia="MS Mincho"/>
      <w:color w:val="auto"/>
      <w:sz w:val="28"/>
      <w:lang w:eastAsia="en-US"/>
    </w:rPr>
  </w:style>
  <w:style w:type="paragraph" w:styleId="NoSpacing">
    <w:name w:val="No Spacing"/>
    <w:uiPriority w:val="1"/>
    <w:qFormat/>
    <w:rsid w:val="002e242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e2422"/>
    <w:pPr/>
    <w:rPr>
      <w:b/>
      <w:bCs/>
    </w:rPr>
  </w:style>
  <w:style w:type="paragraph" w:styleId="MapadoDocumento1" w:customStyle="1">
    <w:name w:val="Mapa do Documento1"/>
    <w:basedOn w:val="Normal"/>
    <w:next w:val="DocumentMap"/>
    <w:link w:val="MapadoDocumentoChar"/>
    <w:uiPriority w:val="99"/>
    <w:semiHidden/>
    <w:unhideWhenUsed/>
    <w:qFormat/>
    <w:rsid w:val="002e2422"/>
    <w:pPr>
      <w:spacing w:lineRule="auto" w:line="240" w:before="0" w:after="0"/>
      <w:ind w:left="0" w:hanging="0"/>
      <w:jc w:val="left"/>
    </w:pPr>
    <w:rPr>
      <w:rFonts w:ascii="Lucida Grande" w:hAnsi="Lucida Grande" w:eastAsia="SimSun" w:cs="Mangal"/>
      <w:color w:val="auto"/>
      <w:kern w:val="2"/>
      <w:szCs w:val="24"/>
      <w:lang w:eastAsia="zh-CN" w:bidi="hi-IN"/>
    </w:rPr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Segoe UI" w:hAnsi="Segoe UI" w:eastAsia="SimSun" w:cs="Mangal"/>
      <w:color w:val="auto"/>
      <w:kern w:val="2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e2422"/>
  </w:style>
  <w:style w:type="numbering" w:styleId="WW8Num2" w:customStyle="1">
    <w:name w:val="WW8Num2"/>
    <w:qFormat/>
    <w:rsid w:val="002e2422"/>
  </w:style>
  <w:style w:type="numbering" w:styleId="WW8Num3" w:customStyle="1">
    <w:name w:val="WW8Num3"/>
    <w:qFormat/>
    <w:rsid w:val="002e2422"/>
  </w:style>
  <w:style w:type="numbering" w:styleId="WW8Num4" w:customStyle="1">
    <w:name w:val="WW8Num4"/>
    <w:qFormat/>
    <w:rsid w:val="002e2422"/>
  </w:style>
  <w:style w:type="numbering" w:styleId="WW8Num5" w:customStyle="1">
    <w:name w:val="WW8Num5"/>
    <w:qFormat/>
    <w:rsid w:val="002e2422"/>
  </w:style>
  <w:style w:type="numbering" w:styleId="WW8Num6" w:customStyle="1">
    <w:name w:val="WW8Num6"/>
    <w:qFormat/>
    <w:rsid w:val="002e2422"/>
  </w:style>
  <w:style w:type="numbering" w:styleId="WW8Num7" w:customStyle="1">
    <w:name w:val="WW8Num7"/>
    <w:qFormat/>
    <w:rsid w:val="002e2422"/>
  </w:style>
  <w:style w:type="numbering" w:styleId="WW8Num8" w:customStyle="1">
    <w:name w:val="WW8Num8"/>
    <w:qFormat/>
    <w:rsid w:val="002e2422"/>
  </w:style>
  <w:style w:type="numbering" w:styleId="WW8Num9" w:customStyle="1">
    <w:name w:val="WW8Num9"/>
    <w:qFormat/>
    <w:rsid w:val="002e2422"/>
  </w:style>
  <w:style w:type="numbering" w:styleId="WW8Num10" w:customStyle="1">
    <w:name w:val="WW8Num10"/>
    <w:qFormat/>
    <w:rsid w:val="002e2422"/>
  </w:style>
  <w:style w:type="numbering" w:styleId="WW8Num11" w:customStyle="1">
    <w:name w:val="WW8Num11"/>
    <w:qFormat/>
    <w:rsid w:val="002e2422"/>
  </w:style>
  <w:style w:type="numbering" w:styleId="WW8Num12" w:customStyle="1">
    <w:name w:val="WW8Num12"/>
    <w:qFormat/>
    <w:rsid w:val="002e2422"/>
  </w:style>
  <w:style w:type="numbering" w:styleId="WW8Num13" w:customStyle="1">
    <w:name w:val="WW8Num13"/>
    <w:qFormat/>
    <w:rsid w:val="002e2422"/>
  </w:style>
  <w:style w:type="numbering" w:styleId="WW8Num14" w:customStyle="1">
    <w:name w:val="WW8Num14"/>
    <w:qFormat/>
    <w:rsid w:val="002e2422"/>
  </w:style>
  <w:style w:type="numbering" w:styleId="WW8Num15" w:customStyle="1">
    <w:name w:val="WW8Num15"/>
    <w:qFormat/>
    <w:rsid w:val="002e2422"/>
  </w:style>
  <w:style w:type="numbering" w:styleId="WW8Num16" w:customStyle="1">
    <w:name w:val="WW8Num16"/>
    <w:qFormat/>
    <w:rsid w:val="002e2422"/>
  </w:style>
  <w:style w:type="numbering" w:styleId="WW8Num17" w:customStyle="1">
    <w:name w:val="WW8Num17"/>
    <w:qFormat/>
    <w:rsid w:val="002e2422"/>
  </w:style>
  <w:style w:type="numbering" w:styleId="WW8Num18" w:customStyle="1">
    <w:name w:val="WW8Num18"/>
    <w:qFormat/>
    <w:rsid w:val="002e2422"/>
  </w:style>
  <w:style w:type="numbering" w:styleId="WW8Num19" w:customStyle="1">
    <w:name w:val="WW8Num19"/>
    <w:qFormat/>
    <w:rsid w:val="002e2422"/>
  </w:style>
  <w:style w:type="numbering" w:styleId="WW8Num110" w:customStyle="1">
    <w:name w:val="WW8Num110"/>
    <w:qFormat/>
    <w:rsid w:val="002e2422"/>
  </w:style>
  <w:style w:type="numbering" w:styleId="WW8Num21" w:customStyle="1">
    <w:name w:val="WW8Num21"/>
    <w:qFormat/>
    <w:rsid w:val="002e2422"/>
  </w:style>
  <w:style w:type="numbering" w:styleId="WW8Num31" w:customStyle="1">
    <w:name w:val="WW8Num31"/>
    <w:qFormat/>
    <w:rsid w:val="002e2422"/>
  </w:style>
  <w:style w:type="numbering" w:styleId="WW8Num41" w:customStyle="1">
    <w:name w:val="WW8Num41"/>
    <w:qFormat/>
    <w:rsid w:val="002e2422"/>
  </w:style>
  <w:style w:type="numbering" w:styleId="WW8Num51" w:customStyle="1">
    <w:name w:val="WW8Num51"/>
    <w:qFormat/>
    <w:rsid w:val="002e2422"/>
  </w:style>
  <w:style w:type="numbering" w:styleId="WW8Num61" w:customStyle="1">
    <w:name w:val="WW8Num61"/>
    <w:qFormat/>
    <w:rsid w:val="002e2422"/>
  </w:style>
  <w:style w:type="numbering" w:styleId="WW8Num71" w:customStyle="1">
    <w:name w:val="WW8Num71"/>
    <w:qFormat/>
    <w:rsid w:val="002e2422"/>
  </w:style>
  <w:style w:type="numbering" w:styleId="WW8Num81" w:customStyle="1">
    <w:name w:val="WW8Num81"/>
    <w:qFormat/>
    <w:rsid w:val="002e2422"/>
  </w:style>
  <w:style w:type="numbering" w:styleId="WW8Num91" w:customStyle="1">
    <w:name w:val="WW8Num91"/>
    <w:qFormat/>
    <w:rsid w:val="002e2422"/>
  </w:style>
  <w:style w:type="numbering" w:styleId="WW8Num101" w:customStyle="1">
    <w:name w:val="WW8Num101"/>
    <w:qFormat/>
    <w:rsid w:val="002e2422"/>
  </w:style>
  <w:style w:type="numbering" w:styleId="WW8Num111" w:customStyle="1">
    <w:name w:val="WW8Num111"/>
    <w:qFormat/>
    <w:rsid w:val="002e2422"/>
  </w:style>
  <w:style w:type="numbering" w:styleId="WW8Num121" w:customStyle="1">
    <w:name w:val="WW8Num121"/>
    <w:qFormat/>
    <w:rsid w:val="002e2422"/>
  </w:style>
  <w:style w:type="numbering" w:styleId="WW8Num131" w:customStyle="1">
    <w:name w:val="WW8Num131"/>
    <w:qFormat/>
    <w:rsid w:val="002e2422"/>
  </w:style>
  <w:style w:type="numbering" w:styleId="WW8Num141" w:customStyle="1">
    <w:name w:val="WW8Num141"/>
    <w:qFormat/>
    <w:rsid w:val="002e2422"/>
  </w:style>
  <w:style w:type="numbering" w:styleId="WW8Num151" w:customStyle="1">
    <w:name w:val="WW8Num151"/>
    <w:qFormat/>
    <w:rsid w:val="002e2422"/>
  </w:style>
  <w:style w:type="numbering" w:styleId="WW8Num161" w:customStyle="1">
    <w:name w:val="WW8Num161"/>
    <w:qFormat/>
    <w:rsid w:val="002e2422"/>
  </w:style>
  <w:style w:type="numbering" w:styleId="WW8Num171" w:customStyle="1">
    <w:name w:val="WW8Num171"/>
    <w:qFormat/>
    <w:rsid w:val="002e2422"/>
  </w:style>
  <w:style w:type="numbering" w:styleId="WW8Num181" w:customStyle="1">
    <w:name w:val="WW8Num181"/>
    <w:qFormat/>
    <w:rsid w:val="002e2422"/>
  </w:style>
  <w:style w:type="numbering" w:styleId="WW8Num191" w:customStyle="1">
    <w:name w:val="WW8Num191"/>
    <w:qFormat/>
    <w:rsid w:val="002e2422"/>
  </w:style>
  <w:style w:type="numbering" w:styleId="Semlista1" w:customStyle="1">
    <w:name w:val="Sem lista1"/>
    <w:uiPriority w:val="99"/>
    <w:semiHidden/>
    <w:unhideWhenUsed/>
    <w:qFormat/>
    <w:rsid w:val="002e24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lang w:val="en-US" w:eastAsia="zh-TW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5">
    <w:name w:val="Tabela com grade5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6">
    <w:name w:val="Tabela com grade6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C18E-EB0D-4B3B-88D1-5C2B19D8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5800</TotalTime>
  <Application>LibreOffice/7.2.2.2$Windows_X86_64 LibreOffice_project/02b2acce88a210515b4a5bb2e46cbfb63fe97d56</Application>
  <AppVersion>15.0000</AppVersion>
  <Pages>4</Pages>
  <Words>1281</Words>
  <Characters>8935</Characters>
  <CharactersWithSpaces>9875</CharactersWithSpaces>
  <Paragraphs>357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dcterms:modified xsi:type="dcterms:W3CDTF">2023-10-27T14:57:32Z</dcterms:modified>
  <cp:revision>457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