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A3" w:rsidRDefault="00EA543D">
      <w:pPr>
        <w:pStyle w:val="Ttulo1"/>
        <w:spacing w:before="155"/>
        <w:ind w:right="95"/>
        <w:rPr>
          <w:sz w:val="24"/>
          <w:szCs w:val="24"/>
          <w:lang w:val="pt-BR"/>
        </w:rPr>
      </w:pPr>
      <w:r>
        <w:rPr>
          <w:spacing w:val="-1"/>
          <w:sz w:val="24"/>
          <w:szCs w:val="24"/>
          <w:lang w:val="pt-BR"/>
        </w:rPr>
        <w:t>SÚMULA</w:t>
      </w:r>
      <w:r>
        <w:rPr>
          <w:spacing w:val="-10"/>
          <w:sz w:val="24"/>
          <w:szCs w:val="24"/>
          <w:lang w:val="pt-BR"/>
        </w:rPr>
        <w:t xml:space="preserve"> </w:t>
      </w:r>
      <w:r>
        <w:rPr>
          <w:spacing w:val="-1"/>
          <w:sz w:val="24"/>
          <w:szCs w:val="24"/>
          <w:lang w:val="pt-BR"/>
        </w:rPr>
        <w:t>DA</w:t>
      </w:r>
      <w:r>
        <w:rPr>
          <w:spacing w:val="-11"/>
          <w:sz w:val="24"/>
          <w:szCs w:val="24"/>
          <w:lang w:val="pt-BR"/>
        </w:rPr>
        <w:t xml:space="preserve"> </w:t>
      </w:r>
      <w:r w:rsidR="00CE0932">
        <w:rPr>
          <w:spacing w:val="-11"/>
          <w:sz w:val="24"/>
          <w:szCs w:val="24"/>
          <w:lang w:val="pt-BR"/>
        </w:rPr>
        <w:t>7</w:t>
      </w:r>
      <w:r>
        <w:rPr>
          <w:spacing w:val="-1"/>
          <w:sz w:val="24"/>
          <w:szCs w:val="24"/>
          <w:lang w:val="pt-BR"/>
        </w:rPr>
        <w:t>ª REUNIÃO</w:t>
      </w:r>
      <w:r>
        <w:rPr>
          <w:spacing w:val="-9"/>
          <w:sz w:val="24"/>
          <w:szCs w:val="24"/>
          <w:lang w:val="pt-BR"/>
        </w:rPr>
        <w:t xml:space="preserve"> </w:t>
      </w:r>
      <w:r>
        <w:rPr>
          <w:spacing w:val="-1"/>
          <w:sz w:val="24"/>
          <w:szCs w:val="24"/>
          <w:lang w:val="pt-BR"/>
        </w:rPr>
        <w:t>ORDINÁRIA</w:t>
      </w:r>
      <w:r>
        <w:rPr>
          <w:spacing w:val="-9"/>
          <w:sz w:val="24"/>
          <w:szCs w:val="24"/>
          <w:lang w:val="pt-BR"/>
        </w:rPr>
        <w:t xml:space="preserve"> </w:t>
      </w:r>
      <w:r>
        <w:rPr>
          <w:sz w:val="24"/>
          <w:szCs w:val="24"/>
          <w:lang w:val="pt-BR"/>
        </w:rPr>
        <w:t>COA-CAU/PR • RO 0</w:t>
      </w:r>
      <w:r w:rsidR="00CE0932">
        <w:rPr>
          <w:sz w:val="24"/>
          <w:szCs w:val="24"/>
          <w:lang w:val="pt-BR"/>
        </w:rPr>
        <w:t>7</w:t>
      </w:r>
      <w:r>
        <w:rPr>
          <w:sz w:val="24"/>
          <w:szCs w:val="24"/>
          <w:lang w:val="pt-BR"/>
        </w:rPr>
        <w:t>/2023</w:t>
      </w:r>
    </w:p>
    <w:p w:rsidR="000D66A3" w:rsidRDefault="000D66A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84"/>
        <w:gridCol w:w="3287"/>
        <w:gridCol w:w="1010"/>
        <w:gridCol w:w="2780"/>
      </w:tblGrid>
      <w:tr w:rsidR="000D66A3">
        <w:trPr>
          <w:trHeight w:val="170"/>
        </w:trPr>
        <w:tc>
          <w:tcPr>
            <w:tcW w:w="1986" w:type="dxa"/>
            <w:tcBorders>
              <w:top w:val="single" w:sz="6" w:space="0" w:color="000000"/>
              <w:left w:val="single" w:sz="4" w:space="0" w:color="000000"/>
              <w:bottom w:val="single" w:sz="4" w:space="0" w:color="000000"/>
            </w:tcBorders>
            <w:shd w:val="clear" w:color="auto" w:fill="D9D9D9"/>
            <w:vAlign w:val="center"/>
          </w:tcPr>
          <w:p w:rsidR="000D66A3" w:rsidRDefault="00EA543D">
            <w:pPr>
              <w:pStyle w:val="TableParagraph"/>
              <w:ind w:left="86"/>
              <w:rPr>
                <w:rFonts w:ascii="Arial" w:hAnsi="Arial" w:cs="Arial"/>
                <w:b/>
                <w:sz w:val="20"/>
                <w:lang w:val="pt-BR"/>
              </w:rPr>
            </w:pPr>
            <w:r>
              <w:rPr>
                <w:rFonts w:ascii="Arial" w:hAnsi="Arial" w:cs="Arial"/>
                <w:b/>
                <w:sz w:val="20"/>
                <w:lang w:val="pt-BR"/>
              </w:rPr>
              <w:t>Data</w:t>
            </w:r>
          </w:p>
        </w:tc>
        <w:tc>
          <w:tcPr>
            <w:tcW w:w="3290" w:type="dxa"/>
            <w:tcBorders>
              <w:top w:val="single" w:sz="6" w:space="0" w:color="000000"/>
              <w:bottom w:val="single" w:sz="4" w:space="0" w:color="000000"/>
            </w:tcBorders>
            <w:vAlign w:val="center"/>
          </w:tcPr>
          <w:p w:rsidR="000D66A3" w:rsidRDefault="00EA543D" w:rsidP="004474DE">
            <w:pPr>
              <w:pStyle w:val="TableParagraph"/>
              <w:ind w:left="86"/>
              <w:rPr>
                <w:rFonts w:ascii="Arial" w:hAnsi="Arial" w:cs="Arial"/>
                <w:sz w:val="20"/>
                <w:lang w:val="pt-BR"/>
              </w:rPr>
            </w:pPr>
            <w:r>
              <w:rPr>
                <w:rFonts w:ascii="Arial" w:hAnsi="Arial" w:cs="Arial"/>
                <w:sz w:val="20"/>
                <w:lang w:val="pt-BR"/>
              </w:rPr>
              <w:t>2</w:t>
            </w:r>
            <w:r w:rsidR="00CE0932">
              <w:rPr>
                <w:rFonts w:ascii="Arial" w:hAnsi="Arial" w:cs="Arial"/>
                <w:sz w:val="20"/>
                <w:lang w:val="pt-BR"/>
              </w:rPr>
              <w:t>0</w:t>
            </w:r>
            <w:r>
              <w:rPr>
                <w:rFonts w:ascii="Arial" w:hAnsi="Arial" w:cs="Arial"/>
                <w:sz w:val="20"/>
                <w:lang w:val="pt-BR"/>
              </w:rPr>
              <w:t xml:space="preserve"> de </w:t>
            </w:r>
            <w:r w:rsidR="0090594C">
              <w:rPr>
                <w:rFonts w:ascii="Arial" w:hAnsi="Arial" w:cs="Arial"/>
                <w:sz w:val="20"/>
                <w:lang w:val="pt-BR"/>
              </w:rPr>
              <w:t>ju</w:t>
            </w:r>
            <w:r w:rsidR="004474DE">
              <w:rPr>
                <w:rFonts w:ascii="Arial" w:hAnsi="Arial" w:cs="Arial"/>
                <w:sz w:val="20"/>
                <w:lang w:val="pt-BR"/>
              </w:rPr>
              <w:t>l</w:t>
            </w:r>
            <w:r w:rsidR="0090594C">
              <w:rPr>
                <w:rFonts w:ascii="Arial" w:hAnsi="Arial" w:cs="Arial"/>
                <w:sz w:val="20"/>
                <w:lang w:val="pt-BR"/>
              </w:rPr>
              <w:t>ho</w:t>
            </w:r>
            <w:r>
              <w:rPr>
                <w:rFonts w:ascii="Arial" w:hAnsi="Arial" w:cs="Arial"/>
                <w:sz w:val="20"/>
                <w:lang w:val="pt-BR"/>
              </w:rPr>
              <w:t xml:space="preserve"> de</w:t>
            </w:r>
            <w:r>
              <w:rPr>
                <w:rFonts w:ascii="Arial" w:hAnsi="Arial" w:cs="Arial"/>
                <w:spacing w:val="16"/>
                <w:sz w:val="20"/>
                <w:lang w:val="pt-BR"/>
              </w:rPr>
              <w:t xml:space="preserve"> </w:t>
            </w:r>
            <w:r>
              <w:rPr>
                <w:rFonts w:ascii="Arial" w:hAnsi="Arial" w:cs="Arial"/>
                <w:sz w:val="20"/>
                <w:lang w:val="pt-BR"/>
              </w:rPr>
              <w:t xml:space="preserve">2023, </w:t>
            </w:r>
            <w:r w:rsidR="0090594C">
              <w:rPr>
                <w:rFonts w:ascii="Arial" w:hAnsi="Arial" w:cs="Arial"/>
                <w:sz w:val="20"/>
                <w:lang w:val="pt-BR"/>
              </w:rPr>
              <w:t>quinta-feira</w:t>
            </w:r>
            <w:r>
              <w:rPr>
                <w:rFonts w:ascii="Arial" w:hAnsi="Arial" w:cs="Arial"/>
                <w:sz w:val="20"/>
                <w:lang w:val="pt-BR"/>
              </w:rPr>
              <w:t>.</w:t>
            </w:r>
          </w:p>
        </w:tc>
        <w:tc>
          <w:tcPr>
            <w:tcW w:w="1011" w:type="dxa"/>
            <w:tcBorders>
              <w:top w:val="single" w:sz="6" w:space="0" w:color="000000"/>
              <w:bottom w:val="single" w:sz="4" w:space="0" w:color="000000"/>
            </w:tcBorders>
            <w:shd w:val="clear" w:color="auto" w:fill="D9D9D9"/>
            <w:vAlign w:val="center"/>
          </w:tcPr>
          <w:p w:rsidR="000D66A3" w:rsidRDefault="00EA543D">
            <w:pPr>
              <w:pStyle w:val="TableParagraph"/>
              <w:ind w:left="84"/>
              <w:rPr>
                <w:rFonts w:ascii="Arial" w:hAnsi="Arial" w:cs="Arial"/>
                <w:b/>
                <w:sz w:val="20"/>
                <w:lang w:val="pt-BR"/>
              </w:rPr>
            </w:pPr>
            <w:r>
              <w:rPr>
                <w:rFonts w:ascii="Arial" w:hAnsi="Arial" w:cs="Arial"/>
                <w:b/>
                <w:sz w:val="20"/>
                <w:lang w:val="pt-BR"/>
              </w:rPr>
              <w:t>Horário</w:t>
            </w:r>
          </w:p>
        </w:tc>
        <w:tc>
          <w:tcPr>
            <w:tcW w:w="2783" w:type="dxa"/>
            <w:tcBorders>
              <w:top w:val="single" w:sz="6" w:space="0" w:color="000000"/>
              <w:bottom w:val="single" w:sz="4" w:space="0" w:color="000000"/>
              <w:right w:val="single" w:sz="4" w:space="0" w:color="000000"/>
            </w:tcBorders>
            <w:vAlign w:val="center"/>
          </w:tcPr>
          <w:p w:rsidR="000D66A3" w:rsidRDefault="00EA543D" w:rsidP="006F45D9">
            <w:pPr>
              <w:pStyle w:val="TableParagraph"/>
              <w:ind w:left="84"/>
              <w:rPr>
                <w:rFonts w:ascii="Arial" w:hAnsi="Arial" w:cs="Arial"/>
                <w:sz w:val="20"/>
                <w:lang w:val="pt-BR"/>
              </w:rPr>
            </w:pPr>
            <w:r>
              <w:rPr>
                <w:rFonts w:ascii="Arial" w:hAnsi="Arial" w:cs="Arial"/>
                <w:sz w:val="20"/>
                <w:lang w:val="pt-BR"/>
              </w:rPr>
              <w:t>Das</w:t>
            </w:r>
            <w:r>
              <w:rPr>
                <w:rFonts w:ascii="Arial" w:hAnsi="Arial" w:cs="Arial"/>
                <w:spacing w:val="16"/>
                <w:sz w:val="20"/>
                <w:lang w:val="pt-BR"/>
              </w:rPr>
              <w:t xml:space="preserve"> </w:t>
            </w:r>
            <w:r>
              <w:rPr>
                <w:rFonts w:ascii="Arial" w:hAnsi="Arial" w:cs="Arial"/>
                <w:sz w:val="20"/>
                <w:lang w:val="pt-BR"/>
              </w:rPr>
              <w:t>1</w:t>
            </w:r>
            <w:r w:rsidR="006E5DDD">
              <w:rPr>
                <w:rFonts w:ascii="Arial" w:hAnsi="Arial" w:cs="Arial"/>
                <w:sz w:val="20"/>
                <w:lang w:val="pt-BR"/>
              </w:rPr>
              <w:t>5</w:t>
            </w:r>
            <w:r w:rsidR="001B7EBF">
              <w:rPr>
                <w:rFonts w:ascii="Arial" w:hAnsi="Arial" w:cs="Arial"/>
                <w:sz w:val="20"/>
                <w:lang w:val="pt-BR"/>
              </w:rPr>
              <w:t>h</w:t>
            </w:r>
            <w:r w:rsidR="00CF719E">
              <w:rPr>
                <w:rFonts w:ascii="Arial" w:hAnsi="Arial" w:cs="Arial"/>
                <w:sz w:val="20"/>
                <w:lang w:val="pt-BR"/>
              </w:rPr>
              <w:t>42</w:t>
            </w:r>
            <w:r>
              <w:rPr>
                <w:rFonts w:ascii="Arial" w:hAnsi="Arial" w:cs="Arial"/>
                <w:sz w:val="20"/>
                <w:lang w:val="pt-BR"/>
              </w:rPr>
              <w:t>min</w:t>
            </w:r>
            <w:r>
              <w:rPr>
                <w:rFonts w:ascii="Arial" w:hAnsi="Arial" w:cs="Arial"/>
                <w:spacing w:val="20"/>
                <w:sz w:val="20"/>
                <w:lang w:val="pt-BR"/>
              </w:rPr>
              <w:t xml:space="preserve"> </w:t>
            </w:r>
            <w:r>
              <w:rPr>
                <w:rFonts w:ascii="Arial" w:hAnsi="Arial" w:cs="Arial"/>
                <w:sz w:val="20"/>
                <w:lang w:val="pt-BR"/>
              </w:rPr>
              <w:t>às 1</w:t>
            </w:r>
            <w:r w:rsidR="006E5DDD">
              <w:rPr>
                <w:rFonts w:ascii="Arial" w:hAnsi="Arial" w:cs="Arial"/>
                <w:sz w:val="20"/>
                <w:lang w:val="pt-BR"/>
              </w:rPr>
              <w:t>9</w:t>
            </w:r>
            <w:r>
              <w:rPr>
                <w:rFonts w:ascii="Arial" w:hAnsi="Arial" w:cs="Arial"/>
                <w:sz w:val="20"/>
                <w:lang w:val="pt-BR"/>
              </w:rPr>
              <w:t>h</w:t>
            </w:r>
            <w:r w:rsidR="006E5DDD">
              <w:rPr>
                <w:rFonts w:ascii="Arial" w:hAnsi="Arial" w:cs="Arial"/>
                <w:sz w:val="20"/>
                <w:lang w:val="pt-BR"/>
              </w:rPr>
              <w:t>0</w:t>
            </w:r>
            <w:r w:rsidR="006F45D9">
              <w:rPr>
                <w:rFonts w:ascii="Arial" w:hAnsi="Arial" w:cs="Arial"/>
                <w:sz w:val="20"/>
                <w:lang w:val="pt-BR"/>
              </w:rPr>
              <w:t>3</w:t>
            </w:r>
            <w:r>
              <w:rPr>
                <w:rFonts w:ascii="Arial" w:hAnsi="Arial" w:cs="Arial"/>
                <w:sz w:val="20"/>
                <w:lang w:val="pt-BR"/>
              </w:rPr>
              <w:t>min</w:t>
            </w:r>
          </w:p>
        </w:tc>
      </w:tr>
      <w:tr w:rsidR="000D66A3">
        <w:trPr>
          <w:trHeight w:val="170"/>
        </w:trPr>
        <w:tc>
          <w:tcPr>
            <w:tcW w:w="1986" w:type="dxa"/>
            <w:tcBorders>
              <w:top w:val="single" w:sz="4" w:space="0" w:color="000000"/>
              <w:left w:val="single" w:sz="4" w:space="0" w:color="000000"/>
              <w:bottom w:val="single" w:sz="6" w:space="0" w:color="000000"/>
            </w:tcBorders>
            <w:shd w:val="clear" w:color="auto" w:fill="D9D9D9"/>
            <w:vAlign w:val="center"/>
          </w:tcPr>
          <w:p w:rsidR="000D66A3" w:rsidRDefault="00EA543D">
            <w:pPr>
              <w:pStyle w:val="TableParagraph"/>
              <w:ind w:left="86"/>
              <w:rPr>
                <w:rFonts w:ascii="Arial" w:hAnsi="Arial" w:cs="Arial"/>
                <w:b/>
                <w:sz w:val="20"/>
                <w:lang w:val="pt-BR"/>
              </w:rPr>
            </w:pPr>
            <w:r>
              <w:rPr>
                <w:rFonts w:ascii="Arial" w:hAnsi="Arial" w:cs="Arial"/>
                <w:b/>
                <w:sz w:val="20"/>
                <w:lang w:val="pt-BR"/>
              </w:rPr>
              <w:t>Local</w:t>
            </w:r>
          </w:p>
        </w:tc>
        <w:tc>
          <w:tcPr>
            <w:tcW w:w="7084" w:type="dxa"/>
            <w:gridSpan w:val="3"/>
            <w:tcBorders>
              <w:top w:val="single" w:sz="4" w:space="0" w:color="000000"/>
              <w:bottom w:val="single" w:sz="6" w:space="0" w:color="000000"/>
              <w:right w:val="single" w:sz="4" w:space="0" w:color="000000"/>
            </w:tcBorders>
            <w:vAlign w:val="center"/>
          </w:tcPr>
          <w:p w:rsidR="000D66A3" w:rsidRDefault="00EA543D" w:rsidP="00EB0EE1">
            <w:pPr>
              <w:pStyle w:val="TableParagraph"/>
              <w:ind w:left="86"/>
              <w:jc w:val="both"/>
              <w:rPr>
                <w:rFonts w:ascii="Arial" w:hAnsi="Arial" w:cs="Arial"/>
                <w:color w:val="0000FF" w:themeColor="hyperlink"/>
                <w:sz w:val="20"/>
                <w:szCs w:val="20"/>
                <w:u w:val="single"/>
              </w:rPr>
            </w:pPr>
            <w:r>
              <w:rPr>
                <w:rFonts w:ascii="Arial" w:hAnsi="Arial" w:cs="Arial"/>
                <w:sz w:val="20"/>
                <w:szCs w:val="20"/>
                <w:lang w:val="pt-BR"/>
              </w:rPr>
              <w:t xml:space="preserve">Reunião em formato Híbrido – Plenário e Comissões </w:t>
            </w:r>
            <w:r w:rsidR="0090594C" w:rsidRPr="0090594C">
              <w:rPr>
                <w:rFonts w:ascii="Arial" w:hAnsi="Arial" w:cs="Arial"/>
                <w:bCs/>
                <w:color w:val="000000"/>
                <w:sz w:val="20"/>
                <w:szCs w:val="20"/>
                <w:shd w:val="clear" w:color="auto" w:fill="FFFFFF"/>
              </w:rPr>
              <w:t xml:space="preserve">presencialmente na </w:t>
            </w:r>
            <w:r w:rsidR="00CE0932">
              <w:rPr>
                <w:rFonts w:ascii="Arial" w:hAnsi="Arial" w:cs="Arial"/>
                <w:bCs/>
                <w:color w:val="000000"/>
                <w:sz w:val="20"/>
                <w:szCs w:val="20"/>
                <w:shd w:val="clear" w:color="auto" w:fill="FFFFFF"/>
              </w:rPr>
              <w:t xml:space="preserve">Unimater </w:t>
            </w:r>
            <w:r w:rsidR="00417B2F" w:rsidRPr="0090594C">
              <w:rPr>
                <w:rFonts w:ascii="Arial" w:hAnsi="Arial" w:cs="Arial"/>
                <w:bCs/>
                <w:color w:val="000000"/>
                <w:sz w:val="20"/>
                <w:szCs w:val="20"/>
                <w:shd w:val="clear" w:color="auto" w:fill="FFFFFF"/>
              </w:rPr>
              <w:t>– </w:t>
            </w:r>
            <w:r w:rsidR="00CE0932">
              <w:rPr>
                <w:rFonts w:ascii="Arial" w:hAnsi="Arial" w:cs="Arial"/>
                <w:bCs/>
                <w:color w:val="000000"/>
                <w:sz w:val="20"/>
                <w:szCs w:val="20"/>
                <w:shd w:val="clear" w:color="auto" w:fill="FFFFFF"/>
              </w:rPr>
              <w:t>Faculdade Mater Dei</w:t>
            </w:r>
            <w:r w:rsidR="0090594C" w:rsidRPr="0090594C">
              <w:rPr>
                <w:rFonts w:ascii="Arial" w:hAnsi="Arial" w:cs="Arial"/>
                <w:bCs/>
                <w:color w:val="000000"/>
                <w:sz w:val="20"/>
                <w:szCs w:val="20"/>
                <w:shd w:val="clear" w:color="auto" w:fill="FFFFFF"/>
              </w:rPr>
              <w:t xml:space="preserve">, </w:t>
            </w:r>
            <w:r w:rsidR="0090594C">
              <w:rPr>
                <w:rFonts w:ascii="Arial" w:hAnsi="Arial" w:cs="Arial"/>
                <w:bCs/>
                <w:color w:val="000000"/>
                <w:sz w:val="20"/>
                <w:szCs w:val="20"/>
                <w:shd w:val="clear" w:color="auto" w:fill="FFFFFF"/>
              </w:rPr>
              <w:t>(</w:t>
            </w:r>
            <w:r w:rsidR="0090594C" w:rsidRPr="0090594C">
              <w:rPr>
                <w:rFonts w:ascii="Arial" w:hAnsi="Arial" w:cs="Arial"/>
                <w:bCs/>
                <w:color w:val="000000"/>
                <w:sz w:val="20"/>
                <w:szCs w:val="20"/>
                <w:shd w:val="clear" w:color="auto" w:fill="FFFFFF"/>
              </w:rPr>
              <w:t xml:space="preserve">sito à </w:t>
            </w:r>
            <w:r w:rsidR="00EB0EE1" w:rsidRPr="00EB0EE1">
              <w:rPr>
                <w:rFonts w:ascii="Arial" w:hAnsi="Arial" w:cs="Arial"/>
                <w:sz w:val="20"/>
                <w:szCs w:val="20"/>
              </w:rPr>
              <w:t>Rua Mato Grosso, 200</w:t>
            </w:r>
            <w:r w:rsidR="00EB0EE1">
              <w:rPr>
                <w:rFonts w:ascii="Arial" w:hAnsi="Arial" w:cs="Arial"/>
                <w:sz w:val="20"/>
                <w:szCs w:val="20"/>
              </w:rPr>
              <w:t xml:space="preserve"> </w:t>
            </w:r>
            <w:r w:rsidR="0090594C" w:rsidRPr="0090594C">
              <w:rPr>
                <w:rFonts w:ascii="Arial" w:hAnsi="Arial" w:cs="Arial"/>
                <w:bCs/>
                <w:color w:val="000000"/>
                <w:sz w:val="20"/>
                <w:szCs w:val="20"/>
                <w:shd w:val="clear" w:color="auto" w:fill="FFFFFF"/>
              </w:rPr>
              <w:t xml:space="preserve">– </w:t>
            </w:r>
            <w:r w:rsidR="00CE0932">
              <w:rPr>
                <w:rFonts w:ascii="Arial" w:hAnsi="Arial" w:cs="Arial"/>
                <w:bCs/>
                <w:color w:val="000000"/>
                <w:sz w:val="20"/>
                <w:szCs w:val="20"/>
                <w:shd w:val="clear" w:color="auto" w:fill="FFFFFF"/>
              </w:rPr>
              <w:t>Pato Branco</w:t>
            </w:r>
            <w:r w:rsidR="0090594C" w:rsidRPr="0090594C">
              <w:rPr>
                <w:rFonts w:ascii="Arial" w:hAnsi="Arial" w:cs="Arial"/>
                <w:bCs/>
                <w:color w:val="000000"/>
                <w:sz w:val="20"/>
                <w:szCs w:val="20"/>
                <w:shd w:val="clear" w:color="auto" w:fill="FFFFFF"/>
              </w:rPr>
              <w:t>/PR</w:t>
            </w:r>
            <w:r w:rsidR="0090594C">
              <w:rPr>
                <w:rFonts w:ascii="Arial" w:hAnsi="Arial" w:cs="Arial"/>
                <w:bCs/>
                <w:color w:val="000000"/>
                <w:sz w:val="20"/>
                <w:szCs w:val="20"/>
                <w:shd w:val="clear" w:color="auto" w:fill="FFFFFF"/>
              </w:rPr>
              <w:t xml:space="preserve">) </w:t>
            </w:r>
            <w:r>
              <w:rPr>
                <w:rFonts w:ascii="Arial" w:hAnsi="Arial" w:cs="Arial"/>
                <w:color w:val="000000"/>
                <w:sz w:val="20"/>
                <w:szCs w:val="20"/>
                <w:lang w:val="pt-BR"/>
              </w:rPr>
              <w:t xml:space="preserve">e: também remotamente por meio de conferência online </w:t>
            </w:r>
            <w:r>
              <w:rPr>
                <w:rFonts w:ascii="Arial" w:hAnsi="Arial" w:cs="Arial"/>
                <w:sz w:val="20"/>
                <w:szCs w:val="20"/>
                <w:lang w:val="pt-BR"/>
              </w:rPr>
              <w:t>face a pandemia de COVID-19, pela</w:t>
            </w:r>
            <w:r>
              <w:rPr>
                <w:rFonts w:ascii="Arial" w:hAnsi="Arial" w:cs="Arial"/>
                <w:spacing w:val="-1"/>
                <w:sz w:val="20"/>
                <w:szCs w:val="20"/>
                <w:lang w:val="pt-BR"/>
              </w:rPr>
              <w:t xml:space="preserve"> </w:t>
            </w:r>
            <w:r>
              <w:rPr>
                <w:rFonts w:ascii="Arial" w:hAnsi="Arial" w:cs="Arial"/>
                <w:sz w:val="20"/>
                <w:szCs w:val="20"/>
                <w:lang w:val="pt-BR"/>
              </w:rPr>
              <w:t>plataforma</w:t>
            </w:r>
            <w:r>
              <w:rPr>
                <w:rFonts w:ascii="Arial" w:hAnsi="Arial" w:cs="Arial"/>
                <w:spacing w:val="-1"/>
                <w:sz w:val="20"/>
                <w:szCs w:val="20"/>
                <w:lang w:val="pt-BR"/>
              </w:rPr>
              <w:t xml:space="preserve"> </w:t>
            </w:r>
            <w:r>
              <w:rPr>
                <w:rFonts w:ascii="Arial" w:hAnsi="Arial" w:cs="Arial"/>
                <w:i/>
                <w:iCs/>
                <w:spacing w:val="-1"/>
                <w:sz w:val="20"/>
                <w:szCs w:val="20"/>
                <w:lang w:val="pt-BR"/>
              </w:rPr>
              <w:t>Microsoft</w:t>
            </w:r>
            <w:r>
              <w:rPr>
                <w:rFonts w:ascii="Arial" w:hAnsi="Arial" w:cs="Arial"/>
                <w:spacing w:val="-1"/>
                <w:sz w:val="20"/>
                <w:szCs w:val="20"/>
                <w:lang w:val="pt-BR"/>
              </w:rPr>
              <w:t xml:space="preserve"> </w:t>
            </w:r>
            <w:r>
              <w:rPr>
                <w:rFonts w:ascii="Arial" w:hAnsi="Arial" w:cs="Arial"/>
                <w:i/>
                <w:iCs/>
                <w:sz w:val="20"/>
                <w:szCs w:val="20"/>
              </w:rPr>
              <w:t>Teams</w:t>
            </w:r>
            <w:r>
              <w:rPr>
                <w:rFonts w:ascii="Arial" w:hAnsi="Arial" w:cs="Arial"/>
                <w:sz w:val="20"/>
                <w:szCs w:val="20"/>
              </w:rPr>
              <w:t xml:space="preserve">, sendo </w:t>
            </w:r>
            <w:r>
              <w:rPr>
                <w:rFonts w:ascii="Arial" w:hAnsi="Arial" w:cs="Arial"/>
                <w:i/>
                <w:iCs/>
                <w:sz w:val="20"/>
                <w:szCs w:val="20"/>
              </w:rPr>
              <w:t>link</w:t>
            </w:r>
            <w:r w:rsidR="00EB0C28">
              <w:rPr>
                <w:rFonts w:ascii="Arial" w:hAnsi="Arial" w:cs="Arial"/>
                <w:sz w:val="20"/>
                <w:szCs w:val="20"/>
              </w:rPr>
              <w:t xml:space="preserve"> disponível </w:t>
            </w:r>
            <w:r>
              <w:rPr>
                <w:rFonts w:ascii="Arial" w:hAnsi="Arial" w:cs="Arial"/>
                <w:sz w:val="20"/>
                <w:szCs w:val="20"/>
              </w:rPr>
              <w:t xml:space="preserve">em: </w:t>
            </w:r>
            <w:r w:rsidR="00417B2F" w:rsidRPr="00417B2F">
              <w:rPr>
                <w:rStyle w:val="LinkdaInternet"/>
                <w:rFonts w:ascii="Arial" w:hAnsi="Arial" w:cs="Arial"/>
                <w:sz w:val="20"/>
                <w:szCs w:val="20"/>
              </w:rPr>
              <w:t>https://conselhoarquitetura-my.sharepoint.com/:v:/g/personal/coa_caupr_gov_br/EQZsbz5YUY5DkUZXgiVJGIMB3Nm_sFM52cboroidw_i9kg</w:t>
            </w:r>
          </w:p>
        </w:tc>
      </w:tr>
    </w:tbl>
    <w:p w:rsidR="000D66A3" w:rsidRDefault="000D66A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77"/>
        <w:gridCol w:w="4302"/>
        <w:gridCol w:w="2782"/>
      </w:tblGrid>
      <w:tr w:rsidR="000D66A3" w:rsidTr="0077617A">
        <w:trPr>
          <w:trHeight w:val="18"/>
        </w:trPr>
        <w:tc>
          <w:tcPr>
            <w:tcW w:w="1977" w:type="dxa"/>
            <w:vMerge w:val="restart"/>
            <w:tcBorders>
              <w:top w:val="single" w:sz="6" w:space="0" w:color="000000"/>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Participantes</w:t>
            </w:r>
          </w:p>
        </w:tc>
        <w:tc>
          <w:tcPr>
            <w:tcW w:w="4302" w:type="dxa"/>
            <w:tcBorders>
              <w:top w:val="single" w:sz="6" w:space="0" w:color="000000"/>
              <w:bottom w:val="single" w:sz="2" w:space="0" w:color="000000"/>
            </w:tcBorders>
          </w:tcPr>
          <w:p w:rsidR="000D66A3" w:rsidRDefault="00EA543D">
            <w:pPr>
              <w:pStyle w:val="TableParagraph"/>
              <w:rPr>
                <w:rFonts w:ascii="Arial" w:hAnsi="Arial" w:cs="Arial"/>
                <w:sz w:val="20"/>
                <w:lang w:val="pt-BR"/>
              </w:rPr>
            </w:pPr>
            <w:r>
              <w:rPr>
                <w:rFonts w:ascii="Arial" w:hAnsi="Arial" w:cs="Arial"/>
                <w:sz w:val="20"/>
                <w:lang w:val="pt-BR"/>
              </w:rPr>
              <w:t xml:space="preserve">Claudio Luiz </w:t>
            </w:r>
            <w:proofErr w:type="spellStart"/>
            <w:r>
              <w:rPr>
                <w:rFonts w:ascii="Arial" w:hAnsi="Arial" w:cs="Arial"/>
                <w:sz w:val="20"/>
                <w:lang w:val="pt-BR"/>
              </w:rPr>
              <w:t>Bravim</w:t>
            </w:r>
            <w:proofErr w:type="spellEnd"/>
            <w:r>
              <w:rPr>
                <w:rFonts w:ascii="Arial" w:hAnsi="Arial" w:cs="Arial"/>
                <w:sz w:val="20"/>
                <w:lang w:val="pt-BR"/>
              </w:rPr>
              <w:t xml:space="preserve"> da Silva</w:t>
            </w:r>
          </w:p>
        </w:tc>
        <w:tc>
          <w:tcPr>
            <w:tcW w:w="2782" w:type="dxa"/>
            <w:tcBorders>
              <w:top w:val="single" w:sz="6" w:space="0" w:color="000000"/>
              <w:bottom w:val="single" w:sz="2" w:space="0" w:color="000000"/>
              <w:right w:val="single" w:sz="4" w:space="0" w:color="000000"/>
            </w:tcBorders>
          </w:tcPr>
          <w:p w:rsidR="000D66A3" w:rsidRDefault="00EA543D">
            <w:pPr>
              <w:pStyle w:val="TableParagraph"/>
              <w:rPr>
                <w:rFonts w:ascii="Arial" w:hAnsi="Arial" w:cs="Arial"/>
                <w:sz w:val="20"/>
                <w:lang w:val="pt-BR"/>
              </w:rPr>
            </w:pPr>
            <w:r>
              <w:rPr>
                <w:rFonts w:ascii="Arial" w:hAnsi="Arial" w:cs="Arial"/>
                <w:sz w:val="20"/>
                <w:lang w:val="pt-BR"/>
              </w:rPr>
              <w:t>Coordenador</w:t>
            </w:r>
          </w:p>
        </w:tc>
      </w:tr>
      <w:tr w:rsidR="000D66A3" w:rsidTr="0077617A">
        <w:trPr>
          <w:trHeight w:val="18"/>
        </w:trPr>
        <w:tc>
          <w:tcPr>
            <w:tcW w:w="1977" w:type="dxa"/>
            <w:vMerge/>
            <w:tcBorders>
              <w:left w:val="single" w:sz="4" w:space="0" w:color="000000"/>
              <w:bottom w:val="single" w:sz="6" w:space="0" w:color="000000"/>
            </w:tcBorders>
            <w:shd w:val="clear" w:color="auto" w:fill="D9D9D9"/>
            <w:vAlign w:val="center"/>
          </w:tcPr>
          <w:p w:rsidR="000D66A3" w:rsidRDefault="000D66A3">
            <w:pPr>
              <w:pStyle w:val="TableParagraph"/>
              <w:ind w:left="107"/>
              <w:rPr>
                <w:rFonts w:ascii="Arial" w:hAnsi="Arial" w:cs="Arial"/>
                <w:b/>
                <w:sz w:val="20"/>
                <w:lang w:val="pt-BR"/>
              </w:rPr>
            </w:pPr>
          </w:p>
        </w:tc>
        <w:tc>
          <w:tcPr>
            <w:tcW w:w="4302" w:type="dxa"/>
            <w:tcBorders>
              <w:bottom w:val="single" w:sz="2" w:space="0" w:color="000000"/>
            </w:tcBorders>
          </w:tcPr>
          <w:p w:rsidR="000D66A3" w:rsidRDefault="00EA543D">
            <w:pPr>
              <w:pStyle w:val="TableParagraph"/>
              <w:rPr>
                <w:rFonts w:ascii="Arial" w:hAnsi="Arial" w:cs="Arial"/>
                <w:sz w:val="20"/>
                <w:lang w:val="pt-BR"/>
              </w:rPr>
            </w:pPr>
            <w:r>
              <w:rPr>
                <w:rFonts w:ascii="Arial" w:hAnsi="Arial" w:cs="Arial"/>
                <w:sz w:val="20"/>
                <w:lang w:val="pt-BR"/>
              </w:rPr>
              <w:t>Rene Jose Rodrigues Junior</w:t>
            </w:r>
          </w:p>
        </w:tc>
        <w:tc>
          <w:tcPr>
            <w:tcW w:w="2782" w:type="dxa"/>
            <w:tcBorders>
              <w:bottom w:val="single" w:sz="2" w:space="0" w:color="000000"/>
              <w:right w:val="single" w:sz="4" w:space="0" w:color="000000"/>
            </w:tcBorders>
          </w:tcPr>
          <w:p w:rsidR="000D66A3" w:rsidRDefault="00EA543D">
            <w:pPr>
              <w:pStyle w:val="TableParagraph"/>
              <w:rPr>
                <w:rFonts w:ascii="Arial" w:hAnsi="Arial" w:cs="Arial"/>
                <w:sz w:val="20"/>
                <w:lang w:val="pt-BR"/>
              </w:rPr>
            </w:pPr>
            <w:r>
              <w:rPr>
                <w:rFonts w:ascii="Arial" w:hAnsi="Arial" w:cs="Arial"/>
                <w:sz w:val="20"/>
                <w:lang w:val="pt-BR"/>
              </w:rPr>
              <w:t>Coordenador-Adjunto</w:t>
            </w:r>
          </w:p>
        </w:tc>
      </w:tr>
      <w:tr w:rsidR="000D66A3" w:rsidTr="0077617A">
        <w:trPr>
          <w:trHeight w:val="18"/>
        </w:trPr>
        <w:tc>
          <w:tcPr>
            <w:tcW w:w="1977" w:type="dxa"/>
            <w:tcBorders>
              <w:top w:val="single" w:sz="6" w:space="0" w:color="000000"/>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Assessoria</w:t>
            </w:r>
          </w:p>
        </w:tc>
        <w:tc>
          <w:tcPr>
            <w:tcW w:w="4302" w:type="dxa"/>
            <w:tcBorders>
              <w:top w:val="single" w:sz="6" w:space="0" w:color="000000"/>
              <w:bottom w:val="single" w:sz="6" w:space="0" w:color="000000"/>
            </w:tcBorders>
          </w:tcPr>
          <w:p w:rsidR="000D66A3" w:rsidRDefault="0023383A" w:rsidP="0023383A">
            <w:pPr>
              <w:pStyle w:val="TableParagraph"/>
              <w:rPr>
                <w:rFonts w:ascii="Arial" w:hAnsi="Arial" w:cs="Arial"/>
                <w:sz w:val="20"/>
                <w:lang w:val="pt-BR"/>
              </w:rPr>
            </w:pPr>
            <w:r>
              <w:rPr>
                <w:rFonts w:ascii="Arial" w:hAnsi="Arial" w:cs="Arial"/>
                <w:sz w:val="20"/>
                <w:lang w:val="pt-BR"/>
              </w:rPr>
              <w:t>Lígia Mara de Castro Ferreira</w:t>
            </w:r>
          </w:p>
          <w:p w:rsidR="00CE0932" w:rsidRDefault="00CE0932" w:rsidP="0023383A">
            <w:pPr>
              <w:pStyle w:val="TableParagraph"/>
              <w:rPr>
                <w:rFonts w:ascii="Arial" w:hAnsi="Arial" w:cs="Arial"/>
                <w:sz w:val="20"/>
                <w:lang w:val="pt-BR"/>
              </w:rPr>
            </w:pPr>
            <w:r>
              <w:rPr>
                <w:rFonts w:ascii="Arial" w:hAnsi="Arial" w:cs="Arial"/>
                <w:sz w:val="20"/>
                <w:lang w:val="pt-BR"/>
              </w:rPr>
              <w:t xml:space="preserve">Lourdes </w:t>
            </w:r>
            <w:proofErr w:type="spellStart"/>
            <w:r>
              <w:rPr>
                <w:rFonts w:ascii="Arial" w:hAnsi="Arial" w:cs="Arial"/>
                <w:sz w:val="20"/>
                <w:lang w:val="pt-BR"/>
              </w:rPr>
              <w:t>Vasselek</w:t>
            </w:r>
            <w:proofErr w:type="spellEnd"/>
            <w:r>
              <w:rPr>
                <w:rFonts w:ascii="Arial" w:hAnsi="Arial" w:cs="Arial"/>
                <w:sz w:val="20"/>
                <w:lang w:val="pt-BR"/>
              </w:rPr>
              <w:t xml:space="preserve">                                                    </w:t>
            </w:r>
          </w:p>
        </w:tc>
        <w:tc>
          <w:tcPr>
            <w:tcW w:w="2782" w:type="dxa"/>
            <w:tcBorders>
              <w:top w:val="single" w:sz="6" w:space="0" w:color="000000"/>
              <w:bottom w:val="single" w:sz="6" w:space="0" w:color="000000"/>
              <w:right w:val="single" w:sz="4" w:space="0" w:color="000000"/>
            </w:tcBorders>
          </w:tcPr>
          <w:p w:rsidR="00EB6F23" w:rsidRDefault="00EB6F23" w:rsidP="00D81E23">
            <w:pPr>
              <w:pStyle w:val="TableParagraph"/>
              <w:rPr>
                <w:rFonts w:ascii="Arial" w:hAnsi="Arial" w:cs="Arial"/>
                <w:sz w:val="20"/>
                <w:lang w:val="pt-BR"/>
              </w:rPr>
            </w:pPr>
            <w:r>
              <w:rPr>
                <w:rFonts w:ascii="Arial" w:hAnsi="Arial" w:cs="Arial"/>
                <w:sz w:val="20"/>
                <w:lang w:val="pt-BR"/>
              </w:rPr>
              <w:t>Assistente da COA-CAU/PR</w:t>
            </w:r>
          </w:p>
          <w:p w:rsidR="001B7EBF" w:rsidRDefault="00EB6F23" w:rsidP="00EB6F23">
            <w:pPr>
              <w:pStyle w:val="TableParagraph"/>
              <w:rPr>
                <w:rFonts w:ascii="Arial" w:hAnsi="Arial" w:cs="Arial"/>
                <w:sz w:val="20"/>
                <w:lang w:val="pt-BR"/>
              </w:rPr>
            </w:pPr>
            <w:r>
              <w:rPr>
                <w:rFonts w:ascii="Arial" w:hAnsi="Arial" w:cs="Arial"/>
                <w:sz w:val="20"/>
                <w:lang w:val="pt-BR"/>
              </w:rPr>
              <w:t>Coordenadora do RH-</w:t>
            </w:r>
            <w:r w:rsidR="00EA543D">
              <w:rPr>
                <w:rFonts w:ascii="Arial" w:hAnsi="Arial" w:cs="Arial"/>
                <w:sz w:val="20"/>
                <w:lang w:val="pt-BR"/>
              </w:rPr>
              <w:t>CAU/PR</w:t>
            </w:r>
          </w:p>
        </w:tc>
      </w:tr>
      <w:tr w:rsidR="000D66A3" w:rsidTr="0077617A">
        <w:trPr>
          <w:trHeight w:val="18"/>
        </w:trPr>
        <w:tc>
          <w:tcPr>
            <w:tcW w:w="1977" w:type="dxa"/>
            <w:tcBorders>
              <w:left w:val="single" w:sz="4" w:space="0" w:color="000000"/>
              <w:bottom w:val="single" w:sz="6" w:space="0" w:color="000000"/>
            </w:tcBorders>
            <w:shd w:val="clear" w:color="auto" w:fill="D9D9D9"/>
            <w:vAlign w:val="center"/>
          </w:tcPr>
          <w:p w:rsidR="000D66A3" w:rsidRDefault="00EA543D">
            <w:pPr>
              <w:pStyle w:val="TableParagraph"/>
              <w:ind w:left="107"/>
              <w:rPr>
                <w:rFonts w:ascii="Arial" w:hAnsi="Arial" w:cs="Arial"/>
                <w:b/>
                <w:sz w:val="20"/>
                <w:lang w:val="pt-BR"/>
              </w:rPr>
            </w:pPr>
            <w:r>
              <w:rPr>
                <w:rFonts w:ascii="Arial" w:hAnsi="Arial" w:cs="Arial"/>
                <w:b/>
                <w:sz w:val="20"/>
                <w:lang w:val="pt-BR"/>
              </w:rPr>
              <w:t xml:space="preserve">Convidados </w:t>
            </w:r>
          </w:p>
        </w:tc>
        <w:tc>
          <w:tcPr>
            <w:tcW w:w="4302" w:type="dxa"/>
            <w:tcBorders>
              <w:bottom w:val="single" w:sz="6" w:space="0" w:color="000000"/>
            </w:tcBorders>
          </w:tcPr>
          <w:p w:rsidR="000D66A3" w:rsidRDefault="00D81E23" w:rsidP="00E617C1">
            <w:pPr>
              <w:pStyle w:val="TableParagraph"/>
              <w:rPr>
                <w:rFonts w:ascii="Arial" w:hAnsi="Arial" w:cs="Arial"/>
                <w:sz w:val="20"/>
                <w:lang w:val="pt-BR"/>
              </w:rPr>
            </w:pPr>
            <w:r>
              <w:rPr>
                <w:rFonts w:ascii="Arial" w:hAnsi="Arial" w:cs="Arial"/>
                <w:sz w:val="20"/>
                <w:lang w:val="pt-BR"/>
              </w:rPr>
              <w:t xml:space="preserve">Lucas Martins </w:t>
            </w:r>
            <w:proofErr w:type="spellStart"/>
            <w:r>
              <w:rPr>
                <w:rFonts w:ascii="Arial" w:hAnsi="Arial" w:cs="Arial"/>
                <w:sz w:val="20"/>
                <w:lang w:val="pt-BR"/>
              </w:rPr>
              <w:t>Rieke</w:t>
            </w:r>
            <w:proofErr w:type="spellEnd"/>
          </w:p>
        </w:tc>
        <w:tc>
          <w:tcPr>
            <w:tcW w:w="2782" w:type="dxa"/>
            <w:tcBorders>
              <w:bottom w:val="single" w:sz="6" w:space="0" w:color="000000"/>
              <w:right w:val="single" w:sz="4" w:space="0" w:color="000000"/>
            </w:tcBorders>
          </w:tcPr>
          <w:p w:rsidR="000D66A3" w:rsidRDefault="00D81E23" w:rsidP="0077617A">
            <w:pPr>
              <w:pStyle w:val="TableParagraph"/>
              <w:rPr>
                <w:rFonts w:ascii="Arial" w:hAnsi="Arial" w:cs="Arial"/>
                <w:sz w:val="20"/>
                <w:lang w:val="pt-BR"/>
              </w:rPr>
            </w:pPr>
            <w:r>
              <w:rPr>
                <w:rFonts w:ascii="Arial" w:hAnsi="Arial" w:cs="Arial"/>
                <w:sz w:val="20"/>
                <w:lang w:val="pt-BR"/>
              </w:rPr>
              <w:t>Gerente Geral do CAU/PR</w:t>
            </w:r>
          </w:p>
        </w:tc>
      </w:tr>
      <w:tr w:rsidR="00D81E23" w:rsidTr="0077617A">
        <w:trPr>
          <w:trHeight w:val="18"/>
        </w:trPr>
        <w:tc>
          <w:tcPr>
            <w:tcW w:w="1977" w:type="dxa"/>
            <w:tcBorders>
              <w:left w:val="single" w:sz="4" w:space="0" w:color="000000"/>
              <w:bottom w:val="single" w:sz="6" w:space="0" w:color="000000"/>
            </w:tcBorders>
            <w:shd w:val="clear" w:color="auto" w:fill="D9D9D9"/>
            <w:vAlign w:val="center"/>
          </w:tcPr>
          <w:p w:rsidR="00D81E23" w:rsidRDefault="00D81E23">
            <w:pPr>
              <w:pStyle w:val="TableParagraph"/>
              <w:ind w:left="107"/>
              <w:rPr>
                <w:rFonts w:ascii="Arial" w:hAnsi="Arial" w:cs="Arial"/>
                <w:b/>
                <w:sz w:val="20"/>
                <w:lang w:val="pt-BR"/>
              </w:rPr>
            </w:pPr>
          </w:p>
        </w:tc>
        <w:tc>
          <w:tcPr>
            <w:tcW w:w="4302" w:type="dxa"/>
            <w:tcBorders>
              <w:bottom w:val="single" w:sz="6" w:space="0" w:color="000000"/>
            </w:tcBorders>
          </w:tcPr>
          <w:p w:rsidR="00D81E23" w:rsidRDefault="00D81E23" w:rsidP="0077617A">
            <w:pPr>
              <w:pStyle w:val="TableParagraph"/>
              <w:ind w:left="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Antonio</w:t>
            </w:r>
            <w:proofErr w:type="spellEnd"/>
            <w:r>
              <w:rPr>
                <w:rFonts w:ascii="Arial" w:hAnsi="Arial" w:cs="Arial"/>
                <w:sz w:val="20"/>
                <w:lang w:val="pt-BR"/>
              </w:rPr>
              <w:t xml:space="preserve"> Carlos Domingues da Silva</w:t>
            </w:r>
          </w:p>
        </w:tc>
        <w:tc>
          <w:tcPr>
            <w:tcW w:w="2782" w:type="dxa"/>
            <w:tcBorders>
              <w:bottom w:val="single" w:sz="6" w:space="0" w:color="000000"/>
              <w:right w:val="single" w:sz="4" w:space="0" w:color="000000"/>
            </w:tcBorders>
          </w:tcPr>
          <w:p w:rsidR="00D81E23" w:rsidRDefault="000221C1" w:rsidP="00E65CA0">
            <w:pPr>
              <w:pStyle w:val="TableParagraph"/>
              <w:rPr>
                <w:rFonts w:ascii="Arial" w:hAnsi="Arial" w:cs="Arial"/>
                <w:sz w:val="20"/>
                <w:lang w:val="pt-BR"/>
              </w:rPr>
            </w:pPr>
            <w:r>
              <w:rPr>
                <w:rFonts w:ascii="Arial" w:hAnsi="Arial" w:cs="Arial"/>
                <w:sz w:val="20"/>
                <w:lang w:val="pt-BR"/>
              </w:rPr>
              <w:t>Assessor Institucional do CAU/PR</w:t>
            </w:r>
          </w:p>
        </w:tc>
      </w:tr>
    </w:tbl>
    <w:p w:rsidR="000D66A3" w:rsidRDefault="000D66A3">
      <w:pPr>
        <w:pStyle w:val="Corpodetexto"/>
        <w:spacing w:before="5" w:after="1"/>
        <w:rPr>
          <w:b/>
          <w:szCs w:val="14"/>
          <w:lang w:val="pt-BR"/>
        </w:rPr>
      </w:pPr>
    </w:p>
    <w:p w:rsidR="000D66A3" w:rsidRDefault="00EA543D">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DOS TRABALHOS</w:t>
      </w:r>
    </w:p>
    <w:p w:rsidR="000D66A3" w:rsidRDefault="000D66A3">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0D66A3">
        <w:trPr>
          <w:trHeight w:val="230"/>
        </w:trPr>
        <w:tc>
          <w:tcPr>
            <w:tcW w:w="1980" w:type="dxa"/>
            <w:tcBorders>
              <w:top w:val="single" w:sz="6" w:space="0" w:color="000000"/>
              <w:bottom w:val="single" w:sz="4"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1</w:t>
            </w:r>
          </w:p>
        </w:tc>
        <w:tc>
          <w:tcPr>
            <w:tcW w:w="7090" w:type="dxa"/>
            <w:tcBorders>
              <w:top w:val="single" w:sz="6" w:space="0" w:color="000000"/>
              <w:bottom w:val="single" w:sz="4" w:space="0" w:color="000000"/>
            </w:tcBorders>
          </w:tcPr>
          <w:p w:rsidR="000D66A3" w:rsidRDefault="00EA543D">
            <w:pPr>
              <w:pStyle w:val="TableParagraph"/>
              <w:spacing w:line="210" w:lineRule="exact"/>
              <w:ind w:left="30"/>
              <w:rPr>
                <w:rFonts w:ascii="Arial" w:hAnsi="Arial" w:cs="Arial"/>
                <w:b/>
                <w:sz w:val="20"/>
                <w:szCs w:val="20"/>
                <w:lang w:val="pt-BR"/>
              </w:rPr>
            </w:pPr>
            <w:r>
              <w:rPr>
                <w:rFonts w:ascii="Arial" w:hAnsi="Arial" w:cs="Arial"/>
                <w:b/>
                <w:sz w:val="20"/>
                <w:lang w:val="pt-BR"/>
              </w:rPr>
              <w:t xml:space="preserve">Verificação de </w:t>
            </w:r>
            <w:r>
              <w:rPr>
                <w:rFonts w:ascii="Arial" w:hAnsi="Arial" w:cs="Arial"/>
                <w:b/>
                <w:i/>
                <w:iCs/>
                <w:sz w:val="20"/>
                <w:lang w:val="pt-BR"/>
              </w:rPr>
              <w:t>Quórum</w:t>
            </w:r>
          </w:p>
        </w:tc>
      </w:tr>
      <w:tr w:rsidR="000D66A3">
        <w:trPr>
          <w:trHeight w:val="230"/>
        </w:trPr>
        <w:tc>
          <w:tcPr>
            <w:tcW w:w="1980" w:type="dxa"/>
            <w:tcBorders>
              <w:top w:val="single" w:sz="4" w:space="0" w:color="000000"/>
              <w:bottom w:val="single" w:sz="4"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rsidR="000D66A3" w:rsidRDefault="00EA543D">
            <w:pPr>
              <w:pStyle w:val="TableParagraph"/>
              <w:spacing w:line="210" w:lineRule="exact"/>
              <w:ind w:left="30"/>
              <w:rPr>
                <w:rFonts w:ascii="Arial" w:hAnsi="Arial" w:cs="Arial"/>
                <w:sz w:val="20"/>
                <w:lang w:val="pt-BR"/>
              </w:rPr>
            </w:pPr>
            <w:r>
              <w:rPr>
                <w:rFonts w:ascii="Arial" w:hAnsi="Arial" w:cs="Arial"/>
                <w:sz w:val="20"/>
                <w:lang w:val="pt-BR"/>
              </w:rPr>
              <w:t>CLAUDIO LUIZ BRAVIM DA SILVA</w:t>
            </w:r>
          </w:p>
        </w:tc>
      </w:tr>
      <w:tr w:rsidR="000D66A3">
        <w:trPr>
          <w:trHeight w:val="230"/>
        </w:trPr>
        <w:tc>
          <w:tcPr>
            <w:tcW w:w="1980" w:type="dxa"/>
            <w:tcBorders>
              <w:top w:val="single" w:sz="4" w:space="0" w:color="000000"/>
              <w:bottom w:val="single" w:sz="6" w:space="0" w:color="000000"/>
            </w:tcBorders>
            <w:shd w:val="clear" w:color="auto" w:fill="D9D9D9"/>
          </w:tcPr>
          <w:p w:rsidR="000D66A3" w:rsidRDefault="00EA543D">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rsidR="005C60EB" w:rsidRPr="003A4035" w:rsidRDefault="00EA543D" w:rsidP="000252DD">
            <w:pPr>
              <w:pStyle w:val="PargrafodaLista"/>
              <w:numPr>
                <w:ilvl w:val="0"/>
                <w:numId w:val="2"/>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szCs w:val="20"/>
              </w:rPr>
              <w:t>Iniciada às 1</w:t>
            </w:r>
            <w:r w:rsidR="000252DD">
              <w:rPr>
                <w:rFonts w:ascii="Arial" w:hAnsi="Arial" w:cs="Arial"/>
                <w:bCs/>
                <w:sz w:val="20"/>
                <w:szCs w:val="20"/>
              </w:rPr>
              <w:t>5</w:t>
            </w:r>
            <w:r>
              <w:rPr>
                <w:rFonts w:ascii="Arial" w:hAnsi="Arial" w:cs="Arial"/>
                <w:bCs/>
                <w:sz w:val="20"/>
                <w:szCs w:val="20"/>
              </w:rPr>
              <w:t>h</w:t>
            </w:r>
            <w:r w:rsidR="00CF719E">
              <w:rPr>
                <w:rFonts w:ascii="Arial" w:hAnsi="Arial" w:cs="Arial"/>
                <w:bCs/>
                <w:sz w:val="20"/>
                <w:szCs w:val="20"/>
              </w:rPr>
              <w:t>42</w:t>
            </w:r>
            <w:r>
              <w:rPr>
                <w:rFonts w:ascii="Arial" w:hAnsi="Arial" w:cs="Arial"/>
                <w:bCs/>
                <w:sz w:val="20"/>
                <w:szCs w:val="20"/>
              </w:rPr>
              <w:t xml:space="preserve">min, </w:t>
            </w:r>
            <w:r w:rsidR="00747366">
              <w:rPr>
                <w:rFonts w:ascii="Arial" w:hAnsi="Arial" w:cs="Arial"/>
                <w:bCs/>
                <w:sz w:val="20"/>
                <w:szCs w:val="20"/>
              </w:rPr>
              <w:t>7</w:t>
            </w:r>
            <w:r>
              <w:rPr>
                <w:rFonts w:ascii="Arial" w:hAnsi="Arial" w:cs="Arial"/>
                <w:bCs/>
                <w:sz w:val="20"/>
                <w:szCs w:val="20"/>
              </w:rPr>
              <w:t xml:space="preserve">ª Reunião Ordinária COA-CAU/PR 2023, de forma híbrida, com </w:t>
            </w:r>
            <w:r>
              <w:rPr>
                <w:rFonts w:ascii="Arial" w:hAnsi="Arial" w:cs="Arial"/>
                <w:bCs/>
                <w:i/>
                <w:iCs/>
                <w:sz w:val="20"/>
                <w:szCs w:val="20"/>
              </w:rPr>
              <w:t>quórum</w:t>
            </w:r>
            <w:r w:rsidR="00EE09E6">
              <w:rPr>
                <w:rFonts w:ascii="Arial" w:hAnsi="Arial" w:cs="Arial"/>
                <w:bCs/>
                <w:sz w:val="20"/>
                <w:szCs w:val="20"/>
              </w:rPr>
              <w:t xml:space="preserve"> do Coordenador CLAUDIO,</w:t>
            </w:r>
            <w:r>
              <w:rPr>
                <w:rFonts w:ascii="Arial" w:hAnsi="Arial" w:cs="Arial"/>
                <w:bCs/>
                <w:sz w:val="20"/>
                <w:szCs w:val="20"/>
              </w:rPr>
              <w:t xml:space="preserve"> Conselheiro RENE</w:t>
            </w:r>
            <w:r w:rsidR="00747366">
              <w:rPr>
                <w:rFonts w:ascii="Arial" w:hAnsi="Arial" w:cs="Arial"/>
                <w:bCs/>
                <w:sz w:val="20"/>
                <w:szCs w:val="20"/>
              </w:rPr>
              <w:t xml:space="preserve">, com </w:t>
            </w:r>
            <w:r>
              <w:rPr>
                <w:rFonts w:ascii="Arial" w:hAnsi="Arial" w:cs="Arial"/>
                <w:bCs/>
                <w:sz w:val="20"/>
                <w:szCs w:val="20"/>
              </w:rPr>
              <w:t xml:space="preserve">participação do </w:t>
            </w:r>
            <w:r w:rsidR="00717BE1">
              <w:rPr>
                <w:rFonts w:ascii="Arial" w:hAnsi="Arial" w:cs="Arial"/>
                <w:bCs/>
                <w:sz w:val="20"/>
                <w:lang w:val="pt-BR"/>
              </w:rPr>
              <w:t>Gerente Geral LUCAS</w:t>
            </w:r>
            <w:r w:rsidR="0077617A">
              <w:rPr>
                <w:rFonts w:ascii="Arial" w:hAnsi="Arial" w:cs="Arial"/>
                <w:bCs/>
                <w:sz w:val="20"/>
                <w:lang w:val="pt-BR"/>
              </w:rPr>
              <w:t xml:space="preserve">, </w:t>
            </w:r>
            <w:r w:rsidR="00D81E23">
              <w:rPr>
                <w:rFonts w:ascii="Arial" w:hAnsi="Arial" w:cs="Arial"/>
                <w:bCs/>
                <w:sz w:val="20"/>
                <w:lang w:val="pt-BR"/>
              </w:rPr>
              <w:t>Assessor Institucional ANTONIO CARLOS</w:t>
            </w:r>
            <w:r w:rsidR="00835369">
              <w:rPr>
                <w:rFonts w:ascii="Arial" w:hAnsi="Arial" w:cs="Arial"/>
                <w:bCs/>
                <w:sz w:val="20"/>
                <w:lang w:val="pt-BR"/>
              </w:rPr>
              <w:t xml:space="preserve"> e Coordenadora do RH</w:t>
            </w:r>
            <w:r w:rsidR="00E54C68">
              <w:rPr>
                <w:rFonts w:ascii="Arial" w:hAnsi="Arial" w:cs="Arial"/>
                <w:bCs/>
                <w:sz w:val="20"/>
                <w:lang w:val="pt-BR"/>
              </w:rPr>
              <w:t xml:space="preserve"> CAU/PR</w:t>
            </w:r>
            <w:r w:rsidR="00835369">
              <w:rPr>
                <w:rFonts w:ascii="Arial" w:hAnsi="Arial" w:cs="Arial"/>
                <w:bCs/>
                <w:sz w:val="20"/>
                <w:lang w:val="pt-BR"/>
              </w:rPr>
              <w:t xml:space="preserve"> LOUDES</w:t>
            </w:r>
            <w:r w:rsidR="00D81E23">
              <w:rPr>
                <w:rFonts w:ascii="Arial" w:hAnsi="Arial" w:cs="Arial"/>
                <w:bCs/>
                <w:sz w:val="20"/>
                <w:lang w:val="pt-BR"/>
              </w:rPr>
              <w:t xml:space="preserve">. </w:t>
            </w:r>
            <w:r>
              <w:rPr>
                <w:rFonts w:ascii="Arial" w:hAnsi="Arial" w:cs="Arial"/>
                <w:bCs/>
                <w:sz w:val="20"/>
                <w:lang w:val="pt-BR"/>
              </w:rPr>
              <w:t xml:space="preserve"> </w:t>
            </w:r>
          </w:p>
          <w:p w:rsidR="003A4035" w:rsidRPr="0055452C" w:rsidRDefault="003A4035" w:rsidP="00E54C68">
            <w:pPr>
              <w:pStyle w:val="PargrafodaLista"/>
              <w:numPr>
                <w:ilvl w:val="0"/>
                <w:numId w:val="2"/>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lang w:val="pt-BR"/>
              </w:rPr>
              <w:t>Para fins de histórico registra-se que após comunicado de ausência</w:t>
            </w:r>
            <w:r w:rsidR="00F27B74">
              <w:rPr>
                <w:rFonts w:ascii="Arial" w:hAnsi="Arial" w:cs="Arial"/>
                <w:bCs/>
                <w:sz w:val="20"/>
                <w:lang w:val="pt-BR"/>
              </w:rPr>
              <w:t xml:space="preserve"> justificad</w:t>
            </w:r>
            <w:r>
              <w:rPr>
                <w:rFonts w:ascii="Arial" w:hAnsi="Arial" w:cs="Arial"/>
                <w:bCs/>
                <w:sz w:val="20"/>
                <w:lang w:val="pt-BR"/>
              </w:rPr>
              <w:t xml:space="preserve">a da Conselheira RAFAELA </w:t>
            </w:r>
            <w:proofErr w:type="spellStart"/>
            <w:r>
              <w:rPr>
                <w:rFonts w:ascii="Arial" w:hAnsi="Arial" w:cs="Arial"/>
                <w:bCs/>
                <w:sz w:val="20"/>
                <w:lang w:val="pt-BR"/>
              </w:rPr>
              <w:t>W</w:t>
            </w:r>
            <w:r w:rsidR="00B446DF">
              <w:rPr>
                <w:rFonts w:ascii="Arial" w:hAnsi="Arial" w:cs="Arial"/>
                <w:bCs/>
                <w:sz w:val="20"/>
                <w:lang w:val="pt-BR"/>
              </w:rPr>
              <w:t>eigert</w:t>
            </w:r>
            <w:proofErr w:type="spellEnd"/>
            <w:r>
              <w:rPr>
                <w:rFonts w:ascii="Arial" w:hAnsi="Arial" w:cs="Arial"/>
                <w:bCs/>
                <w:sz w:val="20"/>
                <w:lang w:val="pt-BR"/>
              </w:rPr>
              <w:t>, convocou-se o Conselheiro Suplente G</w:t>
            </w:r>
            <w:r w:rsidR="00E024D9">
              <w:rPr>
                <w:rFonts w:ascii="Arial" w:hAnsi="Arial" w:cs="Arial"/>
                <w:bCs/>
                <w:sz w:val="20"/>
                <w:lang w:val="pt-BR"/>
              </w:rPr>
              <w:t>USTAVO</w:t>
            </w:r>
            <w:r>
              <w:rPr>
                <w:rFonts w:ascii="Arial" w:hAnsi="Arial" w:cs="Arial"/>
                <w:bCs/>
                <w:sz w:val="20"/>
                <w:lang w:val="pt-BR"/>
              </w:rPr>
              <w:t xml:space="preserve"> </w:t>
            </w:r>
            <w:proofErr w:type="spellStart"/>
            <w:r>
              <w:rPr>
                <w:rFonts w:ascii="Arial" w:hAnsi="Arial" w:cs="Arial"/>
                <w:bCs/>
                <w:sz w:val="20"/>
                <w:lang w:val="pt-BR"/>
              </w:rPr>
              <w:t>Canhizares</w:t>
            </w:r>
            <w:proofErr w:type="spellEnd"/>
            <w:r>
              <w:rPr>
                <w:rFonts w:ascii="Arial" w:hAnsi="Arial" w:cs="Arial"/>
                <w:bCs/>
                <w:sz w:val="20"/>
                <w:lang w:val="pt-BR"/>
              </w:rPr>
              <w:t xml:space="preserve"> Pinto para a Reunião, mas, não houve retorno ou manifestação por parte do Conselheiro até o presente momento. </w:t>
            </w:r>
          </w:p>
        </w:tc>
      </w:tr>
    </w:tbl>
    <w:p w:rsidR="000D66A3" w:rsidRDefault="000D66A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42"/>
        <w:gridCol w:w="7129"/>
      </w:tblGrid>
      <w:tr w:rsidR="008203B6" w:rsidTr="00987C88">
        <w:trPr>
          <w:trHeight w:val="170"/>
        </w:trPr>
        <w:tc>
          <w:tcPr>
            <w:tcW w:w="1942" w:type="dxa"/>
            <w:tcBorders>
              <w:top w:val="single" w:sz="6" w:space="0" w:color="000000"/>
              <w:bottom w:val="single" w:sz="4" w:space="0" w:color="000000"/>
            </w:tcBorders>
            <w:shd w:val="clear" w:color="auto" w:fill="D9D9D9"/>
            <w:vAlign w:val="center"/>
          </w:tcPr>
          <w:p w:rsidR="008203B6" w:rsidRDefault="008203B6" w:rsidP="00987C88">
            <w:pPr>
              <w:pStyle w:val="TableParagraph"/>
              <w:spacing w:line="210" w:lineRule="exact"/>
              <w:rPr>
                <w:rFonts w:ascii="Arial" w:hAnsi="Arial" w:cs="Arial"/>
                <w:b/>
                <w:sz w:val="20"/>
                <w:lang w:val="pt-BR"/>
              </w:rPr>
            </w:pPr>
            <w:r>
              <w:rPr>
                <w:rFonts w:ascii="Arial" w:hAnsi="Arial" w:cs="Arial"/>
                <w:b/>
                <w:sz w:val="20"/>
                <w:lang w:val="pt-BR"/>
              </w:rPr>
              <w:t>1</w:t>
            </w:r>
          </w:p>
        </w:tc>
        <w:tc>
          <w:tcPr>
            <w:tcW w:w="7129" w:type="dxa"/>
            <w:tcBorders>
              <w:top w:val="single" w:sz="6" w:space="0" w:color="000000"/>
              <w:bottom w:val="single" w:sz="4" w:space="0" w:color="000000"/>
            </w:tcBorders>
          </w:tcPr>
          <w:p w:rsidR="008203B6" w:rsidRDefault="008203B6" w:rsidP="00987C88">
            <w:pPr>
              <w:pStyle w:val="TableParagraph"/>
              <w:spacing w:line="210" w:lineRule="exact"/>
              <w:jc w:val="both"/>
              <w:rPr>
                <w:rFonts w:ascii="Arial" w:hAnsi="Arial" w:cs="Arial"/>
                <w:sz w:val="20"/>
                <w:lang w:val="pt-BR"/>
              </w:rPr>
            </w:pPr>
            <w:r>
              <w:rPr>
                <w:rFonts w:ascii="Arial" w:hAnsi="Arial" w:cs="Arial"/>
                <w:b/>
                <w:sz w:val="20"/>
                <w:lang w:val="pt-BR"/>
              </w:rPr>
              <w:t>Leitura</w:t>
            </w:r>
            <w:r>
              <w:rPr>
                <w:rFonts w:ascii="Arial" w:hAnsi="Arial" w:cs="Arial"/>
                <w:b/>
                <w:spacing w:val="-2"/>
                <w:sz w:val="20"/>
                <w:lang w:val="pt-BR"/>
              </w:rPr>
              <w:t xml:space="preserve"> </w:t>
            </w:r>
            <w:r>
              <w:rPr>
                <w:rFonts w:ascii="Arial" w:hAnsi="Arial" w:cs="Arial"/>
                <w:b/>
                <w:sz w:val="20"/>
                <w:lang w:val="pt-BR"/>
              </w:rPr>
              <w:t>e</w:t>
            </w:r>
            <w:r>
              <w:rPr>
                <w:rFonts w:ascii="Arial" w:hAnsi="Arial" w:cs="Arial"/>
                <w:b/>
                <w:spacing w:val="-2"/>
                <w:sz w:val="20"/>
                <w:lang w:val="pt-BR"/>
              </w:rPr>
              <w:t xml:space="preserve"> </w:t>
            </w:r>
            <w:r>
              <w:rPr>
                <w:rFonts w:ascii="Arial" w:hAnsi="Arial" w:cs="Arial"/>
                <w:b/>
                <w:sz w:val="20"/>
                <w:lang w:val="pt-BR"/>
              </w:rPr>
              <w:t>aprovação</w:t>
            </w:r>
            <w:r>
              <w:rPr>
                <w:rFonts w:ascii="Arial" w:hAnsi="Arial" w:cs="Arial"/>
                <w:b/>
                <w:spacing w:val="-3"/>
                <w:sz w:val="20"/>
                <w:lang w:val="pt-BR"/>
              </w:rPr>
              <w:t xml:space="preserve"> </w:t>
            </w:r>
            <w:r>
              <w:rPr>
                <w:rFonts w:ascii="Arial" w:hAnsi="Arial" w:cs="Arial"/>
                <w:b/>
                <w:sz w:val="20"/>
                <w:lang w:val="pt-BR"/>
              </w:rPr>
              <w:t>de</w:t>
            </w:r>
            <w:r>
              <w:rPr>
                <w:rFonts w:ascii="Arial" w:hAnsi="Arial" w:cs="Arial"/>
                <w:b/>
                <w:spacing w:val="-2"/>
                <w:sz w:val="20"/>
                <w:lang w:val="pt-BR"/>
              </w:rPr>
              <w:t xml:space="preserve"> </w:t>
            </w:r>
            <w:r>
              <w:rPr>
                <w:rFonts w:ascii="Arial" w:hAnsi="Arial" w:cs="Arial"/>
                <w:b/>
                <w:sz w:val="20"/>
                <w:lang w:val="pt-BR"/>
              </w:rPr>
              <w:t>Súmula</w:t>
            </w:r>
            <w:r>
              <w:rPr>
                <w:rFonts w:ascii="Arial" w:hAnsi="Arial" w:cs="Arial"/>
                <w:b/>
                <w:spacing w:val="-1"/>
                <w:sz w:val="20"/>
                <w:lang w:val="pt-BR"/>
              </w:rPr>
              <w:t xml:space="preserve"> </w:t>
            </w:r>
            <w:r>
              <w:rPr>
                <w:rFonts w:ascii="Arial" w:hAnsi="Arial" w:cs="Arial"/>
                <w:b/>
                <w:sz w:val="20"/>
                <w:lang w:val="pt-BR"/>
              </w:rPr>
              <w:t>anterior</w:t>
            </w:r>
          </w:p>
        </w:tc>
      </w:tr>
      <w:tr w:rsidR="008203B6" w:rsidTr="00987C88">
        <w:trPr>
          <w:trHeight w:val="170"/>
        </w:trPr>
        <w:tc>
          <w:tcPr>
            <w:tcW w:w="1942" w:type="dxa"/>
            <w:tcBorders>
              <w:top w:val="single" w:sz="4" w:space="0" w:color="000000"/>
              <w:bottom w:val="single" w:sz="4" w:space="0" w:color="000000"/>
            </w:tcBorders>
            <w:shd w:val="clear" w:color="auto" w:fill="D9D9D9"/>
            <w:vAlign w:val="center"/>
          </w:tcPr>
          <w:p w:rsidR="008203B6" w:rsidRDefault="008203B6" w:rsidP="00987C88">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129" w:type="dxa"/>
            <w:tcBorders>
              <w:top w:val="single" w:sz="4" w:space="0" w:color="000000"/>
              <w:bottom w:val="single" w:sz="4" w:space="0" w:color="000000"/>
            </w:tcBorders>
          </w:tcPr>
          <w:p w:rsidR="008203B6" w:rsidRDefault="008203B6" w:rsidP="00987C88">
            <w:pPr>
              <w:pStyle w:val="TableParagraph"/>
              <w:spacing w:line="210" w:lineRule="exact"/>
              <w:jc w:val="both"/>
              <w:rPr>
                <w:rFonts w:ascii="Arial" w:hAnsi="Arial" w:cs="Arial"/>
                <w:color w:val="000000"/>
                <w:sz w:val="20"/>
                <w:szCs w:val="20"/>
              </w:rPr>
            </w:pPr>
            <w:r>
              <w:rPr>
                <w:rFonts w:ascii="Arial" w:hAnsi="Arial" w:cs="Arial"/>
                <w:sz w:val="20"/>
                <w:lang w:val="pt-BR"/>
              </w:rPr>
              <w:t>CLAUDIO LUIZ BRAVIM DA SILVA</w:t>
            </w:r>
          </w:p>
        </w:tc>
      </w:tr>
      <w:tr w:rsidR="008203B6" w:rsidTr="00987C88">
        <w:trPr>
          <w:trHeight w:val="170"/>
        </w:trPr>
        <w:tc>
          <w:tcPr>
            <w:tcW w:w="1942" w:type="dxa"/>
            <w:tcBorders>
              <w:top w:val="single" w:sz="4" w:space="0" w:color="000000"/>
              <w:bottom w:val="single" w:sz="6" w:space="0" w:color="000000"/>
            </w:tcBorders>
            <w:shd w:val="clear" w:color="auto" w:fill="D9D9D9"/>
          </w:tcPr>
          <w:p w:rsidR="008203B6" w:rsidRDefault="008203B6" w:rsidP="00987C88">
            <w:pPr>
              <w:pStyle w:val="TableParagraph"/>
              <w:spacing w:line="210" w:lineRule="exact"/>
              <w:ind w:left="112"/>
              <w:rPr>
                <w:rFonts w:ascii="Arial" w:hAnsi="Arial" w:cs="Arial"/>
                <w:b/>
                <w:sz w:val="20"/>
                <w:lang w:val="pt-BR"/>
              </w:rPr>
            </w:pPr>
            <w:r>
              <w:rPr>
                <w:rFonts w:ascii="Arial" w:hAnsi="Arial" w:cs="Arial"/>
                <w:b/>
                <w:sz w:val="20"/>
                <w:lang w:val="pt-BR"/>
              </w:rPr>
              <w:t>Encaminhamentos</w:t>
            </w:r>
          </w:p>
        </w:tc>
        <w:tc>
          <w:tcPr>
            <w:tcW w:w="7129" w:type="dxa"/>
            <w:tcBorders>
              <w:top w:val="single" w:sz="4" w:space="0" w:color="000000"/>
              <w:bottom w:val="single" w:sz="6" w:space="0" w:color="000000"/>
            </w:tcBorders>
          </w:tcPr>
          <w:p w:rsidR="008203B6" w:rsidRPr="008203B6" w:rsidRDefault="008203B6" w:rsidP="008203B6">
            <w:pPr>
              <w:pStyle w:val="PargrafodaLista"/>
              <w:numPr>
                <w:ilvl w:val="0"/>
                <w:numId w:val="5"/>
              </w:numPr>
              <w:shd w:val="clear" w:color="auto" w:fill="FFFFFF"/>
              <w:jc w:val="both"/>
              <w:textAlignment w:val="baseline"/>
              <w:rPr>
                <w:rFonts w:ascii="Arial" w:hAnsi="Arial" w:cs="Arial"/>
                <w:sz w:val="20"/>
                <w:szCs w:val="20"/>
              </w:rPr>
            </w:pPr>
            <w:r>
              <w:rPr>
                <w:rFonts w:ascii="Arial" w:hAnsi="Arial" w:cs="Arial"/>
                <w:sz w:val="20"/>
                <w:szCs w:val="20"/>
              </w:rPr>
              <w:t>Após leitura e pequenos ajustes, a Súmula da 6</w:t>
            </w:r>
            <w:r>
              <w:rPr>
                <w:rFonts w:ascii="Arial" w:hAnsi="Arial" w:cs="Arial"/>
                <w:spacing w:val="-1"/>
                <w:sz w:val="20"/>
                <w:szCs w:val="20"/>
                <w:lang w:val="pt-BR"/>
              </w:rPr>
              <w:t xml:space="preserve">ª Reunião Ordinária da </w:t>
            </w:r>
            <w:r>
              <w:rPr>
                <w:rFonts w:ascii="Arial" w:hAnsi="Arial" w:cs="Arial"/>
                <w:sz w:val="20"/>
                <w:szCs w:val="20"/>
                <w:lang w:val="pt-BR"/>
              </w:rPr>
              <w:t>COA-CAU/PR • RO Nº 06/2023 foi aprovada de forma unânime</w:t>
            </w:r>
            <w:r w:rsidR="00EC4A9D">
              <w:rPr>
                <w:rFonts w:ascii="Arial" w:hAnsi="Arial" w:cs="Arial"/>
                <w:sz w:val="20"/>
                <w:szCs w:val="20"/>
                <w:lang w:val="pt-BR"/>
              </w:rPr>
              <w:t xml:space="preserve"> e sem ressalvas</w:t>
            </w:r>
            <w:r>
              <w:rPr>
                <w:rFonts w:ascii="Arial" w:hAnsi="Arial" w:cs="Arial"/>
                <w:sz w:val="20"/>
                <w:szCs w:val="20"/>
                <w:lang w:val="pt-BR"/>
              </w:rPr>
              <w:t xml:space="preserve">, com dois votos favoráveis dos Conselheiros Presentes (RENE e BRAVIM) e uma ausência (RAFAELA). </w:t>
            </w:r>
            <w:r w:rsidRPr="008203B6">
              <w:rPr>
                <w:rFonts w:ascii="Arial" w:hAnsi="Arial" w:cs="Arial"/>
                <w:sz w:val="20"/>
                <w:szCs w:val="20"/>
                <w:lang w:val="pt-BR"/>
              </w:rPr>
              <w:t xml:space="preserve"> </w:t>
            </w:r>
          </w:p>
        </w:tc>
      </w:tr>
    </w:tbl>
    <w:p w:rsidR="008203B6" w:rsidRDefault="008203B6">
      <w:pPr>
        <w:pStyle w:val="Corpodetexto"/>
        <w:spacing w:before="5" w:after="1"/>
        <w:rPr>
          <w:b/>
          <w:szCs w:val="14"/>
          <w:lang w:val="pt-BR"/>
        </w:rPr>
      </w:pPr>
    </w:p>
    <w:tbl>
      <w:tblPr>
        <w:tblStyle w:val="TableNormal"/>
        <w:tblW w:w="9070" w:type="dxa"/>
        <w:tblInd w:w="0" w:type="dxa"/>
        <w:tblLayout w:type="fixed"/>
        <w:tblLook w:val="01E0" w:firstRow="1" w:lastRow="1" w:firstColumn="1" w:lastColumn="1" w:noHBand="0" w:noVBand="0"/>
      </w:tblPr>
      <w:tblGrid>
        <w:gridCol w:w="1979"/>
        <w:gridCol w:w="7091"/>
      </w:tblGrid>
      <w:tr w:rsidR="000627B3" w:rsidTr="00A5041C">
        <w:trPr>
          <w:trHeight w:val="230"/>
        </w:trPr>
        <w:tc>
          <w:tcPr>
            <w:tcW w:w="1979" w:type="dxa"/>
            <w:tcBorders>
              <w:top w:val="single" w:sz="6" w:space="0" w:color="000000"/>
              <w:bottom w:val="single" w:sz="4" w:space="0" w:color="000000"/>
            </w:tcBorders>
            <w:shd w:val="clear" w:color="auto" w:fill="D9D9D9"/>
          </w:tcPr>
          <w:p w:rsidR="000627B3" w:rsidRDefault="00A5041C" w:rsidP="00A5041C">
            <w:pPr>
              <w:pStyle w:val="TableParagraph"/>
              <w:spacing w:line="210" w:lineRule="exact"/>
              <w:rPr>
                <w:rFonts w:ascii="Arial" w:hAnsi="Arial" w:cs="Arial"/>
                <w:b/>
                <w:sz w:val="20"/>
                <w:lang w:val="pt-BR"/>
              </w:rPr>
            </w:pPr>
            <w:r>
              <w:rPr>
                <w:rFonts w:ascii="Arial" w:hAnsi="Arial" w:cs="Arial"/>
                <w:b/>
                <w:sz w:val="20"/>
                <w:lang w:val="pt-BR"/>
              </w:rPr>
              <w:t>2</w:t>
            </w:r>
          </w:p>
        </w:tc>
        <w:tc>
          <w:tcPr>
            <w:tcW w:w="7091" w:type="dxa"/>
            <w:tcBorders>
              <w:top w:val="single" w:sz="6" w:space="0" w:color="000000"/>
              <w:bottom w:val="single" w:sz="4" w:space="0" w:color="000000"/>
            </w:tcBorders>
          </w:tcPr>
          <w:p w:rsidR="000627B3" w:rsidRDefault="000627B3" w:rsidP="003E096E">
            <w:pPr>
              <w:pStyle w:val="TableParagraph"/>
              <w:spacing w:line="210" w:lineRule="exact"/>
              <w:ind w:left="30"/>
              <w:rPr>
                <w:rFonts w:ascii="Arial" w:hAnsi="Arial" w:cs="Arial"/>
                <w:b/>
                <w:sz w:val="20"/>
                <w:szCs w:val="20"/>
                <w:lang w:val="pt-BR"/>
              </w:rPr>
            </w:pPr>
            <w:r>
              <w:rPr>
                <w:rFonts w:ascii="Arial" w:hAnsi="Arial" w:cs="Arial"/>
                <w:b/>
                <w:sz w:val="20"/>
                <w:szCs w:val="20"/>
                <w:lang w:val="pt-BR"/>
              </w:rPr>
              <w:t xml:space="preserve"> Comunicações/ Apresentações</w:t>
            </w:r>
          </w:p>
        </w:tc>
      </w:tr>
      <w:tr w:rsidR="000627B3" w:rsidTr="00A5041C">
        <w:trPr>
          <w:trHeight w:val="230"/>
        </w:trPr>
        <w:tc>
          <w:tcPr>
            <w:tcW w:w="1979" w:type="dxa"/>
            <w:tcBorders>
              <w:top w:val="single" w:sz="4" w:space="0" w:color="000000"/>
              <w:bottom w:val="single" w:sz="4" w:space="0" w:color="000000"/>
            </w:tcBorders>
            <w:shd w:val="clear" w:color="auto" w:fill="D9D9D9"/>
          </w:tcPr>
          <w:p w:rsidR="000627B3" w:rsidRDefault="000627B3" w:rsidP="003E096E">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rsidR="000627B3" w:rsidRDefault="000627B3" w:rsidP="00A5041C">
            <w:pPr>
              <w:pStyle w:val="TableParagraph"/>
              <w:spacing w:line="210" w:lineRule="exact"/>
              <w:ind w:left="30"/>
              <w:rPr>
                <w:rFonts w:ascii="Arial" w:hAnsi="Arial" w:cs="Arial"/>
                <w:sz w:val="20"/>
                <w:lang w:val="pt-BR"/>
              </w:rPr>
            </w:pPr>
            <w:r>
              <w:rPr>
                <w:rFonts w:ascii="Arial" w:hAnsi="Arial" w:cs="Arial"/>
                <w:sz w:val="20"/>
                <w:lang w:val="pt-BR"/>
              </w:rPr>
              <w:t xml:space="preserve"> </w:t>
            </w:r>
            <w:r w:rsidR="00A5041C">
              <w:rPr>
                <w:rFonts w:ascii="Arial" w:hAnsi="Arial" w:cs="Arial"/>
                <w:sz w:val="20"/>
                <w:lang w:val="pt-BR"/>
              </w:rPr>
              <w:t>CLAUDIO LUIZ BRAVIM DA SILVA</w:t>
            </w:r>
          </w:p>
        </w:tc>
      </w:tr>
      <w:tr w:rsidR="000627B3" w:rsidTr="00A5041C">
        <w:trPr>
          <w:trHeight w:val="230"/>
        </w:trPr>
        <w:tc>
          <w:tcPr>
            <w:tcW w:w="1979" w:type="dxa"/>
            <w:tcBorders>
              <w:top w:val="single" w:sz="4" w:space="0" w:color="000000"/>
              <w:bottom w:val="single" w:sz="6" w:space="0" w:color="000000"/>
            </w:tcBorders>
            <w:shd w:val="clear" w:color="auto" w:fill="D9D9D9"/>
          </w:tcPr>
          <w:p w:rsidR="000627B3" w:rsidRDefault="000627B3" w:rsidP="003E096E">
            <w:pPr>
              <w:pStyle w:val="TableParagraph"/>
              <w:spacing w:line="210" w:lineRule="exact"/>
              <w:rPr>
                <w:rFonts w:ascii="Arial" w:hAnsi="Arial" w:cs="Arial"/>
                <w:b/>
                <w:sz w:val="20"/>
                <w:lang w:val="pt-BR"/>
              </w:rPr>
            </w:pPr>
            <w:r>
              <w:rPr>
                <w:rFonts w:ascii="Arial" w:hAnsi="Arial" w:cs="Arial"/>
                <w:b/>
                <w:sz w:val="20"/>
                <w:lang w:val="pt-BR"/>
              </w:rPr>
              <w:t>Comunicado</w:t>
            </w:r>
          </w:p>
        </w:tc>
        <w:tc>
          <w:tcPr>
            <w:tcW w:w="7091" w:type="dxa"/>
            <w:tcBorders>
              <w:top w:val="single" w:sz="4" w:space="0" w:color="000000"/>
              <w:bottom w:val="single" w:sz="6" w:space="0" w:color="000000"/>
            </w:tcBorders>
          </w:tcPr>
          <w:p w:rsidR="003A4035" w:rsidRDefault="00951EA1" w:rsidP="003A4035">
            <w:pPr>
              <w:pStyle w:val="PargrafodaLista"/>
              <w:numPr>
                <w:ilvl w:val="0"/>
                <w:numId w:val="4"/>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lang w:val="pt-BR"/>
              </w:rPr>
              <w:t xml:space="preserve">CLAUDIO </w:t>
            </w:r>
            <w:r w:rsidR="003A4035">
              <w:rPr>
                <w:rFonts w:ascii="Arial" w:hAnsi="Arial" w:cs="Arial"/>
                <w:bCs/>
                <w:sz w:val="20"/>
                <w:lang w:val="pt-BR"/>
              </w:rPr>
              <w:t xml:space="preserve">relata que </w:t>
            </w:r>
            <w:r w:rsidR="00242A4C">
              <w:rPr>
                <w:rFonts w:ascii="Arial" w:hAnsi="Arial" w:cs="Arial"/>
                <w:color w:val="000000"/>
                <w:sz w:val="20"/>
                <w:szCs w:val="20"/>
                <w:lang w:val="pt-BR" w:eastAsia="pt-BR"/>
              </w:rPr>
              <w:t>o</w:t>
            </w:r>
            <w:r w:rsidR="0019504B" w:rsidRPr="00FC064B">
              <w:rPr>
                <w:rFonts w:ascii="Arial" w:hAnsi="Arial" w:cs="Arial"/>
                <w:color w:val="000000"/>
                <w:sz w:val="20"/>
                <w:szCs w:val="20"/>
                <w:lang w:val="pt-BR" w:eastAsia="pt-BR"/>
              </w:rPr>
              <w:t xml:space="preserve"> Protocolo </w:t>
            </w:r>
            <w:r w:rsidR="00E94655">
              <w:rPr>
                <w:rFonts w:ascii="Arial" w:hAnsi="Arial" w:cs="Arial"/>
                <w:color w:val="000000"/>
                <w:sz w:val="20"/>
                <w:szCs w:val="20"/>
                <w:lang w:val="pt-BR" w:eastAsia="pt-BR"/>
              </w:rPr>
              <w:t xml:space="preserve">1713409/2023 </w:t>
            </w:r>
            <w:r>
              <w:rPr>
                <w:rFonts w:ascii="Arial" w:hAnsi="Arial" w:cs="Arial"/>
                <w:color w:val="000000"/>
                <w:sz w:val="20"/>
                <w:szCs w:val="20"/>
                <w:lang w:val="pt-BR" w:eastAsia="pt-BR"/>
              </w:rPr>
              <w:t xml:space="preserve">encaminhado </w:t>
            </w:r>
            <w:r w:rsidR="00360F21">
              <w:rPr>
                <w:rFonts w:ascii="Arial" w:hAnsi="Arial" w:cs="Arial"/>
                <w:color w:val="000000"/>
                <w:sz w:val="20"/>
                <w:szCs w:val="20"/>
                <w:lang w:val="pt-BR" w:eastAsia="pt-BR"/>
              </w:rPr>
              <w:t xml:space="preserve">para debate na Reunião Ordinária 03/2023 da </w:t>
            </w:r>
            <w:r w:rsidR="00360F21">
              <w:rPr>
                <w:rFonts w:ascii="Arial" w:hAnsi="Arial" w:cs="Arial"/>
                <w:sz w:val="20"/>
                <w:szCs w:val="20"/>
                <w:lang w:val="pt-BR"/>
              </w:rPr>
              <w:t>COA-CAU/PR • RO Nº 03/2023</w:t>
            </w:r>
            <w:r w:rsidR="00360F21">
              <w:rPr>
                <w:rFonts w:ascii="Arial" w:hAnsi="Arial" w:cs="Arial"/>
                <w:color w:val="000000"/>
                <w:sz w:val="20"/>
                <w:szCs w:val="20"/>
                <w:lang w:val="pt-BR" w:eastAsia="pt-BR"/>
              </w:rPr>
              <w:t xml:space="preserve"> </w:t>
            </w:r>
            <w:r w:rsidR="00D660C2">
              <w:rPr>
                <w:rFonts w:ascii="Arial" w:hAnsi="Arial" w:cs="Arial"/>
                <w:color w:val="000000"/>
                <w:sz w:val="20"/>
                <w:szCs w:val="20"/>
                <w:lang w:val="pt-BR" w:eastAsia="pt-BR"/>
              </w:rPr>
              <w:t>de solicitação</w:t>
            </w:r>
            <w:r w:rsidR="001448B9">
              <w:rPr>
                <w:rFonts w:ascii="Arial" w:hAnsi="Arial" w:cs="Arial"/>
                <w:color w:val="000000"/>
                <w:sz w:val="20"/>
                <w:szCs w:val="20"/>
                <w:lang w:val="pt-BR" w:eastAsia="pt-BR"/>
              </w:rPr>
              <w:t xml:space="preserve"> (</w:t>
            </w:r>
            <w:r w:rsidR="00360F21">
              <w:rPr>
                <w:rFonts w:ascii="Arial" w:hAnsi="Arial" w:cs="Arial"/>
                <w:color w:val="000000"/>
                <w:sz w:val="20"/>
                <w:szCs w:val="20"/>
                <w:lang w:val="pt-BR" w:eastAsia="pt-BR"/>
              </w:rPr>
              <w:t xml:space="preserve">muito bem </w:t>
            </w:r>
            <w:r>
              <w:rPr>
                <w:rFonts w:ascii="Arial" w:hAnsi="Arial" w:cs="Arial"/>
                <w:color w:val="000000"/>
                <w:sz w:val="20"/>
                <w:szCs w:val="20"/>
                <w:lang w:val="pt-BR" w:eastAsia="pt-BR"/>
              </w:rPr>
              <w:t>argumentada</w:t>
            </w:r>
            <w:r w:rsidR="001448B9">
              <w:rPr>
                <w:rFonts w:ascii="Arial" w:hAnsi="Arial" w:cs="Arial"/>
                <w:color w:val="000000"/>
                <w:sz w:val="20"/>
                <w:szCs w:val="20"/>
                <w:lang w:val="pt-BR" w:eastAsia="pt-BR"/>
              </w:rPr>
              <w:t>)</w:t>
            </w:r>
            <w:r w:rsidR="0019504B" w:rsidRPr="0019504B">
              <w:rPr>
                <w:rFonts w:ascii="Arial" w:hAnsi="Arial" w:cs="Arial"/>
                <w:color w:val="000000"/>
                <w:sz w:val="20"/>
                <w:szCs w:val="20"/>
                <w:lang w:val="pt-BR" w:eastAsia="pt-BR"/>
              </w:rPr>
              <w:t xml:space="preserve"> </w:t>
            </w:r>
            <w:r w:rsidR="00360F21">
              <w:rPr>
                <w:rFonts w:ascii="Arial" w:hAnsi="Arial" w:cs="Arial"/>
                <w:color w:val="000000"/>
                <w:sz w:val="20"/>
                <w:szCs w:val="20"/>
                <w:lang w:val="pt-BR" w:eastAsia="pt-BR"/>
              </w:rPr>
              <w:t>de</w:t>
            </w:r>
            <w:r w:rsidR="00E94655">
              <w:rPr>
                <w:rFonts w:ascii="Arial" w:hAnsi="Arial" w:cs="Arial"/>
                <w:color w:val="000000"/>
                <w:sz w:val="20"/>
                <w:szCs w:val="20"/>
                <w:lang w:val="pt-BR" w:eastAsia="pt-BR"/>
              </w:rPr>
              <w:t xml:space="preserve"> transferência da </w:t>
            </w:r>
            <w:r w:rsidR="0019504B" w:rsidRPr="0019504B">
              <w:rPr>
                <w:rFonts w:ascii="Arial" w:hAnsi="Arial" w:cs="Arial"/>
                <w:color w:val="000000"/>
                <w:sz w:val="20"/>
                <w:szCs w:val="20"/>
                <w:lang w:val="pt-BR" w:eastAsia="pt-BR"/>
              </w:rPr>
              <w:t>funcionária</w:t>
            </w:r>
            <w:r w:rsidR="00E94655">
              <w:rPr>
                <w:rFonts w:ascii="Arial" w:hAnsi="Arial" w:cs="Arial"/>
                <w:color w:val="000000"/>
                <w:sz w:val="20"/>
                <w:szCs w:val="20"/>
                <w:lang w:val="pt-BR" w:eastAsia="pt-BR"/>
              </w:rPr>
              <w:t xml:space="preserve"> Ana Paula </w:t>
            </w:r>
            <w:proofErr w:type="spellStart"/>
            <w:r w:rsidR="00E94655">
              <w:rPr>
                <w:rFonts w:ascii="Arial" w:hAnsi="Arial" w:cs="Arial"/>
                <w:color w:val="000000"/>
                <w:sz w:val="20"/>
                <w:szCs w:val="20"/>
                <w:lang w:val="pt-BR" w:eastAsia="pt-BR"/>
              </w:rPr>
              <w:t>Mocelin</w:t>
            </w:r>
            <w:proofErr w:type="spellEnd"/>
            <w:r w:rsidR="003A4035">
              <w:rPr>
                <w:rFonts w:ascii="Arial" w:hAnsi="Arial" w:cs="Arial"/>
                <w:color w:val="000000"/>
                <w:sz w:val="20"/>
                <w:szCs w:val="20"/>
                <w:lang w:val="pt-BR" w:eastAsia="pt-BR"/>
              </w:rPr>
              <w:t xml:space="preserve"> retornou à Comissão para arquivamento. </w:t>
            </w:r>
          </w:p>
          <w:p w:rsidR="00110975" w:rsidRPr="00EF5107" w:rsidRDefault="002919D0" w:rsidP="00EE7772">
            <w:pPr>
              <w:pStyle w:val="PargrafodaLista"/>
              <w:numPr>
                <w:ilvl w:val="0"/>
                <w:numId w:val="4"/>
              </w:numPr>
              <w:shd w:val="clear" w:color="auto" w:fill="FFFFFF"/>
              <w:jc w:val="both"/>
              <w:textAlignment w:val="baseline"/>
              <w:rPr>
                <w:rFonts w:ascii="Arial" w:hAnsi="Arial" w:cs="Arial"/>
                <w:color w:val="000000"/>
                <w:sz w:val="20"/>
                <w:szCs w:val="20"/>
                <w:lang w:val="pt-BR" w:eastAsia="pt-BR"/>
              </w:rPr>
            </w:pPr>
            <w:r w:rsidRPr="00EF5107">
              <w:rPr>
                <w:rFonts w:ascii="Arial" w:hAnsi="Arial" w:cs="Arial"/>
                <w:color w:val="000000"/>
                <w:sz w:val="20"/>
                <w:szCs w:val="20"/>
                <w:lang w:val="pt-BR" w:eastAsia="pt-BR"/>
              </w:rPr>
              <w:t xml:space="preserve">Explica que a </w:t>
            </w:r>
            <w:r w:rsidR="00E94655" w:rsidRPr="00EF5107">
              <w:rPr>
                <w:rFonts w:ascii="Arial" w:hAnsi="Arial" w:cs="Arial"/>
                <w:color w:val="000000"/>
                <w:sz w:val="20"/>
                <w:szCs w:val="20"/>
                <w:lang w:val="pt-BR" w:eastAsia="pt-BR"/>
              </w:rPr>
              <w:t xml:space="preserve">referida </w:t>
            </w:r>
            <w:r w:rsidRPr="00EF5107">
              <w:rPr>
                <w:rFonts w:ascii="Arial" w:hAnsi="Arial" w:cs="Arial"/>
                <w:color w:val="000000"/>
                <w:sz w:val="20"/>
                <w:szCs w:val="20"/>
                <w:lang w:val="pt-BR" w:eastAsia="pt-BR"/>
              </w:rPr>
              <w:t xml:space="preserve">demanda </w:t>
            </w:r>
            <w:r w:rsidR="00110975" w:rsidRPr="00EF5107">
              <w:rPr>
                <w:rFonts w:ascii="Arial" w:hAnsi="Arial" w:cs="Arial"/>
                <w:color w:val="000000"/>
                <w:sz w:val="20"/>
                <w:szCs w:val="20"/>
                <w:lang w:val="pt-BR" w:eastAsia="pt-BR"/>
              </w:rPr>
              <w:t>cadastrada em março de 2023</w:t>
            </w:r>
            <w:r w:rsidR="00E94655" w:rsidRPr="00EF5107">
              <w:rPr>
                <w:rFonts w:ascii="Arial" w:hAnsi="Arial" w:cs="Arial"/>
                <w:color w:val="000000"/>
                <w:sz w:val="20"/>
                <w:szCs w:val="20"/>
                <w:lang w:val="pt-BR" w:eastAsia="pt-BR"/>
              </w:rPr>
              <w:t xml:space="preserve"> foi instruída com </w:t>
            </w:r>
            <w:r w:rsidRPr="00EF5107">
              <w:rPr>
                <w:rFonts w:ascii="Arial" w:hAnsi="Arial" w:cs="Arial"/>
                <w:color w:val="000000"/>
                <w:sz w:val="20"/>
                <w:szCs w:val="20"/>
                <w:lang w:val="pt-BR" w:eastAsia="pt-BR"/>
              </w:rPr>
              <w:t xml:space="preserve">solicitação </w:t>
            </w:r>
            <w:r w:rsidR="0019504B" w:rsidRPr="00EF5107">
              <w:rPr>
                <w:rFonts w:ascii="Arial" w:hAnsi="Arial" w:cs="Arial"/>
                <w:color w:val="000000"/>
                <w:sz w:val="20"/>
                <w:szCs w:val="20"/>
                <w:lang w:val="pt-BR" w:eastAsia="pt-BR"/>
              </w:rPr>
              <w:t>justifica</w:t>
            </w:r>
            <w:r w:rsidRPr="00EF5107">
              <w:rPr>
                <w:rFonts w:ascii="Arial" w:hAnsi="Arial" w:cs="Arial"/>
                <w:color w:val="000000"/>
                <w:sz w:val="20"/>
                <w:szCs w:val="20"/>
                <w:lang w:val="pt-BR" w:eastAsia="pt-BR"/>
              </w:rPr>
              <w:t>da</w:t>
            </w:r>
            <w:r w:rsidR="00E94655" w:rsidRPr="00EF5107">
              <w:rPr>
                <w:rFonts w:ascii="Arial" w:hAnsi="Arial" w:cs="Arial"/>
                <w:color w:val="000000"/>
                <w:sz w:val="20"/>
                <w:szCs w:val="20"/>
                <w:lang w:val="pt-BR" w:eastAsia="pt-BR"/>
              </w:rPr>
              <w:t xml:space="preserve"> de </w:t>
            </w:r>
            <w:r w:rsidR="003A4035" w:rsidRPr="00EF5107">
              <w:rPr>
                <w:rFonts w:ascii="Arial" w:hAnsi="Arial" w:cs="Arial"/>
                <w:color w:val="000000"/>
                <w:sz w:val="20"/>
                <w:szCs w:val="20"/>
                <w:lang w:val="pt-BR" w:eastAsia="pt-BR"/>
              </w:rPr>
              <w:t>A</w:t>
            </w:r>
            <w:r w:rsidR="00E024D9" w:rsidRPr="00EF5107">
              <w:rPr>
                <w:rFonts w:ascii="Arial" w:hAnsi="Arial" w:cs="Arial"/>
                <w:color w:val="000000"/>
                <w:sz w:val="20"/>
                <w:szCs w:val="20"/>
                <w:lang w:val="pt-BR" w:eastAsia="pt-BR"/>
              </w:rPr>
              <w:t>NA</w:t>
            </w:r>
            <w:r w:rsidR="003A4035" w:rsidRPr="00EF5107">
              <w:rPr>
                <w:rFonts w:ascii="Arial" w:hAnsi="Arial" w:cs="Arial"/>
                <w:color w:val="000000"/>
                <w:sz w:val="20"/>
                <w:szCs w:val="20"/>
                <w:lang w:val="pt-BR" w:eastAsia="pt-BR"/>
              </w:rPr>
              <w:t xml:space="preserve"> relatando </w:t>
            </w:r>
            <w:r w:rsidR="00E94655" w:rsidRPr="00EF5107">
              <w:rPr>
                <w:rFonts w:ascii="Arial" w:hAnsi="Arial" w:cs="Arial"/>
                <w:color w:val="000000"/>
                <w:sz w:val="20"/>
                <w:szCs w:val="20"/>
                <w:lang w:val="pt-BR" w:eastAsia="pt-BR"/>
              </w:rPr>
              <w:t>questões</w:t>
            </w:r>
            <w:r w:rsidR="0019504B" w:rsidRPr="00EF5107">
              <w:rPr>
                <w:rFonts w:ascii="Arial" w:hAnsi="Arial" w:cs="Arial"/>
                <w:color w:val="000000"/>
                <w:sz w:val="20"/>
                <w:szCs w:val="20"/>
                <w:lang w:val="pt-BR" w:eastAsia="pt-BR"/>
              </w:rPr>
              <w:t xml:space="preserve"> de saúde, declarações de coordenadores e</w:t>
            </w:r>
            <w:r w:rsidRPr="00EF5107">
              <w:rPr>
                <w:rFonts w:ascii="Arial" w:hAnsi="Arial" w:cs="Arial"/>
                <w:color w:val="000000"/>
                <w:sz w:val="20"/>
                <w:szCs w:val="20"/>
                <w:lang w:val="pt-BR" w:eastAsia="pt-BR"/>
              </w:rPr>
              <w:t>,</w:t>
            </w:r>
            <w:r w:rsidR="0019504B" w:rsidRPr="00EF5107">
              <w:rPr>
                <w:rFonts w:ascii="Arial" w:hAnsi="Arial" w:cs="Arial"/>
                <w:color w:val="000000"/>
                <w:sz w:val="20"/>
                <w:szCs w:val="20"/>
                <w:lang w:val="pt-BR" w:eastAsia="pt-BR"/>
              </w:rPr>
              <w:t xml:space="preserve"> gerentes </w:t>
            </w:r>
            <w:r w:rsidRPr="00EF5107">
              <w:rPr>
                <w:rFonts w:ascii="Arial" w:hAnsi="Arial" w:cs="Arial"/>
                <w:color w:val="000000"/>
                <w:sz w:val="20"/>
                <w:szCs w:val="20"/>
                <w:lang w:val="pt-BR" w:eastAsia="pt-BR"/>
              </w:rPr>
              <w:t xml:space="preserve">da funcionária </w:t>
            </w:r>
            <w:r w:rsidR="0019504B" w:rsidRPr="00EF5107">
              <w:rPr>
                <w:rFonts w:ascii="Arial" w:hAnsi="Arial" w:cs="Arial"/>
                <w:color w:val="000000"/>
                <w:sz w:val="20"/>
                <w:szCs w:val="20"/>
                <w:lang w:val="pt-BR" w:eastAsia="pt-BR"/>
              </w:rPr>
              <w:t xml:space="preserve">apoiando </w:t>
            </w:r>
            <w:r w:rsidR="003A4035" w:rsidRPr="00EF5107">
              <w:rPr>
                <w:rFonts w:ascii="Arial" w:hAnsi="Arial" w:cs="Arial"/>
                <w:color w:val="000000"/>
                <w:sz w:val="20"/>
                <w:szCs w:val="20"/>
                <w:lang w:val="pt-BR" w:eastAsia="pt-BR"/>
              </w:rPr>
              <w:t>sua</w:t>
            </w:r>
            <w:r w:rsidR="0019504B" w:rsidRPr="00EF5107">
              <w:rPr>
                <w:rFonts w:ascii="Arial" w:hAnsi="Arial" w:cs="Arial"/>
                <w:color w:val="000000"/>
                <w:sz w:val="20"/>
                <w:szCs w:val="20"/>
                <w:lang w:val="pt-BR" w:eastAsia="pt-BR"/>
              </w:rPr>
              <w:t xml:space="preserve"> transferência </w:t>
            </w:r>
            <w:r w:rsidR="003A4035" w:rsidRPr="00EF5107">
              <w:rPr>
                <w:rFonts w:ascii="Arial" w:hAnsi="Arial" w:cs="Arial"/>
                <w:color w:val="000000"/>
                <w:sz w:val="20"/>
                <w:szCs w:val="20"/>
                <w:lang w:val="pt-BR" w:eastAsia="pt-BR"/>
              </w:rPr>
              <w:t>d</w:t>
            </w:r>
            <w:r w:rsidR="0019504B" w:rsidRPr="00EF5107">
              <w:rPr>
                <w:rFonts w:ascii="Arial" w:hAnsi="Arial" w:cs="Arial"/>
                <w:color w:val="000000"/>
                <w:sz w:val="20"/>
                <w:szCs w:val="20"/>
                <w:lang w:val="pt-BR" w:eastAsia="pt-BR"/>
              </w:rPr>
              <w:t>efinitiva.</w:t>
            </w:r>
            <w:r w:rsidR="00EF5107" w:rsidRPr="00EF5107">
              <w:rPr>
                <w:rFonts w:ascii="Arial" w:hAnsi="Arial" w:cs="Arial"/>
                <w:color w:val="000000"/>
                <w:sz w:val="20"/>
                <w:szCs w:val="20"/>
                <w:lang w:val="pt-BR" w:eastAsia="pt-BR"/>
              </w:rPr>
              <w:t xml:space="preserve"> Posterior </w:t>
            </w:r>
            <w:r w:rsidR="00E94655" w:rsidRPr="00EF5107">
              <w:rPr>
                <w:rFonts w:ascii="Arial" w:hAnsi="Arial" w:cs="Arial"/>
                <w:color w:val="000000"/>
                <w:sz w:val="20"/>
                <w:szCs w:val="20"/>
                <w:lang w:val="pt-BR" w:eastAsia="pt-BR"/>
              </w:rPr>
              <w:t>análise</w:t>
            </w:r>
            <w:r w:rsidR="0019504B" w:rsidRPr="00EF5107">
              <w:rPr>
                <w:rFonts w:ascii="Arial" w:hAnsi="Arial" w:cs="Arial"/>
                <w:color w:val="000000"/>
                <w:sz w:val="20"/>
                <w:szCs w:val="20"/>
                <w:lang w:val="pt-BR" w:eastAsia="pt-BR"/>
              </w:rPr>
              <w:t xml:space="preserve"> e</w:t>
            </w:r>
            <w:r w:rsidR="00EF5107" w:rsidRPr="00EF5107">
              <w:rPr>
                <w:rFonts w:ascii="Arial" w:hAnsi="Arial" w:cs="Arial"/>
                <w:color w:val="000000"/>
                <w:sz w:val="20"/>
                <w:szCs w:val="20"/>
                <w:lang w:val="pt-BR" w:eastAsia="pt-BR"/>
              </w:rPr>
              <w:t xml:space="preserve"> votação</w:t>
            </w:r>
            <w:r w:rsidR="00EF5107">
              <w:rPr>
                <w:rFonts w:ascii="Arial" w:hAnsi="Arial" w:cs="Arial"/>
                <w:color w:val="000000"/>
                <w:sz w:val="20"/>
                <w:szCs w:val="20"/>
                <w:lang w:val="pt-BR" w:eastAsia="pt-BR"/>
              </w:rPr>
              <w:t>,</w:t>
            </w:r>
            <w:r w:rsidR="00E94655" w:rsidRPr="00EF5107">
              <w:rPr>
                <w:rFonts w:ascii="Arial" w:hAnsi="Arial" w:cs="Arial"/>
                <w:color w:val="000000"/>
                <w:sz w:val="20"/>
                <w:szCs w:val="20"/>
                <w:lang w:val="pt-BR" w:eastAsia="pt-BR"/>
              </w:rPr>
              <w:t xml:space="preserve"> a transferência</w:t>
            </w:r>
            <w:r w:rsidR="00B96BEC" w:rsidRPr="00EF5107">
              <w:rPr>
                <w:rFonts w:ascii="Arial" w:hAnsi="Arial" w:cs="Arial"/>
                <w:color w:val="000000"/>
                <w:sz w:val="20"/>
                <w:szCs w:val="20"/>
                <w:lang w:val="pt-BR" w:eastAsia="pt-BR"/>
              </w:rPr>
              <w:t xml:space="preserve"> </w:t>
            </w:r>
            <w:r w:rsidR="00E94655" w:rsidRPr="00EF5107">
              <w:rPr>
                <w:rFonts w:ascii="Arial" w:hAnsi="Arial" w:cs="Arial"/>
                <w:color w:val="000000"/>
                <w:sz w:val="20"/>
                <w:szCs w:val="20"/>
                <w:lang w:val="pt-BR" w:eastAsia="pt-BR"/>
              </w:rPr>
              <w:t>foi aprovada</w:t>
            </w:r>
            <w:r w:rsidR="0019504B" w:rsidRPr="00EF5107">
              <w:rPr>
                <w:rFonts w:ascii="Arial" w:hAnsi="Arial" w:cs="Arial"/>
                <w:color w:val="000000"/>
                <w:sz w:val="20"/>
                <w:szCs w:val="20"/>
                <w:lang w:val="pt-BR" w:eastAsia="pt-BR"/>
              </w:rPr>
              <w:t xml:space="preserve"> por unanimidade</w:t>
            </w:r>
            <w:r w:rsidR="00EF5107">
              <w:rPr>
                <w:rFonts w:ascii="Arial" w:hAnsi="Arial" w:cs="Arial"/>
                <w:color w:val="000000"/>
                <w:sz w:val="20"/>
                <w:szCs w:val="20"/>
                <w:lang w:val="pt-BR" w:eastAsia="pt-BR"/>
              </w:rPr>
              <w:t xml:space="preserve"> na COA</w:t>
            </w:r>
            <w:r w:rsidR="00131109">
              <w:rPr>
                <w:rFonts w:ascii="Arial" w:hAnsi="Arial" w:cs="Arial"/>
                <w:color w:val="000000"/>
                <w:sz w:val="20"/>
                <w:szCs w:val="20"/>
                <w:lang w:val="pt-BR" w:eastAsia="pt-BR"/>
              </w:rPr>
              <w:t>,</w:t>
            </w:r>
            <w:r w:rsidR="00E94655" w:rsidRPr="00EF5107">
              <w:rPr>
                <w:rFonts w:ascii="Arial" w:hAnsi="Arial" w:cs="Arial"/>
                <w:color w:val="000000"/>
                <w:sz w:val="20"/>
                <w:szCs w:val="20"/>
                <w:lang w:val="pt-BR" w:eastAsia="pt-BR"/>
              </w:rPr>
              <w:t xml:space="preserve"> result</w:t>
            </w:r>
            <w:r w:rsidR="00EF5107">
              <w:rPr>
                <w:rFonts w:ascii="Arial" w:hAnsi="Arial" w:cs="Arial"/>
                <w:color w:val="000000"/>
                <w:sz w:val="20"/>
                <w:szCs w:val="20"/>
                <w:lang w:val="pt-BR" w:eastAsia="pt-BR"/>
              </w:rPr>
              <w:t xml:space="preserve">ando </w:t>
            </w:r>
            <w:r w:rsidR="00E94655" w:rsidRPr="00EF5107">
              <w:rPr>
                <w:rFonts w:ascii="Arial" w:hAnsi="Arial" w:cs="Arial"/>
                <w:color w:val="000000"/>
                <w:sz w:val="20"/>
                <w:szCs w:val="20"/>
                <w:lang w:val="pt-BR" w:eastAsia="pt-BR"/>
              </w:rPr>
              <w:t xml:space="preserve">na </w:t>
            </w:r>
            <w:r w:rsidR="0019504B" w:rsidRPr="00EF5107">
              <w:rPr>
                <w:rFonts w:ascii="Arial" w:hAnsi="Arial" w:cs="Arial"/>
                <w:color w:val="000000"/>
                <w:sz w:val="20"/>
                <w:szCs w:val="20"/>
                <w:lang w:val="pt-BR" w:eastAsia="pt-BR"/>
              </w:rPr>
              <w:t xml:space="preserve">Deliberação </w:t>
            </w:r>
            <w:r w:rsidR="000A58F2" w:rsidRPr="00EF5107">
              <w:rPr>
                <w:rFonts w:ascii="Arial" w:hAnsi="Arial" w:cs="Arial"/>
                <w:color w:val="000000"/>
                <w:sz w:val="20"/>
                <w:szCs w:val="20"/>
                <w:lang w:val="pt-BR" w:eastAsia="pt-BR"/>
              </w:rPr>
              <w:t xml:space="preserve">nº </w:t>
            </w:r>
            <w:r w:rsidR="00E94655" w:rsidRPr="00EF5107">
              <w:rPr>
                <w:rFonts w:ascii="Arial" w:hAnsi="Arial" w:cs="Arial"/>
                <w:color w:val="000000"/>
                <w:sz w:val="20"/>
                <w:szCs w:val="20"/>
                <w:lang w:val="pt-BR" w:eastAsia="pt-BR"/>
              </w:rPr>
              <w:t>03/2023 COA-CAU/PR</w:t>
            </w:r>
            <w:r w:rsidR="00131109">
              <w:rPr>
                <w:rFonts w:ascii="Arial" w:hAnsi="Arial" w:cs="Arial"/>
                <w:color w:val="000000"/>
                <w:sz w:val="20"/>
                <w:szCs w:val="20"/>
                <w:lang w:val="pt-BR" w:eastAsia="pt-BR"/>
              </w:rPr>
              <w:t>,</w:t>
            </w:r>
            <w:r w:rsidR="00EF5107">
              <w:rPr>
                <w:rFonts w:ascii="Arial" w:hAnsi="Arial" w:cs="Arial"/>
                <w:color w:val="000000"/>
                <w:sz w:val="20"/>
                <w:szCs w:val="20"/>
                <w:lang w:val="pt-BR" w:eastAsia="pt-BR"/>
              </w:rPr>
              <w:t xml:space="preserve"> a qual</w:t>
            </w:r>
            <w:r w:rsidR="00131109">
              <w:rPr>
                <w:rFonts w:ascii="Arial" w:hAnsi="Arial" w:cs="Arial"/>
                <w:color w:val="000000"/>
                <w:sz w:val="20"/>
                <w:szCs w:val="20"/>
                <w:lang w:val="pt-BR" w:eastAsia="pt-BR"/>
              </w:rPr>
              <w:t>,</w:t>
            </w:r>
            <w:r w:rsidR="00EF5107">
              <w:rPr>
                <w:rFonts w:ascii="Arial" w:hAnsi="Arial" w:cs="Arial"/>
                <w:color w:val="000000"/>
                <w:sz w:val="20"/>
                <w:szCs w:val="20"/>
                <w:lang w:val="pt-BR" w:eastAsia="pt-BR"/>
              </w:rPr>
              <w:t xml:space="preserve"> </w:t>
            </w:r>
            <w:r w:rsidR="00B96BEC" w:rsidRPr="00EF5107">
              <w:rPr>
                <w:rFonts w:ascii="Arial" w:hAnsi="Arial" w:cs="Arial"/>
                <w:color w:val="000000"/>
                <w:sz w:val="20"/>
                <w:szCs w:val="20"/>
                <w:lang w:val="pt-BR" w:eastAsia="pt-BR"/>
              </w:rPr>
              <w:t>sequencialmente</w:t>
            </w:r>
            <w:r w:rsidR="00EF5107">
              <w:rPr>
                <w:rFonts w:ascii="Arial" w:hAnsi="Arial" w:cs="Arial"/>
                <w:color w:val="000000"/>
                <w:sz w:val="20"/>
                <w:szCs w:val="20"/>
                <w:lang w:val="pt-BR" w:eastAsia="pt-BR"/>
              </w:rPr>
              <w:t xml:space="preserve"> foi</w:t>
            </w:r>
            <w:r w:rsidR="00B96BEC" w:rsidRPr="00EF5107">
              <w:rPr>
                <w:rFonts w:ascii="Arial" w:hAnsi="Arial" w:cs="Arial"/>
                <w:color w:val="000000"/>
                <w:sz w:val="20"/>
                <w:szCs w:val="20"/>
                <w:lang w:val="pt-BR" w:eastAsia="pt-BR"/>
              </w:rPr>
              <w:t xml:space="preserve"> </w:t>
            </w:r>
            <w:r w:rsidR="0019504B" w:rsidRPr="00EF5107">
              <w:rPr>
                <w:rFonts w:ascii="Arial" w:hAnsi="Arial" w:cs="Arial"/>
                <w:color w:val="000000"/>
                <w:sz w:val="20"/>
                <w:szCs w:val="20"/>
                <w:lang w:val="pt-BR" w:eastAsia="pt-BR"/>
              </w:rPr>
              <w:t xml:space="preserve">apreciada e aprovada pelo Plenário </w:t>
            </w:r>
            <w:r w:rsidR="00B96BEC" w:rsidRPr="00EF5107">
              <w:rPr>
                <w:rFonts w:ascii="Arial" w:hAnsi="Arial" w:cs="Arial"/>
                <w:color w:val="000000"/>
                <w:sz w:val="20"/>
                <w:szCs w:val="20"/>
                <w:lang w:val="pt-BR" w:eastAsia="pt-BR"/>
              </w:rPr>
              <w:t xml:space="preserve">do CAU/PR </w:t>
            </w:r>
            <w:r w:rsidR="00914AEA" w:rsidRPr="00EF5107">
              <w:rPr>
                <w:rFonts w:ascii="Arial" w:hAnsi="Arial" w:cs="Arial"/>
                <w:color w:val="000000"/>
                <w:sz w:val="20"/>
                <w:szCs w:val="20"/>
                <w:lang w:val="pt-BR" w:eastAsia="pt-BR"/>
              </w:rPr>
              <w:t>através da Deliberação nº DPOPR-155-01.2023</w:t>
            </w:r>
            <w:r w:rsidR="0019504B" w:rsidRPr="00EF5107">
              <w:rPr>
                <w:rFonts w:ascii="Arial" w:hAnsi="Arial" w:cs="Arial"/>
                <w:color w:val="000000"/>
                <w:sz w:val="20"/>
                <w:szCs w:val="20"/>
                <w:lang w:val="pt-BR" w:eastAsia="pt-BR"/>
              </w:rPr>
              <w:t xml:space="preserve">. </w:t>
            </w:r>
          </w:p>
          <w:p w:rsidR="0019504B" w:rsidRPr="003A4035" w:rsidRDefault="00EF5107" w:rsidP="00F77D45">
            <w:pPr>
              <w:pStyle w:val="PargrafodaLista"/>
              <w:numPr>
                <w:ilvl w:val="0"/>
                <w:numId w:val="4"/>
              </w:numPr>
              <w:shd w:val="clear" w:color="auto" w:fill="FFFFFF"/>
              <w:jc w:val="both"/>
              <w:textAlignment w:val="baseline"/>
              <w:rPr>
                <w:rFonts w:ascii="Arial" w:hAnsi="Arial" w:cs="Arial"/>
                <w:color w:val="000000"/>
                <w:sz w:val="20"/>
                <w:szCs w:val="20"/>
                <w:lang w:val="pt-BR" w:eastAsia="pt-BR"/>
              </w:rPr>
            </w:pPr>
            <w:r>
              <w:rPr>
                <w:rFonts w:ascii="Arial" w:hAnsi="Arial" w:cs="Arial"/>
                <w:color w:val="000000"/>
                <w:sz w:val="20"/>
                <w:szCs w:val="20"/>
                <w:lang w:val="pt-BR" w:eastAsia="pt-BR"/>
              </w:rPr>
              <w:t xml:space="preserve">Concluídas </w:t>
            </w:r>
            <w:r w:rsidR="00B96BEC">
              <w:rPr>
                <w:rFonts w:ascii="Arial" w:hAnsi="Arial" w:cs="Arial"/>
                <w:color w:val="000000"/>
                <w:sz w:val="20"/>
                <w:szCs w:val="20"/>
                <w:lang w:val="pt-BR" w:eastAsia="pt-BR"/>
              </w:rPr>
              <w:t xml:space="preserve">as </w:t>
            </w:r>
            <w:r w:rsidR="000A58F2">
              <w:rPr>
                <w:rFonts w:ascii="Arial" w:hAnsi="Arial" w:cs="Arial"/>
                <w:color w:val="000000"/>
                <w:sz w:val="20"/>
                <w:szCs w:val="20"/>
                <w:lang w:val="pt-BR" w:eastAsia="pt-BR"/>
              </w:rPr>
              <w:t>devida</w:t>
            </w:r>
            <w:r w:rsidR="00B96BEC">
              <w:rPr>
                <w:rFonts w:ascii="Arial" w:hAnsi="Arial" w:cs="Arial"/>
                <w:color w:val="000000"/>
                <w:sz w:val="20"/>
                <w:szCs w:val="20"/>
                <w:lang w:val="pt-BR" w:eastAsia="pt-BR"/>
              </w:rPr>
              <w:t>s</w:t>
            </w:r>
            <w:r w:rsidR="000A58F2">
              <w:rPr>
                <w:rFonts w:ascii="Arial" w:hAnsi="Arial" w:cs="Arial"/>
                <w:color w:val="000000"/>
                <w:sz w:val="20"/>
                <w:szCs w:val="20"/>
                <w:lang w:val="pt-BR" w:eastAsia="pt-BR"/>
              </w:rPr>
              <w:t xml:space="preserve"> tr</w:t>
            </w:r>
            <w:r w:rsidR="00B96BEC">
              <w:rPr>
                <w:rFonts w:ascii="Arial" w:hAnsi="Arial" w:cs="Arial"/>
                <w:color w:val="000000"/>
                <w:sz w:val="20"/>
                <w:szCs w:val="20"/>
                <w:lang w:val="pt-BR" w:eastAsia="pt-BR"/>
              </w:rPr>
              <w:t>amitações</w:t>
            </w:r>
            <w:r w:rsidR="000A58F2">
              <w:rPr>
                <w:rFonts w:ascii="Arial" w:hAnsi="Arial" w:cs="Arial"/>
                <w:color w:val="000000"/>
                <w:sz w:val="20"/>
                <w:szCs w:val="20"/>
                <w:lang w:val="pt-BR" w:eastAsia="pt-BR"/>
              </w:rPr>
              <w:t xml:space="preserve"> o p</w:t>
            </w:r>
            <w:r w:rsidR="0019504B" w:rsidRPr="003A4035">
              <w:rPr>
                <w:rFonts w:ascii="Arial" w:hAnsi="Arial" w:cs="Arial"/>
                <w:color w:val="000000"/>
                <w:sz w:val="20"/>
                <w:szCs w:val="20"/>
                <w:lang w:val="pt-BR" w:eastAsia="pt-BR"/>
              </w:rPr>
              <w:t>rotocolo retorno</w:t>
            </w:r>
            <w:r w:rsidR="00774B0F">
              <w:rPr>
                <w:rFonts w:ascii="Arial" w:hAnsi="Arial" w:cs="Arial"/>
                <w:color w:val="000000"/>
                <w:sz w:val="20"/>
                <w:szCs w:val="20"/>
                <w:lang w:val="pt-BR" w:eastAsia="pt-BR"/>
              </w:rPr>
              <w:t xml:space="preserve">u </w:t>
            </w:r>
            <w:r w:rsidR="007023C4">
              <w:rPr>
                <w:rFonts w:ascii="Arial" w:hAnsi="Arial" w:cs="Arial"/>
                <w:color w:val="000000"/>
                <w:sz w:val="20"/>
                <w:szCs w:val="20"/>
                <w:lang w:val="pt-BR" w:eastAsia="pt-BR"/>
              </w:rPr>
              <w:t xml:space="preserve">à COA </w:t>
            </w:r>
            <w:r w:rsidR="00B96BEC">
              <w:rPr>
                <w:rFonts w:ascii="Arial" w:hAnsi="Arial" w:cs="Arial"/>
                <w:color w:val="000000"/>
                <w:sz w:val="20"/>
                <w:szCs w:val="20"/>
                <w:lang w:val="pt-BR" w:eastAsia="pt-BR"/>
              </w:rPr>
              <w:t>e</w:t>
            </w:r>
            <w:r w:rsidR="007023C4">
              <w:rPr>
                <w:rFonts w:ascii="Arial" w:hAnsi="Arial" w:cs="Arial"/>
                <w:color w:val="000000"/>
                <w:sz w:val="20"/>
                <w:szCs w:val="20"/>
                <w:lang w:val="pt-BR" w:eastAsia="pt-BR"/>
              </w:rPr>
              <w:t>,</w:t>
            </w:r>
            <w:r w:rsidR="00B96BEC">
              <w:rPr>
                <w:rFonts w:ascii="Arial" w:hAnsi="Arial" w:cs="Arial"/>
                <w:color w:val="000000"/>
                <w:sz w:val="20"/>
                <w:szCs w:val="20"/>
                <w:lang w:val="pt-BR" w:eastAsia="pt-BR"/>
              </w:rPr>
              <w:t xml:space="preserve"> foi </w:t>
            </w:r>
            <w:r w:rsidR="0019504B" w:rsidRPr="003A4035">
              <w:rPr>
                <w:rFonts w:ascii="Arial" w:hAnsi="Arial" w:cs="Arial"/>
                <w:color w:val="000000"/>
                <w:sz w:val="20"/>
                <w:szCs w:val="20"/>
                <w:lang w:val="pt-BR" w:eastAsia="pt-BR"/>
              </w:rPr>
              <w:t>arquivado p</w:t>
            </w:r>
            <w:r w:rsidR="00D25961">
              <w:rPr>
                <w:rFonts w:ascii="Arial" w:hAnsi="Arial" w:cs="Arial"/>
                <w:color w:val="000000"/>
                <w:sz w:val="20"/>
                <w:szCs w:val="20"/>
                <w:lang w:val="pt-BR" w:eastAsia="pt-BR"/>
              </w:rPr>
              <w:t>or LÍGIA</w:t>
            </w:r>
            <w:r w:rsidR="00DA5B12">
              <w:rPr>
                <w:rFonts w:ascii="Arial" w:hAnsi="Arial" w:cs="Arial"/>
                <w:color w:val="000000"/>
                <w:sz w:val="20"/>
                <w:szCs w:val="20"/>
                <w:lang w:val="pt-BR" w:eastAsia="pt-BR"/>
              </w:rPr>
              <w:t xml:space="preserve"> em 13/07/2023</w:t>
            </w:r>
            <w:r w:rsidR="00F77D45">
              <w:rPr>
                <w:rFonts w:ascii="Arial" w:hAnsi="Arial" w:cs="Arial"/>
                <w:color w:val="000000"/>
                <w:sz w:val="20"/>
                <w:szCs w:val="20"/>
                <w:lang w:val="pt-BR" w:eastAsia="pt-BR"/>
              </w:rPr>
              <w:t>. O</w:t>
            </w:r>
            <w:r w:rsidR="00DA5B12">
              <w:rPr>
                <w:rFonts w:ascii="Arial" w:hAnsi="Arial" w:cs="Arial"/>
                <w:color w:val="000000"/>
                <w:sz w:val="20"/>
                <w:szCs w:val="20"/>
                <w:lang w:val="pt-BR" w:eastAsia="pt-BR"/>
              </w:rPr>
              <w:t xml:space="preserve"> processo encontra-se disponível para consulta nos arquivos do canal da COA-CAU/PR no </w:t>
            </w:r>
            <w:proofErr w:type="gramStart"/>
            <w:r w:rsidR="00DA5B12" w:rsidRPr="00DA5B12">
              <w:rPr>
                <w:rFonts w:ascii="Arial" w:hAnsi="Arial" w:cs="Arial"/>
                <w:i/>
                <w:color w:val="000000"/>
                <w:sz w:val="20"/>
                <w:szCs w:val="20"/>
                <w:lang w:val="pt-BR" w:eastAsia="pt-BR"/>
              </w:rPr>
              <w:t xml:space="preserve">Microsoft  </w:t>
            </w:r>
            <w:proofErr w:type="spellStart"/>
            <w:r w:rsidR="00DA5B12" w:rsidRPr="00DA5B12">
              <w:rPr>
                <w:rFonts w:ascii="Arial" w:hAnsi="Arial" w:cs="Arial"/>
                <w:i/>
                <w:color w:val="000000"/>
                <w:sz w:val="20"/>
                <w:szCs w:val="20"/>
                <w:lang w:val="pt-BR" w:eastAsia="pt-BR"/>
              </w:rPr>
              <w:t>Teams</w:t>
            </w:r>
            <w:proofErr w:type="spellEnd"/>
            <w:proofErr w:type="gramEnd"/>
            <w:r w:rsidR="00DA5B12">
              <w:rPr>
                <w:rFonts w:ascii="Arial" w:hAnsi="Arial" w:cs="Arial"/>
                <w:color w:val="000000"/>
                <w:sz w:val="20"/>
                <w:szCs w:val="20"/>
                <w:lang w:val="pt-BR" w:eastAsia="pt-BR"/>
              </w:rPr>
              <w:t xml:space="preserve">. </w:t>
            </w:r>
          </w:p>
        </w:tc>
      </w:tr>
    </w:tbl>
    <w:p w:rsidR="000627B3" w:rsidRDefault="000627B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A5041C" w:rsidTr="003E096E">
        <w:trPr>
          <w:trHeight w:val="170"/>
        </w:trPr>
        <w:tc>
          <w:tcPr>
            <w:tcW w:w="1980" w:type="dxa"/>
            <w:tcBorders>
              <w:top w:val="single" w:sz="6" w:space="0" w:color="000000"/>
              <w:bottom w:val="single" w:sz="4" w:space="0" w:color="000000"/>
            </w:tcBorders>
            <w:shd w:val="clear" w:color="auto" w:fill="D9D9D9"/>
          </w:tcPr>
          <w:p w:rsidR="00A5041C" w:rsidRDefault="00D341AC" w:rsidP="003E096E">
            <w:pPr>
              <w:pStyle w:val="TableParagraph"/>
              <w:spacing w:line="210" w:lineRule="exact"/>
              <w:rPr>
                <w:rFonts w:ascii="Arial" w:hAnsi="Arial" w:cs="Arial"/>
                <w:b/>
                <w:sz w:val="20"/>
                <w:lang w:val="pt-BR"/>
              </w:rPr>
            </w:pPr>
            <w:r>
              <w:rPr>
                <w:rFonts w:ascii="Arial" w:hAnsi="Arial" w:cs="Arial"/>
                <w:b/>
                <w:sz w:val="20"/>
                <w:lang w:val="pt-BR"/>
              </w:rPr>
              <w:t>3</w:t>
            </w:r>
          </w:p>
        </w:tc>
        <w:tc>
          <w:tcPr>
            <w:tcW w:w="7090" w:type="dxa"/>
            <w:tcBorders>
              <w:top w:val="single" w:sz="6" w:space="0" w:color="000000"/>
              <w:bottom w:val="single" w:sz="4" w:space="0" w:color="000000"/>
            </w:tcBorders>
          </w:tcPr>
          <w:p w:rsidR="00A5041C" w:rsidRDefault="00A5041C" w:rsidP="003E096E">
            <w:pPr>
              <w:pStyle w:val="TableParagraph"/>
              <w:spacing w:line="210" w:lineRule="exact"/>
              <w:ind w:left="143"/>
              <w:rPr>
                <w:rFonts w:ascii="Arial" w:hAnsi="Arial" w:cs="Arial"/>
                <w:b/>
                <w:sz w:val="20"/>
                <w:szCs w:val="20"/>
                <w:lang w:val="pt-BR"/>
              </w:rPr>
            </w:pPr>
            <w:r>
              <w:rPr>
                <w:rFonts w:ascii="Arial" w:hAnsi="Arial" w:cs="Arial"/>
                <w:b/>
                <w:color w:val="000000"/>
                <w:sz w:val="20"/>
                <w:szCs w:val="20"/>
              </w:rPr>
              <w:t>Apresentação da Pauta e/ou Extrapauta</w:t>
            </w:r>
          </w:p>
        </w:tc>
      </w:tr>
      <w:tr w:rsidR="00A5041C" w:rsidTr="003E096E">
        <w:trPr>
          <w:trHeight w:val="170"/>
        </w:trPr>
        <w:tc>
          <w:tcPr>
            <w:tcW w:w="1980" w:type="dxa"/>
            <w:tcBorders>
              <w:top w:val="single" w:sz="4" w:space="0" w:color="000000"/>
              <w:bottom w:val="single" w:sz="4" w:space="0" w:color="000000"/>
            </w:tcBorders>
            <w:shd w:val="clear" w:color="auto" w:fill="D9D9D9"/>
            <w:vAlign w:val="center"/>
          </w:tcPr>
          <w:p w:rsidR="00A5041C" w:rsidRDefault="00A5041C" w:rsidP="003E096E">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rsidR="00A5041C" w:rsidRDefault="00A5041C" w:rsidP="003E096E">
            <w:pPr>
              <w:pStyle w:val="TableParagraph"/>
              <w:spacing w:line="210" w:lineRule="exact"/>
              <w:jc w:val="both"/>
              <w:rPr>
                <w:rFonts w:ascii="Arial" w:hAnsi="Arial" w:cs="Arial"/>
                <w:color w:val="000000"/>
                <w:sz w:val="20"/>
                <w:szCs w:val="20"/>
              </w:rPr>
            </w:pPr>
            <w:r>
              <w:rPr>
                <w:rFonts w:ascii="Arial" w:hAnsi="Arial" w:cs="Arial"/>
                <w:sz w:val="20"/>
                <w:lang w:val="pt-BR"/>
              </w:rPr>
              <w:t>CLAUDIO LUIZ BRAVIM DA SILVA</w:t>
            </w:r>
          </w:p>
        </w:tc>
      </w:tr>
      <w:tr w:rsidR="00A5041C" w:rsidTr="003E096E">
        <w:trPr>
          <w:trHeight w:val="170"/>
        </w:trPr>
        <w:tc>
          <w:tcPr>
            <w:tcW w:w="1980" w:type="dxa"/>
            <w:tcBorders>
              <w:top w:val="single" w:sz="4" w:space="0" w:color="000000"/>
              <w:bottom w:val="single" w:sz="6" w:space="0" w:color="000000"/>
            </w:tcBorders>
            <w:shd w:val="clear" w:color="auto" w:fill="D9D9D9"/>
          </w:tcPr>
          <w:p w:rsidR="00A5041C" w:rsidRDefault="00A5041C" w:rsidP="003E096E">
            <w:pPr>
              <w:pStyle w:val="TableParagraph"/>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rsidR="00A5041C" w:rsidRDefault="00C31936" w:rsidP="00717BE1">
            <w:pPr>
              <w:pStyle w:val="PargrafodaLista"/>
              <w:numPr>
                <w:ilvl w:val="0"/>
                <w:numId w:val="6"/>
              </w:numPr>
              <w:shd w:val="clear" w:color="auto" w:fill="FFFFFF"/>
              <w:jc w:val="both"/>
              <w:textAlignment w:val="baseline"/>
              <w:rPr>
                <w:rFonts w:ascii="Arial" w:hAnsi="Arial" w:cs="Arial"/>
                <w:sz w:val="20"/>
                <w:szCs w:val="20"/>
                <w:lang w:val="pt-BR" w:eastAsia="pt-BR"/>
              </w:rPr>
            </w:pPr>
            <w:r>
              <w:rPr>
                <w:rFonts w:ascii="Arial" w:hAnsi="Arial" w:cs="Arial"/>
                <w:sz w:val="20"/>
                <w:szCs w:val="20"/>
              </w:rPr>
              <w:t>Após inclusão d</w:t>
            </w:r>
            <w:r w:rsidR="00607CB7">
              <w:rPr>
                <w:rFonts w:ascii="Arial" w:hAnsi="Arial" w:cs="Arial"/>
                <w:sz w:val="20"/>
                <w:szCs w:val="20"/>
              </w:rPr>
              <w:t>as</w:t>
            </w:r>
            <w:r>
              <w:rPr>
                <w:rFonts w:ascii="Arial" w:hAnsi="Arial" w:cs="Arial"/>
                <w:sz w:val="20"/>
                <w:szCs w:val="20"/>
              </w:rPr>
              <w:t xml:space="preserve"> Extrapauta: B</w:t>
            </w:r>
            <w:r w:rsidR="00003CA1">
              <w:rPr>
                <w:rFonts w:ascii="Arial" w:hAnsi="Arial" w:cs="Arial"/>
                <w:sz w:val="20"/>
                <w:szCs w:val="20"/>
              </w:rPr>
              <w:t xml:space="preserve">oas Práticas </w:t>
            </w:r>
            <w:r w:rsidR="00FA23F6">
              <w:rPr>
                <w:rFonts w:ascii="Arial" w:hAnsi="Arial" w:cs="Arial"/>
                <w:sz w:val="20"/>
                <w:szCs w:val="20"/>
              </w:rPr>
              <w:t>do CAU/PR</w:t>
            </w:r>
            <w:r w:rsidR="00003CA1">
              <w:rPr>
                <w:rFonts w:ascii="Arial" w:hAnsi="Arial" w:cs="Arial"/>
                <w:sz w:val="20"/>
                <w:szCs w:val="20"/>
              </w:rPr>
              <w:t xml:space="preserve"> </w:t>
            </w:r>
            <w:r w:rsidR="00FA23F6">
              <w:rPr>
                <w:rFonts w:ascii="Arial" w:hAnsi="Arial" w:cs="Arial"/>
                <w:sz w:val="20"/>
                <w:szCs w:val="20"/>
              </w:rPr>
              <w:t>(C</w:t>
            </w:r>
            <w:r>
              <w:rPr>
                <w:rFonts w:ascii="Arial" w:hAnsi="Arial" w:cs="Arial"/>
                <w:sz w:val="20"/>
                <w:szCs w:val="20"/>
              </w:rPr>
              <w:t>ampanhas de Valorização da Arquitetura e Urbanismo</w:t>
            </w:r>
            <w:r w:rsidR="00963829">
              <w:rPr>
                <w:rFonts w:ascii="Arial" w:hAnsi="Arial" w:cs="Arial"/>
                <w:sz w:val="20"/>
                <w:szCs w:val="20"/>
              </w:rPr>
              <w:t>)</w:t>
            </w:r>
            <w:r w:rsidR="00607CB7">
              <w:rPr>
                <w:rFonts w:ascii="Arial" w:hAnsi="Arial" w:cs="Arial"/>
                <w:sz w:val="20"/>
                <w:szCs w:val="20"/>
              </w:rPr>
              <w:t xml:space="preserve">; Permissões </w:t>
            </w:r>
            <w:r w:rsidR="006B0F03">
              <w:rPr>
                <w:rFonts w:ascii="Arial" w:hAnsi="Arial" w:cs="Arial"/>
                <w:sz w:val="20"/>
                <w:szCs w:val="20"/>
              </w:rPr>
              <w:t xml:space="preserve">de Acesso </w:t>
            </w:r>
            <w:r w:rsidR="00607CB7">
              <w:rPr>
                <w:rFonts w:ascii="Arial" w:hAnsi="Arial" w:cs="Arial"/>
                <w:sz w:val="20"/>
                <w:szCs w:val="20"/>
              </w:rPr>
              <w:t>Siccau e</w:t>
            </w:r>
            <w:r w:rsidR="006B0F03">
              <w:rPr>
                <w:rFonts w:ascii="Arial" w:hAnsi="Arial" w:cs="Arial"/>
                <w:sz w:val="20"/>
                <w:szCs w:val="20"/>
              </w:rPr>
              <w:t xml:space="preserve"> </w:t>
            </w:r>
            <w:r w:rsidR="00607CB7">
              <w:rPr>
                <w:rFonts w:ascii="Arial" w:hAnsi="Arial" w:cs="Arial"/>
                <w:sz w:val="20"/>
                <w:szCs w:val="20"/>
              </w:rPr>
              <w:t xml:space="preserve"> </w:t>
            </w:r>
            <w:r w:rsidR="00717BE1">
              <w:rPr>
                <w:rFonts w:ascii="Arial" w:hAnsi="Arial" w:cs="Arial"/>
                <w:sz w:val="20"/>
                <w:szCs w:val="20"/>
              </w:rPr>
              <w:t xml:space="preserve">Deliberação nº 016/2023 CPFi-CAU/PR, </w:t>
            </w:r>
            <w:r w:rsidR="00A5041C">
              <w:rPr>
                <w:rFonts w:ascii="Arial" w:hAnsi="Arial" w:cs="Arial"/>
                <w:sz w:val="20"/>
                <w:szCs w:val="20"/>
              </w:rPr>
              <w:t xml:space="preserve">a Pauta foi  aprovada de forma unânime pelos </w:t>
            </w:r>
            <w:r w:rsidR="00312B11">
              <w:rPr>
                <w:rFonts w:ascii="Arial" w:hAnsi="Arial" w:cs="Arial"/>
                <w:sz w:val="20"/>
                <w:szCs w:val="20"/>
              </w:rPr>
              <w:t>2</w:t>
            </w:r>
            <w:r w:rsidR="00A5041C">
              <w:rPr>
                <w:rFonts w:ascii="Arial" w:hAnsi="Arial" w:cs="Arial"/>
                <w:sz w:val="20"/>
                <w:szCs w:val="20"/>
              </w:rPr>
              <w:t xml:space="preserve"> </w:t>
            </w:r>
            <w:r w:rsidR="004A6E9A">
              <w:rPr>
                <w:rFonts w:ascii="Arial" w:hAnsi="Arial" w:cs="Arial"/>
                <w:sz w:val="20"/>
                <w:szCs w:val="20"/>
              </w:rPr>
              <w:t>Conselheiros</w:t>
            </w:r>
            <w:r w:rsidR="00A5041C">
              <w:rPr>
                <w:rFonts w:ascii="Arial" w:hAnsi="Arial" w:cs="Arial"/>
                <w:sz w:val="20"/>
                <w:szCs w:val="20"/>
              </w:rPr>
              <w:t xml:space="preserve"> </w:t>
            </w:r>
            <w:r w:rsidR="00312B11">
              <w:rPr>
                <w:rFonts w:ascii="Arial" w:hAnsi="Arial" w:cs="Arial"/>
                <w:sz w:val="20"/>
                <w:szCs w:val="20"/>
              </w:rPr>
              <w:t>presentes (</w:t>
            </w:r>
            <w:r w:rsidR="00A5041C">
              <w:rPr>
                <w:rFonts w:ascii="Arial" w:hAnsi="Arial" w:cs="Arial"/>
                <w:sz w:val="20"/>
                <w:szCs w:val="20"/>
              </w:rPr>
              <w:t>BRAVIM</w:t>
            </w:r>
            <w:r w:rsidR="00312B11">
              <w:rPr>
                <w:rFonts w:ascii="Arial" w:hAnsi="Arial" w:cs="Arial"/>
                <w:sz w:val="20"/>
                <w:szCs w:val="20"/>
              </w:rPr>
              <w:t xml:space="preserve"> e</w:t>
            </w:r>
            <w:r w:rsidR="00A5041C">
              <w:rPr>
                <w:rFonts w:ascii="Arial" w:hAnsi="Arial" w:cs="Arial"/>
                <w:sz w:val="20"/>
                <w:szCs w:val="20"/>
              </w:rPr>
              <w:t xml:space="preserve"> RENE</w:t>
            </w:r>
            <w:r w:rsidR="00312B11">
              <w:rPr>
                <w:rFonts w:ascii="Arial" w:hAnsi="Arial" w:cs="Arial"/>
                <w:sz w:val="20"/>
                <w:szCs w:val="20"/>
              </w:rPr>
              <w:t>).</w:t>
            </w:r>
          </w:p>
        </w:tc>
      </w:tr>
    </w:tbl>
    <w:p w:rsidR="000D66A3" w:rsidRDefault="000D66A3">
      <w:pPr>
        <w:pStyle w:val="Corpodetexto"/>
        <w:spacing w:before="5" w:after="1"/>
        <w:rPr>
          <w:b/>
          <w:szCs w:val="14"/>
          <w:lang w:val="pt-BR"/>
        </w:rPr>
      </w:pPr>
    </w:p>
    <w:p w:rsidR="00C7539D" w:rsidRDefault="00C7539D" w:rsidP="00C7539D">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 DIA/ EXTRAPAUTA</w:t>
      </w:r>
    </w:p>
    <w:p w:rsidR="00C7539D" w:rsidRDefault="00C7539D">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70"/>
        <w:gridCol w:w="7101"/>
      </w:tblGrid>
      <w:tr w:rsidR="00885D6B" w:rsidTr="00ED34FA">
        <w:trPr>
          <w:trHeight w:val="170"/>
          <w:tblHeader/>
        </w:trPr>
        <w:tc>
          <w:tcPr>
            <w:tcW w:w="1970" w:type="dxa"/>
            <w:tcBorders>
              <w:top w:val="single" w:sz="6"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w w:val="99"/>
                <w:sz w:val="20"/>
                <w:lang w:val="pt-BR"/>
              </w:rPr>
              <w:t>1</w:t>
            </w:r>
          </w:p>
        </w:tc>
        <w:tc>
          <w:tcPr>
            <w:tcW w:w="7101" w:type="dxa"/>
            <w:tcBorders>
              <w:top w:val="single" w:sz="6" w:space="0" w:color="000000"/>
              <w:bottom w:val="single" w:sz="2" w:space="0" w:color="000000"/>
            </w:tcBorders>
          </w:tcPr>
          <w:p w:rsidR="00885D6B" w:rsidRPr="002952D8" w:rsidRDefault="00DB57ED" w:rsidP="00AD58F3">
            <w:pPr>
              <w:pStyle w:val="TableParagraph"/>
              <w:spacing w:line="210" w:lineRule="exact"/>
              <w:jc w:val="both"/>
              <w:rPr>
                <w:rFonts w:ascii="Arial" w:hAnsi="Arial" w:cs="Arial"/>
                <w:b/>
                <w:sz w:val="20"/>
                <w:szCs w:val="20"/>
                <w:lang w:val="pt-BR"/>
              </w:rPr>
            </w:pPr>
            <w:r>
              <w:rPr>
                <w:rFonts w:ascii="Arial" w:hAnsi="Arial" w:cs="Arial"/>
                <w:b/>
                <w:sz w:val="20"/>
                <w:szCs w:val="20"/>
              </w:rPr>
              <w:t>Boas Práticas do CAU/PR</w:t>
            </w:r>
            <w:r w:rsidR="00AD58F3">
              <w:rPr>
                <w:rFonts w:ascii="Arial" w:hAnsi="Arial" w:cs="Arial"/>
                <w:b/>
                <w:sz w:val="20"/>
                <w:szCs w:val="20"/>
              </w:rPr>
              <w:t xml:space="preserve"> – Campanhas de Valorização da Arquiteura e Urbanismo</w:t>
            </w:r>
            <w:r w:rsidR="004B290B">
              <w:rPr>
                <w:rFonts w:ascii="Arial" w:hAnsi="Arial" w:cs="Arial"/>
                <w:b/>
                <w:sz w:val="20"/>
                <w:szCs w:val="20"/>
              </w:rPr>
              <w:t xml:space="preserve"> do CAU/PR</w:t>
            </w:r>
          </w:p>
        </w:tc>
      </w:tr>
      <w:tr w:rsidR="00885D6B" w:rsidTr="00ED34FA">
        <w:trPr>
          <w:trHeight w:val="170"/>
        </w:trPr>
        <w:tc>
          <w:tcPr>
            <w:tcW w:w="1970" w:type="dxa"/>
            <w:tcBorders>
              <w:top w:val="single" w:sz="2"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sz w:val="20"/>
                <w:lang w:val="pt-BR"/>
              </w:rPr>
              <w:t>Fonte</w:t>
            </w:r>
          </w:p>
        </w:tc>
        <w:tc>
          <w:tcPr>
            <w:tcW w:w="7101" w:type="dxa"/>
            <w:tcBorders>
              <w:top w:val="single" w:sz="2" w:space="0" w:color="000000"/>
              <w:bottom w:val="single" w:sz="2" w:space="0" w:color="000000"/>
            </w:tcBorders>
          </w:tcPr>
          <w:p w:rsidR="00885D6B" w:rsidRDefault="00DB57ED" w:rsidP="00494617">
            <w:pPr>
              <w:pStyle w:val="TableParagraph"/>
              <w:spacing w:line="210" w:lineRule="exact"/>
              <w:rPr>
                <w:rFonts w:ascii="Arial" w:hAnsi="Arial" w:cs="Arial"/>
                <w:sz w:val="20"/>
                <w:szCs w:val="20"/>
                <w:lang w:val="pt-BR"/>
              </w:rPr>
            </w:pPr>
            <w:r>
              <w:rPr>
                <w:rFonts w:ascii="Arial" w:hAnsi="Arial" w:cs="Arial"/>
                <w:sz w:val="20"/>
                <w:szCs w:val="20"/>
              </w:rPr>
              <w:t>CAU/PR</w:t>
            </w:r>
          </w:p>
        </w:tc>
      </w:tr>
      <w:tr w:rsidR="00885D6B" w:rsidTr="00ED34FA">
        <w:trPr>
          <w:trHeight w:val="170"/>
        </w:trPr>
        <w:tc>
          <w:tcPr>
            <w:tcW w:w="1970" w:type="dxa"/>
            <w:tcBorders>
              <w:top w:val="single" w:sz="2" w:space="0" w:color="000000"/>
              <w:bottom w:val="single" w:sz="2" w:space="0" w:color="000000"/>
            </w:tcBorders>
            <w:shd w:val="clear" w:color="auto" w:fill="D9D9D9"/>
          </w:tcPr>
          <w:p w:rsidR="00885D6B" w:rsidRDefault="00885D6B" w:rsidP="003E096E">
            <w:pPr>
              <w:pStyle w:val="TableParagraph"/>
              <w:spacing w:line="210" w:lineRule="exact"/>
              <w:rPr>
                <w:rFonts w:ascii="Arial" w:hAnsi="Arial" w:cs="Arial"/>
                <w:b/>
                <w:sz w:val="20"/>
                <w:lang w:val="pt-BR"/>
              </w:rPr>
            </w:pPr>
            <w:r>
              <w:rPr>
                <w:rFonts w:ascii="Arial" w:hAnsi="Arial" w:cs="Arial"/>
                <w:b/>
                <w:sz w:val="20"/>
                <w:lang w:val="pt-BR"/>
              </w:rPr>
              <w:t>Relator</w:t>
            </w:r>
          </w:p>
        </w:tc>
        <w:tc>
          <w:tcPr>
            <w:tcW w:w="7101" w:type="dxa"/>
            <w:tcBorders>
              <w:top w:val="single" w:sz="2" w:space="0" w:color="000000"/>
              <w:bottom w:val="single" w:sz="2" w:space="0" w:color="000000"/>
            </w:tcBorders>
          </w:tcPr>
          <w:p w:rsidR="00885D6B" w:rsidRDefault="00DB57ED" w:rsidP="003E096E">
            <w:pPr>
              <w:pStyle w:val="TableParagraph"/>
              <w:spacing w:line="210" w:lineRule="exact"/>
              <w:rPr>
                <w:rFonts w:ascii="Arial" w:hAnsi="Arial" w:cs="Arial"/>
                <w:sz w:val="20"/>
                <w:szCs w:val="20"/>
                <w:lang w:val="pt-BR"/>
              </w:rPr>
            </w:pPr>
            <w:r>
              <w:rPr>
                <w:rFonts w:ascii="Arial" w:hAnsi="Arial" w:cs="Arial"/>
                <w:sz w:val="20"/>
                <w:lang w:val="pt-BR"/>
              </w:rPr>
              <w:t>ANTONIO CARLOS DOMINGUES DA SILVA</w:t>
            </w:r>
          </w:p>
        </w:tc>
      </w:tr>
      <w:tr w:rsidR="00885D6B" w:rsidTr="00ED34FA">
        <w:trPr>
          <w:trHeight w:val="170"/>
        </w:trPr>
        <w:tc>
          <w:tcPr>
            <w:tcW w:w="1970" w:type="dxa"/>
            <w:tcBorders>
              <w:top w:val="single" w:sz="2" w:space="0" w:color="000000"/>
              <w:bottom w:val="single" w:sz="6" w:space="0" w:color="000000"/>
            </w:tcBorders>
            <w:shd w:val="clear" w:color="auto" w:fill="D9D9D9"/>
          </w:tcPr>
          <w:p w:rsidR="00885D6B" w:rsidRDefault="00885D6B" w:rsidP="003E096E">
            <w:pPr>
              <w:pStyle w:val="TableParagraph"/>
              <w:rPr>
                <w:rFonts w:ascii="Arial" w:hAnsi="Arial" w:cs="Arial"/>
                <w:b/>
                <w:sz w:val="20"/>
                <w:lang w:val="pt-BR"/>
              </w:rPr>
            </w:pPr>
            <w:r>
              <w:rPr>
                <w:rFonts w:ascii="Arial" w:hAnsi="Arial" w:cs="Arial"/>
                <w:b/>
                <w:sz w:val="20"/>
                <w:lang w:val="pt-BR"/>
              </w:rPr>
              <w:t>Encaminhamentos</w:t>
            </w:r>
          </w:p>
        </w:tc>
        <w:tc>
          <w:tcPr>
            <w:tcW w:w="7101" w:type="dxa"/>
            <w:tcBorders>
              <w:top w:val="single" w:sz="2" w:space="0" w:color="000000"/>
              <w:bottom w:val="single" w:sz="6" w:space="0" w:color="000000"/>
            </w:tcBorders>
          </w:tcPr>
          <w:p w:rsidR="005361AC" w:rsidRDefault="005361AC" w:rsidP="00664E82">
            <w:pPr>
              <w:pStyle w:val="PargrafodaLista"/>
              <w:numPr>
                <w:ilvl w:val="0"/>
                <w:numId w:val="8"/>
              </w:numPr>
              <w:shd w:val="clear" w:color="auto" w:fill="FFFFFF"/>
              <w:jc w:val="both"/>
              <w:textAlignment w:val="baseline"/>
              <w:rPr>
                <w:rFonts w:ascii="Arial" w:eastAsia="Cambria" w:hAnsi="Arial" w:cs="Arial"/>
                <w:sz w:val="20"/>
                <w:szCs w:val="20"/>
                <w:lang w:val="pt-BR"/>
              </w:rPr>
            </w:pPr>
            <w:r w:rsidRPr="005361AC">
              <w:rPr>
                <w:rFonts w:ascii="Arial" w:eastAsia="Cambria" w:hAnsi="Arial" w:cs="Arial"/>
                <w:sz w:val="20"/>
                <w:szCs w:val="20"/>
                <w:lang w:val="pt-BR"/>
              </w:rPr>
              <w:t>ANTONIO CARLOS</w:t>
            </w:r>
            <w:r>
              <w:rPr>
                <w:rFonts w:ascii="Arial" w:eastAsia="Cambria" w:hAnsi="Arial" w:cs="Arial"/>
                <w:sz w:val="20"/>
                <w:szCs w:val="20"/>
                <w:lang w:val="pt-BR"/>
              </w:rPr>
              <w:t xml:space="preserve"> apresenta </w:t>
            </w:r>
            <w:r w:rsidRPr="005361AC">
              <w:rPr>
                <w:rFonts w:ascii="Arial" w:eastAsia="Cambria" w:hAnsi="Arial" w:cs="Arial"/>
                <w:sz w:val="20"/>
                <w:szCs w:val="20"/>
                <w:lang w:val="pt-BR"/>
              </w:rPr>
              <w:t xml:space="preserve">minuta </w:t>
            </w:r>
            <w:r w:rsidR="0074225D" w:rsidRPr="005361AC">
              <w:rPr>
                <w:rFonts w:ascii="Arial" w:eastAsia="Cambria" w:hAnsi="Arial" w:cs="Arial"/>
                <w:sz w:val="20"/>
                <w:szCs w:val="20"/>
                <w:lang w:val="pt-BR"/>
              </w:rPr>
              <w:t xml:space="preserve">proposta </w:t>
            </w:r>
            <w:r w:rsidRPr="005361AC">
              <w:rPr>
                <w:rFonts w:ascii="Arial" w:eastAsia="Cambria" w:hAnsi="Arial" w:cs="Arial"/>
                <w:sz w:val="20"/>
                <w:szCs w:val="20"/>
                <w:lang w:val="pt-BR"/>
              </w:rPr>
              <w:t>d</w:t>
            </w:r>
            <w:r w:rsidR="0074225D" w:rsidRPr="005361AC">
              <w:rPr>
                <w:rFonts w:ascii="Arial" w:eastAsia="Cambria" w:hAnsi="Arial" w:cs="Arial"/>
                <w:sz w:val="20"/>
                <w:szCs w:val="20"/>
                <w:lang w:val="pt-BR"/>
              </w:rPr>
              <w:t xml:space="preserve">e </w:t>
            </w:r>
            <w:r w:rsidRPr="005361AC">
              <w:rPr>
                <w:rFonts w:ascii="Arial" w:eastAsia="Cambria" w:hAnsi="Arial" w:cs="Arial"/>
                <w:sz w:val="20"/>
                <w:szCs w:val="20"/>
                <w:lang w:val="pt-BR"/>
              </w:rPr>
              <w:t>B</w:t>
            </w:r>
            <w:r w:rsidR="0074225D" w:rsidRPr="005361AC">
              <w:rPr>
                <w:rFonts w:ascii="Arial" w:eastAsia="Cambria" w:hAnsi="Arial" w:cs="Arial"/>
                <w:sz w:val="20"/>
                <w:szCs w:val="20"/>
                <w:lang w:val="pt-BR"/>
              </w:rPr>
              <w:t xml:space="preserve">oas </w:t>
            </w:r>
            <w:r w:rsidRPr="005361AC">
              <w:rPr>
                <w:rFonts w:ascii="Arial" w:eastAsia="Cambria" w:hAnsi="Arial" w:cs="Arial"/>
                <w:sz w:val="20"/>
                <w:szCs w:val="20"/>
                <w:lang w:val="pt-BR"/>
              </w:rPr>
              <w:t>P</w:t>
            </w:r>
            <w:r w:rsidR="0074225D" w:rsidRPr="005361AC">
              <w:rPr>
                <w:rFonts w:ascii="Arial" w:eastAsia="Cambria" w:hAnsi="Arial" w:cs="Arial"/>
                <w:sz w:val="20"/>
                <w:szCs w:val="20"/>
                <w:lang w:val="pt-BR"/>
              </w:rPr>
              <w:t xml:space="preserve">ráticas </w:t>
            </w:r>
            <w:r w:rsidRPr="005361AC">
              <w:rPr>
                <w:rFonts w:ascii="Arial" w:eastAsia="Cambria" w:hAnsi="Arial" w:cs="Arial"/>
                <w:sz w:val="20"/>
                <w:szCs w:val="20"/>
                <w:lang w:val="pt-BR"/>
              </w:rPr>
              <w:t xml:space="preserve">do CAU/PR </w:t>
            </w:r>
            <w:r w:rsidR="00A64E8C">
              <w:rPr>
                <w:rFonts w:ascii="Arial" w:eastAsia="Cambria" w:hAnsi="Arial" w:cs="Arial"/>
                <w:sz w:val="20"/>
                <w:szCs w:val="20"/>
                <w:lang w:val="pt-BR"/>
              </w:rPr>
              <w:t xml:space="preserve">referente às </w:t>
            </w:r>
            <w:r w:rsidR="0074225D" w:rsidRPr="005361AC">
              <w:rPr>
                <w:rFonts w:ascii="Arial" w:eastAsia="Cambria" w:hAnsi="Arial" w:cs="Arial"/>
                <w:sz w:val="20"/>
                <w:szCs w:val="20"/>
                <w:lang w:val="pt-BR"/>
              </w:rPr>
              <w:t>C</w:t>
            </w:r>
            <w:r>
              <w:rPr>
                <w:rFonts w:ascii="Arial" w:eastAsia="Cambria" w:hAnsi="Arial" w:cs="Arial"/>
                <w:sz w:val="20"/>
                <w:szCs w:val="20"/>
                <w:lang w:val="pt-BR"/>
              </w:rPr>
              <w:t>ampanhas de Valorização da Arquitetura e Urbanismo</w:t>
            </w:r>
            <w:r w:rsidR="00A64E8C">
              <w:rPr>
                <w:rFonts w:ascii="Arial" w:eastAsia="Cambria" w:hAnsi="Arial" w:cs="Arial"/>
                <w:sz w:val="20"/>
                <w:szCs w:val="20"/>
                <w:lang w:val="pt-BR"/>
              </w:rPr>
              <w:t xml:space="preserve"> do CAU/PR</w:t>
            </w:r>
            <w:r>
              <w:rPr>
                <w:rFonts w:ascii="Arial" w:eastAsia="Cambria" w:hAnsi="Arial" w:cs="Arial"/>
                <w:sz w:val="20"/>
                <w:szCs w:val="20"/>
                <w:lang w:val="pt-BR"/>
              </w:rPr>
              <w:t xml:space="preserve">. </w:t>
            </w:r>
          </w:p>
          <w:p w:rsidR="0074225D" w:rsidRPr="005361AC" w:rsidRDefault="00B94414" w:rsidP="00664E82">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Até o momento foram realizada</w:t>
            </w:r>
            <w:r w:rsidR="00A64E8C">
              <w:rPr>
                <w:rFonts w:ascii="Arial" w:eastAsia="Cambria" w:hAnsi="Arial" w:cs="Arial"/>
                <w:sz w:val="20"/>
                <w:szCs w:val="20"/>
                <w:lang w:val="pt-BR"/>
              </w:rPr>
              <w:t xml:space="preserve">s </w:t>
            </w:r>
            <w:r>
              <w:rPr>
                <w:rFonts w:ascii="Arial" w:eastAsia="Cambria" w:hAnsi="Arial" w:cs="Arial"/>
                <w:sz w:val="20"/>
                <w:szCs w:val="20"/>
                <w:lang w:val="pt-BR"/>
              </w:rPr>
              <w:t xml:space="preserve">pelo CAU/PR </w:t>
            </w:r>
            <w:r w:rsidR="006A77D1">
              <w:rPr>
                <w:rFonts w:ascii="Arial" w:eastAsia="Cambria" w:hAnsi="Arial" w:cs="Arial"/>
                <w:sz w:val="20"/>
                <w:szCs w:val="20"/>
                <w:lang w:val="pt-BR"/>
              </w:rPr>
              <w:t xml:space="preserve">3 </w:t>
            </w:r>
            <w:r>
              <w:rPr>
                <w:rFonts w:ascii="Arial" w:eastAsia="Cambria" w:hAnsi="Arial" w:cs="Arial"/>
                <w:sz w:val="20"/>
                <w:szCs w:val="20"/>
                <w:lang w:val="pt-BR"/>
              </w:rPr>
              <w:t>C</w:t>
            </w:r>
            <w:r w:rsidR="00AC2AE5">
              <w:rPr>
                <w:rFonts w:ascii="Arial" w:eastAsia="Cambria" w:hAnsi="Arial" w:cs="Arial"/>
                <w:sz w:val="20"/>
                <w:szCs w:val="20"/>
                <w:lang w:val="pt-BR"/>
              </w:rPr>
              <w:t xml:space="preserve">ampanhas </w:t>
            </w:r>
            <w:r w:rsidR="00A64E8C">
              <w:rPr>
                <w:rFonts w:ascii="Arial" w:eastAsia="Cambria" w:hAnsi="Arial" w:cs="Arial"/>
                <w:sz w:val="20"/>
                <w:szCs w:val="20"/>
                <w:lang w:val="pt-BR"/>
              </w:rPr>
              <w:t>de</w:t>
            </w:r>
            <w:r w:rsidR="006A77D1">
              <w:rPr>
                <w:rFonts w:ascii="Arial" w:eastAsia="Cambria" w:hAnsi="Arial" w:cs="Arial"/>
                <w:sz w:val="20"/>
                <w:szCs w:val="20"/>
                <w:lang w:val="pt-BR"/>
              </w:rPr>
              <w:t xml:space="preserve"> Valorizaç</w:t>
            </w:r>
            <w:r w:rsidR="00AC2AE5">
              <w:rPr>
                <w:rFonts w:ascii="Arial" w:eastAsia="Cambria" w:hAnsi="Arial" w:cs="Arial"/>
                <w:sz w:val="20"/>
                <w:szCs w:val="20"/>
                <w:lang w:val="pt-BR"/>
              </w:rPr>
              <w:t>ão Profissional,</w:t>
            </w:r>
            <w:r>
              <w:rPr>
                <w:rFonts w:ascii="Arial" w:eastAsia="Cambria" w:hAnsi="Arial" w:cs="Arial"/>
                <w:sz w:val="20"/>
                <w:szCs w:val="20"/>
                <w:lang w:val="pt-BR"/>
              </w:rPr>
              <w:t xml:space="preserve"> sendo esta</w:t>
            </w:r>
            <w:r w:rsidR="00A64E8C">
              <w:rPr>
                <w:rFonts w:ascii="Arial" w:eastAsia="Cambria" w:hAnsi="Arial" w:cs="Arial"/>
                <w:sz w:val="20"/>
                <w:szCs w:val="20"/>
                <w:lang w:val="pt-BR"/>
              </w:rPr>
              <w:t>s</w:t>
            </w:r>
            <w:r w:rsidR="00AC2AE5">
              <w:rPr>
                <w:rFonts w:ascii="Arial" w:eastAsia="Cambria" w:hAnsi="Arial" w:cs="Arial"/>
                <w:sz w:val="20"/>
                <w:szCs w:val="20"/>
                <w:lang w:val="pt-BR"/>
              </w:rPr>
              <w:t xml:space="preserve">: </w:t>
            </w:r>
            <w:r w:rsidR="005361AC">
              <w:rPr>
                <w:rFonts w:ascii="Arial" w:eastAsia="Cambria" w:hAnsi="Arial" w:cs="Arial"/>
                <w:sz w:val="20"/>
                <w:szCs w:val="20"/>
                <w:lang w:val="pt-BR"/>
              </w:rPr>
              <w:t xml:space="preserve"> </w:t>
            </w:r>
          </w:p>
          <w:p w:rsidR="0074225D" w:rsidRPr="0074225D" w:rsidRDefault="0074225D" w:rsidP="0074225D">
            <w:pPr>
              <w:pStyle w:val="PargrafodaLista"/>
              <w:numPr>
                <w:ilvl w:val="0"/>
                <w:numId w:val="8"/>
              </w:numPr>
              <w:shd w:val="clear" w:color="auto" w:fill="FFFFFF"/>
              <w:jc w:val="both"/>
              <w:textAlignment w:val="baseline"/>
              <w:rPr>
                <w:rFonts w:ascii="Arial" w:eastAsia="Cambria" w:hAnsi="Arial" w:cs="Arial"/>
                <w:sz w:val="20"/>
                <w:szCs w:val="20"/>
                <w:lang w:val="pt-BR"/>
              </w:rPr>
            </w:pPr>
            <w:r w:rsidRPr="0074225D">
              <w:rPr>
                <w:rFonts w:ascii="Arial" w:eastAsia="Cambria" w:hAnsi="Arial" w:cs="Arial"/>
                <w:sz w:val="20"/>
                <w:szCs w:val="20"/>
                <w:lang w:val="pt-BR"/>
              </w:rPr>
              <w:t xml:space="preserve">Minuto da arquitetura – </w:t>
            </w:r>
            <w:r w:rsidR="00A64E8C">
              <w:rPr>
                <w:rFonts w:ascii="Arial" w:eastAsia="Cambria" w:hAnsi="Arial" w:cs="Arial"/>
                <w:sz w:val="20"/>
                <w:szCs w:val="20"/>
                <w:lang w:val="pt-BR"/>
              </w:rPr>
              <w:t xml:space="preserve">Campanha </w:t>
            </w:r>
            <w:r w:rsidR="0035394C">
              <w:rPr>
                <w:rFonts w:ascii="Arial" w:eastAsia="Cambria" w:hAnsi="Arial" w:cs="Arial"/>
                <w:sz w:val="20"/>
                <w:szCs w:val="20"/>
                <w:lang w:val="pt-BR"/>
              </w:rPr>
              <w:t>que contou com a produção pelo CAU</w:t>
            </w:r>
            <w:r w:rsidR="00A64E8C">
              <w:rPr>
                <w:rFonts w:ascii="Arial" w:eastAsia="Cambria" w:hAnsi="Arial" w:cs="Arial"/>
                <w:sz w:val="20"/>
                <w:szCs w:val="20"/>
                <w:lang w:val="pt-BR"/>
              </w:rPr>
              <w:t xml:space="preserve">/PR </w:t>
            </w:r>
            <w:r w:rsidR="0035394C">
              <w:rPr>
                <w:rFonts w:ascii="Arial" w:eastAsia="Cambria" w:hAnsi="Arial" w:cs="Arial"/>
                <w:sz w:val="20"/>
                <w:szCs w:val="20"/>
                <w:lang w:val="pt-BR"/>
              </w:rPr>
              <w:t>de</w:t>
            </w:r>
            <w:r w:rsidR="003738BD">
              <w:rPr>
                <w:rFonts w:ascii="Arial" w:eastAsia="Cambria" w:hAnsi="Arial" w:cs="Arial"/>
                <w:sz w:val="20"/>
                <w:szCs w:val="20"/>
                <w:lang w:val="pt-BR"/>
              </w:rPr>
              <w:t xml:space="preserve"> diversos</w:t>
            </w:r>
            <w:r w:rsidR="00A64E8C">
              <w:rPr>
                <w:rFonts w:ascii="Arial" w:eastAsia="Cambria" w:hAnsi="Arial" w:cs="Arial"/>
                <w:sz w:val="20"/>
                <w:szCs w:val="20"/>
                <w:lang w:val="pt-BR"/>
              </w:rPr>
              <w:t xml:space="preserve"> </w:t>
            </w:r>
            <w:r w:rsidRPr="0074225D">
              <w:rPr>
                <w:rFonts w:ascii="Arial" w:eastAsia="Cambria" w:hAnsi="Arial" w:cs="Arial"/>
                <w:sz w:val="20"/>
                <w:szCs w:val="20"/>
                <w:lang w:val="pt-BR"/>
              </w:rPr>
              <w:t xml:space="preserve">vídeos </w:t>
            </w:r>
            <w:r w:rsidR="00A64E8C">
              <w:rPr>
                <w:rFonts w:ascii="Arial" w:eastAsia="Cambria" w:hAnsi="Arial" w:cs="Arial"/>
                <w:sz w:val="20"/>
                <w:szCs w:val="20"/>
                <w:lang w:val="pt-BR"/>
              </w:rPr>
              <w:t xml:space="preserve">com duração de </w:t>
            </w:r>
            <w:r w:rsidR="008F7664">
              <w:rPr>
                <w:rFonts w:ascii="Arial" w:eastAsia="Cambria" w:hAnsi="Arial" w:cs="Arial"/>
                <w:sz w:val="20"/>
                <w:szCs w:val="20"/>
                <w:lang w:val="pt-BR"/>
              </w:rPr>
              <w:t>1 minuto s</w:t>
            </w:r>
            <w:r w:rsidR="003738BD">
              <w:rPr>
                <w:rFonts w:ascii="Arial" w:eastAsia="Cambria" w:hAnsi="Arial" w:cs="Arial"/>
                <w:sz w:val="20"/>
                <w:szCs w:val="20"/>
                <w:lang w:val="pt-BR"/>
              </w:rPr>
              <w:t xml:space="preserve">obre obras emblemáticas do Paraná </w:t>
            </w:r>
            <w:r w:rsidR="007659B0">
              <w:rPr>
                <w:rFonts w:ascii="Arial" w:eastAsia="Cambria" w:hAnsi="Arial" w:cs="Arial"/>
                <w:sz w:val="20"/>
                <w:szCs w:val="20"/>
                <w:lang w:val="pt-BR"/>
              </w:rPr>
              <w:t xml:space="preserve">para divulgação </w:t>
            </w:r>
            <w:r w:rsidR="00666413">
              <w:rPr>
                <w:rFonts w:ascii="Arial" w:eastAsia="Cambria" w:hAnsi="Arial" w:cs="Arial"/>
                <w:sz w:val="20"/>
                <w:szCs w:val="20"/>
                <w:lang w:val="pt-BR"/>
              </w:rPr>
              <w:t xml:space="preserve">em rádio, </w:t>
            </w:r>
            <w:proofErr w:type="spellStart"/>
            <w:r w:rsidR="00666413">
              <w:rPr>
                <w:rFonts w:ascii="Arial" w:eastAsia="Cambria" w:hAnsi="Arial" w:cs="Arial"/>
                <w:sz w:val="20"/>
                <w:szCs w:val="20"/>
                <w:lang w:val="pt-BR"/>
              </w:rPr>
              <w:t>Tv</w:t>
            </w:r>
            <w:proofErr w:type="spellEnd"/>
            <w:r w:rsidR="00666413">
              <w:rPr>
                <w:rFonts w:ascii="Arial" w:eastAsia="Cambria" w:hAnsi="Arial" w:cs="Arial"/>
                <w:sz w:val="20"/>
                <w:szCs w:val="20"/>
                <w:lang w:val="pt-BR"/>
              </w:rPr>
              <w:t xml:space="preserve"> e</w:t>
            </w:r>
            <w:r w:rsidR="0035394C">
              <w:rPr>
                <w:rFonts w:ascii="Arial" w:eastAsia="Cambria" w:hAnsi="Arial" w:cs="Arial"/>
                <w:sz w:val="20"/>
                <w:szCs w:val="20"/>
                <w:lang w:val="pt-BR"/>
              </w:rPr>
              <w:t xml:space="preserve"> redes</w:t>
            </w:r>
            <w:r w:rsidR="00A64E8C">
              <w:rPr>
                <w:rFonts w:ascii="Arial" w:eastAsia="Cambria" w:hAnsi="Arial" w:cs="Arial"/>
                <w:sz w:val="20"/>
                <w:szCs w:val="20"/>
                <w:lang w:val="pt-BR"/>
              </w:rPr>
              <w:t xml:space="preserve"> so</w:t>
            </w:r>
            <w:r w:rsidRPr="0074225D">
              <w:rPr>
                <w:rFonts w:ascii="Arial" w:eastAsia="Cambria" w:hAnsi="Arial" w:cs="Arial"/>
                <w:sz w:val="20"/>
                <w:szCs w:val="20"/>
                <w:lang w:val="pt-BR"/>
              </w:rPr>
              <w:t>cia</w:t>
            </w:r>
            <w:r w:rsidR="00A64E8C">
              <w:rPr>
                <w:rFonts w:ascii="Arial" w:eastAsia="Cambria" w:hAnsi="Arial" w:cs="Arial"/>
                <w:sz w:val="20"/>
                <w:szCs w:val="20"/>
                <w:lang w:val="pt-BR"/>
              </w:rPr>
              <w:t>is</w:t>
            </w:r>
            <w:r w:rsidR="003738BD">
              <w:rPr>
                <w:rFonts w:ascii="Arial" w:eastAsia="Cambria" w:hAnsi="Arial" w:cs="Arial"/>
                <w:sz w:val="20"/>
                <w:szCs w:val="20"/>
                <w:lang w:val="pt-BR"/>
              </w:rPr>
              <w:t xml:space="preserve">. </w:t>
            </w:r>
            <w:r w:rsidRPr="0074225D">
              <w:rPr>
                <w:rFonts w:ascii="Arial" w:eastAsia="Cambria" w:hAnsi="Arial" w:cs="Arial"/>
                <w:sz w:val="20"/>
                <w:szCs w:val="20"/>
                <w:lang w:val="pt-BR"/>
              </w:rPr>
              <w:t xml:space="preserve"> </w:t>
            </w:r>
            <w:r w:rsidR="00833481">
              <w:rPr>
                <w:rFonts w:ascii="Arial" w:eastAsia="Cambria" w:hAnsi="Arial" w:cs="Arial"/>
                <w:sz w:val="20"/>
                <w:szCs w:val="20"/>
                <w:lang w:val="pt-BR"/>
              </w:rPr>
              <w:t>Os vídeos contam curiosidades</w:t>
            </w:r>
            <w:r w:rsidR="003738BD">
              <w:rPr>
                <w:rFonts w:ascii="Arial" w:eastAsia="Cambria" w:hAnsi="Arial" w:cs="Arial"/>
                <w:sz w:val="20"/>
                <w:szCs w:val="20"/>
                <w:lang w:val="pt-BR"/>
              </w:rPr>
              <w:t xml:space="preserve"> </w:t>
            </w:r>
            <w:r w:rsidR="003738BD" w:rsidRPr="0074225D">
              <w:rPr>
                <w:rFonts w:ascii="Arial" w:eastAsia="Cambria" w:hAnsi="Arial" w:cs="Arial"/>
                <w:sz w:val="20"/>
                <w:szCs w:val="20"/>
                <w:lang w:val="pt-BR"/>
              </w:rPr>
              <w:t>sobre</w:t>
            </w:r>
            <w:r w:rsidR="003738BD">
              <w:rPr>
                <w:rFonts w:ascii="Arial" w:eastAsia="Cambria" w:hAnsi="Arial" w:cs="Arial"/>
                <w:sz w:val="20"/>
                <w:szCs w:val="20"/>
                <w:lang w:val="pt-BR"/>
              </w:rPr>
              <w:t xml:space="preserve"> </w:t>
            </w:r>
            <w:r w:rsidR="00FA7A50">
              <w:rPr>
                <w:rFonts w:ascii="Arial" w:eastAsia="Cambria" w:hAnsi="Arial" w:cs="Arial"/>
                <w:sz w:val="20"/>
                <w:szCs w:val="20"/>
                <w:lang w:val="pt-BR"/>
              </w:rPr>
              <w:t xml:space="preserve">determinadas </w:t>
            </w:r>
            <w:r w:rsidR="003738BD">
              <w:rPr>
                <w:rFonts w:ascii="Arial" w:eastAsia="Cambria" w:hAnsi="Arial" w:cs="Arial"/>
                <w:sz w:val="20"/>
                <w:szCs w:val="20"/>
                <w:lang w:val="pt-BR"/>
              </w:rPr>
              <w:t>obra</w:t>
            </w:r>
            <w:r w:rsidR="00FA7A50">
              <w:rPr>
                <w:rFonts w:ascii="Arial" w:eastAsia="Cambria" w:hAnsi="Arial" w:cs="Arial"/>
                <w:sz w:val="20"/>
                <w:szCs w:val="20"/>
                <w:lang w:val="pt-BR"/>
              </w:rPr>
              <w:t>s,</w:t>
            </w:r>
            <w:r w:rsidR="003738BD">
              <w:rPr>
                <w:rFonts w:ascii="Arial" w:eastAsia="Cambria" w:hAnsi="Arial" w:cs="Arial"/>
                <w:sz w:val="20"/>
                <w:szCs w:val="20"/>
                <w:lang w:val="pt-BR"/>
              </w:rPr>
              <w:t xml:space="preserve"> destacando </w:t>
            </w:r>
            <w:r w:rsidR="00A64E8C">
              <w:rPr>
                <w:rFonts w:ascii="Arial" w:eastAsia="Cambria" w:hAnsi="Arial" w:cs="Arial"/>
                <w:sz w:val="20"/>
                <w:szCs w:val="20"/>
                <w:lang w:val="pt-BR"/>
              </w:rPr>
              <w:t xml:space="preserve">os </w:t>
            </w:r>
            <w:r w:rsidRPr="0074225D">
              <w:rPr>
                <w:rFonts w:ascii="Arial" w:eastAsia="Cambria" w:hAnsi="Arial" w:cs="Arial"/>
                <w:sz w:val="20"/>
                <w:szCs w:val="20"/>
                <w:lang w:val="pt-BR"/>
              </w:rPr>
              <w:t>profissiona</w:t>
            </w:r>
            <w:r w:rsidR="00A64E8C">
              <w:rPr>
                <w:rFonts w:ascii="Arial" w:eastAsia="Cambria" w:hAnsi="Arial" w:cs="Arial"/>
                <w:sz w:val="20"/>
                <w:szCs w:val="20"/>
                <w:lang w:val="pt-BR"/>
              </w:rPr>
              <w:t xml:space="preserve">is </w:t>
            </w:r>
            <w:r w:rsidR="003738BD">
              <w:rPr>
                <w:rFonts w:ascii="Arial" w:eastAsia="Cambria" w:hAnsi="Arial" w:cs="Arial"/>
                <w:sz w:val="20"/>
                <w:szCs w:val="20"/>
                <w:lang w:val="pt-BR"/>
              </w:rPr>
              <w:t xml:space="preserve">autores </w:t>
            </w:r>
            <w:r w:rsidR="00833481">
              <w:rPr>
                <w:rFonts w:ascii="Arial" w:eastAsia="Cambria" w:hAnsi="Arial" w:cs="Arial"/>
                <w:sz w:val="20"/>
                <w:szCs w:val="20"/>
                <w:lang w:val="pt-BR"/>
              </w:rPr>
              <w:t xml:space="preserve">do projeto. </w:t>
            </w:r>
            <w:r w:rsidR="00FA7A50">
              <w:rPr>
                <w:rFonts w:ascii="Arial" w:eastAsia="Cambria" w:hAnsi="Arial" w:cs="Arial"/>
                <w:sz w:val="20"/>
                <w:szCs w:val="20"/>
                <w:lang w:val="pt-BR"/>
              </w:rPr>
              <w:t>A</w:t>
            </w:r>
            <w:r w:rsidR="008F7664">
              <w:rPr>
                <w:rFonts w:ascii="Arial" w:eastAsia="Cambria" w:hAnsi="Arial" w:cs="Arial"/>
                <w:sz w:val="20"/>
                <w:szCs w:val="20"/>
                <w:lang w:val="pt-BR"/>
              </w:rPr>
              <w:t xml:space="preserve">lgumas </w:t>
            </w:r>
            <w:r w:rsidR="008F7664" w:rsidRPr="0074225D">
              <w:rPr>
                <w:rFonts w:ascii="Arial" w:eastAsia="Cambria" w:hAnsi="Arial" w:cs="Arial"/>
                <w:sz w:val="20"/>
                <w:szCs w:val="20"/>
                <w:lang w:val="pt-BR"/>
              </w:rPr>
              <w:t>das</w:t>
            </w:r>
            <w:r w:rsidR="00833481">
              <w:rPr>
                <w:rFonts w:ascii="Arial" w:eastAsia="Cambria" w:hAnsi="Arial" w:cs="Arial"/>
                <w:sz w:val="20"/>
                <w:szCs w:val="20"/>
                <w:lang w:val="pt-BR"/>
              </w:rPr>
              <w:t xml:space="preserve"> obras </w:t>
            </w:r>
            <w:r w:rsidRPr="0074225D">
              <w:rPr>
                <w:rFonts w:ascii="Arial" w:eastAsia="Cambria" w:hAnsi="Arial" w:cs="Arial"/>
                <w:sz w:val="20"/>
                <w:szCs w:val="20"/>
                <w:lang w:val="pt-BR"/>
              </w:rPr>
              <w:t>divulga</w:t>
            </w:r>
            <w:r w:rsidR="00833481">
              <w:rPr>
                <w:rFonts w:ascii="Arial" w:eastAsia="Cambria" w:hAnsi="Arial" w:cs="Arial"/>
                <w:sz w:val="20"/>
                <w:szCs w:val="20"/>
                <w:lang w:val="pt-BR"/>
              </w:rPr>
              <w:t>das</w:t>
            </w:r>
            <w:r w:rsidR="00FA7A50">
              <w:rPr>
                <w:rFonts w:ascii="Arial" w:eastAsia="Cambria" w:hAnsi="Arial" w:cs="Arial"/>
                <w:sz w:val="20"/>
                <w:szCs w:val="20"/>
                <w:lang w:val="pt-BR"/>
              </w:rPr>
              <w:t xml:space="preserve"> foram</w:t>
            </w:r>
            <w:r w:rsidR="00A64E8C">
              <w:rPr>
                <w:rFonts w:ascii="Arial" w:eastAsia="Cambria" w:hAnsi="Arial" w:cs="Arial"/>
                <w:sz w:val="20"/>
                <w:szCs w:val="20"/>
                <w:lang w:val="pt-BR"/>
              </w:rPr>
              <w:t>: R</w:t>
            </w:r>
            <w:r w:rsidRPr="0074225D">
              <w:rPr>
                <w:rFonts w:ascii="Arial" w:eastAsia="Cambria" w:hAnsi="Arial" w:cs="Arial"/>
                <w:sz w:val="20"/>
                <w:szCs w:val="20"/>
                <w:lang w:val="pt-BR"/>
              </w:rPr>
              <w:t xml:space="preserve">odoviária de Londrina, Catedral de Maringá e </w:t>
            </w:r>
            <w:r w:rsidR="0035394C">
              <w:rPr>
                <w:rFonts w:ascii="Arial" w:eastAsia="Cambria" w:hAnsi="Arial" w:cs="Arial"/>
                <w:sz w:val="20"/>
                <w:szCs w:val="20"/>
                <w:lang w:val="pt-BR"/>
              </w:rPr>
              <w:t xml:space="preserve">de </w:t>
            </w:r>
            <w:r w:rsidRPr="0074225D">
              <w:rPr>
                <w:rFonts w:ascii="Arial" w:eastAsia="Cambria" w:hAnsi="Arial" w:cs="Arial"/>
                <w:sz w:val="20"/>
                <w:szCs w:val="20"/>
                <w:lang w:val="pt-BR"/>
              </w:rPr>
              <w:t>Cascavel</w:t>
            </w:r>
            <w:r w:rsidR="00833481">
              <w:rPr>
                <w:rFonts w:ascii="Arial" w:eastAsia="Cambria" w:hAnsi="Arial" w:cs="Arial"/>
                <w:sz w:val="20"/>
                <w:szCs w:val="20"/>
                <w:lang w:val="pt-BR"/>
              </w:rPr>
              <w:t xml:space="preserve"> e,</w:t>
            </w:r>
            <w:r w:rsidRPr="0074225D">
              <w:rPr>
                <w:rFonts w:ascii="Arial" w:eastAsia="Cambria" w:hAnsi="Arial" w:cs="Arial"/>
                <w:sz w:val="20"/>
                <w:szCs w:val="20"/>
                <w:lang w:val="pt-BR"/>
              </w:rPr>
              <w:t xml:space="preserve"> entre outr</w:t>
            </w:r>
            <w:r w:rsidR="00833481">
              <w:rPr>
                <w:rFonts w:ascii="Arial" w:eastAsia="Cambria" w:hAnsi="Arial" w:cs="Arial"/>
                <w:sz w:val="20"/>
                <w:szCs w:val="20"/>
                <w:lang w:val="pt-BR"/>
              </w:rPr>
              <w:t>as</w:t>
            </w:r>
            <w:r w:rsidRPr="0074225D">
              <w:rPr>
                <w:rFonts w:ascii="Arial" w:eastAsia="Cambria" w:hAnsi="Arial" w:cs="Arial"/>
                <w:sz w:val="20"/>
                <w:szCs w:val="20"/>
                <w:lang w:val="pt-BR"/>
              </w:rPr>
              <w:t>.</w:t>
            </w:r>
          </w:p>
          <w:p w:rsidR="0074225D" w:rsidRPr="0074225D" w:rsidRDefault="0074225D" w:rsidP="0074225D">
            <w:pPr>
              <w:pStyle w:val="PargrafodaLista"/>
              <w:numPr>
                <w:ilvl w:val="0"/>
                <w:numId w:val="8"/>
              </w:numPr>
              <w:shd w:val="clear" w:color="auto" w:fill="FFFFFF"/>
              <w:jc w:val="both"/>
              <w:textAlignment w:val="baseline"/>
              <w:rPr>
                <w:rFonts w:ascii="Arial" w:eastAsia="Cambria" w:hAnsi="Arial" w:cs="Arial"/>
                <w:sz w:val="20"/>
                <w:szCs w:val="20"/>
                <w:lang w:val="pt-BR"/>
              </w:rPr>
            </w:pPr>
            <w:r w:rsidRPr="0074225D">
              <w:rPr>
                <w:rFonts w:ascii="Arial" w:eastAsia="Cambria" w:hAnsi="Arial" w:cs="Arial"/>
                <w:sz w:val="20"/>
                <w:szCs w:val="20"/>
                <w:lang w:val="pt-BR"/>
              </w:rPr>
              <w:t>Atribuições de arquitetos -</w:t>
            </w:r>
            <w:r w:rsidR="0035394C">
              <w:rPr>
                <w:rFonts w:ascii="Arial" w:eastAsia="Cambria" w:hAnsi="Arial" w:cs="Arial"/>
                <w:sz w:val="20"/>
                <w:szCs w:val="20"/>
                <w:lang w:val="pt-BR"/>
              </w:rPr>
              <w:t xml:space="preserve"> </w:t>
            </w:r>
            <w:r w:rsidR="0035394C" w:rsidRPr="0035394C">
              <w:rPr>
                <w:rFonts w:ascii="Arial" w:hAnsi="Arial" w:cs="Arial"/>
                <w:sz w:val="20"/>
                <w:szCs w:val="20"/>
              </w:rPr>
              <w:t>produções</w:t>
            </w:r>
            <w:r w:rsidR="0035394C">
              <w:rPr>
                <w:rFonts w:ascii="Arial" w:hAnsi="Arial" w:cs="Arial"/>
                <w:sz w:val="20"/>
                <w:szCs w:val="20"/>
              </w:rPr>
              <w:t xml:space="preserve"> </w:t>
            </w:r>
            <w:r w:rsidR="0035394C" w:rsidRPr="0035394C">
              <w:rPr>
                <w:rFonts w:ascii="Arial" w:hAnsi="Arial" w:cs="Arial"/>
                <w:sz w:val="20"/>
                <w:szCs w:val="20"/>
              </w:rPr>
              <w:t>com duração de até sessenta segundos que visam destacar as centenas de atribuiçõ</w:t>
            </w:r>
            <w:r w:rsidR="00D26059">
              <w:rPr>
                <w:rFonts w:ascii="Arial" w:hAnsi="Arial" w:cs="Arial"/>
                <w:sz w:val="20"/>
                <w:szCs w:val="20"/>
              </w:rPr>
              <w:t xml:space="preserve">es dos Arquitetos e Urbanistas </w:t>
            </w:r>
            <w:r w:rsidR="0035394C" w:rsidRPr="0035394C">
              <w:rPr>
                <w:rFonts w:ascii="Arial" w:hAnsi="Arial" w:cs="Arial"/>
                <w:sz w:val="20"/>
                <w:szCs w:val="20"/>
              </w:rPr>
              <w:t>agrupadas em sete eixos fundamentais: Arquitetura e Urbanismo; Arquitetura de Interiores; Arquitetura da Paisagem; Patrimônio Cultural, Arquitetônico e Urbanístico; Planejamento Urbano e Regional; Meio Ambiente; e Execução e Gestão do Trabalho</w:t>
            </w:r>
            <w:r w:rsidR="0035394C" w:rsidRPr="00B62764">
              <w:rPr>
                <w:rFonts w:ascii="Arial" w:hAnsi="Arial" w:cs="Arial"/>
                <w:sz w:val="24"/>
                <w:szCs w:val="24"/>
              </w:rPr>
              <w:t>.</w:t>
            </w:r>
          </w:p>
          <w:p w:rsidR="0074225D" w:rsidRPr="00E35221" w:rsidRDefault="0074225D" w:rsidP="0074225D">
            <w:pPr>
              <w:pStyle w:val="PargrafodaLista"/>
              <w:numPr>
                <w:ilvl w:val="0"/>
                <w:numId w:val="8"/>
              </w:numPr>
              <w:shd w:val="clear" w:color="auto" w:fill="FFFFFF"/>
              <w:jc w:val="both"/>
              <w:textAlignment w:val="baseline"/>
              <w:rPr>
                <w:rFonts w:ascii="Arial" w:eastAsia="Cambria" w:hAnsi="Arial" w:cs="Arial"/>
                <w:sz w:val="20"/>
                <w:szCs w:val="20"/>
                <w:lang w:val="pt-BR"/>
              </w:rPr>
            </w:pPr>
            <w:r w:rsidRPr="0074225D">
              <w:rPr>
                <w:rFonts w:ascii="Arial" w:eastAsia="Cambria" w:hAnsi="Arial" w:cs="Arial"/>
                <w:sz w:val="20"/>
                <w:szCs w:val="20"/>
                <w:lang w:val="pt-BR"/>
              </w:rPr>
              <w:t xml:space="preserve">Datas comemorativas- </w:t>
            </w:r>
            <w:r w:rsidR="00E35221" w:rsidRPr="00E35221">
              <w:rPr>
                <w:rFonts w:ascii="Arial" w:hAnsi="Arial" w:cs="Arial"/>
                <w:sz w:val="20"/>
                <w:szCs w:val="20"/>
              </w:rPr>
              <w:t>conteúdos informa</w:t>
            </w:r>
            <w:r w:rsidR="00E35221">
              <w:rPr>
                <w:rFonts w:ascii="Arial" w:hAnsi="Arial" w:cs="Arial"/>
                <w:sz w:val="20"/>
                <w:szCs w:val="20"/>
              </w:rPr>
              <w:t>tivos</w:t>
            </w:r>
            <w:r w:rsidR="00E35221" w:rsidRPr="00E35221">
              <w:rPr>
                <w:rFonts w:ascii="Arial" w:hAnsi="Arial" w:cs="Arial"/>
                <w:sz w:val="20"/>
                <w:szCs w:val="20"/>
              </w:rPr>
              <w:t xml:space="preserve"> sobre </w:t>
            </w:r>
            <w:r w:rsidR="00E35221">
              <w:rPr>
                <w:rFonts w:ascii="Arial" w:hAnsi="Arial" w:cs="Arial"/>
                <w:sz w:val="20"/>
                <w:szCs w:val="20"/>
              </w:rPr>
              <w:t xml:space="preserve">datas </w:t>
            </w:r>
            <w:r w:rsidR="00E35221" w:rsidRPr="00E35221">
              <w:rPr>
                <w:rFonts w:ascii="Arial" w:hAnsi="Arial" w:cs="Arial"/>
                <w:sz w:val="20"/>
                <w:szCs w:val="20"/>
              </w:rPr>
              <w:t>importantes para a Arquitetura e Urbanismo</w:t>
            </w:r>
            <w:r w:rsidR="00E35221">
              <w:rPr>
                <w:rFonts w:ascii="Arial" w:hAnsi="Arial" w:cs="Arial"/>
                <w:sz w:val="20"/>
                <w:szCs w:val="20"/>
              </w:rPr>
              <w:t xml:space="preserve"> (como </w:t>
            </w:r>
            <w:r w:rsidR="00E35221" w:rsidRPr="00E35221">
              <w:rPr>
                <w:rFonts w:ascii="Arial" w:hAnsi="Arial" w:cs="Arial"/>
                <w:sz w:val="20"/>
                <w:szCs w:val="20"/>
              </w:rPr>
              <w:t>por exemplo, o dia do Arquiteto e Urbanista, o dia Mundial da Arquitetura, o dia do Meio Ambiente, o dia do Patrimônio, o dia da Habitação, entre outros; além dos natalícios de importantes nomes do segmento, tais como Vilanova Artigas, Paulo Mendes da Rocha, Jaime Lerner etc</w:t>
            </w:r>
            <w:r w:rsidR="00E35221">
              <w:rPr>
                <w:rFonts w:ascii="Arial" w:hAnsi="Arial" w:cs="Arial"/>
                <w:sz w:val="20"/>
                <w:szCs w:val="20"/>
              </w:rPr>
              <w:t>)</w:t>
            </w:r>
            <w:r w:rsidR="009F3762">
              <w:rPr>
                <w:rFonts w:ascii="Arial" w:hAnsi="Arial" w:cs="Arial"/>
                <w:sz w:val="20"/>
                <w:szCs w:val="20"/>
              </w:rPr>
              <w:t>;</w:t>
            </w:r>
            <w:r w:rsidR="00E35221">
              <w:rPr>
                <w:rFonts w:ascii="Arial" w:hAnsi="Arial" w:cs="Arial"/>
                <w:sz w:val="20"/>
                <w:szCs w:val="20"/>
              </w:rPr>
              <w:t xml:space="preserve"> </w:t>
            </w:r>
            <w:r w:rsidR="00E35221" w:rsidRPr="00E35221">
              <w:rPr>
                <w:rFonts w:ascii="Arial" w:hAnsi="Arial" w:cs="Arial"/>
                <w:sz w:val="20"/>
                <w:szCs w:val="20"/>
              </w:rPr>
              <w:t>aniversários das maiores cidades paranaenses e das que possuem patrimônio construído de relevância, em especial as que são sedes regionais do Conselho</w:t>
            </w:r>
            <w:r w:rsidR="009F3762">
              <w:rPr>
                <w:rFonts w:ascii="Arial" w:hAnsi="Arial" w:cs="Arial"/>
                <w:sz w:val="20"/>
                <w:szCs w:val="20"/>
              </w:rPr>
              <w:t xml:space="preserve"> (</w:t>
            </w:r>
            <w:r w:rsidR="00E35221" w:rsidRPr="00E35221">
              <w:rPr>
                <w:rFonts w:ascii="Arial" w:hAnsi="Arial" w:cs="Arial"/>
                <w:sz w:val="20"/>
                <w:szCs w:val="20"/>
              </w:rPr>
              <w:t>sempre com ênfase na produção arquitetônica local</w:t>
            </w:r>
            <w:r w:rsidR="009F3762">
              <w:rPr>
                <w:rFonts w:ascii="Arial" w:hAnsi="Arial" w:cs="Arial"/>
                <w:sz w:val="20"/>
                <w:szCs w:val="20"/>
              </w:rPr>
              <w:t>)</w:t>
            </w:r>
            <w:r w:rsidR="00E35221">
              <w:rPr>
                <w:rFonts w:ascii="Arial" w:hAnsi="Arial" w:cs="Arial"/>
                <w:sz w:val="20"/>
                <w:szCs w:val="20"/>
              </w:rPr>
              <w:t xml:space="preserve">. </w:t>
            </w:r>
          </w:p>
          <w:p w:rsidR="00E35221" w:rsidRPr="00E35221" w:rsidRDefault="000E0905" w:rsidP="0074225D">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hAnsi="Arial" w:cs="Arial"/>
                <w:bCs/>
                <w:sz w:val="20"/>
                <w:szCs w:val="20"/>
              </w:rPr>
              <w:t>Coloca que</w:t>
            </w:r>
            <w:r w:rsidR="00E35221">
              <w:rPr>
                <w:rFonts w:ascii="Arial" w:hAnsi="Arial" w:cs="Arial"/>
                <w:bCs/>
                <w:sz w:val="20"/>
                <w:szCs w:val="20"/>
              </w:rPr>
              <w:t xml:space="preserve"> </w:t>
            </w:r>
            <w:r w:rsidR="00E35221" w:rsidRPr="00E35221">
              <w:rPr>
                <w:rFonts w:ascii="Arial" w:hAnsi="Arial" w:cs="Arial"/>
                <w:bCs/>
                <w:sz w:val="20"/>
                <w:szCs w:val="20"/>
              </w:rPr>
              <w:t xml:space="preserve">objetivo principal das Campanhas é promover e disseminar na sociedade o conhecimento sobre a Arquitetura e Urbanismo e o patrimônio edificado, </w:t>
            </w:r>
            <w:r w:rsidR="00E35221" w:rsidRPr="00E35221">
              <w:rPr>
                <w:rFonts w:ascii="Arial" w:hAnsi="Arial" w:cs="Arial"/>
                <w:sz w:val="20"/>
                <w:szCs w:val="20"/>
              </w:rPr>
              <w:t>visa</w:t>
            </w:r>
            <w:r w:rsidR="00E35221">
              <w:rPr>
                <w:rFonts w:ascii="Arial" w:hAnsi="Arial" w:cs="Arial"/>
                <w:sz w:val="20"/>
                <w:szCs w:val="20"/>
              </w:rPr>
              <w:t xml:space="preserve">ndo </w:t>
            </w:r>
            <w:r w:rsidR="00E35221" w:rsidRPr="00E35221">
              <w:rPr>
                <w:rFonts w:ascii="Arial" w:hAnsi="Arial" w:cs="Arial"/>
                <w:sz w:val="20"/>
                <w:szCs w:val="20"/>
              </w:rPr>
              <w:t xml:space="preserve">mostrar a importância e a relevância da amplitude da atuação dos profissionais, </w:t>
            </w:r>
            <w:r>
              <w:rPr>
                <w:rFonts w:ascii="Arial" w:hAnsi="Arial" w:cs="Arial"/>
                <w:sz w:val="20"/>
                <w:szCs w:val="20"/>
              </w:rPr>
              <w:t xml:space="preserve">bem como, </w:t>
            </w:r>
            <w:r w:rsidR="00E35221" w:rsidRPr="00E35221">
              <w:rPr>
                <w:rFonts w:ascii="Arial" w:hAnsi="Arial" w:cs="Arial"/>
                <w:sz w:val="20"/>
                <w:szCs w:val="20"/>
              </w:rPr>
              <w:t>a influência que a Arquitetura e o Urbanismo possu</w:t>
            </w:r>
            <w:r>
              <w:rPr>
                <w:rFonts w:ascii="Arial" w:hAnsi="Arial" w:cs="Arial"/>
                <w:sz w:val="20"/>
                <w:szCs w:val="20"/>
              </w:rPr>
              <w:t>i</w:t>
            </w:r>
            <w:r w:rsidR="00E35221" w:rsidRPr="00E35221">
              <w:rPr>
                <w:rFonts w:ascii="Arial" w:hAnsi="Arial" w:cs="Arial"/>
                <w:sz w:val="20"/>
                <w:szCs w:val="20"/>
              </w:rPr>
              <w:t xml:space="preserve"> na construção e desenvolvimento de cidades com maior qualidade de vida para a sociedade</w:t>
            </w:r>
            <w:r>
              <w:rPr>
                <w:rFonts w:ascii="Arial" w:hAnsi="Arial" w:cs="Arial"/>
                <w:sz w:val="20"/>
                <w:szCs w:val="20"/>
              </w:rPr>
              <w:t xml:space="preserve">; </w:t>
            </w:r>
            <w:r w:rsidR="00E35221" w:rsidRPr="00E35221">
              <w:rPr>
                <w:rFonts w:ascii="Arial" w:hAnsi="Arial" w:cs="Arial"/>
                <w:sz w:val="20"/>
                <w:szCs w:val="20"/>
              </w:rPr>
              <w:t>reforça</w:t>
            </w:r>
            <w:r w:rsidR="00E35221">
              <w:rPr>
                <w:rFonts w:ascii="Arial" w:hAnsi="Arial" w:cs="Arial"/>
                <w:sz w:val="20"/>
                <w:szCs w:val="20"/>
              </w:rPr>
              <w:t>ndo</w:t>
            </w:r>
            <w:r w:rsidR="00E35221" w:rsidRPr="00E35221">
              <w:rPr>
                <w:rFonts w:ascii="Arial" w:hAnsi="Arial" w:cs="Arial"/>
                <w:sz w:val="20"/>
                <w:szCs w:val="20"/>
              </w:rPr>
              <w:t xml:space="preserve"> a importância de contar com o trabalho e orientação de um arquiteto e urbanista na hora de construir ou reformar.</w:t>
            </w:r>
          </w:p>
          <w:p w:rsidR="0074225D" w:rsidRPr="008B267B" w:rsidRDefault="0074225D" w:rsidP="00BC4EE8">
            <w:pPr>
              <w:pStyle w:val="PargrafodaLista"/>
              <w:numPr>
                <w:ilvl w:val="0"/>
                <w:numId w:val="8"/>
              </w:numPr>
              <w:shd w:val="clear" w:color="auto" w:fill="FFFFFF"/>
              <w:jc w:val="both"/>
              <w:textAlignment w:val="baseline"/>
              <w:rPr>
                <w:rFonts w:ascii="Arial" w:eastAsia="Cambria" w:hAnsi="Arial" w:cs="Arial"/>
                <w:sz w:val="20"/>
                <w:szCs w:val="20"/>
                <w:lang w:val="pt-BR"/>
              </w:rPr>
            </w:pPr>
            <w:r w:rsidRPr="008B267B">
              <w:rPr>
                <w:rFonts w:ascii="Arial" w:eastAsia="Cambria" w:hAnsi="Arial" w:cs="Arial"/>
                <w:sz w:val="20"/>
                <w:szCs w:val="20"/>
                <w:lang w:val="pt-BR"/>
              </w:rPr>
              <w:t>C</w:t>
            </w:r>
            <w:r w:rsidR="008B267B" w:rsidRPr="008B267B">
              <w:rPr>
                <w:rFonts w:ascii="Arial" w:eastAsia="Cambria" w:hAnsi="Arial" w:cs="Arial"/>
                <w:sz w:val="20"/>
                <w:szCs w:val="20"/>
                <w:lang w:val="pt-BR"/>
              </w:rPr>
              <w:t xml:space="preserve">LÀUDIO </w:t>
            </w:r>
            <w:r w:rsidR="008B267B">
              <w:rPr>
                <w:rFonts w:ascii="Arial" w:eastAsia="Cambria" w:hAnsi="Arial" w:cs="Arial"/>
                <w:sz w:val="20"/>
                <w:szCs w:val="20"/>
                <w:lang w:val="pt-BR"/>
              </w:rPr>
              <w:t>r</w:t>
            </w:r>
            <w:r w:rsidRPr="008B267B">
              <w:rPr>
                <w:rFonts w:ascii="Arial" w:eastAsia="Cambria" w:hAnsi="Arial" w:cs="Arial"/>
                <w:sz w:val="20"/>
                <w:szCs w:val="20"/>
                <w:lang w:val="pt-BR"/>
              </w:rPr>
              <w:t>eitera a importância d</w:t>
            </w:r>
            <w:r w:rsidR="008B267B">
              <w:rPr>
                <w:rFonts w:ascii="Arial" w:eastAsia="Cambria" w:hAnsi="Arial" w:cs="Arial"/>
                <w:sz w:val="20"/>
                <w:szCs w:val="20"/>
                <w:lang w:val="pt-BR"/>
              </w:rPr>
              <w:t>a continuidade d</w:t>
            </w:r>
            <w:r w:rsidR="00DA7744">
              <w:rPr>
                <w:rFonts w:ascii="Arial" w:eastAsia="Cambria" w:hAnsi="Arial" w:cs="Arial"/>
                <w:sz w:val="20"/>
                <w:szCs w:val="20"/>
                <w:lang w:val="pt-BR"/>
              </w:rPr>
              <w:t>o</w:t>
            </w:r>
            <w:r w:rsidRPr="008B267B">
              <w:rPr>
                <w:rFonts w:ascii="Arial" w:eastAsia="Cambria" w:hAnsi="Arial" w:cs="Arial"/>
                <w:sz w:val="20"/>
                <w:szCs w:val="20"/>
                <w:lang w:val="pt-BR"/>
              </w:rPr>
              <w:t xml:space="preserve"> trabalho </w:t>
            </w:r>
            <w:r w:rsidR="00DA7744">
              <w:rPr>
                <w:rFonts w:ascii="Arial" w:eastAsia="Cambria" w:hAnsi="Arial" w:cs="Arial"/>
                <w:sz w:val="20"/>
                <w:szCs w:val="20"/>
                <w:lang w:val="pt-BR"/>
              </w:rPr>
              <w:t>“M</w:t>
            </w:r>
            <w:r w:rsidRPr="008B267B">
              <w:rPr>
                <w:rFonts w:ascii="Arial" w:eastAsia="Cambria" w:hAnsi="Arial" w:cs="Arial"/>
                <w:sz w:val="20"/>
                <w:szCs w:val="20"/>
                <w:lang w:val="pt-BR"/>
              </w:rPr>
              <w:t xml:space="preserve">inutos da </w:t>
            </w:r>
            <w:r w:rsidR="00DA7744">
              <w:rPr>
                <w:rFonts w:ascii="Arial" w:eastAsia="Cambria" w:hAnsi="Arial" w:cs="Arial"/>
                <w:sz w:val="20"/>
                <w:szCs w:val="20"/>
                <w:lang w:val="pt-BR"/>
              </w:rPr>
              <w:t>A</w:t>
            </w:r>
            <w:r w:rsidRPr="008B267B">
              <w:rPr>
                <w:rFonts w:ascii="Arial" w:eastAsia="Cambria" w:hAnsi="Arial" w:cs="Arial"/>
                <w:sz w:val="20"/>
                <w:szCs w:val="20"/>
                <w:lang w:val="pt-BR"/>
              </w:rPr>
              <w:t>rquitetura</w:t>
            </w:r>
            <w:r w:rsidR="00DA7744">
              <w:rPr>
                <w:rFonts w:ascii="Arial" w:eastAsia="Cambria" w:hAnsi="Arial" w:cs="Arial"/>
                <w:sz w:val="20"/>
                <w:szCs w:val="20"/>
                <w:lang w:val="pt-BR"/>
              </w:rPr>
              <w:t>”</w:t>
            </w:r>
            <w:r w:rsidRPr="008B267B">
              <w:rPr>
                <w:rFonts w:ascii="Arial" w:eastAsia="Cambria" w:hAnsi="Arial" w:cs="Arial"/>
                <w:sz w:val="20"/>
                <w:szCs w:val="20"/>
                <w:lang w:val="pt-BR"/>
              </w:rPr>
              <w:t xml:space="preserve"> </w:t>
            </w:r>
            <w:r w:rsidR="00DA7744">
              <w:rPr>
                <w:rFonts w:ascii="Arial" w:eastAsia="Cambria" w:hAnsi="Arial" w:cs="Arial"/>
                <w:sz w:val="20"/>
                <w:szCs w:val="20"/>
                <w:lang w:val="pt-BR"/>
              </w:rPr>
              <w:t xml:space="preserve">tanto </w:t>
            </w:r>
            <w:r w:rsidRPr="008B267B">
              <w:rPr>
                <w:rFonts w:ascii="Arial" w:eastAsia="Cambria" w:hAnsi="Arial" w:cs="Arial"/>
                <w:sz w:val="20"/>
                <w:szCs w:val="20"/>
                <w:lang w:val="pt-BR"/>
              </w:rPr>
              <w:t>para profissionais renomados</w:t>
            </w:r>
            <w:r w:rsidR="00DA7744">
              <w:rPr>
                <w:rFonts w:ascii="Arial" w:eastAsia="Cambria" w:hAnsi="Arial" w:cs="Arial"/>
                <w:sz w:val="20"/>
                <w:szCs w:val="20"/>
                <w:lang w:val="pt-BR"/>
              </w:rPr>
              <w:t xml:space="preserve">, quanto para </w:t>
            </w:r>
            <w:r w:rsidRPr="008B267B">
              <w:rPr>
                <w:rFonts w:ascii="Arial" w:eastAsia="Cambria" w:hAnsi="Arial" w:cs="Arial"/>
                <w:sz w:val="20"/>
                <w:szCs w:val="20"/>
                <w:lang w:val="pt-BR"/>
              </w:rPr>
              <w:t>inser</w:t>
            </w:r>
            <w:r w:rsidR="00DA7744">
              <w:rPr>
                <w:rFonts w:ascii="Arial" w:eastAsia="Cambria" w:hAnsi="Arial" w:cs="Arial"/>
                <w:sz w:val="20"/>
                <w:szCs w:val="20"/>
                <w:lang w:val="pt-BR"/>
              </w:rPr>
              <w:t xml:space="preserve">ção de </w:t>
            </w:r>
            <w:r w:rsidRPr="008B267B">
              <w:rPr>
                <w:rFonts w:ascii="Arial" w:eastAsia="Cambria" w:hAnsi="Arial" w:cs="Arial"/>
                <w:sz w:val="20"/>
                <w:szCs w:val="20"/>
                <w:lang w:val="pt-BR"/>
              </w:rPr>
              <w:t xml:space="preserve">arquitetos mais jovens que ainda não </w:t>
            </w:r>
            <w:r w:rsidR="00DA7744">
              <w:rPr>
                <w:rFonts w:ascii="Arial" w:eastAsia="Cambria" w:hAnsi="Arial" w:cs="Arial"/>
                <w:sz w:val="20"/>
                <w:szCs w:val="20"/>
                <w:lang w:val="pt-BR"/>
              </w:rPr>
              <w:t xml:space="preserve">possuem </w:t>
            </w:r>
            <w:r w:rsidRPr="008B267B">
              <w:rPr>
                <w:rFonts w:ascii="Arial" w:eastAsia="Cambria" w:hAnsi="Arial" w:cs="Arial"/>
                <w:sz w:val="20"/>
                <w:szCs w:val="20"/>
                <w:lang w:val="pt-BR"/>
              </w:rPr>
              <w:t xml:space="preserve">trabalhos divulgados, incentivando </w:t>
            </w:r>
            <w:r w:rsidR="00DA7744">
              <w:rPr>
                <w:rFonts w:ascii="Arial" w:eastAsia="Cambria" w:hAnsi="Arial" w:cs="Arial"/>
                <w:sz w:val="20"/>
                <w:szCs w:val="20"/>
                <w:lang w:val="pt-BR"/>
              </w:rPr>
              <w:t xml:space="preserve">assim </w:t>
            </w:r>
            <w:r w:rsidRPr="008B267B">
              <w:rPr>
                <w:rFonts w:ascii="Arial" w:eastAsia="Cambria" w:hAnsi="Arial" w:cs="Arial"/>
                <w:sz w:val="20"/>
                <w:szCs w:val="20"/>
                <w:lang w:val="pt-BR"/>
              </w:rPr>
              <w:t>o trabalho de todos,</w:t>
            </w:r>
            <w:r w:rsidR="00B7237C">
              <w:rPr>
                <w:rFonts w:ascii="Arial" w:eastAsia="Cambria" w:hAnsi="Arial" w:cs="Arial"/>
                <w:sz w:val="20"/>
                <w:szCs w:val="20"/>
                <w:lang w:val="pt-BR"/>
              </w:rPr>
              <w:t xml:space="preserve"> e</w:t>
            </w:r>
            <w:r w:rsidRPr="008B267B">
              <w:rPr>
                <w:rFonts w:ascii="Arial" w:eastAsia="Cambria" w:hAnsi="Arial" w:cs="Arial"/>
                <w:sz w:val="20"/>
                <w:szCs w:val="20"/>
                <w:lang w:val="pt-BR"/>
              </w:rPr>
              <w:t xml:space="preserve"> proporcionando </w:t>
            </w:r>
            <w:r w:rsidR="00DA7744">
              <w:rPr>
                <w:rFonts w:ascii="Arial" w:eastAsia="Cambria" w:hAnsi="Arial" w:cs="Arial"/>
                <w:sz w:val="20"/>
                <w:szCs w:val="20"/>
                <w:lang w:val="pt-BR"/>
              </w:rPr>
              <w:t xml:space="preserve">o </w:t>
            </w:r>
            <w:r w:rsidRPr="008B267B">
              <w:rPr>
                <w:rFonts w:ascii="Arial" w:eastAsia="Cambria" w:hAnsi="Arial" w:cs="Arial"/>
                <w:sz w:val="20"/>
                <w:szCs w:val="20"/>
                <w:lang w:val="pt-BR"/>
              </w:rPr>
              <w:t xml:space="preserve">reconhecimento </w:t>
            </w:r>
            <w:r w:rsidR="00706919">
              <w:rPr>
                <w:rFonts w:ascii="Arial" w:eastAsia="Cambria" w:hAnsi="Arial" w:cs="Arial"/>
                <w:sz w:val="20"/>
                <w:szCs w:val="20"/>
                <w:lang w:val="pt-BR"/>
              </w:rPr>
              <w:t>e valorização dos</w:t>
            </w:r>
            <w:r w:rsidR="00DA7744">
              <w:rPr>
                <w:rFonts w:ascii="Arial" w:eastAsia="Cambria" w:hAnsi="Arial" w:cs="Arial"/>
                <w:sz w:val="20"/>
                <w:szCs w:val="20"/>
                <w:lang w:val="pt-BR"/>
              </w:rPr>
              <w:t xml:space="preserve"> </w:t>
            </w:r>
            <w:r w:rsidRPr="008B267B">
              <w:rPr>
                <w:rFonts w:ascii="Arial" w:eastAsia="Cambria" w:hAnsi="Arial" w:cs="Arial"/>
                <w:sz w:val="20"/>
                <w:szCs w:val="20"/>
                <w:lang w:val="pt-BR"/>
              </w:rPr>
              <w:t>excelentes projetos</w:t>
            </w:r>
            <w:r w:rsidR="00706919">
              <w:rPr>
                <w:rFonts w:ascii="Arial" w:eastAsia="Cambria" w:hAnsi="Arial" w:cs="Arial"/>
                <w:sz w:val="20"/>
                <w:szCs w:val="20"/>
                <w:lang w:val="pt-BR"/>
              </w:rPr>
              <w:t xml:space="preserve"> </w:t>
            </w:r>
            <w:r w:rsidRPr="008B267B">
              <w:rPr>
                <w:rFonts w:ascii="Arial" w:eastAsia="Cambria" w:hAnsi="Arial" w:cs="Arial"/>
                <w:sz w:val="20"/>
                <w:szCs w:val="20"/>
                <w:lang w:val="pt-BR"/>
              </w:rPr>
              <w:t>verifica</w:t>
            </w:r>
            <w:r w:rsidR="00B7237C">
              <w:rPr>
                <w:rFonts w:ascii="Arial" w:eastAsia="Cambria" w:hAnsi="Arial" w:cs="Arial"/>
                <w:sz w:val="20"/>
                <w:szCs w:val="20"/>
                <w:lang w:val="pt-BR"/>
              </w:rPr>
              <w:t>dos</w:t>
            </w:r>
            <w:r w:rsidRPr="008B267B">
              <w:rPr>
                <w:rFonts w:ascii="Arial" w:eastAsia="Cambria" w:hAnsi="Arial" w:cs="Arial"/>
                <w:sz w:val="20"/>
                <w:szCs w:val="20"/>
                <w:lang w:val="pt-BR"/>
              </w:rPr>
              <w:t xml:space="preserve"> no mercado atual.</w:t>
            </w:r>
          </w:p>
          <w:p w:rsidR="0074225D" w:rsidRPr="00DA7744" w:rsidRDefault="0074225D" w:rsidP="00840EAF">
            <w:pPr>
              <w:pStyle w:val="PargrafodaLista"/>
              <w:numPr>
                <w:ilvl w:val="0"/>
                <w:numId w:val="8"/>
              </w:numPr>
              <w:shd w:val="clear" w:color="auto" w:fill="FFFFFF"/>
              <w:jc w:val="both"/>
              <w:textAlignment w:val="baseline"/>
              <w:rPr>
                <w:rFonts w:ascii="Arial" w:eastAsia="Cambria" w:hAnsi="Arial" w:cs="Arial"/>
                <w:sz w:val="20"/>
                <w:szCs w:val="20"/>
                <w:lang w:val="pt-BR"/>
              </w:rPr>
            </w:pPr>
            <w:r w:rsidRPr="00DA7744">
              <w:rPr>
                <w:rFonts w:ascii="Arial" w:eastAsia="Cambria" w:hAnsi="Arial" w:cs="Arial"/>
                <w:sz w:val="20"/>
                <w:szCs w:val="20"/>
                <w:lang w:val="pt-BR"/>
              </w:rPr>
              <w:t>R</w:t>
            </w:r>
            <w:r w:rsidR="00DA7744" w:rsidRPr="00DA7744">
              <w:rPr>
                <w:rFonts w:ascii="Arial" w:eastAsia="Cambria" w:hAnsi="Arial" w:cs="Arial"/>
                <w:sz w:val="20"/>
                <w:szCs w:val="20"/>
                <w:lang w:val="pt-BR"/>
              </w:rPr>
              <w:t xml:space="preserve">ENE </w:t>
            </w:r>
            <w:r w:rsidR="00605E17">
              <w:rPr>
                <w:rFonts w:ascii="Arial" w:eastAsia="Cambria" w:hAnsi="Arial" w:cs="Arial"/>
                <w:sz w:val="20"/>
                <w:szCs w:val="20"/>
                <w:lang w:val="pt-BR"/>
              </w:rPr>
              <w:t xml:space="preserve">aponta que seria interessante </w:t>
            </w:r>
            <w:r w:rsidRPr="00DA7744">
              <w:rPr>
                <w:rFonts w:ascii="Arial" w:eastAsia="Cambria" w:hAnsi="Arial" w:cs="Arial"/>
                <w:sz w:val="20"/>
                <w:szCs w:val="20"/>
                <w:lang w:val="pt-BR"/>
              </w:rPr>
              <w:t>deixar</w:t>
            </w:r>
            <w:r w:rsidR="00605E17">
              <w:rPr>
                <w:rFonts w:ascii="Arial" w:eastAsia="Cambria" w:hAnsi="Arial" w:cs="Arial"/>
                <w:sz w:val="20"/>
                <w:szCs w:val="20"/>
                <w:lang w:val="pt-BR"/>
              </w:rPr>
              <w:t xml:space="preserve"> o tema</w:t>
            </w:r>
            <w:r w:rsidRPr="00DA7744">
              <w:rPr>
                <w:rFonts w:ascii="Arial" w:eastAsia="Cambria" w:hAnsi="Arial" w:cs="Arial"/>
                <w:sz w:val="20"/>
                <w:szCs w:val="20"/>
                <w:lang w:val="pt-BR"/>
              </w:rPr>
              <w:t xml:space="preserve"> Campanha</w:t>
            </w:r>
            <w:r w:rsidR="00DA7744" w:rsidRPr="00DA7744">
              <w:rPr>
                <w:rFonts w:ascii="Arial" w:eastAsia="Cambria" w:hAnsi="Arial" w:cs="Arial"/>
                <w:sz w:val="20"/>
                <w:szCs w:val="20"/>
                <w:lang w:val="pt-BR"/>
              </w:rPr>
              <w:t>s</w:t>
            </w:r>
            <w:r w:rsidRPr="00DA7744">
              <w:rPr>
                <w:rFonts w:ascii="Arial" w:eastAsia="Cambria" w:hAnsi="Arial" w:cs="Arial"/>
                <w:sz w:val="20"/>
                <w:szCs w:val="20"/>
                <w:lang w:val="pt-BR"/>
              </w:rPr>
              <w:t xml:space="preserve"> de </w:t>
            </w:r>
            <w:r w:rsidR="00DA7744" w:rsidRPr="00DA7744">
              <w:rPr>
                <w:rFonts w:ascii="Arial" w:eastAsia="Cambria" w:hAnsi="Arial" w:cs="Arial"/>
                <w:sz w:val="20"/>
                <w:szCs w:val="20"/>
                <w:lang w:val="pt-BR"/>
              </w:rPr>
              <w:t>V</w:t>
            </w:r>
            <w:r w:rsidRPr="00DA7744">
              <w:rPr>
                <w:rFonts w:ascii="Arial" w:eastAsia="Cambria" w:hAnsi="Arial" w:cs="Arial"/>
                <w:sz w:val="20"/>
                <w:szCs w:val="20"/>
                <w:lang w:val="pt-BR"/>
              </w:rPr>
              <w:t xml:space="preserve">alorização da Arquitetura </w:t>
            </w:r>
            <w:r w:rsidR="00605E17">
              <w:rPr>
                <w:rFonts w:ascii="Arial" w:eastAsia="Cambria" w:hAnsi="Arial" w:cs="Arial"/>
                <w:sz w:val="20"/>
                <w:szCs w:val="20"/>
                <w:lang w:val="pt-BR"/>
              </w:rPr>
              <w:t xml:space="preserve">em aberto, visando possibilitar a inclusão </w:t>
            </w:r>
            <w:r w:rsidR="00C461AB">
              <w:rPr>
                <w:rFonts w:ascii="Arial" w:eastAsia="Cambria" w:hAnsi="Arial" w:cs="Arial"/>
                <w:sz w:val="20"/>
                <w:szCs w:val="20"/>
                <w:lang w:val="pt-BR"/>
              </w:rPr>
              <w:t xml:space="preserve">de </w:t>
            </w:r>
            <w:r w:rsidR="00C461AB" w:rsidRPr="00DA7744">
              <w:rPr>
                <w:rFonts w:ascii="Arial" w:eastAsia="Cambria" w:hAnsi="Arial" w:cs="Arial"/>
                <w:sz w:val="20"/>
                <w:szCs w:val="20"/>
                <w:lang w:val="pt-BR"/>
              </w:rPr>
              <w:t>novos</w:t>
            </w:r>
            <w:r w:rsidRPr="00DA7744">
              <w:rPr>
                <w:rFonts w:ascii="Arial" w:eastAsia="Cambria" w:hAnsi="Arial" w:cs="Arial"/>
                <w:sz w:val="20"/>
                <w:szCs w:val="20"/>
                <w:lang w:val="pt-BR"/>
              </w:rPr>
              <w:t xml:space="preserve"> itens </w:t>
            </w:r>
            <w:r w:rsidR="00605E17">
              <w:rPr>
                <w:rFonts w:ascii="Arial" w:eastAsia="Cambria" w:hAnsi="Arial" w:cs="Arial"/>
                <w:sz w:val="20"/>
                <w:szCs w:val="20"/>
                <w:lang w:val="pt-BR"/>
              </w:rPr>
              <w:t>na referida</w:t>
            </w:r>
            <w:r w:rsidRPr="00DA7744">
              <w:rPr>
                <w:rFonts w:ascii="Arial" w:eastAsia="Cambria" w:hAnsi="Arial" w:cs="Arial"/>
                <w:sz w:val="20"/>
                <w:szCs w:val="20"/>
                <w:lang w:val="pt-BR"/>
              </w:rPr>
              <w:t xml:space="preserve"> </w:t>
            </w:r>
            <w:r w:rsidR="00DA7744" w:rsidRPr="00DA7744">
              <w:rPr>
                <w:rFonts w:ascii="Arial" w:eastAsia="Cambria" w:hAnsi="Arial" w:cs="Arial"/>
                <w:sz w:val="20"/>
                <w:szCs w:val="20"/>
                <w:lang w:val="pt-BR"/>
              </w:rPr>
              <w:t>B</w:t>
            </w:r>
            <w:r w:rsidRPr="00DA7744">
              <w:rPr>
                <w:rFonts w:ascii="Arial" w:eastAsia="Cambria" w:hAnsi="Arial" w:cs="Arial"/>
                <w:sz w:val="20"/>
                <w:szCs w:val="20"/>
                <w:lang w:val="pt-BR"/>
              </w:rPr>
              <w:t xml:space="preserve">oa </w:t>
            </w:r>
            <w:r w:rsidR="00DA7744" w:rsidRPr="00DA7744">
              <w:rPr>
                <w:rFonts w:ascii="Arial" w:eastAsia="Cambria" w:hAnsi="Arial" w:cs="Arial"/>
                <w:sz w:val="20"/>
                <w:szCs w:val="20"/>
                <w:lang w:val="pt-BR"/>
              </w:rPr>
              <w:t>P</w:t>
            </w:r>
            <w:r w:rsidRPr="00DA7744">
              <w:rPr>
                <w:rFonts w:ascii="Arial" w:eastAsia="Cambria" w:hAnsi="Arial" w:cs="Arial"/>
                <w:sz w:val="20"/>
                <w:szCs w:val="20"/>
                <w:lang w:val="pt-BR"/>
              </w:rPr>
              <w:t>rática.</w:t>
            </w:r>
          </w:p>
          <w:p w:rsidR="0010502F" w:rsidRPr="00BB7D99" w:rsidRDefault="00BB7D99" w:rsidP="00BB7D99">
            <w:pPr>
              <w:pStyle w:val="PargrafodaLista"/>
              <w:numPr>
                <w:ilvl w:val="0"/>
                <w:numId w:val="8"/>
              </w:numPr>
              <w:shd w:val="clear" w:color="auto" w:fill="FFFFFF"/>
              <w:jc w:val="both"/>
              <w:textAlignment w:val="baseline"/>
              <w:rPr>
                <w:rFonts w:ascii="Arial" w:eastAsia="Cambria" w:hAnsi="Arial" w:cs="Arial"/>
                <w:sz w:val="20"/>
                <w:szCs w:val="20"/>
                <w:lang w:val="pt-BR"/>
              </w:rPr>
            </w:pPr>
            <w:r>
              <w:rPr>
                <w:rFonts w:ascii="Arial" w:eastAsia="Cambria" w:hAnsi="Arial" w:cs="Arial"/>
                <w:sz w:val="20"/>
                <w:szCs w:val="20"/>
                <w:lang w:val="pt-BR"/>
              </w:rPr>
              <w:t xml:space="preserve">Após </w:t>
            </w:r>
            <w:r w:rsidR="005E04EE">
              <w:rPr>
                <w:rFonts w:ascii="Arial" w:eastAsia="Cambria" w:hAnsi="Arial" w:cs="Arial"/>
                <w:sz w:val="20"/>
                <w:szCs w:val="20"/>
                <w:lang w:val="pt-BR"/>
              </w:rPr>
              <w:t>debate</w:t>
            </w:r>
            <w:r w:rsidR="00F165A0">
              <w:rPr>
                <w:rFonts w:ascii="Arial" w:eastAsia="Cambria" w:hAnsi="Arial" w:cs="Arial"/>
                <w:sz w:val="20"/>
                <w:szCs w:val="20"/>
                <w:lang w:val="pt-BR"/>
              </w:rPr>
              <w:t>,</w:t>
            </w:r>
            <w:r w:rsidR="005E04EE">
              <w:rPr>
                <w:rFonts w:ascii="Arial" w:eastAsia="Cambria" w:hAnsi="Arial" w:cs="Arial"/>
                <w:sz w:val="20"/>
                <w:szCs w:val="20"/>
                <w:lang w:val="pt-BR"/>
              </w:rPr>
              <w:t xml:space="preserve"> c</w:t>
            </w:r>
            <w:r w:rsidR="0074225D" w:rsidRPr="0074225D">
              <w:rPr>
                <w:rFonts w:ascii="Arial" w:eastAsia="Cambria" w:hAnsi="Arial" w:cs="Arial"/>
                <w:sz w:val="20"/>
                <w:szCs w:val="20"/>
                <w:lang w:val="pt-BR"/>
              </w:rPr>
              <w:t>oloc</w:t>
            </w:r>
            <w:r w:rsidR="00DA7744">
              <w:rPr>
                <w:rFonts w:ascii="Arial" w:eastAsia="Cambria" w:hAnsi="Arial" w:cs="Arial"/>
                <w:sz w:val="20"/>
                <w:szCs w:val="20"/>
                <w:lang w:val="pt-BR"/>
              </w:rPr>
              <w:t>a</w:t>
            </w:r>
            <w:r w:rsidR="005E04EE">
              <w:rPr>
                <w:rFonts w:ascii="Arial" w:eastAsia="Cambria" w:hAnsi="Arial" w:cs="Arial"/>
                <w:sz w:val="20"/>
                <w:szCs w:val="20"/>
                <w:lang w:val="pt-BR"/>
              </w:rPr>
              <w:t xml:space="preserve">da </w:t>
            </w:r>
            <w:r w:rsidR="00DA7744">
              <w:rPr>
                <w:rFonts w:ascii="Arial" w:eastAsia="Cambria" w:hAnsi="Arial" w:cs="Arial"/>
                <w:sz w:val="20"/>
                <w:szCs w:val="20"/>
                <w:lang w:val="pt-BR"/>
              </w:rPr>
              <w:t>a</w:t>
            </w:r>
            <w:r>
              <w:rPr>
                <w:rFonts w:ascii="Arial" w:eastAsia="Cambria" w:hAnsi="Arial" w:cs="Arial"/>
                <w:sz w:val="20"/>
                <w:szCs w:val="20"/>
                <w:lang w:val="pt-BR"/>
              </w:rPr>
              <w:t xml:space="preserve"> Minuta das Campanhas de Valorização da Arquitetura e Urbanismo </w:t>
            </w:r>
            <w:r w:rsidR="00961FCE">
              <w:rPr>
                <w:rFonts w:ascii="Arial" w:eastAsia="Cambria" w:hAnsi="Arial" w:cs="Arial"/>
                <w:sz w:val="20"/>
                <w:szCs w:val="20"/>
                <w:lang w:val="pt-BR"/>
              </w:rPr>
              <w:t xml:space="preserve">com </w:t>
            </w:r>
            <w:r w:rsidR="00C5038B">
              <w:rPr>
                <w:rFonts w:ascii="Arial" w:eastAsia="Cambria" w:hAnsi="Arial" w:cs="Arial"/>
                <w:sz w:val="20"/>
                <w:szCs w:val="20"/>
                <w:lang w:val="pt-BR"/>
              </w:rPr>
              <w:t>ressalva de</w:t>
            </w:r>
            <w:r w:rsidR="00961FCE">
              <w:rPr>
                <w:rFonts w:ascii="Arial" w:eastAsia="Cambria" w:hAnsi="Arial" w:cs="Arial"/>
                <w:sz w:val="20"/>
                <w:szCs w:val="20"/>
                <w:lang w:val="pt-BR"/>
              </w:rPr>
              <w:t xml:space="preserve"> inclusão </w:t>
            </w:r>
            <w:r w:rsidR="00C5038B">
              <w:rPr>
                <w:rFonts w:ascii="Arial" w:eastAsia="Cambria" w:hAnsi="Arial" w:cs="Arial"/>
                <w:sz w:val="20"/>
                <w:szCs w:val="20"/>
                <w:lang w:val="pt-BR"/>
              </w:rPr>
              <w:t>de</w:t>
            </w:r>
            <w:r w:rsidR="0074225D" w:rsidRPr="0074225D">
              <w:rPr>
                <w:rFonts w:ascii="Arial" w:eastAsia="Cambria" w:hAnsi="Arial" w:cs="Arial"/>
                <w:sz w:val="20"/>
                <w:szCs w:val="20"/>
                <w:lang w:val="pt-BR"/>
              </w:rPr>
              <w:t xml:space="preserve"> texto</w:t>
            </w:r>
            <w:r w:rsidR="00481683">
              <w:rPr>
                <w:rFonts w:ascii="Arial" w:eastAsia="Cambria" w:hAnsi="Arial" w:cs="Arial"/>
                <w:sz w:val="20"/>
                <w:szCs w:val="20"/>
                <w:lang w:val="pt-BR"/>
              </w:rPr>
              <w:t xml:space="preserve"> p</w:t>
            </w:r>
            <w:r>
              <w:rPr>
                <w:rFonts w:ascii="Arial" w:eastAsia="Cambria" w:hAnsi="Arial" w:cs="Arial"/>
                <w:sz w:val="20"/>
                <w:szCs w:val="20"/>
                <w:lang w:val="pt-BR"/>
              </w:rPr>
              <w:t xml:space="preserve">ossibilitando </w:t>
            </w:r>
            <w:r>
              <w:rPr>
                <w:rFonts w:ascii="Arial" w:eastAsia="Cambria" w:hAnsi="Arial" w:cs="Arial"/>
                <w:sz w:val="20"/>
                <w:szCs w:val="20"/>
                <w:lang w:val="pt-BR"/>
              </w:rPr>
              <w:lastRenderedPageBreak/>
              <w:t>abertura para</w:t>
            </w:r>
            <w:r w:rsidR="0074225D" w:rsidRPr="0074225D">
              <w:rPr>
                <w:rFonts w:ascii="Arial" w:eastAsia="Cambria" w:hAnsi="Arial" w:cs="Arial"/>
                <w:sz w:val="20"/>
                <w:szCs w:val="20"/>
                <w:lang w:val="pt-BR"/>
              </w:rPr>
              <w:t xml:space="preserve"> in</w:t>
            </w:r>
            <w:r w:rsidR="00481683">
              <w:rPr>
                <w:rFonts w:ascii="Arial" w:eastAsia="Cambria" w:hAnsi="Arial" w:cs="Arial"/>
                <w:sz w:val="20"/>
                <w:szCs w:val="20"/>
                <w:lang w:val="pt-BR"/>
              </w:rPr>
              <w:t xml:space="preserve">serção de </w:t>
            </w:r>
            <w:r w:rsidR="0074225D" w:rsidRPr="0074225D">
              <w:rPr>
                <w:rFonts w:ascii="Arial" w:eastAsia="Cambria" w:hAnsi="Arial" w:cs="Arial"/>
                <w:sz w:val="20"/>
                <w:szCs w:val="20"/>
                <w:lang w:val="pt-BR"/>
              </w:rPr>
              <w:t>novos itens</w:t>
            </w:r>
            <w:r w:rsidR="00C5038B">
              <w:rPr>
                <w:rFonts w:ascii="Arial" w:eastAsia="Cambria" w:hAnsi="Arial" w:cs="Arial"/>
                <w:sz w:val="20"/>
                <w:szCs w:val="20"/>
                <w:lang w:val="pt-BR"/>
              </w:rPr>
              <w:t xml:space="preserve"> </w:t>
            </w:r>
            <w:r w:rsidR="00F165A0">
              <w:rPr>
                <w:rFonts w:ascii="Arial" w:eastAsia="Cambria" w:hAnsi="Arial" w:cs="Arial"/>
                <w:sz w:val="20"/>
                <w:szCs w:val="20"/>
                <w:lang w:val="pt-BR"/>
              </w:rPr>
              <w:t>em vota</w:t>
            </w:r>
            <w:r w:rsidR="00C5038B">
              <w:rPr>
                <w:rFonts w:ascii="Arial" w:eastAsia="Cambria" w:hAnsi="Arial" w:cs="Arial"/>
                <w:sz w:val="20"/>
                <w:szCs w:val="20"/>
                <w:lang w:val="pt-BR"/>
              </w:rPr>
              <w:t>ção</w:t>
            </w:r>
            <w:r w:rsidR="0074225D" w:rsidRPr="0074225D">
              <w:rPr>
                <w:rFonts w:ascii="Arial" w:eastAsia="Cambria" w:hAnsi="Arial" w:cs="Arial"/>
                <w:sz w:val="20"/>
                <w:szCs w:val="20"/>
                <w:lang w:val="pt-BR"/>
              </w:rPr>
              <w:t>.</w:t>
            </w:r>
            <w:r w:rsidR="0010502F" w:rsidRPr="00BB7D99">
              <w:rPr>
                <w:rFonts w:ascii="Arial" w:eastAsia="Cambria" w:hAnsi="Arial" w:cs="Arial"/>
                <w:sz w:val="20"/>
                <w:szCs w:val="20"/>
                <w:lang w:val="pt-BR"/>
              </w:rPr>
              <w:t xml:space="preserve"> </w:t>
            </w:r>
          </w:p>
          <w:p w:rsidR="0010502F" w:rsidRPr="0010502F" w:rsidRDefault="0010502F" w:rsidP="0010502F">
            <w:pPr>
              <w:pStyle w:val="PargrafodaLista"/>
              <w:widowControl/>
              <w:numPr>
                <w:ilvl w:val="0"/>
                <w:numId w:val="8"/>
              </w:numPr>
              <w:shd w:val="clear" w:color="auto" w:fill="FFFFFF"/>
              <w:suppressAutoHyphens w:val="0"/>
              <w:jc w:val="both"/>
              <w:textAlignment w:val="baseline"/>
              <w:rPr>
                <w:rFonts w:ascii="Arial" w:eastAsia="Cambria" w:hAnsi="Arial" w:cs="Arial"/>
                <w:sz w:val="20"/>
                <w:szCs w:val="20"/>
                <w:lang w:val="pt-BR"/>
              </w:rPr>
            </w:pPr>
            <w:r w:rsidRPr="003F0748">
              <w:rPr>
                <w:rFonts w:ascii="Arial" w:hAnsi="Arial" w:cs="Arial"/>
                <w:sz w:val="20"/>
                <w:szCs w:val="20"/>
                <w:lang w:val="pt-BR"/>
              </w:rPr>
              <w:t xml:space="preserve">Posto a </w:t>
            </w:r>
            <w:r w:rsidRPr="003F0748">
              <w:rPr>
                <w:rFonts w:ascii="Arial" w:hAnsi="Arial" w:cs="Arial"/>
                <w:b/>
                <w:bCs/>
                <w:sz w:val="20"/>
                <w:szCs w:val="20"/>
                <w:lang w:val="pt-BR"/>
              </w:rPr>
              <w:t>DELIBERAÇÃO</w:t>
            </w:r>
            <w:r w:rsidRPr="003F0748">
              <w:rPr>
                <w:rFonts w:ascii="Arial" w:hAnsi="Arial" w:cs="Arial"/>
                <w:b/>
                <w:bCs/>
                <w:sz w:val="20"/>
                <w:szCs w:val="20"/>
              </w:rPr>
              <w:t xml:space="preserve"> n.º 0</w:t>
            </w:r>
            <w:r w:rsidR="0013754C">
              <w:rPr>
                <w:rFonts w:ascii="Arial" w:hAnsi="Arial" w:cs="Arial"/>
                <w:b/>
                <w:bCs/>
                <w:sz w:val="20"/>
                <w:szCs w:val="20"/>
              </w:rPr>
              <w:t>6</w:t>
            </w:r>
            <w:r w:rsidRPr="003F0748">
              <w:rPr>
                <w:rFonts w:ascii="Arial" w:hAnsi="Arial" w:cs="Arial"/>
                <w:b/>
                <w:bCs/>
                <w:sz w:val="20"/>
                <w:szCs w:val="20"/>
              </w:rPr>
              <w:t>/202</w:t>
            </w:r>
            <w:r>
              <w:rPr>
                <w:rFonts w:ascii="Arial" w:hAnsi="Arial" w:cs="Arial"/>
                <w:b/>
                <w:bCs/>
                <w:sz w:val="20"/>
                <w:szCs w:val="20"/>
              </w:rPr>
              <w:t>3</w:t>
            </w:r>
            <w:r w:rsidRPr="003F0748">
              <w:rPr>
                <w:rFonts w:ascii="Arial" w:hAnsi="Arial" w:cs="Arial"/>
                <w:b/>
                <w:bCs/>
                <w:sz w:val="20"/>
                <w:szCs w:val="20"/>
              </w:rPr>
              <w:t xml:space="preserve"> da COA</w:t>
            </w:r>
            <w:r w:rsidR="0013754C">
              <w:rPr>
                <w:rFonts w:ascii="Arial" w:hAnsi="Arial" w:cs="Arial"/>
                <w:b/>
                <w:bCs/>
                <w:sz w:val="20"/>
                <w:szCs w:val="20"/>
              </w:rPr>
              <w:t>/CA</w:t>
            </w:r>
            <w:r w:rsidRPr="003F0748">
              <w:rPr>
                <w:rFonts w:ascii="Arial" w:hAnsi="Arial" w:cs="Arial"/>
                <w:b/>
                <w:bCs/>
                <w:sz w:val="20"/>
                <w:szCs w:val="20"/>
              </w:rPr>
              <w:t>U/PR</w:t>
            </w:r>
            <w:r w:rsidRPr="003F0748">
              <w:rPr>
                <w:rFonts w:ascii="Arial" w:hAnsi="Arial" w:cs="Arial"/>
                <w:sz w:val="20"/>
                <w:szCs w:val="20"/>
              </w:rPr>
              <w:t>, sendo aprovada por unanimidade</w:t>
            </w:r>
            <w:r>
              <w:rPr>
                <w:rFonts w:ascii="Arial" w:hAnsi="Arial" w:cs="Arial"/>
                <w:sz w:val="20"/>
                <w:szCs w:val="20"/>
              </w:rPr>
              <w:t xml:space="preserve"> </w:t>
            </w:r>
            <w:r w:rsidRPr="00944F6D">
              <w:rPr>
                <w:rFonts w:ascii="Arial" w:hAnsi="Arial" w:cs="Arial"/>
                <w:sz w:val="20"/>
                <w:szCs w:val="20"/>
                <w:lang w:val="pt-BR" w:eastAsia="pt-BR"/>
              </w:rPr>
              <w:t xml:space="preserve">com </w:t>
            </w:r>
            <w:r w:rsidR="0013754C">
              <w:rPr>
                <w:rFonts w:ascii="Arial" w:hAnsi="Arial" w:cs="Arial"/>
                <w:sz w:val="20"/>
                <w:szCs w:val="20"/>
                <w:lang w:val="pt-BR" w:eastAsia="pt-BR"/>
              </w:rPr>
              <w:t>2</w:t>
            </w:r>
            <w:r w:rsidR="005F6CD2">
              <w:rPr>
                <w:rFonts w:ascii="Arial" w:hAnsi="Arial" w:cs="Arial"/>
                <w:sz w:val="20"/>
                <w:szCs w:val="20"/>
                <w:lang w:val="pt-BR" w:eastAsia="pt-BR"/>
              </w:rPr>
              <w:t xml:space="preserve"> votos favoráveis (RENE</w:t>
            </w:r>
            <w:r w:rsidRPr="00944F6D">
              <w:rPr>
                <w:rFonts w:ascii="Arial" w:hAnsi="Arial" w:cs="Arial"/>
                <w:sz w:val="20"/>
                <w:szCs w:val="20"/>
                <w:lang w:val="pt-BR" w:eastAsia="pt-BR"/>
              </w:rPr>
              <w:t xml:space="preserve"> e BRAVIM)</w:t>
            </w:r>
            <w:r w:rsidR="005F6CD2">
              <w:rPr>
                <w:rFonts w:ascii="Arial" w:hAnsi="Arial" w:cs="Arial"/>
                <w:sz w:val="20"/>
                <w:szCs w:val="20"/>
                <w:lang w:val="pt-BR" w:eastAsia="pt-BR"/>
              </w:rPr>
              <w:t xml:space="preserve"> e 1 ausência (RAFAELA)</w:t>
            </w:r>
            <w:r w:rsidRPr="003F0748">
              <w:rPr>
                <w:rFonts w:ascii="Arial" w:hAnsi="Arial" w:cs="Arial"/>
                <w:sz w:val="20"/>
                <w:szCs w:val="20"/>
              </w:rPr>
              <w:t>, por:</w:t>
            </w:r>
          </w:p>
          <w:p w:rsidR="00415331" w:rsidRPr="00415331" w:rsidRDefault="0010502F" w:rsidP="00415331">
            <w:pPr>
              <w:pStyle w:val="PargrafodaLista"/>
              <w:widowControl/>
              <w:numPr>
                <w:ilvl w:val="1"/>
                <w:numId w:val="8"/>
              </w:numPr>
              <w:shd w:val="clear" w:color="auto" w:fill="FFFFFF"/>
              <w:suppressAutoHyphens w:val="0"/>
              <w:jc w:val="both"/>
              <w:textAlignment w:val="baseline"/>
              <w:rPr>
                <w:rFonts w:ascii="Arial" w:eastAsia="Cambria" w:hAnsi="Arial" w:cs="Arial"/>
                <w:sz w:val="20"/>
                <w:szCs w:val="20"/>
                <w:lang w:val="pt-BR"/>
              </w:rPr>
            </w:pPr>
            <w:r w:rsidRPr="00CD6525">
              <w:rPr>
                <w:rFonts w:ascii="Arial" w:hAnsi="Arial" w:cs="Arial"/>
                <w:sz w:val="20"/>
                <w:szCs w:val="20"/>
              </w:rPr>
              <w:t>Recomendar e aprovar</w:t>
            </w:r>
            <w:r w:rsidR="00415331">
              <w:rPr>
                <w:rFonts w:ascii="Arial" w:hAnsi="Arial" w:cs="Arial"/>
                <w:sz w:val="20"/>
                <w:szCs w:val="20"/>
              </w:rPr>
              <w:t xml:space="preserve"> </w:t>
            </w:r>
            <w:r w:rsidR="00415331" w:rsidRPr="00415331">
              <w:rPr>
                <w:rFonts w:ascii="Arial" w:hAnsi="Arial" w:cs="Arial"/>
                <w:color w:val="000000"/>
                <w:sz w:val="20"/>
                <w:szCs w:val="20"/>
              </w:rPr>
              <w:t>a</w:t>
            </w:r>
            <w:r w:rsidR="00BB7D99">
              <w:rPr>
                <w:rFonts w:ascii="Arial" w:hAnsi="Arial" w:cs="Arial"/>
                <w:sz w:val="20"/>
                <w:szCs w:val="20"/>
              </w:rPr>
              <w:t xml:space="preserve"> </w:t>
            </w:r>
            <w:r w:rsidR="00BB7D99" w:rsidRPr="58F3FB67">
              <w:rPr>
                <w:rFonts w:ascii="Arial" w:hAnsi="Arial" w:cs="Arial"/>
                <w:sz w:val="20"/>
                <w:szCs w:val="20"/>
              </w:rPr>
              <w:t xml:space="preserve"> Minuta Proposta das </w:t>
            </w:r>
            <w:r w:rsidR="00BB7D99" w:rsidRPr="00BB7D99">
              <w:rPr>
                <w:rStyle w:val="Nenhum"/>
                <w:rFonts w:ascii="Arial" w:eastAsia="Arial" w:hAnsi="Arial" w:cs="Arial"/>
                <w:color w:val="000000" w:themeColor="text1"/>
                <w:sz w:val="20"/>
                <w:szCs w:val="20"/>
              </w:rPr>
              <w:t>Campanhas de Valorização da Arquitetura e Urbanismo com inserção do texto: “Contando com possibilidade de inclusão de novas  Campanhas em prol</w:t>
            </w:r>
            <w:r w:rsidR="00BB7D99" w:rsidRPr="00BB7D99">
              <w:rPr>
                <w:rFonts w:ascii="Arial" w:hAnsi="Arial" w:cs="Arial"/>
                <w:sz w:val="20"/>
                <w:szCs w:val="20"/>
              </w:rPr>
              <w:t xml:space="preserve"> da Valorização Profissional” para composição das</w:t>
            </w:r>
            <w:r w:rsidR="00BB7D99" w:rsidRPr="00BB7D99">
              <w:rPr>
                <w:rStyle w:val="Nenhum"/>
                <w:rFonts w:ascii="Arial" w:eastAsia="Arial" w:hAnsi="Arial" w:cs="Arial"/>
                <w:color w:val="000000" w:themeColor="text1"/>
                <w:sz w:val="20"/>
                <w:szCs w:val="20"/>
              </w:rPr>
              <w:t xml:space="preserve"> Boas Práticas do CAU/PR</w:t>
            </w:r>
            <w:r w:rsidR="00415331">
              <w:rPr>
                <w:rFonts w:ascii="Arial" w:hAnsi="Arial" w:cs="Arial"/>
                <w:color w:val="000000"/>
                <w:sz w:val="20"/>
                <w:szCs w:val="20"/>
              </w:rPr>
              <w:t xml:space="preserve">; </w:t>
            </w:r>
          </w:p>
          <w:p w:rsidR="008A068C" w:rsidRPr="00415331" w:rsidRDefault="00415331" w:rsidP="00C5038B">
            <w:pPr>
              <w:pStyle w:val="PargrafodaLista"/>
              <w:widowControl/>
              <w:numPr>
                <w:ilvl w:val="1"/>
                <w:numId w:val="8"/>
              </w:numPr>
              <w:shd w:val="clear" w:color="auto" w:fill="FFFFFF"/>
              <w:suppressAutoHyphens w:val="0"/>
              <w:jc w:val="both"/>
              <w:textAlignment w:val="baseline"/>
              <w:rPr>
                <w:rFonts w:ascii="Arial" w:eastAsia="Cambria" w:hAnsi="Arial" w:cs="Arial"/>
                <w:sz w:val="20"/>
                <w:szCs w:val="20"/>
                <w:lang w:val="pt-BR"/>
              </w:rPr>
            </w:pPr>
            <w:r w:rsidRPr="00415331">
              <w:rPr>
                <w:rFonts w:ascii="Arial" w:hAnsi="Arial" w:cs="Arial"/>
                <w:color w:val="000000"/>
                <w:sz w:val="20"/>
                <w:szCs w:val="20"/>
              </w:rPr>
              <w:t xml:space="preserve">Encaminhar </w:t>
            </w:r>
            <w:r w:rsidR="00A54B5C">
              <w:rPr>
                <w:rFonts w:ascii="Arial" w:hAnsi="Arial" w:cs="Arial"/>
                <w:sz w:val="20"/>
                <w:szCs w:val="20"/>
              </w:rPr>
              <w:t>est</w:t>
            </w:r>
            <w:r w:rsidR="00A54B5C" w:rsidRPr="58F3FB67">
              <w:rPr>
                <w:rFonts w:ascii="Arial" w:hAnsi="Arial" w:cs="Arial"/>
                <w:sz w:val="20"/>
                <w:szCs w:val="20"/>
              </w:rPr>
              <w:t>a Deliberação de recomendação e aprovação da Minuta</w:t>
            </w:r>
            <w:r w:rsidR="00A54B5C">
              <w:rPr>
                <w:rFonts w:ascii="Arial" w:hAnsi="Arial" w:cs="Arial"/>
                <w:sz w:val="20"/>
                <w:szCs w:val="20"/>
              </w:rPr>
              <w:t xml:space="preserve"> Proposta</w:t>
            </w:r>
            <w:r w:rsidR="00A54B5C" w:rsidRPr="58F3FB67">
              <w:rPr>
                <w:rFonts w:ascii="Arial" w:hAnsi="Arial" w:cs="Arial"/>
                <w:sz w:val="20"/>
                <w:szCs w:val="20"/>
              </w:rPr>
              <w:t xml:space="preserve"> anexa para composição</w:t>
            </w:r>
            <w:r w:rsidR="00A54B5C" w:rsidRPr="58F3FB67">
              <w:rPr>
                <w:rStyle w:val="Nenhum"/>
                <w:rFonts w:ascii="Arial" w:eastAsia="Arial" w:hAnsi="Arial" w:cs="Arial"/>
                <w:color w:val="000000" w:themeColor="text1"/>
              </w:rPr>
              <w:t xml:space="preserve"> </w:t>
            </w:r>
            <w:r w:rsidR="00A54B5C" w:rsidRPr="00A54B5C">
              <w:rPr>
                <w:rStyle w:val="Nenhum"/>
                <w:rFonts w:ascii="Arial" w:eastAsia="Arial" w:hAnsi="Arial" w:cs="Arial"/>
                <w:color w:val="000000" w:themeColor="text1"/>
                <w:sz w:val="20"/>
                <w:szCs w:val="20"/>
              </w:rPr>
              <w:t>das Boas Práticas do CAU/PR à Presidência</w:t>
            </w:r>
            <w:r w:rsidRPr="00415331">
              <w:rPr>
                <w:rFonts w:ascii="Arial" w:hAnsi="Arial" w:cs="Arial"/>
                <w:color w:val="000000"/>
                <w:sz w:val="20"/>
                <w:szCs w:val="20"/>
              </w:rPr>
              <w:t>.</w:t>
            </w:r>
            <w:r w:rsidR="00BF3451" w:rsidRPr="00415331">
              <w:rPr>
                <w:rFonts w:ascii="Arial" w:eastAsia="Cambria" w:hAnsi="Arial" w:cs="Arial"/>
                <w:sz w:val="20"/>
                <w:szCs w:val="20"/>
                <w:lang w:val="pt-BR"/>
              </w:rPr>
              <w:t xml:space="preserve"> </w:t>
            </w:r>
            <w:r w:rsidR="000C3462" w:rsidRPr="00415331">
              <w:rPr>
                <w:rFonts w:ascii="Arial" w:eastAsia="Cambria" w:hAnsi="Arial" w:cs="Arial"/>
                <w:sz w:val="20"/>
                <w:szCs w:val="20"/>
                <w:lang w:val="pt-BR"/>
              </w:rPr>
              <w:t xml:space="preserve"> </w:t>
            </w:r>
            <w:r w:rsidR="00F65F65">
              <w:rPr>
                <w:rFonts w:ascii="Arial" w:eastAsia="Cambria" w:hAnsi="Arial" w:cs="Arial"/>
                <w:sz w:val="20"/>
                <w:szCs w:val="20"/>
                <w:lang w:val="pt-BR"/>
              </w:rPr>
              <w:t xml:space="preserve"> </w:t>
            </w:r>
          </w:p>
        </w:tc>
      </w:tr>
    </w:tbl>
    <w:p w:rsidR="00885D6B" w:rsidRDefault="00885D6B">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0D66A3" w:rsidTr="00E72BFA">
        <w:trPr>
          <w:trHeight w:val="170"/>
        </w:trPr>
        <w:tc>
          <w:tcPr>
            <w:tcW w:w="1980" w:type="dxa"/>
            <w:tcBorders>
              <w:top w:val="single" w:sz="6" w:space="0" w:color="000000"/>
              <w:bottom w:val="single" w:sz="4" w:space="0" w:color="000000"/>
            </w:tcBorders>
            <w:shd w:val="clear" w:color="auto" w:fill="D9D9D9"/>
          </w:tcPr>
          <w:p w:rsidR="000D66A3" w:rsidRDefault="00C7539D" w:rsidP="00C7539D">
            <w:pPr>
              <w:pStyle w:val="TableParagraph"/>
              <w:spacing w:line="210" w:lineRule="exact"/>
              <w:rPr>
                <w:rFonts w:ascii="Arial" w:hAnsi="Arial" w:cs="Arial"/>
                <w:b/>
                <w:sz w:val="20"/>
                <w:lang w:val="pt-BR"/>
              </w:rPr>
            </w:pPr>
            <w:r>
              <w:rPr>
                <w:rFonts w:ascii="Arial" w:hAnsi="Arial" w:cs="Arial"/>
                <w:b/>
                <w:sz w:val="20"/>
                <w:lang w:val="pt-BR"/>
              </w:rPr>
              <w:t>2</w:t>
            </w:r>
          </w:p>
        </w:tc>
        <w:tc>
          <w:tcPr>
            <w:tcW w:w="7091" w:type="dxa"/>
            <w:tcBorders>
              <w:top w:val="single" w:sz="6" w:space="0" w:color="000000"/>
              <w:bottom w:val="single" w:sz="4" w:space="0" w:color="000000"/>
            </w:tcBorders>
          </w:tcPr>
          <w:p w:rsidR="000D66A3" w:rsidRPr="0065223C" w:rsidRDefault="00377D8B" w:rsidP="00377D8B">
            <w:pPr>
              <w:pStyle w:val="TableParagraph"/>
              <w:spacing w:line="210" w:lineRule="exact"/>
              <w:rPr>
                <w:rFonts w:ascii="Arial" w:hAnsi="Arial" w:cs="Arial"/>
                <w:b/>
                <w:sz w:val="20"/>
                <w:szCs w:val="20"/>
                <w:lang w:val="pt-BR"/>
              </w:rPr>
            </w:pPr>
            <w:r>
              <w:rPr>
                <w:rFonts w:ascii="Arial" w:hAnsi="Arial"/>
                <w:b/>
                <w:bCs/>
                <w:color w:val="000000" w:themeColor="text1"/>
                <w:sz w:val="20"/>
                <w:szCs w:val="20"/>
                <w:shd w:val="clear" w:color="auto" w:fill="FFFFFF"/>
              </w:rPr>
              <w:t>Permissões de Acesso Siccau – Conselheiros e Colaboradores</w:t>
            </w:r>
          </w:p>
        </w:tc>
      </w:tr>
      <w:tr w:rsidR="000D66A3" w:rsidTr="00E72BFA">
        <w:trPr>
          <w:trHeight w:val="170"/>
        </w:trPr>
        <w:tc>
          <w:tcPr>
            <w:tcW w:w="1980" w:type="dxa"/>
            <w:tcBorders>
              <w:top w:val="single" w:sz="4" w:space="0" w:color="000000"/>
              <w:bottom w:val="single" w:sz="4" w:space="0" w:color="000000"/>
            </w:tcBorders>
            <w:shd w:val="clear" w:color="auto" w:fill="D9D9D9"/>
            <w:vAlign w:val="center"/>
          </w:tcPr>
          <w:p w:rsidR="000D66A3" w:rsidRDefault="0065223C">
            <w:pPr>
              <w:pStyle w:val="TableParagraph"/>
              <w:spacing w:line="210" w:lineRule="exact"/>
              <w:ind w:left="112"/>
              <w:rPr>
                <w:rFonts w:ascii="Arial" w:hAnsi="Arial" w:cs="Arial"/>
                <w:b/>
                <w:sz w:val="20"/>
                <w:lang w:val="pt-BR"/>
              </w:rPr>
            </w:pPr>
            <w:r>
              <w:rPr>
                <w:rFonts w:ascii="Arial" w:hAnsi="Arial" w:cs="Arial"/>
                <w:b/>
                <w:sz w:val="20"/>
                <w:lang w:val="pt-BR"/>
              </w:rPr>
              <w:t>Fonte</w:t>
            </w:r>
          </w:p>
        </w:tc>
        <w:tc>
          <w:tcPr>
            <w:tcW w:w="7091" w:type="dxa"/>
            <w:tcBorders>
              <w:top w:val="single" w:sz="4" w:space="0" w:color="000000"/>
              <w:bottom w:val="single" w:sz="4" w:space="0" w:color="000000"/>
            </w:tcBorders>
          </w:tcPr>
          <w:p w:rsidR="000D66A3" w:rsidRPr="00266996" w:rsidRDefault="00EA543D" w:rsidP="00C34EDF">
            <w:pPr>
              <w:pStyle w:val="TableParagraph"/>
              <w:spacing w:line="210" w:lineRule="exact"/>
              <w:ind w:left="30"/>
              <w:rPr>
                <w:rFonts w:ascii="Arial" w:hAnsi="Arial" w:cs="Arial"/>
                <w:sz w:val="20"/>
                <w:szCs w:val="20"/>
                <w:lang w:val="pt-BR"/>
              </w:rPr>
            </w:pPr>
            <w:r>
              <w:rPr>
                <w:rFonts w:ascii="Arial" w:hAnsi="Arial" w:cs="Arial"/>
                <w:color w:val="000000"/>
                <w:sz w:val="20"/>
                <w:lang w:val="pt-BR"/>
              </w:rPr>
              <w:t xml:space="preserve"> </w:t>
            </w:r>
            <w:r w:rsidR="00C34EDF">
              <w:rPr>
                <w:rFonts w:ascii="Arial" w:hAnsi="Arial" w:cs="Arial"/>
                <w:sz w:val="20"/>
                <w:szCs w:val="20"/>
              </w:rPr>
              <w:t>CAU/PR</w:t>
            </w:r>
          </w:p>
        </w:tc>
      </w:tr>
      <w:tr w:rsidR="0065223C" w:rsidTr="00E72BFA">
        <w:trPr>
          <w:trHeight w:val="170"/>
        </w:trPr>
        <w:tc>
          <w:tcPr>
            <w:tcW w:w="1980" w:type="dxa"/>
            <w:tcBorders>
              <w:top w:val="single" w:sz="4" w:space="0" w:color="000000"/>
              <w:bottom w:val="single" w:sz="4" w:space="0" w:color="000000"/>
            </w:tcBorders>
            <w:shd w:val="clear" w:color="auto" w:fill="D9D9D9"/>
            <w:vAlign w:val="center"/>
          </w:tcPr>
          <w:p w:rsidR="0065223C" w:rsidRDefault="00266996">
            <w:pPr>
              <w:pStyle w:val="TableParagraph"/>
              <w:spacing w:line="210" w:lineRule="exact"/>
              <w:ind w:left="112"/>
              <w:rPr>
                <w:rFonts w:ascii="Arial" w:hAnsi="Arial" w:cs="Arial"/>
                <w:b/>
                <w:sz w:val="20"/>
                <w:lang w:val="pt-BR"/>
              </w:rPr>
            </w:pPr>
            <w:r>
              <w:rPr>
                <w:rFonts w:ascii="Arial" w:hAnsi="Arial" w:cs="Arial"/>
                <w:b/>
                <w:sz w:val="20"/>
                <w:lang w:val="pt-BR"/>
              </w:rPr>
              <w:t>Relator</w:t>
            </w:r>
          </w:p>
        </w:tc>
        <w:tc>
          <w:tcPr>
            <w:tcW w:w="7091" w:type="dxa"/>
            <w:tcBorders>
              <w:top w:val="single" w:sz="4" w:space="0" w:color="000000"/>
              <w:bottom w:val="single" w:sz="4" w:space="0" w:color="000000"/>
            </w:tcBorders>
          </w:tcPr>
          <w:p w:rsidR="0065223C" w:rsidRDefault="00266996" w:rsidP="00377D8B">
            <w:pPr>
              <w:pStyle w:val="TableParagraph"/>
              <w:spacing w:line="210" w:lineRule="exact"/>
              <w:ind w:left="30"/>
              <w:rPr>
                <w:rFonts w:ascii="Arial" w:hAnsi="Arial" w:cs="Arial"/>
                <w:color w:val="000000"/>
                <w:sz w:val="20"/>
                <w:lang w:val="pt-BR"/>
              </w:rPr>
            </w:pPr>
            <w:r>
              <w:rPr>
                <w:rFonts w:ascii="Arial" w:hAnsi="Arial" w:cs="Arial"/>
                <w:color w:val="000000"/>
                <w:sz w:val="20"/>
                <w:lang w:val="pt-BR"/>
              </w:rPr>
              <w:t xml:space="preserve"> </w:t>
            </w:r>
            <w:r w:rsidR="00377D8B">
              <w:rPr>
                <w:rFonts w:ascii="Arial" w:hAnsi="Arial" w:cs="Arial"/>
                <w:sz w:val="20"/>
                <w:lang w:val="pt-BR"/>
              </w:rPr>
              <w:t>LUCAS MARTINS RIEKE</w:t>
            </w:r>
          </w:p>
        </w:tc>
      </w:tr>
      <w:tr w:rsidR="000D66A3" w:rsidTr="00E72BFA">
        <w:trPr>
          <w:trHeight w:val="170"/>
        </w:trPr>
        <w:tc>
          <w:tcPr>
            <w:tcW w:w="1980" w:type="dxa"/>
            <w:tcBorders>
              <w:top w:val="single" w:sz="4" w:space="0" w:color="000000"/>
              <w:bottom w:val="single" w:sz="6" w:space="0" w:color="000000"/>
            </w:tcBorders>
            <w:shd w:val="clear" w:color="auto" w:fill="D9D9D9"/>
          </w:tcPr>
          <w:p w:rsidR="000D66A3" w:rsidRDefault="00EA543D">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rsidR="00A21471" w:rsidRPr="00A21471" w:rsidRDefault="00EE5A71"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LUCAS comenta </w:t>
            </w:r>
            <w:r w:rsidR="00A21471" w:rsidRPr="00A21471">
              <w:rPr>
                <w:rFonts w:ascii="Arial" w:hAnsi="Arial" w:cs="Arial"/>
                <w:sz w:val="20"/>
                <w:szCs w:val="20"/>
              </w:rPr>
              <w:t xml:space="preserve">que recentemente </w:t>
            </w:r>
            <w:r w:rsidR="004A48A6">
              <w:rPr>
                <w:rFonts w:ascii="Arial" w:hAnsi="Arial" w:cs="Arial"/>
                <w:sz w:val="20"/>
                <w:szCs w:val="20"/>
              </w:rPr>
              <w:t xml:space="preserve">o </w:t>
            </w:r>
            <w:r>
              <w:rPr>
                <w:rFonts w:ascii="Arial" w:hAnsi="Arial" w:cs="Arial"/>
                <w:sz w:val="20"/>
                <w:szCs w:val="20"/>
              </w:rPr>
              <w:t>C</w:t>
            </w:r>
            <w:r w:rsidR="00A21471" w:rsidRPr="00A21471">
              <w:rPr>
                <w:rFonts w:ascii="Arial" w:hAnsi="Arial" w:cs="Arial"/>
                <w:sz w:val="20"/>
                <w:szCs w:val="20"/>
              </w:rPr>
              <w:t>onselheir</w:t>
            </w:r>
            <w:r w:rsidR="004A48A6">
              <w:rPr>
                <w:rFonts w:ascii="Arial" w:hAnsi="Arial" w:cs="Arial"/>
                <w:sz w:val="20"/>
                <w:szCs w:val="20"/>
              </w:rPr>
              <w:t xml:space="preserve">o Maugham Zaze </w:t>
            </w:r>
            <w:r w:rsidR="00D7506D">
              <w:rPr>
                <w:rFonts w:ascii="Arial" w:hAnsi="Arial" w:cs="Arial"/>
                <w:sz w:val="20"/>
                <w:szCs w:val="20"/>
              </w:rPr>
              <w:t>contestou à Chefe de Gabinete</w:t>
            </w:r>
            <w:r w:rsidR="004A48A6">
              <w:rPr>
                <w:rFonts w:ascii="Arial" w:hAnsi="Arial" w:cs="Arial"/>
                <w:sz w:val="20"/>
                <w:szCs w:val="20"/>
              </w:rPr>
              <w:t>,</w:t>
            </w:r>
            <w:r w:rsidR="00D7506D">
              <w:rPr>
                <w:rFonts w:ascii="Arial" w:hAnsi="Arial" w:cs="Arial"/>
                <w:sz w:val="20"/>
                <w:szCs w:val="20"/>
              </w:rPr>
              <w:t xml:space="preserve"> E</w:t>
            </w:r>
            <w:r w:rsidR="007A6001">
              <w:rPr>
                <w:rFonts w:ascii="Arial" w:hAnsi="Arial" w:cs="Arial"/>
                <w:sz w:val="20"/>
                <w:szCs w:val="20"/>
              </w:rPr>
              <w:t>DVANEIDE</w:t>
            </w:r>
            <w:r w:rsidR="004A48A6">
              <w:rPr>
                <w:rFonts w:ascii="Arial" w:hAnsi="Arial" w:cs="Arial"/>
                <w:sz w:val="20"/>
                <w:szCs w:val="20"/>
              </w:rPr>
              <w:t>,</w:t>
            </w:r>
            <w:r w:rsidR="00D7506D">
              <w:rPr>
                <w:rFonts w:ascii="Arial" w:hAnsi="Arial" w:cs="Arial"/>
                <w:sz w:val="20"/>
                <w:szCs w:val="20"/>
              </w:rPr>
              <w:t xml:space="preserve"> </w:t>
            </w:r>
            <w:r>
              <w:rPr>
                <w:rFonts w:ascii="Arial" w:hAnsi="Arial" w:cs="Arial"/>
                <w:sz w:val="20"/>
                <w:szCs w:val="20"/>
              </w:rPr>
              <w:t>uma Permissão</w:t>
            </w:r>
            <w:r w:rsidR="00D7506D">
              <w:rPr>
                <w:rFonts w:ascii="Arial" w:hAnsi="Arial" w:cs="Arial"/>
                <w:sz w:val="20"/>
                <w:szCs w:val="20"/>
              </w:rPr>
              <w:t xml:space="preserve"> de acesso </w:t>
            </w:r>
            <w:r>
              <w:rPr>
                <w:rFonts w:ascii="Arial" w:hAnsi="Arial" w:cs="Arial"/>
                <w:sz w:val="20"/>
                <w:szCs w:val="20"/>
              </w:rPr>
              <w:t>que não possuía no Siccau</w:t>
            </w:r>
            <w:r w:rsidR="00A21471" w:rsidRPr="00A21471">
              <w:rPr>
                <w:rFonts w:ascii="Arial" w:hAnsi="Arial" w:cs="Arial"/>
                <w:sz w:val="20"/>
                <w:szCs w:val="20"/>
              </w:rPr>
              <w:t>.</w:t>
            </w:r>
            <w:r w:rsidR="007A6001">
              <w:rPr>
                <w:rFonts w:ascii="Arial" w:hAnsi="Arial" w:cs="Arial"/>
                <w:sz w:val="20"/>
                <w:szCs w:val="20"/>
              </w:rPr>
              <w:t xml:space="preserve"> RIEKE então orientou ao respectivo Conselheiro que encaminhasse a demanda via e-mail, mas</w:t>
            </w:r>
            <w:r w:rsidR="004A48A6">
              <w:rPr>
                <w:rFonts w:ascii="Arial" w:hAnsi="Arial" w:cs="Arial"/>
                <w:sz w:val="20"/>
                <w:szCs w:val="20"/>
              </w:rPr>
              <w:t>,</w:t>
            </w:r>
            <w:r w:rsidR="007A6001">
              <w:rPr>
                <w:rFonts w:ascii="Arial" w:hAnsi="Arial" w:cs="Arial"/>
                <w:sz w:val="20"/>
                <w:szCs w:val="20"/>
              </w:rPr>
              <w:t xml:space="preserve"> o requerente não especificou qual o documento ou acesso ele gostaria. </w:t>
            </w:r>
          </w:p>
          <w:p w:rsidR="00B03A03" w:rsidRDefault="007A6001" w:rsidP="0016568F">
            <w:pPr>
              <w:pStyle w:val="PargrafodaLista"/>
              <w:numPr>
                <w:ilvl w:val="0"/>
                <w:numId w:val="20"/>
              </w:numPr>
              <w:shd w:val="clear" w:color="auto" w:fill="FFFFFF"/>
              <w:jc w:val="both"/>
              <w:textAlignment w:val="baseline"/>
              <w:rPr>
                <w:rFonts w:ascii="Arial" w:hAnsi="Arial" w:cs="Arial"/>
                <w:sz w:val="20"/>
                <w:szCs w:val="20"/>
              </w:rPr>
            </w:pPr>
            <w:r w:rsidRPr="005A6CC2">
              <w:rPr>
                <w:rFonts w:ascii="Arial" w:hAnsi="Arial" w:cs="Arial"/>
                <w:sz w:val="20"/>
                <w:szCs w:val="20"/>
              </w:rPr>
              <w:t xml:space="preserve">O fato motivou </w:t>
            </w:r>
            <w:r w:rsidR="00EE5A71" w:rsidRPr="005A6CC2">
              <w:rPr>
                <w:rFonts w:ascii="Arial" w:hAnsi="Arial" w:cs="Arial"/>
                <w:sz w:val="20"/>
                <w:szCs w:val="20"/>
              </w:rPr>
              <w:t>o GERENTE GERAL</w:t>
            </w:r>
            <w:r w:rsidRPr="005A6CC2">
              <w:rPr>
                <w:rFonts w:ascii="Arial" w:hAnsi="Arial" w:cs="Arial"/>
                <w:sz w:val="20"/>
                <w:szCs w:val="20"/>
              </w:rPr>
              <w:t xml:space="preserve"> a </w:t>
            </w:r>
            <w:r w:rsidR="00B03A03">
              <w:rPr>
                <w:rFonts w:ascii="Arial" w:hAnsi="Arial" w:cs="Arial"/>
                <w:sz w:val="20"/>
                <w:szCs w:val="20"/>
              </w:rPr>
              <w:t>trazer a matéria para discussão</w:t>
            </w:r>
            <w:r w:rsidR="004A48A6">
              <w:rPr>
                <w:rFonts w:ascii="Arial" w:hAnsi="Arial" w:cs="Arial"/>
                <w:sz w:val="20"/>
                <w:szCs w:val="20"/>
              </w:rPr>
              <w:t>,</w:t>
            </w:r>
            <w:r w:rsidR="00B03A03">
              <w:rPr>
                <w:rFonts w:ascii="Arial" w:hAnsi="Arial" w:cs="Arial"/>
                <w:sz w:val="20"/>
                <w:szCs w:val="20"/>
              </w:rPr>
              <w:t xml:space="preserve"> e </w:t>
            </w:r>
            <w:r w:rsidRPr="005A6CC2">
              <w:rPr>
                <w:rFonts w:ascii="Arial" w:hAnsi="Arial" w:cs="Arial"/>
                <w:sz w:val="20"/>
                <w:szCs w:val="20"/>
              </w:rPr>
              <w:t xml:space="preserve"> </w:t>
            </w:r>
            <w:r w:rsidR="00B03A03">
              <w:rPr>
                <w:rFonts w:ascii="Arial" w:hAnsi="Arial" w:cs="Arial"/>
                <w:sz w:val="20"/>
                <w:szCs w:val="20"/>
              </w:rPr>
              <w:t>r</w:t>
            </w:r>
            <w:r w:rsidR="00EE5A71" w:rsidRPr="005A6CC2">
              <w:rPr>
                <w:rFonts w:ascii="Arial" w:hAnsi="Arial" w:cs="Arial"/>
                <w:sz w:val="20"/>
                <w:szCs w:val="20"/>
              </w:rPr>
              <w:t>elata</w:t>
            </w:r>
            <w:r w:rsidRPr="005A6CC2">
              <w:rPr>
                <w:rFonts w:ascii="Arial" w:hAnsi="Arial" w:cs="Arial"/>
                <w:sz w:val="20"/>
                <w:szCs w:val="20"/>
              </w:rPr>
              <w:t>ndo</w:t>
            </w:r>
            <w:r w:rsidR="00EE5A71" w:rsidRPr="005A6CC2">
              <w:rPr>
                <w:rFonts w:ascii="Arial" w:hAnsi="Arial" w:cs="Arial"/>
                <w:sz w:val="20"/>
                <w:szCs w:val="20"/>
              </w:rPr>
              <w:t xml:space="preserve"> a ausência de </w:t>
            </w:r>
            <w:r w:rsidR="00A21471" w:rsidRPr="005A6CC2">
              <w:rPr>
                <w:rFonts w:ascii="Arial" w:hAnsi="Arial" w:cs="Arial"/>
                <w:sz w:val="20"/>
                <w:szCs w:val="20"/>
              </w:rPr>
              <w:t>normativo de</w:t>
            </w:r>
            <w:r w:rsidR="00EE5A71" w:rsidRPr="005A6CC2">
              <w:rPr>
                <w:rFonts w:ascii="Arial" w:hAnsi="Arial" w:cs="Arial"/>
                <w:sz w:val="20"/>
                <w:szCs w:val="20"/>
              </w:rPr>
              <w:t xml:space="preserve"> regulamentação</w:t>
            </w:r>
            <w:r w:rsidRPr="005A6CC2">
              <w:rPr>
                <w:rFonts w:ascii="Arial" w:hAnsi="Arial" w:cs="Arial"/>
                <w:sz w:val="20"/>
                <w:szCs w:val="20"/>
              </w:rPr>
              <w:t xml:space="preserve"> </w:t>
            </w:r>
            <w:r w:rsidR="004A48A6">
              <w:rPr>
                <w:rFonts w:ascii="Arial" w:hAnsi="Arial" w:cs="Arial"/>
                <w:sz w:val="20"/>
                <w:szCs w:val="20"/>
              </w:rPr>
              <w:t xml:space="preserve">sobre a matéria, </w:t>
            </w:r>
            <w:r w:rsidRPr="005A6CC2">
              <w:rPr>
                <w:rFonts w:ascii="Arial" w:hAnsi="Arial" w:cs="Arial"/>
                <w:sz w:val="20"/>
                <w:szCs w:val="20"/>
              </w:rPr>
              <w:t xml:space="preserve">explica </w:t>
            </w:r>
            <w:r w:rsidR="00A21471" w:rsidRPr="005A6CC2">
              <w:rPr>
                <w:rFonts w:ascii="Arial" w:hAnsi="Arial" w:cs="Arial"/>
                <w:sz w:val="20"/>
                <w:szCs w:val="20"/>
              </w:rPr>
              <w:t xml:space="preserve">que </w:t>
            </w:r>
            <w:r w:rsidRPr="005A6CC2">
              <w:rPr>
                <w:rFonts w:ascii="Arial" w:hAnsi="Arial" w:cs="Arial"/>
                <w:sz w:val="20"/>
                <w:szCs w:val="20"/>
              </w:rPr>
              <w:t xml:space="preserve">a liberação das Permissões de utilização do SICCAU </w:t>
            </w:r>
            <w:r w:rsidR="00A21471" w:rsidRPr="005A6CC2">
              <w:rPr>
                <w:rFonts w:ascii="Arial" w:hAnsi="Arial" w:cs="Arial"/>
                <w:sz w:val="20"/>
                <w:szCs w:val="20"/>
              </w:rPr>
              <w:t xml:space="preserve">para funcionários </w:t>
            </w:r>
            <w:r w:rsidRPr="005A6CC2">
              <w:rPr>
                <w:rFonts w:ascii="Arial" w:hAnsi="Arial" w:cs="Arial"/>
                <w:sz w:val="20"/>
                <w:szCs w:val="20"/>
              </w:rPr>
              <w:t xml:space="preserve">são </w:t>
            </w:r>
            <w:r w:rsidR="00A21471" w:rsidRPr="005A6CC2">
              <w:rPr>
                <w:rFonts w:ascii="Arial" w:hAnsi="Arial" w:cs="Arial"/>
                <w:sz w:val="20"/>
                <w:szCs w:val="20"/>
              </w:rPr>
              <w:t>solicita</w:t>
            </w:r>
            <w:r w:rsidRPr="005A6CC2">
              <w:rPr>
                <w:rFonts w:ascii="Arial" w:hAnsi="Arial" w:cs="Arial"/>
                <w:sz w:val="20"/>
                <w:szCs w:val="20"/>
              </w:rPr>
              <w:t xml:space="preserve">das por estes </w:t>
            </w:r>
            <w:r w:rsidR="00A21471" w:rsidRPr="005A6CC2">
              <w:rPr>
                <w:rFonts w:ascii="Arial" w:hAnsi="Arial" w:cs="Arial"/>
                <w:sz w:val="20"/>
                <w:szCs w:val="20"/>
              </w:rPr>
              <w:t xml:space="preserve">ao </w:t>
            </w:r>
            <w:r w:rsidRPr="005A6CC2">
              <w:rPr>
                <w:rFonts w:ascii="Arial" w:hAnsi="Arial" w:cs="Arial"/>
                <w:sz w:val="20"/>
                <w:szCs w:val="20"/>
              </w:rPr>
              <w:t>G</w:t>
            </w:r>
            <w:r w:rsidR="00A21471" w:rsidRPr="005A6CC2">
              <w:rPr>
                <w:rFonts w:ascii="Arial" w:hAnsi="Arial" w:cs="Arial"/>
                <w:sz w:val="20"/>
                <w:szCs w:val="20"/>
              </w:rPr>
              <w:t>estor da área</w:t>
            </w:r>
            <w:r w:rsidR="00EE5A71" w:rsidRPr="005A6CC2">
              <w:rPr>
                <w:rFonts w:ascii="Arial" w:hAnsi="Arial" w:cs="Arial"/>
                <w:sz w:val="20"/>
                <w:szCs w:val="20"/>
              </w:rPr>
              <w:t xml:space="preserve">, </w:t>
            </w:r>
            <w:r w:rsidRPr="005A6CC2">
              <w:rPr>
                <w:rFonts w:ascii="Arial" w:hAnsi="Arial" w:cs="Arial"/>
                <w:sz w:val="20"/>
                <w:szCs w:val="20"/>
              </w:rPr>
              <w:t>o qual avalia</w:t>
            </w:r>
            <w:r w:rsidR="00EE5A71" w:rsidRPr="005A6CC2">
              <w:rPr>
                <w:rFonts w:ascii="Arial" w:hAnsi="Arial" w:cs="Arial"/>
                <w:sz w:val="20"/>
                <w:szCs w:val="20"/>
              </w:rPr>
              <w:t>rá</w:t>
            </w:r>
            <w:r w:rsidR="00A21471" w:rsidRPr="005A6CC2">
              <w:rPr>
                <w:rFonts w:ascii="Arial" w:hAnsi="Arial" w:cs="Arial"/>
                <w:sz w:val="20"/>
                <w:szCs w:val="20"/>
              </w:rPr>
              <w:t xml:space="preserve"> a necessidade</w:t>
            </w:r>
            <w:r w:rsidR="004A48A6">
              <w:rPr>
                <w:rFonts w:ascii="Arial" w:hAnsi="Arial" w:cs="Arial"/>
                <w:sz w:val="20"/>
                <w:szCs w:val="20"/>
              </w:rPr>
              <w:t>,</w:t>
            </w:r>
            <w:r w:rsidR="00A21471" w:rsidRPr="005A6CC2">
              <w:rPr>
                <w:rFonts w:ascii="Arial" w:hAnsi="Arial" w:cs="Arial"/>
                <w:sz w:val="20"/>
                <w:szCs w:val="20"/>
              </w:rPr>
              <w:t xml:space="preserve"> e</w:t>
            </w:r>
            <w:r w:rsidR="00A4005C" w:rsidRPr="005A6CC2">
              <w:rPr>
                <w:rFonts w:ascii="Arial" w:hAnsi="Arial" w:cs="Arial"/>
                <w:sz w:val="20"/>
                <w:szCs w:val="20"/>
              </w:rPr>
              <w:t xml:space="preserve"> </w:t>
            </w:r>
            <w:r w:rsidR="00A21471" w:rsidRPr="005A6CC2">
              <w:rPr>
                <w:rFonts w:ascii="Arial" w:hAnsi="Arial" w:cs="Arial"/>
                <w:sz w:val="20"/>
                <w:szCs w:val="20"/>
              </w:rPr>
              <w:t xml:space="preserve"> solicita</w:t>
            </w:r>
            <w:r w:rsidR="00EE5A71" w:rsidRPr="005A6CC2">
              <w:rPr>
                <w:rFonts w:ascii="Arial" w:hAnsi="Arial" w:cs="Arial"/>
                <w:sz w:val="20"/>
                <w:szCs w:val="20"/>
              </w:rPr>
              <w:t>rá</w:t>
            </w:r>
            <w:r w:rsidR="00A21471" w:rsidRPr="005A6CC2">
              <w:rPr>
                <w:rFonts w:ascii="Arial" w:hAnsi="Arial" w:cs="Arial"/>
                <w:sz w:val="20"/>
                <w:szCs w:val="20"/>
              </w:rPr>
              <w:t xml:space="preserve"> a área de TI </w:t>
            </w:r>
            <w:r w:rsidR="00EE5A71" w:rsidRPr="005A6CC2">
              <w:rPr>
                <w:rFonts w:ascii="Arial" w:hAnsi="Arial" w:cs="Arial"/>
                <w:sz w:val="20"/>
                <w:szCs w:val="20"/>
              </w:rPr>
              <w:t xml:space="preserve">a </w:t>
            </w:r>
            <w:r w:rsidR="00A4005C" w:rsidRPr="005A6CC2">
              <w:rPr>
                <w:rFonts w:ascii="Arial" w:hAnsi="Arial" w:cs="Arial"/>
                <w:sz w:val="20"/>
                <w:szCs w:val="20"/>
              </w:rPr>
              <w:t>l</w:t>
            </w:r>
            <w:r w:rsidR="00A21471" w:rsidRPr="005A6CC2">
              <w:rPr>
                <w:rFonts w:ascii="Arial" w:hAnsi="Arial" w:cs="Arial"/>
                <w:sz w:val="20"/>
                <w:szCs w:val="20"/>
              </w:rPr>
              <w:t>iberação</w:t>
            </w:r>
            <w:r w:rsidR="00A4005C" w:rsidRPr="005A6CC2">
              <w:rPr>
                <w:rFonts w:ascii="Arial" w:hAnsi="Arial" w:cs="Arial"/>
                <w:sz w:val="20"/>
                <w:szCs w:val="20"/>
              </w:rPr>
              <w:t xml:space="preserve"> d</w:t>
            </w:r>
            <w:r w:rsidR="00B03A03">
              <w:rPr>
                <w:rFonts w:ascii="Arial" w:hAnsi="Arial" w:cs="Arial"/>
                <w:sz w:val="20"/>
                <w:szCs w:val="20"/>
              </w:rPr>
              <w:t>e um pacote de</w:t>
            </w:r>
            <w:r w:rsidR="00A4005C" w:rsidRPr="005A6CC2">
              <w:rPr>
                <w:rFonts w:ascii="Arial" w:hAnsi="Arial" w:cs="Arial"/>
                <w:sz w:val="20"/>
                <w:szCs w:val="20"/>
              </w:rPr>
              <w:t xml:space="preserve"> </w:t>
            </w:r>
            <w:r w:rsidR="00B03A03">
              <w:rPr>
                <w:rFonts w:ascii="Arial" w:hAnsi="Arial" w:cs="Arial"/>
                <w:sz w:val="20"/>
                <w:szCs w:val="20"/>
              </w:rPr>
              <w:t>contendo p</w:t>
            </w:r>
            <w:r w:rsidR="00A4005C" w:rsidRPr="005A6CC2">
              <w:rPr>
                <w:rFonts w:ascii="Arial" w:hAnsi="Arial" w:cs="Arial"/>
                <w:sz w:val="20"/>
                <w:szCs w:val="20"/>
              </w:rPr>
              <w:t>ermiss</w:t>
            </w:r>
            <w:r w:rsidR="00B03A03">
              <w:rPr>
                <w:rFonts w:ascii="Arial" w:hAnsi="Arial" w:cs="Arial"/>
                <w:sz w:val="20"/>
                <w:szCs w:val="20"/>
              </w:rPr>
              <w:t xml:space="preserve">ões referente a área de atuação do </w:t>
            </w:r>
            <w:r w:rsidR="004A48A6">
              <w:rPr>
                <w:rFonts w:ascii="Arial" w:hAnsi="Arial" w:cs="Arial"/>
                <w:sz w:val="20"/>
                <w:szCs w:val="20"/>
              </w:rPr>
              <w:t>requerente</w:t>
            </w:r>
            <w:r w:rsidR="00A21471" w:rsidRPr="005A6CC2">
              <w:rPr>
                <w:rFonts w:ascii="Arial" w:hAnsi="Arial" w:cs="Arial"/>
                <w:sz w:val="20"/>
                <w:szCs w:val="20"/>
              </w:rPr>
              <w:t>.</w:t>
            </w:r>
            <w:r w:rsidR="005A6CC2">
              <w:rPr>
                <w:rFonts w:ascii="Arial" w:hAnsi="Arial" w:cs="Arial"/>
                <w:sz w:val="20"/>
                <w:szCs w:val="20"/>
              </w:rPr>
              <w:t xml:space="preserve"> </w:t>
            </w:r>
          </w:p>
          <w:p w:rsidR="005A6CC2" w:rsidRDefault="005A6CC2" w:rsidP="0016568F">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A</w:t>
            </w:r>
            <w:r w:rsidR="008E057F" w:rsidRPr="005A6CC2">
              <w:rPr>
                <w:rFonts w:ascii="Arial" w:hAnsi="Arial" w:cs="Arial"/>
                <w:sz w:val="20"/>
                <w:szCs w:val="20"/>
              </w:rPr>
              <w:t>presenta</w:t>
            </w:r>
            <w:r w:rsidRPr="005A6CC2">
              <w:rPr>
                <w:rFonts w:ascii="Arial" w:hAnsi="Arial" w:cs="Arial"/>
                <w:sz w:val="20"/>
                <w:szCs w:val="20"/>
              </w:rPr>
              <w:t>ndo</w:t>
            </w:r>
            <w:r w:rsidR="008E057F" w:rsidRPr="005A6CC2">
              <w:rPr>
                <w:rFonts w:ascii="Arial" w:hAnsi="Arial" w:cs="Arial"/>
                <w:sz w:val="20"/>
                <w:szCs w:val="20"/>
              </w:rPr>
              <w:t xml:space="preserve"> </w:t>
            </w:r>
            <w:r w:rsidR="00A21471" w:rsidRPr="005A6CC2">
              <w:rPr>
                <w:rFonts w:ascii="Arial" w:hAnsi="Arial" w:cs="Arial"/>
                <w:sz w:val="20"/>
                <w:szCs w:val="20"/>
              </w:rPr>
              <w:t xml:space="preserve">relatório </w:t>
            </w:r>
            <w:r w:rsidR="00AB185D" w:rsidRPr="005A6CC2">
              <w:rPr>
                <w:rFonts w:ascii="Arial" w:hAnsi="Arial" w:cs="Arial"/>
                <w:sz w:val="20"/>
                <w:szCs w:val="20"/>
              </w:rPr>
              <w:t xml:space="preserve">contendo as informações das </w:t>
            </w:r>
            <w:r w:rsidR="00A21471" w:rsidRPr="005A6CC2">
              <w:rPr>
                <w:rFonts w:ascii="Arial" w:hAnsi="Arial" w:cs="Arial"/>
                <w:sz w:val="20"/>
                <w:szCs w:val="20"/>
              </w:rPr>
              <w:t xml:space="preserve">permissões </w:t>
            </w:r>
            <w:r w:rsidR="00AB185D" w:rsidRPr="005A6CC2">
              <w:rPr>
                <w:rFonts w:ascii="Arial" w:hAnsi="Arial" w:cs="Arial"/>
                <w:sz w:val="20"/>
                <w:szCs w:val="20"/>
              </w:rPr>
              <w:t xml:space="preserve">Siccau </w:t>
            </w:r>
            <w:r w:rsidR="00A21471" w:rsidRPr="005A6CC2">
              <w:rPr>
                <w:rFonts w:ascii="Arial" w:hAnsi="Arial" w:cs="Arial"/>
                <w:sz w:val="20"/>
                <w:szCs w:val="20"/>
              </w:rPr>
              <w:t>d</w:t>
            </w:r>
            <w:r w:rsidR="008E057F" w:rsidRPr="005A6CC2">
              <w:rPr>
                <w:rFonts w:ascii="Arial" w:hAnsi="Arial" w:cs="Arial"/>
                <w:sz w:val="20"/>
                <w:szCs w:val="20"/>
              </w:rPr>
              <w:t>isponibilizadas a todos</w:t>
            </w:r>
            <w:r w:rsidR="00A21471" w:rsidRPr="005A6CC2">
              <w:rPr>
                <w:rFonts w:ascii="Arial" w:hAnsi="Arial" w:cs="Arial"/>
                <w:sz w:val="20"/>
                <w:szCs w:val="20"/>
              </w:rPr>
              <w:t xml:space="preserve"> </w:t>
            </w:r>
            <w:r>
              <w:rPr>
                <w:rFonts w:ascii="Arial" w:hAnsi="Arial" w:cs="Arial"/>
                <w:sz w:val="20"/>
                <w:szCs w:val="20"/>
              </w:rPr>
              <w:t>c</w:t>
            </w:r>
            <w:r w:rsidR="00A21471" w:rsidRPr="005A6CC2">
              <w:rPr>
                <w:rFonts w:ascii="Arial" w:hAnsi="Arial" w:cs="Arial"/>
                <w:sz w:val="20"/>
                <w:szCs w:val="20"/>
              </w:rPr>
              <w:t xml:space="preserve">onselheiros e </w:t>
            </w:r>
            <w:r>
              <w:rPr>
                <w:rFonts w:ascii="Arial" w:hAnsi="Arial" w:cs="Arial"/>
                <w:sz w:val="20"/>
                <w:szCs w:val="20"/>
              </w:rPr>
              <w:t>f</w:t>
            </w:r>
            <w:r w:rsidR="00A21471" w:rsidRPr="005A6CC2">
              <w:rPr>
                <w:rFonts w:ascii="Arial" w:hAnsi="Arial" w:cs="Arial"/>
                <w:sz w:val="20"/>
                <w:szCs w:val="20"/>
              </w:rPr>
              <w:t xml:space="preserve">uncionários </w:t>
            </w:r>
            <w:r w:rsidR="00AB185D" w:rsidRPr="005A6CC2">
              <w:rPr>
                <w:rFonts w:ascii="Arial" w:hAnsi="Arial" w:cs="Arial"/>
                <w:sz w:val="20"/>
                <w:szCs w:val="20"/>
              </w:rPr>
              <w:t xml:space="preserve">em exercício </w:t>
            </w:r>
            <w:r w:rsidR="00A21471" w:rsidRPr="005A6CC2">
              <w:rPr>
                <w:rFonts w:ascii="Arial" w:hAnsi="Arial" w:cs="Arial"/>
                <w:sz w:val="20"/>
                <w:szCs w:val="20"/>
              </w:rPr>
              <w:t>do CAU</w:t>
            </w:r>
            <w:r w:rsidR="00AB185D" w:rsidRPr="005A6CC2">
              <w:rPr>
                <w:rFonts w:ascii="Arial" w:hAnsi="Arial" w:cs="Arial"/>
                <w:sz w:val="20"/>
                <w:szCs w:val="20"/>
              </w:rPr>
              <w:t>/PR</w:t>
            </w:r>
            <w:r>
              <w:rPr>
                <w:rFonts w:ascii="Arial" w:hAnsi="Arial" w:cs="Arial"/>
                <w:sz w:val="20"/>
                <w:szCs w:val="20"/>
              </w:rPr>
              <w:t xml:space="preserve">,  </w:t>
            </w:r>
            <w:r w:rsidR="00B03A03">
              <w:rPr>
                <w:rFonts w:ascii="Arial" w:hAnsi="Arial" w:cs="Arial"/>
                <w:sz w:val="20"/>
                <w:szCs w:val="20"/>
              </w:rPr>
              <w:t xml:space="preserve">esclarece </w:t>
            </w:r>
            <w:r w:rsidR="007C075B">
              <w:rPr>
                <w:rFonts w:ascii="Arial" w:hAnsi="Arial" w:cs="Arial"/>
                <w:sz w:val="20"/>
                <w:szCs w:val="20"/>
              </w:rPr>
              <w:t xml:space="preserve">que </w:t>
            </w:r>
            <w:r w:rsidR="00B03A03">
              <w:rPr>
                <w:rFonts w:ascii="Arial" w:hAnsi="Arial" w:cs="Arial"/>
                <w:sz w:val="20"/>
                <w:szCs w:val="20"/>
              </w:rPr>
              <w:t xml:space="preserve">o </w:t>
            </w:r>
            <w:r>
              <w:rPr>
                <w:rFonts w:ascii="Arial" w:hAnsi="Arial" w:cs="Arial"/>
                <w:sz w:val="20"/>
                <w:szCs w:val="20"/>
              </w:rPr>
              <w:t>int</w:t>
            </w:r>
            <w:r w:rsidR="00B03A03">
              <w:rPr>
                <w:rFonts w:ascii="Arial" w:hAnsi="Arial" w:cs="Arial"/>
                <w:sz w:val="20"/>
                <w:szCs w:val="20"/>
              </w:rPr>
              <w:t xml:space="preserve">uito </w:t>
            </w:r>
            <w:r w:rsidR="00C76133">
              <w:rPr>
                <w:rFonts w:ascii="Arial" w:hAnsi="Arial" w:cs="Arial"/>
                <w:sz w:val="20"/>
                <w:szCs w:val="20"/>
              </w:rPr>
              <w:t xml:space="preserve">em trazer a matéria para pauta </w:t>
            </w:r>
            <w:r w:rsidR="00B03A03">
              <w:rPr>
                <w:rFonts w:ascii="Arial" w:hAnsi="Arial" w:cs="Arial"/>
                <w:sz w:val="20"/>
                <w:szCs w:val="20"/>
              </w:rPr>
              <w:t>seria</w:t>
            </w:r>
            <w:r>
              <w:rPr>
                <w:rFonts w:ascii="Arial" w:hAnsi="Arial" w:cs="Arial"/>
                <w:sz w:val="20"/>
                <w:szCs w:val="20"/>
              </w:rPr>
              <w:t xml:space="preserve"> o entendimento de quais permissões são pertinentes a cada conselheiro, funcionário, setor, gerência</w:t>
            </w:r>
            <w:r w:rsidR="00C76133">
              <w:rPr>
                <w:rFonts w:ascii="Arial" w:hAnsi="Arial" w:cs="Arial"/>
                <w:sz w:val="20"/>
                <w:szCs w:val="20"/>
              </w:rPr>
              <w:t>,</w:t>
            </w:r>
            <w:r>
              <w:rPr>
                <w:rFonts w:ascii="Arial" w:hAnsi="Arial" w:cs="Arial"/>
                <w:sz w:val="20"/>
                <w:szCs w:val="20"/>
              </w:rPr>
              <w:t xml:space="preserve"> e entre outros. </w:t>
            </w:r>
          </w:p>
          <w:p w:rsidR="00A21471" w:rsidRDefault="00345809" w:rsidP="002B1578">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Contudo</w:t>
            </w:r>
            <w:r w:rsidR="00242DE9">
              <w:rPr>
                <w:rFonts w:ascii="Arial" w:hAnsi="Arial" w:cs="Arial"/>
                <w:sz w:val="20"/>
                <w:szCs w:val="20"/>
              </w:rPr>
              <w:t xml:space="preserve">, em verificação de </w:t>
            </w:r>
            <w:r w:rsidR="00EC7954" w:rsidRPr="00EC7954">
              <w:rPr>
                <w:rFonts w:ascii="Arial" w:hAnsi="Arial" w:cs="Arial"/>
                <w:sz w:val="20"/>
                <w:szCs w:val="20"/>
              </w:rPr>
              <w:t>usuário a usuário</w:t>
            </w:r>
            <w:r>
              <w:rPr>
                <w:rFonts w:ascii="Arial" w:hAnsi="Arial" w:cs="Arial"/>
                <w:sz w:val="20"/>
                <w:szCs w:val="20"/>
              </w:rPr>
              <w:t>,</w:t>
            </w:r>
            <w:r w:rsidR="00EC7954" w:rsidRPr="00EC7954">
              <w:rPr>
                <w:rFonts w:ascii="Arial" w:hAnsi="Arial" w:cs="Arial"/>
                <w:sz w:val="20"/>
                <w:szCs w:val="20"/>
              </w:rPr>
              <w:t xml:space="preserve"> </w:t>
            </w:r>
            <w:r w:rsidR="00DF3B57" w:rsidRPr="00EC7954">
              <w:rPr>
                <w:rFonts w:ascii="Arial" w:hAnsi="Arial" w:cs="Arial"/>
                <w:sz w:val="20"/>
                <w:szCs w:val="20"/>
              </w:rPr>
              <w:t>observ</w:t>
            </w:r>
            <w:r w:rsidR="00EC7954" w:rsidRPr="00EC7954">
              <w:rPr>
                <w:rFonts w:ascii="Arial" w:hAnsi="Arial" w:cs="Arial"/>
                <w:sz w:val="20"/>
                <w:szCs w:val="20"/>
              </w:rPr>
              <w:t xml:space="preserve">ou-se </w:t>
            </w:r>
            <w:r w:rsidR="009E61FF" w:rsidRPr="00EC7954">
              <w:rPr>
                <w:rFonts w:ascii="Arial" w:hAnsi="Arial" w:cs="Arial"/>
                <w:sz w:val="20"/>
                <w:szCs w:val="20"/>
              </w:rPr>
              <w:t>considerável</w:t>
            </w:r>
            <w:r w:rsidR="00AB185D" w:rsidRPr="00EC7954">
              <w:rPr>
                <w:rFonts w:ascii="Arial" w:hAnsi="Arial" w:cs="Arial"/>
                <w:sz w:val="20"/>
                <w:szCs w:val="20"/>
              </w:rPr>
              <w:t xml:space="preserve"> discrepância na quantidade de permissões disponíveis a</w:t>
            </w:r>
            <w:r w:rsidR="00A21471" w:rsidRPr="00EC7954">
              <w:rPr>
                <w:rFonts w:ascii="Arial" w:hAnsi="Arial" w:cs="Arial"/>
                <w:sz w:val="20"/>
                <w:szCs w:val="20"/>
              </w:rPr>
              <w:t xml:space="preserve"> algu</w:t>
            </w:r>
            <w:r w:rsidR="00AB185D" w:rsidRPr="00EC7954">
              <w:rPr>
                <w:rFonts w:ascii="Arial" w:hAnsi="Arial" w:cs="Arial"/>
                <w:sz w:val="20"/>
                <w:szCs w:val="20"/>
              </w:rPr>
              <w:t>ns usuários do Sistema</w:t>
            </w:r>
            <w:r w:rsidR="00EC7954">
              <w:rPr>
                <w:rFonts w:ascii="Arial" w:hAnsi="Arial" w:cs="Arial"/>
                <w:sz w:val="20"/>
                <w:szCs w:val="20"/>
              </w:rPr>
              <w:t>, oque chamou a atenção dos participantes</w:t>
            </w:r>
            <w:r w:rsidR="00A21471" w:rsidRPr="00EC7954">
              <w:rPr>
                <w:rFonts w:ascii="Arial" w:hAnsi="Arial" w:cs="Arial"/>
                <w:sz w:val="20"/>
                <w:szCs w:val="20"/>
              </w:rPr>
              <w:t>.</w:t>
            </w:r>
          </w:p>
          <w:p w:rsidR="009E30B0" w:rsidRPr="002B7B56" w:rsidRDefault="009E30B0" w:rsidP="00B32825">
            <w:pPr>
              <w:pStyle w:val="PargrafodaLista"/>
              <w:numPr>
                <w:ilvl w:val="0"/>
                <w:numId w:val="20"/>
              </w:numPr>
              <w:shd w:val="clear" w:color="auto" w:fill="FFFFFF"/>
              <w:jc w:val="both"/>
              <w:textAlignment w:val="baseline"/>
              <w:rPr>
                <w:rFonts w:ascii="Arial" w:hAnsi="Arial" w:cs="Arial"/>
                <w:sz w:val="20"/>
                <w:szCs w:val="20"/>
              </w:rPr>
            </w:pPr>
            <w:r w:rsidRPr="002B7B56">
              <w:rPr>
                <w:rFonts w:ascii="Arial" w:hAnsi="Arial" w:cs="Arial"/>
                <w:sz w:val="20"/>
                <w:szCs w:val="20"/>
              </w:rPr>
              <w:t>RENE comenta que</w:t>
            </w:r>
            <w:r w:rsidR="0012235B">
              <w:rPr>
                <w:rFonts w:ascii="Arial" w:hAnsi="Arial" w:cs="Arial"/>
                <w:sz w:val="20"/>
                <w:szCs w:val="20"/>
              </w:rPr>
              <w:t xml:space="preserve"> duas</w:t>
            </w:r>
            <w:r w:rsidRPr="002B7B56">
              <w:rPr>
                <w:rFonts w:ascii="Arial" w:hAnsi="Arial" w:cs="Arial"/>
                <w:sz w:val="20"/>
                <w:szCs w:val="20"/>
              </w:rPr>
              <w:t xml:space="preserve"> pessoas do relatório apresentado lhe chamaram a atenção</w:t>
            </w:r>
            <w:r w:rsidR="00242DE9" w:rsidRPr="002B7B56">
              <w:rPr>
                <w:rFonts w:ascii="Arial" w:hAnsi="Arial" w:cs="Arial"/>
                <w:sz w:val="20"/>
                <w:szCs w:val="20"/>
              </w:rPr>
              <w:t>,</w:t>
            </w:r>
            <w:r w:rsidRPr="002B7B56">
              <w:rPr>
                <w:rFonts w:ascii="Arial" w:hAnsi="Arial" w:cs="Arial"/>
                <w:sz w:val="20"/>
                <w:szCs w:val="20"/>
              </w:rPr>
              <w:t xml:space="preserve"> sendo</w:t>
            </w:r>
            <w:r w:rsidR="00DF35C8" w:rsidRPr="002B7B56">
              <w:rPr>
                <w:rFonts w:ascii="Arial" w:hAnsi="Arial" w:cs="Arial"/>
                <w:sz w:val="20"/>
                <w:szCs w:val="20"/>
              </w:rPr>
              <w:t xml:space="preserve"> estas:</w:t>
            </w:r>
            <w:r w:rsidRPr="002B7B56">
              <w:rPr>
                <w:rFonts w:ascii="Arial" w:hAnsi="Arial" w:cs="Arial"/>
                <w:sz w:val="20"/>
                <w:szCs w:val="20"/>
              </w:rPr>
              <w:t xml:space="preserve"> CONSELHEIRA RAFAELA</w:t>
            </w:r>
            <w:r w:rsidR="00242DE9" w:rsidRPr="002B7B56">
              <w:rPr>
                <w:rFonts w:ascii="Arial" w:hAnsi="Arial" w:cs="Arial"/>
                <w:sz w:val="20"/>
                <w:szCs w:val="20"/>
              </w:rPr>
              <w:t xml:space="preserve"> e</w:t>
            </w:r>
            <w:r w:rsidRPr="002B7B56">
              <w:rPr>
                <w:rFonts w:ascii="Arial" w:hAnsi="Arial" w:cs="Arial"/>
                <w:sz w:val="20"/>
                <w:szCs w:val="20"/>
              </w:rPr>
              <w:t xml:space="preserve"> MARIANA. </w:t>
            </w:r>
            <w:r w:rsidR="00210BD6" w:rsidRPr="002B7B56">
              <w:rPr>
                <w:rFonts w:ascii="Arial" w:hAnsi="Arial" w:cs="Arial"/>
                <w:sz w:val="20"/>
                <w:szCs w:val="20"/>
              </w:rPr>
              <w:t>RIEKE</w:t>
            </w:r>
            <w:r w:rsidR="00D32A48">
              <w:rPr>
                <w:rFonts w:ascii="Arial" w:hAnsi="Arial" w:cs="Arial"/>
                <w:sz w:val="20"/>
                <w:szCs w:val="20"/>
              </w:rPr>
              <w:t xml:space="preserve">, </w:t>
            </w:r>
            <w:r w:rsidR="00DF35C8" w:rsidRPr="002B7B56">
              <w:rPr>
                <w:rFonts w:ascii="Arial" w:hAnsi="Arial" w:cs="Arial"/>
                <w:sz w:val="20"/>
                <w:szCs w:val="20"/>
              </w:rPr>
              <w:t xml:space="preserve">esclarecendo </w:t>
            </w:r>
            <w:r w:rsidRPr="002B7B56">
              <w:rPr>
                <w:rFonts w:ascii="Arial" w:hAnsi="Arial" w:cs="Arial"/>
                <w:sz w:val="20"/>
                <w:szCs w:val="20"/>
              </w:rPr>
              <w:t xml:space="preserve">que </w:t>
            </w:r>
            <w:r w:rsidR="002B7B56" w:rsidRPr="002B7B56">
              <w:rPr>
                <w:rFonts w:ascii="Arial" w:hAnsi="Arial" w:cs="Arial"/>
                <w:sz w:val="20"/>
                <w:szCs w:val="20"/>
              </w:rPr>
              <w:t>ess</w:t>
            </w:r>
            <w:r w:rsidRPr="002B7B56">
              <w:rPr>
                <w:rFonts w:ascii="Arial" w:hAnsi="Arial" w:cs="Arial"/>
                <w:sz w:val="20"/>
                <w:szCs w:val="20"/>
              </w:rPr>
              <w:t xml:space="preserve">as solicitações de </w:t>
            </w:r>
            <w:r w:rsidR="002B7B56">
              <w:rPr>
                <w:rFonts w:ascii="Arial" w:hAnsi="Arial" w:cs="Arial"/>
                <w:sz w:val="20"/>
                <w:szCs w:val="20"/>
              </w:rPr>
              <w:t>p</w:t>
            </w:r>
            <w:r w:rsidRPr="002B7B56">
              <w:rPr>
                <w:rFonts w:ascii="Arial" w:hAnsi="Arial" w:cs="Arial"/>
                <w:sz w:val="20"/>
                <w:szCs w:val="20"/>
              </w:rPr>
              <w:t>e</w:t>
            </w:r>
            <w:r w:rsidR="002B7B56">
              <w:rPr>
                <w:rFonts w:ascii="Arial" w:hAnsi="Arial" w:cs="Arial"/>
                <w:sz w:val="20"/>
                <w:szCs w:val="20"/>
              </w:rPr>
              <w:t>r</w:t>
            </w:r>
            <w:r w:rsidRPr="002B7B56">
              <w:rPr>
                <w:rFonts w:ascii="Arial" w:hAnsi="Arial" w:cs="Arial"/>
                <w:sz w:val="20"/>
                <w:szCs w:val="20"/>
              </w:rPr>
              <w:t xml:space="preserve">missões não chegam a ELE, orienta que </w:t>
            </w:r>
            <w:r w:rsidR="00A66EB1" w:rsidRPr="002B7B56">
              <w:rPr>
                <w:rFonts w:ascii="Arial" w:hAnsi="Arial" w:cs="Arial"/>
                <w:sz w:val="20"/>
                <w:szCs w:val="20"/>
              </w:rPr>
              <w:t xml:space="preserve">nesse caso </w:t>
            </w:r>
            <w:r w:rsidRPr="002B7B56">
              <w:rPr>
                <w:rFonts w:ascii="Arial" w:hAnsi="Arial" w:cs="Arial"/>
                <w:sz w:val="20"/>
                <w:szCs w:val="20"/>
              </w:rPr>
              <w:t>poder-se-ia solicitar esclarecimentos</w:t>
            </w:r>
            <w:r w:rsidR="002B7B56" w:rsidRPr="002B7B56">
              <w:rPr>
                <w:rFonts w:ascii="Arial" w:hAnsi="Arial" w:cs="Arial"/>
                <w:sz w:val="20"/>
                <w:szCs w:val="20"/>
              </w:rPr>
              <w:t xml:space="preserve">. E após </w:t>
            </w:r>
            <w:r w:rsidR="00DF35C8" w:rsidRPr="002B7B56">
              <w:rPr>
                <w:rFonts w:ascii="Arial" w:hAnsi="Arial" w:cs="Arial"/>
                <w:sz w:val="20"/>
                <w:szCs w:val="20"/>
              </w:rPr>
              <w:t xml:space="preserve">BRAVIM </w:t>
            </w:r>
            <w:r w:rsidR="002B7B56" w:rsidRPr="002B7B56">
              <w:rPr>
                <w:rFonts w:ascii="Arial" w:hAnsi="Arial" w:cs="Arial"/>
                <w:sz w:val="20"/>
                <w:szCs w:val="20"/>
              </w:rPr>
              <w:t>coloca</w:t>
            </w:r>
            <w:r w:rsidR="002B7B56">
              <w:rPr>
                <w:rFonts w:ascii="Arial" w:hAnsi="Arial" w:cs="Arial"/>
                <w:sz w:val="20"/>
                <w:szCs w:val="20"/>
              </w:rPr>
              <w:t>r</w:t>
            </w:r>
            <w:r w:rsidR="002B7B56" w:rsidRPr="002B7B56">
              <w:rPr>
                <w:rFonts w:ascii="Arial" w:hAnsi="Arial" w:cs="Arial"/>
                <w:sz w:val="20"/>
                <w:szCs w:val="20"/>
              </w:rPr>
              <w:t xml:space="preserve"> </w:t>
            </w:r>
            <w:r w:rsidRPr="002B7B56">
              <w:rPr>
                <w:rFonts w:ascii="Arial" w:hAnsi="Arial" w:cs="Arial"/>
                <w:sz w:val="20"/>
                <w:szCs w:val="20"/>
              </w:rPr>
              <w:t xml:space="preserve">que </w:t>
            </w:r>
            <w:r w:rsidR="002B7B56">
              <w:rPr>
                <w:rFonts w:ascii="Arial" w:hAnsi="Arial" w:cs="Arial"/>
                <w:sz w:val="20"/>
                <w:szCs w:val="20"/>
              </w:rPr>
              <w:t>seria</w:t>
            </w:r>
            <w:r w:rsidRPr="002B7B56">
              <w:rPr>
                <w:rFonts w:ascii="Arial" w:hAnsi="Arial" w:cs="Arial"/>
                <w:sz w:val="20"/>
                <w:szCs w:val="20"/>
              </w:rPr>
              <w:t xml:space="preserve"> importante entender como</w:t>
            </w:r>
            <w:r w:rsidR="002B7B56" w:rsidRPr="002B7B56">
              <w:rPr>
                <w:rFonts w:ascii="Arial" w:hAnsi="Arial" w:cs="Arial"/>
                <w:sz w:val="20"/>
                <w:szCs w:val="20"/>
              </w:rPr>
              <w:t>,</w:t>
            </w:r>
            <w:r w:rsidRPr="002B7B56">
              <w:rPr>
                <w:rFonts w:ascii="Arial" w:hAnsi="Arial" w:cs="Arial"/>
                <w:sz w:val="20"/>
                <w:szCs w:val="20"/>
              </w:rPr>
              <w:t xml:space="preserve"> e po</w:t>
            </w:r>
            <w:r w:rsidR="00F5494D" w:rsidRPr="002B7B56">
              <w:rPr>
                <w:rFonts w:ascii="Arial" w:hAnsi="Arial" w:cs="Arial"/>
                <w:sz w:val="20"/>
                <w:szCs w:val="20"/>
              </w:rPr>
              <w:t>r</w:t>
            </w:r>
            <w:r w:rsidRPr="002B7B56">
              <w:rPr>
                <w:rFonts w:ascii="Arial" w:hAnsi="Arial" w:cs="Arial"/>
                <w:sz w:val="20"/>
                <w:szCs w:val="20"/>
              </w:rPr>
              <w:t xml:space="preserve"> quem são gerenciadas as liberações</w:t>
            </w:r>
            <w:r w:rsidR="002B7B56">
              <w:rPr>
                <w:rFonts w:ascii="Arial" w:hAnsi="Arial" w:cs="Arial"/>
                <w:sz w:val="20"/>
                <w:szCs w:val="20"/>
              </w:rPr>
              <w:t>, e</w:t>
            </w:r>
            <w:r w:rsidR="00DF35C8" w:rsidRPr="002B7B56">
              <w:rPr>
                <w:rFonts w:ascii="Arial" w:hAnsi="Arial" w:cs="Arial"/>
                <w:sz w:val="20"/>
                <w:szCs w:val="20"/>
              </w:rPr>
              <w:t>xplica que acredita que</w:t>
            </w:r>
            <w:r w:rsidR="002B7B56">
              <w:rPr>
                <w:rFonts w:ascii="Arial" w:hAnsi="Arial" w:cs="Arial"/>
                <w:sz w:val="20"/>
                <w:szCs w:val="20"/>
              </w:rPr>
              <w:t xml:space="preserve"> as permissões</w:t>
            </w:r>
            <w:r w:rsidR="00DF35C8" w:rsidRPr="002B7B56">
              <w:rPr>
                <w:rFonts w:ascii="Arial" w:hAnsi="Arial" w:cs="Arial"/>
                <w:sz w:val="20"/>
                <w:szCs w:val="20"/>
              </w:rPr>
              <w:t xml:space="preserve"> </w:t>
            </w:r>
            <w:r w:rsidR="00A5440C" w:rsidRPr="002B7B56">
              <w:rPr>
                <w:rFonts w:ascii="Arial" w:hAnsi="Arial" w:cs="Arial"/>
                <w:sz w:val="20"/>
                <w:szCs w:val="20"/>
              </w:rPr>
              <w:t>devem ser</w:t>
            </w:r>
            <w:r w:rsidR="00DF35C8" w:rsidRPr="002B7B56">
              <w:rPr>
                <w:rFonts w:ascii="Arial" w:hAnsi="Arial" w:cs="Arial"/>
                <w:sz w:val="20"/>
                <w:szCs w:val="20"/>
              </w:rPr>
              <w:t xml:space="preserve"> solicitadas p</w:t>
            </w:r>
            <w:r w:rsidR="005D102E">
              <w:rPr>
                <w:rFonts w:ascii="Arial" w:hAnsi="Arial" w:cs="Arial"/>
                <w:sz w:val="20"/>
                <w:szCs w:val="20"/>
              </w:rPr>
              <w:t>elo pleiteante</w:t>
            </w:r>
            <w:r w:rsidR="00A5440C" w:rsidRPr="002B7B56">
              <w:rPr>
                <w:rFonts w:ascii="Arial" w:hAnsi="Arial" w:cs="Arial"/>
                <w:sz w:val="20"/>
                <w:szCs w:val="20"/>
              </w:rPr>
              <w:t xml:space="preserve"> </w:t>
            </w:r>
            <w:r w:rsidR="00DF35C8" w:rsidRPr="002B7B56">
              <w:rPr>
                <w:rFonts w:ascii="Arial" w:hAnsi="Arial" w:cs="Arial"/>
                <w:sz w:val="20"/>
                <w:szCs w:val="20"/>
              </w:rPr>
              <w:t>e repassada ao setor de TI do CAU/PR para liberação</w:t>
            </w:r>
            <w:r w:rsidR="00A5440C" w:rsidRPr="002B7B56">
              <w:rPr>
                <w:rFonts w:ascii="Arial" w:hAnsi="Arial" w:cs="Arial"/>
                <w:sz w:val="20"/>
                <w:szCs w:val="20"/>
              </w:rPr>
              <w:t xml:space="preserve"> automática</w:t>
            </w:r>
            <w:r w:rsidRPr="002B7B56">
              <w:rPr>
                <w:rFonts w:ascii="Arial" w:hAnsi="Arial" w:cs="Arial"/>
                <w:sz w:val="20"/>
                <w:szCs w:val="20"/>
              </w:rPr>
              <w:t xml:space="preserve">. </w:t>
            </w:r>
            <w:r w:rsidR="00931F27" w:rsidRPr="002B7B56">
              <w:rPr>
                <w:rFonts w:ascii="Arial" w:hAnsi="Arial" w:cs="Arial"/>
                <w:sz w:val="20"/>
                <w:szCs w:val="20"/>
              </w:rPr>
              <w:t>Diz que não sabe precisar quand</w:t>
            </w:r>
            <w:r w:rsidR="00D32A48">
              <w:rPr>
                <w:rFonts w:ascii="Arial" w:hAnsi="Arial" w:cs="Arial"/>
                <w:sz w:val="20"/>
                <w:szCs w:val="20"/>
              </w:rPr>
              <w:t>o as permissões foram deferidas</w:t>
            </w:r>
            <w:r w:rsidR="00931F27" w:rsidRPr="002B7B56">
              <w:rPr>
                <w:rFonts w:ascii="Arial" w:hAnsi="Arial" w:cs="Arial"/>
                <w:sz w:val="20"/>
                <w:szCs w:val="20"/>
              </w:rPr>
              <w:t>,</w:t>
            </w:r>
            <w:r w:rsidR="00D32A48">
              <w:rPr>
                <w:rFonts w:ascii="Arial" w:hAnsi="Arial" w:cs="Arial"/>
                <w:sz w:val="20"/>
                <w:szCs w:val="20"/>
              </w:rPr>
              <w:t xml:space="preserve"> </w:t>
            </w:r>
            <w:r w:rsidR="00931F27" w:rsidRPr="002B7B56">
              <w:rPr>
                <w:rFonts w:ascii="Arial" w:hAnsi="Arial" w:cs="Arial"/>
                <w:sz w:val="20"/>
                <w:szCs w:val="20"/>
              </w:rPr>
              <w:t>se havia análise da Antiga Gerente Geral concedendo-as, ou se bastava que o Gerente da área pedisse</w:t>
            </w:r>
            <w:r w:rsidR="00D83290">
              <w:rPr>
                <w:rFonts w:ascii="Arial" w:hAnsi="Arial" w:cs="Arial"/>
                <w:sz w:val="20"/>
                <w:szCs w:val="20"/>
              </w:rPr>
              <w:t xml:space="preserve">, e </w:t>
            </w:r>
            <w:r w:rsidR="00931F27" w:rsidRPr="002B7B56">
              <w:rPr>
                <w:rFonts w:ascii="Arial" w:hAnsi="Arial" w:cs="Arial"/>
                <w:sz w:val="20"/>
                <w:szCs w:val="20"/>
              </w:rPr>
              <w:t>acrescenta que por parte DELE não fo</w:t>
            </w:r>
            <w:r w:rsidR="00D83290">
              <w:rPr>
                <w:rFonts w:ascii="Arial" w:hAnsi="Arial" w:cs="Arial"/>
                <w:sz w:val="20"/>
                <w:szCs w:val="20"/>
              </w:rPr>
              <w:t>ram</w:t>
            </w:r>
            <w:r w:rsidR="00931F27" w:rsidRPr="002B7B56">
              <w:rPr>
                <w:rFonts w:ascii="Arial" w:hAnsi="Arial" w:cs="Arial"/>
                <w:sz w:val="20"/>
                <w:szCs w:val="20"/>
              </w:rPr>
              <w:t xml:space="preserve"> concedida</w:t>
            </w:r>
            <w:r w:rsidR="00D83290">
              <w:rPr>
                <w:rFonts w:ascii="Arial" w:hAnsi="Arial" w:cs="Arial"/>
                <w:sz w:val="20"/>
                <w:szCs w:val="20"/>
              </w:rPr>
              <w:t>s</w:t>
            </w:r>
            <w:r w:rsidR="00931F27" w:rsidRPr="002B7B56">
              <w:rPr>
                <w:rFonts w:ascii="Arial" w:hAnsi="Arial" w:cs="Arial"/>
                <w:sz w:val="20"/>
                <w:szCs w:val="20"/>
              </w:rPr>
              <w:t xml:space="preserve"> nenhuma dessas permissões. Acredita que seja algo que ve</w:t>
            </w:r>
            <w:r w:rsidR="00D83290">
              <w:rPr>
                <w:rFonts w:ascii="Arial" w:hAnsi="Arial" w:cs="Arial"/>
                <w:sz w:val="20"/>
                <w:szCs w:val="20"/>
              </w:rPr>
              <w:t>io</w:t>
            </w:r>
            <w:r w:rsidR="00931F27" w:rsidRPr="002B7B56">
              <w:rPr>
                <w:rFonts w:ascii="Arial" w:hAnsi="Arial" w:cs="Arial"/>
                <w:sz w:val="20"/>
                <w:szCs w:val="20"/>
              </w:rPr>
              <w:t xml:space="preserve"> se acumulando ao longo do tempo. </w:t>
            </w:r>
          </w:p>
          <w:p w:rsidR="008A1FAE" w:rsidRDefault="008A1FAE" w:rsidP="002B1578">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 xml:space="preserve">LIGIA explica </w:t>
            </w:r>
            <w:r w:rsidR="0007690C">
              <w:rPr>
                <w:rFonts w:ascii="Arial" w:hAnsi="Arial" w:cs="Arial"/>
                <w:sz w:val="20"/>
                <w:szCs w:val="20"/>
              </w:rPr>
              <w:t xml:space="preserve">que </w:t>
            </w:r>
            <w:r>
              <w:rPr>
                <w:rFonts w:ascii="Arial" w:hAnsi="Arial" w:cs="Arial"/>
                <w:sz w:val="20"/>
                <w:szCs w:val="20"/>
              </w:rPr>
              <w:t xml:space="preserve">no seu caso, </w:t>
            </w:r>
            <w:r w:rsidR="0007690C">
              <w:rPr>
                <w:rFonts w:ascii="Arial" w:hAnsi="Arial" w:cs="Arial"/>
                <w:sz w:val="20"/>
                <w:szCs w:val="20"/>
              </w:rPr>
              <w:t xml:space="preserve">ao </w:t>
            </w:r>
            <w:r>
              <w:rPr>
                <w:rFonts w:ascii="Arial" w:hAnsi="Arial" w:cs="Arial"/>
                <w:sz w:val="20"/>
                <w:szCs w:val="20"/>
              </w:rPr>
              <w:t>ingress</w:t>
            </w:r>
            <w:r w:rsidR="0007690C">
              <w:rPr>
                <w:rFonts w:ascii="Arial" w:hAnsi="Arial" w:cs="Arial"/>
                <w:sz w:val="20"/>
                <w:szCs w:val="20"/>
              </w:rPr>
              <w:t>ar</w:t>
            </w:r>
            <w:r>
              <w:rPr>
                <w:rFonts w:ascii="Arial" w:hAnsi="Arial" w:cs="Arial"/>
                <w:sz w:val="20"/>
                <w:szCs w:val="20"/>
              </w:rPr>
              <w:t xml:space="preserve"> no CAU o Gerente da área solicitou determinadas permissões necessárias para o desenvolvimento das atividades do setor que seriam de sua responsabilidade. Comenta que no caso das Permissões da MARIANA provavelmente devam ter seguido nesse mesmo princípio, contudo, considerando que ELA mesma seria a Gerente da área, provavelmente a MESMA tenha solicitado a liberação para as suas próprias Permissões. </w:t>
            </w:r>
            <w:r w:rsidR="00EC33C9">
              <w:rPr>
                <w:rFonts w:ascii="Arial" w:hAnsi="Arial" w:cs="Arial"/>
                <w:sz w:val="20"/>
                <w:szCs w:val="20"/>
              </w:rPr>
              <w:t xml:space="preserve">Bem como, que no caso da CONSELHEIRA RAFAELA </w:t>
            </w:r>
            <w:r>
              <w:rPr>
                <w:rFonts w:ascii="Arial" w:hAnsi="Arial" w:cs="Arial"/>
                <w:sz w:val="20"/>
                <w:szCs w:val="20"/>
              </w:rPr>
              <w:t xml:space="preserve"> </w:t>
            </w:r>
            <w:r w:rsidR="00EC33C9">
              <w:rPr>
                <w:rFonts w:ascii="Arial" w:hAnsi="Arial" w:cs="Arial"/>
                <w:sz w:val="20"/>
                <w:szCs w:val="20"/>
              </w:rPr>
              <w:t xml:space="preserve">provavelmente </w:t>
            </w:r>
            <w:r w:rsidR="0007690C">
              <w:rPr>
                <w:rFonts w:ascii="Arial" w:hAnsi="Arial" w:cs="Arial"/>
                <w:sz w:val="20"/>
                <w:szCs w:val="20"/>
              </w:rPr>
              <w:t xml:space="preserve">foram </w:t>
            </w:r>
            <w:r w:rsidR="00EC33C9">
              <w:rPr>
                <w:rFonts w:ascii="Arial" w:hAnsi="Arial" w:cs="Arial"/>
                <w:sz w:val="20"/>
                <w:szCs w:val="20"/>
              </w:rPr>
              <w:t>liberada</w:t>
            </w:r>
            <w:r w:rsidR="0007690C">
              <w:rPr>
                <w:rFonts w:ascii="Arial" w:hAnsi="Arial" w:cs="Arial"/>
                <w:sz w:val="20"/>
                <w:szCs w:val="20"/>
              </w:rPr>
              <w:t>s</w:t>
            </w:r>
            <w:r w:rsidR="00EC33C9">
              <w:rPr>
                <w:rFonts w:ascii="Arial" w:hAnsi="Arial" w:cs="Arial"/>
                <w:sz w:val="20"/>
                <w:szCs w:val="20"/>
              </w:rPr>
              <w:t xml:space="preserve"> na última Gestão. </w:t>
            </w:r>
          </w:p>
          <w:p w:rsidR="007F4481" w:rsidRPr="007E5D9A" w:rsidRDefault="007E5D9A" w:rsidP="00DE736E">
            <w:pPr>
              <w:pStyle w:val="PargrafodaLista"/>
              <w:numPr>
                <w:ilvl w:val="0"/>
                <w:numId w:val="20"/>
              </w:numPr>
              <w:shd w:val="clear" w:color="auto" w:fill="FFFFFF"/>
              <w:jc w:val="both"/>
              <w:textAlignment w:val="baseline"/>
              <w:rPr>
                <w:rFonts w:ascii="Arial" w:hAnsi="Arial" w:cs="Arial"/>
                <w:sz w:val="20"/>
                <w:szCs w:val="20"/>
              </w:rPr>
            </w:pPr>
            <w:r w:rsidRPr="007E5D9A">
              <w:rPr>
                <w:rFonts w:ascii="Arial" w:hAnsi="Arial" w:cs="Arial"/>
                <w:sz w:val="20"/>
                <w:szCs w:val="20"/>
              </w:rPr>
              <w:t>RODRIGUES</w:t>
            </w:r>
            <w:r w:rsidR="00284B56">
              <w:rPr>
                <w:rFonts w:ascii="Arial" w:hAnsi="Arial" w:cs="Arial"/>
                <w:sz w:val="20"/>
                <w:szCs w:val="20"/>
              </w:rPr>
              <w:t xml:space="preserve"> </w:t>
            </w:r>
            <w:r w:rsidR="0024642D">
              <w:rPr>
                <w:rFonts w:ascii="Arial" w:hAnsi="Arial" w:cs="Arial"/>
                <w:sz w:val="20"/>
                <w:szCs w:val="20"/>
              </w:rPr>
              <w:t>reabr</w:t>
            </w:r>
            <w:r w:rsidR="00284B56">
              <w:rPr>
                <w:rFonts w:ascii="Arial" w:hAnsi="Arial" w:cs="Arial"/>
                <w:sz w:val="20"/>
                <w:szCs w:val="20"/>
              </w:rPr>
              <w:t>e</w:t>
            </w:r>
            <w:r w:rsidR="0007690C">
              <w:rPr>
                <w:rFonts w:ascii="Arial" w:hAnsi="Arial" w:cs="Arial"/>
                <w:sz w:val="20"/>
                <w:szCs w:val="20"/>
              </w:rPr>
              <w:t xml:space="preserve"> o</w:t>
            </w:r>
            <w:r w:rsidR="00284B56">
              <w:rPr>
                <w:rFonts w:ascii="Arial" w:hAnsi="Arial" w:cs="Arial"/>
                <w:sz w:val="20"/>
                <w:szCs w:val="20"/>
              </w:rPr>
              <w:t xml:space="preserve"> debate e</w:t>
            </w:r>
            <w:r w:rsidRPr="007E5D9A">
              <w:rPr>
                <w:rFonts w:ascii="Arial" w:hAnsi="Arial" w:cs="Arial"/>
                <w:sz w:val="20"/>
                <w:szCs w:val="20"/>
              </w:rPr>
              <w:t xml:space="preserve">, </w:t>
            </w:r>
            <w:r>
              <w:rPr>
                <w:rFonts w:ascii="Arial" w:hAnsi="Arial" w:cs="Arial"/>
                <w:sz w:val="20"/>
                <w:szCs w:val="20"/>
              </w:rPr>
              <w:t>t</w:t>
            </w:r>
            <w:r w:rsidR="007F4481" w:rsidRPr="007E5D9A">
              <w:rPr>
                <w:rFonts w:ascii="Arial" w:hAnsi="Arial" w:cs="Arial"/>
                <w:sz w:val="20"/>
                <w:szCs w:val="20"/>
              </w:rPr>
              <w:t xml:space="preserve">endo em vista que </w:t>
            </w:r>
            <w:r w:rsidR="0076488B" w:rsidRPr="007E5D9A">
              <w:rPr>
                <w:rFonts w:ascii="Arial" w:hAnsi="Arial" w:cs="Arial"/>
                <w:sz w:val="20"/>
                <w:szCs w:val="20"/>
              </w:rPr>
              <w:t>a</w:t>
            </w:r>
            <w:r w:rsidR="00AB185D" w:rsidRPr="007E5D9A">
              <w:rPr>
                <w:rFonts w:ascii="Arial" w:hAnsi="Arial" w:cs="Arial"/>
                <w:sz w:val="20"/>
                <w:szCs w:val="20"/>
              </w:rPr>
              <w:t xml:space="preserve"> </w:t>
            </w:r>
            <w:r w:rsidR="00A21471" w:rsidRPr="007E5D9A">
              <w:rPr>
                <w:rFonts w:ascii="Arial" w:hAnsi="Arial" w:cs="Arial"/>
                <w:sz w:val="20"/>
                <w:szCs w:val="20"/>
              </w:rPr>
              <w:t>Funcion</w:t>
            </w:r>
            <w:r w:rsidR="00DA2823">
              <w:rPr>
                <w:rFonts w:ascii="Arial" w:hAnsi="Arial" w:cs="Arial"/>
                <w:sz w:val="20"/>
                <w:szCs w:val="20"/>
              </w:rPr>
              <w:t>á</w:t>
            </w:r>
            <w:r w:rsidR="00A21471" w:rsidRPr="007E5D9A">
              <w:rPr>
                <w:rFonts w:ascii="Arial" w:hAnsi="Arial" w:cs="Arial"/>
                <w:sz w:val="20"/>
                <w:szCs w:val="20"/>
              </w:rPr>
              <w:t>ria M</w:t>
            </w:r>
            <w:r w:rsidR="00AB185D" w:rsidRPr="007E5D9A">
              <w:rPr>
                <w:rFonts w:ascii="Arial" w:hAnsi="Arial" w:cs="Arial"/>
                <w:sz w:val="20"/>
                <w:szCs w:val="20"/>
              </w:rPr>
              <w:t xml:space="preserve">ARIANA </w:t>
            </w:r>
            <w:r w:rsidR="00AB185D" w:rsidRPr="007E5D9A">
              <w:rPr>
                <w:rFonts w:ascii="Arial" w:hAnsi="Arial" w:cs="Arial"/>
                <w:sz w:val="20"/>
                <w:szCs w:val="20"/>
              </w:rPr>
              <w:lastRenderedPageBreak/>
              <w:t xml:space="preserve">Gênova </w:t>
            </w:r>
            <w:r w:rsidR="0076488B" w:rsidRPr="007E5D9A">
              <w:rPr>
                <w:rFonts w:ascii="Arial" w:hAnsi="Arial" w:cs="Arial"/>
                <w:sz w:val="20"/>
                <w:szCs w:val="20"/>
              </w:rPr>
              <w:t xml:space="preserve">exibe </w:t>
            </w:r>
            <w:r w:rsidR="00AB185D" w:rsidRPr="007E5D9A">
              <w:rPr>
                <w:rFonts w:ascii="Arial" w:hAnsi="Arial" w:cs="Arial"/>
                <w:sz w:val="20"/>
                <w:szCs w:val="20"/>
              </w:rPr>
              <w:t>uma longa lista</w:t>
            </w:r>
            <w:r w:rsidR="0076488B" w:rsidRPr="007E5D9A">
              <w:rPr>
                <w:rFonts w:ascii="Arial" w:hAnsi="Arial" w:cs="Arial"/>
                <w:sz w:val="20"/>
                <w:szCs w:val="20"/>
              </w:rPr>
              <w:t xml:space="preserve">gem </w:t>
            </w:r>
            <w:r w:rsidR="00AB185D" w:rsidRPr="007E5D9A">
              <w:rPr>
                <w:rFonts w:ascii="Arial" w:hAnsi="Arial" w:cs="Arial"/>
                <w:sz w:val="20"/>
                <w:szCs w:val="20"/>
              </w:rPr>
              <w:t xml:space="preserve"> de </w:t>
            </w:r>
            <w:r w:rsidR="00A21471" w:rsidRPr="007E5D9A">
              <w:rPr>
                <w:rFonts w:ascii="Arial" w:hAnsi="Arial" w:cs="Arial"/>
                <w:sz w:val="20"/>
                <w:szCs w:val="20"/>
              </w:rPr>
              <w:t xml:space="preserve">permissões, </w:t>
            </w:r>
            <w:r w:rsidR="00AB185D" w:rsidRPr="007E5D9A">
              <w:rPr>
                <w:rFonts w:ascii="Arial" w:hAnsi="Arial" w:cs="Arial"/>
                <w:sz w:val="20"/>
                <w:szCs w:val="20"/>
              </w:rPr>
              <w:t xml:space="preserve">apresentando acentuada divergência </w:t>
            </w:r>
            <w:r w:rsidR="009E73E9" w:rsidRPr="007E5D9A">
              <w:rPr>
                <w:rFonts w:ascii="Arial" w:hAnsi="Arial" w:cs="Arial"/>
                <w:sz w:val="20"/>
                <w:szCs w:val="20"/>
              </w:rPr>
              <w:t>quando  comparada</w:t>
            </w:r>
            <w:r w:rsidR="00A21471" w:rsidRPr="007E5D9A">
              <w:rPr>
                <w:rFonts w:ascii="Arial" w:hAnsi="Arial" w:cs="Arial"/>
                <w:sz w:val="20"/>
                <w:szCs w:val="20"/>
              </w:rPr>
              <w:t xml:space="preserve">s </w:t>
            </w:r>
            <w:r w:rsidR="009E73E9" w:rsidRPr="007E5D9A">
              <w:rPr>
                <w:rFonts w:ascii="Arial" w:hAnsi="Arial" w:cs="Arial"/>
                <w:sz w:val="20"/>
                <w:szCs w:val="20"/>
              </w:rPr>
              <w:t>ao</w:t>
            </w:r>
            <w:r w:rsidR="0076488B" w:rsidRPr="007E5D9A">
              <w:rPr>
                <w:rFonts w:ascii="Arial" w:hAnsi="Arial" w:cs="Arial"/>
                <w:sz w:val="20"/>
                <w:szCs w:val="20"/>
              </w:rPr>
              <w:t>s demais funcionários de</w:t>
            </w:r>
            <w:r w:rsidR="00A21471" w:rsidRPr="007E5D9A">
              <w:rPr>
                <w:rFonts w:ascii="Arial" w:hAnsi="Arial" w:cs="Arial"/>
                <w:sz w:val="20"/>
                <w:szCs w:val="20"/>
              </w:rPr>
              <w:t xml:space="preserve"> mesmo cargo e função desempenhada</w:t>
            </w:r>
            <w:r w:rsidR="00A01DE1">
              <w:rPr>
                <w:rFonts w:ascii="Arial" w:hAnsi="Arial" w:cs="Arial"/>
                <w:sz w:val="20"/>
                <w:szCs w:val="20"/>
              </w:rPr>
              <w:t>;</w:t>
            </w:r>
            <w:r w:rsidR="007F4481" w:rsidRPr="007E5D9A">
              <w:rPr>
                <w:rFonts w:ascii="Arial" w:hAnsi="Arial" w:cs="Arial"/>
                <w:sz w:val="20"/>
                <w:szCs w:val="20"/>
              </w:rPr>
              <w:t xml:space="preserve"> e </w:t>
            </w:r>
            <w:r w:rsidR="0076488B" w:rsidRPr="007E5D9A">
              <w:rPr>
                <w:rFonts w:ascii="Arial" w:hAnsi="Arial" w:cs="Arial"/>
                <w:sz w:val="20"/>
                <w:szCs w:val="20"/>
              </w:rPr>
              <w:t xml:space="preserve">que a </w:t>
            </w:r>
            <w:r w:rsidR="00A21471" w:rsidRPr="007E5D9A">
              <w:rPr>
                <w:rFonts w:ascii="Arial" w:hAnsi="Arial" w:cs="Arial"/>
                <w:sz w:val="20"/>
                <w:szCs w:val="20"/>
              </w:rPr>
              <w:t>Conselheir</w:t>
            </w:r>
            <w:r w:rsidR="009E73E9" w:rsidRPr="007E5D9A">
              <w:rPr>
                <w:rFonts w:ascii="Arial" w:hAnsi="Arial" w:cs="Arial"/>
                <w:sz w:val="20"/>
                <w:szCs w:val="20"/>
              </w:rPr>
              <w:t>a</w:t>
            </w:r>
            <w:r w:rsidR="00A21471" w:rsidRPr="007E5D9A">
              <w:rPr>
                <w:rFonts w:ascii="Arial" w:hAnsi="Arial" w:cs="Arial"/>
                <w:sz w:val="20"/>
                <w:szCs w:val="20"/>
              </w:rPr>
              <w:t xml:space="preserve"> R</w:t>
            </w:r>
            <w:r w:rsidR="009E73E9" w:rsidRPr="007E5D9A">
              <w:rPr>
                <w:rFonts w:ascii="Arial" w:hAnsi="Arial" w:cs="Arial"/>
                <w:sz w:val="20"/>
                <w:szCs w:val="20"/>
              </w:rPr>
              <w:t xml:space="preserve">AFAELA </w:t>
            </w:r>
            <w:r w:rsidR="0076488B" w:rsidRPr="007E5D9A">
              <w:rPr>
                <w:rFonts w:ascii="Arial" w:hAnsi="Arial" w:cs="Arial"/>
                <w:sz w:val="20"/>
                <w:szCs w:val="20"/>
              </w:rPr>
              <w:t xml:space="preserve">possui notável </w:t>
            </w:r>
            <w:r w:rsidR="009E73E9" w:rsidRPr="007E5D9A">
              <w:rPr>
                <w:rFonts w:ascii="Arial" w:hAnsi="Arial" w:cs="Arial"/>
                <w:sz w:val="20"/>
                <w:szCs w:val="20"/>
              </w:rPr>
              <w:t xml:space="preserve"> </w:t>
            </w:r>
            <w:r w:rsidR="0076488B" w:rsidRPr="007E5D9A">
              <w:rPr>
                <w:rFonts w:ascii="Arial" w:hAnsi="Arial" w:cs="Arial"/>
                <w:sz w:val="20"/>
                <w:szCs w:val="20"/>
              </w:rPr>
              <w:t xml:space="preserve">diferença </w:t>
            </w:r>
            <w:r w:rsidR="00A01DE1">
              <w:rPr>
                <w:rFonts w:ascii="Arial" w:hAnsi="Arial" w:cs="Arial"/>
                <w:sz w:val="20"/>
                <w:szCs w:val="20"/>
              </w:rPr>
              <w:t xml:space="preserve">em </w:t>
            </w:r>
            <w:r w:rsidR="009E73E9" w:rsidRPr="007E5D9A">
              <w:rPr>
                <w:rFonts w:ascii="Arial" w:hAnsi="Arial" w:cs="Arial"/>
                <w:sz w:val="20"/>
                <w:szCs w:val="20"/>
              </w:rPr>
              <w:t xml:space="preserve">quantidade </w:t>
            </w:r>
            <w:r w:rsidR="00A01DE1">
              <w:rPr>
                <w:rFonts w:ascii="Arial" w:hAnsi="Arial" w:cs="Arial"/>
                <w:sz w:val="20"/>
                <w:szCs w:val="20"/>
              </w:rPr>
              <w:t xml:space="preserve">e </w:t>
            </w:r>
            <w:r w:rsidR="009E73E9" w:rsidRPr="007E5D9A">
              <w:rPr>
                <w:rFonts w:ascii="Arial" w:hAnsi="Arial" w:cs="Arial"/>
                <w:sz w:val="20"/>
                <w:szCs w:val="20"/>
              </w:rPr>
              <w:t>varia</w:t>
            </w:r>
            <w:r w:rsidR="00A01DE1">
              <w:rPr>
                <w:rFonts w:ascii="Arial" w:hAnsi="Arial" w:cs="Arial"/>
                <w:sz w:val="20"/>
                <w:szCs w:val="20"/>
              </w:rPr>
              <w:t>ções de</w:t>
            </w:r>
            <w:r w:rsidR="009E73E9" w:rsidRPr="007E5D9A">
              <w:rPr>
                <w:rFonts w:ascii="Arial" w:hAnsi="Arial" w:cs="Arial"/>
                <w:sz w:val="20"/>
                <w:szCs w:val="20"/>
              </w:rPr>
              <w:t xml:space="preserve"> </w:t>
            </w:r>
            <w:r w:rsidR="00A21471" w:rsidRPr="007E5D9A">
              <w:rPr>
                <w:rFonts w:ascii="Arial" w:hAnsi="Arial" w:cs="Arial"/>
                <w:sz w:val="20"/>
                <w:szCs w:val="20"/>
              </w:rPr>
              <w:t xml:space="preserve">permissões </w:t>
            </w:r>
            <w:r w:rsidR="009E73E9" w:rsidRPr="007E5D9A">
              <w:rPr>
                <w:rFonts w:ascii="Arial" w:hAnsi="Arial" w:cs="Arial"/>
                <w:sz w:val="20"/>
                <w:szCs w:val="20"/>
              </w:rPr>
              <w:t>comparada aos</w:t>
            </w:r>
            <w:r w:rsidR="00A21471" w:rsidRPr="007E5D9A">
              <w:rPr>
                <w:rFonts w:ascii="Arial" w:hAnsi="Arial" w:cs="Arial"/>
                <w:sz w:val="20"/>
                <w:szCs w:val="20"/>
              </w:rPr>
              <w:t xml:space="preserve"> demais conselheiros</w:t>
            </w:r>
            <w:r w:rsidR="009E73E9" w:rsidRPr="007E5D9A">
              <w:rPr>
                <w:rFonts w:ascii="Arial" w:hAnsi="Arial" w:cs="Arial"/>
                <w:sz w:val="20"/>
                <w:szCs w:val="20"/>
              </w:rPr>
              <w:t xml:space="preserve"> (</w:t>
            </w:r>
            <w:r w:rsidR="0076488B" w:rsidRPr="007E5D9A">
              <w:rPr>
                <w:rFonts w:ascii="Arial" w:hAnsi="Arial" w:cs="Arial"/>
                <w:sz w:val="20"/>
                <w:szCs w:val="20"/>
              </w:rPr>
              <w:t xml:space="preserve">considerando </w:t>
            </w:r>
            <w:r w:rsidR="00A21471" w:rsidRPr="007E5D9A">
              <w:rPr>
                <w:rFonts w:ascii="Arial" w:hAnsi="Arial" w:cs="Arial"/>
                <w:sz w:val="20"/>
                <w:szCs w:val="20"/>
              </w:rPr>
              <w:t xml:space="preserve">que </w:t>
            </w:r>
            <w:r w:rsidR="00A01DE1">
              <w:rPr>
                <w:rFonts w:ascii="Arial" w:hAnsi="Arial" w:cs="Arial"/>
                <w:sz w:val="20"/>
                <w:szCs w:val="20"/>
              </w:rPr>
              <w:t xml:space="preserve">os demais Conselheiros </w:t>
            </w:r>
            <w:r w:rsidR="00A21471" w:rsidRPr="007E5D9A">
              <w:rPr>
                <w:rFonts w:ascii="Arial" w:hAnsi="Arial" w:cs="Arial"/>
                <w:sz w:val="20"/>
                <w:szCs w:val="20"/>
              </w:rPr>
              <w:t>possu</w:t>
            </w:r>
            <w:r w:rsidR="009E73E9" w:rsidRPr="007E5D9A">
              <w:rPr>
                <w:rFonts w:ascii="Arial" w:hAnsi="Arial" w:cs="Arial"/>
                <w:sz w:val="20"/>
                <w:szCs w:val="20"/>
              </w:rPr>
              <w:t xml:space="preserve">em aproximadamente </w:t>
            </w:r>
            <w:r w:rsidR="00A21471" w:rsidRPr="007E5D9A">
              <w:rPr>
                <w:rFonts w:ascii="Arial" w:hAnsi="Arial" w:cs="Arial"/>
                <w:sz w:val="20"/>
                <w:szCs w:val="20"/>
              </w:rPr>
              <w:t xml:space="preserve">11 (onze) permissões, </w:t>
            </w:r>
            <w:r w:rsidR="009E73E9" w:rsidRPr="007E5D9A">
              <w:rPr>
                <w:rFonts w:ascii="Arial" w:hAnsi="Arial" w:cs="Arial"/>
                <w:sz w:val="20"/>
                <w:szCs w:val="20"/>
              </w:rPr>
              <w:t xml:space="preserve">enquanto </w:t>
            </w:r>
            <w:r w:rsidR="00A21471" w:rsidRPr="007E5D9A">
              <w:rPr>
                <w:rFonts w:ascii="Arial" w:hAnsi="Arial" w:cs="Arial"/>
                <w:sz w:val="20"/>
                <w:szCs w:val="20"/>
              </w:rPr>
              <w:t xml:space="preserve">Rafaela </w:t>
            </w:r>
            <w:r w:rsidR="009E73E9" w:rsidRPr="007E5D9A">
              <w:rPr>
                <w:rFonts w:ascii="Arial" w:hAnsi="Arial" w:cs="Arial"/>
                <w:sz w:val="20"/>
                <w:szCs w:val="20"/>
              </w:rPr>
              <w:t xml:space="preserve">possui </w:t>
            </w:r>
            <w:r w:rsidR="00A21471" w:rsidRPr="007E5D9A">
              <w:rPr>
                <w:rFonts w:ascii="Arial" w:hAnsi="Arial" w:cs="Arial"/>
                <w:sz w:val="20"/>
                <w:szCs w:val="20"/>
              </w:rPr>
              <w:t>em torno de</w:t>
            </w:r>
            <w:r w:rsidR="00434D59" w:rsidRPr="007E5D9A">
              <w:rPr>
                <w:rFonts w:ascii="Arial" w:hAnsi="Arial" w:cs="Arial"/>
                <w:sz w:val="20"/>
                <w:szCs w:val="20"/>
              </w:rPr>
              <w:t xml:space="preserve"> 60</w:t>
            </w:r>
            <w:r w:rsidR="00A21471" w:rsidRPr="007E5D9A">
              <w:rPr>
                <w:rFonts w:ascii="Arial" w:hAnsi="Arial" w:cs="Arial"/>
                <w:sz w:val="20"/>
                <w:szCs w:val="20"/>
              </w:rPr>
              <w:t xml:space="preserve"> (</w:t>
            </w:r>
            <w:r w:rsidR="00434D59" w:rsidRPr="007E5D9A">
              <w:rPr>
                <w:rFonts w:ascii="Arial" w:hAnsi="Arial" w:cs="Arial"/>
                <w:sz w:val="20"/>
                <w:szCs w:val="20"/>
              </w:rPr>
              <w:t>sessenta</w:t>
            </w:r>
            <w:r w:rsidR="00A21471" w:rsidRPr="007E5D9A">
              <w:rPr>
                <w:rFonts w:ascii="Arial" w:hAnsi="Arial" w:cs="Arial"/>
                <w:sz w:val="20"/>
                <w:szCs w:val="20"/>
              </w:rPr>
              <w:t>) permissões</w:t>
            </w:r>
            <w:r w:rsidR="009E73E9" w:rsidRPr="007E5D9A">
              <w:rPr>
                <w:rFonts w:ascii="Arial" w:hAnsi="Arial" w:cs="Arial"/>
                <w:sz w:val="20"/>
                <w:szCs w:val="20"/>
              </w:rPr>
              <w:t>)</w:t>
            </w:r>
            <w:r w:rsidR="007F4481" w:rsidRPr="007E5D9A">
              <w:rPr>
                <w:rFonts w:ascii="Arial" w:hAnsi="Arial" w:cs="Arial"/>
                <w:sz w:val="20"/>
                <w:szCs w:val="20"/>
              </w:rPr>
              <w:t xml:space="preserve">, </w:t>
            </w:r>
            <w:r w:rsidR="00284B56">
              <w:rPr>
                <w:rFonts w:ascii="Arial" w:hAnsi="Arial" w:cs="Arial"/>
                <w:sz w:val="20"/>
                <w:szCs w:val="20"/>
              </w:rPr>
              <w:t>levant</w:t>
            </w:r>
            <w:r w:rsidR="00A01DE1">
              <w:rPr>
                <w:rFonts w:ascii="Arial" w:hAnsi="Arial" w:cs="Arial"/>
                <w:sz w:val="20"/>
                <w:szCs w:val="20"/>
              </w:rPr>
              <w:t>a</w:t>
            </w:r>
            <w:r w:rsidR="00284B56">
              <w:rPr>
                <w:rFonts w:ascii="Arial" w:hAnsi="Arial" w:cs="Arial"/>
                <w:sz w:val="20"/>
                <w:szCs w:val="20"/>
              </w:rPr>
              <w:t xml:space="preserve"> os seguintes </w:t>
            </w:r>
            <w:r w:rsidR="007F4481" w:rsidRPr="007E5D9A">
              <w:rPr>
                <w:rFonts w:ascii="Arial" w:hAnsi="Arial" w:cs="Arial"/>
                <w:sz w:val="20"/>
                <w:szCs w:val="20"/>
              </w:rPr>
              <w:t>questionamentos</w:t>
            </w:r>
            <w:r w:rsidR="00A21471" w:rsidRPr="007E5D9A">
              <w:rPr>
                <w:rFonts w:ascii="Arial" w:hAnsi="Arial" w:cs="Arial"/>
                <w:sz w:val="20"/>
                <w:szCs w:val="20"/>
              </w:rPr>
              <w:t xml:space="preserve">: </w:t>
            </w:r>
          </w:p>
          <w:p w:rsidR="007F4481" w:rsidRDefault="00A21471" w:rsidP="00C769DE">
            <w:pPr>
              <w:pStyle w:val="PargrafodaLista"/>
              <w:numPr>
                <w:ilvl w:val="1"/>
                <w:numId w:val="20"/>
              </w:numPr>
              <w:shd w:val="clear" w:color="auto" w:fill="FFFFFF"/>
              <w:jc w:val="both"/>
              <w:textAlignment w:val="baseline"/>
              <w:rPr>
                <w:rFonts w:ascii="Arial" w:hAnsi="Arial" w:cs="Arial"/>
                <w:sz w:val="20"/>
                <w:szCs w:val="20"/>
              </w:rPr>
            </w:pPr>
            <w:r w:rsidRPr="007F4481">
              <w:rPr>
                <w:rFonts w:ascii="Arial" w:hAnsi="Arial" w:cs="Arial"/>
                <w:sz w:val="20"/>
                <w:szCs w:val="20"/>
              </w:rPr>
              <w:t xml:space="preserve">Quem realiza essas permissões? </w:t>
            </w:r>
          </w:p>
          <w:p w:rsidR="007F4481" w:rsidRDefault="00A21471" w:rsidP="00C769DE">
            <w:pPr>
              <w:pStyle w:val="PargrafodaLista"/>
              <w:numPr>
                <w:ilvl w:val="1"/>
                <w:numId w:val="20"/>
              </w:numPr>
              <w:shd w:val="clear" w:color="auto" w:fill="FFFFFF"/>
              <w:jc w:val="both"/>
              <w:textAlignment w:val="baseline"/>
              <w:rPr>
                <w:rFonts w:ascii="Arial" w:hAnsi="Arial" w:cs="Arial"/>
                <w:sz w:val="20"/>
                <w:szCs w:val="20"/>
              </w:rPr>
            </w:pPr>
            <w:r w:rsidRPr="007F4481">
              <w:rPr>
                <w:rFonts w:ascii="Arial" w:hAnsi="Arial" w:cs="Arial"/>
                <w:sz w:val="20"/>
                <w:szCs w:val="20"/>
              </w:rPr>
              <w:t xml:space="preserve">Quem solicita? </w:t>
            </w:r>
          </w:p>
          <w:p w:rsidR="007F4481" w:rsidRDefault="007F4481" w:rsidP="00C769DE">
            <w:pPr>
              <w:pStyle w:val="PargrafodaLista"/>
              <w:numPr>
                <w:ilvl w:val="1"/>
                <w:numId w:val="20"/>
              </w:numPr>
              <w:shd w:val="clear" w:color="auto" w:fill="FFFFFF"/>
              <w:jc w:val="both"/>
              <w:textAlignment w:val="baseline"/>
              <w:rPr>
                <w:rFonts w:ascii="Arial" w:hAnsi="Arial" w:cs="Arial"/>
                <w:sz w:val="20"/>
                <w:szCs w:val="20"/>
              </w:rPr>
            </w:pPr>
            <w:r>
              <w:rPr>
                <w:rFonts w:ascii="Arial" w:hAnsi="Arial" w:cs="Arial"/>
                <w:sz w:val="20"/>
                <w:szCs w:val="20"/>
              </w:rPr>
              <w:t>Quem liberou</w:t>
            </w:r>
            <w:r w:rsidR="00497DDF">
              <w:rPr>
                <w:rFonts w:ascii="Arial" w:hAnsi="Arial" w:cs="Arial"/>
                <w:sz w:val="20"/>
                <w:szCs w:val="20"/>
              </w:rPr>
              <w:t>,</w:t>
            </w:r>
            <w:r>
              <w:rPr>
                <w:rFonts w:ascii="Arial" w:hAnsi="Arial" w:cs="Arial"/>
                <w:sz w:val="20"/>
                <w:szCs w:val="20"/>
              </w:rPr>
              <w:t xml:space="preserve"> e</w:t>
            </w:r>
            <w:r w:rsidR="00A21471" w:rsidRPr="007F4481">
              <w:rPr>
                <w:rFonts w:ascii="Arial" w:hAnsi="Arial" w:cs="Arial"/>
                <w:sz w:val="20"/>
                <w:szCs w:val="20"/>
              </w:rPr>
              <w:t xml:space="preserve"> por que? </w:t>
            </w:r>
          </w:p>
          <w:p w:rsidR="007F4481" w:rsidRDefault="007F4481" w:rsidP="00C769DE">
            <w:pPr>
              <w:pStyle w:val="PargrafodaLista"/>
              <w:numPr>
                <w:ilvl w:val="1"/>
                <w:numId w:val="20"/>
              </w:numPr>
              <w:shd w:val="clear" w:color="auto" w:fill="FFFFFF"/>
              <w:jc w:val="both"/>
              <w:textAlignment w:val="baseline"/>
              <w:rPr>
                <w:rFonts w:ascii="Arial" w:hAnsi="Arial" w:cs="Arial"/>
                <w:sz w:val="20"/>
                <w:szCs w:val="20"/>
              </w:rPr>
            </w:pPr>
            <w:r>
              <w:rPr>
                <w:rFonts w:ascii="Arial" w:hAnsi="Arial" w:cs="Arial"/>
                <w:sz w:val="20"/>
                <w:szCs w:val="20"/>
              </w:rPr>
              <w:t>Q</w:t>
            </w:r>
            <w:r w:rsidR="00A21471" w:rsidRPr="007F4481">
              <w:rPr>
                <w:rFonts w:ascii="Arial" w:hAnsi="Arial" w:cs="Arial"/>
                <w:sz w:val="20"/>
                <w:szCs w:val="20"/>
              </w:rPr>
              <w:t xml:space="preserve">uais foram os acessos? </w:t>
            </w:r>
          </w:p>
          <w:p w:rsidR="007F4481" w:rsidRDefault="007F4481" w:rsidP="00C769DE">
            <w:pPr>
              <w:pStyle w:val="PargrafodaLista"/>
              <w:numPr>
                <w:ilvl w:val="1"/>
                <w:numId w:val="20"/>
              </w:numPr>
              <w:shd w:val="clear" w:color="auto" w:fill="FFFFFF"/>
              <w:jc w:val="both"/>
              <w:textAlignment w:val="baseline"/>
              <w:rPr>
                <w:rFonts w:ascii="Arial" w:hAnsi="Arial" w:cs="Arial"/>
                <w:sz w:val="20"/>
                <w:szCs w:val="20"/>
              </w:rPr>
            </w:pPr>
            <w:r>
              <w:rPr>
                <w:rFonts w:ascii="Arial" w:hAnsi="Arial" w:cs="Arial"/>
                <w:sz w:val="20"/>
                <w:szCs w:val="20"/>
              </w:rPr>
              <w:t>Q</w:t>
            </w:r>
            <w:r w:rsidR="00A21471" w:rsidRPr="007F4481">
              <w:rPr>
                <w:rFonts w:ascii="Arial" w:hAnsi="Arial" w:cs="Arial"/>
                <w:sz w:val="20"/>
                <w:szCs w:val="20"/>
              </w:rPr>
              <w:t>uem acessou</w:t>
            </w:r>
            <w:r>
              <w:rPr>
                <w:rFonts w:ascii="Arial" w:hAnsi="Arial" w:cs="Arial"/>
                <w:sz w:val="20"/>
                <w:szCs w:val="20"/>
              </w:rPr>
              <w:t xml:space="preserve"> e </w:t>
            </w:r>
            <w:r w:rsidR="00A21471" w:rsidRPr="007F4481">
              <w:rPr>
                <w:rFonts w:ascii="Arial" w:hAnsi="Arial" w:cs="Arial"/>
                <w:sz w:val="20"/>
                <w:szCs w:val="20"/>
              </w:rPr>
              <w:t xml:space="preserve">quem foi acessado? </w:t>
            </w:r>
          </w:p>
          <w:p w:rsidR="00A21471" w:rsidRPr="007F4481" w:rsidRDefault="00A21471" w:rsidP="00C769DE">
            <w:pPr>
              <w:pStyle w:val="PargrafodaLista"/>
              <w:numPr>
                <w:ilvl w:val="1"/>
                <w:numId w:val="20"/>
              </w:numPr>
              <w:shd w:val="clear" w:color="auto" w:fill="FFFFFF"/>
              <w:jc w:val="both"/>
              <w:textAlignment w:val="baseline"/>
              <w:rPr>
                <w:rFonts w:ascii="Arial" w:hAnsi="Arial" w:cs="Arial"/>
                <w:sz w:val="20"/>
                <w:szCs w:val="20"/>
              </w:rPr>
            </w:pPr>
            <w:r w:rsidRPr="007F4481">
              <w:rPr>
                <w:rFonts w:ascii="Arial" w:hAnsi="Arial" w:cs="Arial"/>
                <w:sz w:val="20"/>
                <w:szCs w:val="20"/>
              </w:rPr>
              <w:t>Quais alterações foram realizadas com estes acesso?</w:t>
            </w:r>
          </w:p>
          <w:p w:rsidR="00A21471" w:rsidRPr="00A21471" w:rsidRDefault="00C466CD" w:rsidP="00C769DE">
            <w:pPr>
              <w:pStyle w:val="PargrafodaLista"/>
              <w:numPr>
                <w:ilvl w:val="0"/>
                <w:numId w:val="20"/>
              </w:numPr>
              <w:shd w:val="clear" w:color="auto" w:fill="FFFFFF"/>
              <w:jc w:val="both"/>
              <w:textAlignment w:val="baseline"/>
              <w:rPr>
                <w:rFonts w:ascii="Arial" w:hAnsi="Arial" w:cs="Arial"/>
                <w:sz w:val="20"/>
                <w:szCs w:val="20"/>
              </w:rPr>
            </w:pPr>
            <w:r>
              <w:rPr>
                <w:rFonts w:ascii="Arial" w:hAnsi="Arial" w:cs="Arial"/>
                <w:sz w:val="20"/>
                <w:szCs w:val="20"/>
              </w:rPr>
              <w:t>A</w:t>
            </w:r>
            <w:r w:rsidR="00205DB5">
              <w:rPr>
                <w:rFonts w:ascii="Arial" w:hAnsi="Arial" w:cs="Arial"/>
                <w:sz w:val="20"/>
                <w:szCs w:val="20"/>
              </w:rPr>
              <w:t>pós discussão</w:t>
            </w:r>
            <w:r w:rsidR="00532124">
              <w:rPr>
                <w:rFonts w:ascii="Arial" w:hAnsi="Arial" w:cs="Arial"/>
                <w:sz w:val="20"/>
                <w:szCs w:val="20"/>
              </w:rPr>
              <w:t xml:space="preserve">, </w:t>
            </w:r>
            <w:r w:rsidR="00205DB5">
              <w:rPr>
                <w:rFonts w:ascii="Arial" w:hAnsi="Arial" w:cs="Arial"/>
                <w:sz w:val="20"/>
                <w:szCs w:val="20"/>
              </w:rPr>
              <w:t xml:space="preserve">chegou-se ao entedimento da necessidade de encaminhar ao Gabinete solicitação de </w:t>
            </w:r>
            <w:r w:rsidR="00A21471" w:rsidRPr="00A21471">
              <w:rPr>
                <w:rFonts w:ascii="Arial" w:hAnsi="Arial" w:cs="Arial"/>
                <w:sz w:val="20"/>
                <w:szCs w:val="20"/>
              </w:rPr>
              <w:t>esclarecimentos a respeito d</w:t>
            </w:r>
            <w:r w:rsidR="00205DB5">
              <w:rPr>
                <w:rFonts w:ascii="Arial" w:hAnsi="Arial" w:cs="Arial"/>
                <w:sz w:val="20"/>
                <w:szCs w:val="20"/>
              </w:rPr>
              <w:t xml:space="preserve">as permissões de acesso </w:t>
            </w:r>
            <w:r w:rsidR="00A21471" w:rsidRPr="00A21471">
              <w:rPr>
                <w:rFonts w:ascii="Arial" w:hAnsi="Arial" w:cs="Arial"/>
                <w:sz w:val="20"/>
                <w:szCs w:val="20"/>
              </w:rPr>
              <w:t xml:space="preserve">SICCAU da </w:t>
            </w:r>
            <w:r w:rsidR="00205DB5">
              <w:rPr>
                <w:rFonts w:ascii="Arial" w:hAnsi="Arial" w:cs="Arial"/>
                <w:sz w:val="20"/>
                <w:szCs w:val="20"/>
              </w:rPr>
              <w:t>C</w:t>
            </w:r>
            <w:r w:rsidR="00A21471" w:rsidRPr="00A21471">
              <w:rPr>
                <w:rFonts w:ascii="Arial" w:hAnsi="Arial" w:cs="Arial"/>
                <w:sz w:val="20"/>
                <w:szCs w:val="20"/>
              </w:rPr>
              <w:t>onselheira R</w:t>
            </w:r>
            <w:r w:rsidR="00205DB5">
              <w:rPr>
                <w:rFonts w:ascii="Arial" w:hAnsi="Arial" w:cs="Arial"/>
                <w:sz w:val="20"/>
                <w:szCs w:val="20"/>
              </w:rPr>
              <w:t xml:space="preserve">AFAELA </w:t>
            </w:r>
            <w:r w:rsidR="00A21471" w:rsidRPr="00A21471">
              <w:rPr>
                <w:rFonts w:ascii="Arial" w:hAnsi="Arial" w:cs="Arial"/>
                <w:sz w:val="20"/>
                <w:szCs w:val="20"/>
              </w:rPr>
              <w:t>comparad</w:t>
            </w:r>
            <w:r w:rsidR="00205DB5">
              <w:rPr>
                <w:rFonts w:ascii="Arial" w:hAnsi="Arial" w:cs="Arial"/>
                <w:sz w:val="20"/>
                <w:szCs w:val="20"/>
              </w:rPr>
              <w:t>a</w:t>
            </w:r>
            <w:r w:rsidR="00A21471" w:rsidRPr="00A21471">
              <w:rPr>
                <w:rFonts w:ascii="Arial" w:hAnsi="Arial" w:cs="Arial"/>
                <w:sz w:val="20"/>
                <w:szCs w:val="20"/>
              </w:rPr>
              <w:t xml:space="preserve"> a</w:t>
            </w:r>
            <w:r w:rsidR="00205DB5">
              <w:rPr>
                <w:rFonts w:ascii="Arial" w:hAnsi="Arial" w:cs="Arial"/>
                <w:sz w:val="20"/>
                <w:szCs w:val="20"/>
              </w:rPr>
              <w:t>o</w:t>
            </w:r>
            <w:r w:rsidR="00A21471" w:rsidRPr="00A21471">
              <w:rPr>
                <w:rFonts w:ascii="Arial" w:hAnsi="Arial" w:cs="Arial"/>
                <w:sz w:val="20"/>
                <w:szCs w:val="20"/>
              </w:rPr>
              <w:t>s demais conselheiros</w:t>
            </w:r>
            <w:r w:rsidR="00205DB5">
              <w:rPr>
                <w:rFonts w:ascii="Arial" w:hAnsi="Arial" w:cs="Arial"/>
                <w:sz w:val="20"/>
                <w:szCs w:val="20"/>
              </w:rPr>
              <w:t xml:space="preserve">, bem como, </w:t>
            </w:r>
            <w:r w:rsidR="00A21471" w:rsidRPr="00A21471">
              <w:rPr>
                <w:rFonts w:ascii="Arial" w:hAnsi="Arial" w:cs="Arial"/>
                <w:sz w:val="20"/>
                <w:szCs w:val="20"/>
              </w:rPr>
              <w:t>da funcionaria</w:t>
            </w:r>
            <w:r w:rsidR="00205DB5">
              <w:rPr>
                <w:rFonts w:ascii="Arial" w:hAnsi="Arial" w:cs="Arial"/>
                <w:sz w:val="20"/>
                <w:szCs w:val="20"/>
              </w:rPr>
              <w:t xml:space="preserve"> MARIANA comparada</w:t>
            </w:r>
            <w:r w:rsidR="00A21471" w:rsidRPr="00A21471">
              <w:rPr>
                <w:rFonts w:ascii="Arial" w:hAnsi="Arial" w:cs="Arial"/>
                <w:sz w:val="20"/>
                <w:szCs w:val="20"/>
              </w:rPr>
              <w:t xml:space="preserve"> ao </w:t>
            </w:r>
            <w:r w:rsidR="000F7EAC">
              <w:rPr>
                <w:rFonts w:ascii="Arial" w:hAnsi="Arial" w:cs="Arial"/>
                <w:sz w:val="20"/>
                <w:szCs w:val="20"/>
              </w:rPr>
              <w:t>atual G</w:t>
            </w:r>
            <w:r w:rsidR="00A21471" w:rsidRPr="00A21471">
              <w:rPr>
                <w:rFonts w:ascii="Arial" w:hAnsi="Arial" w:cs="Arial"/>
                <w:sz w:val="20"/>
                <w:szCs w:val="20"/>
              </w:rPr>
              <w:t>erente G</w:t>
            </w:r>
            <w:r w:rsidR="00205DB5">
              <w:rPr>
                <w:rFonts w:ascii="Arial" w:hAnsi="Arial" w:cs="Arial"/>
                <w:sz w:val="20"/>
                <w:szCs w:val="20"/>
              </w:rPr>
              <w:t>ESSE</w:t>
            </w:r>
            <w:r w:rsidR="00A21471" w:rsidRPr="00A21471">
              <w:rPr>
                <w:rFonts w:ascii="Arial" w:hAnsi="Arial" w:cs="Arial"/>
                <w:sz w:val="20"/>
                <w:szCs w:val="20"/>
              </w:rPr>
              <w:t>.</w:t>
            </w:r>
          </w:p>
          <w:p w:rsidR="00F3586E" w:rsidRDefault="0017490F" w:rsidP="00C769DE">
            <w:pPr>
              <w:pStyle w:val="PargrafodaLista"/>
              <w:widowControl/>
              <w:numPr>
                <w:ilvl w:val="0"/>
                <w:numId w:val="20"/>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sidRPr="00F3586E">
              <w:rPr>
                <w:rFonts w:ascii="Arial" w:hAnsi="Arial" w:cs="Arial"/>
                <w:sz w:val="20"/>
                <w:szCs w:val="20"/>
                <w:lang w:val="pt-BR"/>
              </w:rPr>
              <w:t xml:space="preserve">Posto a </w:t>
            </w:r>
            <w:r w:rsidRPr="00F3586E">
              <w:rPr>
                <w:rFonts w:ascii="Arial" w:hAnsi="Arial" w:cs="Arial"/>
                <w:b/>
                <w:bCs/>
                <w:sz w:val="20"/>
                <w:szCs w:val="20"/>
                <w:lang w:val="pt-BR"/>
              </w:rPr>
              <w:t>DELIBERAÇÃO</w:t>
            </w:r>
            <w:r w:rsidRPr="00F3586E">
              <w:rPr>
                <w:rFonts w:ascii="Arial" w:hAnsi="Arial" w:cs="Arial"/>
                <w:b/>
                <w:bCs/>
                <w:sz w:val="20"/>
                <w:szCs w:val="20"/>
              </w:rPr>
              <w:t xml:space="preserve"> n.º 0</w:t>
            </w:r>
            <w:r w:rsidR="00205DB5" w:rsidRPr="00F3586E">
              <w:rPr>
                <w:rFonts w:ascii="Arial" w:hAnsi="Arial" w:cs="Arial"/>
                <w:b/>
                <w:bCs/>
                <w:sz w:val="20"/>
                <w:szCs w:val="20"/>
              </w:rPr>
              <w:t>7</w:t>
            </w:r>
            <w:r w:rsidRPr="00F3586E">
              <w:rPr>
                <w:rFonts w:ascii="Arial" w:hAnsi="Arial" w:cs="Arial"/>
                <w:b/>
                <w:bCs/>
                <w:sz w:val="20"/>
                <w:szCs w:val="20"/>
              </w:rPr>
              <w:t>/2023 da COA-CAU/PR</w:t>
            </w:r>
            <w:r w:rsidRPr="00F3586E">
              <w:rPr>
                <w:rFonts w:ascii="Arial" w:hAnsi="Arial" w:cs="Arial"/>
                <w:sz w:val="20"/>
                <w:szCs w:val="20"/>
              </w:rPr>
              <w:t xml:space="preserve">, </w:t>
            </w:r>
            <w:r w:rsidR="00205DB5" w:rsidRPr="00F3586E">
              <w:rPr>
                <w:rFonts w:ascii="Arial" w:hAnsi="Arial" w:cs="Arial"/>
                <w:sz w:val="20"/>
                <w:szCs w:val="20"/>
              </w:rPr>
              <w:t xml:space="preserve">sendo aprovada por unanimidade </w:t>
            </w:r>
            <w:r w:rsidR="00205DB5" w:rsidRPr="00F3586E">
              <w:rPr>
                <w:rFonts w:ascii="Arial" w:hAnsi="Arial" w:cs="Arial"/>
                <w:sz w:val="20"/>
                <w:szCs w:val="20"/>
                <w:lang w:val="pt-BR" w:eastAsia="pt-BR"/>
              </w:rPr>
              <w:t>com 2 votos favoráveis (RENE e BRAVIM) e 1 ausência (RAFAELA)</w:t>
            </w:r>
            <w:r w:rsidR="00205DB5" w:rsidRPr="00F3586E">
              <w:rPr>
                <w:rFonts w:ascii="Arial" w:hAnsi="Arial" w:cs="Arial"/>
                <w:sz w:val="20"/>
                <w:szCs w:val="20"/>
              </w:rPr>
              <w:t>, por:</w:t>
            </w:r>
            <w:r w:rsidR="00F3586E" w:rsidRPr="00F3586E">
              <w:rPr>
                <w:rFonts w:ascii="Arial" w:hAnsi="Arial" w:cs="Arial"/>
                <w:sz w:val="20"/>
                <w:szCs w:val="20"/>
              </w:rPr>
              <w:t xml:space="preserve"> </w:t>
            </w:r>
          </w:p>
          <w:p w:rsidR="006C2351" w:rsidRDefault="00F3586E" w:rsidP="00C769DE">
            <w:pPr>
              <w:pStyle w:val="PargrafodaLista"/>
              <w:widowControl/>
              <w:numPr>
                <w:ilvl w:val="1"/>
                <w:numId w:val="20"/>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sidRPr="00F3586E">
              <w:rPr>
                <w:rFonts w:ascii="Arial" w:hAnsi="Arial" w:cs="Arial"/>
                <w:sz w:val="20"/>
                <w:szCs w:val="20"/>
              </w:rPr>
              <w:t>Encaminhar esta Deliberação à Presidência solicitando esclarecimentos sobre como</w:t>
            </w:r>
            <w:r w:rsidR="00497DDF">
              <w:rPr>
                <w:rFonts w:ascii="Arial" w:hAnsi="Arial" w:cs="Arial"/>
                <w:sz w:val="20"/>
                <w:szCs w:val="20"/>
              </w:rPr>
              <w:t>,</w:t>
            </w:r>
            <w:r w:rsidRPr="00F3586E">
              <w:rPr>
                <w:rFonts w:ascii="Arial" w:hAnsi="Arial" w:cs="Arial"/>
                <w:sz w:val="20"/>
                <w:szCs w:val="20"/>
              </w:rPr>
              <w:t xml:space="preserve"> e por quem é realizada a concessão de Permissões Siccau a Colaborado</w:t>
            </w:r>
            <w:r w:rsidR="00497DDF">
              <w:rPr>
                <w:rFonts w:ascii="Arial" w:hAnsi="Arial" w:cs="Arial"/>
                <w:sz w:val="20"/>
                <w:szCs w:val="20"/>
              </w:rPr>
              <w:t>r</w:t>
            </w:r>
            <w:r w:rsidRPr="00F3586E">
              <w:rPr>
                <w:rFonts w:ascii="Arial" w:hAnsi="Arial" w:cs="Arial"/>
                <w:sz w:val="20"/>
                <w:szCs w:val="20"/>
              </w:rPr>
              <w:t xml:space="preserve">es e Conselheiros do CAU/PR; </w:t>
            </w:r>
          </w:p>
          <w:p w:rsidR="00F3586E" w:rsidRDefault="00803247" w:rsidP="00C769DE">
            <w:pPr>
              <w:pStyle w:val="PargrafodaLista"/>
              <w:widowControl/>
              <w:numPr>
                <w:ilvl w:val="1"/>
                <w:numId w:val="20"/>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Pr>
                <w:rFonts w:ascii="Arial" w:hAnsi="Arial" w:cs="Arial"/>
                <w:sz w:val="20"/>
                <w:szCs w:val="20"/>
              </w:rPr>
              <w:t>Solicitando e</w:t>
            </w:r>
            <w:r w:rsidR="00F3586E">
              <w:rPr>
                <w:rFonts w:ascii="Arial" w:hAnsi="Arial" w:cs="Arial"/>
                <w:sz w:val="20"/>
                <w:szCs w:val="20"/>
              </w:rPr>
              <w:t>sclarecimentos a respeito das:</w:t>
            </w:r>
          </w:p>
          <w:p w:rsidR="00F3586E" w:rsidRDefault="00F3586E" w:rsidP="00C769DE">
            <w:pPr>
              <w:pStyle w:val="PargrafodaLista"/>
              <w:widowControl/>
              <w:numPr>
                <w:ilvl w:val="2"/>
                <w:numId w:val="20"/>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sidRPr="00F3586E">
              <w:rPr>
                <w:rFonts w:ascii="Arial" w:hAnsi="Arial" w:cs="Arial"/>
                <w:sz w:val="20"/>
                <w:szCs w:val="20"/>
              </w:rPr>
              <w:t xml:space="preserve">Permissões de acessos SICCAU disponíveis a Conselheira Rafaela Weigert comparada às disponíveis aos demais Conselheiros do CAU/PR e; </w:t>
            </w:r>
          </w:p>
          <w:p w:rsidR="003B756A" w:rsidRPr="006C2351" w:rsidRDefault="00F3586E" w:rsidP="00C769DE">
            <w:pPr>
              <w:pStyle w:val="PargrafodaLista"/>
              <w:widowControl/>
              <w:numPr>
                <w:ilvl w:val="2"/>
                <w:numId w:val="20"/>
              </w:numPr>
              <w:shd w:val="clear" w:color="auto" w:fill="FFFFFF" w:themeFill="background1"/>
              <w:suppressAutoHyphens w:val="0"/>
              <w:spacing w:before="240" w:line="276" w:lineRule="auto"/>
              <w:contextualSpacing/>
              <w:jc w:val="both"/>
              <w:textAlignment w:val="baseline"/>
              <w:rPr>
                <w:rFonts w:ascii="Arial" w:hAnsi="Arial" w:cs="Arial"/>
                <w:sz w:val="20"/>
                <w:szCs w:val="20"/>
                <w:lang w:val="pt-BR" w:eastAsia="pt-BR"/>
              </w:rPr>
            </w:pPr>
            <w:r w:rsidRPr="00F3586E">
              <w:rPr>
                <w:rFonts w:ascii="Arial" w:hAnsi="Arial" w:cs="Arial"/>
                <w:sz w:val="20"/>
                <w:szCs w:val="20"/>
              </w:rPr>
              <w:t>Permissões de acessos SICCAU disponíveis à Colaboradora Mariana Vaz de Genova comparado as Permissões do atual Gerente do Getec Gesse Ferreira Lima.</w:t>
            </w:r>
            <w:r w:rsidR="006C2351">
              <w:rPr>
                <w:rFonts w:ascii="Arial" w:hAnsi="Arial" w:cs="Arial"/>
                <w:color w:val="000000"/>
                <w:sz w:val="20"/>
                <w:szCs w:val="20"/>
              </w:rPr>
              <w:t xml:space="preserve"> </w:t>
            </w:r>
          </w:p>
        </w:tc>
      </w:tr>
    </w:tbl>
    <w:p w:rsidR="004849D7" w:rsidRDefault="004849D7">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4368B0" w:rsidTr="00DE75F9">
        <w:trPr>
          <w:trHeight w:val="170"/>
        </w:trPr>
        <w:tc>
          <w:tcPr>
            <w:tcW w:w="1980" w:type="dxa"/>
            <w:tcBorders>
              <w:top w:val="single" w:sz="6" w:space="0" w:color="000000"/>
              <w:bottom w:val="single" w:sz="4" w:space="0" w:color="000000"/>
            </w:tcBorders>
            <w:shd w:val="clear" w:color="auto" w:fill="D9D9D9"/>
          </w:tcPr>
          <w:p w:rsidR="004368B0" w:rsidRDefault="004368B0" w:rsidP="00DE75F9">
            <w:pPr>
              <w:pStyle w:val="TableParagraph"/>
              <w:spacing w:line="210" w:lineRule="exact"/>
              <w:rPr>
                <w:rFonts w:ascii="Arial" w:hAnsi="Arial" w:cs="Arial"/>
                <w:b/>
                <w:sz w:val="20"/>
                <w:lang w:val="pt-BR"/>
              </w:rPr>
            </w:pPr>
            <w:r>
              <w:rPr>
                <w:rFonts w:ascii="Arial" w:hAnsi="Arial" w:cs="Arial"/>
                <w:b/>
                <w:sz w:val="20"/>
                <w:lang w:val="pt-BR"/>
              </w:rPr>
              <w:t>3</w:t>
            </w:r>
          </w:p>
        </w:tc>
        <w:tc>
          <w:tcPr>
            <w:tcW w:w="7091" w:type="dxa"/>
            <w:tcBorders>
              <w:top w:val="single" w:sz="6" w:space="0" w:color="000000"/>
              <w:bottom w:val="single" w:sz="4" w:space="0" w:color="000000"/>
            </w:tcBorders>
          </w:tcPr>
          <w:p w:rsidR="004368B0" w:rsidRPr="0065223C" w:rsidRDefault="00561028" w:rsidP="00561028">
            <w:pPr>
              <w:pStyle w:val="TableParagraph"/>
              <w:spacing w:line="210" w:lineRule="exact"/>
              <w:rPr>
                <w:rFonts w:ascii="Arial" w:hAnsi="Arial" w:cs="Arial"/>
                <w:b/>
                <w:sz w:val="20"/>
                <w:szCs w:val="20"/>
                <w:lang w:val="pt-BR"/>
              </w:rPr>
            </w:pPr>
            <w:r>
              <w:rPr>
                <w:rFonts w:ascii="Arial" w:hAnsi="Arial"/>
                <w:b/>
                <w:bCs/>
                <w:color w:val="000000" w:themeColor="text1"/>
                <w:sz w:val="20"/>
                <w:szCs w:val="20"/>
                <w:shd w:val="clear" w:color="auto" w:fill="FFFFFF"/>
              </w:rPr>
              <w:t>Não Aprovação de Contas 2020 CAU/PR</w:t>
            </w:r>
          </w:p>
        </w:tc>
      </w:tr>
      <w:tr w:rsidR="004368B0" w:rsidTr="00DE75F9">
        <w:trPr>
          <w:trHeight w:val="170"/>
        </w:trPr>
        <w:tc>
          <w:tcPr>
            <w:tcW w:w="1980" w:type="dxa"/>
            <w:tcBorders>
              <w:top w:val="single" w:sz="4" w:space="0" w:color="000000"/>
              <w:bottom w:val="single" w:sz="4" w:space="0" w:color="000000"/>
            </w:tcBorders>
            <w:shd w:val="clear" w:color="auto" w:fill="D9D9D9"/>
            <w:vAlign w:val="center"/>
          </w:tcPr>
          <w:p w:rsidR="004368B0" w:rsidRDefault="004368B0" w:rsidP="00DE75F9">
            <w:pPr>
              <w:pStyle w:val="TableParagraph"/>
              <w:spacing w:line="210" w:lineRule="exact"/>
              <w:ind w:left="112"/>
              <w:rPr>
                <w:rFonts w:ascii="Arial" w:hAnsi="Arial" w:cs="Arial"/>
                <w:b/>
                <w:sz w:val="20"/>
                <w:lang w:val="pt-BR"/>
              </w:rPr>
            </w:pPr>
            <w:r>
              <w:rPr>
                <w:rFonts w:ascii="Arial" w:hAnsi="Arial" w:cs="Arial"/>
                <w:b/>
                <w:sz w:val="20"/>
                <w:lang w:val="pt-BR"/>
              </w:rPr>
              <w:t>Fonte</w:t>
            </w:r>
          </w:p>
        </w:tc>
        <w:tc>
          <w:tcPr>
            <w:tcW w:w="7091" w:type="dxa"/>
            <w:tcBorders>
              <w:top w:val="single" w:sz="4" w:space="0" w:color="000000"/>
              <w:bottom w:val="single" w:sz="4" w:space="0" w:color="000000"/>
            </w:tcBorders>
          </w:tcPr>
          <w:p w:rsidR="004368B0" w:rsidRPr="00266996" w:rsidRDefault="004368B0" w:rsidP="001D6755">
            <w:pPr>
              <w:pStyle w:val="TableParagraph"/>
              <w:spacing w:line="210" w:lineRule="exact"/>
              <w:ind w:left="30"/>
              <w:rPr>
                <w:rFonts w:ascii="Arial" w:hAnsi="Arial" w:cs="Arial"/>
                <w:sz w:val="20"/>
                <w:szCs w:val="20"/>
                <w:lang w:val="pt-BR"/>
              </w:rPr>
            </w:pPr>
            <w:r>
              <w:rPr>
                <w:rFonts w:ascii="Arial" w:hAnsi="Arial" w:cs="Arial"/>
                <w:color w:val="000000"/>
                <w:sz w:val="20"/>
                <w:lang w:val="pt-BR"/>
              </w:rPr>
              <w:t xml:space="preserve"> </w:t>
            </w:r>
            <w:r w:rsidR="00A068C1">
              <w:rPr>
                <w:rFonts w:ascii="Arial" w:hAnsi="Arial" w:cs="Arial"/>
                <w:sz w:val="20"/>
                <w:szCs w:val="20"/>
              </w:rPr>
              <w:t>Ofício nº 0936/2022 CAU/BR</w:t>
            </w:r>
            <w:r w:rsidR="00885E54">
              <w:rPr>
                <w:rFonts w:ascii="Arial" w:hAnsi="Arial" w:cs="Arial"/>
                <w:sz w:val="20"/>
                <w:szCs w:val="20"/>
              </w:rPr>
              <w:t xml:space="preserve"> e </w:t>
            </w:r>
            <w:r w:rsidR="00885E54" w:rsidRPr="00B2703B">
              <w:rPr>
                <w:rFonts w:ascii="Arial" w:hAnsi="Arial" w:cs="Arial"/>
                <w:sz w:val="20"/>
                <w:szCs w:val="20"/>
              </w:rPr>
              <w:t>Deliberação 016/2023 CPFi-CAU/PR</w:t>
            </w:r>
          </w:p>
        </w:tc>
      </w:tr>
      <w:tr w:rsidR="004368B0" w:rsidTr="00DE75F9">
        <w:trPr>
          <w:trHeight w:val="170"/>
        </w:trPr>
        <w:tc>
          <w:tcPr>
            <w:tcW w:w="1980" w:type="dxa"/>
            <w:tcBorders>
              <w:top w:val="single" w:sz="4" w:space="0" w:color="000000"/>
              <w:bottom w:val="single" w:sz="4" w:space="0" w:color="000000"/>
            </w:tcBorders>
            <w:shd w:val="clear" w:color="auto" w:fill="D9D9D9"/>
            <w:vAlign w:val="center"/>
          </w:tcPr>
          <w:p w:rsidR="004368B0" w:rsidRDefault="004368B0" w:rsidP="00DE75F9">
            <w:pPr>
              <w:pStyle w:val="TableParagraph"/>
              <w:spacing w:line="210" w:lineRule="exact"/>
              <w:ind w:left="112"/>
              <w:rPr>
                <w:rFonts w:ascii="Arial" w:hAnsi="Arial" w:cs="Arial"/>
                <w:b/>
                <w:sz w:val="20"/>
                <w:lang w:val="pt-BR"/>
              </w:rPr>
            </w:pPr>
            <w:r>
              <w:rPr>
                <w:rFonts w:ascii="Arial" w:hAnsi="Arial" w:cs="Arial"/>
                <w:b/>
                <w:sz w:val="20"/>
                <w:lang w:val="pt-BR"/>
              </w:rPr>
              <w:t>Relator</w:t>
            </w:r>
          </w:p>
        </w:tc>
        <w:tc>
          <w:tcPr>
            <w:tcW w:w="7091" w:type="dxa"/>
            <w:tcBorders>
              <w:top w:val="single" w:sz="4" w:space="0" w:color="000000"/>
              <w:bottom w:val="single" w:sz="4" w:space="0" w:color="000000"/>
            </w:tcBorders>
          </w:tcPr>
          <w:p w:rsidR="004368B0" w:rsidRDefault="004368B0" w:rsidP="00DE75F9">
            <w:pPr>
              <w:pStyle w:val="TableParagraph"/>
              <w:spacing w:line="210" w:lineRule="exact"/>
              <w:ind w:left="30"/>
              <w:rPr>
                <w:rFonts w:ascii="Arial" w:hAnsi="Arial" w:cs="Arial"/>
                <w:color w:val="000000"/>
                <w:sz w:val="20"/>
                <w:lang w:val="pt-BR"/>
              </w:rPr>
            </w:pPr>
            <w:r>
              <w:rPr>
                <w:rFonts w:ascii="Arial" w:hAnsi="Arial" w:cs="Arial"/>
                <w:color w:val="000000"/>
                <w:sz w:val="20"/>
                <w:lang w:val="pt-BR"/>
              </w:rPr>
              <w:t xml:space="preserve"> </w:t>
            </w:r>
            <w:r>
              <w:rPr>
                <w:rFonts w:ascii="Arial" w:hAnsi="Arial" w:cs="Arial"/>
                <w:sz w:val="20"/>
                <w:lang w:val="pt-BR"/>
              </w:rPr>
              <w:t>LUCAS MARTINS RIEKE</w:t>
            </w:r>
          </w:p>
        </w:tc>
      </w:tr>
      <w:tr w:rsidR="004368B0" w:rsidTr="00DE75F9">
        <w:trPr>
          <w:trHeight w:val="170"/>
        </w:trPr>
        <w:tc>
          <w:tcPr>
            <w:tcW w:w="1980" w:type="dxa"/>
            <w:tcBorders>
              <w:top w:val="single" w:sz="4" w:space="0" w:color="000000"/>
              <w:bottom w:val="single" w:sz="6" w:space="0" w:color="000000"/>
            </w:tcBorders>
            <w:shd w:val="clear" w:color="auto" w:fill="D9D9D9"/>
          </w:tcPr>
          <w:p w:rsidR="004368B0" w:rsidRDefault="004368B0" w:rsidP="00DE75F9">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rsidR="00A13493" w:rsidRDefault="00C769DE" w:rsidP="00895A2E">
            <w:pPr>
              <w:pStyle w:val="PargrafodaLista"/>
              <w:numPr>
                <w:ilvl w:val="0"/>
                <w:numId w:val="19"/>
              </w:numPr>
              <w:shd w:val="clear" w:color="auto" w:fill="FFFFFF"/>
              <w:jc w:val="both"/>
              <w:textAlignment w:val="baseline"/>
              <w:rPr>
                <w:rFonts w:ascii="Arial" w:hAnsi="Arial" w:cs="Arial"/>
                <w:sz w:val="20"/>
                <w:szCs w:val="20"/>
              </w:rPr>
            </w:pPr>
            <w:r w:rsidRPr="00A13493">
              <w:rPr>
                <w:rFonts w:ascii="Arial" w:hAnsi="Arial" w:cs="Arial"/>
                <w:sz w:val="20"/>
                <w:szCs w:val="20"/>
              </w:rPr>
              <w:t>LUCAS</w:t>
            </w:r>
            <w:r w:rsidR="004368B0" w:rsidRPr="00A13493">
              <w:rPr>
                <w:rFonts w:ascii="Arial" w:hAnsi="Arial" w:cs="Arial"/>
                <w:sz w:val="20"/>
                <w:szCs w:val="20"/>
              </w:rPr>
              <w:t xml:space="preserve"> </w:t>
            </w:r>
            <w:r w:rsidRPr="00A13493">
              <w:rPr>
                <w:rFonts w:ascii="Arial" w:hAnsi="Arial" w:cs="Arial"/>
                <w:sz w:val="20"/>
                <w:szCs w:val="20"/>
              </w:rPr>
              <w:t xml:space="preserve">comunica o </w:t>
            </w:r>
            <w:r w:rsidR="00163911">
              <w:rPr>
                <w:rFonts w:ascii="Arial" w:hAnsi="Arial" w:cs="Arial"/>
                <w:sz w:val="20"/>
                <w:szCs w:val="20"/>
              </w:rPr>
              <w:t>recebimento do</w:t>
            </w:r>
            <w:r w:rsidRPr="00A13493">
              <w:rPr>
                <w:rFonts w:ascii="Arial" w:hAnsi="Arial" w:cs="Arial"/>
                <w:sz w:val="20"/>
                <w:szCs w:val="20"/>
              </w:rPr>
              <w:t xml:space="preserve"> Ofício </w:t>
            </w:r>
            <w:r w:rsidR="00885E54">
              <w:rPr>
                <w:rFonts w:ascii="Arial" w:hAnsi="Arial" w:cs="Arial"/>
                <w:sz w:val="20"/>
                <w:szCs w:val="20"/>
              </w:rPr>
              <w:t xml:space="preserve">nº </w:t>
            </w:r>
            <w:r w:rsidRPr="00A13493">
              <w:rPr>
                <w:rFonts w:ascii="Arial" w:hAnsi="Arial" w:cs="Arial"/>
                <w:sz w:val="20"/>
                <w:szCs w:val="20"/>
              </w:rPr>
              <w:t>0936/2022 CAU/BR quest</w:t>
            </w:r>
            <w:r w:rsidR="004368B0" w:rsidRPr="00A13493">
              <w:rPr>
                <w:rFonts w:ascii="Arial" w:hAnsi="Arial" w:cs="Arial"/>
                <w:sz w:val="20"/>
                <w:szCs w:val="20"/>
              </w:rPr>
              <w:t>iona</w:t>
            </w:r>
            <w:r w:rsidRPr="00A13493">
              <w:rPr>
                <w:rFonts w:ascii="Arial" w:hAnsi="Arial" w:cs="Arial"/>
                <w:sz w:val="20"/>
                <w:szCs w:val="20"/>
              </w:rPr>
              <w:t xml:space="preserve">ndo </w:t>
            </w:r>
            <w:r w:rsidR="004368B0" w:rsidRPr="00A13493">
              <w:rPr>
                <w:rFonts w:ascii="Arial" w:hAnsi="Arial" w:cs="Arial"/>
                <w:sz w:val="20"/>
                <w:szCs w:val="20"/>
              </w:rPr>
              <w:t xml:space="preserve">quais providencias foram </w:t>
            </w:r>
            <w:r w:rsidRPr="00A13493">
              <w:rPr>
                <w:rFonts w:ascii="Arial" w:hAnsi="Arial" w:cs="Arial"/>
                <w:sz w:val="20"/>
                <w:szCs w:val="20"/>
              </w:rPr>
              <w:t xml:space="preserve">tomadas </w:t>
            </w:r>
            <w:r w:rsidR="004368B0" w:rsidRPr="00A13493">
              <w:rPr>
                <w:rFonts w:ascii="Arial" w:hAnsi="Arial" w:cs="Arial"/>
                <w:sz w:val="20"/>
                <w:szCs w:val="20"/>
              </w:rPr>
              <w:t>pelo CAU/PR</w:t>
            </w:r>
            <w:r w:rsidRPr="00A13493">
              <w:rPr>
                <w:rFonts w:ascii="Arial" w:hAnsi="Arial" w:cs="Arial"/>
                <w:sz w:val="20"/>
                <w:szCs w:val="20"/>
              </w:rPr>
              <w:t xml:space="preserve"> a respeito da não aprovação das contas 2020</w:t>
            </w:r>
            <w:r w:rsidR="004368B0" w:rsidRPr="00A13493">
              <w:rPr>
                <w:rFonts w:ascii="Arial" w:hAnsi="Arial" w:cs="Arial"/>
                <w:sz w:val="20"/>
                <w:szCs w:val="20"/>
              </w:rPr>
              <w:t>.</w:t>
            </w:r>
            <w:r w:rsidR="00A13493" w:rsidRPr="00A13493">
              <w:rPr>
                <w:rFonts w:ascii="Arial" w:hAnsi="Arial" w:cs="Arial"/>
                <w:sz w:val="20"/>
                <w:szCs w:val="20"/>
              </w:rPr>
              <w:t xml:space="preserve"> </w:t>
            </w:r>
            <w:r w:rsidR="001C206A" w:rsidRPr="00A13493">
              <w:rPr>
                <w:rFonts w:ascii="Arial" w:hAnsi="Arial" w:cs="Arial"/>
                <w:sz w:val="20"/>
                <w:szCs w:val="20"/>
              </w:rPr>
              <w:t xml:space="preserve">Diz que a matéria foi encaminhada à CPFi-CAU/PR, sendo debatida na </w:t>
            </w:r>
            <w:r w:rsidR="00163911">
              <w:rPr>
                <w:rFonts w:ascii="Arial" w:hAnsi="Arial" w:cs="Arial"/>
                <w:sz w:val="20"/>
                <w:szCs w:val="20"/>
              </w:rPr>
              <w:t>Reunião Ordinária</w:t>
            </w:r>
            <w:r w:rsidR="00421827">
              <w:rPr>
                <w:rFonts w:ascii="Arial" w:hAnsi="Arial" w:cs="Arial"/>
                <w:sz w:val="20"/>
                <w:szCs w:val="20"/>
              </w:rPr>
              <w:t xml:space="preserve"> da Comissão </w:t>
            </w:r>
            <w:r w:rsidR="001C206A" w:rsidRPr="00A13493">
              <w:rPr>
                <w:rFonts w:ascii="Arial" w:hAnsi="Arial" w:cs="Arial"/>
                <w:sz w:val="20"/>
                <w:szCs w:val="20"/>
              </w:rPr>
              <w:t xml:space="preserve">desta </w:t>
            </w:r>
            <w:r w:rsidR="00163911">
              <w:rPr>
                <w:rFonts w:ascii="Arial" w:hAnsi="Arial" w:cs="Arial"/>
                <w:sz w:val="20"/>
                <w:szCs w:val="20"/>
              </w:rPr>
              <w:t>manhã</w:t>
            </w:r>
            <w:r w:rsidR="001C206A" w:rsidRPr="00A13493">
              <w:rPr>
                <w:rFonts w:ascii="Arial" w:hAnsi="Arial" w:cs="Arial"/>
                <w:sz w:val="20"/>
                <w:szCs w:val="20"/>
              </w:rPr>
              <w:t xml:space="preserve">. </w:t>
            </w:r>
          </w:p>
          <w:p w:rsidR="00C54331" w:rsidRDefault="0057116D" w:rsidP="00766492">
            <w:pPr>
              <w:pStyle w:val="PargrafodaLista"/>
              <w:numPr>
                <w:ilvl w:val="0"/>
                <w:numId w:val="19"/>
              </w:numPr>
              <w:shd w:val="clear" w:color="auto" w:fill="FFFFFF"/>
              <w:jc w:val="both"/>
              <w:textAlignment w:val="baseline"/>
              <w:rPr>
                <w:rFonts w:ascii="Arial" w:hAnsi="Arial" w:cs="Arial"/>
                <w:sz w:val="20"/>
                <w:szCs w:val="20"/>
              </w:rPr>
            </w:pPr>
            <w:r w:rsidRPr="00B2703B">
              <w:rPr>
                <w:rFonts w:ascii="Arial" w:hAnsi="Arial" w:cs="Arial"/>
                <w:sz w:val="20"/>
                <w:szCs w:val="20"/>
              </w:rPr>
              <w:t xml:space="preserve">Após apresentação e leitura do Ofício </w:t>
            </w:r>
            <w:r w:rsidR="00163911">
              <w:rPr>
                <w:rFonts w:ascii="Arial" w:hAnsi="Arial" w:cs="Arial"/>
                <w:sz w:val="20"/>
                <w:szCs w:val="20"/>
              </w:rPr>
              <w:t xml:space="preserve">nº </w:t>
            </w:r>
            <w:r w:rsidR="00163911" w:rsidRPr="00A13493">
              <w:rPr>
                <w:rFonts w:ascii="Arial" w:hAnsi="Arial" w:cs="Arial"/>
                <w:sz w:val="20"/>
                <w:szCs w:val="20"/>
              </w:rPr>
              <w:t>0936/2022 CAU/BR</w:t>
            </w:r>
            <w:r w:rsidRPr="00B2703B">
              <w:rPr>
                <w:rFonts w:ascii="Arial" w:hAnsi="Arial" w:cs="Arial"/>
                <w:sz w:val="20"/>
                <w:szCs w:val="20"/>
              </w:rPr>
              <w:t>, Deliberação Plenária nº 128/2022 CAU/BR,  Deliberação 016/2023 da CPFi-CAU/PR</w:t>
            </w:r>
            <w:r w:rsidR="00421827">
              <w:rPr>
                <w:rFonts w:ascii="Arial" w:hAnsi="Arial" w:cs="Arial"/>
                <w:sz w:val="20"/>
                <w:szCs w:val="20"/>
              </w:rPr>
              <w:t>,</w:t>
            </w:r>
            <w:r w:rsidR="00BB5D22">
              <w:rPr>
                <w:rFonts w:ascii="Arial" w:hAnsi="Arial" w:cs="Arial"/>
                <w:sz w:val="20"/>
                <w:szCs w:val="20"/>
              </w:rPr>
              <w:t xml:space="preserve"> e</w:t>
            </w:r>
            <w:r w:rsidRPr="00B2703B">
              <w:rPr>
                <w:rFonts w:ascii="Arial" w:hAnsi="Arial" w:cs="Arial"/>
                <w:sz w:val="20"/>
                <w:szCs w:val="20"/>
              </w:rPr>
              <w:t xml:space="preserve"> </w:t>
            </w:r>
            <w:r w:rsidR="005F0498" w:rsidRPr="00B2703B">
              <w:rPr>
                <w:rFonts w:ascii="Arial" w:hAnsi="Arial" w:cs="Arial"/>
                <w:sz w:val="20"/>
                <w:szCs w:val="20"/>
              </w:rPr>
              <w:t>Deliberação Conjunta 014/2021 COA+CPFi-CAU/PR</w:t>
            </w:r>
            <w:r w:rsidR="00421827">
              <w:rPr>
                <w:rFonts w:ascii="Arial" w:hAnsi="Arial" w:cs="Arial"/>
                <w:sz w:val="20"/>
                <w:szCs w:val="20"/>
              </w:rPr>
              <w:t>,</w:t>
            </w:r>
            <w:r w:rsidR="004368B0" w:rsidRPr="00B2703B">
              <w:rPr>
                <w:rFonts w:ascii="Arial" w:hAnsi="Arial" w:cs="Arial"/>
                <w:sz w:val="20"/>
                <w:szCs w:val="20"/>
              </w:rPr>
              <w:t xml:space="preserve"> </w:t>
            </w:r>
            <w:r w:rsidR="00163911">
              <w:rPr>
                <w:rFonts w:ascii="Arial" w:hAnsi="Arial" w:cs="Arial"/>
                <w:sz w:val="20"/>
                <w:szCs w:val="20"/>
              </w:rPr>
              <w:t>observ</w:t>
            </w:r>
            <w:r w:rsidR="00BB5D22">
              <w:rPr>
                <w:rFonts w:ascii="Arial" w:hAnsi="Arial" w:cs="Arial"/>
                <w:sz w:val="20"/>
                <w:szCs w:val="20"/>
              </w:rPr>
              <w:t>ou-se que a não aprovação das contas 2020 se de</w:t>
            </w:r>
            <w:r w:rsidR="00163911">
              <w:rPr>
                <w:rFonts w:ascii="Arial" w:hAnsi="Arial" w:cs="Arial"/>
                <w:sz w:val="20"/>
                <w:szCs w:val="20"/>
              </w:rPr>
              <w:t>u</w:t>
            </w:r>
            <w:r w:rsidR="00BB5D22">
              <w:rPr>
                <w:rFonts w:ascii="Arial" w:hAnsi="Arial" w:cs="Arial"/>
                <w:sz w:val="20"/>
                <w:szCs w:val="20"/>
              </w:rPr>
              <w:t xml:space="preserve"> </w:t>
            </w:r>
            <w:r w:rsidR="00163911">
              <w:rPr>
                <w:rFonts w:ascii="Arial" w:hAnsi="Arial" w:cs="Arial"/>
                <w:sz w:val="20"/>
                <w:szCs w:val="20"/>
              </w:rPr>
              <w:t>pel</w:t>
            </w:r>
            <w:r w:rsidR="00BB5D22">
              <w:rPr>
                <w:rFonts w:ascii="Arial" w:hAnsi="Arial" w:cs="Arial"/>
                <w:sz w:val="20"/>
                <w:szCs w:val="20"/>
              </w:rPr>
              <w:t>o fato das contas trimestrais não terem seguido os procedimentos padrões tidos como normais</w:t>
            </w:r>
            <w:r w:rsidR="00C54331">
              <w:rPr>
                <w:rFonts w:ascii="Arial" w:hAnsi="Arial" w:cs="Arial"/>
                <w:sz w:val="20"/>
                <w:szCs w:val="20"/>
              </w:rPr>
              <w:t xml:space="preserve">. </w:t>
            </w:r>
          </w:p>
          <w:p w:rsidR="004654A8" w:rsidRDefault="00210BD6" w:rsidP="00766492">
            <w:pPr>
              <w:pStyle w:val="PargrafodaLista"/>
              <w:numPr>
                <w:ilvl w:val="0"/>
                <w:numId w:val="19"/>
              </w:numPr>
              <w:shd w:val="clear" w:color="auto" w:fill="FFFFFF"/>
              <w:jc w:val="both"/>
              <w:textAlignment w:val="baseline"/>
              <w:rPr>
                <w:rFonts w:ascii="Arial" w:hAnsi="Arial" w:cs="Arial"/>
                <w:sz w:val="20"/>
                <w:szCs w:val="20"/>
              </w:rPr>
            </w:pPr>
            <w:r>
              <w:rPr>
                <w:rFonts w:ascii="Arial" w:hAnsi="Arial" w:cs="Arial"/>
                <w:sz w:val="20"/>
                <w:szCs w:val="20"/>
              </w:rPr>
              <w:t>Após solicitada</w:t>
            </w:r>
            <w:r w:rsidR="004654A8">
              <w:rPr>
                <w:rFonts w:ascii="Arial" w:hAnsi="Arial" w:cs="Arial"/>
                <w:sz w:val="20"/>
                <w:szCs w:val="20"/>
              </w:rPr>
              <w:t xml:space="preserve"> </w:t>
            </w:r>
            <w:r>
              <w:rPr>
                <w:rFonts w:ascii="Arial" w:hAnsi="Arial" w:cs="Arial"/>
                <w:sz w:val="20"/>
                <w:szCs w:val="20"/>
              </w:rPr>
              <w:t>orientação</w:t>
            </w:r>
            <w:r w:rsidR="004654A8">
              <w:rPr>
                <w:rFonts w:ascii="Arial" w:hAnsi="Arial" w:cs="Arial"/>
                <w:sz w:val="20"/>
                <w:szCs w:val="20"/>
              </w:rPr>
              <w:t xml:space="preserve">, </w:t>
            </w:r>
            <w:r>
              <w:rPr>
                <w:rFonts w:ascii="Arial" w:hAnsi="Arial" w:cs="Arial"/>
                <w:sz w:val="20"/>
                <w:szCs w:val="20"/>
              </w:rPr>
              <w:t xml:space="preserve">o </w:t>
            </w:r>
            <w:r w:rsidR="004D5E0A">
              <w:rPr>
                <w:rFonts w:ascii="Arial" w:hAnsi="Arial" w:cs="Arial"/>
                <w:sz w:val="20"/>
                <w:szCs w:val="20"/>
              </w:rPr>
              <w:t xml:space="preserve">GERENTE GERAL </w:t>
            </w:r>
            <w:r w:rsidR="00DD7463">
              <w:rPr>
                <w:rFonts w:ascii="Arial" w:hAnsi="Arial" w:cs="Arial"/>
                <w:sz w:val="20"/>
                <w:szCs w:val="20"/>
              </w:rPr>
              <w:t xml:space="preserve">sugere </w:t>
            </w:r>
            <w:r w:rsidR="004D5E0A">
              <w:rPr>
                <w:rFonts w:ascii="Arial" w:hAnsi="Arial" w:cs="Arial"/>
                <w:sz w:val="20"/>
                <w:szCs w:val="20"/>
              </w:rPr>
              <w:t xml:space="preserve">a realização de uma reunião extraordinária, </w:t>
            </w:r>
            <w:r w:rsidR="004654A8">
              <w:rPr>
                <w:rFonts w:ascii="Arial" w:hAnsi="Arial" w:cs="Arial"/>
                <w:sz w:val="20"/>
                <w:szCs w:val="20"/>
              </w:rPr>
              <w:t xml:space="preserve">solicitando </w:t>
            </w:r>
            <w:r w:rsidR="004D5E0A">
              <w:rPr>
                <w:rFonts w:ascii="Arial" w:hAnsi="Arial" w:cs="Arial"/>
                <w:sz w:val="20"/>
                <w:szCs w:val="20"/>
              </w:rPr>
              <w:t>suporte do Setor Jurídic</w:t>
            </w:r>
            <w:r w:rsidR="00E42E09">
              <w:rPr>
                <w:rFonts w:ascii="Arial" w:hAnsi="Arial" w:cs="Arial"/>
                <w:sz w:val="20"/>
                <w:szCs w:val="20"/>
              </w:rPr>
              <w:t>o</w:t>
            </w:r>
            <w:r w:rsidR="00421827">
              <w:rPr>
                <w:rFonts w:ascii="Arial" w:hAnsi="Arial" w:cs="Arial"/>
                <w:sz w:val="20"/>
                <w:szCs w:val="20"/>
              </w:rPr>
              <w:t>,</w:t>
            </w:r>
            <w:r w:rsidR="00E42E09">
              <w:rPr>
                <w:rFonts w:ascii="Arial" w:hAnsi="Arial" w:cs="Arial"/>
                <w:sz w:val="20"/>
                <w:szCs w:val="20"/>
              </w:rPr>
              <w:t xml:space="preserve"> e </w:t>
            </w:r>
            <w:r w:rsidR="00421827">
              <w:rPr>
                <w:rFonts w:ascii="Arial" w:hAnsi="Arial" w:cs="Arial"/>
                <w:sz w:val="20"/>
                <w:szCs w:val="20"/>
              </w:rPr>
              <w:t xml:space="preserve">convidando </w:t>
            </w:r>
            <w:r w:rsidR="00E42E09">
              <w:rPr>
                <w:rFonts w:ascii="Arial" w:hAnsi="Arial" w:cs="Arial"/>
                <w:sz w:val="20"/>
                <w:szCs w:val="20"/>
              </w:rPr>
              <w:t xml:space="preserve"> os Membros da CPFi 2020 a relatar o ocorrido para realizar um resgate histórico, com análise jurídica da documentação e das implicações</w:t>
            </w:r>
            <w:r w:rsidR="00421827">
              <w:rPr>
                <w:rFonts w:ascii="Arial" w:hAnsi="Arial" w:cs="Arial"/>
                <w:sz w:val="20"/>
                <w:szCs w:val="20"/>
              </w:rPr>
              <w:t>; e</w:t>
            </w:r>
            <w:r w:rsidR="00E42E09">
              <w:rPr>
                <w:rFonts w:ascii="Arial" w:hAnsi="Arial" w:cs="Arial"/>
                <w:sz w:val="20"/>
                <w:szCs w:val="20"/>
              </w:rPr>
              <w:t xml:space="preserve"> a partir </w:t>
            </w:r>
            <w:r w:rsidR="00D15CAC">
              <w:rPr>
                <w:rFonts w:ascii="Arial" w:hAnsi="Arial" w:cs="Arial"/>
                <w:sz w:val="20"/>
                <w:szCs w:val="20"/>
              </w:rPr>
              <w:t xml:space="preserve">daí </w:t>
            </w:r>
            <w:r w:rsidR="00E42E09">
              <w:rPr>
                <w:rFonts w:ascii="Arial" w:hAnsi="Arial" w:cs="Arial"/>
                <w:sz w:val="20"/>
                <w:szCs w:val="20"/>
              </w:rPr>
              <w:t>delibera</w:t>
            </w:r>
            <w:r w:rsidR="00D15CAC">
              <w:rPr>
                <w:rFonts w:ascii="Arial" w:hAnsi="Arial" w:cs="Arial"/>
                <w:sz w:val="20"/>
                <w:szCs w:val="20"/>
              </w:rPr>
              <w:t>r</w:t>
            </w:r>
            <w:r w:rsidR="00421827">
              <w:rPr>
                <w:rFonts w:ascii="Arial" w:hAnsi="Arial" w:cs="Arial"/>
                <w:sz w:val="20"/>
                <w:szCs w:val="20"/>
              </w:rPr>
              <w:t xml:space="preserve"> sobre o assunto</w:t>
            </w:r>
            <w:r w:rsidR="00E42E09">
              <w:rPr>
                <w:rFonts w:ascii="Arial" w:hAnsi="Arial" w:cs="Arial"/>
                <w:sz w:val="20"/>
                <w:szCs w:val="20"/>
              </w:rPr>
              <w:t xml:space="preserve">. </w:t>
            </w:r>
          </w:p>
          <w:p w:rsidR="00210BD6" w:rsidRDefault="00D15CAC" w:rsidP="00766492">
            <w:pPr>
              <w:pStyle w:val="PargrafodaLista"/>
              <w:numPr>
                <w:ilvl w:val="0"/>
                <w:numId w:val="19"/>
              </w:numPr>
              <w:shd w:val="clear" w:color="auto" w:fill="FFFFFF"/>
              <w:jc w:val="both"/>
              <w:textAlignment w:val="baseline"/>
              <w:rPr>
                <w:rFonts w:ascii="Arial" w:hAnsi="Arial" w:cs="Arial"/>
                <w:sz w:val="20"/>
                <w:szCs w:val="20"/>
              </w:rPr>
            </w:pPr>
            <w:r>
              <w:rPr>
                <w:rFonts w:ascii="Arial" w:hAnsi="Arial" w:cs="Arial"/>
                <w:sz w:val="20"/>
                <w:szCs w:val="20"/>
              </w:rPr>
              <w:t xml:space="preserve">Comenta que o erro na época foi justamente o de emitir posicionamento sem consulta os órgãos, como CPFi, ensejando na reprovação das contas e </w:t>
            </w:r>
            <w:r w:rsidR="004654A8">
              <w:rPr>
                <w:rFonts w:ascii="Arial" w:hAnsi="Arial" w:cs="Arial"/>
                <w:sz w:val="20"/>
                <w:szCs w:val="20"/>
              </w:rPr>
              <w:t>culminando na</w:t>
            </w:r>
            <w:r>
              <w:rPr>
                <w:rFonts w:ascii="Arial" w:hAnsi="Arial" w:cs="Arial"/>
                <w:sz w:val="20"/>
                <w:szCs w:val="20"/>
              </w:rPr>
              <w:t xml:space="preserve"> situação</w:t>
            </w:r>
            <w:r w:rsidR="004654A8">
              <w:rPr>
                <w:rFonts w:ascii="Arial" w:hAnsi="Arial" w:cs="Arial"/>
                <w:sz w:val="20"/>
                <w:szCs w:val="20"/>
              </w:rPr>
              <w:t xml:space="preserve"> atual. </w:t>
            </w:r>
            <w:r w:rsidR="0053108E">
              <w:rPr>
                <w:rFonts w:ascii="Arial" w:hAnsi="Arial" w:cs="Arial"/>
                <w:sz w:val="20"/>
                <w:szCs w:val="20"/>
              </w:rPr>
              <w:t xml:space="preserve"> Diz </w:t>
            </w:r>
            <w:r w:rsidR="004654A8">
              <w:rPr>
                <w:rFonts w:ascii="Arial" w:hAnsi="Arial" w:cs="Arial"/>
                <w:sz w:val="20"/>
                <w:szCs w:val="20"/>
              </w:rPr>
              <w:t xml:space="preserve">que cabe a </w:t>
            </w:r>
            <w:r w:rsidR="00321220">
              <w:rPr>
                <w:rFonts w:ascii="Arial" w:hAnsi="Arial" w:cs="Arial"/>
                <w:sz w:val="20"/>
                <w:szCs w:val="20"/>
              </w:rPr>
              <w:t xml:space="preserve">cada uma das </w:t>
            </w:r>
            <w:r w:rsidR="004654A8">
              <w:rPr>
                <w:rFonts w:ascii="Arial" w:hAnsi="Arial" w:cs="Arial"/>
                <w:sz w:val="20"/>
                <w:szCs w:val="20"/>
              </w:rPr>
              <w:t>Comiss</w:t>
            </w:r>
            <w:r w:rsidR="00321220">
              <w:rPr>
                <w:rFonts w:ascii="Arial" w:hAnsi="Arial" w:cs="Arial"/>
                <w:sz w:val="20"/>
                <w:szCs w:val="20"/>
              </w:rPr>
              <w:t xml:space="preserve">ões </w:t>
            </w:r>
            <w:r w:rsidR="004654A8">
              <w:rPr>
                <w:rFonts w:ascii="Arial" w:hAnsi="Arial" w:cs="Arial"/>
                <w:sz w:val="20"/>
                <w:szCs w:val="20"/>
              </w:rPr>
              <w:t xml:space="preserve">deliberar qual o melhor procedimento de acordo com o entendimento </w:t>
            </w:r>
            <w:r w:rsidR="0053108E">
              <w:rPr>
                <w:rFonts w:ascii="Arial" w:hAnsi="Arial" w:cs="Arial"/>
                <w:sz w:val="20"/>
                <w:szCs w:val="20"/>
              </w:rPr>
              <w:t xml:space="preserve">próprio </w:t>
            </w:r>
            <w:r w:rsidR="004654A8">
              <w:rPr>
                <w:rFonts w:ascii="Arial" w:hAnsi="Arial" w:cs="Arial"/>
                <w:sz w:val="20"/>
                <w:szCs w:val="20"/>
              </w:rPr>
              <w:t>sobre a matéria</w:t>
            </w:r>
            <w:r w:rsidR="001B0E86">
              <w:rPr>
                <w:rFonts w:ascii="Arial" w:hAnsi="Arial" w:cs="Arial"/>
                <w:sz w:val="20"/>
                <w:szCs w:val="20"/>
              </w:rPr>
              <w:t>, pois</w:t>
            </w:r>
            <w:r w:rsidR="00421827">
              <w:rPr>
                <w:rFonts w:ascii="Arial" w:hAnsi="Arial" w:cs="Arial"/>
                <w:sz w:val="20"/>
                <w:szCs w:val="20"/>
              </w:rPr>
              <w:t>,</w:t>
            </w:r>
            <w:r w:rsidR="001B0E86">
              <w:rPr>
                <w:rFonts w:ascii="Arial" w:hAnsi="Arial" w:cs="Arial"/>
                <w:sz w:val="20"/>
                <w:szCs w:val="20"/>
              </w:rPr>
              <w:t xml:space="preserve"> </w:t>
            </w:r>
            <w:r w:rsidR="00D15940">
              <w:rPr>
                <w:rFonts w:ascii="Arial" w:hAnsi="Arial" w:cs="Arial"/>
                <w:sz w:val="20"/>
                <w:szCs w:val="20"/>
              </w:rPr>
              <w:t xml:space="preserve">se </w:t>
            </w:r>
            <w:r w:rsidR="001B0E86">
              <w:rPr>
                <w:rFonts w:ascii="Arial" w:hAnsi="Arial" w:cs="Arial"/>
                <w:sz w:val="20"/>
                <w:szCs w:val="20"/>
              </w:rPr>
              <w:t>existem fatos que ensejaram na reprovação</w:t>
            </w:r>
            <w:r w:rsidR="00421827">
              <w:rPr>
                <w:rFonts w:ascii="Arial" w:hAnsi="Arial" w:cs="Arial"/>
                <w:sz w:val="20"/>
                <w:szCs w:val="20"/>
              </w:rPr>
              <w:t>, tais f</w:t>
            </w:r>
            <w:r w:rsidR="001B0E86">
              <w:rPr>
                <w:rFonts w:ascii="Arial" w:hAnsi="Arial" w:cs="Arial"/>
                <w:sz w:val="20"/>
                <w:szCs w:val="20"/>
              </w:rPr>
              <w:t>atos precisam</w:t>
            </w:r>
            <w:r w:rsidR="00421827">
              <w:rPr>
                <w:rFonts w:ascii="Arial" w:hAnsi="Arial" w:cs="Arial"/>
                <w:sz w:val="20"/>
                <w:szCs w:val="20"/>
              </w:rPr>
              <w:t xml:space="preserve"> ser </w:t>
            </w:r>
            <w:r w:rsidR="001B0E86">
              <w:rPr>
                <w:rFonts w:ascii="Arial" w:hAnsi="Arial" w:cs="Arial"/>
                <w:sz w:val="20"/>
                <w:szCs w:val="20"/>
              </w:rPr>
              <w:t>apurados quanto à natureza</w:t>
            </w:r>
            <w:r w:rsidR="00421827">
              <w:rPr>
                <w:rFonts w:ascii="Arial" w:hAnsi="Arial" w:cs="Arial"/>
                <w:sz w:val="20"/>
                <w:szCs w:val="20"/>
              </w:rPr>
              <w:t>, caracterizando-os como de natureza</w:t>
            </w:r>
            <w:r w:rsidR="001B0E86">
              <w:rPr>
                <w:rFonts w:ascii="Arial" w:hAnsi="Arial" w:cs="Arial"/>
                <w:sz w:val="20"/>
                <w:szCs w:val="20"/>
              </w:rPr>
              <w:t xml:space="preserve"> administrativa, criminal,</w:t>
            </w:r>
            <w:r w:rsidR="00421827">
              <w:rPr>
                <w:rFonts w:ascii="Arial" w:hAnsi="Arial" w:cs="Arial"/>
                <w:sz w:val="20"/>
                <w:szCs w:val="20"/>
              </w:rPr>
              <w:t xml:space="preserve"> ou</w:t>
            </w:r>
            <w:r w:rsidR="001B0E86">
              <w:rPr>
                <w:rFonts w:ascii="Arial" w:hAnsi="Arial" w:cs="Arial"/>
                <w:sz w:val="20"/>
                <w:szCs w:val="20"/>
              </w:rPr>
              <w:t xml:space="preserve"> cível</w:t>
            </w:r>
            <w:r w:rsidR="004654A8">
              <w:rPr>
                <w:rFonts w:ascii="Arial" w:hAnsi="Arial" w:cs="Arial"/>
                <w:sz w:val="20"/>
                <w:szCs w:val="20"/>
              </w:rPr>
              <w:t>.</w:t>
            </w:r>
            <w:r w:rsidR="00421827">
              <w:rPr>
                <w:rFonts w:ascii="Arial" w:hAnsi="Arial" w:cs="Arial"/>
                <w:sz w:val="20"/>
                <w:szCs w:val="20"/>
              </w:rPr>
              <w:t xml:space="preserve"> </w:t>
            </w:r>
            <w:r w:rsidR="0053108E">
              <w:rPr>
                <w:rFonts w:ascii="Arial" w:hAnsi="Arial" w:cs="Arial"/>
                <w:sz w:val="20"/>
                <w:szCs w:val="20"/>
              </w:rPr>
              <w:t xml:space="preserve">Também faz-se necessário </w:t>
            </w:r>
            <w:r w:rsidR="0053108E">
              <w:rPr>
                <w:rFonts w:ascii="Arial" w:hAnsi="Arial" w:cs="Arial"/>
                <w:sz w:val="20"/>
                <w:szCs w:val="20"/>
              </w:rPr>
              <w:lastRenderedPageBreak/>
              <w:t>levantar q</w:t>
            </w:r>
            <w:r w:rsidR="00D15940">
              <w:rPr>
                <w:rFonts w:ascii="Arial" w:hAnsi="Arial" w:cs="Arial"/>
                <w:sz w:val="20"/>
                <w:szCs w:val="20"/>
              </w:rPr>
              <w:t xml:space="preserve">ual o órgão interno </w:t>
            </w:r>
            <w:r w:rsidR="00421827">
              <w:rPr>
                <w:rFonts w:ascii="Arial" w:hAnsi="Arial" w:cs="Arial"/>
                <w:sz w:val="20"/>
                <w:szCs w:val="20"/>
              </w:rPr>
              <w:t>ou externo a</w:t>
            </w:r>
            <w:r w:rsidR="00D15940">
              <w:rPr>
                <w:rFonts w:ascii="Arial" w:hAnsi="Arial" w:cs="Arial"/>
                <w:sz w:val="20"/>
                <w:szCs w:val="20"/>
              </w:rPr>
              <w:t>o Conselho</w:t>
            </w:r>
            <w:r w:rsidR="00421827">
              <w:rPr>
                <w:rFonts w:ascii="Arial" w:hAnsi="Arial" w:cs="Arial"/>
                <w:sz w:val="20"/>
                <w:szCs w:val="20"/>
              </w:rPr>
              <w:t xml:space="preserve"> é responsável por</w:t>
            </w:r>
            <w:r w:rsidR="00D15940">
              <w:rPr>
                <w:rFonts w:ascii="Arial" w:hAnsi="Arial" w:cs="Arial"/>
                <w:sz w:val="20"/>
                <w:szCs w:val="20"/>
              </w:rPr>
              <w:t xml:space="preserve"> essa avaliação</w:t>
            </w:r>
            <w:r w:rsidR="00421827">
              <w:rPr>
                <w:rFonts w:ascii="Arial" w:hAnsi="Arial" w:cs="Arial"/>
                <w:sz w:val="20"/>
                <w:szCs w:val="20"/>
              </w:rPr>
              <w:t xml:space="preserve">, </w:t>
            </w:r>
            <w:r w:rsidR="00D15940">
              <w:rPr>
                <w:rFonts w:ascii="Arial" w:hAnsi="Arial" w:cs="Arial"/>
                <w:sz w:val="20"/>
                <w:szCs w:val="20"/>
              </w:rPr>
              <w:t>aponta</w:t>
            </w:r>
            <w:r w:rsidR="00421827">
              <w:rPr>
                <w:rFonts w:ascii="Arial" w:hAnsi="Arial" w:cs="Arial"/>
                <w:sz w:val="20"/>
                <w:szCs w:val="20"/>
              </w:rPr>
              <w:t>ndo</w:t>
            </w:r>
            <w:r w:rsidR="00D15940">
              <w:rPr>
                <w:rFonts w:ascii="Arial" w:hAnsi="Arial" w:cs="Arial"/>
                <w:sz w:val="20"/>
                <w:szCs w:val="20"/>
              </w:rPr>
              <w:t xml:space="preserve"> decisão, consequências e implicações. </w:t>
            </w:r>
            <w:r w:rsidR="0053108E">
              <w:rPr>
                <w:rFonts w:ascii="Arial" w:hAnsi="Arial" w:cs="Arial"/>
                <w:sz w:val="20"/>
                <w:szCs w:val="20"/>
              </w:rPr>
              <w:t>Acrescenta c</w:t>
            </w:r>
            <w:r w:rsidR="00BC1AE5">
              <w:rPr>
                <w:rFonts w:ascii="Arial" w:hAnsi="Arial" w:cs="Arial"/>
                <w:sz w:val="20"/>
                <w:szCs w:val="20"/>
              </w:rPr>
              <w:t>ontudo,</w:t>
            </w:r>
            <w:r w:rsidR="0053108E">
              <w:rPr>
                <w:rFonts w:ascii="Arial" w:hAnsi="Arial" w:cs="Arial"/>
                <w:sz w:val="20"/>
                <w:szCs w:val="20"/>
              </w:rPr>
              <w:t xml:space="preserve"> que</w:t>
            </w:r>
            <w:r w:rsidR="00BC1AE5">
              <w:rPr>
                <w:rFonts w:ascii="Arial" w:hAnsi="Arial" w:cs="Arial"/>
                <w:sz w:val="20"/>
                <w:szCs w:val="20"/>
              </w:rPr>
              <w:t xml:space="preserve"> </w:t>
            </w:r>
            <w:r w:rsidR="00321220">
              <w:rPr>
                <w:rFonts w:ascii="Arial" w:hAnsi="Arial" w:cs="Arial"/>
                <w:sz w:val="20"/>
                <w:szCs w:val="20"/>
              </w:rPr>
              <w:t xml:space="preserve">se duas Comissões chegarem a uma posição antagônica precisarão </w:t>
            </w:r>
            <w:r w:rsidR="0053108E">
              <w:rPr>
                <w:rFonts w:ascii="Arial" w:hAnsi="Arial" w:cs="Arial"/>
                <w:sz w:val="20"/>
                <w:szCs w:val="20"/>
              </w:rPr>
              <w:t>se</w:t>
            </w:r>
            <w:r w:rsidR="00321220">
              <w:rPr>
                <w:rFonts w:ascii="Arial" w:hAnsi="Arial" w:cs="Arial"/>
                <w:sz w:val="20"/>
                <w:szCs w:val="20"/>
              </w:rPr>
              <w:t xml:space="preserve"> reunir para chegar a</w:t>
            </w:r>
            <w:r w:rsidR="003A0394">
              <w:rPr>
                <w:rFonts w:ascii="Arial" w:hAnsi="Arial" w:cs="Arial"/>
                <w:sz w:val="20"/>
                <w:szCs w:val="20"/>
              </w:rPr>
              <w:t xml:space="preserve"> uma</w:t>
            </w:r>
            <w:r w:rsidR="00BC1AE5">
              <w:rPr>
                <w:rFonts w:ascii="Arial" w:hAnsi="Arial" w:cs="Arial"/>
                <w:sz w:val="20"/>
                <w:szCs w:val="20"/>
              </w:rPr>
              <w:t xml:space="preserve"> decisão </w:t>
            </w:r>
            <w:r w:rsidR="00321220">
              <w:rPr>
                <w:rFonts w:ascii="Arial" w:hAnsi="Arial" w:cs="Arial"/>
                <w:sz w:val="20"/>
                <w:szCs w:val="20"/>
              </w:rPr>
              <w:t xml:space="preserve">final. </w:t>
            </w:r>
          </w:p>
          <w:p w:rsidR="00321220" w:rsidRDefault="00E30176" w:rsidP="00271B5F">
            <w:pPr>
              <w:pStyle w:val="PargrafodaLista"/>
              <w:numPr>
                <w:ilvl w:val="0"/>
                <w:numId w:val="19"/>
              </w:numPr>
              <w:shd w:val="clear" w:color="auto" w:fill="FFFFFF"/>
              <w:jc w:val="both"/>
              <w:textAlignment w:val="baseline"/>
              <w:rPr>
                <w:rFonts w:ascii="Arial" w:hAnsi="Arial" w:cs="Arial"/>
                <w:sz w:val="20"/>
                <w:szCs w:val="20"/>
              </w:rPr>
            </w:pPr>
            <w:r w:rsidRPr="00E30176">
              <w:rPr>
                <w:rFonts w:ascii="Arial" w:hAnsi="Arial" w:cs="Arial"/>
                <w:sz w:val="20"/>
                <w:szCs w:val="20"/>
              </w:rPr>
              <w:t xml:space="preserve">CLAUDIO fala que no seu entendimento o correto seria </w:t>
            </w:r>
            <w:r w:rsidR="000B3318">
              <w:rPr>
                <w:rFonts w:ascii="Arial" w:hAnsi="Arial" w:cs="Arial"/>
                <w:sz w:val="20"/>
                <w:szCs w:val="20"/>
              </w:rPr>
              <w:t xml:space="preserve">uma </w:t>
            </w:r>
            <w:r w:rsidRPr="00E30176">
              <w:rPr>
                <w:rFonts w:ascii="Arial" w:hAnsi="Arial" w:cs="Arial"/>
                <w:sz w:val="20"/>
                <w:szCs w:val="20"/>
              </w:rPr>
              <w:t>reunião conjunta entre a CPFi e COA</w:t>
            </w:r>
            <w:r w:rsidR="000B3318">
              <w:rPr>
                <w:rFonts w:ascii="Arial" w:hAnsi="Arial" w:cs="Arial"/>
                <w:sz w:val="20"/>
                <w:szCs w:val="20"/>
              </w:rPr>
              <w:t>,</w:t>
            </w:r>
            <w:r w:rsidRPr="00E30176">
              <w:rPr>
                <w:rFonts w:ascii="Arial" w:hAnsi="Arial" w:cs="Arial"/>
                <w:sz w:val="20"/>
                <w:szCs w:val="20"/>
              </w:rPr>
              <w:t xml:space="preserve"> com orientações jurídicas</w:t>
            </w:r>
            <w:r w:rsidR="000B3318">
              <w:rPr>
                <w:rFonts w:ascii="Arial" w:hAnsi="Arial" w:cs="Arial"/>
                <w:sz w:val="20"/>
                <w:szCs w:val="20"/>
              </w:rPr>
              <w:t>,</w:t>
            </w:r>
            <w:r w:rsidRPr="00E30176">
              <w:rPr>
                <w:rFonts w:ascii="Arial" w:hAnsi="Arial" w:cs="Arial"/>
                <w:sz w:val="20"/>
                <w:szCs w:val="20"/>
              </w:rPr>
              <w:t xml:space="preserve"> para que se discuta o assunto e, </w:t>
            </w:r>
            <w:r w:rsidR="000B3318">
              <w:rPr>
                <w:rFonts w:ascii="Arial" w:hAnsi="Arial" w:cs="Arial"/>
                <w:sz w:val="20"/>
                <w:szCs w:val="20"/>
              </w:rPr>
              <w:t xml:space="preserve">se </w:t>
            </w:r>
            <w:r w:rsidRPr="00E30176">
              <w:rPr>
                <w:rFonts w:ascii="Arial" w:hAnsi="Arial" w:cs="Arial"/>
                <w:sz w:val="20"/>
                <w:szCs w:val="20"/>
              </w:rPr>
              <w:t xml:space="preserve">decida o encaminhamento final. </w:t>
            </w:r>
          </w:p>
          <w:p w:rsidR="004908A2" w:rsidRDefault="004908A2" w:rsidP="00271B5F">
            <w:pPr>
              <w:pStyle w:val="PargrafodaLista"/>
              <w:numPr>
                <w:ilvl w:val="0"/>
                <w:numId w:val="19"/>
              </w:numPr>
              <w:shd w:val="clear" w:color="auto" w:fill="FFFFFF"/>
              <w:jc w:val="both"/>
              <w:textAlignment w:val="baseline"/>
              <w:rPr>
                <w:rFonts w:ascii="Arial" w:hAnsi="Arial" w:cs="Arial"/>
                <w:sz w:val="20"/>
                <w:szCs w:val="20"/>
              </w:rPr>
            </w:pPr>
            <w:r>
              <w:rPr>
                <w:rFonts w:ascii="Arial" w:hAnsi="Arial" w:cs="Arial"/>
                <w:sz w:val="20"/>
                <w:szCs w:val="20"/>
              </w:rPr>
              <w:t>RIEKE diz que entende que</w:t>
            </w:r>
            <w:r w:rsidR="00421827">
              <w:rPr>
                <w:rFonts w:ascii="Arial" w:hAnsi="Arial" w:cs="Arial"/>
                <w:sz w:val="20"/>
                <w:szCs w:val="20"/>
              </w:rPr>
              <w:t>,</w:t>
            </w:r>
            <w:r>
              <w:rPr>
                <w:rFonts w:ascii="Arial" w:hAnsi="Arial" w:cs="Arial"/>
                <w:sz w:val="20"/>
                <w:szCs w:val="20"/>
              </w:rPr>
              <w:t xml:space="preserve"> inevitavelmente</w:t>
            </w:r>
            <w:r w:rsidR="00421827">
              <w:rPr>
                <w:rFonts w:ascii="Arial" w:hAnsi="Arial" w:cs="Arial"/>
                <w:sz w:val="20"/>
                <w:szCs w:val="20"/>
              </w:rPr>
              <w:t>,</w:t>
            </w:r>
            <w:r>
              <w:rPr>
                <w:rFonts w:ascii="Arial" w:hAnsi="Arial" w:cs="Arial"/>
                <w:sz w:val="20"/>
                <w:szCs w:val="20"/>
              </w:rPr>
              <w:t xml:space="preserve"> por não haver nenhum fato novo</w:t>
            </w:r>
            <w:r w:rsidR="00421827">
              <w:rPr>
                <w:rFonts w:ascii="Arial" w:hAnsi="Arial" w:cs="Arial"/>
                <w:sz w:val="20"/>
                <w:szCs w:val="20"/>
              </w:rPr>
              <w:t>,</w:t>
            </w:r>
            <w:r>
              <w:rPr>
                <w:rFonts w:ascii="Arial" w:hAnsi="Arial" w:cs="Arial"/>
                <w:sz w:val="20"/>
                <w:szCs w:val="20"/>
              </w:rPr>
              <w:t xml:space="preserve"> não há um recurso, não há um apelo, não há uma defesa de quem teve as contas rejeitadas</w:t>
            </w:r>
            <w:r w:rsidR="00421827">
              <w:rPr>
                <w:rFonts w:ascii="Arial" w:hAnsi="Arial" w:cs="Arial"/>
                <w:sz w:val="20"/>
                <w:szCs w:val="20"/>
              </w:rPr>
              <w:t xml:space="preserve">, assim, </w:t>
            </w:r>
            <w:r>
              <w:rPr>
                <w:rFonts w:ascii="Arial" w:hAnsi="Arial" w:cs="Arial"/>
                <w:sz w:val="20"/>
                <w:szCs w:val="20"/>
              </w:rPr>
              <w:t>isso irá parar em algum órgão de fiscalização, podendo ser tribunal de contas, comissão de ética</w:t>
            </w:r>
            <w:r w:rsidR="00487BC0">
              <w:rPr>
                <w:rFonts w:ascii="Arial" w:hAnsi="Arial" w:cs="Arial"/>
                <w:sz w:val="20"/>
                <w:szCs w:val="20"/>
              </w:rPr>
              <w:t xml:space="preserve"> ou ouvidoria</w:t>
            </w:r>
            <w:r w:rsidR="00421827">
              <w:rPr>
                <w:rFonts w:ascii="Arial" w:hAnsi="Arial" w:cs="Arial"/>
                <w:sz w:val="20"/>
                <w:szCs w:val="20"/>
              </w:rPr>
              <w:t>,</w:t>
            </w:r>
            <w:r w:rsidR="00487BC0">
              <w:rPr>
                <w:rFonts w:ascii="Arial" w:hAnsi="Arial" w:cs="Arial"/>
                <w:sz w:val="20"/>
                <w:szCs w:val="20"/>
              </w:rPr>
              <w:t xml:space="preserve"> e sua sugestão é que a Comissão instrua esse órgão da melhor forma possível. </w:t>
            </w:r>
          </w:p>
          <w:p w:rsidR="00136EF0" w:rsidRPr="009A0A1A" w:rsidRDefault="009A0A1A" w:rsidP="00522C8C">
            <w:pPr>
              <w:pStyle w:val="PargrafodaLista"/>
              <w:numPr>
                <w:ilvl w:val="0"/>
                <w:numId w:val="19"/>
              </w:numPr>
              <w:shd w:val="clear" w:color="auto" w:fill="FFFFFF"/>
              <w:jc w:val="both"/>
              <w:textAlignment w:val="baseline"/>
              <w:rPr>
                <w:rFonts w:ascii="Arial" w:hAnsi="Arial" w:cs="Arial"/>
                <w:sz w:val="20"/>
                <w:szCs w:val="20"/>
              </w:rPr>
            </w:pPr>
            <w:r w:rsidRPr="009A0A1A">
              <w:rPr>
                <w:rFonts w:ascii="Arial" w:hAnsi="Arial" w:cs="Arial"/>
                <w:sz w:val="20"/>
                <w:szCs w:val="20"/>
              </w:rPr>
              <w:t>Após discussão</w:t>
            </w:r>
            <w:r w:rsidR="00D75E82">
              <w:rPr>
                <w:rFonts w:ascii="Arial" w:hAnsi="Arial" w:cs="Arial"/>
                <w:sz w:val="20"/>
                <w:szCs w:val="20"/>
              </w:rPr>
              <w:t>,</w:t>
            </w:r>
            <w:r w:rsidRPr="009A0A1A">
              <w:rPr>
                <w:rFonts w:ascii="Arial" w:hAnsi="Arial" w:cs="Arial"/>
                <w:sz w:val="20"/>
                <w:szCs w:val="20"/>
              </w:rPr>
              <w:t xml:space="preserve"> </w:t>
            </w:r>
            <w:r w:rsidR="004368B0" w:rsidRPr="009A0A1A">
              <w:rPr>
                <w:rFonts w:ascii="Arial" w:hAnsi="Arial" w:cs="Arial"/>
                <w:sz w:val="20"/>
                <w:szCs w:val="20"/>
              </w:rPr>
              <w:t>a COA decidiu realizar uma reunião extraordinária para entender qual caminho seguir</w:t>
            </w:r>
            <w:r w:rsidR="00D75E82">
              <w:rPr>
                <w:rFonts w:ascii="Arial" w:hAnsi="Arial" w:cs="Arial"/>
                <w:sz w:val="20"/>
                <w:szCs w:val="20"/>
              </w:rPr>
              <w:t>,</w:t>
            </w:r>
            <w:r w:rsidR="004368B0" w:rsidRPr="009A0A1A">
              <w:rPr>
                <w:rFonts w:ascii="Arial" w:hAnsi="Arial" w:cs="Arial"/>
                <w:sz w:val="20"/>
                <w:szCs w:val="20"/>
              </w:rPr>
              <w:t xml:space="preserve"> bem como</w:t>
            </w:r>
            <w:r w:rsidR="00D75E82">
              <w:rPr>
                <w:rFonts w:ascii="Arial" w:hAnsi="Arial" w:cs="Arial"/>
                <w:sz w:val="20"/>
                <w:szCs w:val="20"/>
              </w:rPr>
              <w:t>,</w:t>
            </w:r>
            <w:r w:rsidR="004368B0" w:rsidRPr="009A0A1A">
              <w:rPr>
                <w:rFonts w:ascii="Arial" w:hAnsi="Arial" w:cs="Arial"/>
                <w:sz w:val="20"/>
                <w:szCs w:val="20"/>
              </w:rPr>
              <w:t xml:space="preserve"> quais as consequências</w:t>
            </w:r>
            <w:r w:rsidR="00522380">
              <w:rPr>
                <w:rFonts w:ascii="Arial" w:hAnsi="Arial" w:cs="Arial"/>
                <w:sz w:val="20"/>
                <w:szCs w:val="20"/>
              </w:rPr>
              <w:t>;</w:t>
            </w:r>
            <w:r w:rsidR="004368B0" w:rsidRPr="009A0A1A">
              <w:rPr>
                <w:rFonts w:ascii="Arial" w:hAnsi="Arial" w:cs="Arial"/>
                <w:sz w:val="20"/>
                <w:szCs w:val="20"/>
              </w:rPr>
              <w:t xml:space="preserve"> convida</w:t>
            </w:r>
            <w:r>
              <w:rPr>
                <w:rFonts w:ascii="Arial" w:hAnsi="Arial" w:cs="Arial"/>
                <w:sz w:val="20"/>
                <w:szCs w:val="20"/>
              </w:rPr>
              <w:t>ndo</w:t>
            </w:r>
            <w:r w:rsidR="004368B0" w:rsidRPr="009A0A1A">
              <w:rPr>
                <w:rFonts w:ascii="Arial" w:hAnsi="Arial" w:cs="Arial"/>
                <w:sz w:val="20"/>
                <w:szCs w:val="20"/>
              </w:rPr>
              <w:t xml:space="preserve"> a CPFi e convoca</w:t>
            </w:r>
            <w:r>
              <w:rPr>
                <w:rFonts w:ascii="Arial" w:hAnsi="Arial" w:cs="Arial"/>
                <w:sz w:val="20"/>
                <w:szCs w:val="20"/>
              </w:rPr>
              <w:t>ndo</w:t>
            </w:r>
            <w:r w:rsidR="004368B0" w:rsidRPr="009A0A1A">
              <w:rPr>
                <w:rFonts w:ascii="Arial" w:hAnsi="Arial" w:cs="Arial"/>
                <w:sz w:val="20"/>
                <w:szCs w:val="20"/>
              </w:rPr>
              <w:t xml:space="preserve"> o </w:t>
            </w:r>
            <w:r w:rsidR="006F45D9">
              <w:rPr>
                <w:rFonts w:ascii="Arial" w:hAnsi="Arial" w:cs="Arial"/>
                <w:sz w:val="20"/>
                <w:szCs w:val="20"/>
              </w:rPr>
              <w:t xml:space="preserve">Departamento </w:t>
            </w:r>
            <w:r>
              <w:rPr>
                <w:rFonts w:ascii="Arial" w:hAnsi="Arial" w:cs="Arial"/>
                <w:sz w:val="20"/>
                <w:szCs w:val="20"/>
              </w:rPr>
              <w:t>J</w:t>
            </w:r>
            <w:r w:rsidR="004368B0" w:rsidRPr="009A0A1A">
              <w:rPr>
                <w:rFonts w:ascii="Arial" w:hAnsi="Arial" w:cs="Arial"/>
                <w:sz w:val="20"/>
                <w:szCs w:val="20"/>
              </w:rPr>
              <w:t>urídico do CAU/PR</w:t>
            </w:r>
            <w:r w:rsidR="00522380">
              <w:rPr>
                <w:rFonts w:ascii="Arial" w:hAnsi="Arial" w:cs="Arial"/>
                <w:sz w:val="20"/>
                <w:szCs w:val="20"/>
              </w:rPr>
              <w:t xml:space="preserve">. </w:t>
            </w:r>
            <w:r w:rsidR="004368B0" w:rsidRPr="009A0A1A">
              <w:rPr>
                <w:rFonts w:ascii="Arial" w:hAnsi="Arial" w:cs="Arial"/>
                <w:sz w:val="20"/>
                <w:szCs w:val="20"/>
              </w:rPr>
              <w:t xml:space="preserve"> </w:t>
            </w:r>
            <w:r w:rsidR="00522380">
              <w:rPr>
                <w:rFonts w:ascii="Arial" w:hAnsi="Arial" w:cs="Arial"/>
                <w:sz w:val="20"/>
                <w:szCs w:val="20"/>
              </w:rPr>
              <w:t xml:space="preserve">A </w:t>
            </w:r>
            <w:r w:rsidR="004368B0" w:rsidRPr="009A0A1A">
              <w:rPr>
                <w:rFonts w:ascii="Arial" w:hAnsi="Arial" w:cs="Arial"/>
                <w:sz w:val="20"/>
                <w:szCs w:val="20"/>
              </w:rPr>
              <w:t xml:space="preserve"> data</w:t>
            </w:r>
            <w:r w:rsidR="00522380">
              <w:rPr>
                <w:rFonts w:ascii="Arial" w:hAnsi="Arial" w:cs="Arial"/>
                <w:sz w:val="20"/>
                <w:szCs w:val="20"/>
              </w:rPr>
              <w:t xml:space="preserve"> da Reunião</w:t>
            </w:r>
            <w:r w:rsidR="004368B0" w:rsidRPr="009A0A1A">
              <w:rPr>
                <w:rFonts w:ascii="Arial" w:hAnsi="Arial" w:cs="Arial"/>
                <w:sz w:val="20"/>
                <w:szCs w:val="20"/>
              </w:rPr>
              <w:t xml:space="preserve"> s</w:t>
            </w:r>
            <w:r w:rsidR="00136EF0" w:rsidRPr="009A0A1A">
              <w:rPr>
                <w:rFonts w:ascii="Arial" w:hAnsi="Arial" w:cs="Arial"/>
                <w:sz w:val="20"/>
                <w:szCs w:val="20"/>
              </w:rPr>
              <w:t xml:space="preserve">erá </w:t>
            </w:r>
            <w:r w:rsidR="00522380">
              <w:rPr>
                <w:rFonts w:ascii="Arial" w:hAnsi="Arial" w:cs="Arial"/>
                <w:sz w:val="20"/>
                <w:szCs w:val="20"/>
              </w:rPr>
              <w:t xml:space="preserve">repassada </w:t>
            </w:r>
            <w:r w:rsidR="00136EF0" w:rsidRPr="009A0A1A">
              <w:rPr>
                <w:rFonts w:ascii="Arial" w:hAnsi="Arial" w:cs="Arial"/>
                <w:sz w:val="20"/>
                <w:szCs w:val="20"/>
              </w:rPr>
              <w:t xml:space="preserve">na próxima semana. </w:t>
            </w:r>
          </w:p>
          <w:p w:rsidR="004368B0" w:rsidRPr="00136EF0" w:rsidRDefault="004368B0" w:rsidP="00136EF0">
            <w:pPr>
              <w:pStyle w:val="PargrafodaLista"/>
              <w:numPr>
                <w:ilvl w:val="0"/>
                <w:numId w:val="19"/>
              </w:numPr>
              <w:shd w:val="clear" w:color="auto" w:fill="FFFFFF"/>
              <w:jc w:val="both"/>
              <w:textAlignment w:val="baseline"/>
              <w:rPr>
                <w:rFonts w:ascii="Arial" w:hAnsi="Arial" w:cs="Arial"/>
                <w:sz w:val="20"/>
                <w:szCs w:val="20"/>
              </w:rPr>
            </w:pPr>
            <w:r w:rsidRPr="00136EF0">
              <w:rPr>
                <w:rFonts w:ascii="Arial" w:hAnsi="Arial" w:cs="Arial"/>
                <w:sz w:val="20"/>
                <w:szCs w:val="20"/>
                <w:lang w:val="pt-BR"/>
              </w:rPr>
              <w:t xml:space="preserve">Posto a </w:t>
            </w:r>
            <w:r w:rsidRPr="00136EF0">
              <w:rPr>
                <w:rFonts w:ascii="Arial" w:hAnsi="Arial" w:cs="Arial"/>
                <w:b/>
                <w:bCs/>
                <w:sz w:val="20"/>
                <w:szCs w:val="20"/>
                <w:lang w:val="pt-BR"/>
              </w:rPr>
              <w:t>DELIBERAÇÃO</w:t>
            </w:r>
            <w:r w:rsidRPr="00136EF0">
              <w:rPr>
                <w:rFonts w:ascii="Arial" w:hAnsi="Arial" w:cs="Arial"/>
                <w:b/>
                <w:bCs/>
                <w:sz w:val="20"/>
                <w:szCs w:val="20"/>
              </w:rPr>
              <w:t xml:space="preserve"> n.º 0</w:t>
            </w:r>
            <w:r w:rsidR="00DB6537">
              <w:rPr>
                <w:rFonts w:ascii="Arial" w:hAnsi="Arial" w:cs="Arial"/>
                <w:b/>
                <w:bCs/>
                <w:sz w:val="20"/>
                <w:szCs w:val="20"/>
              </w:rPr>
              <w:t>8</w:t>
            </w:r>
            <w:r w:rsidRPr="00136EF0">
              <w:rPr>
                <w:rFonts w:ascii="Arial" w:hAnsi="Arial" w:cs="Arial"/>
                <w:b/>
                <w:bCs/>
                <w:sz w:val="20"/>
                <w:szCs w:val="20"/>
              </w:rPr>
              <w:t>/2023 da COA-CAU/PR</w:t>
            </w:r>
            <w:r w:rsidRPr="00136EF0">
              <w:rPr>
                <w:rFonts w:ascii="Arial" w:hAnsi="Arial" w:cs="Arial"/>
                <w:sz w:val="20"/>
                <w:szCs w:val="20"/>
              </w:rPr>
              <w:t xml:space="preserve">, sendo aprovada por unanimidade </w:t>
            </w:r>
            <w:r w:rsidRPr="00136EF0">
              <w:rPr>
                <w:rFonts w:ascii="Arial" w:hAnsi="Arial" w:cs="Arial"/>
                <w:sz w:val="20"/>
                <w:szCs w:val="20"/>
                <w:lang w:val="pt-BR" w:eastAsia="pt-BR"/>
              </w:rPr>
              <w:t>com 2 votos favoráveis (RENE e BRAVIM) e 1 ausência (RAFAELA)</w:t>
            </w:r>
            <w:r w:rsidRPr="00136EF0">
              <w:rPr>
                <w:rFonts w:ascii="Arial" w:hAnsi="Arial" w:cs="Arial"/>
                <w:sz w:val="20"/>
                <w:szCs w:val="20"/>
              </w:rPr>
              <w:t xml:space="preserve">, por: </w:t>
            </w:r>
          </w:p>
          <w:p w:rsidR="004368B0" w:rsidRPr="000F3D99" w:rsidRDefault="00253304" w:rsidP="00775A23">
            <w:pPr>
              <w:pStyle w:val="PargrafodaLista"/>
              <w:widowControl/>
              <w:numPr>
                <w:ilvl w:val="1"/>
                <w:numId w:val="18"/>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Pr>
                <w:rFonts w:ascii="Arial" w:hAnsi="Arial" w:cs="Arial"/>
                <w:sz w:val="20"/>
                <w:szCs w:val="20"/>
              </w:rPr>
              <w:t>E</w:t>
            </w:r>
            <w:r w:rsidR="00D92D19">
              <w:rPr>
                <w:rFonts w:ascii="Arial" w:hAnsi="Arial" w:cs="Arial"/>
                <w:sz w:val="20"/>
                <w:szCs w:val="20"/>
              </w:rPr>
              <w:t>ncaminhar e</w:t>
            </w:r>
            <w:r w:rsidR="000F3D99" w:rsidRPr="000F3D99">
              <w:rPr>
                <w:rFonts w:ascii="Arial" w:hAnsi="Arial" w:cs="Arial"/>
                <w:sz w:val="20"/>
                <w:szCs w:val="20"/>
              </w:rPr>
              <w:t>sta Deliberação à Presidência do CAU/PR solicitando autorização para realização de reunião extraordinária no dia 07 de agosto de 2023</w:t>
            </w:r>
            <w:r w:rsidR="00E85CEA">
              <w:rPr>
                <w:rFonts w:ascii="Arial" w:hAnsi="Arial" w:cs="Arial"/>
                <w:sz w:val="20"/>
                <w:szCs w:val="20"/>
              </w:rPr>
              <w:t>:</w:t>
            </w:r>
            <w:r w:rsidR="004368B0" w:rsidRPr="000F3D99">
              <w:rPr>
                <w:rFonts w:ascii="Arial" w:hAnsi="Arial" w:cs="Arial"/>
                <w:sz w:val="20"/>
                <w:szCs w:val="20"/>
              </w:rPr>
              <w:t xml:space="preserve"> </w:t>
            </w:r>
          </w:p>
          <w:p w:rsidR="004368B0" w:rsidRDefault="000F3D99" w:rsidP="004368B0">
            <w:pPr>
              <w:pStyle w:val="PargrafodaLista"/>
              <w:widowControl/>
              <w:numPr>
                <w:ilvl w:val="2"/>
                <w:numId w:val="18"/>
              </w:numPr>
              <w:shd w:val="clear" w:color="auto" w:fill="FFFFFF" w:themeFill="background1"/>
              <w:suppressAutoHyphens w:val="0"/>
              <w:spacing w:before="240" w:line="276" w:lineRule="auto"/>
              <w:contextualSpacing/>
              <w:jc w:val="both"/>
              <w:textAlignment w:val="baseline"/>
              <w:rPr>
                <w:rFonts w:ascii="Arial" w:hAnsi="Arial" w:cs="Arial"/>
                <w:sz w:val="20"/>
                <w:szCs w:val="20"/>
              </w:rPr>
            </w:pPr>
            <w:r>
              <w:rPr>
                <w:rFonts w:ascii="Arial" w:hAnsi="Arial" w:cs="Arial"/>
                <w:sz w:val="20"/>
                <w:szCs w:val="20"/>
              </w:rPr>
              <w:t>Convocando representante(s) do Setor Jurídico do CAU/PR, juntamente ao Gerente Geral do CAU/PR, Lucas Rieke, a prestar orientações e auxílio para embasamento do deliberado sobre a matéria pela COA-CAU/PR e, solicitando a gentileza de proceder a confirmação de presença</w:t>
            </w:r>
            <w:r w:rsidR="004368B0" w:rsidRPr="00F3586E">
              <w:rPr>
                <w:rFonts w:ascii="Arial" w:hAnsi="Arial" w:cs="Arial"/>
                <w:sz w:val="20"/>
                <w:szCs w:val="20"/>
              </w:rPr>
              <w:t xml:space="preserve">; </w:t>
            </w:r>
          </w:p>
          <w:p w:rsidR="004368B0" w:rsidRPr="006C2351" w:rsidRDefault="000F3D99" w:rsidP="008E3F7E">
            <w:pPr>
              <w:pStyle w:val="PargrafodaLista"/>
              <w:widowControl/>
              <w:numPr>
                <w:ilvl w:val="2"/>
                <w:numId w:val="18"/>
              </w:numPr>
              <w:shd w:val="clear" w:color="auto" w:fill="FFFFFF" w:themeFill="background1"/>
              <w:suppressAutoHyphens w:val="0"/>
              <w:spacing w:before="240" w:line="276" w:lineRule="auto"/>
              <w:contextualSpacing/>
              <w:jc w:val="both"/>
              <w:textAlignment w:val="baseline"/>
              <w:rPr>
                <w:rFonts w:ascii="Arial" w:hAnsi="Arial" w:cs="Arial"/>
                <w:sz w:val="20"/>
                <w:szCs w:val="20"/>
                <w:lang w:val="pt-BR" w:eastAsia="pt-BR"/>
              </w:rPr>
            </w:pPr>
            <w:r>
              <w:rPr>
                <w:rFonts w:ascii="Arial" w:hAnsi="Arial" w:cs="Arial"/>
                <w:sz w:val="20"/>
                <w:szCs w:val="20"/>
              </w:rPr>
              <w:t>Convidando os Conselheiros Membros da CPF</w:t>
            </w:r>
            <w:r w:rsidR="008E3F7E">
              <w:rPr>
                <w:rFonts w:ascii="Arial" w:hAnsi="Arial" w:cs="Arial"/>
                <w:sz w:val="20"/>
                <w:szCs w:val="20"/>
              </w:rPr>
              <w:t>i</w:t>
            </w:r>
            <w:r>
              <w:rPr>
                <w:rFonts w:ascii="Arial" w:hAnsi="Arial" w:cs="Arial"/>
                <w:sz w:val="20"/>
                <w:szCs w:val="20"/>
              </w:rPr>
              <w:t xml:space="preserve"> para participação, colaborando no entendimento  da matéria pela COA-CAU/PR e, solicitando a gentileza de proceder a confirmação de presença</w:t>
            </w:r>
            <w:r w:rsidR="004368B0" w:rsidRPr="00F3586E">
              <w:rPr>
                <w:rFonts w:ascii="Arial" w:hAnsi="Arial" w:cs="Arial"/>
                <w:sz w:val="20"/>
                <w:szCs w:val="20"/>
              </w:rPr>
              <w:t>.</w:t>
            </w:r>
            <w:r w:rsidR="004368B0">
              <w:rPr>
                <w:rFonts w:ascii="Arial" w:hAnsi="Arial" w:cs="Arial"/>
                <w:color w:val="000000"/>
                <w:sz w:val="20"/>
                <w:szCs w:val="20"/>
              </w:rPr>
              <w:t xml:space="preserve"> </w:t>
            </w:r>
          </w:p>
        </w:tc>
      </w:tr>
    </w:tbl>
    <w:p w:rsidR="004368B0" w:rsidRDefault="004368B0">
      <w:pPr>
        <w:pStyle w:val="Corpodetexto"/>
        <w:spacing w:before="5" w:after="1"/>
        <w:rPr>
          <w:b/>
          <w:szCs w:val="14"/>
          <w:lang w:val="pt-BR"/>
        </w:rPr>
      </w:pPr>
    </w:p>
    <w:p w:rsidR="000D66A3" w:rsidRDefault="00EA543D" w:rsidP="006306F6">
      <w:pPr>
        <w:pStyle w:val="Corpodetexto"/>
        <w:spacing w:before="240" w:after="240"/>
        <w:ind w:right="6"/>
        <w:jc w:val="center"/>
        <w:rPr>
          <w:rFonts w:ascii="Arial" w:hAnsi="Arial" w:cs="Arial"/>
          <w:lang w:val="pt-BR"/>
        </w:rPr>
      </w:pPr>
      <w:r>
        <w:rPr>
          <w:rFonts w:ascii="Arial" w:hAnsi="Arial" w:cs="Arial"/>
          <w:lang w:val="pt-BR"/>
        </w:rPr>
        <w:t>Curitiba</w:t>
      </w:r>
      <w:r>
        <w:rPr>
          <w:rFonts w:ascii="Arial" w:hAnsi="Arial" w:cs="Arial"/>
          <w:spacing w:val="-2"/>
          <w:lang w:val="pt-BR"/>
        </w:rPr>
        <w:t xml:space="preserve"> </w:t>
      </w:r>
      <w:r>
        <w:rPr>
          <w:rFonts w:ascii="Arial" w:hAnsi="Arial" w:cs="Arial"/>
          <w:lang w:val="pt-BR"/>
        </w:rPr>
        <w:t>(PR),</w:t>
      </w:r>
      <w:r>
        <w:rPr>
          <w:rFonts w:ascii="Arial" w:hAnsi="Arial" w:cs="Arial"/>
          <w:spacing w:val="-2"/>
          <w:lang w:val="pt-BR"/>
        </w:rPr>
        <w:t xml:space="preserve"> 2</w:t>
      </w:r>
      <w:r w:rsidR="0061595E">
        <w:rPr>
          <w:rFonts w:ascii="Arial" w:hAnsi="Arial" w:cs="Arial"/>
          <w:spacing w:val="-2"/>
          <w:lang w:val="pt-BR"/>
        </w:rPr>
        <w:t>0</w:t>
      </w:r>
      <w:r>
        <w:rPr>
          <w:rFonts w:ascii="Arial" w:hAnsi="Arial" w:cs="Arial"/>
          <w:spacing w:val="-2"/>
          <w:lang w:val="pt-BR"/>
        </w:rPr>
        <w:t xml:space="preserve"> de </w:t>
      </w:r>
      <w:r w:rsidR="00DC4B89">
        <w:rPr>
          <w:rFonts w:ascii="Arial" w:hAnsi="Arial" w:cs="Arial"/>
          <w:spacing w:val="-2"/>
          <w:lang w:val="pt-BR"/>
        </w:rPr>
        <w:t>ju</w:t>
      </w:r>
      <w:r w:rsidR="0061595E">
        <w:rPr>
          <w:rFonts w:ascii="Arial" w:hAnsi="Arial" w:cs="Arial"/>
          <w:spacing w:val="-2"/>
          <w:lang w:val="pt-BR"/>
        </w:rPr>
        <w:t>l</w:t>
      </w:r>
      <w:r w:rsidR="00DC4B89">
        <w:rPr>
          <w:rFonts w:ascii="Arial" w:hAnsi="Arial" w:cs="Arial"/>
          <w:spacing w:val="-2"/>
          <w:lang w:val="pt-BR"/>
        </w:rPr>
        <w:t>ho</w:t>
      </w:r>
      <w:r>
        <w:rPr>
          <w:rFonts w:ascii="Arial" w:hAnsi="Arial" w:cs="Arial"/>
          <w:spacing w:val="-2"/>
          <w:lang w:val="pt-BR"/>
        </w:rPr>
        <w:t xml:space="preserve"> </w:t>
      </w:r>
      <w:r>
        <w:rPr>
          <w:rFonts w:ascii="Arial" w:hAnsi="Arial" w:cs="Arial"/>
          <w:lang w:val="pt-BR"/>
        </w:rPr>
        <w:t>de</w:t>
      </w:r>
      <w:r>
        <w:rPr>
          <w:rFonts w:ascii="Arial" w:hAnsi="Arial" w:cs="Arial"/>
          <w:spacing w:val="-2"/>
          <w:lang w:val="pt-BR"/>
        </w:rPr>
        <w:t xml:space="preserve"> </w:t>
      </w:r>
      <w:r w:rsidR="00615273">
        <w:rPr>
          <w:rFonts w:ascii="Arial" w:hAnsi="Arial" w:cs="Arial"/>
          <w:lang w:val="pt-BR"/>
        </w:rPr>
        <w:t>2023</w:t>
      </w:r>
      <w:r>
        <w:rPr>
          <w:rFonts w:ascii="Arial" w:hAnsi="Arial" w:cs="Arial"/>
          <w:lang w:val="pt-BR"/>
        </w:rPr>
        <w:t>.</w:t>
      </w:r>
    </w:p>
    <w:p w:rsidR="000D66A3" w:rsidRDefault="00EA543D">
      <w:pPr>
        <w:ind w:left="142" w:right="158"/>
        <w:jc w:val="both"/>
        <w:rPr>
          <w:rFonts w:ascii="Arial" w:hAnsi="Arial" w:cs="Arial"/>
          <w:sz w:val="20"/>
          <w:lang w:val="pt-BR"/>
        </w:rPr>
      </w:pPr>
      <w:r>
        <w:rPr>
          <w:rFonts w:ascii="Arial" w:hAnsi="Arial" w:cs="Arial"/>
          <w:sz w:val="20"/>
          <w:lang w:val="pt-BR"/>
        </w:rPr>
        <w:t>Considerando a autorização do Conselho Diretor, a necessidade de ações cautelosas em defesa da saúde dos</w:t>
      </w:r>
      <w:r>
        <w:rPr>
          <w:rFonts w:ascii="Arial" w:hAnsi="Arial" w:cs="Arial"/>
          <w:spacing w:val="1"/>
          <w:sz w:val="20"/>
          <w:lang w:val="pt-BR"/>
        </w:rPr>
        <w:t xml:space="preserve"> </w:t>
      </w:r>
      <w:r>
        <w:rPr>
          <w:rFonts w:ascii="Arial" w:hAnsi="Arial" w:cs="Arial"/>
          <w:sz w:val="20"/>
          <w:lang w:val="pt-BR"/>
        </w:rPr>
        <w:t>membros</w:t>
      </w:r>
      <w:r>
        <w:rPr>
          <w:rFonts w:ascii="Arial" w:hAnsi="Arial" w:cs="Arial"/>
          <w:spacing w:val="-8"/>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Plenário,</w:t>
      </w:r>
      <w:r>
        <w:rPr>
          <w:rFonts w:ascii="Arial" w:hAnsi="Arial" w:cs="Arial"/>
          <w:spacing w:val="-5"/>
          <w:sz w:val="20"/>
          <w:lang w:val="pt-BR"/>
        </w:rPr>
        <w:t xml:space="preserve"> </w:t>
      </w:r>
      <w:r>
        <w:rPr>
          <w:rFonts w:ascii="Arial" w:hAnsi="Arial" w:cs="Arial"/>
          <w:sz w:val="20"/>
          <w:lang w:val="pt-BR"/>
        </w:rPr>
        <w:t>convidados</w:t>
      </w:r>
      <w:r>
        <w:rPr>
          <w:rFonts w:ascii="Arial" w:hAnsi="Arial" w:cs="Arial"/>
          <w:spacing w:val="-8"/>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colaboradores</w:t>
      </w:r>
      <w:r>
        <w:rPr>
          <w:rFonts w:ascii="Arial" w:hAnsi="Arial" w:cs="Arial"/>
          <w:spacing w:val="-6"/>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Conselho</w:t>
      </w:r>
      <w:r>
        <w:rPr>
          <w:rFonts w:ascii="Arial" w:hAnsi="Arial" w:cs="Arial"/>
          <w:spacing w:val="-5"/>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a</w:t>
      </w:r>
      <w:r>
        <w:rPr>
          <w:rFonts w:ascii="Arial" w:hAnsi="Arial" w:cs="Arial"/>
          <w:spacing w:val="-6"/>
          <w:sz w:val="20"/>
          <w:lang w:val="pt-BR"/>
        </w:rPr>
        <w:t xml:space="preserve"> </w:t>
      </w:r>
      <w:r>
        <w:rPr>
          <w:rFonts w:ascii="Arial" w:hAnsi="Arial" w:cs="Arial"/>
          <w:sz w:val="20"/>
          <w:lang w:val="pt-BR"/>
        </w:rPr>
        <w:t>implantação</w:t>
      </w:r>
      <w:r>
        <w:rPr>
          <w:rFonts w:ascii="Arial" w:hAnsi="Arial" w:cs="Arial"/>
          <w:spacing w:val="-7"/>
          <w:sz w:val="20"/>
          <w:lang w:val="pt-BR"/>
        </w:rPr>
        <w:t xml:space="preserve"> </w:t>
      </w:r>
      <w:r>
        <w:rPr>
          <w:rFonts w:ascii="Arial" w:hAnsi="Arial" w:cs="Arial"/>
          <w:sz w:val="20"/>
          <w:lang w:val="pt-BR"/>
        </w:rPr>
        <w:t>de</w:t>
      </w:r>
      <w:r>
        <w:rPr>
          <w:rFonts w:ascii="Arial" w:hAnsi="Arial" w:cs="Arial"/>
          <w:spacing w:val="-6"/>
          <w:sz w:val="20"/>
          <w:lang w:val="pt-BR"/>
        </w:rPr>
        <w:t xml:space="preserve"> </w:t>
      </w:r>
      <w:r>
        <w:rPr>
          <w:rFonts w:ascii="Arial" w:hAnsi="Arial" w:cs="Arial"/>
          <w:sz w:val="20"/>
          <w:lang w:val="pt-BR"/>
        </w:rPr>
        <w:t>reuniões</w:t>
      </w:r>
      <w:r>
        <w:rPr>
          <w:rFonts w:ascii="Arial" w:hAnsi="Arial" w:cs="Arial"/>
          <w:spacing w:val="-7"/>
          <w:sz w:val="20"/>
          <w:lang w:val="pt-BR"/>
        </w:rPr>
        <w:t xml:space="preserve"> </w:t>
      </w:r>
      <w:r>
        <w:rPr>
          <w:rFonts w:ascii="Arial" w:hAnsi="Arial" w:cs="Arial"/>
          <w:sz w:val="20"/>
          <w:lang w:val="pt-BR"/>
        </w:rPr>
        <w:t>deliberativas</w:t>
      </w:r>
      <w:r>
        <w:rPr>
          <w:rFonts w:ascii="Arial" w:hAnsi="Arial" w:cs="Arial"/>
          <w:spacing w:val="-6"/>
          <w:sz w:val="20"/>
          <w:lang w:val="pt-BR"/>
        </w:rPr>
        <w:t xml:space="preserve"> </w:t>
      </w:r>
      <w:r>
        <w:rPr>
          <w:rFonts w:ascii="Arial" w:hAnsi="Arial" w:cs="Arial"/>
          <w:sz w:val="20"/>
          <w:lang w:val="pt-BR"/>
        </w:rPr>
        <w:t>virtuais,</w:t>
      </w:r>
      <w:r>
        <w:rPr>
          <w:rFonts w:ascii="Arial" w:hAnsi="Arial" w:cs="Arial"/>
          <w:spacing w:val="-48"/>
          <w:sz w:val="20"/>
          <w:lang w:val="pt-BR"/>
        </w:rPr>
        <w:t xml:space="preserve"> </w:t>
      </w:r>
      <w:r>
        <w:rPr>
          <w:rFonts w:ascii="Arial" w:hAnsi="Arial" w:cs="Arial"/>
          <w:b/>
          <w:sz w:val="20"/>
          <w:lang w:val="pt-BR"/>
        </w:rPr>
        <w:t>atesto a</w:t>
      </w:r>
      <w:r>
        <w:rPr>
          <w:rFonts w:ascii="Arial" w:hAnsi="Arial" w:cs="Arial"/>
          <w:b/>
          <w:spacing w:val="-1"/>
          <w:sz w:val="20"/>
          <w:lang w:val="pt-BR"/>
        </w:rPr>
        <w:t xml:space="preserve"> </w:t>
      </w:r>
      <w:r>
        <w:rPr>
          <w:rFonts w:ascii="Arial" w:hAnsi="Arial" w:cs="Arial"/>
          <w:b/>
          <w:sz w:val="20"/>
          <w:lang w:val="pt-BR"/>
        </w:rPr>
        <w:t>veracidade e a</w:t>
      </w:r>
      <w:r>
        <w:rPr>
          <w:rFonts w:ascii="Arial" w:hAnsi="Arial" w:cs="Arial"/>
          <w:b/>
          <w:spacing w:val="-2"/>
          <w:sz w:val="20"/>
          <w:lang w:val="pt-BR"/>
        </w:rPr>
        <w:t xml:space="preserve"> </w:t>
      </w:r>
      <w:r>
        <w:rPr>
          <w:rFonts w:ascii="Arial" w:hAnsi="Arial" w:cs="Arial"/>
          <w:b/>
          <w:sz w:val="20"/>
          <w:lang w:val="pt-BR"/>
        </w:rPr>
        <w:t>autenticidade das</w:t>
      </w:r>
      <w:r>
        <w:rPr>
          <w:rFonts w:ascii="Arial" w:hAnsi="Arial" w:cs="Arial"/>
          <w:b/>
          <w:spacing w:val="-1"/>
          <w:sz w:val="20"/>
          <w:lang w:val="pt-BR"/>
        </w:rPr>
        <w:t xml:space="preserve"> </w:t>
      </w:r>
      <w:r>
        <w:rPr>
          <w:rFonts w:ascii="Arial" w:hAnsi="Arial" w:cs="Arial"/>
          <w:b/>
          <w:sz w:val="20"/>
          <w:lang w:val="pt-BR"/>
        </w:rPr>
        <w:t>informações</w:t>
      </w:r>
      <w:r>
        <w:rPr>
          <w:rFonts w:ascii="Arial" w:hAnsi="Arial" w:cs="Arial"/>
          <w:b/>
          <w:spacing w:val="-1"/>
          <w:sz w:val="20"/>
          <w:lang w:val="pt-BR"/>
        </w:rPr>
        <w:t xml:space="preserve"> </w:t>
      </w:r>
      <w:r>
        <w:rPr>
          <w:rFonts w:ascii="Arial" w:hAnsi="Arial" w:cs="Arial"/>
          <w:b/>
          <w:sz w:val="20"/>
          <w:lang w:val="pt-BR"/>
        </w:rPr>
        <w:t>prestadas</w:t>
      </w:r>
      <w:r>
        <w:rPr>
          <w:rFonts w:ascii="Arial" w:hAnsi="Arial" w:cs="Arial"/>
          <w:sz w:val="20"/>
          <w:lang w:val="pt-BR"/>
        </w:rPr>
        <w:t>.</w:t>
      </w:r>
    </w:p>
    <w:p w:rsidR="000D66A3" w:rsidRDefault="000D66A3">
      <w:pPr>
        <w:pStyle w:val="Corpodetexto"/>
        <w:spacing w:before="5" w:after="1"/>
        <w:rPr>
          <w:rFonts w:ascii="Arial" w:hAnsi="Arial" w:cs="Arial"/>
          <w:b/>
          <w:szCs w:val="14"/>
          <w:u w:val="single"/>
          <w:lang w:val="pt-BR"/>
        </w:rPr>
      </w:pPr>
    </w:p>
    <w:p w:rsidR="000D66A3" w:rsidRDefault="000D66A3">
      <w:pPr>
        <w:pStyle w:val="Corpodetexto"/>
        <w:spacing w:before="5" w:after="1"/>
        <w:rPr>
          <w:rFonts w:ascii="Arial" w:hAnsi="Arial" w:cs="Arial"/>
          <w:b/>
          <w:szCs w:val="14"/>
          <w:u w:val="single"/>
          <w:lang w:val="pt-BR"/>
        </w:rPr>
      </w:pPr>
    </w:p>
    <w:p w:rsidR="000D66A3" w:rsidRDefault="000D66A3">
      <w:pPr>
        <w:pStyle w:val="Corpodetexto"/>
        <w:spacing w:before="5" w:after="1"/>
        <w:rPr>
          <w:rFonts w:ascii="Arial" w:hAnsi="Arial" w:cs="Arial"/>
          <w:b/>
          <w:szCs w:val="14"/>
          <w:lang w:val="pt-BR"/>
        </w:rPr>
      </w:pPr>
    </w:p>
    <w:p w:rsidR="000D66A3" w:rsidRDefault="000D66A3">
      <w:pPr>
        <w:pStyle w:val="Corpodetexto"/>
        <w:spacing w:before="5" w:after="1"/>
        <w:rPr>
          <w:rFonts w:ascii="Arial" w:hAnsi="Arial" w:cs="Arial"/>
          <w:b/>
          <w:szCs w:val="14"/>
          <w:lang w:val="pt-BR"/>
        </w:rPr>
      </w:pPr>
    </w:p>
    <w:p w:rsidR="000D66A3" w:rsidRDefault="000D66A3">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4677"/>
        <w:gridCol w:w="4394"/>
      </w:tblGrid>
      <w:tr w:rsidR="000D66A3">
        <w:trPr>
          <w:trHeight w:val="450"/>
        </w:trPr>
        <w:tc>
          <w:tcPr>
            <w:tcW w:w="4676" w:type="dxa"/>
            <w:vAlign w:val="center"/>
          </w:tcPr>
          <w:p w:rsidR="000D66A3" w:rsidRDefault="00EA543D">
            <w:pPr>
              <w:pStyle w:val="TableParagraph"/>
              <w:spacing w:line="221" w:lineRule="exact"/>
              <w:ind w:left="183" w:right="865"/>
              <w:jc w:val="center"/>
              <w:rPr>
                <w:rFonts w:ascii="Arial" w:hAnsi="Arial" w:cs="Arial"/>
                <w:b/>
                <w:sz w:val="20"/>
                <w:lang w:val="pt-BR"/>
              </w:rPr>
            </w:pPr>
            <w:r>
              <w:rPr>
                <w:rFonts w:ascii="Arial" w:hAnsi="Arial" w:cs="Arial"/>
                <w:b/>
                <w:sz w:val="20"/>
                <w:lang w:val="pt-BR"/>
              </w:rPr>
              <w:t>CLAUDIO LUIZ BRAVIM DA SILVA</w:t>
            </w:r>
          </w:p>
          <w:p w:rsidR="000D66A3" w:rsidRDefault="00EA543D">
            <w:pPr>
              <w:pStyle w:val="TableParagraph"/>
              <w:spacing w:line="221" w:lineRule="exact"/>
              <w:ind w:left="183" w:right="865"/>
              <w:jc w:val="center"/>
              <w:rPr>
                <w:rFonts w:ascii="Arial" w:hAnsi="Arial" w:cs="Arial"/>
                <w:sz w:val="20"/>
                <w:lang w:val="pt-BR"/>
              </w:rPr>
            </w:pPr>
            <w:r>
              <w:rPr>
                <w:rFonts w:ascii="Arial" w:hAnsi="Arial" w:cs="Arial"/>
                <w:sz w:val="20"/>
                <w:lang w:val="pt-BR"/>
              </w:rPr>
              <w:t>Coordenador</w:t>
            </w:r>
            <w:r>
              <w:rPr>
                <w:rFonts w:ascii="Arial" w:hAnsi="Arial" w:cs="Arial"/>
                <w:spacing w:val="-4"/>
                <w:sz w:val="20"/>
                <w:lang w:val="pt-BR"/>
              </w:rPr>
              <w:t xml:space="preserve"> </w:t>
            </w:r>
            <w:r>
              <w:rPr>
                <w:rFonts w:ascii="Arial" w:hAnsi="Arial" w:cs="Arial"/>
                <w:sz w:val="20"/>
                <w:lang w:val="pt-BR"/>
              </w:rPr>
              <w:t>COA-CAU/PR</w:t>
            </w:r>
          </w:p>
        </w:tc>
        <w:tc>
          <w:tcPr>
            <w:tcW w:w="4394" w:type="dxa"/>
            <w:vAlign w:val="center"/>
          </w:tcPr>
          <w:p w:rsidR="000D66A3" w:rsidRDefault="00EA543D">
            <w:pPr>
              <w:pStyle w:val="Corpodetexto"/>
              <w:spacing w:before="5" w:after="1" w:line="221" w:lineRule="exact"/>
              <w:ind w:right="184"/>
              <w:jc w:val="center"/>
              <w:rPr>
                <w:rFonts w:ascii="Arial" w:hAnsi="Arial" w:cs="Arial"/>
                <w:b/>
                <w:szCs w:val="14"/>
                <w:lang w:val="pt-BR"/>
              </w:rPr>
            </w:pPr>
            <w:r>
              <w:rPr>
                <w:rFonts w:ascii="Arial" w:hAnsi="Arial" w:cs="Arial"/>
                <w:b/>
                <w:szCs w:val="22"/>
                <w:lang w:val="pt-BR"/>
              </w:rPr>
              <w:t>RENE JOSE RODRIGUES JUNIOR</w:t>
            </w:r>
          </w:p>
          <w:p w:rsidR="000D66A3" w:rsidRDefault="00EA543D">
            <w:pPr>
              <w:pStyle w:val="Corpodetexto"/>
              <w:spacing w:before="5" w:after="1" w:line="221" w:lineRule="exact"/>
              <w:ind w:right="184"/>
              <w:jc w:val="center"/>
              <w:rPr>
                <w:szCs w:val="22"/>
              </w:rPr>
            </w:pPr>
            <w:r>
              <w:rPr>
                <w:rFonts w:ascii="Arial" w:hAnsi="Arial" w:cs="Arial"/>
                <w:szCs w:val="22"/>
                <w:lang w:val="pt-BR"/>
              </w:rPr>
              <w:t>Coord. Adjunto COA-CAU/PR</w:t>
            </w:r>
          </w:p>
        </w:tc>
      </w:tr>
    </w:tbl>
    <w:p w:rsidR="000D66A3" w:rsidRDefault="000D66A3">
      <w:pPr>
        <w:pStyle w:val="Corpodetexto"/>
        <w:spacing w:before="5" w:after="1"/>
        <w:ind w:left="142" w:right="158"/>
        <w:jc w:val="both"/>
        <w:rPr>
          <w:b/>
          <w:sz w:val="2"/>
          <w:szCs w:val="2"/>
          <w:lang w:val="pt-BR"/>
        </w:rPr>
      </w:pPr>
    </w:p>
    <w:p w:rsidR="000D66A3" w:rsidRDefault="000D66A3">
      <w:pPr>
        <w:ind w:left="142" w:right="158"/>
        <w:jc w:val="both"/>
        <w:rPr>
          <w:rFonts w:ascii="Arial" w:hAnsi="Arial" w:cs="Arial"/>
          <w:sz w:val="20"/>
          <w:lang w:val="pt-BR"/>
        </w:rPr>
      </w:pPr>
    </w:p>
    <w:p w:rsidR="000D66A3" w:rsidRDefault="000D66A3">
      <w:pPr>
        <w:ind w:left="142" w:right="158"/>
        <w:jc w:val="both"/>
        <w:rPr>
          <w:rFonts w:ascii="Arial" w:hAnsi="Arial" w:cs="Arial"/>
          <w:sz w:val="20"/>
          <w:lang w:val="pt-BR"/>
        </w:rPr>
      </w:pPr>
    </w:p>
    <w:p w:rsidR="000D66A3" w:rsidRDefault="000D66A3">
      <w:pPr>
        <w:ind w:left="142" w:right="158"/>
        <w:jc w:val="both"/>
        <w:rPr>
          <w:rFonts w:ascii="Arial" w:hAnsi="Arial" w:cs="Arial"/>
          <w:sz w:val="20"/>
          <w:lang w:val="pt-BR"/>
        </w:rPr>
      </w:pPr>
    </w:p>
    <w:p w:rsidR="000D66A3" w:rsidRDefault="000D66A3">
      <w:pPr>
        <w:ind w:left="142" w:right="158"/>
        <w:jc w:val="both"/>
        <w:rPr>
          <w:rFonts w:ascii="Arial" w:hAnsi="Arial" w:cs="Arial"/>
          <w:sz w:val="20"/>
          <w:lang w:val="pt-BR"/>
        </w:rPr>
      </w:pPr>
    </w:p>
    <w:p w:rsidR="000D66A3" w:rsidRDefault="000D66A3">
      <w:pPr>
        <w:ind w:left="142" w:right="158"/>
        <w:jc w:val="both"/>
        <w:rPr>
          <w:rFonts w:ascii="Arial" w:hAnsi="Arial" w:cs="Arial"/>
          <w:sz w:val="20"/>
          <w:lang w:val="pt-BR"/>
        </w:rPr>
      </w:pPr>
    </w:p>
    <w:tbl>
      <w:tblPr>
        <w:tblStyle w:val="TableNormal"/>
        <w:tblW w:w="5000" w:type="pct"/>
        <w:tblInd w:w="0" w:type="dxa"/>
        <w:tblLayout w:type="fixed"/>
        <w:tblLook w:val="01E0" w:firstRow="1" w:lastRow="1" w:firstColumn="1" w:lastColumn="1" w:noHBand="0" w:noVBand="0"/>
      </w:tblPr>
      <w:tblGrid>
        <w:gridCol w:w="4677"/>
        <w:gridCol w:w="4394"/>
      </w:tblGrid>
      <w:tr w:rsidR="000D66A3" w:rsidTr="00EE3476">
        <w:trPr>
          <w:trHeight w:val="450"/>
        </w:trPr>
        <w:tc>
          <w:tcPr>
            <w:tcW w:w="4677" w:type="dxa"/>
            <w:vAlign w:val="center"/>
          </w:tcPr>
          <w:p w:rsidR="00B540F4" w:rsidRDefault="00B540F4" w:rsidP="00B540F4">
            <w:pPr>
              <w:pStyle w:val="Corpodetexto"/>
              <w:spacing w:before="5" w:after="1" w:line="221" w:lineRule="exact"/>
              <w:ind w:right="184"/>
              <w:jc w:val="center"/>
              <w:rPr>
                <w:rFonts w:ascii="Arial" w:hAnsi="Arial" w:cs="Arial"/>
                <w:b/>
                <w:szCs w:val="14"/>
                <w:lang w:val="pt-BR"/>
              </w:rPr>
            </w:pPr>
            <w:r>
              <w:rPr>
                <w:rFonts w:ascii="Arial" w:hAnsi="Arial" w:cs="Arial"/>
                <w:b/>
                <w:lang w:val="pt-BR"/>
              </w:rPr>
              <w:t>LÍGIA MARA DE CASTRO FERREIRA</w:t>
            </w:r>
          </w:p>
          <w:p w:rsidR="000D66A3" w:rsidRDefault="00B540F4" w:rsidP="00B540F4">
            <w:pPr>
              <w:pStyle w:val="TableParagraph"/>
              <w:spacing w:line="221" w:lineRule="exact"/>
              <w:ind w:left="183" w:right="865"/>
              <w:jc w:val="center"/>
              <w:rPr>
                <w:rFonts w:ascii="Arial" w:hAnsi="Arial" w:cs="Arial"/>
                <w:sz w:val="20"/>
                <w:lang w:val="pt-BR"/>
              </w:rPr>
            </w:pPr>
            <w:r>
              <w:rPr>
                <w:rFonts w:ascii="Arial" w:hAnsi="Arial" w:cs="Arial"/>
                <w:lang w:val="pt-BR"/>
              </w:rPr>
              <w:t>Assistente</w:t>
            </w:r>
            <w:r>
              <w:rPr>
                <w:rFonts w:ascii="Arial" w:hAnsi="Arial" w:cs="Arial"/>
                <w:spacing w:val="-4"/>
                <w:lang w:val="pt-BR"/>
              </w:rPr>
              <w:t xml:space="preserve"> </w:t>
            </w:r>
            <w:r>
              <w:rPr>
                <w:rFonts w:ascii="Arial" w:hAnsi="Arial" w:cs="Arial"/>
                <w:lang w:val="pt-BR"/>
              </w:rPr>
              <w:t>da</w:t>
            </w:r>
            <w:r>
              <w:rPr>
                <w:rFonts w:ascii="Arial" w:hAnsi="Arial" w:cs="Arial"/>
                <w:spacing w:val="-4"/>
                <w:lang w:val="pt-BR"/>
              </w:rPr>
              <w:t xml:space="preserve"> </w:t>
            </w:r>
            <w:r>
              <w:rPr>
                <w:rFonts w:ascii="Arial" w:hAnsi="Arial" w:cs="Arial"/>
                <w:lang w:val="pt-BR"/>
              </w:rPr>
              <w:t>COA-CAU/PR</w:t>
            </w:r>
          </w:p>
        </w:tc>
        <w:tc>
          <w:tcPr>
            <w:tcW w:w="4394" w:type="dxa"/>
            <w:vAlign w:val="center"/>
          </w:tcPr>
          <w:p w:rsidR="000D66A3" w:rsidRDefault="000D66A3">
            <w:pPr>
              <w:pStyle w:val="Corpodetexto"/>
              <w:spacing w:before="5" w:after="1" w:line="221" w:lineRule="exact"/>
              <w:ind w:right="184"/>
              <w:jc w:val="center"/>
              <w:rPr>
                <w:szCs w:val="22"/>
              </w:rPr>
            </w:pPr>
            <w:bookmarkStart w:id="0" w:name="_GoBack"/>
            <w:bookmarkEnd w:id="0"/>
          </w:p>
        </w:tc>
      </w:tr>
      <w:tr w:rsidR="000D66A3">
        <w:trPr>
          <w:trHeight w:val="450"/>
        </w:trPr>
        <w:tc>
          <w:tcPr>
            <w:tcW w:w="9071" w:type="dxa"/>
            <w:gridSpan w:val="2"/>
            <w:vAlign w:val="center"/>
          </w:tcPr>
          <w:p w:rsidR="000D66A3" w:rsidRDefault="000D66A3" w:rsidP="00EE3476">
            <w:pPr>
              <w:pStyle w:val="TableParagraph"/>
              <w:spacing w:line="221" w:lineRule="exact"/>
              <w:ind w:left="0" w:right="184"/>
              <w:rPr>
                <w:rFonts w:ascii="Arial" w:hAnsi="Arial" w:cs="Arial"/>
                <w:b/>
                <w:sz w:val="20"/>
                <w:lang w:val="pt-BR"/>
              </w:rPr>
            </w:pPr>
          </w:p>
        </w:tc>
      </w:tr>
    </w:tbl>
    <w:p w:rsidR="000D66A3" w:rsidRDefault="000D66A3">
      <w:pPr>
        <w:sectPr w:rsidR="000D66A3">
          <w:headerReference w:type="default" r:id="rId11"/>
          <w:footerReference w:type="default" r:id="rId12"/>
          <w:pgSz w:w="11906" w:h="16838"/>
          <w:pgMar w:top="1701" w:right="1134" w:bottom="1701" w:left="1701" w:header="437" w:footer="1327" w:gutter="0"/>
          <w:cols w:space="720"/>
          <w:formProt w:val="0"/>
          <w:docGrid w:linePitch="100" w:charSpace="16384"/>
        </w:sectPr>
      </w:pPr>
    </w:p>
    <w:p w:rsidR="000D66A3" w:rsidRDefault="0049356A">
      <w:pPr>
        <w:pStyle w:val="Ttulo1"/>
        <w:spacing w:before="80" w:after="1"/>
        <w:ind w:left="142" w:right="3"/>
        <w:rPr>
          <w:rFonts w:ascii="Arial" w:hAnsi="Arial" w:cs="Arial"/>
          <w:lang w:val="pt-BR"/>
        </w:rPr>
      </w:pPr>
      <w:r>
        <w:rPr>
          <w:rFonts w:ascii="Arial" w:hAnsi="Arial" w:cs="Arial"/>
          <w:lang w:val="pt-BR"/>
        </w:rPr>
        <w:lastRenderedPageBreak/>
        <w:t>7</w:t>
      </w:r>
      <w:r w:rsidR="00EA543D">
        <w:rPr>
          <w:rFonts w:ascii="Arial" w:hAnsi="Arial" w:cs="Arial"/>
          <w:lang w:val="pt-BR"/>
        </w:rPr>
        <w:t>ª</w:t>
      </w:r>
      <w:r w:rsidR="00EA543D">
        <w:rPr>
          <w:rFonts w:ascii="Arial" w:hAnsi="Arial" w:cs="Arial"/>
          <w:spacing w:val="-4"/>
          <w:lang w:val="pt-BR"/>
        </w:rPr>
        <w:t xml:space="preserve"> </w:t>
      </w:r>
      <w:r w:rsidR="00EA543D">
        <w:rPr>
          <w:rFonts w:ascii="Arial" w:hAnsi="Arial" w:cs="Arial"/>
          <w:lang w:val="pt-BR"/>
        </w:rPr>
        <w:t>REUNIÃO</w:t>
      </w:r>
      <w:r w:rsidR="00EA543D">
        <w:rPr>
          <w:rFonts w:ascii="Arial" w:hAnsi="Arial" w:cs="Arial"/>
          <w:spacing w:val="-3"/>
          <w:lang w:val="pt-BR"/>
        </w:rPr>
        <w:t xml:space="preserve"> ORDINÁRIA </w:t>
      </w:r>
      <w:r w:rsidR="00EA543D">
        <w:rPr>
          <w:rFonts w:ascii="Arial" w:hAnsi="Arial" w:cs="Arial"/>
          <w:lang w:val="pt-BR"/>
        </w:rPr>
        <w:t>2023</w:t>
      </w:r>
      <w:r w:rsidR="00EA543D">
        <w:rPr>
          <w:rFonts w:ascii="Arial" w:hAnsi="Arial" w:cs="Arial"/>
          <w:spacing w:val="-3"/>
          <w:lang w:val="pt-BR"/>
        </w:rPr>
        <w:t xml:space="preserve"> </w:t>
      </w:r>
      <w:r w:rsidR="00EA543D">
        <w:rPr>
          <w:rFonts w:ascii="Arial" w:hAnsi="Arial" w:cs="Arial"/>
          <w:lang w:val="pt-BR"/>
        </w:rPr>
        <w:t>DA</w:t>
      </w:r>
      <w:r w:rsidR="00EA543D">
        <w:rPr>
          <w:rFonts w:ascii="Arial" w:hAnsi="Arial" w:cs="Arial"/>
          <w:spacing w:val="-3"/>
          <w:lang w:val="pt-BR"/>
        </w:rPr>
        <w:t xml:space="preserve"> </w:t>
      </w:r>
      <w:r w:rsidR="00EA543D">
        <w:rPr>
          <w:rFonts w:ascii="Arial" w:hAnsi="Arial" w:cs="Arial"/>
          <w:lang w:val="pt-BR"/>
        </w:rPr>
        <w:t>COA-CAU/PR</w:t>
      </w:r>
    </w:p>
    <w:p w:rsidR="000D66A3" w:rsidRDefault="00EA543D">
      <w:pPr>
        <w:pStyle w:val="Corpodetexto"/>
        <w:spacing w:before="1"/>
        <w:ind w:right="6"/>
        <w:jc w:val="center"/>
        <w:rPr>
          <w:rFonts w:ascii="Arial" w:hAnsi="Arial" w:cs="Arial"/>
          <w:sz w:val="18"/>
          <w:szCs w:val="18"/>
          <w:lang w:val="pt-BR"/>
        </w:rPr>
      </w:pPr>
      <w:r>
        <w:rPr>
          <w:rFonts w:ascii="Arial" w:hAnsi="Arial" w:cs="Arial"/>
          <w:sz w:val="18"/>
          <w:szCs w:val="18"/>
          <w:lang w:val="pt-BR"/>
        </w:rPr>
        <w:t>Videoconferência</w:t>
      </w:r>
    </w:p>
    <w:p w:rsidR="000D66A3" w:rsidRDefault="000D66A3">
      <w:pPr>
        <w:pStyle w:val="Corpodetexto"/>
        <w:spacing w:before="8"/>
        <w:rPr>
          <w:sz w:val="18"/>
          <w:szCs w:val="18"/>
          <w:lang w:val="pt-BR"/>
        </w:rPr>
      </w:pPr>
    </w:p>
    <w:tbl>
      <w:tblPr>
        <w:tblStyle w:val="TableNormal"/>
        <w:tblW w:w="9071" w:type="dxa"/>
        <w:tblInd w:w="149" w:type="dxa"/>
        <w:tblLayout w:type="fixed"/>
        <w:tblLook w:val="01E0" w:firstRow="1" w:lastRow="1" w:firstColumn="1" w:lastColumn="1" w:noHBand="0" w:noVBand="0"/>
      </w:tblPr>
      <w:tblGrid>
        <w:gridCol w:w="1845"/>
        <w:gridCol w:w="3692"/>
        <w:gridCol w:w="879"/>
        <w:gridCol w:w="888"/>
        <w:gridCol w:w="880"/>
        <w:gridCol w:w="887"/>
      </w:tblGrid>
      <w:tr w:rsidR="000D66A3">
        <w:trPr>
          <w:trHeight w:val="220"/>
        </w:trPr>
        <w:tc>
          <w:tcPr>
            <w:tcW w:w="9070" w:type="dxa"/>
            <w:gridSpan w:val="6"/>
            <w:tcBorders>
              <w:bottom w:val="single" w:sz="6" w:space="0" w:color="000000"/>
            </w:tcBorders>
            <w:vAlign w:val="center"/>
          </w:tcPr>
          <w:p w:rsidR="000D66A3" w:rsidRDefault="00EA543D">
            <w:pPr>
              <w:pStyle w:val="TableParagraph"/>
              <w:spacing w:line="201" w:lineRule="exact"/>
              <w:ind w:left="-6"/>
              <w:jc w:val="center"/>
              <w:rPr>
                <w:rFonts w:ascii="Arial" w:hAnsi="Arial" w:cs="Arial"/>
                <w:b/>
                <w:sz w:val="18"/>
                <w:szCs w:val="18"/>
                <w:lang w:val="pt-BR"/>
              </w:rPr>
            </w:pPr>
            <w:r>
              <w:rPr>
                <w:rFonts w:ascii="Arial" w:hAnsi="Arial" w:cs="Arial"/>
                <w:b/>
                <w:sz w:val="18"/>
                <w:szCs w:val="18"/>
                <w:lang w:val="pt-BR"/>
              </w:rPr>
              <w:t>Folha</w:t>
            </w:r>
            <w:r>
              <w:rPr>
                <w:rFonts w:ascii="Arial" w:hAnsi="Arial" w:cs="Arial"/>
                <w:b/>
                <w:spacing w:val="-2"/>
                <w:sz w:val="18"/>
                <w:szCs w:val="18"/>
                <w:lang w:val="pt-BR"/>
              </w:rPr>
              <w:t xml:space="preserve"> </w:t>
            </w:r>
            <w:r>
              <w:rPr>
                <w:rFonts w:ascii="Arial" w:hAnsi="Arial" w:cs="Arial"/>
                <w:b/>
                <w:sz w:val="18"/>
                <w:szCs w:val="18"/>
                <w:lang w:val="pt-BR"/>
              </w:rPr>
              <w:t>de</w:t>
            </w:r>
            <w:r>
              <w:rPr>
                <w:rFonts w:ascii="Arial" w:hAnsi="Arial" w:cs="Arial"/>
                <w:b/>
                <w:spacing w:val="-2"/>
                <w:sz w:val="18"/>
                <w:szCs w:val="18"/>
                <w:lang w:val="pt-BR"/>
              </w:rPr>
              <w:t xml:space="preserve"> </w:t>
            </w:r>
            <w:r>
              <w:rPr>
                <w:rFonts w:ascii="Arial" w:hAnsi="Arial" w:cs="Arial"/>
                <w:b/>
                <w:sz w:val="18"/>
                <w:szCs w:val="18"/>
                <w:lang w:val="pt-BR"/>
              </w:rPr>
              <w:t>Votação 1</w:t>
            </w:r>
          </w:p>
        </w:tc>
      </w:tr>
      <w:tr w:rsidR="000D66A3">
        <w:trPr>
          <w:trHeight w:val="230"/>
        </w:trPr>
        <w:tc>
          <w:tcPr>
            <w:tcW w:w="1844" w:type="dxa"/>
            <w:vMerge w:val="restart"/>
            <w:tcBorders>
              <w:top w:val="single" w:sz="6" w:space="0" w:color="000000"/>
              <w:bottom w:val="single" w:sz="6" w:space="0" w:color="000000"/>
            </w:tcBorders>
            <w:vAlign w:val="center"/>
          </w:tcPr>
          <w:p w:rsidR="000D66A3" w:rsidRDefault="00EA543D">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rsidR="000D66A3" w:rsidRDefault="00EA543D">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4" w:type="dxa"/>
            <w:gridSpan w:val="4"/>
            <w:tcBorders>
              <w:top w:val="single" w:sz="6" w:space="0" w:color="000000"/>
              <w:bottom w:val="single" w:sz="4"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Votação</w:t>
            </w:r>
          </w:p>
        </w:tc>
      </w:tr>
      <w:tr w:rsidR="000D66A3">
        <w:trPr>
          <w:trHeight w:val="230"/>
        </w:trPr>
        <w:tc>
          <w:tcPr>
            <w:tcW w:w="1844" w:type="dxa"/>
            <w:vMerge/>
            <w:tcBorders>
              <w:top w:val="single" w:sz="4" w:space="0" w:color="000000"/>
              <w:bottom w:val="single" w:sz="6" w:space="0" w:color="000000"/>
            </w:tcBorders>
            <w:vAlign w:val="center"/>
          </w:tcPr>
          <w:p w:rsidR="000D66A3" w:rsidRDefault="000D66A3">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rsidR="000D66A3" w:rsidRDefault="000D66A3">
            <w:pPr>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80"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Abst</w:t>
            </w:r>
            <w:proofErr w:type="spellEnd"/>
            <w:r>
              <w:rPr>
                <w:rFonts w:ascii="Arial" w:hAnsi="Arial" w:cs="Arial"/>
                <w:b/>
                <w:sz w:val="18"/>
                <w:szCs w:val="18"/>
                <w:lang w:val="pt-BR"/>
              </w:rPr>
              <w:t>.</w:t>
            </w:r>
          </w:p>
        </w:tc>
        <w:tc>
          <w:tcPr>
            <w:tcW w:w="887" w:type="dxa"/>
            <w:tcBorders>
              <w:top w:val="single" w:sz="4" w:space="0" w:color="000000"/>
              <w:bottom w:val="single" w:sz="6" w:space="0" w:color="000000"/>
            </w:tcBorders>
            <w:vAlign w:val="center"/>
          </w:tcPr>
          <w:p w:rsidR="000D66A3" w:rsidRDefault="00EA543D">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Ausên</w:t>
            </w:r>
            <w:proofErr w:type="spellEnd"/>
            <w:r>
              <w:rPr>
                <w:rFonts w:ascii="Arial" w:hAnsi="Arial" w:cs="Arial"/>
                <w:b/>
                <w:sz w:val="18"/>
                <w:szCs w:val="18"/>
                <w:lang w:val="pt-BR"/>
              </w:rPr>
              <w:t>.</w:t>
            </w:r>
          </w:p>
        </w:tc>
      </w:tr>
      <w:tr w:rsidR="000D66A3">
        <w:trPr>
          <w:trHeight w:val="230"/>
        </w:trPr>
        <w:tc>
          <w:tcPr>
            <w:tcW w:w="1844" w:type="dxa"/>
            <w:tcBorders>
              <w:top w:val="single" w:sz="6" w:space="0" w:color="000000"/>
              <w:bottom w:val="single" w:sz="4" w:space="0" w:color="000000"/>
            </w:tcBorders>
            <w:vAlign w:val="center"/>
          </w:tcPr>
          <w:p w:rsidR="000D66A3" w:rsidRDefault="00EA543D">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Claudio Luiz </w:t>
            </w:r>
            <w:proofErr w:type="spellStart"/>
            <w:r>
              <w:rPr>
                <w:rFonts w:ascii="Arial" w:hAnsi="Arial" w:cs="Arial"/>
                <w:sz w:val="18"/>
                <w:szCs w:val="18"/>
                <w:lang w:val="pt-BR"/>
              </w:rPr>
              <w:t>Bravim</w:t>
            </w:r>
            <w:proofErr w:type="spellEnd"/>
            <w:r>
              <w:rPr>
                <w:rFonts w:ascii="Arial" w:hAnsi="Arial" w:cs="Arial"/>
                <w:sz w:val="18"/>
                <w:szCs w:val="18"/>
                <w:lang w:val="pt-BR"/>
              </w:rPr>
              <w:t xml:space="preserve"> da Silva</w:t>
            </w:r>
          </w:p>
        </w:tc>
        <w:tc>
          <w:tcPr>
            <w:tcW w:w="879" w:type="dxa"/>
            <w:tcBorders>
              <w:top w:val="single" w:sz="6" w:space="0" w:color="000000"/>
              <w:bottom w:val="single" w:sz="4" w:space="0" w:color="000000"/>
            </w:tcBorders>
            <w:vAlign w:val="center"/>
          </w:tcPr>
          <w:p w:rsidR="000D66A3" w:rsidRDefault="00EA54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6"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r>
      <w:tr w:rsidR="000D66A3">
        <w:trPr>
          <w:trHeight w:val="230"/>
        </w:trPr>
        <w:tc>
          <w:tcPr>
            <w:tcW w:w="1844" w:type="dxa"/>
            <w:tcBorders>
              <w:top w:val="single" w:sz="4" w:space="0" w:color="000000"/>
              <w:bottom w:val="single" w:sz="4" w:space="0" w:color="000000"/>
            </w:tcBorders>
            <w:vAlign w:val="center"/>
          </w:tcPr>
          <w:p w:rsidR="000D66A3" w:rsidRDefault="00EA543D">
            <w:pPr>
              <w:pStyle w:val="TableParagraph"/>
              <w:spacing w:line="210" w:lineRule="exact"/>
              <w:ind w:left="107"/>
              <w:rPr>
                <w:rFonts w:ascii="Arial" w:hAnsi="Arial" w:cs="Arial"/>
                <w:sz w:val="18"/>
                <w:szCs w:val="18"/>
                <w:lang w:val="pt-BR"/>
              </w:rPr>
            </w:pPr>
            <w:proofErr w:type="spellStart"/>
            <w:r>
              <w:rPr>
                <w:rFonts w:ascii="Arial" w:hAnsi="Arial" w:cs="Arial"/>
                <w:sz w:val="18"/>
                <w:szCs w:val="18"/>
                <w:lang w:val="pt-BR"/>
              </w:rPr>
              <w:t>Coord</w:t>
            </w:r>
            <w:proofErr w:type="spellEnd"/>
            <w:r>
              <w:rPr>
                <w:rFonts w:ascii="Arial" w:hAnsi="Arial" w:cs="Arial"/>
                <w:sz w:val="18"/>
                <w:szCs w:val="18"/>
                <w:lang w:val="pt-BR"/>
              </w:rPr>
              <w:t>-Adjunto</w:t>
            </w:r>
          </w:p>
        </w:tc>
        <w:tc>
          <w:tcPr>
            <w:tcW w:w="3692" w:type="dxa"/>
            <w:tcBorders>
              <w:top w:val="single" w:sz="4" w:space="0" w:color="000000"/>
              <w:bottom w:val="single" w:sz="4"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Rene Jose Rodrigues Junior</w:t>
            </w:r>
          </w:p>
        </w:tc>
        <w:tc>
          <w:tcPr>
            <w:tcW w:w="879" w:type="dxa"/>
            <w:tcBorders>
              <w:top w:val="single" w:sz="4" w:space="0" w:color="000000"/>
              <w:bottom w:val="single" w:sz="4" w:space="0" w:color="000000"/>
            </w:tcBorders>
            <w:vAlign w:val="center"/>
          </w:tcPr>
          <w:p w:rsidR="000D66A3" w:rsidRDefault="00EA54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4" w:space="0" w:color="000000"/>
              <w:bottom w:val="single" w:sz="4" w:space="0" w:color="000000"/>
            </w:tcBorders>
            <w:vAlign w:val="center"/>
          </w:tcPr>
          <w:p w:rsidR="000D66A3" w:rsidRDefault="000D66A3">
            <w:pPr>
              <w:pStyle w:val="TableParagraph"/>
              <w:ind w:left="0"/>
              <w:jc w:val="center"/>
              <w:rPr>
                <w:rFonts w:ascii="Arial" w:hAnsi="Arial" w:cs="Arial"/>
                <w:sz w:val="18"/>
                <w:szCs w:val="18"/>
                <w:lang w:val="pt-BR"/>
              </w:rPr>
            </w:pPr>
          </w:p>
        </w:tc>
      </w:tr>
      <w:tr w:rsidR="000D66A3">
        <w:trPr>
          <w:trHeight w:val="230"/>
        </w:trPr>
        <w:tc>
          <w:tcPr>
            <w:tcW w:w="1844" w:type="dxa"/>
            <w:tcBorders>
              <w:top w:val="single" w:sz="4" w:space="0" w:color="000000"/>
              <w:bottom w:val="single" w:sz="6" w:space="0" w:color="000000"/>
            </w:tcBorders>
            <w:vAlign w:val="center"/>
          </w:tcPr>
          <w:p w:rsidR="000D66A3" w:rsidRDefault="00EA543D">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rsidR="000D66A3" w:rsidRDefault="00EA543D">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Rafaela </w:t>
            </w:r>
            <w:proofErr w:type="spellStart"/>
            <w:r>
              <w:rPr>
                <w:rFonts w:ascii="Arial" w:hAnsi="Arial" w:cs="Arial"/>
                <w:sz w:val="18"/>
                <w:szCs w:val="18"/>
                <w:lang w:val="pt-BR"/>
              </w:rPr>
              <w:t>Weigert</w:t>
            </w:r>
            <w:proofErr w:type="spellEnd"/>
            <w:r>
              <w:rPr>
                <w:rFonts w:ascii="Arial" w:hAnsi="Arial" w:cs="Arial"/>
                <w:sz w:val="18"/>
                <w:szCs w:val="18"/>
                <w:lang w:val="pt-BR"/>
              </w:rPr>
              <w:t xml:space="preserve"> </w:t>
            </w:r>
          </w:p>
        </w:tc>
        <w:tc>
          <w:tcPr>
            <w:tcW w:w="879"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0" w:type="dxa"/>
            <w:tcBorders>
              <w:top w:val="single" w:sz="4" w:space="0" w:color="000000"/>
              <w:bottom w:val="single" w:sz="6" w:space="0" w:color="000000"/>
            </w:tcBorders>
            <w:vAlign w:val="center"/>
          </w:tcPr>
          <w:p w:rsidR="000D66A3" w:rsidRDefault="000D66A3">
            <w:pPr>
              <w:pStyle w:val="TableParagraph"/>
              <w:ind w:left="0"/>
              <w:jc w:val="center"/>
              <w:rPr>
                <w:rFonts w:ascii="Arial" w:hAnsi="Arial" w:cs="Arial"/>
                <w:sz w:val="18"/>
                <w:szCs w:val="18"/>
                <w:lang w:val="pt-BR"/>
              </w:rPr>
            </w:pPr>
          </w:p>
        </w:tc>
        <w:tc>
          <w:tcPr>
            <w:tcW w:w="887" w:type="dxa"/>
            <w:tcBorders>
              <w:top w:val="single" w:sz="4" w:space="0" w:color="000000"/>
              <w:bottom w:val="single" w:sz="6" w:space="0" w:color="000000"/>
            </w:tcBorders>
            <w:vAlign w:val="center"/>
          </w:tcPr>
          <w:p w:rsidR="000D66A3" w:rsidRDefault="0049356A">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0D66A3">
        <w:trPr>
          <w:trHeight w:val="113"/>
        </w:trPr>
        <w:tc>
          <w:tcPr>
            <w:tcW w:w="9070" w:type="dxa"/>
            <w:gridSpan w:val="6"/>
            <w:tcBorders>
              <w:top w:val="single" w:sz="6" w:space="0" w:color="000000"/>
              <w:bottom w:val="single" w:sz="8" w:space="0" w:color="000000"/>
            </w:tcBorders>
          </w:tcPr>
          <w:p w:rsidR="000D66A3" w:rsidRDefault="000D66A3">
            <w:pPr>
              <w:pStyle w:val="TableParagraph"/>
              <w:ind w:left="0"/>
              <w:rPr>
                <w:rFonts w:ascii="Arial" w:hAnsi="Arial" w:cs="Arial"/>
                <w:sz w:val="18"/>
                <w:szCs w:val="18"/>
                <w:lang w:val="pt-BR"/>
              </w:rPr>
            </w:pPr>
          </w:p>
        </w:tc>
      </w:tr>
      <w:tr w:rsidR="000D66A3">
        <w:trPr>
          <w:trHeight w:val="2100"/>
        </w:trPr>
        <w:tc>
          <w:tcPr>
            <w:tcW w:w="9070" w:type="dxa"/>
            <w:gridSpan w:val="6"/>
            <w:tcBorders>
              <w:top w:val="single" w:sz="8" w:space="0" w:color="000000"/>
              <w:left w:val="single" w:sz="4" w:space="0" w:color="808080"/>
              <w:bottom w:val="single" w:sz="8" w:space="0" w:color="000000"/>
              <w:right w:val="single" w:sz="4" w:space="0" w:color="808080"/>
            </w:tcBorders>
            <w:shd w:val="clear" w:color="auto" w:fill="D9D9FF"/>
          </w:tcPr>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49356A">
              <w:rPr>
                <w:rFonts w:ascii="Arial" w:hAnsi="Arial" w:cs="Arial"/>
                <w:b/>
                <w:spacing w:val="-5"/>
                <w:sz w:val="18"/>
                <w:szCs w:val="18"/>
                <w:lang w:val="pt-BR"/>
              </w:rPr>
              <w:t>7</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2"/>
                <w:sz w:val="18"/>
                <w:szCs w:val="18"/>
                <w:lang w:val="pt-BR"/>
              </w:rPr>
              <w:t xml:space="preserve"> </w:t>
            </w:r>
            <w:r>
              <w:rPr>
                <w:rFonts w:ascii="Arial" w:hAnsi="Arial" w:cs="Arial"/>
                <w:b/>
                <w:sz w:val="18"/>
                <w:szCs w:val="18"/>
                <w:lang w:val="pt-BR"/>
              </w:rPr>
              <w:t>–</w:t>
            </w:r>
            <w:r>
              <w:rPr>
                <w:rFonts w:ascii="Arial" w:hAnsi="Arial" w:cs="Arial"/>
                <w:b/>
                <w:spacing w:val="-3"/>
                <w:sz w:val="18"/>
                <w:szCs w:val="18"/>
                <w:lang w:val="pt-BR"/>
              </w:rPr>
              <w:t xml:space="preserve"> </w:t>
            </w:r>
            <w:r>
              <w:rPr>
                <w:rFonts w:ascii="Arial" w:hAnsi="Arial" w:cs="Arial"/>
                <w:b/>
                <w:sz w:val="18"/>
                <w:szCs w:val="18"/>
                <w:lang w:val="pt-BR"/>
              </w:rPr>
              <w:t>COA-CAU/PR</w:t>
            </w:r>
          </w:p>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w:t>
            </w:r>
            <w:r w:rsidR="0049356A">
              <w:rPr>
                <w:rFonts w:ascii="Arial" w:hAnsi="Arial" w:cs="Arial"/>
                <w:b/>
                <w:sz w:val="18"/>
                <w:szCs w:val="18"/>
                <w:lang w:val="pt-BR"/>
              </w:rPr>
              <w:t>0</w:t>
            </w:r>
            <w:r>
              <w:rPr>
                <w:rFonts w:ascii="Arial" w:hAnsi="Arial" w:cs="Arial"/>
                <w:b/>
                <w:sz w:val="18"/>
                <w:szCs w:val="18"/>
                <w:lang w:val="pt-BR"/>
              </w:rPr>
              <w:t>/0</w:t>
            </w:r>
            <w:r w:rsidR="0049356A">
              <w:rPr>
                <w:rFonts w:ascii="Arial" w:hAnsi="Arial" w:cs="Arial"/>
                <w:b/>
                <w:sz w:val="18"/>
                <w:szCs w:val="18"/>
                <w:lang w:val="pt-BR"/>
              </w:rPr>
              <w:t>7</w:t>
            </w:r>
            <w:r>
              <w:rPr>
                <w:rFonts w:ascii="Arial" w:hAnsi="Arial" w:cs="Arial"/>
                <w:b/>
                <w:sz w:val="18"/>
                <w:szCs w:val="18"/>
                <w:lang w:val="pt-BR"/>
              </w:rPr>
              <w:t>/2023</w:t>
            </w:r>
          </w:p>
          <w:p w:rsidR="000D66A3" w:rsidRDefault="00EA543D">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sidR="00615273">
              <w:rPr>
                <w:rFonts w:ascii="Arial" w:hAnsi="Arial" w:cs="Arial"/>
                <w:b/>
                <w:color w:val="000000"/>
                <w:spacing w:val="-1"/>
                <w:sz w:val="20"/>
                <w:szCs w:val="20"/>
                <w:lang w:val="pt-BR"/>
              </w:rPr>
              <w:t>SÚMULA</w:t>
            </w:r>
            <w:r w:rsidR="00615273">
              <w:rPr>
                <w:rFonts w:ascii="Arial" w:hAnsi="Arial" w:cs="Arial"/>
                <w:b/>
                <w:color w:val="000000"/>
                <w:spacing w:val="-10"/>
                <w:sz w:val="20"/>
                <w:szCs w:val="20"/>
                <w:lang w:val="pt-BR"/>
              </w:rPr>
              <w:t xml:space="preserve"> </w:t>
            </w:r>
            <w:r w:rsidR="00615273">
              <w:rPr>
                <w:rFonts w:ascii="Arial" w:hAnsi="Arial" w:cs="Arial"/>
                <w:b/>
                <w:color w:val="000000"/>
                <w:spacing w:val="-1"/>
                <w:sz w:val="20"/>
                <w:szCs w:val="20"/>
                <w:lang w:val="pt-BR"/>
              </w:rPr>
              <w:t>DA</w:t>
            </w:r>
            <w:r w:rsidR="00615273">
              <w:rPr>
                <w:rFonts w:ascii="Arial" w:hAnsi="Arial" w:cs="Arial"/>
                <w:b/>
                <w:color w:val="000000"/>
                <w:spacing w:val="-11"/>
                <w:sz w:val="20"/>
                <w:szCs w:val="20"/>
                <w:lang w:val="pt-BR"/>
              </w:rPr>
              <w:t xml:space="preserve"> </w:t>
            </w:r>
            <w:r w:rsidR="0049356A">
              <w:rPr>
                <w:rFonts w:ascii="Arial" w:hAnsi="Arial" w:cs="Arial"/>
                <w:b/>
                <w:color w:val="000000"/>
                <w:spacing w:val="-11"/>
                <w:sz w:val="20"/>
                <w:szCs w:val="20"/>
                <w:lang w:val="pt-BR"/>
              </w:rPr>
              <w:t>6</w:t>
            </w:r>
            <w:r w:rsidR="00615273">
              <w:rPr>
                <w:rFonts w:ascii="Arial" w:hAnsi="Arial" w:cs="Arial"/>
                <w:b/>
                <w:color w:val="000000"/>
                <w:spacing w:val="-1"/>
                <w:sz w:val="20"/>
                <w:szCs w:val="20"/>
                <w:lang w:val="pt-BR"/>
              </w:rPr>
              <w:t>ª REUNIÃO</w:t>
            </w:r>
            <w:r w:rsidR="00615273">
              <w:rPr>
                <w:rFonts w:ascii="Arial" w:hAnsi="Arial" w:cs="Arial"/>
                <w:b/>
                <w:color w:val="000000"/>
                <w:spacing w:val="-9"/>
                <w:sz w:val="20"/>
                <w:szCs w:val="20"/>
                <w:lang w:val="pt-BR"/>
              </w:rPr>
              <w:t xml:space="preserve"> </w:t>
            </w:r>
            <w:r w:rsidR="00615273">
              <w:rPr>
                <w:rFonts w:ascii="Arial" w:hAnsi="Arial" w:cs="Arial"/>
                <w:b/>
                <w:color w:val="000000"/>
                <w:spacing w:val="-1"/>
                <w:sz w:val="20"/>
                <w:szCs w:val="20"/>
                <w:lang w:val="pt-BR"/>
              </w:rPr>
              <w:t>ORDINÁRIA</w:t>
            </w:r>
            <w:r w:rsidR="00615273">
              <w:rPr>
                <w:rFonts w:ascii="Arial" w:hAnsi="Arial" w:cs="Arial"/>
                <w:b/>
                <w:color w:val="000000"/>
                <w:spacing w:val="-9"/>
                <w:sz w:val="20"/>
                <w:szCs w:val="20"/>
                <w:lang w:val="pt-BR"/>
              </w:rPr>
              <w:t xml:space="preserve"> </w:t>
            </w:r>
            <w:r w:rsidR="00615273">
              <w:rPr>
                <w:rFonts w:ascii="Arial" w:hAnsi="Arial" w:cs="Arial"/>
                <w:b/>
                <w:color w:val="000000"/>
                <w:sz w:val="20"/>
                <w:szCs w:val="20"/>
                <w:lang w:val="pt-BR"/>
              </w:rPr>
              <w:t>COA-CAU/PR • RO 0</w:t>
            </w:r>
            <w:r w:rsidR="0049356A">
              <w:rPr>
                <w:rFonts w:ascii="Arial" w:hAnsi="Arial" w:cs="Arial"/>
                <w:b/>
                <w:color w:val="000000"/>
                <w:sz w:val="20"/>
                <w:szCs w:val="20"/>
                <w:lang w:val="pt-BR"/>
              </w:rPr>
              <w:t>6</w:t>
            </w:r>
            <w:r w:rsidR="00615273">
              <w:rPr>
                <w:rFonts w:ascii="Arial" w:hAnsi="Arial" w:cs="Arial"/>
                <w:b/>
                <w:color w:val="000000"/>
                <w:sz w:val="20"/>
                <w:szCs w:val="20"/>
                <w:lang w:val="pt-BR"/>
              </w:rPr>
              <w:t>/2023</w:t>
            </w:r>
          </w:p>
          <w:p w:rsidR="000D66A3" w:rsidRDefault="00EA543D">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9A31BD">
              <w:rPr>
                <w:rFonts w:ascii="Arial" w:hAnsi="Arial" w:cs="Arial"/>
                <w:sz w:val="18"/>
                <w:szCs w:val="18"/>
                <w:lang w:val="pt-BR"/>
              </w:rPr>
              <w:t>2</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w:t>
            </w:r>
            <w:r w:rsidR="0049356A">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Pr>
                <w:rFonts w:ascii="Arial" w:hAnsi="Arial" w:cs="Arial"/>
                <w:sz w:val="18"/>
                <w:szCs w:val="18"/>
                <w:lang w:val="pt-BR"/>
              </w:rPr>
              <w:t>(</w:t>
            </w:r>
            <w:r w:rsidR="0049356A">
              <w:rPr>
                <w:rFonts w:ascii="Arial" w:hAnsi="Arial" w:cs="Arial"/>
                <w:sz w:val="18"/>
                <w:szCs w:val="18"/>
                <w:lang w:val="pt-BR"/>
              </w:rPr>
              <w:t>1</w:t>
            </w:r>
            <w:r>
              <w:rPr>
                <w:rFonts w:ascii="Arial" w:hAnsi="Arial" w:cs="Arial"/>
                <w:sz w:val="18"/>
                <w:szCs w:val="18"/>
                <w:lang w:val="pt-BR"/>
              </w:rPr>
              <w:t xml:space="preserve">) de </w:t>
            </w:r>
            <w:r>
              <w:rPr>
                <w:rFonts w:ascii="Arial" w:hAnsi="Arial" w:cs="Arial"/>
                <w:b/>
                <w:sz w:val="18"/>
                <w:szCs w:val="18"/>
                <w:lang w:val="pt-BR"/>
              </w:rPr>
              <w:t xml:space="preserve">Total de três </w:t>
            </w:r>
            <w:r>
              <w:rPr>
                <w:rFonts w:ascii="Arial" w:hAnsi="Arial" w:cs="Arial"/>
                <w:b/>
                <w:bCs/>
                <w:sz w:val="18"/>
                <w:szCs w:val="18"/>
                <w:lang w:val="pt-BR"/>
              </w:rPr>
              <w:t>(3) Conselheiros.</w:t>
            </w:r>
          </w:p>
          <w:p w:rsidR="000D66A3" w:rsidRDefault="00EA543D">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rsidR="000D66A3" w:rsidRDefault="00EA543D">
            <w:pPr>
              <w:pStyle w:val="TableParagraph"/>
              <w:spacing w:before="120" w:after="120"/>
              <w:jc w:val="both"/>
              <w:rPr>
                <w:rFonts w:ascii="Arial" w:hAnsi="Arial" w:cs="Arial"/>
                <w:b/>
                <w:sz w:val="18"/>
                <w:szCs w:val="18"/>
                <w:lang w:val="pt-BR"/>
              </w:rPr>
            </w:pPr>
            <w:r>
              <w:rPr>
                <w:rFonts w:ascii="Arial" w:hAnsi="Arial" w:cs="Arial"/>
                <w:sz w:val="18"/>
                <w:szCs w:val="18"/>
                <w:lang w:val="pt-BR"/>
              </w:rPr>
              <w:t>Asses.</w:t>
            </w:r>
            <w:r>
              <w:rPr>
                <w:rFonts w:ascii="Arial" w:hAnsi="Arial" w:cs="Arial"/>
                <w:spacing w:val="-2"/>
                <w:sz w:val="18"/>
                <w:szCs w:val="18"/>
                <w:lang w:val="pt-BR"/>
              </w:rPr>
              <w:t xml:space="preserve"> </w:t>
            </w:r>
            <w:r>
              <w:rPr>
                <w:rFonts w:ascii="Arial" w:hAnsi="Arial" w:cs="Arial"/>
                <w:sz w:val="18"/>
                <w:szCs w:val="18"/>
                <w:lang w:val="pt-BR"/>
              </w:rPr>
              <w:t>Técnica:</w:t>
            </w:r>
            <w:r>
              <w:rPr>
                <w:rFonts w:ascii="Arial" w:hAnsi="Arial" w:cs="Arial"/>
                <w:spacing w:val="-2"/>
                <w:sz w:val="18"/>
                <w:szCs w:val="18"/>
                <w:lang w:val="pt-BR"/>
              </w:rPr>
              <w:t xml:space="preserve"> </w:t>
            </w:r>
            <w:r>
              <w:rPr>
                <w:rFonts w:ascii="Arial" w:hAnsi="Arial" w:cs="Arial"/>
                <w:b/>
                <w:sz w:val="18"/>
                <w:szCs w:val="18"/>
                <w:lang w:val="pt-BR"/>
              </w:rPr>
              <w:t xml:space="preserve">Ligia M. Castro Ferreira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 xml:space="preserve">Claudio Luiz </w:t>
            </w:r>
            <w:proofErr w:type="spellStart"/>
            <w:r>
              <w:rPr>
                <w:rFonts w:ascii="Arial" w:hAnsi="Arial" w:cs="Arial"/>
                <w:b/>
                <w:sz w:val="18"/>
                <w:szCs w:val="18"/>
                <w:lang w:val="pt-BR"/>
              </w:rPr>
              <w:t>Bravim</w:t>
            </w:r>
            <w:proofErr w:type="spellEnd"/>
            <w:r>
              <w:rPr>
                <w:rFonts w:ascii="Arial" w:hAnsi="Arial" w:cs="Arial"/>
                <w:b/>
                <w:sz w:val="18"/>
                <w:szCs w:val="18"/>
                <w:lang w:val="pt-BR"/>
              </w:rPr>
              <w:t xml:space="preserve"> da Silva.</w:t>
            </w:r>
          </w:p>
        </w:tc>
      </w:tr>
      <w:tr w:rsidR="000D66A3">
        <w:trPr>
          <w:trHeight w:val="113"/>
        </w:trPr>
        <w:tc>
          <w:tcPr>
            <w:tcW w:w="9070" w:type="dxa"/>
            <w:gridSpan w:val="6"/>
            <w:tcBorders>
              <w:top w:val="single" w:sz="8" w:space="0" w:color="000000"/>
            </w:tcBorders>
            <w:shd w:val="clear" w:color="auto" w:fill="auto"/>
          </w:tcPr>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EA733A" w:rsidRDefault="00EA733A">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tbl>
            <w:tblPr>
              <w:tblStyle w:val="TableNormal"/>
              <w:tblW w:w="9071" w:type="dxa"/>
              <w:tblInd w:w="149" w:type="dxa"/>
              <w:tblLayout w:type="fixed"/>
              <w:tblLook w:val="01E0" w:firstRow="1" w:lastRow="1" w:firstColumn="1" w:lastColumn="1" w:noHBand="0" w:noVBand="0"/>
            </w:tblPr>
            <w:tblGrid>
              <w:gridCol w:w="1845"/>
              <w:gridCol w:w="3692"/>
              <w:gridCol w:w="879"/>
              <w:gridCol w:w="888"/>
              <w:gridCol w:w="880"/>
              <w:gridCol w:w="887"/>
            </w:tblGrid>
            <w:tr w:rsidR="00DC4B89" w:rsidTr="003E096E">
              <w:trPr>
                <w:trHeight w:val="220"/>
              </w:trPr>
              <w:tc>
                <w:tcPr>
                  <w:tcW w:w="9070" w:type="dxa"/>
                  <w:gridSpan w:val="6"/>
                  <w:tcBorders>
                    <w:bottom w:val="single" w:sz="6" w:space="0" w:color="000000"/>
                  </w:tcBorders>
                  <w:vAlign w:val="center"/>
                </w:tcPr>
                <w:p w:rsidR="00DC4B89" w:rsidRDefault="00DC4B89" w:rsidP="00EA733A">
                  <w:pPr>
                    <w:pStyle w:val="TableParagraph"/>
                    <w:spacing w:line="201" w:lineRule="exact"/>
                    <w:ind w:left="-6"/>
                    <w:jc w:val="center"/>
                    <w:rPr>
                      <w:rFonts w:ascii="Arial" w:hAnsi="Arial" w:cs="Arial"/>
                      <w:b/>
                      <w:sz w:val="18"/>
                      <w:szCs w:val="18"/>
                      <w:lang w:val="pt-BR"/>
                    </w:rPr>
                  </w:pPr>
                  <w:r>
                    <w:rPr>
                      <w:rFonts w:ascii="Arial" w:hAnsi="Arial" w:cs="Arial"/>
                      <w:b/>
                      <w:sz w:val="18"/>
                      <w:szCs w:val="18"/>
                      <w:lang w:val="pt-BR"/>
                    </w:rPr>
                    <w:t>Folha</w:t>
                  </w:r>
                  <w:r>
                    <w:rPr>
                      <w:rFonts w:ascii="Arial" w:hAnsi="Arial" w:cs="Arial"/>
                      <w:b/>
                      <w:spacing w:val="-2"/>
                      <w:sz w:val="18"/>
                      <w:szCs w:val="18"/>
                      <w:lang w:val="pt-BR"/>
                    </w:rPr>
                    <w:t xml:space="preserve"> </w:t>
                  </w:r>
                  <w:r>
                    <w:rPr>
                      <w:rFonts w:ascii="Arial" w:hAnsi="Arial" w:cs="Arial"/>
                      <w:b/>
                      <w:sz w:val="18"/>
                      <w:szCs w:val="18"/>
                      <w:lang w:val="pt-BR"/>
                    </w:rPr>
                    <w:t>de</w:t>
                  </w:r>
                  <w:r>
                    <w:rPr>
                      <w:rFonts w:ascii="Arial" w:hAnsi="Arial" w:cs="Arial"/>
                      <w:b/>
                      <w:spacing w:val="-2"/>
                      <w:sz w:val="18"/>
                      <w:szCs w:val="18"/>
                      <w:lang w:val="pt-BR"/>
                    </w:rPr>
                    <w:t xml:space="preserve"> </w:t>
                  </w:r>
                  <w:r>
                    <w:rPr>
                      <w:rFonts w:ascii="Arial" w:hAnsi="Arial" w:cs="Arial"/>
                      <w:b/>
                      <w:sz w:val="18"/>
                      <w:szCs w:val="18"/>
                      <w:lang w:val="pt-BR"/>
                    </w:rPr>
                    <w:t xml:space="preserve">Votação </w:t>
                  </w:r>
                  <w:r w:rsidR="00EA733A">
                    <w:rPr>
                      <w:rFonts w:ascii="Arial" w:hAnsi="Arial" w:cs="Arial"/>
                      <w:b/>
                      <w:sz w:val="18"/>
                      <w:szCs w:val="18"/>
                      <w:lang w:val="pt-BR"/>
                    </w:rPr>
                    <w:t>2</w:t>
                  </w:r>
                </w:p>
              </w:tc>
            </w:tr>
            <w:tr w:rsidR="00DC4B89" w:rsidTr="003E096E">
              <w:trPr>
                <w:trHeight w:val="230"/>
              </w:trPr>
              <w:tc>
                <w:tcPr>
                  <w:tcW w:w="1844" w:type="dxa"/>
                  <w:vMerge w:val="restart"/>
                  <w:tcBorders>
                    <w:top w:val="single" w:sz="6" w:space="0" w:color="000000"/>
                    <w:bottom w:val="single" w:sz="6" w:space="0" w:color="000000"/>
                  </w:tcBorders>
                  <w:vAlign w:val="center"/>
                </w:tcPr>
                <w:p w:rsidR="00DC4B89" w:rsidRDefault="00DC4B89" w:rsidP="00DC4B89">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rsidR="00DC4B89" w:rsidRDefault="00DC4B89" w:rsidP="00DC4B89">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4" w:type="dxa"/>
                  <w:gridSpan w:val="4"/>
                  <w:tcBorders>
                    <w:top w:val="single" w:sz="6" w:space="0" w:color="000000"/>
                    <w:bottom w:val="single" w:sz="4" w:space="0" w:color="000000"/>
                  </w:tcBorders>
                  <w:vAlign w:val="center"/>
                </w:tcPr>
                <w:p w:rsidR="00DC4B89" w:rsidRDefault="00DC4B89" w:rsidP="00DC4B8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Votação</w:t>
                  </w:r>
                </w:p>
              </w:tc>
            </w:tr>
            <w:tr w:rsidR="00DC4B89" w:rsidTr="003E096E">
              <w:trPr>
                <w:trHeight w:val="230"/>
              </w:trPr>
              <w:tc>
                <w:tcPr>
                  <w:tcW w:w="1844" w:type="dxa"/>
                  <w:vMerge/>
                  <w:tcBorders>
                    <w:top w:val="single" w:sz="4" w:space="0" w:color="000000"/>
                    <w:bottom w:val="single" w:sz="6" w:space="0" w:color="000000"/>
                  </w:tcBorders>
                  <w:vAlign w:val="center"/>
                </w:tcPr>
                <w:p w:rsidR="00DC4B89" w:rsidRDefault="00DC4B89" w:rsidP="00DC4B89">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rsidR="00DC4B89" w:rsidRDefault="00DC4B89" w:rsidP="00DC4B89">
                  <w:pPr>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rsidR="00DC4B89" w:rsidRDefault="00DC4B89" w:rsidP="00DC4B8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rsidR="00DC4B89" w:rsidRDefault="00DC4B89" w:rsidP="00DC4B8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80" w:type="dxa"/>
                  <w:tcBorders>
                    <w:top w:val="single" w:sz="4" w:space="0" w:color="000000"/>
                    <w:bottom w:val="single" w:sz="6" w:space="0" w:color="000000"/>
                  </w:tcBorders>
                  <w:vAlign w:val="center"/>
                </w:tcPr>
                <w:p w:rsidR="00DC4B89" w:rsidRDefault="00DC4B89" w:rsidP="00DC4B89">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Abst</w:t>
                  </w:r>
                  <w:proofErr w:type="spellEnd"/>
                  <w:r>
                    <w:rPr>
                      <w:rFonts w:ascii="Arial" w:hAnsi="Arial" w:cs="Arial"/>
                      <w:b/>
                      <w:sz w:val="18"/>
                      <w:szCs w:val="18"/>
                      <w:lang w:val="pt-BR"/>
                    </w:rPr>
                    <w:t>.</w:t>
                  </w:r>
                </w:p>
              </w:tc>
              <w:tc>
                <w:tcPr>
                  <w:tcW w:w="887" w:type="dxa"/>
                  <w:tcBorders>
                    <w:top w:val="single" w:sz="4" w:space="0" w:color="000000"/>
                    <w:bottom w:val="single" w:sz="6" w:space="0" w:color="000000"/>
                  </w:tcBorders>
                  <w:vAlign w:val="center"/>
                </w:tcPr>
                <w:p w:rsidR="00DC4B89" w:rsidRDefault="00DC4B89" w:rsidP="00DC4B89">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Ausên</w:t>
                  </w:r>
                  <w:proofErr w:type="spellEnd"/>
                  <w:r>
                    <w:rPr>
                      <w:rFonts w:ascii="Arial" w:hAnsi="Arial" w:cs="Arial"/>
                      <w:b/>
                      <w:sz w:val="18"/>
                      <w:szCs w:val="18"/>
                      <w:lang w:val="pt-BR"/>
                    </w:rPr>
                    <w:t>.</w:t>
                  </w:r>
                </w:p>
              </w:tc>
            </w:tr>
            <w:tr w:rsidR="00DC4B89" w:rsidTr="003E096E">
              <w:trPr>
                <w:trHeight w:val="230"/>
              </w:trPr>
              <w:tc>
                <w:tcPr>
                  <w:tcW w:w="1844" w:type="dxa"/>
                  <w:tcBorders>
                    <w:top w:val="single" w:sz="6" w:space="0" w:color="000000"/>
                    <w:bottom w:val="single" w:sz="4" w:space="0" w:color="000000"/>
                  </w:tcBorders>
                  <w:vAlign w:val="center"/>
                </w:tcPr>
                <w:p w:rsidR="00DC4B89" w:rsidRDefault="00DC4B89" w:rsidP="00DC4B89">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rsidR="00DC4B89" w:rsidRDefault="00DC4B89" w:rsidP="00DC4B89">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Claudio Luiz </w:t>
                  </w:r>
                  <w:proofErr w:type="spellStart"/>
                  <w:r>
                    <w:rPr>
                      <w:rFonts w:ascii="Arial" w:hAnsi="Arial" w:cs="Arial"/>
                      <w:sz w:val="18"/>
                      <w:szCs w:val="18"/>
                      <w:lang w:val="pt-BR"/>
                    </w:rPr>
                    <w:t>Bravim</w:t>
                  </w:r>
                  <w:proofErr w:type="spellEnd"/>
                  <w:r>
                    <w:rPr>
                      <w:rFonts w:ascii="Arial" w:hAnsi="Arial" w:cs="Arial"/>
                      <w:sz w:val="18"/>
                      <w:szCs w:val="18"/>
                      <w:lang w:val="pt-BR"/>
                    </w:rPr>
                    <w:t xml:space="preserve"> da Silva</w:t>
                  </w:r>
                </w:p>
              </w:tc>
              <w:tc>
                <w:tcPr>
                  <w:tcW w:w="879" w:type="dxa"/>
                  <w:tcBorders>
                    <w:top w:val="single" w:sz="6"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0" w:type="dxa"/>
                  <w:tcBorders>
                    <w:top w:val="single" w:sz="6"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7" w:type="dxa"/>
                  <w:tcBorders>
                    <w:top w:val="single" w:sz="6"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r>
            <w:tr w:rsidR="00DC4B89" w:rsidTr="003E096E">
              <w:trPr>
                <w:trHeight w:val="230"/>
              </w:trPr>
              <w:tc>
                <w:tcPr>
                  <w:tcW w:w="1844" w:type="dxa"/>
                  <w:tcBorders>
                    <w:top w:val="single" w:sz="4" w:space="0" w:color="000000"/>
                    <w:bottom w:val="single" w:sz="4" w:space="0" w:color="000000"/>
                  </w:tcBorders>
                  <w:vAlign w:val="center"/>
                </w:tcPr>
                <w:p w:rsidR="00DC4B89" w:rsidRDefault="00DC4B89" w:rsidP="00DC4B89">
                  <w:pPr>
                    <w:pStyle w:val="TableParagraph"/>
                    <w:spacing w:line="210" w:lineRule="exact"/>
                    <w:ind w:left="107"/>
                    <w:rPr>
                      <w:rFonts w:ascii="Arial" w:hAnsi="Arial" w:cs="Arial"/>
                      <w:sz w:val="18"/>
                      <w:szCs w:val="18"/>
                      <w:lang w:val="pt-BR"/>
                    </w:rPr>
                  </w:pPr>
                  <w:proofErr w:type="spellStart"/>
                  <w:r>
                    <w:rPr>
                      <w:rFonts w:ascii="Arial" w:hAnsi="Arial" w:cs="Arial"/>
                      <w:sz w:val="18"/>
                      <w:szCs w:val="18"/>
                      <w:lang w:val="pt-BR"/>
                    </w:rPr>
                    <w:t>Coord</w:t>
                  </w:r>
                  <w:proofErr w:type="spellEnd"/>
                  <w:r>
                    <w:rPr>
                      <w:rFonts w:ascii="Arial" w:hAnsi="Arial" w:cs="Arial"/>
                      <w:sz w:val="18"/>
                      <w:szCs w:val="18"/>
                      <w:lang w:val="pt-BR"/>
                    </w:rPr>
                    <w:t>-Adjunto</w:t>
                  </w:r>
                </w:p>
              </w:tc>
              <w:tc>
                <w:tcPr>
                  <w:tcW w:w="3692" w:type="dxa"/>
                  <w:tcBorders>
                    <w:top w:val="single" w:sz="4" w:space="0" w:color="000000"/>
                    <w:bottom w:val="single" w:sz="4" w:space="0" w:color="000000"/>
                  </w:tcBorders>
                  <w:vAlign w:val="center"/>
                </w:tcPr>
                <w:p w:rsidR="00DC4B89" w:rsidRDefault="00DC4B89" w:rsidP="00DC4B89">
                  <w:pPr>
                    <w:pStyle w:val="TableParagraph"/>
                    <w:spacing w:line="210" w:lineRule="exact"/>
                    <w:ind w:left="105"/>
                    <w:rPr>
                      <w:rFonts w:ascii="Arial" w:hAnsi="Arial" w:cs="Arial"/>
                      <w:sz w:val="18"/>
                      <w:szCs w:val="18"/>
                      <w:lang w:val="pt-BR"/>
                    </w:rPr>
                  </w:pPr>
                  <w:r>
                    <w:rPr>
                      <w:rFonts w:ascii="Arial" w:hAnsi="Arial" w:cs="Arial"/>
                      <w:sz w:val="18"/>
                      <w:szCs w:val="18"/>
                      <w:lang w:val="pt-BR"/>
                    </w:rPr>
                    <w:t>Rene Jose Rodrigues Junior</w:t>
                  </w:r>
                </w:p>
              </w:tc>
              <w:tc>
                <w:tcPr>
                  <w:tcW w:w="879" w:type="dxa"/>
                  <w:tcBorders>
                    <w:top w:val="single" w:sz="4"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0" w:type="dxa"/>
                  <w:tcBorders>
                    <w:top w:val="single" w:sz="4"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7" w:type="dxa"/>
                  <w:tcBorders>
                    <w:top w:val="single" w:sz="4" w:space="0" w:color="000000"/>
                    <w:bottom w:val="single" w:sz="4" w:space="0" w:color="000000"/>
                  </w:tcBorders>
                  <w:vAlign w:val="center"/>
                </w:tcPr>
                <w:p w:rsidR="00DC4B89" w:rsidRDefault="00DC4B89" w:rsidP="00DC4B89">
                  <w:pPr>
                    <w:pStyle w:val="TableParagraph"/>
                    <w:ind w:left="0"/>
                    <w:jc w:val="center"/>
                    <w:rPr>
                      <w:rFonts w:ascii="Arial" w:hAnsi="Arial" w:cs="Arial"/>
                      <w:sz w:val="18"/>
                      <w:szCs w:val="18"/>
                      <w:lang w:val="pt-BR"/>
                    </w:rPr>
                  </w:pPr>
                </w:p>
              </w:tc>
            </w:tr>
            <w:tr w:rsidR="00DC4B89" w:rsidTr="003E096E">
              <w:trPr>
                <w:trHeight w:val="230"/>
              </w:trPr>
              <w:tc>
                <w:tcPr>
                  <w:tcW w:w="1844" w:type="dxa"/>
                  <w:tcBorders>
                    <w:top w:val="single" w:sz="4" w:space="0" w:color="000000"/>
                    <w:bottom w:val="single" w:sz="6" w:space="0" w:color="000000"/>
                  </w:tcBorders>
                  <w:vAlign w:val="center"/>
                </w:tcPr>
                <w:p w:rsidR="00DC4B89" w:rsidRDefault="00DC4B89" w:rsidP="00DC4B89">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rsidR="00DC4B89" w:rsidRDefault="00DC4B89" w:rsidP="00DC4B89">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Rafaela </w:t>
                  </w:r>
                  <w:proofErr w:type="spellStart"/>
                  <w:r>
                    <w:rPr>
                      <w:rFonts w:ascii="Arial" w:hAnsi="Arial" w:cs="Arial"/>
                      <w:sz w:val="18"/>
                      <w:szCs w:val="18"/>
                      <w:lang w:val="pt-BR"/>
                    </w:rPr>
                    <w:t>Weigert</w:t>
                  </w:r>
                  <w:proofErr w:type="spellEnd"/>
                  <w:r>
                    <w:rPr>
                      <w:rFonts w:ascii="Arial" w:hAnsi="Arial" w:cs="Arial"/>
                      <w:sz w:val="18"/>
                      <w:szCs w:val="18"/>
                      <w:lang w:val="pt-BR"/>
                    </w:rPr>
                    <w:t xml:space="preserve"> </w:t>
                  </w:r>
                </w:p>
              </w:tc>
              <w:tc>
                <w:tcPr>
                  <w:tcW w:w="879" w:type="dxa"/>
                  <w:tcBorders>
                    <w:top w:val="single" w:sz="4" w:space="0" w:color="000000"/>
                    <w:bottom w:val="single" w:sz="6"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0" w:type="dxa"/>
                  <w:tcBorders>
                    <w:top w:val="single" w:sz="4" w:space="0" w:color="000000"/>
                    <w:bottom w:val="single" w:sz="6" w:space="0" w:color="000000"/>
                  </w:tcBorders>
                  <w:vAlign w:val="center"/>
                </w:tcPr>
                <w:p w:rsidR="00DC4B89" w:rsidRDefault="00DC4B89" w:rsidP="00DC4B89">
                  <w:pPr>
                    <w:pStyle w:val="TableParagraph"/>
                    <w:ind w:left="0"/>
                    <w:jc w:val="center"/>
                    <w:rPr>
                      <w:rFonts w:ascii="Arial" w:hAnsi="Arial" w:cs="Arial"/>
                      <w:sz w:val="18"/>
                      <w:szCs w:val="18"/>
                      <w:lang w:val="pt-BR"/>
                    </w:rPr>
                  </w:pPr>
                </w:p>
              </w:tc>
              <w:tc>
                <w:tcPr>
                  <w:tcW w:w="887" w:type="dxa"/>
                  <w:tcBorders>
                    <w:top w:val="single" w:sz="4" w:space="0" w:color="000000"/>
                    <w:bottom w:val="single" w:sz="6" w:space="0" w:color="000000"/>
                  </w:tcBorders>
                  <w:vAlign w:val="center"/>
                </w:tcPr>
                <w:p w:rsidR="00DC4B89" w:rsidRDefault="0049356A" w:rsidP="00DC4B89">
                  <w:pPr>
                    <w:pStyle w:val="TableParagraph"/>
                    <w:ind w:left="0"/>
                    <w:jc w:val="center"/>
                    <w:rPr>
                      <w:rFonts w:ascii="Arial" w:hAnsi="Arial" w:cs="Arial"/>
                      <w:sz w:val="18"/>
                      <w:szCs w:val="18"/>
                      <w:lang w:val="pt-BR"/>
                    </w:rPr>
                  </w:pPr>
                  <w:r>
                    <w:rPr>
                      <w:rFonts w:ascii="Arial" w:hAnsi="Arial" w:cs="Arial"/>
                      <w:sz w:val="18"/>
                      <w:szCs w:val="18"/>
                      <w:lang w:val="pt-BR"/>
                    </w:rPr>
                    <w:t>X</w:t>
                  </w:r>
                </w:p>
              </w:tc>
            </w:tr>
          </w:tbl>
          <w:p w:rsidR="000D66A3" w:rsidRDefault="000D66A3">
            <w:pPr>
              <w:jc w:val="center"/>
              <w:rPr>
                <w:rFonts w:ascii="Arial" w:hAnsi="Arial" w:cs="Arial"/>
                <w:b/>
                <w:sz w:val="20"/>
                <w:lang w:val="pt-BR"/>
              </w:rPr>
            </w:pPr>
          </w:p>
          <w:tbl>
            <w:tblPr>
              <w:tblStyle w:val="TableNormal"/>
              <w:tblW w:w="9071" w:type="dxa"/>
              <w:tblInd w:w="149" w:type="dxa"/>
              <w:tblLayout w:type="fixed"/>
              <w:tblLook w:val="01E0" w:firstRow="1" w:lastRow="1" w:firstColumn="1" w:lastColumn="1" w:noHBand="0" w:noVBand="0"/>
            </w:tblPr>
            <w:tblGrid>
              <w:gridCol w:w="9071"/>
            </w:tblGrid>
            <w:tr w:rsidR="00DC4B89" w:rsidTr="003E096E">
              <w:trPr>
                <w:trHeight w:val="2100"/>
              </w:trPr>
              <w:tc>
                <w:tcPr>
                  <w:tcW w:w="9070" w:type="dxa"/>
                  <w:tcBorders>
                    <w:top w:val="single" w:sz="8" w:space="0" w:color="000000"/>
                    <w:left w:val="single" w:sz="4" w:space="0" w:color="808080"/>
                    <w:bottom w:val="single" w:sz="8" w:space="0" w:color="000000"/>
                    <w:right w:val="single" w:sz="4" w:space="0" w:color="808080"/>
                  </w:tcBorders>
                  <w:shd w:val="clear" w:color="auto" w:fill="D9D9FF"/>
                </w:tcPr>
                <w:p w:rsidR="00DC4B89" w:rsidRDefault="00DC4B89" w:rsidP="00DC4B89">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49356A">
                    <w:rPr>
                      <w:rFonts w:ascii="Arial" w:hAnsi="Arial" w:cs="Arial"/>
                      <w:b/>
                      <w:spacing w:val="-5"/>
                      <w:sz w:val="18"/>
                      <w:szCs w:val="18"/>
                      <w:lang w:val="pt-BR"/>
                    </w:rPr>
                    <w:t>7</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2"/>
                      <w:sz w:val="18"/>
                      <w:szCs w:val="18"/>
                      <w:lang w:val="pt-BR"/>
                    </w:rPr>
                    <w:t xml:space="preserve"> </w:t>
                  </w:r>
                  <w:r>
                    <w:rPr>
                      <w:rFonts w:ascii="Arial" w:hAnsi="Arial" w:cs="Arial"/>
                      <w:b/>
                      <w:sz w:val="18"/>
                      <w:szCs w:val="18"/>
                      <w:lang w:val="pt-BR"/>
                    </w:rPr>
                    <w:t>–</w:t>
                  </w:r>
                  <w:r>
                    <w:rPr>
                      <w:rFonts w:ascii="Arial" w:hAnsi="Arial" w:cs="Arial"/>
                      <w:b/>
                      <w:spacing w:val="-3"/>
                      <w:sz w:val="18"/>
                      <w:szCs w:val="18"/>
                      <w:lang w:val="pt-BR"/>
                    </w:rPr>
                    <w:t xml:space="preserve"> </w:t>
                  </w:r>
                  <w:r>
                    <w:rPr>
                      <w:rFonts w:ascii="Arial" w:hAnsi="Arial" w:cs="Arial"/>
                      <w:b/>
                      <w:sz w:val="18"/>
                      <w:szCs w:val="18"/>
                      <w:lang w:val="pt-BR"/>
                    </w:rPr>
                    <w:t>COA-CAU/PR</w:t>
                  </w:r>
                </w:p>
                <w:p w:rsidR="00DC4B89" w:rsidRDefault="00DC4B89" w:rsidP="00DC4B89">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w:t>
                  </w:r>
                  <w:r w:rsidR="0049356A">
                    <w:rPr>
                      <w:rFonts w:ascii="Arial" w:hAnsi="Arial" w:cs="Arial"/>
                      <w:b/>
                      <w:sz w:val="18"/>
                      <w:szCs w:val="18"/>
                      <w:lang w:val="pt-BR"/>
                    </w:rPr>
                    <w:t>0/07</w:t>
                  </w:r>
                  <w:r>
                    <w:rPr>
                      <w:rFonts w:ascii="Arial" w:hAnsi="Arial" w:cs="Arial"/>
                      <w:b/>
                      <w:sz w:val="18"/>
                      <w:szCs w:val="18"/>
                      <w:lang w:val="pt-BR"/>
                    </w:rPr>
                    <w:t>/2023</w:t>
                  </w:r>
                </w:p>
                <w:p w:rsidR="00DC4B89" w:rsidRDefault="00DC4B89" w:rsidP="00DC4B89">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sidR="0049356A">
                    <w:rPr>
                      <w:rFonts w:ascii="Arial" w:hAnsi="Arial" w:cs="Arial"/>
                      <w:b/>
                      <w:color w:val="000000"/>
                      <w:spacing w:val="-1"/>
                      <w:sz w:val="20"/>
                      <w:szCs w:val="20"/>
                      <w:lang w:val="pt-BR"/>
                    </w:rPr>
                    <w:t xml:space="preserve">DELIBERAÇÃO </w:t>
                  </w:r>
                  <w:r w:rsidR="0049356A">
                    <w:rPr>
                      <w:rFonts w:ascii="Arial" w:hAnsi="Arial" w:cs="Arial"/>
                      <w:b/>
                      <w:color w:val="000000"/>
                      <w:sz w:val="20"/>
                      <w:szCs w:val="20"/>
                      <w:lang w:val="pt-BR"/>
                    </w:rPr>
                    <w:t>06/2023 COA-CAU/PR – BOAS PRÁTICAS DO CAU/PR</w:t>
                  </w:r>
                  <w:r w:rsidR="00B14BD7">
                    <w:rPr>
                      <w:rFonts w:ascii="Arial" w:hAnsi="Arial" w:cs="Arial"/>
                      <w:b/>
                      <w:color w:val="000000"/>
                      <w:sz w:val="20"/>
                      <w:szCs w:val="20"/>
                      <w:lang w:val="pt-BR"/>
                    </w:rPr>
                    <w:t xml:space="preserve"> – CAMPANHAS DE VALORIZAÇÃO DA ARQUITETURA E URBANISMO</w:t>
                  </w:r>
                </w:p>
                <w:p w:rsidR="00DC4B89" w:rsidRDefault="00DC4B89" w:rsidP="00DC4B89">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49356A">
                    <w:rPr>
                      <w:rFonts w:ascii="Arial" w:hAnsi="Arial" w:cs="Arial"/>
                      <w:sz w:val="18"/>
                      <w:szCs w:val="18"/>
                      <w:lang w:val="pt-BR"/>
                    </w:rPr>
                    <w:t>2</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sidR="0049356A">
                    <w:rPr>
                      <w:rFonts w:ascii="Arial" w:hAnsi="Arial" w:cs="Arial"/>
                      <w:sz w:val="18"/>
                      <w:szCs w:val="18"/>
                      <w:lang w:val="pt-BR"/>
                    </w:rPr>
                    <w:t>(1</w:t>
                  </w:r>
                  <w:r>
                    <w:rPr>
                      <w:rFonts w:ascii="Arial" w:hAnsi="Arial" w:cs="Arial"/>
                      <w:sz w:val="18"/>
                      <w:szCs w:val="18"/>
                      <w:lang w:val="pt-BR"/>
                    </w:rPr>
                    <w:t xml:space="preserve">) de </w:t>
                  </w:r>
                  <w:r>
                    <w:rPr>
                      <w:rFonts w:ascii="Arial" w:hAnsi="Arial" w:cs="Arial"/>
                      <w:b/>
                      <w:sz w:val="18"/>
                      <w:szCs w:val="18"/>
                      <w:lang w:val="pt-BR"/>
                    </w:rPr>
                    <w:t xml:space="preserve">Total de três </w:t>
                  </w:r>
                  <w:r>
                    <w:rPr>
                      <w:rFonts w:ascii="Arial" w:hAnsi="Arial" w:cs="Arial"/>
                      <w:b/>
                      <w:bCs/>
                      <w:sz w:val="18"/>
                      <w:szCs w:val="18"/>
                      <w:lang w:val="pt-BR"/>
                    </w:rPr>
                    <w:t>(3) Conselheiros.</w:t>
                  </w:r>
                </w:p>
                <w:p w:rsidR="00DC4B89" w:rsidRDefault="00DC4B89" w:rsidP="00DC4B89">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rsidR="00DC4B89" w:rsidRDefault="00DC4B89" w:rsidP="00DC4B89">
                  <w:pPr>
                    <w:pStyle w:val="TableParagraph"/>
                    <w:spacing w:before="120" w:after="120"/>
                    <w:jc w:val="both"/>
                    <w:rPr>
                      <w:rFonts w:ascii="Arial" w:hAnsi="Arial" w:cs="Arial"/>
                      <w:b/>
                      <w:sz w:val="18"/>
                      <w:szCs w:val="18"/>
                      <w:lang w:val="pt-BR"/>
                    </w:rPr>
                  </w:pPr>
                  <w:r>
                    <w:rPr>
                      <w:rFonts w:ascii="Arial" w:hAnsi="Arial" w:cs="Arial"/>
                      <w:sz w:val="18"/>
                      <w:szCs w:val="18"/>
                      <w:lang w:val="pt-BR"/>
                    </w:rPr>
                    <w:t>Asses.</w:t>
                  </w:r>
                  <w:r>
                    <w:rPr>
                      <w:rFonts w:ascii="Arial" w:hAnsi="Arial" w:cs="Arial"/>
                      <w:spacing w:val="-2"/>
                      <w:sz w:val="18"/>
                      <w:szCs w:val="18"/>
                      <w:lang w:val="pt-BR"/>
                    </w:rPr>
                    <w:t xml:space="preserve"> </w:t>
                  </w:r>
                  <w:r>
                    <w:rPr>
                      <w:rFonts w:ascii="Arial" w:hAnsi="Arial" w:cs="Arial"/>
                      <w:sz w:val="18"/>
                      <w:szCs w:val="18"/>
                      <w:lang w:val="pt-BR"/>
                    </w:rPr>
                    <w:t>Técnica:</w:t>
                  </w:r>
                  <w:r>
                    <w:rPr>
                      <w:rFonts w:ascii="Arial" w:hAnsi="Arial" w:cs="Arial"/>
                      <w:spacing w:val="-2"/>
                      <w:sz w:val="18"/>
                      <w:szCs w:val="18"/>
                      <w:lang w:val="pt-BR"/>
                    </w:rPr>
                    <w:t xml:space="preserve"> </w:t>
                  </w:r>
                  <w:r>
                    <w:rPr>
                      <w:rFonts w:ascii="Arial" w:hAnsi="Arial" w:cs="Arial"/>
                      <w:b/>
                      <w:sz w:val="18"/>
                      <w:szCs w:val="18"/>
                      <w:lang w:val="pt-BR"/>
                    </w:rPr>
                    <w:t xml:space="preserve">Ligia M. Castro Ferreira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 xml:space="preserve">Claudio Luiz </w:t>
                  </w:r>
                  <w:proofErr w:type="spellStart"/>
                  <w:r>
                    <w:rPr>
                      <w:rFonts w:ascii="Arial" w:hAnsi="Arial" w:cs="Arial"/>
                      <w:b/>
                      <w:sz w:val="18"/>
                      <w:szCs w:val="18"/>
                      <w:lang w:val="pt-BR"/>
                    </w:rPr>
                    <w:t>Bravim</w:t>
                  </w:r>
                  <w:proofErr w:type="spellEnd"/>
                  <w:r>
                    <w:rPr>
                      <w:rFonts w:ascii="Arial" w:hAnsi="Arial" w:cs="Arial"/>
                      <w:b/>
                      <w:sz w:val="18"/>
                      <w:szCs w:val="18"/>
                      <w:lang w:val="pt-BR"/>
                    </w:rPr>
                    <w:t xml:space="preserve"> da Silva.</w:t>
                  </w:r>
                </w:p>
              </w:tc>
            </w:tr>
          </w:tbl>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p w:rsidR="000D66A3" w:rsidRDefault="000D66A3">
            <w:pPr>
              <w:jc w:val="center"/>
              <w:rPr>
                <w:rFonts w:ascii="Arial" w:hAnsi="Arial" w:cs="Arial"/>
                <w:b/>
                <w:sz w:val="20"/>
                <w:lang w:val="pt-BR"/>
              </w:rPr>
            </w:pPr>
          </w:p>
        </w:tc>
      </w:tr>
    </w:tbl>
    <w:p w:rsidR="000D66A3" w:rsidRDefault="000D66A3"/>
    <w:p w:rsidR="00EA733A" w:rsidRDefault="00EA733A">
      <w:pPr>
        <w:widowControl/>
        <w:rPr>
          <w:rFonts w:ascii="Arial" w:hAnsi="Arial" w:cs="Arial"/>
          <w:sz w:val="18"/>
          <w:szCs w:val="18"/>
          <w:lang w:val="pt-BR"/>
        </w:rPr>
      </w:pPr>
      <w:r>
        <w:rPr>
          <w:rFonts w:ascii="Arial" w:hAnsi="Arial" w:cs="Arial"/>
          <w:sz w:val="18"/>
          <w:szCs w:val="18"/>
          <w:lang w:val="pt-BR"/>
        </w:rPr>
        <w:br w:type="page"/>
      </w:r>
    </w:p>
    <w:tbl>
      <w:tblPr>
        <w:tblStyle w:val="TableNormal"/>
        <w:tblW w:w="9071" w:type="dxa"/>
        <w:tblInd w:w="149" w:type="dxa"/>
        <w:tblLayout w:type="fixed"/>
        <w:tblLook w:val="01E0" w:firstRow="1" w:lastRow="1" w:firstColumn="1" w:lastColumn="1" w:noHBand="0" w:noVBand="0"/>
      </w:tblPr>
      <w:tblGrid>
        <w:gridCol w:w="1845"/>
        <w:gridCol w:w="3692"/>
        <w:gridCol w:w="879"/>
        <w:gridCol w:w="888"/>
        <w:gridCol w:w="880"/>
        <w:gridCol w:w="887"/>
      </w:tblGrid>
      <w:tr w:rsidR="00EA733A" w:rsidTr="003E096E">
        <w:trPr>
          <w:trHeight w:val="220"/>
        </w:trPr>
        <w:tc>
          <w:tcPr>
            <w:tcW w:w="9070" w:type="dxa"/>
            <w:gridSpan w:val="6"/>
            <w:tcBorders>
              <w:bottom w:val="single" w:sz="6" w:space="0" w:color="000000"/>
            </w:tcBorders>
            <w:vAlign w:val="center"/>
          </w:tcPr>
          <w:p w:rsidR="00BE56DB" w:rsidRDefault="00BE56DB" w:rsidP="00EA733A">
            <w:pPr>
              <w:pStyle w:val="TableParagraph"/>
              <w:spacing w:line="201" w:lineRule="exact"/>
              <w:ind w:left="-6"/>
              <w:jc w:val="center"/>
              <w:rPr>
                <w:rFonts w:ascii="Arial" w:hAnsi="Arial" w:cs="Arial"/>
                <w:b/>
                <w:sz w:val="18"/>
                <w:szCs w:val="18"/>
                <w:lang w:val="pt-BR"/>
              </w:rPr>
            </w:pPr>
          </w:p>
          <w:p w:rsidR="00EA733A" w:rsidRDefault="00EA733A" w:rsidP="00EA733A">
            <w:pPr>
              <w:pStyle w:val="TableParagraph"/>
              <w:spacing w:line="201" w:lineRule="exact"/>
              <w:ind w:left="-6"/>
              <w:jc w:val="center"/>
              <w:rPr>
                <w:rFonts w:ascii="Arial" w:hAnsi="Arial" w:cs="Arial"/>
                <w:b/>
                <w:sz w:val="18"/>
                <w:szCs w:val="18"/>
                <w:lang w:val="pt-BR"/>
              </w:rPr>
            </w:pPr>
            <w:r>
              <w:rPr>
                <w:rFonts w:ascii="Arial" w:hAnsi="Arial" w:cs="Arial"/>
                <w:b/>
                <w:sz w:val="18"/>
                <w:szCs w:val="18"/>
                <w:lang w:val="pt-BR"/>
              </w:rPr>
              <w:t>Folha</w:t>
            </w:r>
            <w:r>
              <w:rPr>
                <w:rFonts w:ascii="Arial" w:hAnsi="Arial" w:cs="Arial"/>
                <w:b/>
                <w:spacing w:val="-2"/>
                <w:sz w:val="18"/>
                <w:szCs w:val="18"/>
                <w:lang w:val="pt-BR"/>
              </w:rPr>
              <w:t xml:space="preserve"> </w:t>
            </w:r>
            <w:r>
              <w:rPr>
                <w:rFonts w:ascii="Arial" w:hAnsi="Arial" w:cs="Arial"/>
                <w:b/>
                <w:sz w:val="18"/>
                <w:szCs w:val="18"/>
                <w:lang w:val="pt-BR"/>
              </w:rPr>
              <w:t>de</w:t>
            </w:r>
            <w:r>
              <w:rPr>
                <w:rFonts w:ascii="Arial" w:hAnsi="Arial" w:cs="Arial"/>
                <w:b/>
                <w:spacing w:val="-2"/>
                <w:sz w:val="18"/>
                <w:szCs w:val="18"/>
                <w:lang w:val="pt-BR"/>
              </w:rPr>
              <w:t xml:space="preserve"> </w:t>
            </w:r>
            <w:r>
              <w:rPr>
                <w:rFonts w:ascii="Arial" w:hAnsi="Arial" w:cs="Arial"/>
                <w:b/>
                <w:sz w:val="18"/>
                <w:szCs w:val="18"/>
                <w:lang w:val="pt-BR"/>
              </w:rPr>
              <w:t>Votação 3</w:t>
            </w:r>
          </w:p>
        </w:tc>
      </w:tr>
      <w:tr w:rsidR="00EA733A" w:rsidTr="003E096E">
        <w:trPr>
          <w:trHeight w:val="230"/>
        </w:trPr>
        <w:tc>
          <w:tcPr>
            <w:tcW w:w="1844" w:type="dxa"/>
            <w:vMerge w:val="restart"/>
            <w:tcBorders>
              <w:top w:val="single" w:sz="6" w:space="0" w:color="000000"/>
              <w:bottom w:val="single" w:sz="6" w:space="0" w:color="000000"/>
            </w:tcBorders>
            <w:vAlign w:val="center"/>
          </w:tcPr>
          <w:p w:rsidR="00EA733A" w:rsidRDefault="00EA733A" w:rsidP="003E096E">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rsidR="00EA733A" w:rsidRDefault="00EA733A" w:rsidP="003E096E">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4" w:type="dxa"/>
            <w:gridSpan w:val="4"/>
            <w:tcBorders>
              <w:top w:val="single" w:sz="6" w:space="0" w:color="000000"/>
              <w:bottom w:val="single" w:sz="4"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Votação</w:t>
            </w:r>
          </w:p>
        </w:tc>
      </w:tr>
      <w:tr w:rsidR="00EA733A" w:rsidTr="003E096E">
        <w:trPr>
          <w:trHeight w:val="230"/>
        </w:trPr>
        <w:tc>
          <w:tcPr>
            <w:tcW w:w="1844" w:type="dxa"/>
            <w:vMerge/>
            <w:tcBorders>
              <w:top w:val="single" w:sz="4" w:space="0" w:color="000000"/>
              <w:bottom w:val="single" w:sz="6" w:space="0" w:color="000000"/>
            </w:tcBorders>
            <w:vAlign w:val="center"/>
          </w:tcPr>
          <w:p w:rsidR="00EA733A" w:rsidRDefault="00EA733A" w:rsidP="003E096E">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rsidR="00EA733A" w:rsidRDefault="00EA733A" w:rsidP="003E096E">
            <w:pPr>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80"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Abst</w:t>
            </w:r>
            <w:proofErr w:type="spellEnd"/>
            <w:r>
              <w:rPr>
                <w:rFonts w:ascii="Arial" w:hAnsi="Arial" w:cs="Arial"/>
                <w:b/>
                <w:sz w:val="18"/>
                <w:szCs w:val="18"/>
                <w:lang w:val="pt-BR"/>
              </w:rPr>
              <w:t>.</w:t>
            </w:r>
          </w:p>
        </w:tc>
        <w:tc>
          <w:tcPr>
            <w:tcW w:w="887"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Ausên</w:t>
            </w:r>
            <w:proofErr w:type="spellEnd"/>
            <w:r>
              <w:rPr>
                <w:rFonts w:ascii="Arial" w:hAnsi="Arial" w:cs="Arial"/>
                <w:b/>
                <w:sz w:val="18"/>
                <w:szCs w:val="18"/>
                <w:lang w:val="pt-BR"/>
              </w:rPr>
              <w:t>.</w:t>
            </w:r>
          </w:p>
        </w:tc>
      </w:tr>
      <w:tr w:rsidR="00EA733A" w:rsidTr="003E096E">
        <w:trPr>
          <w:trHeight w:val="230"/>
        </w:trPr>
        <w:tc>
          <w:tcPr>
            <w:tcW w:w="1844" w:type="dxa"/>
            <w:tcBorders>
              <w:top w:val="single" w:sz="6" w:space="0" w:color="000000"/>
              <w:bottom w:val="single" w:sz="4"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Claudio Luiz </w:t>
            </w:r>
            <w:proofErr w:type="spellStart"/>
            <w:r>
              <w:rPr>
                <w:rFonts w:ascii="Arial" w:hAnsi="Arial" w:cs="Arial"/>
                <w:sz w:val="18"/>
                <w:szCs w:val="18"/>
                <w:lang w:val="pt-BR"/>
              </w:rPr>
              <w:t>Bravim</w:t>
            </w:r>
            <w:proofErr w:type="spellEnd"/>
            <w:r>
              <w:rPr>
                <w:rFonts w:ascii="Arial" w:hAnsi="Arial" w:cs="Arial"/>
                <w:sz w:val="18"/>
                <w:szCs w:val="18"/>
                <w:lang w:val="pt-BR"/>
              </w:rPr>
              <w:t xml:space="preserve"> da Silva</w:t>
            </w:r>
          </w:p>
        </w:tc>
        <w:tc>
          <w:tcPr>
            <w:tcW w:w="879"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r>
      <w:tr w:rsidR="00EA733A" w:rsidTr="003E096E">
        <w:trPr>
          <w:trHeight w:val="230"/>
        </w:trPr>
        <w:tc>
          <w:tcPr>
            <w:tcW w:w="1844" w:type="dxa"/>
            <w:tcBorders>
              <w:top w:val="single" w:sz="4" w:space="0" w:color="000000"/>
              <w:bottom w:val="single" w:sz="4"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proofErr w:type="spellStart"/>
            <w:r>
              <w:rPr>
                <w:rFonts w:ascii="Arial" w:hAnsi="Arial" w:cs="Arial"/>
                <w:sz w:val="18"/>
                <w:szCs w:val="18"/>
                <w:lang w:val="pt-BR"/>
              </w:rPr>
              <w:t>Coord</w:t>
            </w:r>
            <w:proofErr w:type="spellEnd"/>
            <w:r>
              <w:rPr>
                <w:rFonts w:ascii="Arial" w:hAnsi="Arial" w:cs="Arial"/>
                <w:sz w:val="18"/>
                <w:szCs w:val="18"/>
                <w:lang w:val="pt-BR"/>
              </w:rPr>
              <w:t>-Adjunto</w:t>
            </w:r>
          </w:p>
        </w:tc>
        <w:tc>
          <w:tcPr>
            <w:tcW w:w="3692" w:type="dxa"/>
            <w:tcBorders>
              <w:top w:val="single" w:sz="4" w:space="0" w:color="000000"/>
              <w:bottom w:val="single" w:sz="4"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Rene Jose Rodrigues Junior</w:t>
            </w:r>
          </w:p>
        </w:tc>
        <w:tc>
          <w:tcPr>
            <w:tcW w:w="879"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r>
      <w:tr w:rsidR="00EA733A" w:rsidTr="003E096E">
        <w:trPr>
          <w:trHeight w:val="230"/>
        </w:trPr>
        <w:tc>
          <w:tcPr>
            <w:tcW w:w="1844" w:type="dxa"/>
            <w:tcBorders>
              <w:top w:val="single" w:sz="4" w:space="0" w:color="000000"/>
              <w:bottom w:val="single" w:sz="6"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Rafaela </w:t>
            </w:r>
            <w:proofErr w:type="spellStart"/>
            <w:r>
              <w:rPr>
                <w:rFonts w:ascii="Arial" w:hAnsi="Arial" w:cs="Arial"/>
                <w:sz w:val="18"/>
                <w:szCs w:val="18"/>
                <w:lang w:val="pt-BR"/>
              </w:rPr>
              <w:t>Weigert</w:t>
            </w:r>
            <w:proofErr w:type="spellEnd"/>
            <w:r>
              <w:rPr>
                <w:rFonts w:ascii="Arial" w:hAnsi="Arial" w:cs="Arial"/>
                <w:sz w:val="18"/>
                <w:szCs w:val="18"/>
                <w:lang w:val="pt-BR"/>
              </w:rPr>
              <w:t xml:space="preserve"> </w:t>
            </w:r>
          </w:p>
        </w:tc>
        <w:tc>
          <w:tcPr>
            <w:tcW w:w="879"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4" w:space="0" w:color="000000"/>
              <w:bottom w:val="single" w:sz="6" w:space="0" w:color="000000"/>
            </w:tcBorders>
            <w:vAlign w:val="center"/>
          </w:tcPr>
          <w:p w:rsidR="00EA733A" w:rsidRDefault="0049356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r>
    </w:tbl>
    <w:p w:rsidR="000D66A3" w:rsidRDefault="000D66A3" w:rsidP="00CF1F6C">
      <w:pPr>
        <w:pStyle w:val="Corpodetexto"/>
        <w:spacing w:before="8"/>
        <w:rPr>
          <w:rFonts w:ascii="Arial" w:hAnsi="Arial" w:cs="Arial"/>
          <w:sz w:val="18"/>
          <w:szCs w:val="18"/>
          <w:lang w:val="pt-BR"/>
        </w:rPr>
      </w:pPr>
    </w:p>
    <w:tbl>
      <w:tblPr>
        <w:tblStyle w:val="TableNormal"/>
        <w:tblW w:w="9071" w:type="dxa"/>
        <w:tblInd w:w="149" w:type="dxa"/>
        <w:tblLayout w:type="fixed"/>
        <w:tblLook w:val="01E0" w:firstRow="1" w:lastRow="1" w:firstColumn="1" w:lastColumn="1" w:noHBand="0" w:noVBand="0"/>
      </w:tblPr>
      <w:tblGrid>
        <w:gridCol w:w="9071"/>
      </w:tblGrid>
      <w:tr w:rsidR="00EA733A" w:rsidTr="003E096E">
        <w:trPr>
          <w:trHeight w:val="2100"/>
        </w:trPr>
        <w:tc>
          <w:tcPr>
            <w:tcW w:w="9070" w:type="dxa"/>
            <w:tcBorders>
              <w:top w:val="single" w:sz="8" w:space="0" w:color="000000"/>
              <w:left w:val="single" w:sz="4" w:space="0" w:color="808080"/>
              <w:bottom w:val="single" w:sz="8" w:space="0" w:color="000000"/>
              <w:right w:val="single" w:sz="4" w:space="0" w:color="808080"/>
            </w:tcBorders>
            <w:shd w:val="clear" w:color="auto" w:fill="D9D9FF"/>
          </w:tcPr>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49356A">
              <w:rPr>
                <w:rFonts w:ascii="Arial" w:hAnsi="Arial" w:cs="Arial"/>
                <w:b/>
                <w:spacing w:val="-5"/>
                <w:sz w:val="18"/>
                <w:szCs w:val="18"/>
                <w:lang w:val="pt-BR"/>
              </w:rPr>
              <w:t>7</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2"/>
                <w:sz w:val="18"/>
                <w:szCs w:val="18"/>
                <w:lang w:val="pt-BR"/>
              </w:rPr>
              <w:t xml:space="preserve"> </w:t>
            </w:r>
            <w:r>
              <w:rPr>
                <w:rFonts w:ascii="Arial" w:hAnsi="Arial" w:cs="Arial"/>
                <w:b/>
                <w:sz w:val="18"/>
                <w:szCs w:val="18"/>
                <w:lang w:val="pt-BR"/>
              </w:rPr>
              <w:t>–</w:t>
            </w:r>
            <w:r>
              <w:rPr>
                <w:rFonts w:ascii="Arial" w:hAnsi="Arial" w:cs="Arial"/>
                <w:b/>
                <w:spacing w:val="-3"/>
                <w:sz w:val="18"/>
                <w:szCs w:val="18"/>
                <w:lang w:val="pt-BR"/>
              </w:rPr>
              <w:t xml:space="preserve"> </w:t>
            </w:r>
            <w:r>
              <w:rPr>
                <w:rFonts w:ascii="Arial" w:hAnsi="Arial" w:cs="Arial"/>
                <w:b/>
                <w:sz w:val="18"/>
                <w:szCs w:val="18"/>
                <w:lang w:val="pt-BR"/>
              </w:rPr>
              <w:t>COA-CAU/PR</w:t>
            </w:r>
          </w:p>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w:t>
            </w:r>
            <w:r w:rsidR="0049356A">
              <w:rPr>
                <w:rFonts w:ascii="Arial" w:hAnsi="Arial" w:cs="Arial"/>
                <w:b/>
                <w:sz w:val="18"/>
                <w:szCs w:val="18"/>
                <w:lang w:val="pt-BR"/>
              </w:rPr>
              <w:t>0</w:t>
            </w:r>
            <w:r>
              <w:rPr>
                <w:rFonts w:ascii="Arial" w:hAnsi="Arial" w:cs="Arial"/>
                <w:b/>
                <w:sz w:val="18"/>
                <w:szCs w:val="18"/>
                <w:lang w:val="pt-BR"/>
              </w:rPr>
              <w:t>/0</w:t>
            </w:r>
            <w:r w:rsidR="0049356A">
              <w:rPr>
                <w:rFonts w:ascii="Arial" w:hAnsi="Arial" w:cs="Arial"/>
                <w:b/>
                <w:sz w:val="18"/>
                <w:szCs w:val="18"/>
                <w:lang w:val="pt-BR"/>
              </w:rPr>
              <w:t>7</w:t>
            </w:r>
            <w:r>
              <w:rPr>
                <w:rFonts w:ascii="Arial" w:hAnsi="Arial" w:cs="Arial"/>
                <w:b/>
                <w:sz w:val="18"/>
                <w:szCs w:val="18"/>
                <w:lang w:val="pt-BR"/>
              </w:rPr>
              <w:t>/2023</w:t>
            </w:r>
          </w:p>
          <w:p w:rsidR="00EA733A" w:rsidRDefault="00EA733A" w:rsidP="003E096E">
            <w:pPr>
              <w:pStyle w:val="TableParagraph"/>
              <w:spacing w:before="120" w:after="120"/>
              <w:jc w:val="both"/>
              <w:rPr>
                <w:rFonts w:ascii="Arial" w:hAnsi="Arial" w:cs="Arial"/>
                <w:b/>
                <w:color w:val="000000"/>
                <w:sz w:val="20"/>
                <w:szCs w:val="20"/>
                <w:lang w:val="pt-BR"/>
              </w:rPr>
            </w:pPr>
            <w:r>
              <w:rPr>
                <w:rFonts w:ascii="Arial" w:hAnsi="Arial" w:cs="Arial"/>
                <w:sz w:val="18"/>
                <w:szCs w:val="18"/>
                <w:lang w:val="pt-BR"/>
              </w:rPr>
              <w:t xml:space="preserve">Matéria em votação: </w:t>
            </w:r>
            <w:r>
              <w:rPr>
                <w:rFonts w:ascii="Arial" w:hAnsi="Arial" w:cs="Arial"/>
                <w:b/>
                <w:color w:val="000000"/>
                <w:spacing w:val="-1"/>
                <w:sz w:val="20"/>
                <w:szCs w:val="20"/>
                <w:lang w:val="pt-BR"/>
              </w:rPr>
              <w:t xml:space="preserve">DELIBERAÇÃO </w:t>
            </w:r>
            <w:r>
              <w:rPr>
                <w:rFonts w:ascii="Arial" w:hAnsi="Arial" w:cs="Arial"/>
                <w:b/>
                <w:color w:val="000000"/>
                <w:sz w:val="20"/>
                <w:szCs w:val="20"/>
                <w:lang w:val="pt-BR"/>
              </w:rPr>
              <w:t>0</w:t>
            </w:r>
            <w:r w:rsidR="0049356A">
              <w:rPr>
                <w:rFonts w:ascii="Arial" w:hAnsi="Arial" w:cs="Arial"/>
                <w:b/>
                <w:color w:val="000000"/>
                <w:sz w:val="20"/>
                <w:szCs w:val="20"/>
                <w:lang w:val="pt-BR"/>
              </w:rPr>
              <w:t>7</w:t>
            </w:r>
            <w:r>
              <w:rPr>
                <w:rFonts w:ascii="Arial" w:hAnsi="Arial" w:cs="Arial"/>
                <w:b/>
                <w:color w:val="000000"/>
                <w:sz w:val="20"/>
                <w:szCs w:val="20"/>
                <w:lang w:val="pt-BR"/>
              </w:rPr>
              <w:t xml:space="preserve">/2023 COA-CAU/PR – </w:t>
            </w:r>
            <w:r w:rsidR="00BD60CC">
              <w:rPr>
                <w:rFonts w:ascii="Arial" w:hAnsi="Arial" w:cs="Arial"/>
                <w:b/>
                <w:color w:val="000000"/>
                <w:sz w:val="20"/>
                <w:szCs w:val="20"/>
                <w:lang w:val="pt-BR"/>
              </w:rPr>
              <w:t>PERMISSÕES DE ACESSO SICCAU- CONSELHEIROS E COLABORADORES</w:t>
            </w:r>
            <w:r>
              <w:rPr>
                <w:rFonts w:ascii="Arial" w:hAnsi="Arial" w:cs="Arial"/>
                <w:b/>
                <w:color w:val="000000"/>
                <w:sz w:val="20"/>
                <w:szCs w:val="20"/>
                <w:lang w:val="pt-BR"/>
              </w:rPr>
              <w:t xml:space="preserve"> DO CAU/PR</w:t>
            </w:r>
          </w:p>
          <w:p w:rsidR="00EA733A" w:rsidRDefault="00EA733A" w:rsidP="003E096E">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49356A">
              <w:rPr>
                <w:rFonts w:ascii="Arial" w:hAnsi="Arial" w:cs="Arial"/>
                <w:sz w:val="18"/>
                <w:szCs w:val="18"/>
                <w:lang w:val="pt-BR"/>
              </w:rPr>
              <w:t>2</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w:t>
            </w:r>
            <w:r w:rsidR="0049356A">
              <w:rPr>
                <w:rFonts w:ascii="Arial" w:hAnsi="Arial" w:cs="Arial"/>
                <w:sz w:val="18"/>
                <w:szCs w:val="18"/>
                <w:lang w:val="pt-BR"/>
              </w:rPr>
              <w:t>1</w:t>
            </w:r>
            <w:r>
              <w:rPr>
                <w:rFonts w:ascii="Arial" w:hAnsi="Arial" w:cs="Arial"/>
                <w:sz w:val="18"/>
                <w:szCs w:val="18"/>
                <w:lang w:val="pt-BR"/>
              </w:rPr>
              <w:t xml:space="preserve">) de </w:t>
            </w:r>
            <w:r>
              <w:rPr>
                <w:rFonts w:ascii="Arial" w:hAnsi="Arial" w:cs="Arial"/>
                <w:b/>
                <w:sz w:val="18"/>
                <w:szCs w:val="18"/>
                <w:lang w:val="pt-BR"/>
              </w:rPr>
              <w:t xml:space="preserve">Total de três </w:t>
            </w:r>
            <w:r>
              <w:rPr>
                <w:rFonts w:ascii="Arial" w:hAnsi="Arial" w:cs="Arial"/>
                <w:b/>
                <w:bCs/>
                <w:sz w:val="18"/>
                <w:szCs w:val="18"/>
                <w:lang w:val="pt-BR"/>
              </w:rPr>
              <w:t>(3) Conselheiros.</w:t>
            </w:r>
          </w:p>
          <w:p w:rsidR="00EA733A" w:rsidRDefault="00EA733A" w:rsidP="003E096E">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Asses.</w:t>
            </w:r>
            <w:r>
              <w:rPr>
                <w:rFonts w:ascii="Arial" w:hAnsi="Arial" w:cs="Arial"/>
                <w:spacing w:val="-2"/>
                <w:sz w:val="18"/>
                <w:szCs w:val="18"/>
                <w:lang w:val="pt-BR"/>
              </w:rPr>
              <w:t xml:space="preserve"> </w:t>
            </w:r>
            <w:r>
              <w:rPr>
                <w:rFonts w:ascii="Arial" w:hAnsi="Arial" w:cs="Arial"/>
                <w:sz w:val="18"/>
                <w:szCs w:val="18"/>
                <w:lang w:val="pt-BR"/>
              </w:rPr>
              <w:t>Técnica:</w:t>
            </w:r>
            <w:r>
              <w:rPr>
                <w:rFonts w:ascii="Arial" w:hAnsi="Arial" w:cs="Arial"/>
                <w:spacing w:val="-2"/>
                <w:sz w:val="18"/>
                <w:szCs w:val="18"/>
                <w:lang w:val="pt-BR"/>
              </w:rPr>
              <w:t xml:space="preserve"> </w:t>
            </w:r>
            <w:r>
              <w:rPr>
                <w:rFonts w:ascii="Arial" w:hAnsi="Arial" w:cs="Arial"/>
                <w:b/>
                <w:sz w:val="18"/>
                <w:szCs w:val="18"/>
                <w:lang w:val="pt-BR"/>
              </w:rPr>
              <w:t xml:space="preserve">Ligia M. Castro Ferreira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 xml:space="preserve">Claudio Luiz </w:t>
            </w:r>
            <w:proofErr w:type="spellStart"/>
            <w:r>
              <w:rPr>
                <w:rFonts w:ascii="Arial" w:hAnsi="Arial" w:cs="Arial"/>
                <w:b/>
                <w:sz w:val="18"/>
                <w:szCs w:val="18"/>
                <w:lang w:val="pt-BR"/>
              </w:rPr>
              <w:t>Bravim</w:t>
            </w:r>
            <w:proofErr w:type="spellEnd"/>
            <w:r>
              <w:rPr>
                <w:rFonts w:ascii="Arial" w:hAnsi="Arial" w:cs="Arial"/>
                <w:b/>
                <w:sz w:val="18"/>
                <w:szCs w:val="18"/>
                <w:lang w:val="pt-BR"/>
              </w:rPr>
              <w:t xml:space="preserve"> da Silva.</w:t>
            </w:r>
          </w:p>
        </w:tc>
      </w:tr>
    </w:tbl>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662284" w:rsidRDefault="00662284"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tbl>
      <w:tblPr>
        <w:tblStyle w:val="TableNormal"/>
        <w:tblW w:w="9071" w:type="dxa"/>
        <w:tblInd w:w="149" w:type="dxa"/>
        <w:tblLayout w:type="fixed"/>
        <w:tblLook w:val="01E0" w:firstRow="1" w:lastRow="1" w:firstColumn="1" w:lastColumn="1" w:noHBand="0" w:noVBand="0"/>
      </w:tblPr>
      <w:tblGrid>
        <w:gridCol w:w="1845"/>
        <w:gridCol w:w="3692"/>
        <w:gridCol w:w="879"/>
        <w:gridCol w:w="888"/>
        <w:gridCol w:w="880"/>
        <w:gridCol w:w="887"/>
      </w:tblGrid>
      <w:tr w:rsidR="00EA733A" w:rsidTr="003E096E">
        <w:trPr>
          <w:trHeight w:val="220"/>
        </w:trPr>
        <w:tc>
          <w:tcPr>
            <w:tcW w:w="9070" w:type="dxa"/>
            <w:gridSpan w:val="6"/>
            <w:tcBorders>
              <w:bottom w:val="single" w:sz="6" w:space="0" w:color="000000"/>
            </w:tcBorders>
            <w:vAlign w:val="center"/>
          </w:tcPr>
          <w:p w:rsidR="00EA733A" w:rsidRDefault="00EA733A" w:rsidP="00EA733A">
            <w:pPr>
              <w:pStyle w:val="TableParagraph"/>
              <w:spacing w:line="201" w:lineRule="exact"/>
              <w:ind w:left="-6"/>
              <w:jc w:val="center"/>
              <w:rPr>
                <w:rFonts w:ascii="Arial" w:hAnsi="Arial" w:cs="Arial"/>
                <w:b/>
                <w:sz w:val="18"/>
                <w:szCs w:val="18"/>
                <w:lang w:val="pt-BR"/>
              </w:rPr>
            </w:pPr>
            <w:r>
              <w:rPr>
                <w:rFonts w:ascii="Arial" w:hAnsi="Arial" w:cs="Arial"/>
                <w:b/>
                <w:sz w:val="18"/>
                <w:szCs w:val="18"/>
                <w:lang w:val="pt-BR"/>
              </w:rPr>
              <w:t>Folha</w:t>
            </w:r>
            <w:r>
              <w:rPr>
                <w:rFonts w:ascii="Arial" w:hAnsi="Arial" w:cs="Arial"/>
                <w:b/>
                <w:spacing w:val="-2"/>
                <w:sz w:val="18"/>
                <w:szCs w:val="18"/>
                <w:lang w:val="pt-BR"/>
              </w:rPr>
              <w:t xml:space="preserve"> </w:t>
            </w:r>
            <w:r>
              <w:rPr>
                <w:rFonts w:ascii="Arial" w:hAnsi="Arial" w:cs="Arial"/>
                <w:b/>
                <w:sz w:val="18"/>
                <w:szCs w:val="18"/>
                <w:lang w:val="pt-BR"/>
              </w:rPr>
              <w:t>de</w:t>
            </w:r>
            <w:r>
              <w:rPr>
                <w:rFonts w:ascii="Arial" w:hAnsi="Arial" w:cs="Arial"/>
                <w:b/>
                <w:spacing w:val="-2"/>
                <w:sz w:val="18"/>
                <w:szCs w:val="18"/>
                <w:lang w:val="pt-BR"/>
              </w:rPr>
              <w:t xml:space="preserve"> </w:t>
            </w:r>
            <w:r>
              <w:rPr>
                <w:rFonts w:ascii="Arial" w:hAnsi="Arial" w:cs="Arial"/>
                <w:b/>
                <w:sz w:val="18"/>
                <w:szCs w:val="18"/>
                <w:lang w:val="pt-BR"/>
              </w:rPr>
              <w:t>Votação 4</w:t>
            </w:r>
          </w:p>
        </w:tc>
      </w:tr>
      <w:tr w:rsidR="00EA733A" w:rsidTr="003E096E">
        <w:trPr>
          <w:trHeight w:val="230"/>
        </w:trPr>
        <w:tc>
          <w:tcPr>
            <w:tcW w:w="1844" w:type="dxa"/>
            <w:vMerge w:val="restart"/>
            <w:tcBorders>
              <w:top w:val="single" w:sz="6" w:space="0" w:color="000000"/>
              <w:bottom w:val="single" w:sz="6" w:space="0" w:color="000000"/>
            </w:tcBorders>
            <w:vAlign w:val="center"/>
          </w:tcPr>
          <w:p w:rsidR="00EA733A" w:rsidRDefault="00EA733A" w:rsidP="003E096E">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rsidR="00EA733A" w:rsidRDefault="00EA733A" w:rsidP="003E096E">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4" w:type="dxa"/>
            <w:gridSpan w:val="4"/>
            <w:tcBorders>
              <w:top w:val="single" w:sz="6" w:space="0" w:color="000000"/>
              <w:bottom w:val="single" w:sz="4"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Votação</w:t>
            </w:r>
          </w:p>
        </w:tc>
      </w:tr>
      <w:tr w:rsidR="00EA733A" w:rsidTr="003E096E">
        <w:trPr>
          <w:trHeight w:val="230"/>
        </w:trPr>
        <w:tc>
          <w:tcPr>
            <w:tcW w:w="1844" w:type="dxa"/>
            <w:vMerge/>
            <w:tcBorders>
              <w:top w:val="single" w:sz="4" w:space="0" w:color="000000"/>
              <w:bottom w:val="single" w:sz="6" w:space="0" w:color="000000"/>
            </w:tcBorders>
            <w:vAlign w:val="center"/>
          </w:tcPr>
          <w:p w:rsidR="00EA733A" w:rsidRDefault="00EA733A" w:rsidP="003E096E">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rsidR="00EA733A" w:rsidRDefault="00EA733A" w:rsidP="003E096E">
            <w:pPr>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80"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Abst</w:t>
            </w:r>
            <w:proofErr w:type="spellEnd"/>
            <w:r>
              <w:rPr>
                <w:rFonts w:ascii="Arial" w:hAnsi="Arial" w:cs="Arial"/>
                <w:b/>
                <w:sz w:val="18"/>
                <w:szCs w:val="18"/>
                <w:lang w:val="pt-BR"/>
              </w:rPr>
              <w:t>.</w:t>
            </w:r>
          </w:p>
        </w:tc>
        <w:tc>
          <w:tcPr>
            <w:tcW w:w="887" w:type="dxa"/>
            <w:tcBorders>
              <w:top w:val="single" w:sz="4" w:space="0" w:color="000000"/>
              <w:bottom w:val="single" w:sz="6" w:space="0" w:color="000000"/>
            </w:tcBorders>
            <w:vAlign w:val="center"/>
          </w:tcPr>
          <w:p w:rsidR="00EA733A" w:rsidRDefault="00EA733A" w:rsidP="003E096E">
            <w:pPr>
              <w:pStyle w:val="TableParagraph"/>
              <w:spacing w:line="210" w:lineRule="exact"/>
              <w:ind w:left="0"/>
              <w:jc w:val="center"/>
              <w:rPr>
                <w:rFonts w:ascii="Arial" w:hAnsi="Arial" w:cs="Arial"/>
                <w:b/>
                <w:sz w:val="18"/>
                <w:szCs w:val="18"/>
                <w:lang w:val="pt-BR"/>
              </w:rPr>
            </w:pPr>
            <w:proofErr w:type="spellStart"/>
            <w:r>
              <w:rPr>
                <w:rFonts w:ascii="Arial" w:hAnsi="Arial" w:cs="Arial"/>
                <w:b/>
                <w:sz w:val="18"/>
                <w:szCs w:val="18"/>
                <w:lang w:val="pt-BR"/>
              </w:rPr>
              <w:t>Ausên</w:t>
            </w:r>
            <w:proofErr w:type="spellEnd"/>
            <w:r>
              <w:rPr>
                <w:rFonts w:ascii="Arial" w:hAnsi="Arial" w:cs="Arial"/>
                <w:b/>
                <w:sz w:val="18"/>
                <w:szCs w:val="18"/>
                <w:lang w:val="pt-BR"/>
              </w:rPr>
              <w:t>.</w:t>
            </w:r>
          </w:p>
        </w:tc>
      </w:tr>
      <w:tr w:rsidR="00EA733A" w:rsidTr="003E096E">
        <w:trPr>
          <w:trHeight w:val="230"/>
        </w:trPr>
        <w:tc>
          <w:tcPr>
            <w:tcW w:w="1844" w:type="dxa"/>
            <w:tcBorders>
              <w:top w:val="single" w:sz="6" w:space="0" w:color="000000"/>
              <w:bottom w:val="single" w:sz="4"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Claudio Luiz </w:t>
            </w:r>
            <w:proofErr w:type="spellStart"/>
            <w:r>
              <w:rPr>
                <w:rFonts w:ascii="Arial" w:hAnsi="Arial" w:cs="Arial"/>
                <w:sz w:val="18"/>
                <w:szCs w:val="18"/>
                <w:lang w:val="pt-BR"/>
              </w:rPr>
              <w:t>Bravim</w:t>
            </w:r>
            <w:proofErr w:type="spellEnd"/>
            <w:r>
              <w:rPr>
                <w:rFonts w:ascii="Arial" w:hAnsi="Arial" w:cs="Arial"/>
                <w:sz w:val="18"/>
                <w:szCs w:val="18"/>
                <w:lang w:val="pt-BR"/>
              </w:rPr>
              <w:t xml:space="preserve"> da Silva</w:t>
            </w:r>
          </w:p>
        </w:tc>
        <w:tc>
          <w:tcPr>
            <w:tcW w:w="879"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6"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r>
      <w:tr w:rsidR="00EA733A" w:rsidTr="003E096E">
        <w:trPr>
          <w:trHeight w:val="230"/>
        </w:trPr>
        <w:tc>
          <w:tcPr>
            <w:tcW w:w="1844" w:type="dxa"/>
            <w:tcBorders>
              <w:top w:val="single" w:sz="4" w:space="0" w:color="000000"/>
              <w:bottom w:val="single" w:sz="4"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proofErr w:type="spellStart"/>
            <w:r>
              <w:rPr>
                <w:rFonts w:ascii="Arial" w:hAnsi="Arial" w:cs="Arial"/>
                <w:sz w:val="18"/>
                <w:szCs w:val="18"/>
                <w:lang w:val="pt-BR"/>
              </w:rPr>
              <w:t>Coord</w:t>
            </w:r>
            <w:proofErr w:type="spellEnd"/>
            <w:r>
              <w:rPr>
                <w:rFonts w:ascii="Arial" w:hAnsi="Arial" w:cs="Arial"/>
                <w:sz w:val="18"/>
                <w:szCs w:val="18"/>
                <w:lang w:val="pt-BR"/>
              </w:rPr>
              <w:t>-Adjunto</w:t>
            </w:r>
          </w:p>
        </w:tc>
        <w:tc>
          <w:tcPr>
            <w:tcW w:w="3692" w:type="dxa"/>
            <w:tcBorders>
              <w:top w:val="single" w:sz="4" w:space="0" w:color="000000"/>
              <w:bottom w:val="single" w:sz="4"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Rene Jose Rodrigues Junior</w:t>
            </w:r>
          </w:p>
        </w:tc>
        <w:tc>
          <w:tcPr>
            <w:tcW w:w="879"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4" w:space="0" w:color="000000"/>
              <w:bottom w:val="single" w:sz="4" w:space="0" w:color="000000"/>
            </w:tcBorders>
            <w:vAlign w:val="center"/>
          </w:tcPr>
          <w:p w:rsidR="00EA733A" w:rsidRDefault="00EA733A" w:rsidP="003E096E">
            <w:pPr>
              <w:pStyle w:val="TableParagraph"/>
              <w:ind w:left="0"/>
              <w:jc w:val="center"/>
              <w:rPr>
                <w:rFonts w:ascii="Arial" w:hAnsi="Arial" w:cs="Arial"/>
                <w:sz w:val="18"/>
                <w:szCs w:val="18"/>
                <w:lang w:val="pt-BR"/>
              </w:rPr>
            </w:pPr>
          </w:p>
        </w:tc>
      </w:tr>
      <w:tr w:rsidR="00EA733A" w:rsidTr="003E096E">
        <w:trPr>
          <w:trHeight w:val="230"/>
        </w:trPr>
        <w:tc>
          <w:tcPr>
            <w:tcW w:w="1844" w:type="dxa"/>
            <w:tcBorders>
              <w:top w:val="single" w:sz="4" w:space="0" w:color="000000"/>
              <w:bottom w:val="single" w:sz="6" w:space="0" w:color="000000"/>
            </w:tcBorders>
            <w:vAlign w:val="center"/>
          </w:tcPr>
          <w:p w:rsidR="00EA733A" w:rsidRDefault="00EA733A" w:rsidP="003E096E">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rsidR="00EA733A" w:rsidRDefault="00EA733A" w:rsidP="003E096E">
            <w:pPr>
              <w:pStyle w:val="TableParagraph"/>
              <w:spacing w:line="210" w:lineRule="exact"/>
              <w:ind w:left="105"/>
              <w:rPr>
                <w:rFonts w:ascii="Arial" w:hAnsi="Arial" w:cs="Arial"/>
                <w:sz w:val="18"/>
                <w:szCs w:val="18"/>
                <w:lang w:val="pt-BR"/>
              </w:rPr>
            </w:pPr>
            <w:r>
              <w:rPr>
                <w:rFonts w:ascii="Arial" w:hAnsi="Arial" w:cs="Arial"/>
                <w:sz w:val="18"/>
                <w:szCs w:val="18"/>
                <w:lang w:val="pt-BR"/>
              </w:rPr>
              <w:t xml:space="preserve">Rafaela </w:t>
            </w:r>
            <w:proofErr w:type="spellStart"/>
            <w:r>
              <w:rPr>
                <w:rFonts w:ascii="Arial" w:hAnsi="Arial" w:cs="Arial"/>
                <w:sz w:val="18"/>
                <w:szCs w:val="18"/>
                <w:lang w:val="pt-BR"/>
              </w:rPr>
              <w:t>Weigert</w:t>
            </w:r>
            <w:proofErr w:type="spellEnd"/>
            <w:r>
              <w:rPr>
                <w:rFonts w:ascii="Arial" w:hAnsi="Arial" w:cs="Arial"/>
                <w:sz w:val="18"/>
                <w:szCs w:val="18"/>
                <w:lang w:val="pt-BR"/>
              </w:rPr>
              <w:t xml:space="preserve"> </w:t>
            </w:r>
          </w:p>
        </w:tc>
        <w:tc>
          <w:tcPr>
            <w:tcW w:w="879"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0" w:type="dxa"/>
            <w:tcBorders>
              <w:top w:val="single" w:sz="4" w:space="0" w:color="000000"/>
              <w:bottom w:val="single" w:sz="6" w:space="0" w:color="000000"/>
            </w:tcBorders>
            <w:vAlign w:val="center"/>
          </w:tcPr>
          <w:p w:rsidR="00EA733A" w:rsidRDefault="00EA733A" w:rsidP="003E096E">
            <w:pPr>
              <w:pStyle w:val="TableParagraph"/>
              <w:ind w:left="0"/>
              <w:jc w:val="center"/>
              <w:rPr>
                <w:rFonts w:ascii="Arial" w:hAnsi="Arial" w:cs="Arial"/>
                <w:sz w:val="18"/>
                <w:szCs w:val="18"/>
                <w:lang w:val="pt-BR"/>
              </w:rPr>
            </w:pPr>
          </w:p>
        </w:tc>
        <w:tc>
          <w:tcPr>
            <w:tcW w:w="887" w:type="dxa"/>
            <w:tcBorders>
              <w:top w:val="single" w:sz="4" w:space="0" w:color="000000"/>
              <w:bottom w:val="single" w:sz="6" w:space="0" w:color="000000"/>
            </w:tcBorders>
            <w:vAlign w:val="center"/>
          </w:tcPr>
          <w:p w:rsidR="00EA733A" w:rsidRDefault="0049356A" w:rsidP="003E096E">
            <w:pPr>
              <w:pStyle w:val="TableParagraph"/>
              <w:ind w:left="0"/>
              <w:jc w:val="center"/>
              <w:rPr>
                <w:rFonts w:ascii="Arial" w:hAnsi="Arial" w:cs="Arial"/>
                <w:sz w:val="18"/>
                <w:szCs w:val="18"/>
                <w:lang w:val="pt-BR"/>
              </w:rPr>
            </w:pPr>
            <w:r>
              <w:rPr>
                <w:rFonts w:ascii="Arial" w:hAnsi="Arial" w:cs="Arial"/>
                <w:sz w:val="18"/>
                <w:szCs w:val="18"/>
                <w:lang w:val="pt-BR"/>
              </w:rPr>
              <w:t>X</w:t>
            </w:r>
          </w:p>
        </w:tc>
      </w:tr>
    </w:tbl>
    <w:p w:rsidR="00EA733A" w:rsidRDefault="00EA733A" w:rsidP="00EA733A">
      <w:pPr>
        <w:pStyle w:val="Corpodetexto"/>
        <w:spacing w:before="8"/>
        <w:rPr>
          <w:rFonts w:ascii="Arial" w:hAnsi="Arial" w:cs="Arial"/>
          <w:sz w:val="18"/>
          <w:szCs w:val="18"/>
          <w:lang w:val="pt-BR"/>
        </w:rPr>
      </w:pPr>
    </w:p>
    <w:tbl>
      <w:tblPr>
        <w:tblStyle w:val="TableNormal"/>
        <w:tblW w:w="9071" w:type="dxa"/>
        <w:tblInd w:w="149" w:type="dxa"/>
        <w:tblLayout w:type="fixed"/>
        <w:tblLook w:val="01E0" w:firstRow="1" w:lastRow="1" w:firstColumn="1" w:lastColumn="1" w:noHBand="0" w:noVBand="0"/>
      </w:tblPr>
      <w:tblGrid>
        <w:gridCol w:w="9071"/>
      </w:tblGrid>
      <w:tr w:rsidR="00EA733A" w:rsidTr="003E096E">
        <w:trPr>
          <w:trHeight w:val="2100"/>
        </w:trPr>
        <w:tc>
          <w:tcPr>
            <w:tcW w:w="9070" w:type="dxa"/>
            <w:tcBorders>
              <w:top w:val="single" w:sz="8" w:space="0" w:color="000000"/>
              <w:left w:val="single" w:sz="4" w:space="0" w:color="808080"/>
              <w:bottom w:val="single" w:sz="8" w:space="0" w:color="000000"/>
              <w:right w:val="single" w:sz="4" w:space="0" w:color="808080"/>
            </w:tcBorders>
            <w:shd w:val="clear" w:color="auto" w:fill="D9D9FF"/>
          </w:tcPr>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49356A">
              <w:rPr>
                <w:rFonts w:ascii="Arial" w:hAnsi="Arial" w:cs="Arial"/>
                <w:b/>
                <w:spacing w:val="-5"/>
                <w:sz w:val="18"/>
                <w:szCs w:val="18"/>
                <w:lang w:val="pt-BR"/>
              </w:rPr>
              <w:t>7</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2"/>
                <w:sz w:val="18"/>
                <w:szCs w:val="18"/>
                <w:lang w:val="pt-BR"/>
              </w:rPr>
              <w:t xml:space="preserve"> </w:t>
            </w:r>
            <w:r>
              <w:rPr>
                <w:rFonts w:ascii="Arial" w:hAnsi="Arial" w:cs="Arial"/>
                <w:b/>
                <w:sz w:val="18"/>
                <w:szCs w:val="18"/>
                <w:lang w:val="pt-BR"/>
              </w:rPr>
              <w:t>–</w:t>
            </w:r>
            <w:r>
              <w:rPr>
                <w:rFonts w:ascii="Arial" w:hAnsi="Arial" w:cs="Arial"/>
                <w:b/>
                <w:spacing w:val="-3"/>
                <w:sz w:val="18"/>
                <w:szCs w:val="18"/>
                <w:lang w:val="pt-BR"/>
              </w:rPr>
              <w:t xml:space="preserve"> </w:t>
            </w:r>
            <w:r>
              <w:rPr>
                <w:rFonts w:ascii="Arial" w:hAnsi="Arial" w:cs="Arial"/>
                <w:b/>
                <w:sz w:val="18"/>
                <w:szCs w:val="18"/>
                <w:lang w:val="pt-BR"/>
              </w:rPr>
              <w:t>COA-CAU/PR</w:t>
            </w:r>
          </w:p>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w:t>
            </w:r>
            <w:r w:rsidR="0049356A">
              <w:rPr>
                <w:rFonts w:ascii="Arial" w:hAnsi="Arial" w:cs="Arial"/>
                <w:b/>
                <w:sz w:val="18"/>
                <w:szCs w:val="18"/>
                <w:lang w:val="pt-BR"/>
              </w:rPr>
              <w:t>0</w:t>
            </w:r>
            <w:r>
              <w:rPr>
                <w:rFonts w:ascii="Arial" w:hAnsi="Arial" w:cs="Arial"/>
                <w:b/>
                <w:sz w:val="18"/>
                <w:szCs w:val="18"/>
                <w:lang w:val="pt-BR"/>
              </w:rPr>
              <w:t>/0</w:t>
            </w:r>
            <w:r w:rsidR="0049356A">
              <w:rPr>
                <w:rFonts w:ascii="Arial" w:hAnsi="Arial" w:cs="Arial"/>
                <w:b/>
                <w:sz w:val="18"/>
                <w:szCs w:val="18"/>
                <w:lang w:val="pt-BR"/>
              </w:rPr>
              <w:t>7</w:t>
            </w:r>
            <w:r>
              <w:rPr>
                <w:rFonts w:ascii="Arial" w:hAnsi="Arial" w:cs="Arial"/>
                <w:b/>
                <w:sz w:val="18"/>
                <w:szCs w:val="18"/>
                <w:lang w:val="pt-BR"/>
              </w:rPr>
              <w:t>/2023</w:t>
            </w:r>
          </w:p>
          <w:p w:rsidR="00EA733A" w:rsidRDefault="00EA733A" w:rsidP="003E096E">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Pr>
                <w:rFonts w:ascii="Arial" w:hAnsi="Arial" w:cs="Arial"/>
                <w:b/>
                <w:color w:val="000000"/>
                <w:spacing w:val="-1"/>
                <w:sz w:val="20"/>
                <w:szCs w:val="20"/>
                <w:lang w:val="pt-BR"/>
              </w:rPr>
              <w:t xml:space="preserve">DELIBERAÇÃO </w:t>
            </w:r>
            <w:r>
              <w:rPr>
                <w:rFonts w:ascii="Arial" w:hAnsi="Arial" w:cs="Arial"/>
                <w:b/>
                <w:color w:val="000000"/>
                <w:sz w:val="20"/>
                <w:szCs w:val="20"/>
                <w:lang w:val="pt-BR"/>
              </w:rPr>
              <w:t>0</w:t>
            </w:r>
            <w:r w:rsidR="000C2ED1">
              <w:rPr>
                <w:rFonts w:ascii="Arial" w:hAnsi="Arial" w:cs="Arial"/>
                <w:b/>
                <w:color w:val="000000"/>
                <w:sz w:val="20"/>
                <w:szCs w:val="20"/>
                <w:lang w:val="pt-BR"/>
              </w:rPr>
              <w:t>8</w:t>
            </w:r>
            <w:r>
              <w:rPr>
                <w:rFonts w:ascii="Arial" w:hAnsi="Arial" w:cs="Arial"/>
                <w:b/>
                <w:color w:val="000000"/>
                <w:sz w:val="20"/>
                <w:szCs w:val="20"/>
                <w:lang w:val="pt-BR"/>
              </w:rPr>
              <w:t xml:space="preserve">/2023 COA-CAU/PR – </w:t>
            </w:r>
            <w:r w:rsidR="000C2ED1">
              <w:rPr>
                <w:rFonts w:ascii="Arial" w:hAnsi="Arial" w:cs="Arial"/>
                <w:b/>
                <w:color w:val="000000"/>
                <w:sz w:val="20"/>
                <w:szCs w:val="20"/>
                <w:lang w:val="pt-BR"/>
              </w:rPr>
              <w:t>SOLICITAÇÃO DE 1ª REUNIÃO EXTRAORDINÁRIA COA-CAU/PR • R</w:t>
            </w:r>
            <w:r w:rsidR="008C35B6">
              <w:rPr>
                <w:rFonts w:ascii="Arial" w:hAnsi="Arial" w:cs="Arial"/>
                <w:b/>
                <w:color w:val="000000"/>
                <w:sz w:val="20"/>
                <w:szCs w:val="20"/>
                <w:lang w:val="pt-BR"/>
              </w:rPr>
              <w:t>E</w:t>
            </w:r>
            <w:r w:rsidR="000C2ED1">
              <w:rPr>
                <w:rFonts w:ascii="Arial" w:hAnsi="Arial" w:cs="Arial"/>
                <w:b/>
                <w:color w:val="000000"/>
                <w:sz w:val="20"/>
                <w:szCs w:val="20"/>
                <w:lang w:val="pt-BR"/>
              </w:rPr>
              <w:t xml:space="preserve"> 0</w:t>
            </w:r>
            <w:r w:rsidR="008C35B6">
              <w:rPr>
                <w:rFonts w:ascii="Arial" w:hAnsi="Arial" w:cs="Arial"/>
                <w:b/>
                <w:color w:val="000000"/>
                <w:sz w:val="20"/>
                <w:szCs w:val="20"/>
                <w:lang w:val="pt-BR"/>
              </w:rPr>
              <w:t>1</w:t>
            </w:r>
            <w:r w:rsidR="000C2ED1">
              <w:rPr>
                <w:rFonts w:ascii="Arial" w:hAnsi="Arial" w:cs="Arial"/>
                <w:b/>
                <w:color w:val="000000"/>
                <w:sz w:val="20"/>
                <w:szCs w:val="20"/>
                <w:lang w:val="pt-BR"/>
              </w:rPr>
              <w:t>/2023</w:t>
            </w:r>
            <w:r w:rsidR="00F072A6">
              <w:rPr>
                <w:rFonts w:ascii="Arial" w:hAnsi="Arial" w:cs="Arial"/>
                <w:b/>
                <w:color w:val="000000"/>
                <w:sz w:val="20"/>
                <w:szCs w:val="20"/>
                <w:lang w:val="pt-BR"/>
              </w:rPr>
              <w:t xml:space="preserve"> </w:t>
            </w:r>
            <w:r>
              <w:rPr>
                <w:rFonts w:ascii="Arial" w:hAnsi="Arial" w:cs="Arial"/>
                <w:b/>
                <w:color w:val="000000"/>
                <w:sz w:val="20"/>
                <w:szCs w:val="20"/>
                <w:lang w:val="pt-BR"/>
              </w:rPr>
              <w:t xml:space="preserve"> </w:t>
            </w:r>
          </w:p>
          <w:p w:rsidR="00EA733A" w:rsidRDefault="00EA733A" w:rsidP="003E096E">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49356A">
              <w:rPr>
                <w:rFonts w:ascii="Arial" w:hAnsi="Arial" w:cs="Arial"/>
                <w:sz w:val="18"/>
                <w:szCs w:val="18"/>
                <w:lang w:val="pt-BR"/>
              </w:rPr>
              <w:t>2</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w:t>
            </w:r>
            <w:r w:rsidR="0049356A">
              <w:rPr>
                <w:rFonts w:ascii="Arial" w:hAnsi="Arial" w:cs="Arial"/>
                <w:sz w:val="18"/>
                <w:szCs w:val="18"/>
                <w:lang w:val="pt-BR"/>
              </w:rPr>
              <w:t>1</w:t>
            </w:r>
            <w:r>
              <w:rPr>
                <w:rFonts w:ascii="Arial" w:hAnsi="Arial" w:cs="Arial"/>
                <w:sz w:val="18"/>
                <w:szCs w:val="18"/>
                <w:lang w:val="pt-BR"/>
              </w:rPr>
              <w:t xml:space="preserve">) de </w:t>
            </w:r>
            <w:r>
              <w:rPr>
                <w:rFonts w:ascii="Arial" w:hAnsi="Arial" w:cs="Arial"/>
                <w:b/>
                <w:sz w:val="18"/>
                <w:szCs w:val="18"/>
                <w:lang w:val="pt-BR"/>
              </w:rPr>
              <w:t xml:space="preserve">Total de três </w:t>
            </w:r>
            <w:r>
              <w:rPr>
                <w:rFonts w:ascii="Arial" w:hAnsi="Arial" w:cs="Arial"/>
                <w:b/>
                <w:bCs/>
                <w:sz w:val="18"/>
                <w:szCs w:val="18"/>
                <w:lang w:val="pt-BR"/>
              </w:rPr>
              <w:t>(3) Conselheiros.</w:t>
            </w:r>
          </w:p>
          <w:p w:rsidR="00EA733A" w:rsidRDefault="00EA733A" w:rsidP="003E096E">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rsidR="00EA733A" w:rsidRDefault="00EA733A" w:rsidP="003E096E">
            <w:pPr>
              <w:pStyle w:val="TableParagraph"/>
              <w:spacing w:before="120" w:after="120"/>
              <w:jc w:val="both"/>
              <w:rPr>
                <w:rFonts w:ascii="Arial" w:hAnsi="Arial" w:cs="Arial"/>
                <w:b/>
                <w:sz w:val="18"/>
                <w:szCs w:val="18"/>
                <w:lang w:val="pt-BR"/>
              </w:rPr>
            </w:pPr>
            <w:r>
              <w:rPr>
                <w:rFonts w:ascii="Arial" w:hAnsi="Arial" w:cs="Arial"/>
                <w:sz w:val="18"/>
                <w:szCs w:val="18"/>
                <w:lang w:val="pt-BR"/>
              </w:rPr>
              <w:t>Asses.</w:t>
            </w:r>
            <w:r>
              <w:rPr>
                <w:rFonts w:ascii="Arial" w:hAnsi="Arial" w:cs="Arial"/>
                <w:spacing w:val="-2"/>
                <w:sz w:val="18"/>
                <w:szCs w:val="18"/>
                <w:lang w:val="pt-BR"/>
              </w:rPr>
              <w:t xml:space="preserve"> </w:t>
            </w:r>
            <w:r>
              <w:rPr>
                <w:rFonts w:ascii="Arial" w:hAnsi="Arial" w:cs="Arial"/>
                <w:sz w:val="18"/>
                <w:szCs w:val="18"/>
                <w:lang w:val="pt-BR"/>
              </w:rPr>
              <w:t>Técnica:</w:t>
            </w:r>
            <w:r>
              <w:rPr>
                <w:rFonts w:ascii="Arial" w:hAnsi="Arial" w:cs="Arial"/>
                <w:spacing w:val="-2"/>
                <w:sz w:val="18"/>
                <w:szCs w:val="18"/>
                <w:lang w:val="pt-BR"/>
              </w:rPr>
              <w:t xml:space="preserve"> </w:t>
            </w:r>
            <w:r>
              <w:rPr>
                <w:rFonts w:ascii="Arial" w:hAnsi="Arial" w:cs="Arial"/>
                <w:b/>
                <w:sz w:val="18"/>
                <w:szCs w:val="18"/>
                <w:lang w:val="pt-BR"/>
              </w:rPr>
              <w:t xml:space="preserve">Ligia M. Castro Ferreira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 xml:space="preserve">Claudio Luiz </w:t>
            </w:r>
            <w:proofErr w:type="spellStart"/>
            <w:r>
              <w:rPr>
                <w:rFonts w:ascii="Arial" w:hAnsi="Arial" w:cs="Arial"/>
                <w:b/>
                <w:sz w:val="18"/>
                <w:szCs w:val="18"/>
                <w:lang w:val="pt-BR"/>
              </w:rPr>
              <w:t>Bravim</w:t>
            </w:r>
            <w:proofErr w:type="spellEnd"/>
            <w:r>
              <w:rPr>
                <w:rFonts w:ascii="Arial" w:hAnsi="Arial" w:cs="Arial"/>
                <w:b/>
                <w:sz w:val="18"/>
                <w:szCs w:val="18"/>
                <w:lang w:val="pt-BR"/>
              </w:rPr>
              <w:t xml:space="preserve"> da Silva.</w:t>
            </w:r>
          </w:p>
        </w:tc>
      </w:tr>
    </w:tbl>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p w:rsidR="00EA733A" w:rsidRDefault="00EA733A" w:rsidP="00CF1F6C">
      <w:pPr>
        <w:pStyle w:val="Corpodetexto"/>
        <w:spacing w:before="8"/>
        <w:rPr>
          <w:rFonts w:ascii="Arial" w:hAnsi="Arial" w:cs="Arial"/>
          <w:sz w:val="18"/>
          <w:szCs w:val="18"/>
          <w:lang w:val="pt-BR"/>
        </w:rPr>
      </w:pPr>
    </w:p>
    <w:sectPr w:rsidR="00EA733A">
      <w:headerReference w:type="default" r:id="rId13"/>
      <w:footerReference w:type="default" r:id="rId14"/>
      <w:pgSz w:w="11906" w:h="16838"/>
      <w:pgMar w:top="1701" w:right="1134" w:bottom="1701" w:left="1701" w:header="439" w:footer="1329"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8F" w:rsidRDefault="0052718F">
      <w:r>
        <w:separator/>
      </w:r>
    </w:p>
  </w:endnote>
  <w:endnote w:type="continuationSeparator" w:id="0">
    <w:p w:rsidR="0052718F" w:rsidRDefault="0052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axCondense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6E" w:rsidRDefault="003E096E">
    <w:pPr>
      <w:pStyle w:val="Corpodetexto"/>
      <w:spacing w:line="0" w:lineRule="atLeast"/>
    </w:pPr>
    <w:r>
      <w:rPr>
        <w:noProof/>
        <w:lang w:val="pt-BR" w:eastAsia="pt-BR"/>
      </w:rPr>
      <mc:AlternateContent>
        <mc:Choice Requires="wps">
          <w:drawing>
            <wp:anchor distT="0" distB="0" distL="635" distR="0" simplePos="0" relativeHeight="17" behindDoc="1" locked="0" layoutInCell="0" allowOverlap="1" wp14:anchorId="41546929">
              <wp:simplePos x="0" y="0"/>
              <wp:positionH relativeFrom="margin">
                <wp:align>center</wp:align>
              </wp:positionH>
              <wp:positionV relativeFrom="page">
                <wp:posOffset>9862820</wp:posOffset>
              </wp:positionV>
              <wp:extent cx="4674235" cy="492760"/>
              <wp:effectExtent l="635" t="0" r="0" b="0"/>
              <wp:wrapNone/>
              <wp:docPr id="4" name="Text Box 2"/>
              <wp:cNvGraphicFramePr/>
              <a:graphic xmlns:a="http://schemas.openxmlformats.org/drawingml/2006/main">
                <a:graphicData uri="http://schemas.microsoft.com/office/word/2010/wordprocessingShape">
                  <wps:wsp>
                    <wps:cNvSpPr/>
                    <wps:spPr>
                      <a:xfrm>
                        <a:off x="0" y="0"/>
                        <a:ext cx="4674240" cy="49284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3E096E" w:rsidRDefault="003E096E">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3E096E" w:rsidRDefault="003E096E">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0</w:t>
                          </w:r>
                          <w:r w:rsidR="004474DE">
                            <w:rPr>
                              <w:rFonts w:ascii="DaxCondensed" w:hAnsi="DaxCondensed"/>
                              <w:b/>
                              <w:color w:val="A6A6A6"/>
                              <w:spacing w:val="-2"/>
                              <w:sz w:val="18"/>
                            </w:rPr>
                            <w:t>7</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w:t>
                          </w:r>
                          <w:r w:rsidR="004474DE">
                            <w:rPr>
                              <w:rFonts w:ascii="DaxCondensed" w:hAnsi="DaxCondensed"/>
                              <w:b/>
                              <w:color w:val="A6A6A6"/>
                              <w:spacing w:val="-2"/>
                              <w:sz w:val="18"/>
                            </w:rPr>
                            <w:t>0 de jul</w:t>
                          </w:r>
                          <w:r>
                            <w:rPr>
                              <w:rFonts w:ascii="DaxCondensed" w:hAnsi="DaxCondensed"/>
                              <w:b/>
                              <w:color w:val="A6A6A6"/>
                              <w:spacing w:val="-2"/>
                              <w:sz w:val="18"/>
                            </w:rPr>
                            <w:t>ho</w:t>
                          </w:r>
                          <w:r>
                            <w:rPr>
                              <w:rFonts w:ascii="DaxCondensed" w:hAnsi="DaxCondensed"/>
                              <w:b/>
                              <w:color w:val="A6A6A6"/>
                              <w:spacing w:val="-3"/>
                              <w:sz w:val="18"/>
                            </w:rPr>
                            <w:t xml:space="preserve">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41546929" id="Text Box 2" o:spid="_x0000_s1027" style="position:absolute;margin-left:0;margin-top:776.6pt;width:368.05pt;height:38.8pt;z-index:-503316463;visibility:visible;mso-wrap-style:square;mso-wrap-distance-left:.05pt;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" o:allowincell="f" filled="f" stroked="f" strokeweight="0">
              <v:textbox inset="0,0,0,0">
                <w:txbxContent>
                  <w:p w:rsidR="003E096E" w:rsidRDefault="003E096E">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3E096E" w:rsidRDefault="003E096E">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3E096E" w:rsidRDefault="003E096E">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0</w:t>
                    </w:r>
                    <w:r w:rsidR="004474DE">
                      <w:rPr>
                        <w:rFonts w:ascii="DaxCondensed" w:hAnsi="DaxCondensed"/>
                        <w:b/>
                        <w:color w:val="A6A6A6"/>
                        <w:spacing w:val="-2"/>
                        <w:sz w:val="18"/>
                      </w:rPr>
                      <w:t>7</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w:t>
                    </w:r>
                    <w:r w:rsidR="004474DE">
                      <w:rPr>
                        <w:rFonts w:ascii="DaxCondensed" w:hAnsi="DaxCondensed"/>
                        <w:b/>
                        <w:color w:val="A6A6A6"/>
                        <w:spacing w:val="-2"/>
                        <w:sz w:val="18"/>
                      </w:rPr>
                      <w:t>0 de jul</w:t>
                    </w:r>
                    <w:r>
                      <w:rPr>
                        <w:rFonts w:ascii="DaxCondensed" w:hAnsi="DaxCondensed"/>
                        <w:b/>
                        <w:color w:val="A6A6A6"/>
                        <w:spacing w:val="-2"/>
                        <w:sz w:val="18"/>
                      </w:rPr>
                      <w:t>ho</w:t>
                    </w:r>
                    <w:r>
                      <w:rPr>
                        <w:rFonts w:ascii="DaxCondensed" w:hAnsi="DaxCondensed"/>
                        <w:b/>
                        <w:color w:val="A6A6A6"/>
                        <w:spacing w:val="-3"/>
                        <w:sz w:val="18"/>
                      </w:rPr>
                      <w:t xml:space="preserve">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635" distB="0" distL="0" distR="0" simplePos="0" relativeHeight="23" behindDoc="1" locked="0" layoutInCell="0" allowOverlap="1" wp14:anchorId="33A076B9">
              <wp:simplePos x="0" y="0"/>
              <wp:positionH relativeFrom="page">
                <wp:posOffset>6676390</wp:posOffset>
              </wp:positionH>
              <wp:positionV relativeFrom="page">
                <wp:posOffset>10122535</wp:posOffset>
              </wp:positionV>
              <wp:extent cx="264160" cy="158115"/>
              <wp:effectExtent l="0" t="635" r="0" b="0"/>
              <wp:wrapNone/>
              <wp:docPr id="6" name="Text Box 1"/>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B540F4">
                            <w:rPr>
                              <w:rFonts w:ascii="DaxCondensed" w:hAnsi="DaxCondensed"/>
                              <w:noProof/>
                              <w:color w:val="000000"/>
                              <w:sz w:val="20"/>
                              <w:szCs w:val="20"/>
                            </w:rPr>
                            <w:t>4</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B540F4">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33A076B9" id="Text Box 1" o:spid="_x0000_s1028" style="position:absolute;margin-left:525.7pt;margin-top:797.05pt;width:20.8pt;height:12.45pt;z-index:-503316457;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" o:allowincell="f" filled="f" stroked="f" strokeweight="0">
              <v:textbox inset="0,0,0,0">
                <w:txbxContent>
                  <w:p w:rsidR="003E096E" w:rsidRDefault="003E096E">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B540F4">
                      <w:rPr>
                        <w:rFonts w:ascii="DaxCondensed" w:hAnsi="DaxCondensed"/>
                        <w:noProof/>
                        <w:color w:val="000000"/>
                        <w:sz w:val="20"/>
                        <w:szCs w:val="20"/>
                      </w:rPr>
                      <w:t>4</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B540F4">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6E" w:rsidRDefault="003E096E">
    <w:pPr>
      <w:pStyle w:val="Corpodetexto"/>
      <w:spacing w:line="0" w:lineRule="atLeast"/>
    </w:pPr>
    <w:r>
      <w:rPr>
        <w:noProof/>
        <w:lang w:val="pt-BR" w:eastAsia="pt-BR"/>
      </w:rPr>
      <mc:AlternateContent>
        <mc:Choice Requires="wps">
          <w:drawing>
            <wp:anchor distT="0" distB="0" distL="635" distR="0" simplePos="0" relativeHeight="31" behindDoc="1" locked="0" layoutInCell="0" allowOverlap="1" wp14:anchorId="31CDD2E6">
              <wp:simplePos x="0" y="0"/>
              <wp:positionH relativeFrom="margin">
                <wp:align>center</wp:align>
              </wp:positionH>
              <wp:positionV relativeFrom="page">
                <wp:posOffset>9862820</wp:posOffset>
              </wp:positionV>
              <wp:extent cx="4750435" cy="492760"/>
              <wp:effectExtent l="635" t="0" r="0" b="0"/>
              <wp:wrapNone/>
              <wp:docPr id="11" name="Text Box 5"/>
              <wp:cNvGraphicFramePr/>
              <a:graphic xmlns:a="http://schemas.openxmlformats.org/drawingml/2006/main">
                <a:graphicData uri="http://schemas.microsoft.com/office/word/2010/wordprocessingShape">
                  <wps:wsp>
                    <wps:cNvSpPr/>
                    <wps:spPr>
                      <a:xfrm>
                        <a:off x="0" y="0"/>
                        <a:ext cx="4750560" cy="49284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3E096E" w:rsidRDefault="003E096E">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3E096E" w:rsidRDefault="003E096E">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w:t>
                          </w:r>
                          <w:r w:rsidR="0049356A">
                            <w:rPr>
                              <w:rFonts w:ascii="DaxCondensed" w:hAnsi="DaxCondensed"/>
                              <w:b/>
                              <w:color w:val="A6A6A6"/>
                              <w:spacing w:val="1"/>
                              <w:sz w:val="18"/>
                            </w:rPr>
                            <w:t>7</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w:t>
                          </w:r>
                          <w:r w:rsidR="0049356A">
                            <w:rPr>
                              <w:rFonts w:ascii="DaxCondensed" w:hAnsi="DaxCondensed"/>
                              <w:b/>
                              <w:color w:val="A6A6A6"/>
                              <w:spacing w:val="-2"/>
                              <w:sz w:val="18"/>
                            </w:rPr>
                            <w:t>0</w:t>
                          </w:r>
                          <w:r>
                            <w:rPr>
                              <w:rFonts w:ascii="DaxCondensed" w:hAnsi="DaxCondensed"/>
                              <w:b/>
                              <w:color w:val="A6A6A6"/>
                              <w:spacing w:val="-2"/>
                              <w:sz w:val="18"/>
                            </w:rPr>
                            <w:t xml:space="preserve"> de ju</w:t>
                          </w:r>
                          <w:r w:rsidR="0049356A">
                            <w:rPr>
                              <w:rFonts w:ascii="DaxCondensed" w:hAnsi="DaxCondensed"/>
                              <w:b/>
                              <w:color w:val="A6A6A6"/>
                              <w:spacing w:val="-2"/>
                              <w:sz w:val="18"/>
                            </w:rPr>
                            <w:t>l</w:t>
                          </w:r>
                          <w:r>
                            <w:rPr>
                              <w:rFonts w:ascii="DaxCondensed" w:hAnsi="DaxCondensed"/>
                              <w:b/>
                              <w:color w:val="A6A6A6"/>
                              <w:spacing w:val="-2"/>
                              <w:sz w:val="18"/>
                            </w:rPr>
                            <w:t xml:space="preserve">ho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31CDD2E6" id="Text Box 5" o:spid="_x0000_s1030" style="position:absolute;margin-left:0;margin-top:776.6pt;width:374.05pt;height:38.8pt;z-index:-503316449;visibility:visible;mso-wrap-style:square;mso-wrap-distance-left:.05pt;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" o:allowincell="f" filled="f" stroked="f" strokeweight="0">
              <v:textbox inset="0,0,0,0">
                <w:txbxContent>
                  <w:p w:rsidR="003E096E" w:rsidRDefault="003E096E">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rsidR="003E096E" w:rsidRDefault="003E096E">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rsidR="003E096E" w:rsidRDefault="003E096E">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w:t>
                    </w:r>
                    <w:r w:rsidR="0049356A">
                      <w:rPr>
                        <w:rFonts w:ascii="DaxCondensed" w:hAnsi="DaxCondensed"/>
                        <w:b/>
                        <w:color w:val="A6A6A6"/>
                        <w:spacing w:val="1"/>
                        <w:sz w:val="18"/>
                      </w:rPr>
                      <w:t>7</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w:t>
                    </w:r>
                    <w:r w:rsidR="0049356A">
                      <w:rPr>
                        <w:rFonts w:ascii="DaxCondensed" w:hAnsi="DaxCondensed"/>
                        <w:b/>
                        <w:color w:val="A6A6A6"/>
                        <w:spacing w:val="-2"/>
                        <w:sz w:val="18"/>
                      </w:rPr>
                      <w:t>0</w:t>
                    </w:r>
                    <w:r>
                      <w:rPr>
                        <w:rFonts w:ascii="DaxCondensed" w:hAnsi="DaxCondensed"/>
                        <w:b/>
                        <w:color w:val="A6A6A6"/>
                        <w:spacing w:val="-2"/>
                        <w:sz w:val="18"/>
                      </w:rPr>
                      <w:t xml:space="preserve"> de ju</w:t>
                    </w:r>
                    <w:r w:rsidR="0049356A">
                      <w:rPr>
                        <w:rFonts w:ascii="DaxCondensed" w:hAnsi="DaxCondensed"/>
                        <w:b/>
                        <w:color w:val="A6A6A6"/>
                        <w:spacing w:val="-2"/>
                        <w:sz w:val="18"/>
                      </w:rPr>
                      <w:t>l</w:t>
                    </w:r>
                    <w:r>
                      <w:rPr>
                        <w:rFonts w:ascii="DaxCondensed" w:hAnsi="DaxCondensed"/>
                        <w:b/>
                        <w:color w:val="A6A6A6"/>
                        <w:spacing w:val="-2"/>
                        <w:sz w:val="18"/>
                      </w:rPr>
                      <w:t xml:space="preserve">ho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635" distB="0" distL="0" distR="0" simplePos="0" relativeHeight="35" behindDoc="1" locked="0" layoutInCell="0" allowOverlap="1" wp14:anchorId="3CEAEF64">
              <wp:simplePos x="0" y="0"/>
              <wp:positionH relativeFrom="page">
                <wp:posOffset>6676390</wp:posOffset>
              </wp:positionH>
              <wp:positionV relativeFrom="page">
                <wp:posOffset>10122535</wp:posOffset>
              </wp:positionV>
              <wp:extent cx="264160" cy="158115"/>
              <wp:effectExtent l="0" t="635" r="0" b="0"/>
              <wp:wrapNone/>
              <wp:docPr id="13" name="Text Box 6"/>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B540F4">
                            <w:rPr>
                              <w:rFonts w:ascii="DaxCondensed" w:hAnsi="DaxCondensed"/>
                              <w:noProof/>
                              <w:color w:val="000000"/>
                              <w:sz w:val="20"/>
                              <w:szCs w:val="20"/>
                            </w:rPr>
                            <w:t>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B540F4">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3CEAEF64" id="Text Box 6" o:spid="_x0000_s1031" style="position:absolute;margin-left:525.7pt;margin-top:797.05pt;width:20.8pt;height:12.45pt;z-index:-503316445;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" o:allowincell="f" filled="f" stroked="f" strokeweight="0">
              <v:textbox inset="0,0,0,0">
                <w:txbxContent>
                  <w:p w:rsidR="003E096E" w:rsidRDefault="003E096E">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sidR="00B540F4">
                      <w:rPr>
                        <w:rFonts w:ascii="DaxCondensed" w:hAnsi="DaxCondensed"/>
                        <w:noProof/>
                        <w:color w:val="000000"/>
                        <w:sz w:val="20"/>
                        <w:szCs w:val="20"/>
                      </w:rPr>
                      <w:t>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sidR="00B540F4">
                      <w:rPr>
                        <w:rFonts w:ascii="DaxCondensed" w:hAnsi="DaxCondensed"/>
                        <w:noProof/>
                        <w:color w:val="000000"/>
                        <w:sz w:val="20"/>
                        <w:szCs w:val="20"/>
                        <w:vertAlign w:val="subscript"/>
                      </w:rPr>
                      <w:t>7</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8F" w:rsidRDefault="0052718F">
      <w:r>
        <w:separator/>
      </w:r>
    </w:p>
  </w:footnote>
  <w:footnote w:type="continuationSeparator" w:id="0">
    <w:p w:rsidR="0052718F" w:rsidRDefault="0052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6E" w:rsidRDefault="003E096E">
    <w:pPr>
      <w:pStyle w:val="Corpodetexto"/>
      <w:spacing w:line="0" w:lineRule="atLeast"/>
    </w:pPr>
    <w:r>
      <w:rPr>
        <w:noProof/>
        <w:lang w:val="pt-BR" w:eastAsia="pt-BR"/>
      </w:rPr>
      <w:drawing>
        <wp:anchor distT="0" distB="0" distL="0" distR="0" simplePos="0" relativeHeight="6" behindDoc="1" locked="0" layoutInCell="0" allowOverlap="1">
          <wp:simplePos x="0" y="0"/>
          <wp:positionH relativeFrom="page">
            <wp:posOffset>427990</wp:posOffset>
          </wp:positionH>
          <wp:positionV relativeFrom="page">
            <wp:posOffset>278765</wp:posOffset>
          </wp:positionV>
          <wp:extent cx="5400040" cy="630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lang w:val="pt-BR" w:eastAsia="pt-BR"/>
      </w:rPr>
      <mc:AlternateContent>
        <mc:Choice Requires="wps">
          <w:drawing>
            <wp:anchor distT="635" distB="0" distL="635" distR="0" simplePos="0" relativeHeight="11" behindDoc="1" locked="0" layoutInCell="0" allowOverlap="1" wp14:anchorId="33B3D78C">
              <wp:simplePos x="0" y="0"/>
              <wp:positionH relativeFrom="margin">
                <wp:align>right</wp:align>
              </wp:positionH>
              <wp:positionV relativeFrom="page">
                <wp:posOffset>771525</wp:posOffset>
              </wp:positionV>
              <wp:extent cx="4021455" cy="161925"/>
              <wp:effectExtent l="635" t="635" r="0" b="0"/>
              <wp:wrapNone/>
              <wp:docPr id="2" name="Text Box 3"/>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33B3D78C" id="Text Box 3" o:spid="_x0000_s1026" style="position:absolute;margin-left:265.45pt;margin-top:60.75pt;width:316.65pt;height:12.75pt;z-index:-503316469;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" o:allowincell="f" filled="f" stroked="f" strokeweight="0">
              <v:textbox inset="0,0,0,0">
                <w:txbxContent>
                  <w:p w:rsidR="003E096E" w:rsidRDefault="003E096E">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6E" w:rsidRDefault="003E096E">
    <w:pPr>
      <w:pStyle w:val="Corpodetexto"/>
      <w:spacing w:line="0" w:lineRule="atLeast"/>
    </w:pPr>
    <w:r>
      <w:rPr>
        <w:noProof/>
        <w:lang w:val="pt-BR" w:eastAsia="pt-BR"/>
      </w:rPr>
      <w:drawing>
        <wp:anchor distT="0" distB="0" distL="0" distR="0" simplePos="0" relativeHeight="3" behindDoc="1" locked="0" layoutInCell="0" allowOverlap="1">
          <wp:simplePos x="0" y="0"/>
          <wp:positionH relativeFrom="page">
            <wp:posOffset>427990</wp:posOffset>
          </wp:positionH>
          <wp:positionV relativeFrom="page">
            <wp:posOffset>278765</wp:posOffset>
          </wp:positionV>
          <wp:extent cx="5400040" cy="630555"/>
          <wp:effectExtent l="0" t="0" r="0" b="0"/>
          <wp:wrapNone/>
          <wp:docPr id="8"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lang w:val="pt-BR" w:eastAsia="pt-BR"/>
      </w:rPr>
      <mc:AlternateContent>
        <mc:Choice Requires="wps">
          <w:drawing>
            <wp:anchor distT="635" distB="0" distL="635" distR="0" simplePos="0" relativeHeight="27" behindDoc="1" locked="0" layoutInCell="0" allowOverlap="1" wp14:anchorId="7417E378">
              <wp:simplePos x="0" y="0"/>
              <wp:positionH relativeFrom="margin">
                <wp:align>right</wp:align>
              </wp:positionH>
              <wp:positionV relativeFrom="page">
                <wp:posOffset>771525</wp:posOffset>
              </wp:positionV>
              <wp:extent cx="4021455" cy="161925"/>
              <wp:effectExtent l="635" t="635" r="0" b="0"/>
              <wp:wrapNone/>
              <wp:docPr id="9" name="Text Box 4"/>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rsidR="003E096E" w:rsidRDefault="003E096E">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7417E378" id="Text Box 4" o:spid="_x0000_s1029" style="position:absolute;margin-left:265.45pt;margin-top:60.75pt;width:316.65pt;height:12.75pt;z-index:-503316453;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" o:allowincell="f" filled="f" stroked="f" strokeweight="0">
              <v:textbox inset="0,0,0,0">
                <w:txbxContent>
                  <w:p w:rsidR="003E096E" w:rsidRDefault="003E096E">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6F"/>
    <w:multiLevelType w:val="multilevel"/>
    <w:tmpl w:val="A5A898A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9028FB"/>
    <w:multiLevelType w:val="multilevel"/>
    <w:tmpl w:val="BFCC7E3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61A3C71"/>
    <w:multiLevelType w:val="multilevel"/>
    <w:tmpl w:val="BFCC7E3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DD7368"/>
    <w:multiLevelType w:val="hybridMultilevel"/>
    <w:tmpl w:val="7BA4E33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587ADB"/>
    <w:multiLevelType w:val="multilevel"/>
    <w:tmpl w:val="F4AAC9F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B0637F"/>
    <w:multiLevelType w:val="multilevel"/>
    <w:tmpl w:val="BE8E000C"/>
    <w:lvl w:ilvl="0">
      <w:start w:val="1"/>
      <w:numFmt w:val="decimal"/>
      <w:lvlText w:val="%1)"/>
      <w:lvlJc w:val="left"/>
      <w:pPr>
        <w:tabs>
          <w:tab w:val="num" w:pos="0"/>
        </w:tabs>
        <w:ind w:left="360" w:hanging="360"/>
      </w:pPr>
      <w:rPr>
        <w:rFonts w:ascii="Arial" w:hAnsi="Arial" w:cs="Arial" w:hint="default"/>
        <w:b/>
        <w:b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FDF1980"/>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299B5A66"/>
    <w:multiLevelType w:val="multilevel"/>
    <w:tmpl w:val="6650930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EFB05E4"/>
    <w:multiLevelType w:val="multilevel"/>
    <w:tmpl w:val="6650930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34D92CF3"/>
    <w:multiLevelType w:val="hybridMultilevel"/>
    <w:tmpl w:val="45D21EF6"/>
    <w:lvl w:ilvl="0" w:tplc="568ED7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FEA3F3D"/>
    <w:multiLevelType w:val="multilevel"/>
    <w:tmpl w:val="819002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3183D99"/>
    <w:multiLevelType w:val="multilevel"/>
    <w:tmpl w:val="C89A5FE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4F261FD7"/>
    <w:multiLevelType w:val="hybridMultilevel"/>
    <w:tmpl w:val="523AF476"/>
    <w:lvl w:ilvl="0" w:tplc="AD3C67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0F4ADC"/>
    <w:multiLevelType w:val="multilevel"/>
    <w:tmpl w:val="55949E6E"/>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CE4613B"/>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5F9D43C2"/>
    <w:multiLevelType w:val="hybridMultilevel"/>
    <w:tmpl w:val="506E2158"/>
    <w:lvl w:ilvl="0" w:tplc="AD3C674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61815B97"/>
    <w:multiLevelType w:val="hybridMultilevel"/>
    <w:tmpl w:val="ECF413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A11854"/>
    <w:multiLevelType w:val="multilevel"/>
    <w:tmpl w:val="E78A1C4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73AF565B"/>
    <w:multiLevelType w:val="multilevel"/>
    <w:tmpl w:val="44A4C4E6"/>
    <w:lvl w:ilvl="0">
      <w:start w:val="1"/>
      <w:numFmt w:val="decimal"/>
      <w:lvlText w:val="%1)"/>
      <w:lvlJc w:val="left"/>
      <w:pPr>
        <w:tabs>
          <w:tab w:val="num" w:pos="0"/>
        </w:tabs>
        <w:ind w:left="360" w:hanging="360"/>
      </w:pPr>
      <w:rPr>
        <w:b/>
        <w:bCs/>
        <w:sz w:val="20"/>
        <w:szCs w:val="20"/>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9A87AC9"/>
    <w:multiLevelType w:val="multilevel"/>
    <w:tmpl w:val="6A40919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10"/>
  </w:num>
  <w:num w:numId="2">
    <w:abstractNumId w:val="19"/>
  </w:num>
  <w:num w:numId="3">
    <w:abstractNumId w:val="17"/>
  </w:num>
  <w:num w:numId="4">
    <w:abstractNumId w:val="1"/>
  </w:num>
  <w:num w:numId="5">
    <w:abstractNumId w:val="7"/>
  </w:num>
  <w:num w:numId="6">
    <w:abstractNumId w:val="11"/>
  </w:num>
  <w:num w:numId="7">
    <w:abstractNumId w:val="13"/>
  </w:num>
  <w:num w:numId="8">
    <w:abstractNumId w:val="6"/>
  </w:num>
  <w:num w:numId="9">
    <w:abstractNumId w:val="16"/>
  </w:num>
  <w:num w:numId="10">
    <w:abstractNumId w:val="0"/>
  </w:num>
  <w:num w:numId="11">
    <w:abstractNumId w:val="3"/>
  </w:num>
  <w:num w:numId="12">
    <w:abstractNumId w:val="5"/>
  </w:num>
  <w:num w:numId="13">
    <w:abstractNumId w:val="2"/>
  </w:num>
  <w:num w:numId="14">
    <w:abstractNumId w:val="12"/>
  </w:num>
  <w:num w:numId="15">
    <w:abstractNumId w:val="15"/>
  </w:num>
  <w:num w:numId="16">
    <w:abstractNumId w:val="4"/>
  </w:num>
  <w:num w:numId="17">
    <w:abstractNumId w:val="9"/>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A3"/>
    <w:rsid w:val="00000E08"/>
    <w:rsid w:val="00003CA1"/>
    <w:rsid w:val="0000448F"/>
    <w:rsid w:val="000157F0"/>
    <w:rsid w:val="00017E4D"/>
    <w:rsid w:val="000221C1"/>
    <w:rsid w:val="000223E5"/>
    <w:rsid w:val="000252DD"/>
    <w:rsid w:val="00025CEB"/>
    <w:rsid w:val="00032F72"/>
    <w:rsid w:val="00033FA4"/>
    <w:rsid w:val="00035B5F"/>
    <w:rsid w:val="000375AA"/>
    <w:rsid w:val="00043EC0"/>
    <w:rsid w:val="000550FE"/>
    <w:rsid w:val="00056CDB"/>
    <w:rsid w:val="00061A36"/>
    <w:rsid w:val="000627B3"/>
    <w:rsid w:val="0006411D"/>
    <w:rsid w:val="00064140"/>
    <w:rsid w:val="00065169"/>
    <w:rsid w:val="00070D95"/>
    <w:rsid w:val="000752EE"/>
    <w:rsid w:val="0007690C"/>
    <w:rsid w:val="0008420A"/>
    <w:rsid w:val="00084DE9"/>
    <w:rsid w:val="00092C8E"/>
    <w:rsid w:val="000935A2"/>
    <w:rsid w:val="00093D5F"/>
    <w:rsid w:val="000A0226"/>
    <w:rsid w:val="000A58F2"/>
    <w:rsid w:val="000B05C2"/>
    <w:rsid w:val="000B3318"/>
    <w:rsid w:val="000B5363"/>
    <w:rsid w:val="000B7417"/>
    <w:rsid w:val="000C0FE7"/>
    <w:rsid w:val="000C11BF"/>
    <w:rsid w:val="000C2ED1"/>
    <w:rsid w:val="000C30A8"/>
    <w:rsid w:val="000C3462"/>
    <w:rsid w:val="000C4CE3"/>
    <w:rsid w:val="000C59BD"/>
    <w:rsid w:val="000D03C6"/>
    <w:rsid w:val="000D320F"/>
    <w:rsid w:val="000D6308"/>
    <w:rsid w:val="000D66A3"/>
    <w:rsid w:val="000E06F4"/>
    <w:rsid w:val="000E07DB"/>
    <w:rsid w:val="000E0905"/>
    <w:rsid w:val="000E0A57"/>
    <w:rsid w:val="000E4BAB"/>
    <w:rsid w:val="000E4EE6"/>
    <w:rsid w:val="000E54AA"/>
    <w:rsid w:val="000F20FB"/>
    <w:rsid w:val="000F3D99"/>
    <w:rsid w:val="000F781A"/>
    <w:rsid w:val="000F7983"/>
    <w:rsid w:val="000F7EAC"/>
    <w:rsid w:val="0010183A"/>
    <w:rsid w:val="00101F0F"/>
    <w:rsid w:val="00104469"/>
    <w:rsid w:val="0010502F"/>
    <w:rsid w:val="00105BEC"/>
    <w:rsid w:val="00110975"/>
    <w:rsid w:val="001153C5"/>
    <w:rsid w:val="00120685"/>
    <w:rsid w:val="0012235B"/>
    <w:rsid w:val="001239EF"/>
    <w:rsid w:val="0012609C"/>
    <w:rsid w:val="00126AB7"/>
    <w:rsid w:val="00126C27"/>
    <w:rsid w:val="00131109"/>
    <w:rsid w:val="00132DF6"/>
    <w:rsid w:val="00134AE5"/>
    <w:rsid w:val="00136EF0"/>
    <w:rsid w:val="0013754C"/>
    <w:rsid w:val="00140AFC"/>
    <w:rsid w:val="00143602"/>
    <w:rsid w:val="001448B9"/>
    <w:rsid w:val="00146E9E"/>
    <w:rsid w:val="0014770B"/>
    <w:rsid w:val="00147FCA"/>
    <w:rsid w:val="001535BA"/>
    <w:rsid w:val="00156832"/>
    <w:rsid w:val="00162207"/>
    <w:rsid w:val="00163911"/>
    <w:rsid w:val="001666BF"/>
    <w:rsid w:val="00167208"/>
    <w:rsid w:val="001724E1"/>
    <w:rsid w:val="00172696"/>
    <w:rsid w:val="0017490F"/>
    <w:rsid w:val="00175813"/>
    <w:rsid w:val="001766B0"/>
    <w:rsid w:val="00180AE7"/>
    <w:rsid w:val="001843A7"/>
    <w:rsid w:val="0018582F"/>
    <w:rsid w:val="0018612B"/>
    <w:rsid w:val="00193826"/>
    <w:rsid w:val="00193A82"/>
    <w:rsid w:val="00194FA3"/>
    <w:rsid w:val="0019504B"/>
    <w:rsid w:val="00197F51"/>
    <w:rsid w:val="001B0E86"/>
    <w:rsid w:val="001B26D1"/>
    <w:rsid w:val="001B7EBF"/>
    <w:rsid w:val="001C07E5"/>
    <w:rsid w:val="001C206A"/>
    <w:rsid w:val="001D201B"/>
    <w:rsid w:val="001D22A2"/>
    <w:rsid w:val="001D64EC"/>
    <w:rsid w:val="001D6755"/>
    <w:rsid w:val="001E1853"/>
    <w:rsid w:val="0020111C"/>
    <w:rsid w:val="00201B40"/>
    <w:rsid w:val="00203077"/>
    <w:rsid w:val="0020339B"/>
    <w:rsid w:val="0020362C"/>
    <w:rsid w:val="002044BC"/>
    <w:rsid w:val="00204BCB"/>
    <w:rsid w:val="00205DB5"/>
    <w:rsid w:val="00210BD6"/>
    <w:rsid w:val="00213FF7"/>
    <w:rsid w:val="002149A4"/>
    <w:rsid w:val="00216C38"/>
    <w:rsid w:val="0022096B"/>
    <w:rsid w:val="002251DE"/>
    <w:rsid w:val="0022759B"/>
    <w:rsid w:val="00230FB2"/>
    <w:rsid w:val="002321DC"/>
    <w:rsid w:val="00233585"/>
    <w:rsid w:val="0023383A"/>
    <w:rsid w:val="0024056A"/>
    <w:rsid w:val="0024209D"/>
    <w:rsid w:val="00242A4C"/>
    <w:rsid w:val="00242DE9"/>
    <w:rsid w:val="00242E23"/>
    <w:rsid w:val="0024642D"/>
    <w:rsid w:val="002518ED"/>
    <w:rsid w:val="00253304"/>
    <w:rsid w:val="00253462"/>
    <w:rsid w:val="00260BC1"/>
    <w:rsid w:val="00265BEF"/>
    <w:rsid w:val="00266996"/>
    <w:rsid w:val="00270E92"/>
    <w:rsid w:val="00274C7A"/>
    <w:rsid w:val="00275D4A"/>
    <w:rsid w:val="002768FF"/>
    <w:rsid w:val="00280DB2"/>
    <w:rsid w:val="00282CAD"/>
    <w:rsid w:val="002831B7"/>
    <w:rsid w:val="002834E2"/>
    <w:rsid w:val="00283B8E"/>
    <w:rsid w:val="00284B56"/>
    <w:rsid w:val="00286156"/>
    <w:rsid w:val="002919D0"/>
    <w:rsid w:val="00291FE2"/>
    <w:rsid w:val="002952D8"/>
    <w:rsid w:val="002A0597"/>
    <w:rsid w:val="002A48E4"/>
    <w:rsid w:val="002A4A6A"/>
    <w:rsid w:val="002B167F"/>
    <w:rsid w:val="002B27B2"/>
    <w:rsid w:val="002B7B56"/>
    <w:rsid w:val="002C104C"/>
    <w:rsid w:val="002C6499"/>
    <w:rsid w:val="002D0585"/>
    <w:rsid w:val="002D071E"/>
    <w:rsid w:val="002D42C5"/>
    <w:rsid w:val="002D44CC"/>
    <w:rsid w:val="002E1CD1"/>
    <w:rsid w:val="002E53E1"/>
    <w:rsid w:val="002F07A4"/>
    <w:rsid w:val="002F1BE9"/>
    <w:rsid w:val="00300A78"/>
    <w:rsid w:val="00305EC3"/>
    <w:rsid w:val="00311E2B"/>
    <w:rsid w:val="00312B11"/>
    <w:rsid w:val="00317DCE"/>
    <w:rsid w:val="00320542"/>
    <w:rsid w:val="00321220"/>
    <w:rsid w:val="0032164C"/>
    <w:rsid w:val="00324B7D"/>
    <w:rsid w:val="003273D3"/>
    <w:rsid w:val="00330823"/>
    <w:rsid w:val="003357D0"/>
    <w:rsid w:val="00337D7C"/>
    <w:rsid w:val="00340F67"/>
    <w:rsid w:val="00345809"/>
    <w:rsid w:val="00351058"/>
    <w:rsid w:val="0035262A"/>
    <w:rsid w:val="0035394C"/>
    <w:rsid w:val="0035470F"/>
    <w:rsid w:val="00360F21"/>
    <w:rsid w:val="00361B0B"/>
    <w:rsid w:val="003645FF"/>
    <w:rsid w:val="0037379A"/>
    <w:rsid w:val="003738BD"/>
    <w:rsid w:val="00373975"/>
    <w:rsid w:val="00373DDC"/>
    <w:rsid w:val="00377D8B"/>
    <w:rsid w:val="00377F87"/>
    <w:rsid w:val="003907A0"/>
    <w:rsid w:val="00392FA1"/>
    <w:rsid w:val="003942A0"/>
    <w:rsid w:val="00394BC2"/>
    <w:rsid w:val="00397116"/>
    <w:rsid w:val="003A0394"/>
    <w:rsid w:val="003A20FC"/>
    <w:rsid w:val="003A4035"/>
    <w:rsid w:val="003A5C73"/>
    <w:rsid w:val="003B27CC"/>
    <w:rsid w:val="003B3A37"/>
    <w:rsid w:val="003B5F06"/>
    <w:rsid w:val="003B756A"/>
    <w:rsid w:val="003C0A8E"/>
    <w:rsid w:val="003C4191"/>
    <w:rsid w:val="003C4256"/>
    <w:rsid w:val="003C5AD9"/>
    <w:rsid w:val="003D32BA"/>
    <w:rsid w:val="003D6CD0"/>
    <w:rsid w:val="003D7C61"/>
    <w:rsid w:val="003E096E"/>
    <w:rsid w:val="003E16E8"/>
    <w:rsid w:val="003E2097"/>
    <w:rsid w:val="003E47E4"/>
    <w:rsid w:val="003F0156"/>
    <w:rsid w:val="004027FC"/>
    <w:rsid w:val="0040726D"/>
    <w:rsid w:val="0040753C"/>
    <w:rsid w:val="00412B6B"/>
    <w:rsid w:val="00412C20"/>
    <w:rsid w:val="00415135"/>
    <w:rsid w:val="00415331"/>
    <w:rsid w:val="0041566D"/>
    <w:rsid w:val="00417B2F"/>
    <w:rsid w:val="00417DB2"/>
    <w:rsid w:val="00417E36"/>
    <w:rsid w:val="0042164B"/>
    <w:rsid w:val="00421827"/>
    <w:rsid w:val="00425928"/>
    <w:rsid w:val="00425F88"/>
    <w:rsid w:val="004260B7"/>
    <w:rsid w:val="004273CD"/>
    <w:rsid w:val="0043212F"/>
    <w:rsid w:val="004338B4"/>
    <w:rsid w:val="0043444F"/>
    <w:rsid w:val="00434D59"/>
    <w:rsid w:val="004357A8"/>
    <w:rsid w:val="004368B0"/>
    <w:rsid w:val="004433F0"/>
    <w:rsid w:val="00444CFF"/>
    <w:rsid w:val="00445461"/>
    <w:rsid w:val="00446693"/>
    <w:rsid w:val="004474DE"/>
    <w:rsid w:val="0045178B"/>
    <w:rsid w:val="00453CE8"/>
    <w:rsid w:val="0045490D"/>
    <w:rsid w:val="00455693"/>
    <w:rsid w:val="00457AC1"/>
    <w:rsid w:val="004652E0"/>
    <w:rsid w:val="004654A8"/>
    <w:rsid w:val="00466EB4"/>
    <w:rsid w:val="00467CCC"/>
    <w:rsid w:val="00467DF2"/>
    <w:rsid w:val="00471EF2"/>
    <w:rsid w:val="00472CA8"/>
    <w:rsid w:val="00473942"/>
    <w:rsid w:val="00477928"/>
    <w:rsid w:val="00481683"/>
    <w:rsid w:val="00482768"/>
    <w:rsid w:val="00482BD7"/>
    <w:rsid w:val="00483A23"/>
    <w:rsid w:val="00484845"/>
    <w:rsid w:val="004849D7"/>
    <w:rsid w:val="00485A9E"/>
    <w:rsid w:val="00487BC0"/>
    <w:rsid w:val="004908A2"/>
    <w:rsid w:val="00492FC4"/>
    <w:rsid w:val="0049356A"/>
    <w:rsid w:val="00494617"/>
    <w:rsid w:val="004956DF"/>
    <w:rsid w:val="00496688"/>
    <w:rsid w:val="00497DDF"/>
    <w:rsid w:val="004A48A6"/>
    <w:rsid w:val="004A577B"/>
    <w:rsid w:val="004A6E9A"/>
    <w:rsid w:val="004B290B"/>
    <w:rsid w:val="004B3C14"/>
    <w:rsid w:val="004B6220"/>
    <w:rsid w:val="004B6508"/>
    <w:rsid w:val="004C2168"/>
    <w:rsid w:val="004C570D"/>
    <w:rsid w:val="004D1114"/>
    <w:rsid w:val="004D2240"/>
    <w:rsid w:val="004D328B"/>
    <w:rsid w:val="004D5E0A"/>
    <w:rsid w:val="004D665A"/>
    <w:rsid w:val="004E46EB"/>
    <w:rsid w:val="004E6066"/>
    <w:rsid w:val="004E7F7F"/>
    <w:rsid w:val="004F4EE9"/>
    <w:rsid w:val="004F5257"/>
    <w:rsid w:val="0050237D"/>
    <w:rsid w:val="005039B9"/>
    <w:rsid w:val="00504C39"/>
    <w:rsid w:val="00504C7F"/>
    <w:rsid w:val="0051020D"/>
    <w:rsid w:val="005112FB"/>
    <w:rsid w:val="00513885"/>
    <w:rsid w:val="00517A32"/>
    <w:rsid w:val="00522380"/>
    <w:rsid w:val="00522FBF"/>
    <w:rsid w:val="00525293"/>
    <w:rsid w:val="0052718F"/>
    <w:rsid w:val="00527388"/>
    <w:rsid w:val="0053067E"/>
    <w:rsid w:val="0053108E"/>
    <w:rsid w:val="00531D6B"/>
    <w:rsid w:val="00532124"/>
    <w:rsid w:val="00535C0D"/>
    <w:rsid w:val="005361AC"/>
    <w:rsid w:val="005401FA"/>
    <w:rsid w:val="00541BFC"/>
    <w:rsid w:val="005444FB"/>
    <w:rsid w:val="005501C9"/>
    <w:rsid w:val="0055452C"/>
    <w:rsid w:val="005564A7"/>
    <w:rsid w:val="0055797C"/>
    <w:rsid w:val="00560CAA"/>
    <w:rsid w:val="00561028"/>
    <w:rsid w:val="0056379F"/>
    <w:rsid w:val="005657BA"/>
    <w:rsid w:val="00570995"/>
    <w:rsid w:val="0057116D"/>
    <w:rsid w:val="00576113"/>
    <w:rsid w:val="00582729"/>
    <w:rsid w:val="005836BB"/>
    <w:rsid w:val="005A0570"/>
    <w:rsid w:val="005A4E75"/>
    <w:rsid w:val="005A4F4A"/>
    <w:rsid w:val="005A6CC2"/>
    <w:rsid w:val="005B3D47"/>
    <w:rsid w:val="005B43D7"/>
    <w:rsid w:val="005C0A29"/>
    <w:rsid w:val="005C32F3"/>
    <w:rsid w:val="005C3631"/>
    <w:rsid w:val="005C60EB"/>
    <w:rsid w:val="005C68F1"/>
    <w:rsid w:val="005D029E"/>
    <w:rsid w:val="005D102E"/>
    <w:rsid w:val="005D157C"/>
    <w:rsid w:val="005D2A4D"/>
    <w:rsid w:val="005D2CDE"/>
    <w:rsid w:val="005D49A7"/>
    <w:rsid w:val="005D49E1"/>
    <w:rsid w:val="005D5933"/>
    <w:rsid w:val="005D5A18"/>
    <w:rsid w:val="005E04EE"/>
    <w:rsid w:val="005E140A"/>
    <w:rsid w:val="005E7E05"/>
    <w:rsid w:val="005F0498"/>
    <w:rsid w:val="005F66C9"/>
    <w:rsid w:val="005F6CD2"/>
    <w:rsid w:val="00604BF9"/>
    <w:rsid w:val="00605E17"/>
    <w:rsid w:val="006063D4"/>
    <w:rsid w:val="00607CB7"/>
    <w:rsid w:val="00611FCA"/>
    <w:rsid w:val="006128B0"/>
    <w:rsid w:val="00615273"/>
    <w:rsid w:val="0061595E"/>
    <w:rsid w:val="00615CDE"/>
    <w:rsid w:val="006306F6"/>
    <w:rsid w:val="0064170B"/>
    <w:rsid w:val="00643B09"/>
    <w:rsid w:val="00643E51"/>
    <w:rsid w:val="006500EB"/>
    <w:rsid w:val="00651AD9"/>
    <w:rsid w:val="0065223C"/>
    <w:rsid w:val="006525E2"/>
    <w:rsid w:val="006537DE"/>
    <w:rsid w:val="0065527E"/>
    <w:rsid w:val="00655B8D"/>
    <w:rsid w:val="00660C3E"/>
    <w:rsid w:val="00661B53"/>
    <w:rsid w:val="00662284"/>
    <w:rsid w:val="00664438"/>
    <w:rsid w:val="00666413"/>
    <w:rsid w:val="00673137"/>
    <w:rsid w:val="006747FD"/>
    <w:rsid w:val="00674D0B"/>
    <w:rsid w:val="006809E3"/>
    <w:rsid w:val="006861D9"/>
    <w:rsid w:val="00690816"/>
    <w:rsid w:val="00691408"/>
    <w:rsid w:val="0069153A"/>
    <w:rsid w:val="00692F64"/>
    <w:rsid w:val="0069526E"/>
    <w:rsid w:val="006A04B0"/>
    <w:rsid w:val="006A2A9A"/>
    <w:rsid w:val="006A4F88"/>
    <w:rsid w:val="006A6CDD"/>
    <w:rsid w:val="006A77D1"/>
    <w:rsid w:val="006B0073"/>
    <w:rsid w:val="006B0ED6"/>
    <w:rsid w:val="006B0F03"/>
    <w:rsid w:val="006B7877"/>
    <w:rsid w:val="006C2351"/>
    <w:rsid w:val="006C41C7"/>
    <w:rsid w:val="006C44E2"/>
    <w:rsid w:val="006C44EB"/>
    <w:rsid w:val="006C584B"/>
    <w:rsid w:val="006D071C"/>
    <w:rsid w:val="006D2607"/>
    <w:rsid w:val="006D281F"/>
    <w:rsid w:val="006D2E02"/>
    <w:rsid w:val="006D2F22"/>
    <w:rsid w:val="006D45D9"/>
    <w:rsid w:val="006D64A9"/>
    <w:rsid w:val="006D6705"/>
    <w:rsid w:val="006E5DDD"/>
    <w:rsid w:val="006E5E85"/>
    <w:rsid w:val="006E763A"/>
    <w:rsid w:val="006F156C"/>
    <w:rsid w:val="006F337D"/>
    <w:rsid w:val="006F41D4"/>
    <w:rsid w:val="006F45D9"/>
    <w:rsid w:val="006F6F45"/>
    <w:rsid w:val="006F7C8D"/>
    <w:rsid w:val="006F7FB6"/>
    <w:rsid w:val="00700536"/>
    <w:rsid w:val="007023C4"/>
    <w:rsid w:val="00706919"/>
    <w:rsid w:val="00711851"/>
    <w:rsid w:val="007125B9"/>
    <w:rsid w:val="007157C4"/>
    <w:rsid w:val="0071772A"/>
    <w:rsid w:val="00717BE1"/>
    <w:rsid w:val="00725DFC"/>
    <w:rsid w:val="00727181"/>
    <w:rsid w:val="00730279"/>
    <w:rsid w:val="007308F6"/>
    <w:rsid w:val="00731C2D"/>
    <w:rsid w:val="00735767"/>
    <w:rsid w:val="0074225D"/>
    <w:rsid w:val="007437C4"/>
    <w:rsid w:val="007450A7"/>
    <w:rsid w:val="00745B62"/>
    <w:rsid w:val="00747366"/>
    <w:rsid w:val="0075204A"/>
    <w:rsid w:val="00753293"/>
    <w:rsid w:val="00754A45"/>
    <w:rsid w:val="0075517C"/>
    <w:rsid w:val="00760A30"/>
    <w:rsid w:val="00761990"/>
    <w:rsid w:val="007622BE"/>
    <w:rsid w:val="007629D7"/>
    <w:rsid w:val="0076488B"/>
    <w:rsid w:val="007659B0"/>
    <w:rsid w:val="00771973"/>
    <w:rsid w:val="00773349"/>
    <w:rsid w:val="00774B0F"/>
    <w:rsid w:val="0077617A"/>
    <w:rsid w:val="00780F67"/>
    <w:rsid w:val="00782A5F"/>
    <w:rsid w:val="00793016"/>
    <w:rsid w:val="0079510C"/>
    <w:rsid w:val="00795421"/>
    <w:rsid w:val="0079641F"/>
    <w:rsid w:val="007A006E"/>
    <w:rsid w:val="007A22A3"/>
    <w:rsid w:val="007A6001"/>
    <w:rsid w:val="007B15A2"/>
    <w:rsid w:val="007B59C4"/>
    <w:rsid w:val="007C075B"/>
    <w:rsid w:val="007C21A7"/>
    <w:rsid w:val="007C3428"/>
    <w:rsid w:val="007C3E2C"/>
    <w:rsid w:val="007C5F1A"/>
    <w:rsid w:val="007C6D43"/>
    <w:rsid w:val="007D45B4"/>
    <w:rsid w:val="007D47A7"/>
    <w:rsid w:val="007D52B4"/>
    <w:rsid w:val="007E35AD"/>
    <w:rsid w:val="007E4E00"/>
    <w:rsid w:val="007E5D9A"/>
    <w:rsid w:val="007F2FA1"/>
    <w:rsid w:val="007F4179"/>
    <w:rsid w:val="007F4481"/>
    <w:rsid w:val="007F65B4"/>
    <w:rsid w:val="007F7AF3"/>
    <w:rsid w:val="00801BB4"/>
    <w:rsid w:val="00801CD0"/>
    <w:rsid w:val="00803247"/>
    <w:rsid w:val="00803C00"/>
    <w:rsid w:val="00806294"/>
    <w:rsid w:val="00816A12"/>
    <w:rsid w:val="008203B6"/>
    <w:rsid w:val="00823905"/>
    <w:rsid w:val="00827548"/>
    <w:rsid w:val="00830622"/>
    <w:rsid w:val="00832703"/>
    <w:rsid w:val="00833481"/>
    <w:rsid w:val="0083474D"/>
    <w:rsid w:val="00835123"/>
    <w:rsid w:val="00835369"/>
    <w:rsid w:val="008364E2"/>
    <w:rsid w:val="00836A6D"/>
    <w:rsid w:val="008407A8"/>
    <w:rsid w:val="008414D8"/>
    <w:rsid w:val="0084578B"/>
    <w:rsid w:val="008470A4"/>
    <w:rsid w:val="00851089"/>
    <w:rsid w:val="008512F6"/>
    <w:rsid w:val="00854650"/>
    <w:rsid w:val="00855F1E"/>
    <w:rsid w:val="0087132A"/>
    <w:rsid w:val="00871DF2"/>
    <w:rsid w:val="00872FCB"/>
    <w:rsid w:val="00876384"/>
    <w:rsid w:val="00876F7E"/>
    <w:rsid w:val="0087745D"/>
    <w:rsid w:val="00877D60"/>
    <w:rsid w:val="00885435"/>
    <w:rsid w:val="00885D6B"/>
    <w:rsid w:val="00885E54"/>
    <w:rsid w:val="00886BE3"/>
    <w:rsid w:val="008910CC"/>
    <w:rsid w:val="00891882"/>
    <w:rsid w:val="0089309B"/>
    <w:rsid w:val="00893A42"/>
    <w:rsid w:val="008A068C"/>
    <w:rsid w:val="008A088D"/>
    <w:rsid w:val="008A1FAE"/>
    <w:rsid w:val="008A7097"/>
    <w:rsid w:val="008B00B1"/>
    <w:rsid w:val="008B1E7C"/>
    <w:rsid w:val="008B267B"/>
    <w:rsid w:val="008B4D75"/>
    <w:rsid w:val="008B5A83"/>
    <w:rsid w:val="008B71B9"/>
    <w:rsid w:val="008B7FBE"/>
    <w:rsid w:val="008C1754"/>
    <w:rsid w:val="008C3545"/>
    <w:rsid w:val="008C35B6"/>
    <w:rsid w:val="008C7FC8"/>
    <w:rsid w:val="008D20EE"/>
    <w:rsid w:val="008D41F6"/>
    <w:rsid w:val="008D7FB5"/>
    <w:rsid w:val="008E057F"/>
    <w:rsid w:val="008E0D67"/>
    <w:rsid w:val="008E18DB"/>
    <w:rsid w:val="008E3F7E"/>
    <w:rsid w:val="008F45B6"/>
    <w:rsid w:val="008F4E99"/>
    <w:rsid w:val="008F50F6"/>
    <w:rsid w:val="008F6F7E"/>
    <w:rsid w:val="008F7664"/>
    <w:rsid w:val="00900690"/>
    <w:rsid w:val="00902AB6"/>
    <w:rsid w:val="0090414F"/>
    <w:rsid w:val="0090594C"/>
    <w:rsid w:val="00906C1E"/>
    <w:rsid w:val="00906CC9"/>
    <w:rsid w:val="009138A9"/>
    <w:rsid w:val="00914AEA"/>
    <w:rsid w:val="00922ADA"/>
    <w:rsid w:val="009269D4"/>
    <w:rsid w:val="00931CB6"/>
    <w:rsid w:val="00931F27"/>
    <w:rsid w:val="00937992"/>
    <w:rsid w:val="00942043"/>
    <w:rsid w:val="009438B8"/>
    <w:rsid w:val="00944F6D"/>
    <w:rsid w:val="00946719"/>
    <w:rsid w:val="00951A32"/>
    <w:rsid w:val="00951EA1"/>
    <w:rsid w:val="009544E2"/>
    <w:rsid w:val="00961FCE"/>
    <w:rsid w:val="00963829"/>
    <w:rsid w:val="00966819"/>
    <w:rsid w:val="00967501"/>
    <w:rsid w:val="009748AC"/>
    <w:rsid w:val="00985269"/>
    <w:rsid w:val="009870FC"/>
    <w:rsid w:val="0099177E"/>
    <w:rsid w:val="0099550E"/>
    <w:rsid w:val="00996297"/>
    <w:rsid w:val="00996CE3"/>
    <w:rsid w:val="009A0788"/>
    <w:rsid w:val="009A0A1A"/>
    <w:rsid w:val="009A2CB9"/>
    <w:rsid w:val="009A31BD"/>
    <w:rsid w:val="009A6F6B"/>
    <w:rsid w:val="009B15CF"/>
    <w:rsid w:val="009B4B3D"/>
    <w:rsid w:val="009B78BD"/>
    <w:rsid w:val="009C076E"/>
    <w:rsid w:val="009C2633"/>
    <w:rsid w:val="009D37F9"/>
    <w:rsid w:val="009D6CEA"/>
    <w:rsid w:val="009E02B8"/>
    <w:rsid w:val="009E30B0"/>
    <w:rsid w:val="009E6193"/>
    <w:rsid w:val="009E61FF"/>
    <w:rsid w:val="009E674D"/>
    <w:rsid w:val="009E73E9"/>
    <w:rsid w:val="009F2C7F"/>
    <w:rsid w:val="009F3762"/>
    <w:rsid w:val="009F43AC"/>
    <w:rsid w:val="009F574B"/>
    <w:rsid w:val="00A01DE1"/>
    <w:rsid w:val="00A03A97"/>
    <w:rsid w:val="00A04931"/>
    <w:rsid w:val="00A068C1"/>
    <w:rsid w:val="00A13493"/>
    <w:rsid w:val="00A14B24"/>
    <w:rsid w:val="00A21471"/>
    <w:rsid w:val="00A22139"/>
    <w:rsid w:val="00A27930"/>
    <w:rsid w:val="00A30198"/>
    <w:rsid w:val="00A30AC0"/>
    <w:rsid w:val="00A359BE"/>
    <w:rsid w:val="00A4005C"/>
    <w:rsid w:val="00A441AD"/>
    <w:rsid w:val="00A44A93"/>
    <w:rsid w:val="00A5041C"/>
    <w:rsid w:val="00A51239"/>
    <w:rsid w:val="00A527F4"/>
    <w:rsid w:val="00A533DC"/>
    <w:rsid w:val="00A53587"/>
    <w:rsid w:val="00A5390A"/>
    <w:rsid w:val="00A5440C"/>
    <w:rsid w:val="00A54747"/>
    <w:rsid w:val="00A54944"/>
    <w:rsid w:val="00A54B5C"/>
    <w:rsid w:val="00A553BF"/>
    <w:rsid w:val="00A55D7A"/>
    <w:rsid w:val="00A616BD"/>
    <w:rsid w:val="00A61DCE"/>
    <w:rsid w:val="00A61F2A"/>
    <w:rsid w:val="00A64E8C"/>
    <w:rsid w:val="00A65822"/>
    <w:rsid w:val="00A66EB1"/>
    <w:rsid w:val="00A70CAD"/>
    <w:rsid w:val="00A7340B"/>
    <w:rsid w:val="00A7534C"/>
    <w:rsid w:val="00A75969"/>
    <w:rsid w:val="00A76EA9"/>
    <w:rsid w:val="00A812D0"/>
    <w:rsid w:val="00A86E41"/>
    <w:rsid w:val="00A92127"/>
    <w:rsid w:val="00A93A6F"/>
    <w:rsid w:val="00A95979"/>
    <w:rsid w:val="00A95E8F"/>
    <w:rsid w:val="00AA3FAB"/>
    <w:rsid w:val="00AA54DB"/>
    <w:rsid w:val="00AA5ADA"/>
    <w:rsid w:val="00AA74F5"/>
    <w:rsid w:val="00AA79E4"/>
    <w:rsid w:val="00AB03FB"/>
    <w:rsid w:val="00AB185D"/>
    <w:rsid w:val="00AC0398"/>
    <w:rsid w:val="00AC0713"/>
    <w:rsid w:val="00AC1D45"/>
    <w:rsid w:val="00AC2470"/>
    <w:rsid w:val="00AC2AE5"/>
    <w:rsid w:val="00AC5955"/>
    <w:rsid w:val="00AC66FA"/>
    <w:rsid w:val="00AC7459"/>
    <w:rsid w:val="00AD428F"/>
    <w:rsid w:val="00AD58F3"/>
    <w:rsid w:val="00AD75A9"/>
    <w:rsid w:val="00AE126E"/>
    <w:rsid w:val="00AE4719"/>
    <w:rsid w:val="00AE5A4B"/>
    <w:rsid w:val="00AF1E00"/>
    <w:rsid w:val="00AF345B"/>
    <w:rsid w:val="00B01A08"/>
    <w:rsid w:val="00B03A03"/>
    <w:rsid w:val="00B04CD8"/>
    <w:rsid w:val="00B05866"/>
    <w:rsid w:val="00B059E8"/>
    <w:rsid w:val="00B1188F"/>
    <w:rsid w:val="00B14BD7"/>
    <w:rsid w:val="00B211DC"/>
    <w:rsid w:val="00B21944"/>
    <w:rsid w:val="00B24304"/>
    <w:rsid w:val="00B2703B"/>
    <w:rsid w:val="00B30656"/>
    <w:rsid w:val="00B317C0"/>
    <w:rsid w:val="00B33BA0"/>
    <w:rsid w:val="00B42E86"/>
    <w:rsid w:val="00B446DF"/>
    <w:rsid w:val="00B47682"/>
    <w:rsid w:val="00B5141B"/>
    <w:rsid w:val="00B51B78"/>
    <w:rsid w:val="00B540F4"/>
    <w:rsid w:val="00B5618B"/>
    <w:rsid w:val="00B61932"/>
    <w:rsid w:val="00B62369"/>
    <w:rsid w:val="00B645D5"/>
    <w:rsid w:val="00B64895"/>
    <w:rsid w:val="00B67E4B"/>
    <w:rsid w:val="00B70FAA"/>
    <w:rsid w:val="00B7237C"/>
    <w:rsid w:val="00B75997"/>
    <w:rsid w:val="00B75E80"/>
    <w:rsid w:val="00B92D2E"/>
    <w:rsid w:val="00B94414"/>
    <w:rsid w:val="00B9510C"/>
    <w:rsid w:val="00B96BEC"/>
    <w:rsid w:val="00BA67EE"/>
    <w:rsid w:val="00BA6B44"/>
    <w:rsid w:val="00BA6CE0"/>
    <w:rsid w:val="00BA6DB2"/>
    <w:rsid w:val="00BA7306"/>
    <w:rsid w:val="00BB111B"/>
    <w:rsid w:val="00BB3BCC"/>
    <w:rsid w:val="00BB3F22"/>
    <w:rsid w:val="00BB5D22"/>
    <w:rsid w:val="00BB62A2"/>
    <w:rsid w:val="00BB71E8"/>
    <w:rsid w:val="00BB752B"/>
    <w:rsid w:val="00BB7D99"/>
    <w:rsid w:val="00BC15FF"/>
    <w:rsid w:val="00BC1AE5"/>
    <w:rsid w:val="00BD10E5"/>
    <w:rsid w:val="00BD2E1C"/>
    <w:rsid w:val="00BD60CC"/>
    <w:rsid w:val="00BE1DC2"/>
    <w:rsid w:val="00BE3476"/>
    <w:rsid w:val="00BE56DB"/>
    <w:rsid w:val="00BF141F"/>
    <w:rsid w:val="00BF1AF4"/>
    <w:rsid w:val="00BF2366"/>
    <w:rsid w:val="00BF3451"/>
    <w:rsid w:val="00BF42D0"/>
    <w:rsid w:val="00C03231"/>
    <w:rsid w:val="00C21306"/>
    <w:rsid w:val="00C25518"/>
    <w:rsid w:val="00C25707"/>
    <w:rsid w:val="00C31936"/>
    <w:rsid w:val="00C34BE3"/>
    <w:rsid w:val="00C34EDF"/>
    <w:rsid w:val="00C35968"/>
    <w:rsid w:val="00C35B06"/>
    <w:rsid w:val="00C40B47"/>
    <w:rsid w:val="00C461AB"/>
    <w:rsid w:val="00C466CD"/>
    <w:rsid w:val="00C4758B"/>
    <w:rsid w:val="00C5032A"/>
    <w:rsid w:val="00C5038B"/>
    <w:rsid w:val="00C52C26"/>
    <w:rsid w:val="00C54331"/>
    <w:rsid w:val="00C55DBC"/>
    <w:rsid w:val="00C60A32"/>
    <w:rsid w:val="00C60F10"/>
    <w:rsid w:val="00C7046D"/>
    <w:rsid w:val="00C7539D"/>
    <w:rsid w:val="00C75E32"/>
    <w:rsid w:val="00C76133"/>
    <w:rsid w:val="00C7686E"/>
    <w:rsid w:val="00C769DE"/>
    <w:rsid w:val="00C804E7"/>
    <w:rsid w:val="00C805B0"/>
    <w:rsid w:val="00C80B07"/>
    <w:rsid w:val="00C81B09"/>
    <w:rsid w:val="00C81EBF"/>
    <w:rsid w:val="00C92A9D"/>
    <w:rsid w:val="00C943D7"/>
    <w:rsid w:val="00C9508E"/>
    <w:rsid w:val="00CA5DE3"/>
    <w:rsid w:val="00CA63FD"/>
    <w:rsid w:val="00CB5185"/>
    <w:rsid w:val="00CC0792"/>
    <w:rsid w:val="00CC4EA6"/>
    <w:rsid w:val="00CC633B"/>
    <w:rsid w:val="00CC7D06"/>
    <w:rsid w:val="00CD5143"/>
    <w:rsid w:val="00CD53D9"/>
    <w:rsid w:val="00CD6525"/>
    <w:rsid w:val="00CD6C62"/>
    <w:rsid w:val="00CE0932"/>
    <w:rsid w:val="00CE094A"/>
    <w:rsid w:val="00CE1466"/>
    <w:rsid w:val="00CE33F3"/>
    <w:rsid w:val="00CE3F89"/>
    <w:rsid w:val="00CE4B00"/>
    <w:rsid w:val="00CE7760"/>
    <w:rsid w:val="00CF1F6C"/>
    <w:rsid w:val="00CF719E"/>
    <w:rsid w:val="00CF77F2"/>
    <w:rsid w:val="00D00EB9"/>
    <w:rsid w:val="00D0178E"/>
    <w:rsid w:val="00D0296B"/>
    <w:rsid w:val="00D05939"/>
    <w:rsid w:val="00D060B1"/>
    <w:rsid w:val="00D06A40"/>
    <w:rsid w:val="00D06E30"/>
    <w:rsid w:val="00D07122"/>
    <w:rsid w:val="00D07C45"/>
    <w:rsid w:val="00D149E2"/>
    <w:rsid w:val="00D150DF"/>
    <w:rsid w:val="00D15940"/>
    <w:rsid w:val="00D15CAC"/>
    <w:rsid w:val="00D15FDC"/>
    <w:rsid w:val="00D16711"/>
    <w:rsid w:val="00D20046"/>
    <w:rsid w:val="00D25961"/>
    <w:rsid w:val="00D26059"/>
    <w:rsid w:val="00D32464"/>
    <w:rsid w:val="00D32A48"/>
    <w:rsid w:val="00D341AC"/>
    <w:rsid w:val="00D36723"/>
    <w:rsid w:val="00D3675C"/>
    <w:rsid w:val="00D44EAB"/>
    <w:rsid w:val="00D50932"/>
    <w:rsid w:val="00D51FDC"/>
    <w:rsid w:val="00D57134"/>
    <w:rsid w:val="00D635BF"/>
    <w:rsid w:val="00D64788"/>
    <w:rsid w:val="00D660C2"/>
    <w:rsid w:val="00D7220F"/>
    <w:rsid w:val="00D73B07"/>
    <w:rsid w:val="00D7506D"/>
    <w:rsid w:val="00D75E82"/>
    <w:rsid w:val="00D770A4"/>
    <w:rsid w:val="00D81E23"/>
    <w:rsid w:val="00D81E33"/>
    <w:rsid w:val="00D83290"/>
    <w:rsid w:val="00D85864"/>
    <w:rsid w:val="00D8655E"/>
    <w:rsid w:val="00D87A40"/>
    <w:rsid w:val="00D92D19"/>
    <w:rsid w:val="00D97F68"/>
    <w:rsid w:val="00DA2823"/>
    <w:rsid w:val="00DA4D8C"/>
    <w:rsid w:val="00DA5B12"/>
    <w:rsid w:val="00DA6C3B"/>
    <w:rsid w:val="00DA7744"/>
    <w:rsid w:val="00DA78AD"/>
    <w:rsid w:val="00DB2BD5"/>
    <w:rsid w:val="00DB57ED"/>
    <w:rsid w:val="00DB6537"/>
    <w:rsid w:val="00DB6FBB"/>
    <w:rsid w:val="00DB7CD1"/>
    <w:rsid w:val="00DC0106"/>
    <w:rsid w:val="00DC24FF"/>
    <w:rsid w:val="00DC26DE"/>
    <w:rsid w:val="00DC4B89"/>
    <w:rsid w:val="00DC4E78"/>
    <w:rsid w:val="00DD7463"/>
    <w:rsid w:val="00DE1C33"/>
    <w:rsid w:val="00DE20CD"/>
    <w:rsid w:val="00DE7157"/>
    <w:rsid w:val="00DE7DF0"/>
    <w:rsid w:val="00DF1559"/>
    <w:rsid w:val="00DF35C8"/>
    <w:rsid w:val="00DF3B57"/>
    <w:rsid w:val="00DF47AB"/>
    <w:rsid w:val="00DF7A56"/>
    <w:rsid w:val="00E00182"/>
    <w:rsid w:val="00E0210D"/>
    <w:rsid w:val="00E024D9"/>
    <w:rsid w:val="00E026BB"/>
    <w:rsid w:val="00E043B2"/>
    <w:rsid w:val="00E05AE0"/>
    <w:rsid w:val="00E05B1C"/>
    <w:rsid w:val="00E10DDB"/>
    <w:rsid w:val="00E14422"/>
    <w:rsid w:val="00E208D7"/>
    <w:rsid w:val="00E21AB6"/>
    <w:rsid w:val="00E245D6"/>
    <w:rsid w:val="00E27679"/>
    <w:rsid w:val="00E27C5C"/>
    <w:rsid w:val="00E30176"/>
    <w:rsid w:val="00E3070A"/>
    <w:rsid w:val="00E31277"/>
    <w:rsid w:val="00E322DB"/>
    <w:rsid w:val="00E339B3"/>
    <w:rsid w:val="00E35221"/>
    <w:rsid w:val="00E4281B"/>
    <w:rsid w:val="00E42E09"/>
    <w:rsid w:val="00E43E22"/>
    <w:rsid w:val="00E462F6"/>
    <w:rsid w:val="00E47F52"/>
    <w:rsid w:val="00E5482D"/>
    <w:rsid w:val="00E54C68"/>
    <w:rsid w:val="00E54D16"/>
    <w:rsid w:val="00E617C1"/>
    <w:rsid w:val="00E632D9"/>
    <w:rsid w:val="00E65CA0"/>
    <w:rsid w:val="00E720C2"/>
    <w:rsid w:val="00E72A04"/>
    <w:rsid w:val="00E72BFA"/>
    <w:rsid w:val="00E73272"/>
    <w:rsid w:val="00E7787B"/>
    <w:rsid w:val="00E8062A"/>
    <w:rsid w:val="00E81972"/>
    <w:rsid w:val="00E827D1"/>
    <w:rsid w:val="00E835C5"/>
    <w:rsid w:val="00E83977"/>
    <w:rsid w:val="00E84298"/>
    <w:rsid w:val="00E85CEA"/>
    <w:rsid w:val="00E877A2"/>
    <w:rsid w:val="00E87C34"/>
    <w:rsid w:val="00E94655"/>
    <w:rsid w:val="00E959AD"/>
    <w:rsid w:val="00EA027F"/>
    <w:rsid w:val="00EA543D"/>
    <w:rsid w:val="00EA733A"/>
    <w:rsid w:val="00EB0984"/>
    <w:rsid w:val="00EB0C28"/>
    <w:rsid w:val="00EB0EE1"/>
    <w:rsid w:val="00EB4605"/>
    <w:rsid w:val="00EB681B"/>
    <w:rsid w:val="00EB6A0D"/>
    <w:rsid w:val="00EB6F23"/>
    <w:rsid w:val="00EB76B9"/>
    <w:rsid w:val="00EC2D8A"/>
    <w:rsid w:val="00EC2F8F"/>
    <w:rsid w:val="00EC33C9"/>
    <w:rsid w:val="00EC377C"/>
    <w:rsid w:val="00EC4A9D"/>
    <w:rsid w:val="00EC7954"/>
    <w:rsid w:val="00ED2AD9"/>
    <w:rsid w:val="00ED2B9D"/>
    <w:rsid w:val="00ED34FA"/>
    <w:rsid w:val="00ED594C"/>
    <w:rsid w:val="00EE09E6"/>
    <w:rsid w:val="00EE1332"/>
    <w:rsid w:val="00EE3476"/>
    <w:rsid w:val="00EE445F"/>
    <w:rsid w:val="00EE5A71"/>
    <w:rsid w:val="00EE772F"/>
    <w:rsid w:val="00EE79E0"/>
    <w:rsid w:val="00EF113E"/>
    <w:rsid w:val="00EF5107"/>
    <w:rsid w:val="00EF53B7"/>
    <w:rsid w:val="00EF616A"/>
    <w:rsid w:val="00EF76E3"/>
    <w:rsid w:val="00F03C14"/>
    <w:rsid w:val="00F072A6"/>
    <w:rsid w:val="00F109A0"/>
    <w:rsid w:val="00F14672"/>
    <w:rsid w:val="00F14736"/>
    <w:rsid w:val="00F165A0"/>
    <w:rsid w:val="00F21695"/>
    <w:rsid w:val="00F23BBB"/>
    <w:rsid w:val="00F26828"/>
    <w:rsid w:val="00F27B74"/>
    <w:rsid w:val="00F33747"/>
    <w:rsid w:val="00F3406F"/>
    <w:rsid w:val="00F3586E"/>
    <w:rsid w:val="00F36B2D"/>
    <w:rsid w:val="00F36DCB"/>
    <w:rsid w:val="00F3720C"/>
    <w:rsid w:val="00F43B4D"/>
    <w:rsid w:val="00F5494D"/>
    <w:rsid w:val="00F54D4A"/>
    <w:rsid w:val="00F57F3F"/>
    <w:rsid w:val="00F60C02"/>
    <w:rsid w:val="00F613F0"/>
    <w:rsid w:val="00F65F65"/>
    <w:rsid w:val="00F724DF"/>
    <w:rsid w:val="00F727FE"/>
    <w:rsid w:val="00F73E28"/>
    <w:rsid w:val="00F7510C"/>
    <w:rsid w:val="00F77D45"/>
    <w:rsid w:val="00F84192"/>
    <w:rsid w:val="00F86A6F"/>
    <w:rsid w:val="00F93FDE"/>
    <w:rsid w:val="00F97200"/>
    <w:rsid w:val="00FA1C19"/>
    <w:rsid w:val="00FA23F6"/>
    <w:rsid w:val="00FA7A50"/>
    <w:rsid w:val="00FB450A"/>
    <w:rsid w:val="00FC0452"/>
    <w:rsid w:val="00FC064B"/>
    <w:rsid w:val="00FC1810"/>
    <w:rsid w:val="00FC2D9D"/>
    <w:rsid w:val="00FC429F"/>
    <w:rsid w:val="00FC66F0"/>
    <w:rsid w:val="00FD206B"/>
    <w:rsid w:val="00FD5046"/>
    <w:rsid w:val="00FD715A"/>
    <w:rsid w:val="00FE0EB6"/>
    <w:rsid w:val="00FE24D2"/>
    <w:rsid w:val="00FE3D5E"/>
    <w:rsid w:val="00FE6620"/>
    <w:rsid w:val="00FF5152"/>
    <w:rsid w:val="00FF75A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7A23D-1101-4BDC-9603-F7BBAA09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B1"/>
    <w:pPr>
      <w:widowControl w:val="0"/>
    </w:pPr>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7405B6"/>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TextodebaloChar">
    <w:name w:val="Texto de balão Char"/>
    <w:basedOn w:val="Fontepargpadro"/>
    <w:link w:val="Textodebalo"/>
    <w:uiPriority w:val="99"/>
    <w:semiHidden/>
    <w:qFormat/>
    <w:rsid w:val="00B17ED9"/>
    <w:rPr>
      <w:rFonts w:ascii="Segoe UI" w:eastAsia="Calibri" w:hAnsi="Segoe UI" w:cs="Segoe UI"/>
      <w:sz w:val="18"/>
      <w:szCs w:val="18"/>
      <w:lang w:val="pt-PT" w:eastAsia="pt-BR"/>
    </w:rPr>
  </w:style>
  <w:style w:type="character" w:styleId="Forte">
    <w:name w:val="Strong"/>
    <w:basedOn w:val="Fontepargpadro"/>
    <w:uiPriority w:val="22"/>
    <w:qFormat/>
    <w:rsid w:val="00FE527B"/>
    <w:rPr>
      <w:b/>
      <w:bCs/>
    </w:rPr>
  </w:style>
  <w:style w:type="character" w:customStyle="1" w:styleId="Smbolosdenumerao">
    <w:name w:val="Símbolos de numeração"/>
    <w:qFormat/>
    <w:rPr>
      <w:b/>
      <w:bCs/>
    </w:rPr>
  </w:style>
  <w:style w:type="character" w:customStyle="1" w:styleId="Marcadores">
    <w:name w:val="Marcadores"/>
    <w:qFormat/>
    <w:rPr>
      <w:rFonts w:ascii="OpenSymbol" w:eastAsia="OpenSymbol" w:hAnsi="OpenSymbol" w:cs="OpenSymbol"/>
    </w:rPr>
  </w:style>
  <w:style w:type="character" w:customStyle="1" w:styleId="normaltextrun">
    <w:name w:val="normaltextrun"/>
    <w:basedOn w:val="Fontepargpadro"/>
    <w:qFormat/>
    <w:rsid w:val="00AF6458"/>
  </w:style>
  <w:style w:type="character" w:customStyle="1" w:styleId="eop">
    <w:name w:val="eop"/>
    <w:basedOn w:val="Fontepargpadro"/>
    <w:qFormat/>
    <w:rsid w:val="00AF6458"/>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styleId="Textodecomentrio">
    <w:name w:val="annotation text"/>
    <w:basedOn w:val="Normal"/>
    <w:link w:val="TextodecomentrioChar"/>
    <w:uiPriority w:val="99"/>
    <w:semiHidden/>
    <w:unhideWhenUsed/>
    <w:qFormat/>
    <w:rsid w:val="000D5F01"/>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B17ED9"/>
    <w:pPr>
      <w:widowControl/>
    </w:pPr>
    <w:rPr>
      <w:rFonts w:ascii="Segoe UI" w:eastAsia="Calibri" w:hAnsi="Segoe UI" w:cs="Segoe UI"/>
      <w:sz w:val="18"/>
      <w:szCs w:val="18"/>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 w:type="character" w:customStyle="1" w:styleId="contentpasted0">
    <w:name w:val="contentpasted0"/>
    <w:basedOn w:val="Fontepargpadro"/>
    <w:rsid w:val="00B70FAA"/>
  </w:style>
  <w:style w:type="character" w:customStyle="1" w:styleId="Nenhum">
    <w:name w:val="Nenhum"/>
    <w:qFormat/>
    <w:rsid w:val="00143602"/>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0475">
      <w:bodyDiv w:val="1"/>
      <w:marLeft w:val="0"/>
      <w:marRight w:val="0"/>
      <w:marTop w:val="0"/>
      <w:marBottom w:val="0"/>
      <w:divBdr>
        <w:top w:val="none" w:sz="0" w:space="0" w:color="auto"/>
        <w:left w:val="none" w:sz="0" w:space="0" w:color="auto"/>
        <w:bottom w:val="none" w:sz="0" w:space="0" w:color="auto"/>
        <w:right w:val="none" w:sz="0" w:space="0" w:color="auto"/>
      </w:divBdr>
    </w:div>
    <w:div w:id="776218126">
      <w:bodyDiv w:val="1"/>
      <w:marLeft w:val="0"/>
      <w:marRight w:val="0"/>
      <w:marTop w:val="0"/>
      <w:marBottom w:val="0"/>
      <w:divBdr>
        <w:top w:val="none" w:sz="0" w:space="0" w:color="auto"/>
        <w:left w:val="none" w:sz="0" w:space="0" w:color="auto"/>
        <w:bottom w:val="none" w:sz="0" w:space="0" w:color="auto"/>
        <w:right w:val="none" w:sz="0" w:space="0" w:color="auto"/>
      </w:divBdr>
    </w:div>
    <w:div w:id="866873935">
      <w:bodyDiv w:val="1"/>
      <w:marLeft w:val="0"/>
      <w:marRight w:val="0"/>
      <w:marTop w:val="0"/>
      <w:marBottom w:val="0"/>
      <w:divBdr>
        <w:top w:val="none" w:sz="0" w:space="0" w:color="auto"/>
        <w:left w:val="none" w:sz="0" w:space="0" w:color="auto"/>
        <w:bottom w:val="none" w:sz="0" w:space="0" w:color="auto"/>
        <w:right w:val="none" w:sz="0" w:space="0" w:color="auto"/>
      </w:divBdr>
      <w:divsChild>
        <w:div w:id="1966424517">
          <w:marLeft w:val="0"/>
          <w:marRight w:val="0"/>
          <w:marTop w:val="0"/>
          <w:marBottom w:val="0"/>
          <w:divBdr>
            <w:top w:val="none" w:sz="0" w:space="0" w:color="auto"/>
            <w:left w:val="none" w:sz="0" w:space="0" w:color="auto"/>
            <w:bottom w:val="none" w:sz="0" w:space="0" w:color="auto"/>
            <w:right w:val="none" w:sz="0" w:space="0" w:color="auto"/>
          </w:divBdr>
        </w:div>
        <w:div w:id="913272147">
          <w:marLeft w:val="0"/>
          <w:marRight w:val="0"/>
          <w:marTop w:val="0"/>
          <w:marBottom w:val="0"/>
          <w:divBdr>
            <w:top w:val="none" w:sz="0" w:space="0" w:color="auto"/>
            <w:left w:val="none" w:sz="0" w:space="0" w:color="auto"/>
            <w:bottom w:val="none" w:sz="0" w:space="0" w:color="auto"/>
            <w:right w:val="none" w:sz="0" w:space="0" w:color="auto"/>
          </w:divBdr>
        </w:div>
        <w:div w:id="871652390">
          <w:marLeft w:val="0"/>
          <w:marRight w:val="0"/>
          <w:marTop w:val="0"/>
          <w:marBottom w:val="0"/>
          <w:divBdr>
            <w:top w:val="none" w:sz="0" w:space="0" w:color="auto"/>
            <w:left w:val="none" w:sz="0" w:space="0" w:color="auto"/>
            <w:bottom w:val="none" w:sz="0" w:space="0" w:color="auto"/>
            <w:right w:val="none" w:sz="0" w:space="0" w:color="auto"/>
          </w:divBdr>
        </w:div>
        <w:div w:id="815414172">
          <w:marLeft w:val="0"/>
          <w:marRight w:val="0"/>
          <w:marTop w:val="0"/>
          <w:marBottom w:val="0"/>
          <w:divBdr>
            <w:top w:val="none" w:sz="0" w:space="0" w:color="auto"/>
            <w:left w:val="none" w:sz="0" w:space="0" w:color="auto"/>
            <w:bottom w:val="none" w:sz="0" w:space="0" w:color="auto"/>
            <w:right w:val="none" w:sz="0" w:space="0" w:color="auto"/>
          </w:divBdr>
        </w:div>
        <w:div w:id="1615794597">
          <w:marLeft w:val="0"/>
          <w:marRight w:val="0"/>
          <w:marTop w:val="0"/>
          <w:marBottom w:val="0"/>
          <w:divBdr>
            <w:top w:val="none" w:sz="0" w:space="0" w:color="auto"/>
            <w:left w:val="none" w:sz="0" w:space="0" w:color="auto"/>
            <w:bottom w:val="none" w:sz="0" w:space="0" w:color="auto"/>
            <w:right w:val="none" w:sz="0" w:space="0" w:color="auto"/>
          </w:divBdr>
        </w:div>
        <w:div w:id="1773351859">
          <w:marLeft w:val="0"/>
          <w:marRight w:val="0"/>
          <w:marTop w:val="0"/>
          <w:marBottom w:val="0"/>
          <w:divBdr>
            <w:top w:val="none" w:sz="0" w:space="0" w:color="auto"/>
            <w:left w:val="none" w:sz="0" w:space="0" w:color="auto"/>
            <w:bottom w:val="none" w:sz="0" w:space="0" w:color="auto"/>
            <w:right w:val="none" w:sz="0" w:space="0" w:color="auto"/>
          </w:divBdr>
        </w:div>
        <w:div w:id="1954559127">
          <w:marLeft w:val="0"/>
          <w:marRight w:val="0"/>
          <w:marTop w:val="0"/>
          <w:marBottom w:val="0"/>
          <w:divBdr>
            <w:top w:val="none" w:sz="0" w:space="0" w:color="auto"/>
            <w:left w:val="none" w:sz="0" w:space="0" w:color="auto"/>
            <w:bottom w:val="none" w:sz="0" w:space="0" w:color="auto"/>
            <w:right w:val="none" w:sz="0" w:space="0" w:color="auto"/>
          </w:divBdr>
        </w:div>
        <w:div w:id="206526727">
          <w:marLeft w:val="0"/>
          <w:marRight w:val="0"/>
          <w:marTop w:val="0"/>
          <w:marBottom w:val="0"/>
          <w:divBdr>
            <w:top w:val="none" w:sz="0" w:space="0" w:color="auto"/>
            <w:left w:val="none" w:sz="0" w:space="0" w:color="auto"/>
            <w:bottom w:val="none" w:sz="0" w:space="0" w:color="auto"/>
            <w:right w:val="none" w:sz="0" w:space="0" w:color="auto"/>
          </w:divBdr>
        </w:div>
        <w:div w:id="376585446">
          <w:marLeft w:val="0"/>
          <w:marRight w:val="0"/>
          <w:marTop w:val="0"/>
          <w:marBottom w:val="0"/>
          <w:divBdr>
            <w:top w:val="none" w:sz="0" w:space="0" w:color="auto"/>
            <w:left w:val="none" w:sz="0" w:space="0" w:color="auto"/>
            <w:bottom w:val="none" w:sz="0" w:space="0" w:color="auto"/>
            <w:right w:val="none" w:sz="0" w:space="0" w:color="auto"/>
          </w:divBdr>
        </w:div>
        <w:div w:id="1474560141">
          <w:marLeft w:val="0"/>
          <w:marRight w:val="0"/>
          <w:marTop w:val="0"/>
          <w:marBottom w:val="0"/>
          <w:divBdr>
            <w:top w:val="none" w:sz="0" w:space="0" w:color="auto"/>
            <w:left w:val="none" w:sz="0" w:space="0" w:color="auto"/>
            <w:bottom w:val="none" w:sz="0" w:space="0" w:color="auto"/>
            <w:right w:val="none" w:sz="0" w:space="0" w:color="auto"/>
          </w:divBdr>
          <w:divsChild>
            <w:div w:id="17972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317">
      <w:bodyDiv w:val="1"/>
      <w:marLeft w:val="0"/>
      <w:marRight w:val="0"/>
      <w:marTop w:val="0"/>
      <w:marBottom w:val="0"/>
      <w:divBdr>
        <w:top w:val="none" w:sz="0" w:space="0" w:color="auto"/>
        <w:left w:val="none" w:sz="0" w:space="0" w:color="auto"/>
        <w:bottom w:val="none" w:sz="0" w:space="0" w:color="auto"/>
        <w:right w:val="none" w:sz="0" w:space="0" w:color="auto"/>
      </w:divBdr>
    </w:div>
    <w:div w:id="1897545765">
      <w:bodyDiv w:val="1"/>
      <w:marLeft w:val="0"/>
      <w:marRight w:val="0"/>
      <w:marTop w:val="0"/>
      <w:marBottom w:val="0"/>
      <w:divBdr>
        <w:top w:val="none" w:sz="0" w:space="0" w:color="auto"/>
        <w:left w:val="none" w:sz="0" w:space="0" w:color="auto"/>
        <w:bottom w:val="none" w:sz="0" w:space="0" w:color="auto"/>
        <w:right w:val="none" w:sz="0" w:space="0" w:color="auto"/>
      </w:divBdr>
      <w:divsChild>
        <w:div w:id="1776707274">
          <w:marLeft w:val="150"/>
          <w:marRight w:val="0"/>
          <w:marTop w:val="0"/>
          <w:marBottom w:val="0"/>
          <w:divBdr>
            <w:top w:val="none" w:sz="0" w:space="0" w:color="auto"/>
            <w:left w:val="none" w:sz="0" w:space="0" w:color="auto"/>
            <w:bottom w:val="none" w:sz="0" w:space="0" w:color="auto"/>
            <w:right w:val="none" w:sz="0" w:space="0" w:color="auto"/>
          </w:divBdr>
        </w:div>
      </w:divsChild>
    </w:div>
    <w:div w:id="205615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76E460FD75634E900BB7437C8E348B" ma:contentTypeVersion="10" ma:contentTypeDescription="Crie um novo documento." ma:contentTypeScope="" ma:versionID="4bacb1e476cf7d288a03f19ae89b69ab">
  <xsd:schema xmlns:xsd="http://www.w3.org/2001/XMLSchema" xmlns:xs="http://www.w3.org/2001/XMLSchema" xmlns:p="http://schemas.microsoft.com/office/2006/metadata/properties" xmlns:ns2="01c6502a-6854-40ee-9b3a-a067dd9f661b" xmlns:ns3="c9fe977f-c54a-4ecf-a68c-1c81dc056ce7" targetNamespace="http://schemas.microsoft.com/office/2006/metadata/properties" ma:root="true" ma:fieldsID="4fb1457226cb1706c8767101f0111483" ns2:_="" ns3:_="">
    <xsd:import namespace="01c6502a-6854-40ee-9b3a-a067dd9f661b"/>
    <xsd:import namespace="c9fe977f-c54a-4ecf-a68c-1c81dc056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502a-6854-40ee-9b3a-a067dd9f6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977f-c54a-4ecf-a68c-1c81dc056ce7"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545F-9960-467A-B107-A836B183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502a-6854-40ee-9b3a-a067dd9f661b"/>
    <ds:schemaRef ds:uri="c9fe977f-c54a-4ecf-a68c-1c81dc056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BEC99-581A-425A-AFA9-0E075FBAADFD}">
  <ds:schemaRefs>
    <ds:schemaRef ds:uri="http://schemas.microsoft.com/sharepoint/v3/contenttype/forms"/>
  </ds:schemaRefs>
</ds:datastoreItem>
</file>

<file path=customXml/itemProps3.xml><?xml version="1.0" encoding="utf-8"?>
<ds:datastoreItem xmlns:ds="http://schemas.openxmlformats.org/officeDocument/2006/customXml" ds:itemID="{CFD25818-E541-4955-AB12-EE94470C4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E41B9-C5F2-41BC-97F3-BF050C68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7</Pages>
  <Words>2781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Súmula</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dc:title>
  <dc:subject>COA</dc:subject>
  <dc:creator>Walter Gustavo Linzmeyer</dc:creator>
  <cp:keywords>CAU/PR</cp:keywords>
  <dc:description/>
  <cp:lastModifiedBy>Visitante</cp:lastModifiedBy>
  <cp:revision>719</cp:revision>
  <cp:lastPrinted>2021-05-10T23:03:00Z</cp:lastPrinted>
  <dcterms:created xsi:type="dcterms:W3CDTF">2023-05-19T12:43:00Z</dcterms:created>
  <dcterms:modified xsi:type="dcterms:W3CDTF">2023-09-28T21:04:00Z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0x0101008576E460FD75634E900BB7437C8E348B</vt:lpwstr>
  </property>
  <property fmtid="{D5CDD505-2E9C-101B-9397-08002B2CF9AE}" pid="3" name="Created">
    <vt:filetime>2021-03-09T00:00:00Z</vt:filetime>
  </property>
  <property fmtid="{D5CDD505-2E9C-101B-9397-08002B2CF9AE}" pid="4" name="Creator">
    <vt:lpwstr>Microsoft® Word para Microsoft 365</vt:lpwstr>
  </property>
  <property fmtid="{D5CDD505-2E9C-101B-9397-08002B2CF9AE}" pid="5" name="LastSaved">
    <vt:filetime>2021-03-15T00:00:00Z</vt:filetime>
  </property>
</Properties>
</file>