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3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3"/>
      </w:tblGrid>
      <w:tr w:rsidR="00F51D6F">
        <w:trPr>
          <w:trHeight w:val="250"/>
          <w:jc w:val="center"/>
        </w:trPr>
        <w:tc>
          <w:tcPr>
            <w:tcW w:w="9123" w:type="dxa"/>
            <w:shd w:val="clear" w:color="auto" w:fill="auto"/>
            <w:vAlign w:val="center"/>
          </w:tcPr>
          <w:p w:rsidR="00F51D6F" w:rsidRDefault="00E917EA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4</w:t>
            </w:r>
            <w:r w:rsidR="00CA06ED">
              <w:rPr>
                <w:rFonts w:ascii="Times New Roman" w:hAnsi="Times New Roman" w:cs="Arial"/>
                <w:b/>
                <w:bCs/>
                <w:smallCaps/>
                <w:kern w:val="2"/>
                <w:sz w:val="22"/>
                <w:szCs w:val="22"/>
              </w:rPr>
              <w:t>ª REUNIÃO ORDINÁRIA DA CT_REVISÃO_TOOLKIT_URBINAT</w:t>
            </w:r>
          </w:p>
        </w:tc>
      </w:tr>
    </w:tbl>
    <w:p w:rsidR="00F51D6F" w:rsidRDefault="00F51D6F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5"/>
        <w:gridCol w:w="3374"/>
        <w:gridCol w:w="978"/>
        <w:gridCol w:w="2884"/>
      </w:tblGrid>
      <w:tr w:rsidR="00F51D6F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CA06ED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51D6F" w:rsidRDefault="00E917EA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26 de setembro</w:t>
            </w:r>
            <w:r w:rsidR="00CA06E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9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CA06ED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51D6F" w:rsidRDefault="00E917EA" w:rsidP="00E917EA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9h às 12</w:t>
            </w:r>
            <w:r w:rsidR="00CA06ED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F51D6F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CA06ED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51D6F" w:rsidRDefault="00CA06ED"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Virtual</w:t>
            </w:r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, plataforma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team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:rsidR="00F51D6F" w:rsidRDefault="00F51D6F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259"/>
        <w:gridCol w:w="3825"/>
      </w:tblGrid>
      <w:tr w:rsidR="00F51D6F">
        <w:trPr>
          <w:trHeight w:hRule="exact" w:val="283"/>
          <w:jc w:val="center"/>
        </w:trPr>
        <w:tc>
          <w:tcPr>
            <w:tcW w:w="198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CA06E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F51D6F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F51D6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F51D6F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F51D6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Andressa Mendes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F51D6F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F51D6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Fabiana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Wütrich</w:t>
            </w:r>
            <w:proofErr w:type="spellEnd"/>
          </w:p>
          <w:p w:rsidR="00F51D6F" w:rsidRDefault="00F51D6F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F51D6F">
        <w:trPr>
          <w:trHeight w:hRule="exact" w:val="283"/>
          <w:jc w:val="center"/>
        </w:trPr>
        <w:tc>
          <w:tcPr>
            <w:tcW w:w="1984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F51D6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r>
              <w:rPr>
                <w:rFonts w:ascii="Times New Roman" w:hAnsi="Times New Roman"/>
                <w:spacing w:val="4"/>
                <w:sz w:val="22"/>
                <w:szCs w:val="22"/>
              </w:rPr>
              <w:t>Isabela</w:t>
            </w:r>
            <w:r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 xml:space="preserve"> da Silva </w:t>
            </w:r>
            <w:proofErr w:type="spellStart"/>
            <w:r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>Perotti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Voluntário</w:t>
            </w:r>
          </w:p>
          <w:p w:rsidR="00F51D6F" w:rsidRDefault="00F51D6F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F51D6F">
        <w:trPr>
          <w:trHeight w:hRule="exact" w:val="283"/>
          <w:jc w:val="center"/>
        </w:trPr>
        <w:tc>
          <w:tcPr>
            <w:tcW w:w="198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51D6F" w:rsidRDefault="00CA06E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Nakano</w:t>
            </w:r>
          </w:p>
        </w:tc>
      </w:tr>
    </w:tbl>
    <w:p w:rsidR="00F51D6F" w:rsidRDefault="00F51D6F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F51D6F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F51D6F" w:rsidRDefault="00CA0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Comunicações</w:t>
            </w:r>
          </w:p>
        </w:tc>
      </w:tr>
      <w:tr w:rsidR="00F51D6F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F51D6F" w:rsidRDefault="00CA06E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51D6F" w:rsidRDefault="00CA06ED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F51D6F">
        <w:trPr>
          <w:trHeight w:val="324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F51D6F" w:rsidRDefault="00CA06E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Comunicado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</w:tcPr>
          <w:p w:rsidR="00F51D6F" w:rsidRDefault="00CA06ED" w:rsidP="00480046">
            <w:pPr>
              <w:pStyle w:val="Corpodetexto"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Reunião iniciou após confirmação do quórum</w:t>
            </w:r>
            <w:r w:rsidR="000168A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as 9h</w:t>
            </w:r>
            <w:r w:rsidR="00E917EA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oras</w:t>
            </w:r>
            <w:r w:rsidR="00CF0BAA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e 12 minutos</w:t>
            </w:r>
            <w:r w:rsidR="00E917EA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a membro </w:t>
            </w:r>
            <w:r w:rsidR="00E917EA">
              <w:rPr>
                <w:rFonts w:ascii="Times New Roman" w:hAnsi="Times New Roman"/>
                <w:spacing w:val="4"/>
                <w:sz w:val="22"/>
                <w:szCs w:val="22"/>
              </w:rPr>
              <w:t>Andressa Mendes e Isabela</w:t>
            </w:r>
            <w:r w:rsidR="00E917EA"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 xml:space="preserve"> da Silva </w:t>
            </w:r>
            <w:proofErr w:type="spellStart"/>
            <w:r w:rsidR="00E917EA"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>Perotti</w:t>
            </w:r>
            <w:proofErr w:type="spellEnd"/>
            <w:r w:rsidR="00E917EA"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 xml:space="preserve"> comunicaram que iriam se atrasar alguns minutos</w:t>
            </w:r>
            <w:r w:rsidR="000168A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</w:tbl>
    <w:p w:rsidR="00F51D6F" w:rsidRDefault="00F51D6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F51D6F" w:rsidRDefault="00CA06ED">
      <w:pPr>
        <w:shd w:val="clear" w:color="auto" w:fill="BFBFBF" w:themeFill="background1" w:themeFillShade="BF"/>
        <w:jc w:val="center"/>
      </w:pPr>
      <w:r>
        <w:rPr>
          <w:rStyle w:val="nfaseSutil"/>
          <w:rFonts w:ascii="Times New Roman" w:hAnsi="Times New Roman"/>
          <w:b/>
          <w:i w:val="0"/>
          <w:color w:val="auto"/>
          <w:sz w:val="22"/>
          <w:szCs w:val="22"/>
        </w:rPr>
        <w:t>ORDEM DO DIA</w:t>
      </w:r>
    </w:p>
    <w:p w:rsidR="00F51D6F" w:rsidRDefault="00F51D6F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7140"/>
      </w:tblGrid>
      <w:tr w:rsidR="00F51D6F">
        <w:trPr>
          <w:jc w:val="center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:rsidR="00F51D6F" w:rsidRDefault="00CA06ED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51D6F" w:rsidRDefault="00F51D6F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51D6F">
        <w:trPr>
          <w:jc w:val="center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F51D6F" w:rsidRDefault="00CA06E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51D6F" w:rsidRDefault="00CA06ED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CT </w:t>
            </w:r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_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Revisão_Toolkit_URBINAT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-CAUPR</w:t>
            </w:r>
          </w:p>
        </w:tc>
      </w:tr>
      <w:tr w:rsidR="00F51D6F">
        <w:trPr>
          <w:jc w:val="center"/>
        </w:trPr>
        <w:tc>
          <w:tcPr>
            <w:tcW w:w="19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F51D6F" w:rsidRDefault="00CA06E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Relator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51D6F" w:rsidRDefault="00CA06ED">
            <w:pPr>
              <w:jc w:val="both"/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F51D6F">
        <w:trPr>
          <w:trHeight w:val="311"/>
          <w:jc w:val="center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F51D6F" w:rsidRDefault="00CA06E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917EA" w:rsidRDefault="004F1554" w:rsidP="004F1554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</w:t>
            </w:r>
            <w:r w:rsidR="008F29B7">
              <w:rPr>
                <w:rFonts w:ascii="Times New Roman" w:hAnsi="Times New Roman"/>
                <w:sz w:val="22"/>
                <w:szCs w:val="22"/>
              </w:rPr>
              <w:t xml:space="preserve">ORMY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definiu que no </w:t>
            </w:r>
            <w:r w:rsidR="00854370">
              <w:rPr>
                <w:rFonts w:ascii="Times New Roman" w:hAnsi="Times New Roman"/>
                <w:sz w:val="22"/>
                <w:szCs w:val="22"/>
              </w:rPr>
              <w:t>próximo mês já ter um documento consolidado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talvez tenha que passar por uma revisão e ajustes.</w:t>
            </w:r>
          </w:p>
          <w:p w:rsidR="004F1554" w:rsidRDefault="004F1554" w:rsidP="004F1554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suge</w:t>
            </w:r>
            <w:r w:rsidR="00CF0BAA">
              <w:rPr>
                <w:rFonts w:ascii="Times New Roman" w:hAnsi="Times New Roman"/>
                <w:sz w:val="22"/>
                <w:szCs w:val="22"/>
              </w:rPr>
              <w:t>rido trazer uma visão pessoal que</w:t>
            </w:r>
            <w:r w:rsidR="00A050B0">
              <w:rPr>
                <w:rFonts w:ascii="Times New Roman" w:hAnsi="Times New Roman"/>
                <w:sz w:val="22"/>
                <w:szCs w:val="22"/>
              </w:rPr>
              <w:t xml:space="preserve"> cada membro</w:t>
            </w:r>
            <w:r w:rsidR="00CF0B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traduziu;</w:t>
            </w:r>
          </w:p>
          <w:p w:rsidR="004F1554" w:rsidRDefault="00945C49" w:rsidP="004F1554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membro </w:t>
            </w:r>
            <w:r w:rsidRPr="00945C49">
              <w:rPr>
                <w:rFonts w:ascii="Times New Roman" w:hAnsi="Times New Roman"/>
                <w:sz w:val="22"/>
                <w:szCs w:val="22"/>
              </w:rPr>
              <w:t>ISABELA PEROTTI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0BAA">
              <w:rPr>
                <w:rFonts w:ascii="Times New Roman" w:hAnsi="Times New Roman"/>
                <w:sz w:val="22"/>
                <w:szCs w:val="22"/>
              </w:rPr>
              <w:t xml:space="preserve">que ficou com a primeira parte do livro 1, </w:t>
            </w:r>
            <w:r>
              <w:rPr>
                <w:rFonts w:ascii="Times New Roman" w:hAnsi="Times New Roman"/>
                <w:sz w:val="22"/>
                <w:szCs w:val="22"/>
              </w:rPr>
              <w:t>externou a p</w:t>
            </w:r>
            <w:r w:rsidR="004F1554">
              <w:rPr>
                <w:rFonts w:ascii="Times New Roman" w:hAnsi="Times New Roman"/>
                <w:sz w:val="22"/>
                <w:szCs w:val="22"/>
              </w:rPr>
              <w:t>reocupação com relação a diferença d</w:t>
            </w:r>
            <w:r w:rsidR="008F29B7">
              <w:rPr>
                <w:rFonts w:ascii="Times New Roman" w:hAnsi="Times New Roman"/>
                <w:sz w:val="22"/>
                <w:szCs w:val="22"/>
              </w:rPr>
              <w:t>o contexto brasileiro e europeu.</w:t>
            </w:r>
            <w:r w:rsidR="00CF0BAA">
              <w:rPr>
                <w:rFonts w:ascii="Times New Roman" w:hAnsi="Times New Roman"/>
                <w:sz w:val="22"/>
                <w:szCs w:val="22"/>
              </w:rPr>
              <w:t xml:space="preserve"> A abordagem que a equipe do URBINAT formou.</w:t>
            </w:r>
          </w:p>
          <w:p w:rsidR="00CF0BAA" w:rsidRDefault="00CF0BAA" w:rsidP="004F1554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parte 2 do livro 1 que ficou com o ORMY, </w:t>
            </w:r>
            <w:r w:rsidR="00763C76" w:rsidRPr="00763C76">
              <w:rPr>
                <w:rFonts w:ascii="Times New Roman" w:hAnsi="Times New Roman"/>
                <w:sz w:val="22"/>
                <w:szCs w:val="22"/>
              </w:rPr>
              <w:t>foram feitos alguns ajustes para a realidade brasileira</w:t>
            </w:r>
            <w:r w:rsidR="00763C76">
              <w:rPr>
                <w:rFonts w:ascii="Times New Roman" w:hAnsi="Times New Roman"/>
                <w:sz w:val="22"/>
                <w:szCs w:val="22"/>
              </w:rPr>
              <w:t>, o documento foi ajustado para que não criar</w:t>
            </w:r>
            <w:r w:rsidR="00763C76" w:rsidRPr="00763C76">
              <w:rPr>
                <w:rFonts w:ascii="Times New Roman" w:hAnsi="Times New Roman"/>
                <w:sz w:val="22"/>
                <w:szCs w:val="22"/>
              </w:rPr>
              <w:t xml:space="preserve"> esse vínculo com a equipe </w:t>
            </w:r>
            <w:r w:rsidR="00763C76">
              <w:rPr>
                <w:rFonts w:ascii="Times New Roman" w:hAnsi="Times New Roman"/>
                <w:sz w:val="22"/>
                <w:szCs w:val="22"/>
              </w:rPr>
              <w:t>URBINAT.</w:t>
            </w:r>
          </w:p>
          <w:p w:rsidR="00763C76" w:rsidRDefault="008F29B7" w:rsidP="004F1554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membro VERRI </w:t>
            </w:r>
            <w:r w:rsidR="00763C76">
              <w:rPr>
                <w:rFonts w:ascii="Times New Roman" w:hAnsi="Times New Roman"/>
                <w:sz w:val="22"/>
                <w:szCs w:val="22"/>
              </w:rPr>
              <w:t xml:space="preserve">ficou com o começo do livro 2, </w:t>
            </w:r>
            <w:r w:rsidRPr="008F29B7">
              <w:rPr>
                <w:rFonts w:ascii="Times New Roman" w:hAnsi="Times New Roman"/>
                <w:sz w:val="22"/>
                <w:szCs w:val="22"/>
              </w:rPr>
              <w:t>não vi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Pr="008F29B7">
              <w:rPr>
                <w:rFonts w:ascii="Times New Roman" w:hAnsi="Times New Roman"/>
                <w:sz w:val="22"/>
                <w:szCs w:val="22"/>
              </w:rPr>
              <w:t xml:space="preserve"> grande necessidade de alteração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conteúdo, ficou em dúvida com relação a alguns termos, acha importante </w:t>
            </w:r>
            <w:r w:rsidRPr="008F29B7">
              <w:rPr>
                <w:rFonts w:ascii="Times New Roman" w:hAnsi="Times New Roman"/>
                <w:sz w:val="22"/>
                <w:szCs w:val="22"/>
              </w:rPr>
              <w:t>discu</w:t>
            </w:r>
            <w:r w:rsidR="00CF0BAA">
              <w:rPr>
                <w:rFonts w:ascii="Times New Roman" w:hAnsi="Times New Roman"/>
                <w:sz w:val="22"/>
                <w:szCs w:val="22"/>
              </w:rPr>
              <w:t>tir e padronizar</w:t>
            </w:r>
            <w:r w:rsidR="00A81A6C">
              <w:rPr>
                <w:rFonts w:ascii="Times New Roman" w:hAnsi="Times New Roman"/>
                <w:sz w:val="22"/>
                <w:szCs w:val="22"/>
              </w:rPr>
              <w:t xml:space="preserve"> os termos, informou que</w:t>
            </w:r>
            <w:r w:rsidR="00763C76" w:rsidRPr="00763C76">
              <w:rPr>
                <w:rFonts w:ascii="Times New Roman" w:hAnsi="Times New Roman"/>
                <w:sz w:val="22"/>
                <w:szCs w:val="22"/>
              </w:rPr>
              <w:t xml:space="preserve"> parte 4</w:t>
            </w:r>
            <w:r w:rsidR="00763C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3C76" w:rsidRPr="00763C76">
              <w:rPr>
                <w:rFonts w:ascii="Times New Roman" w:hAnsi="Times New Roman"/>
                <w:sz w:val="22"/>
                <w:szCs w:val="22"/>
              </w:rPr>
              <w:t>que ficou para o GUSTAVO</w:t>
            </w:r>
            <w:r w:rsidR="00763C76">
              <w:rPr>
                <w:rFonts w:ascii="Times New Roman" w:hAnsi="Times New Roman"/>
                <w:sz w:val="22"/>
                <w:szCs w:val="22"/>
              </w:rPr>
              <w:t>, ele não conseguiu trabalhar ainda, que é</w:t>
            </w:r>
            <w:r w:rsidR="00A81A6C">
              <w:rPr>
                <w:rFonts w:ascii="Times New Roman" w:hAnsi="Times New Roman"/>
                <w:sz w:val="22"/>
                <w:szCs w:val="22"/>
              </w:rPr>
              <w:t xml:space="preserve"> um estudo de caso e</w:t>
            </w:r>
            <w:r w:rsidR="00763C76" w:rsidRPr="00763C76">
              <w:rPr>
                <w:rFonts w:ascii="Times New Roman" w:hAnsi="Times New Roman"/>
                <w:sz w:val="22"/>
                <w:szCs w:val="22"/>
              </w:rPr>
              <w:t xml:space="preserve"> análise de boas práticas</w:t>
            </w:r>
            <w:r w:rsidR="00763C7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F29B7" w:rsidRDefault="008F29B7" w:rsidP="00357803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membro </w:t>
            </w:r>
            <w:r w:rsidRPr="008F29B7">
              <w:rPr>
                <w:rFonts w:ascii="Times New Roman" w:hAnsi="Times New Roman"/>
                <w:sz w:val="22"/>
                <w:szCs w:val="22"/>
              </w:rPr>
              <w:t>FABIANA WÜTRICH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7EFA">
              <w:rPr>
                <w:rFonts w:ascii="Times New Roman" w:hAnsi="Times New Roman"/>
                <w:sz w:val="22"/>
                <w:szCs w:val="22"/>
              </w:rPr>
              <w:t xml:space="preserve">ficou com o livro 3, na sua opinião a parte mais importante do documento,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na tradução ficou em dúvida com relação a um termo </w:t>
            </w:r>
            <w:r w:rsidR="00CF0BAA">
              <w:rPr>
                <w:rFonts w:ascii="Times New Roman" w:hAnsi="Times New Roman"/>
                <w:sz w:val="22"/>
                <w:szCs w:val="22"/>
              </w:rPr>
              <w:t>específico</w:t>
            </w:r>
            <w:r w:rsidR="00FB7EFA">
              <w:rPr>
                <w:rFonts w:ascii="Times New Roman" w:hAnsi="Times New Roman"/>
                <w:sz w:val="22"/>
                <w:szCs w:val="22"/>
              </w:rPr>
              <w:t xml:space="preserve">, não fez muitas mudanças, mas acha que o texto </w:t>
            </w:r>
            <w:r w:rsidR="00301D20">
              <w:rPr>
                <w:rFonts w:ascii="Times New Roman" w:hAnsi="Times New Roman"/>
                <w:sz w:val="22"/>
                <w:szCs w:val="22"/>
              </w:rPr>
              <w:t>é muito repetitivo que talvez pudesse ter autorização para resumir.</w:t>
            </w:r>
          </w:p>
          <w:p w:rsidR="00357803" w:rsidRDefault="00357803" w:rsidP="00357803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membro </w:t>
            </w:r>
            <w:r w:rsidRPr="00357803">
              <w:rPr>
                <w:rFonts w:ascii="Times New Roman" w:hAnsi="Times New Roman"/>
                <w:sz w:val="22"/>
                <w:szCs w:val="22"/>
              </w:rPr>
              <w:t>ANDRESSA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acha que a parte dela não precisa mudar muita coisa, </w:t>
            </w:r>
            <w:r w:rsidR="008D5D08">
              <w:rPr>
                <w:rFonts w:ascii="Times New Roman" w:hAnsi="Times New Roman"/>
                <w:sz w:val="22"/>
                <w:szCs w:val="22"/>
              </w:rPr>
              <w:t>a parte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pegou fala muito de estudo de caso, e como na última reunião ficou definido focar do caso do PORTO.</w:t>
            </w:r>
          </w:p>
          <w:p w:rsidR="002D1E3B" w:rsidRDefault="002D1E3B" w:rsidP="00357803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documento foi compartilhado em tela onde cada participante deixou registrado suas considerações.</w:t>
            </w:r>
          </w:p>
          <w:p w:rsidR="008D5D08" w:rsidRDefault="008D5D08" w:rsidP="008D5D08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sugerido:</w:t>
            </w:r>
          </w:p>
          <w:p w:rsidR="008D5D08" w:rsidRDefault="008D5D08" w:rsidP="002D1E3B">
            <w:pPr>
              <w:pStyle w:val="Corpodetexto"/>
              <w:numPr>
                <w:ilvl w:val="0"/>
                <w:numId w:val="5"/>
              </w:numPr>
              <w:spacing w:after="0"/>
              <w:ind w:left="514" w:hanging="51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Trazer</w:t>
            </w:r>
            <w:r w:rsidRPr="008D5D08">
              <w:rPr>
                <w:rFonts w:ascii="Times New Roman" w:hAnsi="Times New Roman"/>
                <w:sz w:val="22"/>
                <w:szCs w:val="22"/>
              </w:rPr>
              <w:t xml:space="preserve"> um caso brasileiro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deixar de piloto o caso </w:t>
            </w:r>
            <w:r w:rsidRPr="008D5D08">
              <w:rPr>
                <w:rFonts w:ascii="Times New Roman" w:hAnsi="Times New Roman"/>
                <w:sz w:val="22"/>
                <w:szCs w:val="22"/>
              </w:rPr>
              <w:t>do PORTO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D5D08" w:rsidRDefault="008D5D08" w:rsidP="002D1E3B">
            <w:pPr>
              <w:pStyle w:val="Corpodetexto"/>
              <w:numPr>
                <w:ilvl w:val="0"/>
                <w:numId w:val="5"/>
              </w:numPr>
              <w:spacing w:after="0"/>
              <w:ind w:left="514" w:hanging="5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5D08">
              <w:rPr>
                <w:rFonts w:ascii="Times New Roman" w:hAnsi="Times New Roman"/>
                <w:sz w:val="22"/>
                <w:szCs w:val="22"/>
              </w:rPr>
              <w:t>Sobre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trazer os benefícios de</w:t>
            </w:r>
            <w:r w:rsidRPr="008D5D08">
              <w:rPr>
                <w:rFonts w:ascii="Times New Roman" w:hAnsi="Times New Roman"/>
                <w:sz w:val="22"/>
                <w:szCs w:val="22"/>
              </w:rPr>
              <w:t xml:space="preserve"> equipes multidisciplinares de parceria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D5D08" w:rsidRDefault="008D5D08" w:rsidP="002D1E3B">
            <w:pPr>
              <w:pStyle w:val="Corpodetexto"/>
              <w:numPr>
                <w:ilvl w:val="0"/>
                <w:numId w:val="5"/>
              </w:numPr>
              <w:spacing w:after="0"/>
              <w:ind w:left="514" w:hanging="51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8D5D08">
              <w:rPr>
                <w:rFonts w:ascii="Times New Roman" w:hAnsi="Times New Roman"/>
                <w:sz w:val="22"/>
                <w:szCs w:val="22"/>
              </w:rPr>
              <w:t>orredores saudáveis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ter pelo menos uma nota;</w:t>
            </w:r>
          </w:p>
          <w:p w:rsidR="008D5D08" w:rsidRDefault="00A81A6C" w:rsidP="002D1E3B">
            <w:pPr>
              <w:pStyle w:val="Corpodetexto"/>
              <w:numPr>
                <w:ilvl w:val="0"/>
                <w:numId w:val="5"/>
              </w:numPr>
              <w:spacing w:after="0"/>
              <w:ind w:left="514" w:hanging="51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Parte do princípio que</w:t>
            </w:r>
            <w:r w:rsidR="00A4083B" w:rsidRPr="00A408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083B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BN</w:t>
            </w:r>
            <w:r w:rsidR="00A4083B" w:rsidRPr="00A4083B">
              <w:rPr>
                <w:rFonts w:ascii="Times New Roman" w:hAnsi="Times New Roman"/>
                <w:sz w:val="22"/>
                <w:szCs w:val="22"/>
              </w:rPr>
              <w:t xml:space="preserve"> que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A4083B" w:rsidRPr="00A4083B">
              <w:rPr>
                <w:rFonts w:ascii="Times New Roman" w:hAnsi="Times New Roman"/>
                <w:sz w:val="22"/>
                <w:szCs w:val="22"/>
              </w:rPr>
              <w:t xml:space="preserve"> trazer saúde para a população</w:t>
            </w:r>
            <w:r w:rsidR="00A4083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4083B" w:rsidRDefault="00A4083B" w:rsidP="002D1E3B">
            <w:pPr>
              <w:pStyle w:val="Corpodetexto"/>
              <w:numPr>
                <w:ilvl w:val="0"/>
                <w:numId w:val="5"/>
              </w:numPr>
              <w:spacing w:after="0"/>
              <w:ind w:left="514" w:hanging="5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083B">
              <w:rPr>
                <w:rFonts w:ascii="Times New Roman" w:hAnsi="Times New Roman"/>
                <w:sz w:val="22"/>
                <w:szCs w:val="22"/>
              </w:rPr>
              <w:t>Trocar corretor saudáve</w:t>
            </w:r>
            <w:r>
              <w:rPr>
                <w:rFonts w:ascii="Times New Roman" w:hAnsi="Times New Roman"/>
                <w:sz w:val="22"/>
                <w:szCs w:val="22"/>
              </w:rPr>
              <w:t>l em corredor de biodiversidade no todo texto</w:t>
            </w:r>
          </w:p>
          <w:p w:rsidR="008D5D08" w:rsidRDefault="00A4083B" w:rsidP="002D1E3B">
            <w:pPr>
              <w:pStyle w:val="Corpodetexto"/>
              <w:numPr>
                <w:ilvl w:val="0"/>
                <w:numId w:val="5"/>
              </w:numPr>
              <w:spacing w:after="0"/>
              <w:ind w:left="514" w:hanging="51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Manter</w:t>
            </w:r>
            <w:r w:rsidRPr="00A4083B">
              <w:rPr>
                <w:rFonts w:ascii="Times New Roman" w:hAnsi="Times New Roman"/>
                <w:sz w:val="22"/>
                <w:szCs w:val="22"/>
              </w:rPr>
              <w:t xml:space="preserve"> todas as ferramentas e instrumentos e benefícios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81A6C" w:rsidRDefault="00A81A6C" w:rsidP="00A4083B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membro </w:t>
            </w:r>
            <w:r w:rsidRPr="00A81A6C">
              <w:rPr>
                <w:rFonts w:ascii="Times New Roman" w:hAnsi="Times New Roman"/>
                <w:sz w:val="22"/>
                <w:szCs w:val="22"/>
              </w:rPr>
              <w:t>FABIANA WÜTRICH</w:t>
            </w:r>
            <w:r w:rsidR="00EB0732">
              <w:rPr>
                <w:rFonts w:ascii="Times New Roman" w:hAnsi="Times New Roman"/>
                <w:sz w:val="22"/>
                <w:szCs w:val="22"/>
              </w:rPr>
              <w:t xml:space="preserve"> sugeriu reunir fisicamente para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grupo trabalhasse em um computador </w:t>
            </w:r>
            <w:r w:rsidR="0054445B">
              <w:rPr>
                <w:rFonts w:ascii="Times New Roman" w:hAnsi="Times New Roman"/>
                <w:sz w:val="22"/>
                <w:szCs w:val="22"/>
              </w:rPr>
              <w:t xml:space="preserve">e um 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com projetor e fazer os acertos necessários;</w:t>
            </w:r>
          </w:p>
          <w:p w:rsidR="00ED533E" w:rsidRDefault="00ED533E" w:rsidP="00A4083B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Encaminhamentos:</w:t>
            </w:r>
          </w:p>
          <w:p w:rsidR="00ED533E" w:rsidRDefault="00ED533E" w:rsidP="00ED533E">
            <w:pPr>
              <w:pStyle w:val="Corpodetexto"/>
              <w:numPr>
                <w:ilvl w:val="0"/>
                <w:numId w:val="6"/>
              </w:numPr>
              <w:spacing w:after="0"/>
              <w:ind w:left="514" w:hanging="51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  <w:r w:rsidR="00A050B0">
              <w:rPr>
                <w:rFonts w:ascii="Times New Roman" w:hAnsi="Times New Roman"/>
                <w:sz w:val="22"/>
                <w:szCs w:val="22"/>
              </w:rPr>
              <w:t xml:space="preserve">inalizar </w:t>
            </w:r>
            <w:r>
              <w:rPr>
                <w:rFonts w:ascii="Times New Roman" w:hAnsi="Times New Roman"/>
                <w:sz w:val="22"/>
                <w:szCs w:val="22"/>
              </w:rPr>
              <w:t>a parte do GUSTAVO;</w:t>
            </w:r>
          </w:p>
          <w:p w:rsidR="00ED533E" w:rsidRDefault="00ED533E" w:rsidP="00ED533E">
            <w:pPr>
              <w:pStyle w:val="Corpodetexto"/>
              <w:numPr>
                <w:ilvl w:val="0"/>
                <w:numId w:val="6"/>
              </w:numPr>
              <w:spacing w:after="0"/>
              <w:ind w:left="514" w:hanging="51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Extraordinária presencial definido para o dia 3;</w:t>
            </w:r>
          </w:p>
          <w:p w:rsidR="00ED533E" w:rsidRDefault="00A050B0" w:rsidP="00ED533E">
            <w:pPr>
              <w:pStyle w:val="Corpodetexto"/>
              <w:numPr>
                <w:ilvl w:val="0"/>
                <w:numId w:val="6"/>
              </w:numPr>
              <w:spacing w:after="0"/>
              <w:ind w:left="514" w:hanging="51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Estruturar o documento e o que tem de sobreposição;</w:t>
            </w:r>
          </w:p>
          <w:p w:rsidR="00A050B0" w:rsidRDefault="00A050B0" w:rsidP="00ED533E">
            <w:pPr>
              <w:pStyle w:val="Corpodetexto"/>
              <w:numPr>
                <w:ilvl w:val="0"/>
                <w:numId w:val="6"/>
              </w:numPr>
              <w:spacing w:after="0"/>
              <w:ind w:left="514" w:hanging="51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Criar um sumário;</w:t>
            </w:r>
          </w:p>
          <w:p w:rsidR="00A050B0" w:rsidRDefault="00A050B0" w:rsidP="00ED533E">
            <w:pPr>
              <w:pStyle w:val="Corpodetexto"/>
              <w:numPr>
                <w:ilvl w:val="0"/>
                <w:numId w:val="6"/>
              </w:numPr>
              <w:spacing w:after="0"/>
              <w:ind w:left="514" w:hanging="51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Montar uma estrutura de equipe para prefeituras de pequeno e médio porte;</w:t>
            </w:r>
          </w:p>
          <w:p w:rsidR="00ED533E" w:rsidRDefault="00ED533E" w:rsidP="00A4083B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51D6F" w:rsidRDefault="00F51D6F">
      <w:pPr>
        <w:rPr>
          <w:rFonts w:ascii="Times New Roman" w:hAnsi="Times New Roman"/>
          <w:sz w:val="22"/>
          <w:szCs w:val="22"/>
        </w:rPr>
      </w:pPr>
    </w:p>
    <w:p w:rsidR="00F51D6F" w:rsidRDefault="00F51D6F">
      <w:pPr>
        <w:rPr>
          <w:rFonts w:ascii="Times New Roman" w:hAnsi="Times New Roman"/>
          <w:sz w:val="22"/>
          <w:szCs w:val="22"/>
        </w:rPr>
      </w:pPr>
    </w:p>
    <w:p w:rsidR="00F51D6F" w:rsidRDefault="00F51D6F">
      <w:pPr>
        <w:rPr>
          <w:rFonts w:ascii="Times New Roman" w:hAnsi="Times New Roman"/>
          <w:sz w:val="22"/>
          <w:szCs w:val="22"/>
        </w:rPr>
      </w:pPr>
    </w:p>
    <w:p w:rsidR="00F51D6F" w:rsidRDefault="00F51D6F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F51D6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51D6F" w:rsidRDefault="00CA06ED">
            <w:pPr>
              <w:suppressAutoHyphens w:val="0"/>
              <w:spacing w:after="183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 LEOCÁDIO HUTNER JÚNIOR</w:t>
            </w:r>
          </w:p>
          <w:p w:rsidR="00F51D6F" w:rsidRDefault="00CA06ED">
            <w:pPr>
              <w:suppressAutoHyphens w:val="0"/>
              <w:jc w:val="center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CT-CAU/PR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D6F" w:rsidRDefault="00CA06E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CAORI NAKANO</w:t>
            </w:r>
          </w:p>
          <w:p w:rsidR="00F51D6F" w:rsidRDefault="00F51D6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51D6F" w:rsidRDefault="00CA06E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da CT-CAU/PR</w:t>
            </w:r>
          </w:p>
        </w:tc>
      </w:tr>
    </w:tbl>
    <w:p w:rsidR="00F51D6F" w:rsidRDefault="00F51D6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F51D6F" w:rsidRDefault="00F51D6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F51D6F" w:rsidRDefault="00F51D6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F51D6F" w:rsidRDefault="00F51D6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F51D6F" w:rsidRDefault="00F51D6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F51D6F" w:rsidRDefault="00F51D6F">
      <w:pPr>
        <w:widowControl/>
        <w:jc w:val="center"/>
        <w:rPr>
          <w:rFonts w:ascii="Times New Roman" w:hAnsi="Times New Roman"/>
        </w:rPr>
      </w:pPr>
    </w:p>
    <w:sectPr w:rsidR="00F51D6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46" w:rsidRDefault="00CA06ED">
      <w:r>
        <w:separator/>
      </w:r>
    </w:p>
  </w:endnote>
  <w:endnote w:type="continuationSeparator" w:id="0">
    <w:p w:rsidR="009C3646" w:rsidRDefault="00CA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6F" w:rsidRDefault="00F51D6F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6F" w:rsidRDefault="00CA06ED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:rsidR="00F51D6F" w:rsidRDefault="00CA06ED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</w:t>
    </w:r>
    <w:proofErr w:type="gramStart"/>
    <w:r>
      <w:rPr>
        <w:bCs/>
        <w:color w:val="A6A6A6" w:themeColor="background1" w:themeShade="A6"/>
        <w:sz w:val="16"/>
        <w:szCs w:val="22"/>
      </w:rPr>
      <w:t>41)3218.0200</w:t>
    </w:r>
    <w:proofErr w:type="gramEnd"/>
    <w:r>
      <w:rPr>
        <w:bCs/>
        <w:color w:val="A6A6A6" w:themeColor="background1" w:themeShade="A6"/>
        <w:sz w:val="16"/>
        <w:szCs w:val="22"/>
      </w:rPr>
      <w:t xml:space="preserve"> • caupr.gov.br</w:t>
    </w:r>
  </w:p>
  <w:p w:rsidR="00F51D6F" w:rsidRDefault="00CA06ED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</w:t>
    </w:r>
    <w:r w:rsidR="00E917EA">
      <w:rPr>
        <w:b/>
        <w:color w:val="A6A6A6" w:themeColor="background1" w:themeShade="A6"/>
        <w:sz w:val="16"/>
        <w:szCs w:val="22"/>
      </w:rPr>
      <w:t>ria nº 4/2023 da CT-CAUPR, de 26 de setembro</w:t>
    </w:r>
    <w:r>
      <w:rPr>
        <w:b/>
        <w:color w:val="A6A6A6" w:themeColor="background1" w:themeShade="A6"/>
        <w:sz w:val="16"/>
        <w:szCs w:val="22"/>
      </w:rPr>
      <w:t xml:space="preserve"> de 2023.</w:t>
    </w:r>
  </w:p>
  <w:p w:rsidR="00F51D6F" w:rsidRDefault="00CA06ED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 w:rsidR="0054445B">
      <w:rPr>
        <w:b/>
        <w:noProof/>
        <w:color w:val="006666"/>
        <w:sz w:val="18"/>
      </w:rPr>
      <w:t>2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54445B">
      <w:rPr>
        <w:bCs/>
        <w:noProof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6F" w:rsidRDefault="00CA06ED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:rsidR="00F51D6F" w:rsidRDefault="00CA06ED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</w:t>
    </w:r>
    <w:proofErr w:type="gramStart"/>
    <w:r>
      <w:rPr>
        <w:bCs/>
        <w:color w:val="A6A6A6" w:themeColor="background1" w:themeShade="A6"/>
        <w:sz w:val="16"/>
        <w:szCs w:val="22"/>
      </w:rPr>
      <w:t>41)3218.0200</w:t>
    </w:r>
    <w:proofErr w:type="gramEnd"/>
    <w:r>
      <w:rPr>
        <w:bCs/>
        <w:color w:val="A6A6A6" w:themeColor="background1" w:themeShade="A6"/>
        <w:sz w:val="16"/>
        <w:szCs w:val="22"/>
      </w:rPr>
      <w:t xml:space="preserve"> • caupr.gov.br</w:t>
    </w:r>
  </w:p>
  <w:p w:rsidR="00F51D6F" w:rsidRDefault="00CA06ED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1/2023 da CT-CAUPR, de 06 de junho de 2023.</w:t>
    </w:r>
  </w:p>
  <w:p w:rsidR="00F51D6F" w:rsidRDefault="00CA06ED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2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46" w:rsidRDefault="00CA06ED">
      <w:r>
        <w:separator/>
      </w:r>
    </w:p>
  </w:footnote>
  <w:footnote w:type="continuationSeparator" w:id="0">
    <w:p w:rsidR="009C3646" w:rsidRDefault="00CA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6F" w:rsidRDefault="00CA06ED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  <w:lang w:eastAsia="pt-BR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-346075</wp:posOffset>
          </wp:positionH>
          <wp:positionV relativeFrom="paragraph">
            <wp:posOffset>-171450</wp:posOffset>
          </wp:positionV>
          <wp:extent cx="553212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1D6F" w:rsidRDefault="00F51D6F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:rsidR="00F51D6F" w:rsidRDefault="00F51D6F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:rsidR="00F51D6F" w:rsidRDefault="00CA06ED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color w:val="006666"/>
        <w:sz w:val="18"/>
      </w:rPr>
      <w:t xml:space="preserve">Comissão </w:t>
    </w:r>
    <w:r>
      <w:rPr>
        <w:rFonts w:cs="Arial"/>
        <w:color w:val="168253"/>
        <w:spacing w:val="-2"/>
        <w:sz w:val="18"/>
        <w:szCs w:val="18"/>
      </w:rPr>
      <w:t xml:space="preserve">Temporária • </w:t>
    </w:r>
    <w:proofErr w:type="spellStart"/>
    <w:r>
      <w:rPr>
        <w:rFonts w:cs="Arial"/>
        <w:color w:val="168253"/>
        <w:spacing w:val="-2"/>
        <w:sz w:val="18"/>
        <w:szCs w:val="18"/>
      </w:rPr>
      <w:t>CT_Revisão_Toolkit_URBINAT</w:t>
    </w:r>
    <w:proofErr w:type="spellEnd"/>
    <w:r>
      <w:rPr>
        <w:rFonts w:cs="Arial"/>
        <w:color w:val="168253"/>
        <w:spacing w:val="-2"/>
        <w:sz w:val="18"/>
        <w:szCs w:val="18"/>
      </w:rPr>
      <w:t>-CAUPR</w:t>
    </w:r>
    <w:r>
      <w:rPr>
        <w:rFonts w:cs="Arial"/>
        <w:color w:val="50938A"/>
        <w:spacing w:val="-2"/>
        <w:sz w:val="18"/>
        <w:szCs w:val="18"/>
      </w:rPr>
      <w:t>.</w:t>
    </w:r>
    <w:r>
      <w:rPr>
        <w:bCs/>
        <w:color w:val="006666"/>
        <w:sz w:val="18"/>
      </w:rPr>
      <w:t xml:space="preserve"> </w:t>
    </w:r>
  </w:p>
  <w:p w:rsidR="00F51D6F" w:rsidRDefault="00F51D6F">
    <w:pPr>
      <w:pStyle w:val="Rodap"/>
      <w:spacing w:line="192" w:lineRule="auto"/>
      <w:ind w:left="-567" w:firstLine="4111"/>
      <w:rPr>
        <w:bCs/>
        <w:color w:val="006666"/>
        <w:sz w:val="18"/>
      </w:rPr>
    </w:pPr>
  </w:p>
  <w:p w:rsidR="00F51D6F" w:rsidRDefault="00F51D6F">
    <w:pPr>
      <w:pStyle w:val="Rodap"/>
      <w:spacing w:line="192" w:lineRule="auto"/>
      <w:ind w:left="-567" w:firstLine="4111"/>
      <w:rPr>
        <w:bCs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B9E"/>
    <w:multiLevelType w:val="hybridMultilevel"/>
    <w:tmpl w:val="6F185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6B8"/>
    <w:multiLevelType w:val="multilevel"/>
    <w:tmpl w:val="2506CF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504726"/>
    <w:multiLevelType w:val="hybridMultilevel"/>
    <w:tmpl w:val="A012532E"/>
    <w:lvl w:ilvl="0" w:tplc="0416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36A8018C"/>
    <w:multiLevelType w:val="multilevel"/>
    <w:tmpl w:val="2BE0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B665CBD"/>
    <w:multiLevelType w:val="hybridMultilevel"/>
    <w:tmpl w:val="2D2EB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26DB8"/>
    <w:multiLevelType w:val="hybridMultilevel"/>
    <w:tmpl w:val="D90AF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F"/>
    <w:rsid w:val="000168A1"/>
    <w:rsid w:val="000607C3"/>
    <w:rsid w:val="0010378E"/>
    <w:rsid w:val="00184711"/>
    <w:rsid w:val="001B3E68"/>
    <w:rsid w:val="00205A0F"/>
    <w:rsid w:val="0024453E"/>
    <w:rsid w:val="00254D45"/>
    <w:rsid w:val="002561DE"/>
    <w:rsid w:val="002D1E3B"/>
    <w:rsid w:val="00301D20"/>
    <w:rsid w:val="00343DC0"/>
    <w:rsid w:val="00356ACE"/>
    <w:rsid w:val="00357803"/>
    <w:rsid w:val="00480046"/>
    <w:rsid w:val="004F1554"/>
    <w:rsid w:val="0054445B"/>
    <w:rsid w:val="00660C04"/>
    <w:rsid w:val="007534C7"/>
    <w:rsid w:val="00763C76"/>
    <w:rsid w:val="00854370"/>
    <w:rsid w:val="008D5D08"/>
    <w:rsid w:val="008F29B7"/>
    <w:rsid w:val="00906B50"/>
    <w:rsid w:val="009365FF"/>
    <w:rsid w:val="00945C49"/>
    <w:rsid w:val="009C3646"/>
    <w:rsid w:val="009D1C4B"/>
    <w:rsid w:val="00A050B0"/>
    <w:rsid w:val="00A4083B"/>
    <w:rsid w:val="00A81A6C"/>
    <w:rsid w:val="00AF012D"/>
    <w:rsid w:val="00B92215"/>
    <w:rsid w:val="00C36A65"/>
    <w:rsid w:val="00CA06ED"/>
    <w:rsid w:val="00CF0BAA"/>
    <w:rsid w:val="00D36A32"/>
    <w:rsid w:val="00D54E82"/>
    <w:rsid w:val="00D6286E"/>
    <w:rsid w:val="00D97AB3"/>
    <w:rsid w:val="00E412CE"/>
    <w:rsid w:val="00E917EA"/>
    <w:rsid w:val="00E963EC"/>
    <w:rsid w:val="00EB0732"/>
    <w:rsid w:val="00ED533E"/>
    <w:rsid w:val="00EE7793"/>
    <w:rsid w:val="00EF48D1"/>
    <w:rsid w:val="00F254BC"/>
    <w:rsid w:val="00F51D6F"/>
    <w:rsid w:val="00FA333B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DA72-460A-40C4-8983-C06547CE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numbering" w:customStyle="1" w:styleId="Numerao123">
    <w:name w:val="Numeração 123"/>
    <w:qFormat/>
  </w:style>
  <w:style w:type="numbering" w:customStyle="1" w:styleId="Marcador">
    <w:name w:val="Marcador •"/>
    <w:qFormat/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90CF-66DC-495C-AC11-C888F0EF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11/2022</vt:lpstr>
    </vt:vector>
  </TitlesOfParts>
  <Manager>Lourdes Vasselek</Manager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11/2022</dc:title>
  <dc:subject>CPUA</dc:subject>
  <dc:creator>Walter Gustavo Linzmeyer</dc:creator>
  <cp:keywords>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</cp:keywords>
  <dc:description/>
  <cp:lastModifiedBy>user</cp:lastModifiedBy>
  <cp:revision>10</cp:revision>
  <cp:lastPrinted>2023-06-06T14:00:00Z</cp:lastPrinted>
  <dcterms:created xsi:type="dcterms:W3CDTF">2023-09-27T18:25:00Z</dcterms:created>
  <dcterms:modified xsi:type="dcterms:W3CDTF">2023-09-29T19:45:00Z</dcterms:modified>
  <dc:language>pt-BR</dc:language>
</cp:coreProperties>
</file>