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4A" w:rsidRDefault="00EA29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63 ª REUNIÃO DO CONSELHO DIRETOR DO CAU/PR</w:t>
      </w:r>
    </w:p>
    <w:p w:rsidR="008C454A" w:rsidRDefault="008C45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8C454A">
        <w:tc>
          <w:tcPr>
            <w:tcW w:w="198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13/03/2023</w:t>
            </w:r>
          </w:p>
        </w:tc>
        <w:tc>
          <w:tcPr>
            <w:tcW w:w="141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às 18:00</w:t>
            </w:r>
          </w:p>
        </w:tc>
      </w:tr>
      <w:tr w:rsidR="008C454A">
        <w:tc>
          <w:tcPr>
            <w:tcW w:w="1985" w:type="dxa"/>
            <w:shd w:val="clear" w:color="auto" w:fill="D0CECE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8C454A" w:rsidRDefault="00EA29C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:rsidR="008C454A" w:rsidRDefault="008C454A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8C454A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  <w:p w:rsidR="008C454A" w:rsidRDefault="008C454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Coordenadora CED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COA</w:t>
            </w:r>
          </w:p>
        </w:tc>
      </w:tr>
      <w:tr w:rsidR="008C454A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Verri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8C454A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8C454A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:rsidR="008C454A" w:rsidRDefault="00EA29C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  <w:p w:rsidR="008C454A" w:rsidRDefault="008C454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8C454A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:rsidR="008C454A" w:rsidRDefault="008C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:rsidR="008C454A" w:rsidRDefault="008C454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8C454A">
        <w:tc>
          <w:tcPr>
            <w:tcW w:w="1979" w:type="dxa"/>
            <w:shd w:val="clear" w:color="auto" w:fill="D0CECE"/>
          </w:tcPr>
          <w:p w:rsidR="008C454A" w:rsidRDefault="00EA29C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:rsidR="007F43A7" w:rsidRDefault="00EA29CC" w:rsidP="007F43A7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 xml:space="preserve">O Presidente MILTON CARLOS ZANELATTO de início informou que a empresa que faz </w:t>
            </w:r>
            <w:proofErr w:type="spellStart"/>
            <w:r w:rsidRPr="007F43A7">
              <w:rPr>
                <w:sz w:val="24"/>
                <w:szCs w:val="24"/>
              </w:rPr>
              <w:t>degravação</w:t>
            </w:r>
            <w:proofErr w:type="spellEnd"/>
            <w:r w:rsidRPr="007F43A7">
              <w:rPr>
                <w:sz w:val="24"/>
                <w:szCs w:val="24"/>
              </w:rPr>
              <w:t xml:space="preserve"> das reuniões do Conselho Diretor e das Plenárias rompeu o contrato e que será aberto novo certame</w:t>
            </w:r>
            <w:r w:rsidR="00426EE5" w:rsidRPr="007F43A7">
              <w:rPr>
                <w:sz w:val="24"/>
                <w:szCs w:val="24"/>
              </w:rPr>
              <w:t xml:space="preserve"> por essa razão não haveriam súmulas para aprovação</w:t>
            </w:r>
            <w:r w:rsidRPr="007F43A7">
              <w:rPr>
                <w:sz w:val="24"/>
                <w:szCs w:val="24"/>
              </w:rPr>
              <w:t xml:space="preserve">. Iniciando a pauta </w:t>
            </w:r>
            <w:r w:rsidR="00426EE5" w:rsidRPr="007F43A7">
              <w:rPr>
                <w:sz w:val="24"/>
                <w:szCs w:val="24"/>
              </w:rPr>
              <w:t>realizou uma breve leitura da</w:t>
            </w:r>
            <w:r w:rsidRPr="007F43A7">
              <w:rPr>
                <w:sz w:val="24"/>
                <w:szCs w:val="24"/>
              </w:rPr>
              <w:t xml:space="preserve"> ordem da reunião: palavras do presidente, código de conduta, uma extraordinária incluída </w:t>
            </w:r>
            <w:r w:rsidR="00EE7347" w:rsidRPr="007F43A7">
              <w:rPr>
                <w:sz w:val="24"/>
                <w:szCs w:val="24"/>
              </w:rPr>
              <w:t>na extra pauta</w:t>
            </w:r>
            <w:r w:rsidRPr="007F43A7">
              <w:rPr>
                <w:sz w:val="24"/>
                <w:szCs w:val="24"/>
              </w:rPr>
              <w:t xml:space="preserve">, termo de cooperação do Fórum de Presidentes. </w:t>
            </w:r>
            <w:r w:rsidR="00426EE5" w:rsidRPr="007F43A7">
              <w:rPr>
                <w:sz w:val="24"/>
                <w:szCs w:val="24"/>
              </w:rPr>
              <w:t>Informou que da parte da</w:t>
            </w:r>
            <w:r w:rsidRPr="007F43A7">
              <w:rPr>
                <w:sz w:val="24"/>
                <w:szCs w:val="24"/>
              </w:rPr>
              <w:t xml:space="preserve"> CED, </w:t>
            </w:r>
            <w:r w:rsidR="00426EE5" w:rsidRPr="007F43A7">
              <w:rPr>
                <w:sz w:val="24"/>
                <w:szCs w:val="24"/>
              </w:rPr>
              <w:t>havia nenhum assunto pautado</w:t>
            </w:r>
            <w:r w:rsidRPr="007F43A7">
              <w:rPr>
                <w:sz w:val="24"/>
                <w:szCs w:val="24"/>
              </w:rPr>
              <w:t>, da CEF, os informes do concurso de TFG, da CEP, reunião extraordinária, fórum de coordenadores de CEP, vídeo institucional de EMAU, da COA, o código de conduta, que ainda não foi aprovado na última plenária.</w:t>
            </w:r>
          </w:p>
          <w:p w:rsidR="007F43A7" w:rsidRPr="007F43A7" w:rsidRDefault="00EA29CC" w:rsidP="007F43A7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 xml:space="preserve">Antes da votação, o conselheiro, Ideval dos Santos Filho, pediu um esclarecimento sobre a necessidade de, no caso da </w:t>
            </w:r>
            <w:proofErr w:type="spellStart"/>
            <w:r w:rsidRPr="007F43A7">
              <w:rPr>
                <w:sz w:val="24"/>
                <w:szCs w:val="24"/>
              </w:rPr>
              <w:t>CPFi</w:t>
            </w:r>
            <w:proofErr w:type="spellEnd"/>
            <w:r w:rsidRPr="007F43A7">
              <w:rPr>
                <w:sz w:val="24"/>
                <w:szCs w:val="24"/>
              </w:rPr>
              <w:t>, incluir ou não as contas de janeiro, e apresentando o processo de vista, a aprovação de dezembro e o último trimestre</w:t>
            </w:r>
            <w:r w:rsidR="00426EE5" w:rsidRPr="007F43A7">
              <w:rPr>
                <w:sz w:val="24"/>
                <w:szCs w:val="24"/>
              </w:rPr>
              <w:t xml:space="preserve"> e o anual também. O Presidente</w:t>
            </w:r>
            <w:r w:rsidRPr="007F43A7">
              <w:rPr>
                <w:sz w:val="24"/>
                <w:szCs w:val="24"/>
              </w:rPr>
              <w:t xml:space="preserve"> </w:t>
            </w:r>
            <w:r w:rsidR="00426EE5" w:rsidRPr="007F43A7">
              <w:rPr>
                <w:sz w:val="24"/>
                <w:szCs w:val="24"/>
              </w:rPr>
              <w:t>MILTON ZANELATTO GONÇALVES</w:t>
            </w:r>
            <w:r w:rsidRPr="007F43A7">
              <w:rPr>
                <w:sz w:val="24"/>
                <w:szCs w:val="24"/>
              </w:rPr>
              <w:t>, apontou que seria do quarto trimestre e que esses itens entrariam na pauta da reunião 153 em regime de urgência, por causa dos prazos do CAU-BR.</w:t>
            </w:r>
          </w:p>
          <w:p w:rsidR="008C454A" w:rsidRPr="007F43A7" w:rsidRDefault="00EA29CC" w:rsidP="007F43A7">
            <w:pPr>
              <w:pStyle w:val="PargrafodaLista"/>
              <w:numPr>
                <w:ilvl w:val="0"/>
                <w:numId w:val="4"/>
              </w:numPr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7F43A7">
              <w:rPr>
                <w:sz w:val="24"/>
                <w:szCs w:val="24"/>
              </w:rPr>
              <w:t xml:space="preserve">Na continuidade o Presidente MILTON CARLOS ZANELATTO perguntou se haveria pontos de pauta para inserção na ordem do dia. O conselheiro, </w:t>
            </w:r>
            <w:r w:rsidR="00426EE5" w:rsidRPr="007F43A7">
              <w:rPr>
                <w:sz w:val="24"/>
                <w:szCs w:val="24"/>
              </w:rPr>
              <w:t>CLÁUDIO LUIZ BRAVIM DA SILVA</w:t>
            </w:r>
            <w:r w:rsidRPr="007F43A7">
              <w:rPr>
                <w:sz w:val="24"/>
                <w:szCs w:val="24"/>
              </w:rPr>
              <w:t xml:space="preserve">, solicitou a inclusão do encontro nacional de Santa Catarina e o presidente </w:t>
            </w:r>
            <w:r w:rsidR="00426EE5" w:rsidRPr="007F43A7">
              <w:rPr>
                <w:sz w:val="24"/>
                <w:szCs w:val="24"/>
              </w:rPr>
              <w:t>MILTON ZANELATTO GONÇALVES</w:t>
            </w:r>
            <w:r w:rsidRPr="007F43A7">
              <w:rPr>
                <w:sz w:val="24"/>
                <w:szCs w:val="24"/>
              </w:rPr>
              <w:t xml:space="preserve"> informou que da </w:t>
            </w:r>
            <w:proofErr w:type="spellStart"/>
            <w:r w:rsidRPr="007F43A7">
              <w:rPr>
                <w:sz w:val="24"/>
                <w:szCs w:val="24"/>
              </w:rPr>
              <w:t>CPFi</w:t>
            </w:r>
            <w:proofErr w:type="spellEnd"/>
            <w:r w:rsidRPr="007F43A7">
              <w:rPr>
                <w:sz w:val="24"/>
                <w:szCs w:val="24"/>
              </w:rPr>
              <w:t xml:space="preserve">, seriam incluídas as contas de janeiro, não havendo maiores manifestações a súmula foi colocada em votação, a pauta foi aprovada por unanimidade. </w:t>
            </w:r>
          </w:p>
        </w:tc>
      </w:tr>
    </w:tbl>
    <w:p w:rsidR="008C454A" w:rsidRDefault="008C454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Palavras do Presidente </w:t>
            </w:r>
          </w:p>
        </w:tc>
      </w:tr>
      <w:tr w:rsidR="008C454A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  <w:p w:rsidR="008C454A" w:rsidRDefault="008C454A">
            <w:pPr>
              <w:rPr>
                <w:sz w:val="24"/>
                <w:szCs w:val="24"/>
              </w:rPr>
            </w:pPr>
          </w:p>
        </w:tc>
      </w:tr>
      <w:tr w:rsidR="008C454A">
        <w:trPr>
          <w:trHeight w:val="940"/>
        </w:trPr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7F43A7" w:rsidRDefault="00EA29CC" w:rsidP="007F43A7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F43A7">
              <w:rPr>
                <w:color w:val="000000"/>
                <w:sz w:val="24"/>
                <w:szCs w:val="24"/>
              </w:rPr>
              <w:t xml:space="preserve">O presidente </w:t>
            </w:r>
            <w:r w:rsidR="00426EE5" w:rsidRPr="007F43A7">
              <w:rPr>
                <w:color w:val="000000"/>
                <w:sz w:val="24"/>
                <w:szCs w:val="24"/>
              </w:rPr>
              <w:t>MILTON ZANELATTO GONÇALVES</w:t>
            </w:r>
            <w:r w:rsidRPr="007F43A7">
              <w:rPr>
                <w:color w:val="000000"/>
                <w:sz w:val="24"/>
                <w:szCs w:val="24"/>
              </w:rPr>
              <w:t xml:space="preserve">, informou compromissos em São Paulo para dar andamento ao projeto do gibi da Turma da Mônica e também esclareceu sobre a participação no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Smart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junto com a plenária do mês. E convidou todos os conselheiros a participar da feira </w:t>
            </w:r>
            <w:r w:rsidRPr="007F43A7">
              <w:rPr>
                <w:sz w:val="24"/>
                <w:szCs w:val="24"/>
              </w:rPr>
              <w:t>no</w:t>
            </w:r>
            <w:r w:rsidRPr="007F43A7">
              <w:rPr>
                <w:color w:val="000000"/>
                <w:sz w:val="24"/>
                <w:szCs w:val="24"/>
              </w:rPr>
              <w:t xml:space="preserve"> dia 21, já que nos demais dias:  22 e 23 terão a reunião de comissões, bem como a plenária no dia 24. Informou que o CAU PR terá estande do CAU, do CAU Educa, junto com o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Smart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Kids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num estande compartilhado para ter a possibilidade de participar do evento, ter interlocução, e ser citado. E que a contratação do projeto de stand, </w:t>
            </w:r>
            <w:r w:rsidRPr="007F43A7">
              <w:rPr>
                <w:sz w:val="24"/>
                <w:szCs w:val="24"/>
              </w:rPr>
              <w:t xml:space="preserve">será </w:t>
            </w:r>
            <w:r w:rsidR="00EE7347">
              <w:rPr>
                <w:sz w:val="24"/>
                <w:szCs w:val="24"/>
              </w:rPr>
              <w:t>pelo</w:t>
            </w:r>
            <w:r w:rsidRPr="007F43A7">
              <w:rPr>
                <w:sz w:val="24"/>
                <w:szCs w:val="24"/>
              </w:rPr>
              <w:t xml:space="preserve"> próprio</w:t>
            </w:r>
            <w:r w:rsidRPr="007F43A7">
              <w:rPr>
                <w:color w:val="000000"/>
                <w:sz w:val="24"/>
                <w:szCs w:val="24"/>
              </w:rPr>
              <w:t xml:space="preserve"> pessoal do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ICities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Kids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. E depois, informou que o CAU PR terá um outro espaço em plenário e realizará uma visita de escola pública, para aplicação do CAU Educa, em algumas turmas dentro do evento: um aquário, onde as pessoas vão ver a oficina sendo aplicada, com as crianças, </w:t>
            </w:r>
            <w:r w:rsidR="00426EE5" w:rsidRPr="007F43A7">
              <w:rPr>
                <w:color w:val="000000"/>
                <w:sz w:val="24"/>
                <w:szCs w:val="24"/>
              </w:rPr>
              <w:t>durante o evento. A conselheira</w:t>
            </w:r>
            <w:r w:rsidRPr="007F43A7">
              <w:rPr>
                <w:color w:val="000000"/>
                <w:sz w:val="24"/>
                <w:szCs w:val="24"/>
              </w:rPr>
              <w:t> </w:t>
            </w:r>
            <w:r w:rsidR="00426EE5" w:rsidRPr="007F43A7">
              <w:rPr>
                <w:color w:val="050505"/>
                <w:sz w:val="24"/>
                <w:szCs w:val="24"/>
                <w:highlight w:val="white"/>
              </w:rPr>
              <w:t>THAIS CLEMENTINA MARZURKIEWICZ</w:t>
            </w:r>
            <w:r w:rsidRPr="007F43A7">
              <w:rPr>
                <w:color w:val="050505"/>
                <w:sz w:val="24"/>
                <w:szCs w:val="24"/>
                <w:highlight w:val="white"/>
              </w:rPr>
              <w:t xml:space="preserve">, citou uma força tarefa no dia 21 e solicitou apoio do conselheiro </w:t>
            </w:r>
            <w:r w:rsidR="00426EE5" w:rsidRPr="007F43A7">
              <w:rPr>
                <w:color w:val="000000"/>
                <w:sz w:val="24"/>
                <w:szCs w:val="24"/>
              </w:rPr>
              <w:t>CLÁUDIO LUIZ BRAVIM DA SILVA</w:t>
            </w:r>
            <w:r w:rsidRPr="007F43A7">
              <w:rPr>
                <w:color w:val="000000"/>
                <w:sz w:val="24"/>
                <w:szCs w:val="24"/>
              </w:rPr>
              <w:t>, que se prontifi</w:t>
            </w:r>
            <w:r w:rsidR="00EE7347">
              <w:rPr>
                <w:color w:val="000000"/>
                <w:sz w:val="24"/>
                <w:szCs w:val="24"/>
              </w:rPr>
              <w:t>cou a contribuir. O conselheiro</w:t>
            </w:r>
            <w:r w:rsidRPr="007F43A7">
              <w:rPr>
                <w:color w:val="000000"/>
                <w:sz w:val="24"/>
                <w:szCs w:val="24"/>
              </w:rPr>
              <w:t> </w:t>
            </w:r>
            <w:r w:rsidR="00EE7347" w:rsidRPr="007F43A7">
              <w:rPr>
                <w:color w:val="050505"/>
                <w:sz w:val="24"/>
                <w:szCs w:val="24"/>
                <w:highlight w:val="white"/>
              </w:rPr>
              <w:t>EDUARDO VERRI LOPES</w:t>
            </w:r>
            <w:r w:rsidRPr="007F43A7">
              <w:rPr>
                <w:color w:val="050505"/>
                <w:sz w:val="24"/>
                <w:szCs w:val="24"/>
                <w:highlight w:val="white"/>
              </w:rPr>
              <w:t xml:space="preserve">, solicitou a agenda do CAU Educa. O presidente </w:t>
            </w:r>
            <w:r w:rsidR="00426EE5" w:rsidRPr="007F43A7">
              <w:rPr>
                <w:color w:val="000000"/>
                <w:sz w:val="24"/>
                <w:szCs w:val="24"/>
              </w:rPr>
              <w:t>MILTON ZANELATTO GONÇALVES</w:t>
            </w:r>
            <w:r w:rsidRPr="007F43A7">
              <w:rPr>
                <w:color w:val="000000"/>
                <w:sz w:val="24"/>
                <w:szCs w:val="24"/>
              </w:rPr>
              <w:t xml:space="preserve"> sugeriu que as reuniões das comissões fossem adiantadas para que os conselheiros pudessem aproveitar as oportunidades do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Smart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Cities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. </w:t>
            </w:r>
          </w:p>
          <w:p w:rsidR="007F43A7" w:rsidRDefault="00EA29CC" w:rsidP="007F43A7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7F43A7">
              <w:rPr>
                <w:color w:val="000000"/>
                <w:sz w:val="24"/>
                <w:szCs w:val="24"/>
              </w:rPr>
              <w:t xml:space="preserve">Ainda nos informes, o presidente repassou a agenda dos dias 27, 28, 29 e 30, com a marcha de prefeitos em São Paulo. O CAU-BR terá um stand, e o CAU PR vai ter participação no evento com presidente, representando juntamente com conselheiro federal, por ser coordenador da CRI e o conselheiro suplente, </w:t>
            </w:r>
            <w:r w:rsidR="00426EE5" w:rsidRPr="007F43A7">
              <w:rPr>
                <w:color w:val="000000"/>
                <w:sz w:val="24"/>
                <w:szCs w:val="24"/>
              </w:rPr>
              <w:t>NESTOR DALMINA</w:t>
            </w:r>
            <w:r w:rsidRPr="007F43A7">
              <w:rPr>
                <w:color w:val="000000"/>
                <w:sz w:val="24"/>
                <w:szCs w:val="24"/>
              </w:rPr>
              <w:t xml:space="preserve">, por ter todo um amplo diálogo com a bancada de deputados nossos e conhecimento de diversos prefeitos. E informou que o CAU-BR está produzindo um material específico, uma cartilha institucional para distribuir para os estados basicamente, explicando ao prefeito, o que o CAU pode fazer para te ajudar, com um texto sobre código de postura nacional, com a intenção de ter uma grande regulação urbanística nacional, para fim de aprovações de projetos e textos sobre a importância de funcionários arquitetos dentro do quadro permanente, algumas questões a respeito da ATHIS.  </w:t>
            </w:r>
          </w:p>
          <w:p w:rsidR="008C454A" w:rsidRPr="007F43A7" w:rsidRDefault="00EA29CC" w:rsidP="007F43A7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 w:rsidRPr="007F43A7">
              <w:rPr>
                <w:color w:val="000000"/>
                <w:sz w:val="24"/>
                <w:szCs w:val="24"/>
              </w:rPr>
              <w:t xml:space="preserve">O presidente também informou que pela manhã, foi assinado o termo de cooperação com o BRDE com a abertura de linhas de créditos para arquitetos e, especificamente, para as mulheres arquitetas, contemplando um pedido da conselheira Thais. E que conseguiu retomar diálogo com o CREA Paraná, para retomar alguns termos de cooperação. Também relatou que teve uma reunião com a FIEP, para abrir novamente as portas com a federação, em um evento do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Woodlife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Sweden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de uma parceria </w:t>
            </w:r>
            <w:r w:rsidRPr="007F43A7">
              <w:rPr>
                <w:sz w:val="24"/>
                <w:szCs w:val="24"/>
              </w:rPr>
              <w:t>sobre a</w:t>
            </w:r>
            <w:r w:rsidRPr="007F43A7">
              <w:rPr>
                <w:color w:val="000000"/>
                <w:sz w:val="24"/>
                <w:szCs w:val="24"/>
              </w:rPr>
              <w:t xml:space="preserve"> Norma Técnica de Madeira </w:t>
            </w:r>
            <w:proofErr w:type="spellStart"/>
            <w:r w:rsidRPr="007F43A7">
              <w:rPr>
                <w:color w:val="000000"/>
                <w:sz w:val="24"/>
                <w:szCs w:val="24"/>
              </w:rPr>
              <w:t>Engenheirada</w:t>
            </w:r>
            <w:proofErr w:type="spellEnd"/>
            <w:r w:rsidRPr="007F43A7">
              <w:rPr>
                <w:color w:val="000000"/>
                <w:sz w:val="24"/>
                <w:szCs w:val="24"/>
              </w:rPr>
              <w:t xml:space="preserve">, e algumas coisas ligadas ao ODS. Não tendo considerações sobre esses </w:t>
            </w:r>
            <w:r w:rsidRPr="007F43A7">
              <w:rPr>
                <w:sz w:val="24"/>
                <w:szCs w:val="24"/>
              </w:rPr>
              <w:t>assuntos, deu</w:t>
            </w:r>
            <w:r w:rsidRPr="007F43A7">
              <w:rPr>
                <w:color w:val="000000"/>
                <w:sz w:val="24"/>
                <w:szCs w:val="24"/>
              </w:rPr>
              <w:t xml:space="preserve"> sequência à pauta. </w:t>
            </w:r>
          </w:p>
        </w:tc>
      </w:tr>
    </w:tbl>
    <w:p w:rsidR="008C454A" w:rsidRDefault="008C454A" w:rsidP="007F43A7">
      <w:pPr>
        <w:tabs>
          <w:tab w:val="left" w:pos="372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Informe sobre o Concurso de TFG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CEF/PR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CE61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Verri</w:t>
            </w:r>
            <w:proofErr w:type="spellEnd"/>
            <w:r>
              <w:rPr>
                <w:sz w:val="24"/>
                <w:szCs w:val="24"/>
              </w:rPr>
              <w:t xml:space="preserve"> Lopes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43246E" w:rsidRDefault="00CE61FC" w:rsidP="0043246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3246E">
              <w:rPr>
                <w:sz w:val="24"/>
                <w:szCs w:val="24"/>
              </w:rPr>
              <w:t>O conselheiro</w:t>
            </w:r>
            <w:r w:rsidR="00EA29CC" w:rsidRPr="0043246E">
              <w:rPr>
                <w:sz w:val="24"/>
                <w:szCs w:val="24"/>
              </w:rPr>
              <w:t xml:space="preserve"> </w:t>
            </w:r>
            <w:r w:rsidRPr="0043246E">
              <w:rPr>
                <w:sz w:val="24"/>
                <w:szCs w:val="24"/>
              </w:rPr>
              <w:t>EDUARDO VERRI LOPES</w:t>
            </w:r>
            <w:r w:rsidR="00EA29CC" w:rsidRPr="0043246E">
              <w:rPr>
                <w:sz w:val="24"/>
                <w:szCs w:val="24"/>
              </w:rPr>
              <w:t xml:space="preserve">, informou sobre o concurso de TFG que teve 50 trabalhos inscritos, 25 na categoria de projeto arquitetônico ou projeto de </w:t>
            </w:r>
            <w:r w:rsidR="00EA29CC" w:rsidRPr="0043246E">
              <w:rPr>
                <w:sz w:val="24"/>
                <w:szCs w:val="24"/>
              </w:rPr>
              <w:lastRenderedPageBreak/>
              <w:t xml:space="preserve">interiores, 7 de paisagismo, 8 de patrimônio, 3 de arquitetura efêmera, 3 de projeto urbano e 4 de habitação de Interesse Social. A CEF deve fazer ainda hoje a publicação da deliberação que nomeia a Comissão de Avaliação que vai composta pelos conselheiros: Gustavo e Sardo do Paraná e ainda uma conselheira do Rio de Janeiro, uma de São Paulo e uma de Santa Catarina.  Relatou ainda que o nível dos trabalhos está muito bom e a publicação dos resultados deve sair na segunda-feira dia 20, para dar tempo de os premiados participarem da plenária na sexta. O conselheiro relatou que a campanha de divulgação deu resultado e deve ser repetida na próxima edição e que serão feitos ajustes de pequenos de furos do edital. O conselheiro </w:t>
            </w:r>
            <w:r w:rsidRPr="0043246E">
              <w:rPr>
                <w:sz w:val="24"/>
                <w:szCs w:val="24"/>
              </w:rPr>
              <w:t>CLÁUDIO LUIZ BRAVIM DA SILVA</w:t>
            </w:r>
            <w:r w:rsidR="00EA29CC" w:rsidRPr="0043246E">
              <w:rPr>
                <w:sz w:val="24"/>
                <w:szCs w:val="24"/>
              </w:rPr>
              <w:t xml:space="preserve">, comentou que esteve em Londrina e sentiu muito interesses dos estudantes, da Faculdade Positivo, sobre as ações do CAU e sugeriu fazer um </w:t>
            </w:r>
            <w:r w:rsidR="0043246E" w:rsidRPr="0043246E">
              <w:rPr>
                <w:sz w:val="24"/>
                <w:szCs w:val="24"/>
              </w:rPr>
              <w:t>vídeo</w:t>
            </w:r>
            <w:r w:rsidR="00EA29CC" w:rsidRPr="0043246E">
              <w:rPr>
                <w:sz w:val="24"/>
                <w:szCs w:val="24"/>
              </w:rPr>
              <w:t xml:space="preserve">, para colocar no Instagram, de trabalhos premiados, para eles terem uma noção dos trabalhos que estão sendo premiados. O presidente </w:t>
            </w:r>
            <w:r w:rsidRPr="0043246E">
              <w:rPr>
                <w:sz w:val="24"/>
                <w:szCs w:val="24"/>
              </w:rPr>
              <w:t>MILTON ZANELATTO GONÇALVES</w:t>
            </w:r>
            <w:r w:rsidR="00EA29CC" w:rsidRPr="0043246E">
              <w:rPr>
                <w:sz w:val="24"/>
                <w:szCs w:val="24"/>
              </w:rPr>
              <w:t xml:space="preserve"> respondeu que as demandas do Minuto da Arquitetura estão represadas, como tem eleição esse ano, tem um prazo para fazer todas as novas licitações que envolvem comunicação, os guias, manuais e publicações. Quando for concluída essa etapa as ações serão retomadas. O termo de cooperação fechado com o BRDE, envolve ações culturais e talvez seja possível fazer uma amostra dos trabalhos de </w:t>
            </w:r>
            <w:proofErr w:type="spellStart"/>
            <w:r w:rsidR="00EA29CC" w:rsidRPr="0043246E">
              <w:rPr>
                <w:sz w:val="24"/>
                <w:szCs w:val="24"/>
              </w:rPr>
              <w:t>TFGs</w:t>
            </w:r>
            <w:proofErr w:type="spellEnd"/>
            <w:r w:rsidR="00EA29CC" w:rsidRPr="0043246E">
              <w:rPr>
                <w:sz w:val="24"/>
                <w:szCs w:val="24"/>
              </w:rPr>
              <w:t xml:space="preserve">, mandar plotar os </w:t>
            </w:r>
            <w:proofErr w:type="spellStart"/>
            <w:r w:rsidR="00EA29CC" w:rsidRPr="0043246E">
              <w:rPr>
                <w:sz w:val="24"/>
                <w:szCs w:val="24"/>
              </w:rPr>
              <w:t>TFGs</w:t>
            </w:r>
            <w:proofErr w:type="spellEnd"/>
            <w:r w:rsidR="00EA29CC" w:rsidRPr="0043246E">
              <w:rPr>
                <w:sz w:val="24"/>
                <w:szCs w:val="24"/>
              </w:rPr>
              <w:t xml:space="preserve"> ganhadores e não ficar apenas na premiação. </w:t>
            </w:r>
            <w:r w:rsidRPr="0043246E">
              <w:rPr>
                <w:sz w:val="24"/>
                <w:szCs w:val="24"/>
              </w:rPr>
              <w:t>O conselheiro EDUARDO VERRI LOPES</w:t>
            </w:r>
            <w:r w:rsidR="00EA29CC" w:rsidRPr="0043246E">
              <w:rPr>
                <w:sz w:val="24"/>
                <w:szCs w:val="24"/>
              </w:rPr>
              <w:t xml:space="preserve"> esclareceu que está com o material da edição passada do TFG e do concurso de cartazes e a ideia é fazer uma publicação na página da CEF, mas será preciso fazer uma triagem. </w:t>
            </w:r>
            <w:r w:rsidR="0043246E" w:rsidRPr="0043246E">
              <w:rPr>
                <w:sz w:val="24"/>
                <w:szCs w:val="24"/>
              </w:rPr>
              <w:t>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8C454A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Reunião Extraordinária CEP-CAU/PR: a) Plano de Trabalho e b) Plano de Fiscalização </w:t>
            </w:r>
          </w:p>
          <w:p w:rsidR="008C454A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Reunião Fórum de Coordenadores CEP-CAU/</w:t>
            </w:r>
            <w:proofErr w:type="spellStart"/>
            <w:r>
              <w:rPr>
                <w:color w:val="000000"/>
                <w:sz w:val="24"/>
                <w:szCs w:val="24"/>
              </w:rPr>
              <w:t>UFs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São Paulo </w:t>
            </w:r>
          </w:p>
          <w:p w:rsidR="008C454A" w:rsidRPr="00CE61FC" w:rsidRDefault="00EA29CC" w:rsidP="007F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Vídeo institucional sobre os </w:t>
            </w:r>
            <w:proofErr w:type="spellStart"/>
            <w:r>
              <w:rPr>
                <w:color w:val="000000"/>
                <w:sz w:val="24"/>
                <w:szCs w:val="24"/>
              </w:rPr>
              <w:t>EMAUs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EJs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CEP/PR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Pr="00CE61FC" w:rsidRDefault="00EA29CC" w:rsidP="00CE61F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CE61FC">
              <w:rPr>
                <w:rFonts w:asciiTheme="majorHAnsi" w:eastAsia="Arial" w:hAnsiTheme="majorHAnsi" w:cstheme="majorHAnsi"/>
                <w:color w:val="050505"/>
                <w:sz w:val="24"/>
                <w:szCs w:val="24"/>
                <w:highlight w:val="white"/>
              </w:rPr>
              <w:t xml:space="preserve">Walter Gustavo </w:t>
            </w:r>
            <w:proofErr w:type="spellStart"/>
            <w:r w:rsidRPr="00CE61FC">
              <w:rPr>
                <w:rFonts w:asciiTheme="majorHAnsi" w:eastAsia="Arial" w:hAnsiTheme="majorHAnsi" w:cstheme="majorHAnsi"/>
                <w:color w:val="050505"/>
                <w:sz w:val="24"/>
                <w:szCs w:val="24"/>
                <w:highlight w:val="white"/>
              </w:rPr>
              <w:t>Linzmeyer</w:t>
            </w:r>
            <w:proofErr w:type="spellEnd"/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3246E" w:rsidRDefault="00EA29CC" w:rsidP="0043246E">
            <w:pPr>
              <w:pStyle w:val="PargrafodaLista"/>
              <w:numPr>
                <w:ilvl w:val="0"/>
                <w:numId w:val="7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3246E">
              <w:rPr>
                <w:sz w:val="24"/>
                <w:szCs w:val="24"/>
              </w:rPr>
              <w:t xml:space="preserve">O conselheiro </w:t>
            </w:r>
            <w:r w:rsidR="007F43A7" w:rsidRPr="0043246E">
              <w:rPr>
                <w:sz w:val="24"/>
                <w:szCs w:val="24"/>
              </w:rPr>
              <w:t>WALTER GUSTAVO LINZMEYER</w:t>
            </w:r>
            <w:r w:rsidRPr="0043246E">
              <w:rPr>
                <w:sz w:val="24"/>
                <w:szCs w:val="24"/>
              </w:rPr>
              <w:t xml:space="preserve">, informou que a CEP está em uma sequência de reuniões extraordinárias, para abordar a discussão de um plano de fiscalização. O </w:t>
            </w:r>
            <w:r w:rsidR="007F43A7" w:rsidRPr="0043246E">
              <w:rPr>
                <w:sz w:val="24"/>
                <w:szCs w:val="24"/>
              </w:rPr>
              <w:t>Gesse</w:t>
            </w:r>
            <w:r w:rsidRPr="0043246E">
              <w:rPr>
                <w:sz w:val="24"/>
                <w:szCs w:val="24"/>
              </w:rPr>
              <w:t xml:space="preserve">, a gerência, o pessoal da fiscalização, e o conselho diretor estão trocando experiências sobre o plano de fiscalização em outros estados, junto com a questão do plano de trabalho da comissão. Para isso, informou que estão realizando reuniões semanais, todas às terças-feiras de manhã. E que quarta-feira, viaja com o Jessé, o gerente de fiscalização, para São Paulo. É o quarto encontro dos coordenadores de </w:t>
            </w:r>
            <w:proofErr w:type="spellStart"/>
            <w:r w:rsidRPr="0043246E">
              <w:rPr>
                <w:sz w:val="24"/>
                <w:szCs w:val="24"/>
              </w:rPr>
              <w:t>CEPs</w:t>
            </w:r>
            <w:proofErr w:type="spellEnd"/>
            <w:r w:rsidRPr="0043246E">
              <w:rPr>
                <w:sz w:val="24"/>
                <w:szCs w:val="24"/>
              </w:rPr>
              <w:t xml:space="preserve">. O desafio deste mês é a implementação da Resolução 198, que é a nova resolução de fiscalização, procedimentos e rotinas. O conselheiro alertou os demais que a forma de encaminhar os processos vai ser diferente.  O terceiro item, sobre a situação dos vídeos, informou que no ano passado já tinha sido solicitado uns vídeos de um minuto sobre os </w:t>
            </w:r>
            <w:proofErr w:type="spellStart"/>
            <w:r w:rsidRPr="0043246E">
              <w:rPr>
                <w:sz w:val="24"/>
                <w:szCs w:val="24"/>
              </w:rPr>
              <w:t>EMAUs</w:t>
            </w:r>
            <w:proofErr w:type="spellEnd"/>
            <w:r w:rsidRPr="0043246E">
              <w:rPr>
                <w:sz w:val="24"/>
                <w:szCs w:val="24"/>
              </w:rPr>
              <w:t xml:space="preserve"> e Empresa Júnior e gostaria de dar o retorno para o pessoal da CEP. O presidente </w:t>
            </w:r>
            <w:r w:rsidR="007F43A7" w:rsidRPr="0043246E">
              <w:rPr>
                <w:sz w:val="24"/>
                <w:szCs w:val="24"/>
              </w:rPr>
              <w:t xml:space="preserve">MILTON CARLOS ZANELATTO </w:t>
            </w:r>
            <w:r w:rsidRPr="0043246E">
              <w:rPr>
                <w:sz w:val="24"/>
                <w:szCs w:val="24"/>
              </w:rPr>
              <w:t xml:space="preserve">informou que como informado anteriormente, a comunicação precisava terminar todo o material, inclusive as agendas e com </w:t>
            </w:r>
            <w:r w:rsidRPr="0043246E">
              <w:rPr>
                <w:sz w:val="24"/>
                <w:szCs w:val="24"/>
              </w:rPr>
              <w:lastRenderedPageBreak/>
              <w:t xml:space="preserve">outras demandas de dois projetos em paralelos, e a questão do congresso, que a comunicação está ajudando, com tradução, envio de ofícios internacionais e a parte de gráfica. Então, a opção foi sacrificar, por enquanto, os vídeos. E que, esse diálogo com eles, já vem sendo feito, enquanto projeto de extensão. O conselheiro, Eduardo </w:t>
            </w:r>
            <w:proofErr w:type="spellStart"/>
            <w:r w:rsidRPr="0043246E">
              <w:rPr>
                <w:sz w:val="24"/>
                <w:szCs w:val="24"/>
              </w:rPr>
              <w:t>Verri</w:t>
            </w:r>
            <w:proofErr w:type="spellEnd"/>
            <w:r w:rsidRPr="0043246E">
              <w:rPr>
                <w:sz w:val="24"/>
                <w:szCs w:val="24"/>
              </w:rPr>
              <w:t xml:space="preserve"> Lopes, informou que a previsão deles é apresentar no final do ENEA, que vai ser de 23 a 26 de abril, coincide com a plenária em Paranaguá. E surgiu a sugestão de fazer um encontro de </w:t>
            </w:r>
            <w:proofErr w:type="spellStart"/>
            <w:r w:rsidRPr="0043246E">
              <w:rPr>
                <w:sz w:val="24"/>
                <w:szCs w:val="24"/>
              </w:rPr>
              <w:t>EMAUs</w:t>
            </w:r>
            <w:proofErr w:type="spellEnd"/>
            <w:r w:rsidRPr="0043246E">
              <w:rPr>
                <w:sz w:val="24"/>
                <w:szCs w:val="24"/>
              </w:rPr>
              <w:t xml:space="preserve"> do estado. As impressões que o </w:t>
            </w:r>
            <w:proofErr w:type="spellStart"/>
            <w:r w:rsidRPr="0043246E">
              <w:rPr>
                <w:sz w:val="24"/>
                <w:szCs w:val="24"/>
              </w:rPr>
              <w:t>Ormy</w:t>
            </w:r>
            <w:proofErr w:type="spellEnd"/>
            <w:r w:rsidRPr="0043246E">
              <w:rPr>
                <w:sz w:val="24"/>
                <w:szCs w:val="24"/>
              </w:rPr>
              <w:t xml:space="preserve"> teve do POEMA novo não foram muito boas, dos alunos acharem que não precisava ter professor orientador, qual é exatamente o papel do EMAU e tudo mais. Então, ressaltou que é o momento de afinar a conversa para deixar claro para os estudantes quais são as responsabilidades.</w:t>
            </w:r>
          </w:p>
          <w:p w:rsidR="008C454A" w:rsidRDefault="00EA29CC" w:rsidP="0043246E">
            <w:pPr>
              <w:pStyle w:val="PargrafodaLista"/>
              <w:numPr>
                <w:ilvl w:val="0"/>
                <w:numId w:val="7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conselheiro </w:t>
            </w:r>
            <w:r w:rsidR="007F43A7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aproveitou para registrar que seria interessante a produção de </w:t>
            </w:r>
            <w:proofErr w:type="spellStart"/>
            <w:r w:rsidRPr="007F43A7">
              <w:rPr>
                <w:i/>
                <w:sz w:val="24"/>
                <w:szCs w:val="24"/>
              </w:rPr>
              <w:t>bot</w:t>
            </w:r>
            <w:r w:rsidR="00F55A3F">
              <w:rPr>
                <w:i/>
                <w:sz w:val="24"/>
                <w:szCs w:val="24"/>
              </w:rPr>
              <w:t>t</w:t>
            </w:r>
            <w:r w:rsidRPr="007F43A7">
              <w:rPr>
                <w:i/>
                <w:sz w:val="24"/>
                <w:szCs w:val="24"/>
              </w:rPr>
              <w:t>ons</w:t>
            </w:r>
            <w:proofErr w:type="spellEnd"/>
            <w:r w:rsidRPr="007F43A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 CAU para os conselheiros. O presidente, </w:t>
            </w:r>
            <w:r w:rsidR="007F43A7">
              <w:rPr>
                <w:sz w:val="24"/>
                <w:szCs w:val="24"/>
              </w:rPr>
              <w:t>MILTON ZANELATTO GONÇALVES</w:t>
            </w:r>
            <w:r>
              <w:rPr>
                <w:sz w:val="24"/>
                <w:szCs w:val="24"/>
              </w:rPr>
              <w:t xml:space="preserve">, adiantou que essa é uma licitação, de gráfica e brindes e que vai ser incluída tanto o </w:t>
            </w:r>
            <w:proofErr w:type="spellStart"/>
            <w:r w:rsidRPr="00F55A3F">
              <w:rPr>
                <w:i/>
                <w:sz w:val="24"/>
                <w:szCs w:val="24"/>
              </w:rPr>
              <w:t>botton</w:t>
            </w:r>
            <w:proofErr w:type="spellEnd"/>
            <w:r>
              <w:rPr>
                <w:sz w:val="24"/>
                <w:szCs w:val="24"/>
              </w:rPr>
              <w:t xml:space="preserve"> com o nome do CAU, como vai ter o </w:t>
            </w:r>
            <w:proofErr w:type="spellStart"/>
            <w:r w:rsidRPr="00F55A3F">
              <w:rPr>
                <w:i/>
                <w:sz w:val="24"/>
                <w:szCs w:val="24"/>
              </w:rPr>
              <w:t>bo</w:t>
            </w:r>
            <w:r w:rsidR="00F55A3F" w:rsidRPr="00F55A3F">
              <w:rPr>
                <w:i/>
                <w:sz w:val="24"/>
                <w:szCs w:val="24"/>
              </w:rPr>
              <w:t>t</w:t>
            </w:r>
            <w:r w:rsidRPr="00F55A3F">
              <w:rPr>
                <w:i/>
                <w:sz w:val="24"/>
                <w:szCs w:val="24"/>
              </w:rPr>
              <w:t>ton</w:t>
            </w:r>
            <w:proofErr w:type="spellEnd"/>
            <w:r>
              <w:rPr>
                <w:sz w:val="24"/>
                <w:szCs w:val="24"/>
              </w:rPr>
              <w:t xml:space="preserve"> do brasão da república, como é feito por alguns </w:t>
            </w:r>
            <w:proofErr w:type="spellStart"/>
            <w:r>
              <w:rPr>
                <w:sz w:val="24"/>
                <w:szCs w:val="24"/>
              </w:rPr>
              <w:t>CAUs.</w:t>
            </w:r>
            <w:proofErr w:type="spellEnd"/>
            <w:r>
              <w:rPr>
                <w:sz w:val="24"/>
                <w:szCs w:val="24"/>
              </w:rPr>
              <w:t xml:space="preserve"> Também deve fazer novos uniformes dos funcionários, jaquetas de fiscalização, porque a 198, deve fazer uma carteira, porque os conselheiros vão poder fazer fiscalização depois da 198. Então, deve mandar fazer colete para os conselheiros, capacete de obra identificado do CAU e uma série de produtos. Imã para colar na porta de carro, removível, para carro alugado ou quando o conselheiro está usando o carro dele a serviço. Além de material institucional, inclusive, entre outras demandas. Todas essas demandas serão incluídas na licitação, inclusive, as placas de conselheiro e materiais de certificados para oferecer após as palestras. O conselheiro </w:t>
            </w:r>
            <w:r w:rsidR="00F55A3F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>, sugeriu as placas nas sedes a serem co</w:t>
            </w:r>
            <w:r w:rsidR="00F55A3F">
              <w:rPr>
                <w:sz w:val="24"/>
                <w:szCs w:val="24"/>
              </w:rPr>
              <w:t>ladas das gestões. O presidente MILTON ZANELATTO GONÇALVES</w:t>
            </w:r>
            <w:r>
              <w:rPr>
                <w:sz w:val="24"/>
                <w:szCs w:val="24"/>
              </w:rPr>
              <w:t>, informou que já estão sendo licitadas as empresas de eventos.  E reforçou que existe uma questão de vedação eleitoral, de três meses antes e três meses depois da eleição que não permite fazer licitação, então estão adiantando todo este pr</w:t>
            </w:r>
            <w:r w:rsidR="00F55A3F">
              <w:rPr>
                <w:sz w:val="24"/>
                <w:szCs w:val="24"/>
              </w:rPr>
              <w:t>ocesso até junho. O conselheiro</w:t>
            </w:r>
            <w:r>
              <w:rPr>
                <w:sz w:val="24"/>
                <w:szCs w:val="24"/>
              </w:rPr>
              <w:t xml:space="preserve"> </w:t>
            </w:r>
            <w:r w:rsidR="00F55A3F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fez dois relatos que participou do </w:t>
            </w:r>
            <w:proofErr w:type="spellStart"/>
            <w:r>
              <w:rPr>
                <w:sz w:val="24"/>
                <w:szCs w:val="24"/>
              </w:rPr>
              <w:t>Woodlife</w:t>
            </w:r>
            <w:proofErr w:type="spellEnd"/>
            <w:r>
              <w:rPr>
                <w:sz w:val="24"/>
                <w:szCs w:val="24"/>
              </w:rPr>
              <w:t xml:space="preserve">, na FIEP, </w:t>
            </w:r>
            <w:r w:rsidR="00F55A3F">
              <w:rPr>
                <w:sz w:val="24"/>
                <w:szCs w:val="24"/>
              </w:rPr>
              <w:t>que declarou ter sido bem interessante, e</w:t>
            </w:r>
            <w:r>
              <w:rPr>
                <w:sz w:val="24"/>
                <w:szCs w:val="24"/>
              </w:rPr>
              <w:t xml:space="preserve"> segundo, que ele esteve no Sesc, em Curitiba, Paço da Liberdade, representando o CAU na IDD, </w:t>
            </w:r>
            <w:proofErr w:type="spellStart"/>
            <w:r>
              <w:rPr>
                <w:sz w:val="24"/>
                <w:szCs w:val="24"/>
              </w:rPr>
              <w:t>Italian</w:t>
            </w:r>
            <w:proofErr w:type="spellEnd"/>
            <w:r>
              <w:rPr>
                <w:sz w:val="24"/>
                <w:szCs w:val="24"/>
              </w:rPr>
              <w:t xml:space="preserve"> Day Design, com presença do Cônsul Geral da Itália, e encontrou o Frederic</w:t>
            </w:r>
            <w:r w:rsidR="00F55A3F">
              <w:rPr>
                <w:sz w:val="24"/>
                <w:szCs w:val="24"/>
              </w:rPr>
              <w:t xml:space="preserve">o </w:t>
            </w:r>
            <w:proofErr w:type="spellStart"/>
            <w:r w:rsidR="00F55A3F">
              <w:rPr>
                <w:sz w:val="24"/>
                <w:szCs w:val="24"/>
              </w:rPr>
              <w:t>Karstens</w:t>
            </w:r>
            <w:proofErr w:type="spellEnd"/>
            <w:r w:rsidR="00F55A3F">
              <w:rPr>
                <w:sz w:val="24"/>
                <w:szCs w:val="24"/>
              </w:rPr>
              <w:t>, que foi conselheiro e</w:t>
            </w:r>
            <w:r>
              <w:rPr>
                <w:sz w:val="24"/>
                <w:szCs w:val="24"/>
              </w:rPr>
              <w:t xml:space="preserve"> estava representando a </w:t>
            </w:r>
            <w:proofErr w:type="spellStart"/>
            <w:r>
              <w:rPr>
                <w:sz w:val="24"/>
                <w:szCs w:val="24"/>
              </w:rPr>
              <w:t>As</w:t>
            </w:r>
            <w:r w:rsidR="00F55A3F">
              <w:rPr>
                <w:sz w:val="24"/>
                <w:szCs w:val="24"/>
              </w:rPr>
              <w:t>BEA</w:t>
            </w:r>
            <w:proofErr w:type="spellEnd"/>
            <w:r>
              <w:rPr>
                <w:sz w:val="24"/>
                <w:szCs w:val="24"/>
              </w:rPr>
              <w:t xml:space="preserve">. E fez uma fala, na abertura representando, também o </w:t>
            </w:r>
            <w:r w:rsidR="0043246E">
              <w:rPr>
                <w:sz w:val="24"/>
                <w:szCs w:val="24"/>
              </w:rPr>
              <w:t xml:space="preserve">Presidente do IAB </w:t>
            </w:r>
            <w:proofErr w:type="spellStart"/>
            <w:r w:rsidR="0043246E">
              <w:rPr>
                <w:sz w:val="24"/>
                <w:szCs w:val="24"/>
              </w:rPr>
              <w:t>Luis</w:t>
            </w:r>
            <w:proofErr w:type="spellEnd"/>
            <w:r w:rsidR="0043246E">
              <w:rPr>
                <w:sz w:val="24"/>
                <w:szCs w:val="24"/>
              </w:rPr>
              <w:t xml:space="preserve"> Eduardo </w:t>
            </w:r>
            <w:proofErr w:type="spellStart"/>
            <w:r w:rsidR="0043246E">
              <w:rPr>
                <w:sz w:val="24"/>
                <w:szCs w:val="24"/>
              </w:rPr>
              <w:t>Bini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55A3F">
              <w:rPr>
                <w:sz w:val="24"/>
                <w:szCs w:val="24"/>
              </w:rPr>
              <w:t>Em seu relato foram</w:t>
            </w:r>
            <w:r>
              <w:rPr>
                <w:sz w:val="24"/>
                <w:szCs w:val="24"/>
              </w:rPr>
              <w:t xml:space="preserve"> 100 cidades no mundo falando sobre a identidade e a troca de cultura com a Itália. Ele pediu para o Toninho entrar em contato, para ter o registro disso no CAU como ações interessantes. Foi muito legal porque a palestra era sobre</w:t>
            </w:r>
            <w:r w:rsidR="0043246E">
              <w:rPr>
                <w:sz w:val="24"/>
                <w:szCs w:val="24"/>
              </w:rPr>
              <w:t xml:space="preserve"> arquitetura, cultura, design. O presidente</w:t>
            </w:r>
            <w:r>
              <w:rPr>
                <w:sz w:val="24"/>
                <w:szCs w:val="24"/>
              </w:rPr>
              <w:t xml:space="preserve"> </w:t>
            </w:r>
            <w:r w:rsidR="0043246E">
              <w:rPr>
                <w:sz w:val="24"/>
                <w:szCs w:val="24"/>
              </w:rPr>
              <w:t>MILTON ZANELATTO GONÇALVES</w:t>
            </w:r>
            <w:r>
              <w:rPr>
                <w:sz w:val="24"/>
                <w:szCs w:val="24"/>
              </w:rPr>
              <w:t xml:space="preserve">, complementou que ainda terá continuidade o evento do design, que </w:t>
            </w:r>
            <w:r w:rsidR="0043246E">
              <w:rPr>
                <w:sz w:val="24"/>
                <w:szCs w:val="24"/>
              </w:rPr>
              <w:t xml:space="preserve">será </w:t>
            </w:r>
            <w:r>
              <w:rPr>
                <w:sz w:val="24"/>
                <w:szCs w:val="24"/>
              </w:rPr>
              <w:t xml:space="preserve">em Curitiba, </w:t>
            </w:r>
            <w:r w:rsidR="0043246E">
              <w:rPr>
                <w:sz w:val="24"/>
                <w:szCs w:val="24"/>
              </w:rPr>
              <w:t xml:space="preserve">no dia </w:t>
            </w:r>
            <w:r>
              <w:rPr>
                <w:sz w:val="24"/>
                <w:szCs w:val="24"/>
              </w:rPr>
              <w:t>14 de setembro, junto com o BRDE</w:t>
            </w:r>
            <w:r w:rsidR="0043246E">
              <w:rPr>
                <w:sz w:val="24"/>
                <w:szCs w:val="24"/>
              </w:rPr>
              <w:t xml:space="preserve"> e que</w:t>
            </w:r>
            <w:r>
              <w:rPr>
                <w:sz w:val="24"/>
                <w:szCs w:val="24"/>
              </w:rPr>
              <w:t xml:space="preserve"> vai estar participando deste</w:t>
            </w:r>
            <w:r w:rsidR="0043246E">
              <w:rPr>
                <w:sz w:val="24"/>
                <w:szCs w:val="24"/>
              </w:rPr>
              <w:t xml:space="preserve"> evento. O conselheiro</w:t>
            </w:r>
            <w:r>
              <w:rPr>
                <w:sz w:val="24"/>
                <w:szCs w:val="24"/>
              </w:rPr>
              <w:t xml:space="preserve"> </w:t>
            </w:r>
            <w:r w:rsidR="0043246E">
              <w:rPr>
                <w:sz w:val="24"/>
                <w:szCs w:val="24"/>
              </w:rPr>
              <w:t>WALTER GUSTAVO LINZMEYER</w:t>
            </w:r>
            <w:r>
              <w:rPr>
                <w:sz w:val="24"/>
                <w:szCs w:val="24"/>
              </w:rPr>
              <w:t xml:space="preserve">, informou ainda que o IAB fez um acordo de cooperação técnica com a ordem de arquitetos da região de </w:t>
            </w:r>
            <w:proofErr w:type="spellStart"/>
            <w:r>
              <w:rPr>
                <w:sz w:val="24"/>
                <w:szCs w:val="24"/>
              </w:rPr>
              <w:t>Vêneto</w:t>
            </w:r>
            <w:proofErr w:type="spellEnd"/>
            <w:r w:rsidR="0043246E">
              <w:rPr>
                <w:sz w:val="24"/>
                <w:szCs w:val="24"/>
              </w:rPr>
              <w:t xml:space="preserve"> na Itália</w:t>
            </w:r>
            <w:r>
              <w:rPr>
                <w:sz w:val="24"/>
                <w:szCs w:val="24"/>
              </w:rPr>
              <w:t xml:space="preserve">. </w:t>
            </w:r>
            <w:r w:rsidR="0043246E">
              <w:rPr>
                <w:sz w:val="24"/>
                <w:szCs w:val="24"/>
              </w:rPr>
              <w:t>Ao termino de sua fala,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p w:rsidR="008C454A" w:rsidRDefault="008C454A">
      <w:pPr>
        <w:tabs>
          <w:tab w:val="left" w:pos="3720"/>
        </w:tabs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Código de Conduta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COA/PR 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432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Cláudio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7347" w:rsidRDefault="0043246E" w:rsidP="005E3DFB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E7347">
              <w:rPr>
                <w:sz w:val="24"/>
                <w:szCs w:val="24"/>
              </w:rPr>
              <w:t>O conselheiro CLAUDIO LUIZ BRAVIM relatou que n</w:t>
            </w:r>
            <w:r w:rsidR="00EA29CC" w:rsidRPr="00EE7347">
              <w:rPr>
                <w:sz w:val="24"/>
                <w:szCs w:val="24"/>
              </w:rPr>
              <w:t>a reunião da COA, foi aprovado o código de conduta e agora ele precisa passar pela plenária. São 33 folhas, um código muito extenso que teve como base original o código de conduta</w:t>
            </w:r>
            <w:r w:rsidRPr="00EE7347">
              <w:rPr>
                <w:sz w:val="24"/>
                <w:szCs w:val="24"/>
              </w:rPr>
              <w:t xml:space="preserve"> que já existe em Minas Gerais</w:t>
            </w:r>
            <w:r w:rsidR="00EA29CC" w:rsidRPr="00EE7347">
              <w:rPr>
                <w:sz w:val="24"/>
                <w:szCs w:val="24"/>
              </w:rPr>
              <w:t xml:space="preserve">, e Rio Grande do Sul. Então, na próxima plenária </w:t>
            </w:r>
            <w:r w:rsidRPr="00EE7347">
              <w:rPr>
                <w:sz w:val="24"/>
                <w:szCs w:val="24"/>
              </w:rPr>
              <w:t xml:space="preserve">informou que </w:t>
            </w:r>
            <w:r w:rsidR="00B158C8" w:rsidRPr="00EE7347">
              <w:rPr>
                <w:sz w:val="24"/>
                <w:szCs w:val="24"/>
              </w:rPr>
              <w:t>o assunto</w:t>
            </w:r>
            <w:r w:rsidR="00EA29CC" w:rsidRPr="00EE7347">
              <w:rPr>
                <w:sz w:val="24"/>
                <w:szCs w:val="24"/>
              </w:rPr>
              <w:t xml:space="preserve"> deve entrar em pauta,</w:t>
            </w:r>
            <w:r w:rsidRPr="00EE7347">
              <w:rPr>
                <w:sz w:val="24"/>
                <w:szCs w:val="24"/>
              </w:rPr>
              <w:t xml:space="preserve"> e que o mesmo teria sido</w:t>
            </w:r>
            <w:r w:rsidR="00EA29CC" w:rsidRPr="00EE7347">
              <w:rPr>
                <w:sz w:val="24"/>
                <w:szCs w:val="24"/>
              </w:rPr>
              <w:t xml:space="preserve"> encaminhado por e-mail</w:t>
            </w:r>
            <w:r w:rsidR="00B158C8" w:rsidRPr="00EE7347">
              <w:rPr>
                <w:sz w:val="24"/>
                <w:szCs w:val="24"/>
              </w:rPr>
              <w:t xml:space="preserve">. Pediu ainda que </w:t>
            </w:r>
            <w:r w:rsidR="00EA29CC" w:rsidRPr="00EE7347">
              <w:rPr>
                <w:sz w:val="24"/>
                <w:szCs w:val="24"/>
              </w:rPr>
              <w:t xml:space="preserve">que todos pudessem dar uma olhada, para viabilizar que seja aprovado na próxima plenária. O presidente </w:t>
            </w:r>
            <w:r w:rsidR="00B158C8" w:rsidRPr="00EE7347">
              <w:rPr>
                <w:sz w:val="24"/>
                <w:szCs w:val="24"/>
              </w:rPr>
              <w:t>MILTON ZANELATTO GONÇALVES</w:t>
            </w:r>
            <w:r w:rsidR="00EA29CC" w:rsidRPr="00EE7347">
              <w:rPr>
                <w:sz w:val="24"/>
                <w:szCs w:val="24"/>
              </w:rPr>
              <w:t xml:space="preserve">, reforçou que todos receberam o código completo. E vai entrar em regime de urgência. Inclusive porque isso já está vindo a nível nacional, o CAU-BR já tinha mandado o escopo. A conselheira </w:t>
            </w:r>
            <w:r w:rsidR="00B158C8" w:rsidRPr="00EE7347">
              <w:rPr>
                <w:sz w:val="24"/>
                <w:szCs w:val="24"/>
              </w:rPr>
              <w:t>THAIS CLEMENTINA MARZURKIEWICZ</w:t>
            </w:r>
            <w:r w:rsidR="00EA29CC" w:rsidRPr="00EE7347">
              <w:rPr>
                <w:sz w:val="24"/>
                <w:szCs w:val="24"/>
              </w:rPr>
              <w:t xml:space="preserve">, perguntou se esse código de conduta, ele veio para conhecimento e já está aprovado, ou ele veio para consulta para possíveis contribuições. O presidente </w:t>
            </w:r>
            <w:r w:rsidR="00B158C8" w:rsidRPr="00EE7347">
              <w:rPr>
                <w:sz w:val="24"/>
                <w:szCs w:val="24"/>
              </w:rPr>
              <w:t>MILTON ZANELATTO GONÇALVES</w:t>
            </w:r>
            <w:r w:rsidR="00EA29CC" w:rsidRPr="00EE7347">
              <w:rPr>
                <w:sz w:val="24"/>
                <w:szCs w:val="24"/>
              </w:rPr>
              <w:t xml:space="preserve">, esclareceu que foi primeiro para a COA e que é possível, sim, alterar, mas ele irá ao plenário para ser aprovado. </w:t>
            </w:r>
          </w:p>
          <w:p w:rsidR="00EE7347" w:rsidRDefault="00EE7347" w:rsidP="005E3DFB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EE7347">
              <w:rPr>
                <w:sz w:val="24"/>
                <w:szCs w:val="24"/>
              </w:rPr>
              <w:t>O conselheiro WALTER GUSTAVO LINZMEYER</w:t>
            </w:r>
            <w:r w:rsidR="00EA29CC" w:rsidRPr="00EE7347">
              <w:rPr>
                <w:sz w:val="24"/>
                <w:szCs w:val="24"/>
              </w:rPr>
              <w:t>, levantou duas sugestões. A primeira delas, de trabalhar em regime de urgência. E a sugestão de destaques, trabalhar com destaques e sugeriu que a plenária seja de dia inteiro. E fez uma outra sugestão, fazer a aprovação do trimestre e do ano em regime de urgência, para não haver depois um segundo pedido de vistas, pós-relato, contra relatório, contra o relato do colega e aí a votação das contas do ano passado. O conselheiro</w:t>
            </w:r>
            <w:r w:rsidRPr="00EE7347">
              <w:rPr>
                <w:sz w:val="24"/>
                <w:szCs w:val="24"/>
              </w:rPr>
              <w:t xml:space="preserve"> CLÁUDIO LUIZ BRAVIM DA SILVA</w:t>
            </w:r>
            <w:r w:rsidR="00EA29CC" w:rsidRPr="00EE7347">
              <w:rPr>
                <w:sz w:val="24"/>
                <w:szCs w:val="24"/>
              </w:rPr>
              <w:t>, disse que não imaginava ter tantos destaques e pediu objetividade de todos, informou ainda que o departamento jurídico vai estar presente na plenária. O conselheiro, Ideval dos Santos Filho, levantou que a questão das contas, já é de praxe, solicitar o regime de urgência. Houve um pequeno debate sobre a necessidade da plenária estendida.</w:t>
            </w:r>
          </w:p>
          <w:p w:rsidR="008C454A" w:rsidRDefault="00EA29CC" w:rsidP="005E3DFB">
            <w:pPr>
              <w:pStyle w:val="PargrafodaLista"/>
              <w:numPr>
                <w:ilvl w:val="0"/>
                <w:numId w:val="9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5E3DFB">
              <w:rPr>
                <w:sz w:val="24"/>
                <w:szCs w:val="24"/>
              </w:rPr>
              <w:t xml:space="preserve">Segundo ponto da COA, foi o Encontro Nacional da COA com a UF, em Santa Catarina, no mesmo dia da plenária, dia 23 e 24, o Encontro Nacional da COA em Santa Catarina. Entendendo que essa plenária é importante, colocou a possibilidade de convocar o seu suplente, para participar em Santa Catarina, para que a COA </w:t>
            </w:r>
            <w:r w:rsidR="005E3DFB" w:rsidRPr="005E3DFB">
              <w:rPr>
                <w:sz w:val="24"/>
                <w:szCs w:val="24"/>
              </w:rPr>
              <w:t>seja representada. O presidente MILTON ZANELATTO GONÇALVES</w:t>
            </w:r>
            <w:r w:rsidRPr="005E3DFB">
              <w:rPr>
                <w:sz w:val="24"/>
                <w:szCs w:val="24"/>
              </w:rPr>
              <w:t xml:space="preserve">, informou que o ideal seria convocar o </w:t>
            </w:r>
            <w:r w:rsidR="00EE7347" w:rsidRPr="005E3DFB">
              <w:rPr>
                <w:sz w:val="24"/>
                <w:szCs w:val="24"/>
              </w:rPr>
              <w:t xml:space="preserve">conselheiro </w:t>
            </w:r>
            <w:proofErr w:type="spellStart"/>
            <w:r w:rsidR="00EE7347" w:rsidRPr="005E3DFB">
              <w:rPr>
                <w:sz w:val="24"/>
                <w:szCs w:val="24"/>
              </w:rPr>
              <w:t>Oigres</w:t>
            </w:r>
            <w:proofErr w:type="spellEnd"/>
            <w:r w:rsidR="00EE7347" w:rsidRPr="005E3DFB">
              <w:rPr>
                <w:sz w:val="24"/>
                <w:szCs w:val="24"/>
              </w:rPr>
              <w:t xml:space="preserve"> e que o conselheiro federal </w:t>
            </w:r>
            <w:r w:rsidRPr="005E3DFB">
              <w:rPr>
                <w:sz w:val="24"/>
                <w:szCs w:val="24"/>
              </w:rPr>
              <w:t xml:space="preserve">Jefferson </w:t>
            </w:r>
            <w:proofErr w:type="spellStart"/>
            <w:r w:rsidRPr="005E3DFB">
              <w:rPr>
                <w:sz w:val="24"/>
                <w:szCs w:val="24"/>
              </w:rPr>
              <w:t>Navolar</w:t>
            </w:r>
            <w:proofErr w:type="spellEnd"/>
            <w:r w:rsidRPr="005E3DFB">
              <w:rPr>
                <w:sz w:val="24"/>
                <w:szCs w:val="24"/>
              </w:rPr>
              <w:t xml:space="preserve"> também </w:t>
            </w:r>
            <w:r w:rsidR="00EE7347" w:rsidRPr="005E3DFB">
              <w:rPr>
                <w:sz w:val="24"/>
                <w:szCs w:val="24"/>
              </w:rPr>
              <w:t>iria</w:t>
            </w:r>
            <w:r w:rsidRPr="005E3DFB">
              <w:rPr>
                <w:sz w:val="24"/>
                <w:szCs w:val="24"/>
              </w:rPr>
              <w:t xml:space="preserve"> participar, então, já estaria representado. O conselheiro, </w:t>
            </w:r>
            <w:r w:rsidR="00EE7347" w:rsidRPr="005E3DFB">
              <w:rPr>
                <w:sz w:val="24"/>
                <w:szCs w:val="24"/>
              </w:rPr>
              <w:t>WALTER GUSTAVO LINZMEYER</w:t>
            </w:r>
            <w:r w:rsidRPr="005E3DFB">
              <w:rPr>
                <w:sz w:val="24"/>
                <w:szCs w:val="24"/>
              </w:rPr>
              <w:t xml:space="preserve">, informou que o suplente seria </w:t>
            </w:r>
            <w:proofErr w:type="spellStart"/>
            <w:r w:rsidRPr="005E3DFB">
              <w:rPr>
                <w:sz w:val="24"/>
                <w:szCs w:val="24"/>
              </w:rPr>
              <w:t>Zani</w:t>
            </w:r>
            <w:proofErr w:type="spellEnd"/>
            <w:r w:rsidRPr="005E3DFB">
              <w:rPr>
                <w:sz w:val="24"/>
                <w:szCs w:val="24"/>
              </w:rPr>
              <w:t xml:space="preserve">. O presidente, Milton </w:t>
            </w:r>
            <w:proofErr w:type="spellStart"/>
            <w:r w:rsidRPr="005E3DFB">
              <w:rPr>
                <w:sz w:val="24"/>
                <w:szCs w:val="24"/>
              </w:rPr>
              <w:t>Zanelatto</w:t>
            </w:r>
            <w:proofErr w:type="spellEnd"/>
            <w:r w:rsidRPr="005E3DFB">
              <w:rPr>
                <w:sz w:val="24"/>
                <w:szCs w:val="24"/>
              </w:rPr>
              <w:t xml:space="preserve"> Gonçalves, corrigiu a informaç</w:t>
            </w:r>
            <w:r w:rsidR="005E3DFB" w:rsidRPr="005E3DFB">
              <w:rPr>
                <w:sz w:val="24"/>
                <w:szCs w:val="24"/>
              </w:rPr>
              <w:t xml:space="preserve">ão e avaliou a convocação de </w:t>
            </w:r>
            <w:proofErr w:type="spellStart"/>
            <w:r w:rsidR="005E3DFB" w:rsidRPr="005E3DFB">
              <w:rPr>
                <w:sz w:val="24"/>
                <w:szCs w:val="24"/>
              </w:rPr>
              <w:t>Za</w:t>
            </w:r>
            <w:r w:rsidRPr="005E3DFB">
              <w:rPr>
                <w:sz w:val="24"/>
                <w:szCs w:val="24"/>
              </w:rPr>
              <w:t>ni</w:t>
            </w:r>
            <w:proofErr w:type="spellEnd"/>
            <w:r w:rsidRPr="005E3DFB">
              <w:rPr>
                <w:sz w:val="24"/>
                <w:szCs w:val="24"/>
              </w:rPr>
              <w:t xml:space="preserve"> para participar. O conselheiro </w:t>
            </w:r>
            <w:r w:rsidR="005E3DFB" w:rsidRPr="005E3DFB">
              <w:rPr>
                <w:sz w:val="24"/>
                <w:szCs w:val="24"/>
              </w:rPr>
              <w:t>WALTER GUSTAVO LINZMEYER</w:t>
            </w:r>
            <w:r w:rsidRPr="005E3DFB">
              <w:rPr>
                <w:sz w:val="24"/>
                <w:szCs w:val="24"/>
              </w:rPr>
              <w:t xml:space="preserve"> alertou para a agenda do </w:t>
            </w:r>
            <w:proofErr w:type="spellStart"/>
            <w:r w:rsidRPr="005E3DFB">
              <w:rPr>
                <w:sz w:val="24"/>
                <w:szCs w:val="24"/>
              </w:rPr>
              <w:t>Zani</w:t>
            </w:r>
            <w:proofErr w:type="spellEnd"/>
            <w:r w:rsidRPr="005E3DFB">
              <w:rPr>
                <w:sz w:val="24"/>
                <w:szCs w:val="24"/>
              </w:rPr>
              <w:t xml:space="preserve"> que poderia não cons</w:t>
            </w:r>
            <w:r w:rsidR="005E3DFB" w:rsidRPr="005E3DFB">
              <w:rPr>
                <w:sz w:val="24"/>
                <w:szCs w:val="24"/>
              </w:rPr>
              <w:t>eguir participar. O conselheiro</w:t>
            </w:r>
            <w:r w:rsidRPr="005E3DFB">
              <w:rPr>
                <w:sz w:val="24"/>
                <w:szCs w:val="24"/>
              </w:rPr>
              <w:t xml:space="preserve"> </w:t>
            </w:r>
            <w:r w:rsidR="005E3DFB" w:rsidRPr="005E3DFB">
              <w:rPr>
                <w:sz w:val="24"/>
                <w:szCs w:val="24"/>
              </w:rPr>
              <w:t>IDEVAL DOS SANTOS FILHO</w:t>
            </w:r>
            <w:r w:rsidRPr="005E3DFB">
              <w:rPr>
                <w:sz w:val="24"/>
                <w:szCs w:val="24"/>
              </w:rPr>
              <w:t xml:space="preserve">, acompanhou a opinião. O presidente </w:t>
            </w:r>
            <w:r w:rsidR="005E3DFB" w:rsidRPr="005E3DFB">
              <w:rPr>
                <w:sz w:val="24"/>
                <w:szCs w:val="24"/>
              </w:rPr>
              <w:t>MILTON ZANELATTO GONÇALVES</w:t>
            </w:r>
            <w:r w:rsidRPr="005E3DFB">
              <w:rPr>
                <w:sz w:val="24"/>
                <w:szCs w:val="24"/>
              </w:rPr>
              <w:t xml:space="preserve"> informou que ir</w:t>
            </w:r>
            <w:r w:rsidR="005E3DFB" w:rsidRPr="005E3DFB">
              <w:rPr>
                <w:sz w:val="24"/>
                <w:szCs w:val="24"/>
              </w:rPr>
              <w:t>ia providenciar.  O conselheiro</w:t>
            </w:r>
            <w:r w:rsidRPr="005E3DFB">
              <w:rPr>
                <w:sz w:val="24"/>
                <w:szCs w:val="24"/>
              </w:rPr>
              <w:t xml:space="preserve"> </w:t>
            </w:r>
            <w:r w:rsidR="005E3DFB" w:rsidRPr="005E3DFB">
              <w:rPr>
                <w:sz w:val="24"/>
                <w:szCs w:val="24"/>
              </w:rPr>
              <w:t>CLÁUDIO LUIZ BRAVIM DA SILVA</w:t>
            </w:r>
            <w:r w:rsidRPr="005E3DFB">
              <w:rPr>
                <w:sz w:val="24"/>
                <w:szCs w:val="24"/>
              </w:rPr>
              <w:t xml:space="preserve"> incluiu mais um item à pauta, organizou uma palestra, até </w:t>
            </w:r>
            <w:r w:rsidRPr="005E3DFB">
              <w:rPr>
                <w:sz w:val="24"/>
                <w:szCs w:val="24"/>
              </w:rPr>
              <w:lastRenderedPageBreak/>
              <w:t xml:space="preserve">financiar um palestrante para algum lugar, para divulgar os trabalhos do CAU e explanar sobre a ATHIS, em Londrina, a solicitação foi feita pela faculdade Positivo.  E no último assunto é o BRDE, perguntou se </w:t>
            </w:r>
            <w:r w:rsidR="005E3DFB" w:rsidRPr="005E3DFB">
              <w:rPr>
                <w:sz w:val="24"/>
                <w:szCs w:val="24"/>
              </w:rPr>
              <w:t>havia</w:t>
            </w:r>
            <w:r w:rsidRPr="005E3DFB">
              <w:rPr>
                <w:sz w:val="24"/>
                <w:szCs w:val="24"/>
              </w:rPr>
              <w:t xml:space="preserve"> linha de crédito para as mulheres</w:t>
            </w:r>
            <w:r w:rsidR="005E3DFB" w:rsidRPr="005E3DFB">
              <w:rPr>
                <w:sz w:val="24"/>
                <w:szCs w:val="24"/>
              </w:rPr>
              <w:t>, o</w:t>
            </w:r>
            <w:r w:rsidRPr="005E3DFB">
              <w:rPr>
                <w:sz w:val="24"/>
                <w:szCs w:val="24"/>
              </w:rPr>
              <w:t>u para todos os arquitetos</w:t>
            </w:r>
            <w:r w:rsidR="005E3DFB" w:rsidRPr="005E3DFB">
              <w:rPr>
                <w:sz w:val="24"/>
                <w:szCs w:val="24"/>
              </w:rPr>
              <w:t>.</w:t>
            </w:r>
            <w:r w:rsidRPr="005E3DFB">
              <w:rPr>
                <w:sz w:val="24"/>
                <w:szCs w:val="24"/>
              </w:rPr>
              <w:t> O presidente</w:t>
            </w:r>
            <w:r w:rsidR="005E3DFB" w:rsidRPr="005E3DFB">
              <w:rPr>
                <w:sz w:val="24"/>
                <w:szCs w:val="24"/>
              </w:rPr>
              <w:t xml:space="preserve"> MILTON ZANELATTO GONÇALVES</w:t>
            </w:r>
            <w:r w:rsidRPr="005E3DFB">
              <w:rPr>
                <w:sz w:val="24"/>
                <w:szCs w:val="24"/>
              </w:rPr>
              <w:t xml:space="preserve"> esclareceu que a linha de crédito é para todos, mas que tem uma linha especial de juros subsidiado para mulheres. Os conselheiros Gustavo e Eduardo, sugeriram o nome de Jeanne para a palestra em Londrina, outros conselheiros também opinaram e o presidente sugeriu que </w:t>
            </w:r>
            <w:r w:rsidR="005E3DFB" w:rsidRPr="005E3DFB">
              <w:rPr>
                <w:sz w:val="24"/>
                <w:szCs w:val="24"/>
              </w:rPr>
              <w:t>a Faculdade indique</w:t>
            </w:r>
            <w:r w:rsidRPr="005E3DFB">
              <w:rPr>
                <w:sz w:val="24"/>
                <w:szCs w:val="24"/>
              </w:rPr>
              <w:t xml:space="preserve"> quem gostaria, e sugeriu encaminhar o assunto para a comissão de ATHIS para encontrar um nome, de acordo com o perfil que eles procuram. </w:t>
            </w:r>
          </w:p>
        </w:tc>
      </w:tr>
    </w:tbl>
    <w:p w:rsidR="008C454A" w:rsidRDefault="008C454A" w:rsidP="005E3DFB">
      <w:pPr>
        <w:tabs>
          <w:tab w:val="left" w:pos="372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 w:rsidTr="00D371DA">
        <w:trPr>
          <w:trHeight w:val="367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Contas de Janeiro 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8C454A" w:rsidRDefault="00EA29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CPFI/PR 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8C454A" w:rsidRDefault="00EA29CC" w:rsidP="005E3D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5E3DFB" w:rsidRDefault="00D371DA" w:rsidP="00D371DA">
            <w:pPr>
              <w:pStyle w:val="PargrafodaLista"/>
              <w:numPr>
                <w:ilvl w:val="0"/>
                <w:numId w:val="10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conselheiro</w:t>
            </w:r>
            <w:r w:rsidR="00EA29CC" w:rsidRPr="005E3DFB">
              <w:rPr>
                <w:sz w:val="24"/>
                <w:szCs w:val="24"/>
              </w:rPr>
              <w:t xml:space="preserve"> </w:t>
            </w:r>
            <w:r w:rsidRPr="005E3DFB">
              <w:rPr>
                <w:sz w:val="24"/>
                <w:szCs w:val="24"/>
              </w:rPr>
              <w:t>IDEVAL DOS SANTOS FILHO</w:t>
            </w:r>
            <w:r w:rsidR="00EA29CC" w:rsidRPr="005E3DFB">
              <w:rPr>
                <w:sz w:val="24"/>
                <w:szCs w:val="24"/>
              </w:rPr>
              <w:t xml:space="preserve">, relatou que no último dia 27 de fevereiro, </w:t>
            </w:r>
            <w:r w:rsidR="005E3DFB" w:rsidRPr="005E3DFB">
              <w:rPr>
                <w:sz w:val="24"/>
                <w:szCs w:val="24"/>
              </w:rPr>
              <w:t>que tiveram a</w:t>
            </w:r>
            <w:r w:rsidR="00EA29CC" w:rsidRPr="005E3DFB">
              <w:rPr>
                <w:sz w:val="24"/>
                <w:szCs w:val="24"/>
              </w:rPr>
              <w:t xml:space="preserve"> reunião da CPFI</w:t>
            </w:r>
            <w:r w:rsidR="005E3DFB" w:rsidRPr="005E3DFB">
              <w:rPr>
                <w:sz w:val="24"/>
                <w:szCs w:val="24"/>
              </w:rPr>
              <w:t xml:space="preserve"> o</w:t>
            </w:r>
            <w:r w:rsidR="00EA29CC" w:rsidRPr="005E3DFB">
              <w:rPr>
                <w:sz w:val="24"/>
                <w:szCs w:val="24"/>
              </w:rPr>
              <w:t xml:space="preserve">nde </w:t>
            </w:r>
            <w:r w:rsidR="005E3DFB" w:rsidRPr="005E3DFB">
              <w:rPr>
                <w:sz w:val="24"/>
                <w:szCs w:val="24"/>
              </w:rPr>
              <w:t>foram aprovadas as contas</w:t>
            </w:r>
            <w:r w:rsidR="00EA29CC" w:rsidRPr="005E3DFB">
              <w:rPr>
                <w:sz w:val="24"/>
                <w:szCs w:val="24"/>
              </w:rPr>
              <w:t xml:space="preserve"> do mês de janeiro. </w:t>
            </w:r>
            <w:r w:rsidR="005E3DFB" w:rsidRPr="005E3DFB">
              <w:rPr>
                <w:sz w:val="24"/>
                <w:szCs w:val="24"/>
              </w:rPr>
              <w:t>Na sequência fez a leitura dos destaques realizados pela comiss</w:t>
            </w:r>
            <w:r w:rsidR="005E3DFB" w:rsidRPr="005E3DFB">
              <w:rPr>
                <w:sz w:val="24"/>
                <w:szCs w:val="24"/>
              </w:rPr>
              <w:t xml:space="preserve">ão, apresentando em tela na forma da Súmula da Reunião Ordinária nº 02/2023 da </w:t>
            </w:r>
            <w:proofErr w:type="spellStart"/>
            <w:r w:rsidR="005E3DFB" w:rsidRPr="005E3DFB">
              <w:rPr>
                <w:sz w:val="24"/>
                <w:szCs w:val="24"/>
              </w:rPr>
              <w:t>CPFi</w:t>
            </w:r>
            <w:proofErr w:type="spellEnd"/>
            <w:r w:rsidR="005E3DFB" w:rsidRPr="005E3DFB">
              <w:rPr>
                <w:sz w:val="24"/>
                <w:szCs w:val="24"/>
              </w:rPr>
              <w:t xml:space="preserve">. </w:t>
            </w:r>
            <w:r w:rsidR="00EA29CC" w:rsidRPr="005E3DFB">
              <w:rPr>
                <w:sz w:val="24"/>
                <w:szCs w:val="24"/>
              </w:rPr>
              <w:t>Foram solicitados ajustes na descrição do fluxo de despesas.</w:t>
            </w:r>
            <w:r w:rsidR="005E3DFB" w:rsidRPr="005E3DFB">
              <w:rPr>
                <w:sz w:val="24"/>
                <w:szCs w:val="24"/>
              </w:rPr>
              <w:t xml:space="preserve"> </w:t>
            </w:r>
            <w:r w:rsidR="00EA29CC" w:rsidRPr="005E3DFB">
              <w:rPr>
                <w:sz w:val="24"/>
                <w:szCs w:val="24"/>
              </w:rPr>
              <w:t>Os conselheiros ainda debateram sobre o uso de softwares livres ou pagos. O presidente, esclareceu que essa licitação ficou para um segundo plano, mas deve ser resolvida até o final do ano.</w:t>
            </w:r>
            <w:r w:rsidR="005E3DFB" w:rsidRPr="005E3DFB">
              <w:rPr>
                <w:sz w:val="24"/>
                <w:szCs w:val="24"/>
              </w:rPr>
              <w:t xml:space="preserve"> Não houveram maiores encaminhamentos. </w:t>
            </w:r>
          </w:p>
        </w:tc>
      </w:tr>
    </w:tbl>
    <w:p w:rsidR="008C454A" w:rsidRDefault="008C45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7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PAUTA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 Termo de cooperação do Fórum de Presidentes.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8C454A" w:rsidRDefault="00EA29CC" w:rsidP="005E3DFB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Presidente Milton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B95030" w:rsidRDefault="00D371DA" w:rsidP="00B95030">
            <w:pPr>
              <w:pStyle w:val="PargrafodaLista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B95030">
              <w:rPr>
                <w:sz w:val="24"/>
                <w:szCs w:val="24"/>
              </w:rPr>
              <w:t>O Presidente MILTON CARLOS ZANELATTO GONÇALVES informou que e</w:t>
            </w:r>
            <w:r w:rsidR="00EA29CC" w:rsidRPr="00B95030">
              <w:rPr>
                <w:sz w:val="24"/>
                <w:szCs w:val="24"/>
              </w:rPr>
              <w:t xml:space="preserve">stá sendo feito um termo de cooperação entre </w:t>
            </w:r>
            <w:proofErr w:type="spellStart"/>
            <w:r w:rsidR="00EA29CC" w:rsidRPr="00B95030">
              <w:rPr>
                <w:sz w:val="24"/>
                <w:szCs w:val="24"/>
              </w:rPr>
              <w:t>CAUs</w:t>
            </w:r>
            <w:proofErr w:type="spellEnd"/>
            <w:r w:rsidR="00EA29CC" w:rsidRPr="00B95030">
              <w:rPr>
                <w:sz w:val="24"/>
                <w:szCs w:val="24"/>
              </w:rPr>
              <w:t xml:space="preserve">, um termo de cooperação guarda-chuva, para permitir repasses, utilização de material entre </w:t>
            </w:r>
            <w:proofErr w:type="spellStart"/>
            <w:r w:rsidR="00EA29CC" w:rsidRPr="00B95030">
              <w:rPr>
                <w:sz w:val="24"/>
                <w:szCs w:val="24"/>
              </w:rPr>
              <w:t>CAUs</w:t>
            </w:r>
            <w:proofErr w:type="spellEnd"/>
            <w:r w:rsidR="00EA29CC" w:rsidRPr="00B95030">
              <w:rPr>
                <w:sz w:val="24"/>
                <w:szCs w:val="24"/>
              </w:rPr>
              <w:t xml:space="preserve"> e</w:t>
            </w:r>
            <w:r w:rsidRPr="00B95030">
              <w:rPr>
                <w:sz w:val="24"/>
                <w:szCs w:val="24"/>
              </w:rPr>
              <w:t xml:space="preserve"> que</w:t>
            </w:r>
            <w:r w:rsidR="00EA29CC" w:rsidRPr="00B95030">
              <w:rPr>
                <w:sz w:val="24"/>
                <w:szCs w:val="24"/>
              </w:rPr>
              <w:t xml:space="preserve"> depois de</w:t>
            </w:r>
            <w:r w:rsidRPr="00B95030">
              <w:rPr>
                <w:sz w:val="24"/>
                <w:szCs w:val="24"/>
              </w:rPr>
              <w:t xml:space="preserve"> um</w:t>
            </w:r>
            <w:r w:rsidR="00EA29CC" w:rsidRPr="00B95030">
              <w:rPr>
                <w:sz w:val="24"/>
                <w:szCs w:val="24"/>
              </w:rPr>
              <w:t xml:space="preserve"> acordo com os projetos </w:t>
            </w:r>
            <w:r w:rsidRPr="00B95030">
              <w:rPr>
                <w:sz w:val="24"/>
                <w:szCs w:val="24"/>
              </w:rPr>
              <w:t>seriam</w:t>
            </w:r>
            <w:r w:rsidR="00EA29CC" w:rsidRPr="00B95030">
              <w:rPr>
                <w:sz w:val="24"/>
                <w:szCs w:val="24"/>
              </w:rPr>
              <w:t xml:space="preserve"> feito</w:t>
            </w:r>
            <w:r w:rsidRPr="00B95030">
              <w:rPr>
                <w:sz w:val="24"/>
                <w:szCs w:val="24"/>
              </w:rPr>
              <w:t>s</w:t>
            </w:r>
            <w:r w:rsidR="00EA29CC" w:rsidRPr="00B95030">
              <w:rPr>
                <w:sz w:val="24"/>
                <w:szCs w:val="24"/>
              </w:rPr>
              <w:t xml:space="preserve"> os planos de trabalhos. A cooperação pode ser feita através de equipamentos, serviços ou pela cessão de funcionários, desde que seja prevista no termo que vai regulamentar </w:t>
            </w:r>
            <w:r w:rsidRPr="00B95030">
              <w:rPr>
                <w:sz w:val="24"/>
                <w:szCs w:val="24"/>
              </w:rPr>
              <w:t>ess</w:t>
            </w:r>
            <w:r w:rsidR="00EA29CC" w:rsidRPr="00B95030">
              <w:rPr>
                <w:sz w:val="24"/>
                <w:szCs w:val="24"/>
              </w:rPr>
              <w:t xml:space="preserve">as possibilidades. Neste momento, deverá ser aprovada a adesão de cada um dos </w:t>
            </w:r>
            <w:proofErr w:type="spellStart"/>
            <w:r w:rsidR="00EA29CC" w:rsidRPr="00B95030">
              <w:rPr>
                <w:sz w:val="24"/>
                <w:szCs w:val="24"/>
              </w:rPr>
              <w:t>CAUs</w:t>
            </w:r>
            <w:proofErr w:type="spellEnd"/>
            <w:r w:rsidR="00EA29CC" w:rsidRPr="00B95030">
              <w:rPr>
                <w:sz w:val="24"/>
                <w:szCs w:val="24"/>
              </w:rPr>
              <w:t xml:space="preserve"> a este protocolo. Muitas vezes, seja de recurso ou de propriedade intelectual, essa cooperação terá que ser aprovada na plenária. O presidente</w:t>
            </w:r>
            <w:r w:rsidRPr="00B95030">
              <w:rPr>
                <w:sz w:val="24"/>
                <w:szCs w:val="24"/>
              </w:rPr>
              <w:t xml:space="preserve"> ainda</w:t>
            </w:r>
            <w:r w:rsidR="00EA29CC" w:rsidRPr="00B95030">
              <w:rPr>
                <w:sz w:val="24"/>
                <w:szCs w:val="24"/>
              </w:rPr>
              <w:t xml:space="preserve"> esclareceu dúvidas dos conselheiros sobre o assunto.</w:t>
            </w:r>
            <w:r w:rsidRPr="00B95030">
              <w:rPr>
                <w:sz w:val="24"/>
                <w:szCs w:val="24"/>
              </w:rPr>
              <w:t xml:space="preserve">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sz w:val="24"/>
          <w:szCs w:val="24"/>
        </w:rPr>
      </w:pPr>
    </w:p>
    <w:tbl>
      <w:tblPr>
        <w:tblStyle w:val="a8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C454A" w:rsidRDefault="00D371DA" w:rsidP="00D371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 treinamento da CED</w:t>
            </w:r>
          </w:p>
        </w:tc>
      </w:tr>
      <w:tr w:rsidR="008C454A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8C454A" w:rsidRDefault="00EA29CC" w:rsidP="00D371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8505" w:type="dxa"/>
          </w:tcPr>
          <w:p w:rsidR="008C454A" w:rsidRPr="00B95030" w:rsidRDefault="00EA29CC" w:rsidP="00B95030">
            <w:pPr>
              <w:pStyle w:val="PargrafodaLista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B95030">
              <w:rPr>
                <w:sz w:val="24"/>
                <w:szCs w:val="24"/>
              </w:rPr>
              <w:t xml:space="preserve">A conselheira </w:t>
            </w:r>
            <w:r w:rsidR="00D371DA" w:rsidRPr="00B95030">
              <w:rPr>
                <w:sz w:val="24"/>
                <w:szCs w:val="24"/>
              </w:rPr>
              <w:t>THAIS CLEMENTINA MARZURKIEWICZ</w:t>
            </w:r>
            <w:r w:rsidRPr="00B95030">
              <w:rPr>
                <w:sz w:val="24"/>
                <w:szCs w:val="24"/>
              </w:rPr>
              <w:t>, pediu para incluir o tema décimo treina</w:t>
            </w:r>
            <w:r w:rsidR="00D371DA" w:rsidRPr="00B95030">
              <w:rPr>
                <w:sz w:val="24"/>
                <w:szCs w:val="24"/>
              </w:rPr>
              <w:t>mento da CED e ressaltou que</w:t>
            </w:r>
            <w:r w:rsidRPr="00B95030">
              <w:rPr>
                <w:sz w:val="24"/>
                <w:szCs w:val="24"/>
              </w:rPr>
              <w:t xml:space="preserve"> </w:t>
            </w:r>
            <w:r w:rsidR="00D371DA" w:rsidRPr="00B95030">
              <w:rPr>
                <w:sz w:val="24"/>
                <w:szCs w:val="24"/>
              </w:rPr>
              <w:t>haverá grandes alterações entre a Resolução nº</w:t>
            </w:r>
            <w:r w:rsidRPr="00B95030">
              <w:rPr>
                <w:sz w:val="24"/>
                <w:szCs w:val="24"/>
              </w:rPr>
              <w:t xml:space="preserve"> </w:t>
            </w:r>
            <w:r w:rsidR="00D371DA" w:rsidRPr="00B95030">
              <w:rPr>
                <w:sz w:val="24"/>
                <w:szCs w:val="24"/>
              </w:rPr>
              <w:t>224, que deve entrar em vigor</w:t>
            </w:r>
            <w:r w:rsidRPr="00B95030">
              <w:rPr>
                <w:sz w:val="24"/>
                <w:szCs w:val="24"/>
              </w:rPr>
              <w:t xml:space="preserve"> em junho, em relação a</w:t>
            </w:r>
            <w:r w:rsidR="00D371DA" w:rsidRPr="00B95030">
              <w:rPr>
                <w:sz w:val="24"/>
                <w:szCs w:val="24"/>
              </w:rPr>
              <w:t xml:space="preserve"> Resolução nº</w:t>
            </w:r>
            <w:r w:rsidRPr="00B95030">
              <w:rPr>
                <w:sz w:val="24"/>
                <w:szCs w:val="24"/>
              </w:rPr>
              <w:t xml:space="preserve"> 143. Uma das principais alteraçõ</w:t>
            </w:r>
            <w:r w:rsidR="00D371DA" w:rsidRPr="00B95030">
              <w:rPr>
                <w:sz w:val="24"/>
                <w:szCs w:val="24"/>
              </w:rPr>
              <w:t>es, seria a responsabilidade do CAU/</w:t>
            </w:r>
            <w:r w:rsidRPr="00B95030">
              <w:rPr>
                <w:sz w:val="24"/>
                <w:szCs w:val="24"/>
              </w:rPr>
              <w:t>UF, especialmente da Comissão de Ética, que passa a</w:t>
            </w:r>
            <w:r w:rsidR="00D371DA" w:rsidRPr="00B95030">
              <w:rPr>
                <w:sz w:val="24"/>
                <w:szCs w:val="24"/>
              </w:rPr>
              <w:t xml:space="preserve"> ser uma instância julgadora dos processos</w:t>
            </w:r>
            <w:r w:rsidRPr="00B95030">
              <w:rPr>
                <w:sz w:val="24"/>
                <w:szCs w:val="24"/>
              </w:rPr>
              <w:t xml:space="preserve">. Outra questão </w:t>
            </w:r>
            <w:r w:rsidR="00D371DA" w:rsidRPr="00B95030">
              <w:rPr>
                <w:sz w:val="24"/>
                <w:szCs w:val="24"/>
              </w:rPr>
              <w:t xml:space="preserve">seria </w:t>
            </w:r>
            <w:r w:rsidRPr="00B95030">
              <w:rPr>
                <w:sz w:val="24"/>
                <w:szCs w:val="24"/>
              </w:rPr>
              <w:t>a divergência no entendimento do prazo</w:t>
            </w:r>
            <w:r w:rsidR="00D371DA" w:rsidRPr="00B95030">
              <w:rPr>
                <w:sz w:val="24"/>
                <w:szCs w:val="24"/>
              </w:rPr>
              <w:t xml:space="preserve"> de prescrição dos processos</w:t>
            </w:r>
            <w:r w:rsidRPr="00B95030">
              <w:rPr>
                <w:sz w:val="24"/>
                <w:szCs w:val="24"/>
              </w:rPr>
              <w:t xml:space="preserve">. </w:t>
            </w:r>
            <w:r w:rsidR="00D371DA" w:rsidRPr="00B95030">
              <w:rPr>
                <w:sz w:val="24"/>
                <w:szCs w:val="24"/>
              </w:rPr>
              <w:t>A conselheira informa que a</w:t>
            </w:r>
            <w:r w:rsidRPr="00B95030">
              <w:rPr>
                <w:sz w:val="24"/>
                <w:szCs w:val="24"/>
              </w:rPr>
              <w:t xml:space="preserve"> dosimetria muda um pouco também, e é aparentemente mais simplificada. Com o novo entendimento do prazo </w:t>
            </w:r>
            <w:proofErr w:type="spellStart"/>
            <w:r w:rsidRPr="00B95030">
              <w:rPr>
                <w:sz w:val="24"/>
                <w:szCs w:val="24"/>
              </w:rPr>
              <w:t>prescritório</w:t>
            </w:r>
            <w:proofErr w:type="spellEnd"/>
            <w:r w:rsidRPr="00B95030">
              <w:rPr>
                <w:sz w:val="24"/>
                <w:szCs w:val="24"/>
              </w:rPr>
              <w:t xml:space="preserve">, uma grande parte dos processos serão arquivados, se </w:t>
            </w:r>
            <w:r w:rsidR="00D371DA" w:rsidRPr="00B95030">
              <w:rPr>
                <w:sz w:val="24"/>
                <w:szCs w:val="24"/>
              </w:rPr>
              <w:t>forem contados</w:t>
            </w:r>
            <w:r w:rsidRPr="00B95030">
              <w:rPr>
                <w:sz w:val="24"/>
                <w:szCs w:val="24"/>
              </w:rPr>
              <w:t xml:space="preserve"> a prescrição a partir do fato. </w:t>
            </w:r>
            <w:r w:rsidR="00D371DA" w:rsidRPr="00B95030">
              <w:rPr>
                <w:sz w:val="24"/>
                <w:szCs w:val="24"/>
              </w:rPr>
              <w:t xml:space="preserve">A mesma ainda pontua </w:t>
            </w:r>
            <w:r w:rsidRPr="00B95030">
              <w:rPr>
                <w:sz w:val="24"/>
                <w:szCs w:val="24"/>
              </w:rPr>
              <w:t>a questão, do porquê de tanto arquivamento. Questões que ela sugeriu levar para a plenária.  O preside</w:t>
            </w:r>
            <w:r w:rsidR="00B95030" w:rsidRPr="00B95030">
              <w:rPr>
                <w:sz w:val="24"/>
                <w:szCs w:val="24"/>
              </w:rPr>
              <w:t>nte</w:t>
            </w:r>
            <w:r w:rsidRPr="00B95030">
              <w:rPr>
                <w:sz w:val="24"/>
                <w:szCs w:val="24"/>
              </w:rPr>
              <w:t xml:space="preserve"> </w:t>
            </w:r>
            <w:r w:rsidR="00B95030" w:rsidRPr="00B95030">
              <w:rPr>
                <w:sz w:val="24"/>
                <w:szCs w:val="24"/>
              </w:rPr>
              <w:t>MILTON ZANELATTO GONÇALVES</w:t>
            </w:r>
            <w:r w:rsidRPr="00B95030">
              <w:rPr>
                <w:sz w:val="24"/>
                <w:szCs w:val="24"/>
              </w:rPr>
              <w:t xml:space="preserve">, lembrou que a resolução 198 entra definitivamente agora no final de março e vai mudar algumas coisas em relação à parte de fiscalização e à parte de processos dentro do CAU. A conselheira </w:t>
            </w:r>
            <w:r w:rsidR="00B95030" w:rsidRPr="00B95030">
              <w:rPr>
                <w:sz w:val="24"/>
                <w:szCs w:val="24"/>
              </w:rPr>
              <w:t>THAIS CLEMENTINA MARZURKIEWICZ</w:t>
            </w:r>
            <w:r w:rsidRPr="00B95030">
              <w:rPr>
                <w:sz w:val="24"/>
                <w:szCs w:val="24"/>
              </w:rPr>
              <w:t>, informou que a resolução vai prevalecer sobre o código de ética. E relatou que vai fazer uma força tarefa para colocar em ordem e em dia os processos da comissão, porque muitos já chegaram prescritos.</w:t>
            </w:r>
            <w:r w:rsidR="00B95030" w:rsidRPr="00B95030">
              <w:rPr>
                <w:sz w:val="24"/>
                <w:szCs w:val="24"/>
              </w:rPr>
              <w:t xml:space="preserve"> Não houveram maiores encaminhamentos.</w:t>
            </w:r>
          </w:p>
        </w:tc>
      </w:tr>
    </w:tbl>
    <w:p w:rsidR="008C454A" w:rsidRDefault="008C454A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8C454A">
        <w:tc>
          <w:tcPr>
            <w:tcW w:w="10485" w:type="dxa"/>
            <w:gridSpan w:val="2"/>
            <w:shd w:val="clear" w:color="auto" w:fill="D0CECE"/>
          </w:tcPr>
          <w:p w:rsidR="008C454A" w:rsidRDefault="00B9503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PAUTA PLENÁRIA nº 153</w:t>
            </w:r>
          </w:p>
        </w:tc>
      </w:tr>
      <w:tr w:rsidR="008C454A">
        <w:tc>
          <w:tcPr>
            <w:tcW w:w="1980" w:type="dxa"/>
            <w:shd w:val="clear" w:color="auto" w:fill="D0CECE"/>
          </w:tcPr>
          <w:p w:rsidR="008C454A" w:rsidRDefault="00EA29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C454A" w:rsidRPr="00B95030" w:rsidRDefault="00EA29CC" w:rsidP="00B95030">
            <w:pPr>
              <w:pStyle w:val="Pargrafoda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030">
              <w:rPr>
                <w:color w:val="000000"/>
                <w:sz w:val="24"/>
                <w:szCs w:val="24"/>
              </w:rPr>
              <w:t>O Presidente MILTON CARLOS ZANELATTO realizou a apresentação da Pauta da Reunião Ordinária nº 15</w:t>
            </w:r>
            <w:r w:rsidR="00B95030" w:rsidRPr="00B95030">
              <w:rPr>
                <w:color w:val="000000"/>
                <w:sz w:val="24"/>
                <w:szCs w:val="24"/>
              </w:rPr>
              <w:t>3</w:t>
            </w:r>
            <w:r w:rsidRPr="00B95030">
              <w:rPr>
                <w:color w:val="000000"/>
                <w:sz w:val="24"/>
                <w:szCs w:val="24"/>
              </w:rPr>
              <w:t xml:space="preserve">. Foram esclarecidos alguns pontos </w:t>
            </w:r>
            <w:r w:rsidRPr="00B95030">
              <w:rPr>
                <w:sz w:val="24"/>
                <w:szCs w:val="24"/>
              </w:rPr>
              <w:t>da pauta</w:t>
            </w:r>
            <w:r w:rsidRPr="00B95030">
              <w:rPr>
                <w:color w:val="000000"/>
                <w:sz w:val="24"/>
                <w:szCs w:val="24"/>
              </w:rPr>
              <w:t xml:space="preserve"> como prestação de </w:t>
            </w:r>
            <w:r w:rsidR="00B95030" w:rsidRPr="00B95030">
              <w:rPr>
                <w:color w:val="000000"/>
                <w:sz w:val="24"/>
                <w:szCs w:val="24"/>
              </w:rPr>
              <w:t>contas do</w:t>
            </w:r>
            <w:r w:rsidRPr="00B95030">
              <w:rPr>
                <w:color w:val="000000"/>
                <w:sz w:val="24"/>
                <w:szCs w:val="24"/>
              </w:rPr>
              <w:t xml:space="preserve"> trimestre anual e </w:t>
            </w:r>
            <w:r w:rsidR="00B95030" w:rsidRPr="00B95030">
              <w:rPr>
                <w:color w:val="000000"/>
                <w:sz w:val="24"/>
                <w:szCs w:val="24"/>
              </w:rPr>
              <w:t>dezembro, código</w:t>
            </w:r>
            <w:r w:rsidRPr="00B95030">
              <w:rPr>
                <w:color w:val="000000"/>
                <w:sz w:val="24"/>
                <w:szCs w:val="24"/>
              </w:rPr>
              <w:t xml:space="preserve"> de conduta, o termo de cooperação do Fórum de Presidentes,</w:t>
            </w:r>
            <w:r w:rsidR="00B95030" w:rsidRPr="00B95030">
              <w:rPr>
                <w:color w:val="000000"/>
                <w:sz w:val="24"/>
                <w:szCs w:val="24"/>
              </w:rPr>
              <w:t xml:space="preserve"> TFG</w:t>
            </w:r>
            <w:r w:rsidRPr="00B95030">
              <w:rPr>
                <w:color w:val="000000"/>
                <w:sz w:val="24"/>
                <w:szCs w:val="24"/>
              </w:rPr>
              <w:t>, T</w:t>
            </w:r>
            <w:r w:rsidR="00B95030" w:rsidRPr="00B95030">
              <w:rPr>
                <w:color w:val="000000"/>
                <w:sz w:val="24"/>
                <w:szCs w:val="24"/>
              </w:rPr>
              <w:t>reinamento CED, Encontro da CEP</w:t>
            </w:r>
            <w:r w:rsidRPr="00B95030">
              <w:rPr>
                <w:color w:val="000000"/>
                <w:sz w:val="24"/>
                <w:szCs w:val="24"/>
              </w:rPr>
              <w:t xml:space="preserve">. E ficou </w:t>
            </w:r>
            <w:r w:rsidRPr="00B95030">
              <w:rPr>
                <w:sz w:val="24"/>
                <w:szCs w:val="24"/>
              </w:rPr>
              <w:t>definido</w:t>
            </w:r>
            <w:r w:rsidRPr="00B95030">
              <w:rPr>
                <w:color w:val="000000"/>
                <w:sz w:val="24"/>
                <w:szCs w:val="24"/>
              </w:rPr>
              <w:t xml:space="preserve"> que a plenária será realizada em dois turnos: manhã e tarde. Não havendo maiores manifestações a pauta foi aprovada pelo Conselho Diretor.</w:t>
            </w:r>
            <w:r w:rsidRPr="00B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C454A" w:rsidRDefault="00B95030">
      <w:pPr>
        <w:tabs>
          <w:tab w:val="left" w:pos="3795"/>
        </w:tabs>
        <w:rPr>
          <w:sz w:val="24"/>
          <w:szCs w:val="24"/>
        </w:rPr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991870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454A" w:rsidRPr="00B95030" w:rsidRDefault="00EA29CC" w:rsidP="00B9503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8C454A" w:rsidRPr="00B95030" w:rsidRDefault="00EA29C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92pt;margin-top:78.1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" stroked="f">
                <v:textbox inset="2.53958mm,1.2694mm,2.53958mm,1.2694mm">
                  <w:txbxContent>
                    <w:p w:rsidR="008C454A" w:rsidRPr="00B95030" w:rsidRDefault="00EA29CC" w:rsidP="00B9503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</w:p>
                    <w:p w:rsidR="008C454A" w:rsidRPr="00B95030" w:rsidRDefault="00EA29CC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1001395</wp:posOffset>
                </wp:positionV>
                <wp:extent cx="3149600" cy="698500"/>
                <wp:effectExtent l="0" t="0" r="0" b="635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454A" w:rsidRPr="00B95030" w:rsidRDefault="00EA29CC" w:rsidP="00B9503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8C454A" w:rsidRPr="00B95030" w:rsidRDefault="00EA29C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B9503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pt;margin-top:78.85pt;width:248pt;height: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" stroked="f">
                <v:textbox inset="2.53958mm,1.2694mm,2.53958mm,1.2694mm">
                  <w:txbxContent>
                    <w:p w:rsidR="008C454A" w:rsidRPr="00B95030" w:rsidRDefault="00EA29CC" w:rsidP="00B9503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</w:p>
                    <w:p w:rsidR="008C454A" w:rsidRPr="00B95030" w:rsidRDefault="00EA29CC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B95030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C454A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AF" w:rsidRDefault="00EA29CC">
      <w:pPr>
        <w:spacing w:after="0" w:line="240" w:lineRule="auto"/>
      </w:pPr>
      <w:r>
        <w:separator/>
      </w:r>
    </w:p>
  </w:endnote>
  <w:endnote w:type="continuationSeparator" w:id="0">
    <w:p w:rsidR="000D23AF" w:rsidRDefault="00EA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A" w:rsidRDefault="00EA2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 xml:space="preserve">SÚMULA REUNIÃO Nº 63 DO CONSELHO DIRETOR | 13 DE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MARÇO</w:t>
    </w:r>
    <w:proofErr w:type="gramEnd"/>
    <w:r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AF" w:rsidRDefault="00EA29CC">
      <w:pPr>
        <w:spacing w:after="0" w:line="240" w:lineRule="auto"/>
      </w:pPr>
      <w:r>
        <w:separator/>
      </w:r>
    </w:p>
  </w:footnote>
  <w:footnote w:type="continuationSeparator" w:id="0">
    <w:p w:rsidR="000D23AF" w:rsidRDefault="00EA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A" w:rsidRDefault="00EA2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B95030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B95030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54A" w:rsidRDefault="008C4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:rsidR="008C454A" w:rsidRDefault="008C4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CF5"/>
    <w:multiLevelType w:val="hybridMultilevel"/>
    <w:tmpl w:val="0A1E6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44B"/>
    <w:multiLevelType w:val="hybridMultilevel"/>
    <w:tmpl w:val="4F140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3940"/>
    <w:multiLevelType w:val="hybridMultilevel"/>
    <w:tmpl w:val="3928001A"/>
    <w:lvl w:ilvl="0" w:tplc="B8089E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C74"/>
    <w:multiLevelType w:val="hybridMultilevel"/>
    <w:tmpl w:val="FD2A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1C7B"/>
    <w:multiLevelType w:val="hybridMultilevel"/>
    <w:tmpl w:val="4B268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9F3"/>
    <w:multiLevelType w:val="hybridMultilevel"/>
    <w:tmpl w:val="03C89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738"/>
    <w:multiLevelType w:val="multilevel"/>
    <w:tmpl w:val="CA92B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A5026C"/>
    <w:multiLevelType w:val="hybridMultilevel"/>
    <w:tmpl w:val="26A4E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746F"/>
    <w:multiLevelType w:val="hybridMultilevel"/>
    <w:tmpl w:val="7E38C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A7AF9"/>
    <w:multiLevelType w:val="hybridMultilevel"/>
    <w:tmpl w:val="30FCB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2571"/>
    <w:multiLevelType w:val="multilevel"/>
    <w:tmpl w:val="15FCE0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EB5F38"/>
    <w:multiLevelType w:val="multilevel"/>
    <w:tmpl w:val="3ED867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B217AD1"/>
    <w:multiLevelType w:val="hybridMultilevel"/>
    <w:tmpl w:val="521A0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A"/>
    <w:rsid w:val="000D23AF"/>
    <w:rsid w:val="00426EE5"/>
    <w:rsid w:val="0043246E"/>
    <w:rsid w:val="005E3DFB"/>
    <w:rsid w:val="007F43A7"/>
    <w:rsid w:val="008C454A"/>
    <w:rsid w:val="00B158C8"/>
    <w:rsid w:val="00B95030"/>
    <w:rsid w:val="00CE61FC"/>
    <w:rsid w:val="00D371DA"/>
    <w:rsid w:val="00EA29CC"/>
    <w:rsid w:val="00EE7347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1FC3-FE6D-40BF-A5CD-2081D61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F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b5jQrdvkfu7oYwq5TzztTvLMg==">CgMxLjAyCGguZ2pkZ3hzMgloLjMwajB6bGwyCWguMWZvYjl0ZTgAciExbjU4S3o2R2FKUjd5MG5JWDZoZGZfS0RWWjkzVmxldnc=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2982</Words>
  <Characters>16493</Characters>
  <Application>Microsoft Office Word</Application>
  <DocSecurity>0</DocSecurity>
  <Lines>434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Boncompagni Junior</cp:lastModifiedBy>
  <cp:revision>3</cp:revision>
  <dcterms:created xsi:type="dcterms:W3CDTF">2023-12-05T18:57:00Z</dcterms:created>
  <dcterms:modified xsi:type="dcterms:W3CDTF">2023-12-06T13:37:00Z</dcterms:modified>
</cp:coreProperties>
</file>