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8156"/>
      </w:tblGrid>
      <w:tr w:rsidR="00195FF1" w:rsidRPr="002A07F7" w14:paraId="35A7B759" w14:textId="77777777" w:rsidTr="00E2120E">
        <w:trPr>
          <w:cantSplit/>
          <w:trHeight w:val="210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17DD3ACB" w14:textId="77777777" w:rsidR="00195FF1" w:rsidRPr="002A07F7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ORIGEM</w:t>
            </w:r>
          </w:p>
        </w:tc>
        <w:tc>
          <w:tcPr>
            <w:tcW w:w="8156" w:type="dxa"/>
            <w:vAlign w:val="center"/>
          </w:tcPr>
          <w:p w14:paraId="1D252922" w14:textId="77777777" w:rsidR="00195FF1" w:rsidRPr="002A07F7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2A07F7">
              <w:rPr>
                <w:rFonts w:ascii="Times New Roman" w:hAnsi="Times New Roman"/>
                <w:bCs/>
                <w:lang w:eastAsia="pt-BR"/>
              </w:rPr>
              <w:t xml:space="preserve">CPFI-CAU/PR </w:t>
            </w:r>
          </w:p>
        </w:tc>
      </w:tr>
      <w:tr w:rsidR="00195FF1" w:rsidRPr="002A07F7" w14:paraId="32449162" w14:textId="77777777" w:rsidTr="00E2120E">
        <w:trPr>
          <w:cantSplit/>
          <w:trHeight w:val="204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7E319B6F" w14:textId="77777777" w:rsidR="00195FF1" w:rsidRPr="002A07F7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INTERESSADO</w:t>
            </w:r>
          </w:p>
        </w:tc>
        <w:tc>
          <w:tcPr>
            <w:tcW w:w="8156" w:type="dxa"/>
            <w:vAlign w:val="center"/>
          </w:tcPr>
          <w:p w14:paraId="5024E3D0" w14:textId="77777777" w:rsidR="00195FF1" w:rsidRPr="002A07F7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2A07F7">
              <w:rPr>
                <w:rFonts w:ascii="Times New Roman" w:hAnsi="Times New Roman"/>
                <w:bCs/>
                <w:lang w:eastAsia="pt-BR"/>
              </w:rPr>
              <w:t>PLENÁRIO CAU/PR</w:t>
            </w:r>
          </w:p>
        </w:tc>
      </w:tr>
      <w:tr w:rsidR="00195FF1" w:rsidRPr="002A07F7" w14:paraId="4B10DA63" w14:textId="77777777" w:rsidTr="00E2120E">
        <w:trPr>
          <w:cantSplit/>
          <w:trHeight w:val="266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0B8A28E2" w14:textId="77777777" w:rsidR="00195FF1" w:rsidRPr="002A07F7" w:rsidRDefault="00195FF1" w:rsidP="0023653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ASSUNTO</w:t>
            </w:r>
          </w:p>
        </w:tc>
        <w:tc>
          <w:tcPr>
            <w:tcW w:w="8156" w:type="dxa"/>
            <w:vAlign w:val="center"/>
          </w:tcPr>
          <w:p w14:paraId="4E4F1621" w14:textId="10D13D00" w:rsidR="00195FF1" w:rsidRPr="006E7772" w:rsidRDefault="002C3EB6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6E7772">
              <w:rPr>
                <w:rFonts w:ascii="Times New Roman" w:hAnsi="Times New Roman"/>
                <w:b/>
                <w:lang w:eastAsia="pt-BR"/>
              </w:rPr>
              <w:t xml:space="preserve">APROVAÇÃO </w:t>
            </w:r>
            <w:r w:rsidR="00B65E4F" w:rsidRPr="006E7772">
              <w:rPr>
                <w:rFonts w:ascii="Times New Roman" w:hAnsi="Times New Roman"/>
                <w:b/>
                <w:lang w:eastAsia="pt-BR"/>
              </w:rPr>
              <w:t xml:space="preserve">CONTAS </w:t>
            </w:r>
            <w:r w:rsidR="006E7772" w:rsidRPr="006E7772">
              <w:rPr>
                <w:rFonts w:ascii="Times New Roman" w:hAnsi="Times New Roman"/>
                <w:b/>
                <w:lang w:eastAsia="pt-BR"/>
              </w:rPr>
              <w:t>OUTUBRO</w:t>
            </w:r>
            <w:r w:rsidRPr="006E7772">
              <w:rPr>
                <w:rFonts w:ascii="Times New Roman" w:hAnsi="Times New Roman"/>
                <w:b/>
                <w:lang w:eastAsia="pt-BR"/>
              </w:rPr>
              <w:t xml:space="preserve">/2023 </w:t>
            </w:r>
            <w:r w:rsidR="00B65E4F" w:rsidRPr="006E7772">
              <w:rPr>
                <w:rFonts w:ascii="Times New Roman" w:hAnsi="Times New Roman"/>
                <w:b/>
                <w:lang w:eastAsia="pt-BR"/>
              </w:rPr>
              <w:t xml:space="preserve">CAUPR </w:t>
            </w:r>
          </w:p>
        </w:tc>
      </w:tr>
    </w:tbl>
    <w:p w14:paraId="3E6857B2" w14:textId="77777777" w:rsidR="002F5AB7" w:rsidRDefault="002F5AB7" w:rsidP="00837ECE">
      <w:pPr>
        <w:spacing w:after="0" w:line="240" w:lineRule="auto"/>
        <w:ind w:right="454"/>
        <w:rPr>
          <w:rFonts w:ascii="Times New Roman" w:hAnsi="Times New Roman"/>
          <w:b/>
        </w:rPr>
      </w:pPr>
    </w:p>
    <w:p w14:paraId="720FDC2B" w14:textId="6E5816C8" w:rsidR="003F2EDB" w:rsidRPr="009E36BE" w:rsidRDefault="00FF0869" w:rsidP="00A0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141"/>
        <w:jc w:val="center"/>
        <w:rPr>
          <w:rFonts w:ascii="Times New Roman" w:hAnsi="Times New Roman"/>
          <w:b/>
        </w:rPr>
      </w:pPr>
      <w:r w:rsidRPr="009E36BE">
        <w:rPr>
          <w:rFonts w:ascii="Times New Roman" w:hAnsi="Times New Roman"/>
          <w:b/>
        </w:rPr>
        <w:t xml:space="preserve">DELIBERAÇÃO </w:t>
      </w:r>
      <w:r w:rsidR="000E3FE1" w:rsidRPr="009E36BE">
        <w:rPr>
          <w:rFonts w:ascii="Times New Roman" w:hAnsi="Times New Roman"/>
          <w:b/>
        </w:rPr>
        <w:t xml:space="preserve">Nº </w:t>
      </w:r>
      <w:r w:rsidR="00765E5B" w:rsidRPr="009E36BE">
        <w:rPr>
          <w:rFonts w:ascii="Times New Roman" w:hAnsi="Times New Roman"/>
          <w:b/>
        </w:rPr>
        <w:t>0</w:t>
      </w:r>
      <w:r w:rsidR="00B65E4F">
        <w:rPr>
          <w:rFonts w:ascii="Times New Roman" w:hAnsi="Times New Roman"/>
          <w:b/>
        </w:rPr>
        <w:t>29</w:t>
      </w:r>
      <w:r w:rsidR="00765E5B" w:rsidRPr="009E36BE">
        <w:rPr>
          <w:rFonts w:ascii="Times New Roman" w:hAnsi="Times New Roman"/>
          <w:b/>
        </w:rPr>
        <w:t>/202</w:t>
      </w:r>
      <w:r w:rsidR="00732AE4" w:rsidRPr="009E36BE">
        <w:rPr>
          <w:rFonts w:ascii="Times New Roman" w:hAnsi="Times New Roman"/>
          <w:b/>
        </w:rPr>
        <w:t>3</w:t>
      </w:r>
      <w:r w:rsidR="000E3FE1" w:rsidRPr="009E36BE">
        <w:rPr>
          <w:rFonts w:ascii="Times New Roman" w:hAnsi="Times New Roman"/>
          <w:b/>
        </w:rPr>
        <w:t xml:space="preserve"> CPFI-CAU/PR</w:t>
      </w:r>
    </w:p>
    <w:p w14:paraId="3952D6E3" w14:textId="3A0A8F58" w:rsidR="003F2EDB" w:rsidRPr="009E36BE" w:rsidRDefault="003F2EDB" w:rsidP="00195FF1">
      <w:pPr>
        <w:spacing w:after="0" w:line="240" w:lineRule="auto"/>
        <w:ind w:left="-340" w:right="454"/>
        <w:jc w:val="center"/>
        <w:rPr>
          <w:rFonts w:ascii="Times New Roman" w:hAnsi="Times New Roman"/>
          <w:b/>
        </w:rPr>
      </w:pPr>
    </w:p>
    <w:p w14:paraId="3FF43CAB" w14:textId="77777777" w:rsidR="00B65E4F" w:rsidRPr="002C3EB6" w:rsidRDefault="00064958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  <w:r w:rsidRPr="002C3EB6">
        <w:rPr>
          <w:rFonts w:ascii="Times New Roman" w:hAnsi="Times New Roman"/>
          <w:bCs/>
        </w:rPr>
        <w:t xml:space="preserve">A COMISSÃO DE PLANEJAMENTO E FINANÇAS (CPFI-CAU/PR), reunida ordinariamente na modalidade </w:t>
      </w:r>
      <w:r w:rsidR="00732AE4" w:rsidRPr="002C3EB6">
        <w:rPr>
          <w:rFonts w:ascii="Times New Roman" w:hAnsi="Times New Roman"/>
          <w:bCs/>
          <w:i/>
          <w:iCs/>
        </w:rPr>
        <w:t>híbrida</w:t>
      </w:r>
      <w:r w:rsidR="00732AE4" w:rsidRPr="002C3EB6">
        <w:rPr>
          <w:rFonts w:ascii="Times New Roman" w:hAnsi="Times New Roman"/>
          <w:bCs/>
        </w:rPr>
        <w:t xml:space="preserve">, isto é, presencial no Hotel Double Tree , Sala 04 , sito na Avenida das Cataratas, </w:t>
      </w:r>
      <w:r w:rsidR="009E36BE" w:rsidRPr="002C3EB6">
        <w:rPr>
          <w:rFonts w:ascii="Times New Roman" w:hAnsi="Times New Roman"/>
          <w:bCs/>
        </w:rPr>
        <w:t xml:space="preserve">nº </w:t>
      </w:r>
      <w:r w:rsidR="00732AE4" w:rsidRPr="002C3EB6">
        <w:rPr>
          <w:rFonts w:ascii="Times New Roman" w:hAnsi="Times New Roman"/>
          <w:bCs/>
        </w:rPr>
        <w:t xml:space="preserve">2930, município de Foz do Iguaçu/PR e virtual através do link </w:t>
      </w:r>
      <w:hyperlink r:id="rId8" w:history="1">
        <w:r w:rsidR="00732AE4" w:rsidRPr="002C3EB6">
          <w:rPr>
            <w:rStyle w:val="Hyperlink"/>
            <w:rFonts w:ascii="Times New Roman" w:hAnsi="Times New Roman"/>
            <w:bCs/>
          </w:rPr>
          <w:t>https://meet.google.com/dxj-zjmg-brv</w:t>
        </w:r>
      </w:hyperlink>
      <w:r w:rsidR="00732AE4" w:rsidRPr="002C3EB6">
        <w:rPr>
          <w:rFonts w:ascii="Times New Roman" w:hAnsi="Times New Roman"/>
          <w:bCs/>
        </w:rPr>
        <w:t xml:space="preserve">; </w:t>
      </w:r>
      <w:r w:rsidRPr="002C3EB6">
        <w:rPr>
          <w:rFonts w:ascii="Times New Roman" w:hAnsi="Times New Roman"/>
          <w:bCs/>
        </w:rPr>
        <w:t>no uso das competências que lhes conferem os arts. 102 e 103 do Regimento Interno CAU/PR, após análise do assunto</w:t>
      </w:r>
      <w:r w:rsidR="00ED350D" w:rsidRPr="002C3EB6">
        <w:rPr>
          <w:rFonts w:ascii="Times New Roman" w:hAnsi="Times New Roman"/>
          <w:bCs/>
        </w:rPr>
        <w:t xml:space="preserve">; </w:t>
      </w:r>
    </w:p>
    <w:p w14:paraId="78A9A61D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</w:p>
    <w:p w14:paraId="31399BEF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  <w:r w:rsidRPr="002C3EB6">
        <w:rPr>
          <w:rFonts w:ascii="Times New Roman" w:hAnsi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05D1166B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</w:p>
    <w:p w14:paraId="6719862E" w14:textId="2EB3B10B" w:rsidR="00B65E4F" w:rsidRPr="002D1AFA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i/>
          <w:iCs/>
          <w:color w:val="1F497D" w:themeColor="text2"/>
        </w:rPr>
      </w:pPr>
      <w:r w:rsidRPr="002C3EB6">
        <w:rPr>
          <w:rFonts w:ascii="Times New Roman" w:hAnsi="Times New Roman"/>
        </w:rPr>
        <w:t xml:space="preserve">Considerando a verificação dos seguintes documentos anexos ao Relatório Financeiro </w:t>
      </w:r>
      <w:r w:rsidR="004A4734" w:rsidRPr="002C3EB6">
        <w:rPr>
          <w:rFonts w:ascii="Times New Roman" w:hAnsi="Times New Roman"/>
          <w:b/>
          <w:bCs/>
          <w:u w:val="single"/>
        </w:rPr>
        <w:t>OUTUBRO/2023</w:t>
      </w:r>
      <w:r w:rsidRPr="002C3EB6">
        <w:rPr>
          <w:rFonts w:ascii="Times New Roman" w:hAnsi="Times New Roman"/>
        </w:rPr>
        <w:t xml:space="preserve">: </w:t>
      </w:r>
      <w:r w:rsidRPr="002C3EB6">
        <w:rPr>
          <w:rFonts w:ascii="Times New Roman" w:hAnsi="Times New Roman"/>
          <w:b/>
          <w:bCs/>
        </w:rPr>
        <w:t xml:space="preserve"> </w:t>
      </w:r>
      <w:r w:rsidR="004A4734" w:rsidRPr="002D1AFA">
        <w:rPr>
          <w:rFonts w:ascii="Times New Roman" w:hAnsi="Times New Roman"/>
          <w:i/>
          <w:iCs/>
        </w:rPr>
        <w:t>Demonstrações Financeiras; Demonstrativo de fluxo de caixa – entradas; Quadro resumo evolução receitas 2021x2022x2023 com e sem rentabilidades; Demonstrativo de fluxo de caixa – saídas; Relatório dos Gastos mensais setorizados; Relatório das Despesas Operacionais das Regionais-2022/2023 (últimos 6 meses); Quadro resumo comparativo das saídas de caixa (2021x2022x2023); Gráfico de RRT’s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Fic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os seguintes quadros e gráficos</w:t>
      </w:r>
    </w:p>
    <w:p w14:paraId="2731CF99" w14:textId="77777777" w:rsidR="00B65E4F" w:rsidRPr="002D1AFA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i/>
          <w:iCs/>
          <w:color w:val="1F497D" w:themeColor="text2"/>
        </w:rPr>
      </w:pPr>
    </w:p>
    <w:p w14:paraId="463B374F" w14:textId="77777777" w:rsidR="004A4734" w:rsidRPr="002C3EB6" w:rsidRDefault="00B65E4F" w:rsidP="004A4734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2C3EB6">
        <w:rPr>
          <w:rFonts w:ascii="Times New Roman" w:hAnsi="Times New Roman"/>
        </w:rPr>
        <w:t xml:space="preserve">Considerando as seguintes observações apontadas pela comissão: </w:t>
      </w:r>
    </w:p>
    <w:p w14:paraId="0A927450" w14:textId="455C0A65" w:rsidR="004A4734" w:rsidRPr="002C3EB6" w:rsidRDefault="004A4734" w:rsidP="004A4734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2C3EB6">
        <w:rPr>
          <w:rFonts w:ascii="Times New Roman" w:hAnsi="Times New Roman"/>
          <w:b/>
          <w:i/>
          <w:iCs/>
        </w:rPr>
        <w:t>* DESPESAS:</w:t>
      </w:r>
      <w:r w:rsidRPr="002C3EB6">
        <w:rPr>
          <w:rFonts w:ascii="Times New Roman" w:hAnsi="Times New Roman"/>
          <w:bCs/>
          <w:i/>
          <w:iCs/>
        </w:rPr>
        <w:t xml:space="preserve"> </w:t>
      </w:r>
      <w:r w:rsidRPr="002C3EB6">
        <w:rPr>
          <w:rFonts w:ascii="Times New Roman" w:hAnsi="Times New Roman"/>
          <w:i/>
          <w:iCs/>
        </w:rPr>
        <w:t>“No mês de outubro/2023, houve um aumento nas despesas em relação ao mesmo mês de 2022 em 16,75% e um aumento de 4,08% se comparado com o mês anterior. Neste mês foram pagos os seguintes serviços/produtos a saber: impressão de cem mil Gibis da Turma da Monica; Renovação do seguro dos imóveis e aquisição/instalação de switch de rede (valor), totalizando de R$ 76.478,99;</w:t>
      </w:r>
      <w:r w:rsidRPr="002C3EB6">
        <w:rPr>
          <w:rFonts w:ascii="Times New Roman" w:hAnsi="Times New Roman"/>
          <w:bCs/>
          <w:i/>
          <w:iCs/>
        </w:rPr>
        <w:t xml:space="preserve"> </w:t>
      </w:r>
    </w:p>
    <w:p w14:paraId="77310064" w14:textId="2F84C661" w:rsidR="004A4734" w:rsidRPr="002C3EB6" w:rsidRDefault="004A4734" w:rsidP="004A4734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2C3EB6">
        <w:rPr>
          <w:rFonts w:ascii="Times New Roman" w:hAnsi="Times New Roman"/>
          <w:bCs/>
          <w:i/>
          <w:iCs/>
        </w:rPr>
        <w:t xml:space="preserve">* </w:t>
      </w:r>
      <w:r w:rsidRPr="002C3EB6">
        <w:rPr>
          <w:rFonts w:ascii="Times New Roman" w:hAnsi="Times New Roman"/>
          <w:b/>
          <w:i/>
          <w:iCs/>
        </w:rPr>
        <w:t>RECEITAS</w:t>
      </w:r>
      <w:r w:rsidRPr="002C3EB6">
        <w:rPr>
          <w:rFonts w:ascii="Times New Roman" w:hAnsi="Times New Roman"/>
          <w:bCs/>
          <w:i/>
          <w:iCs/>
        </w:rPr>
        <w:t xml:space="preserve">: </w:t>
      </w:r>
      <w:r w:rsidRPr="002C3EB6">
        <w:rPr>
          <w:rFonts w:ascii="Times New Roman" w:hAnsi="Times New Roman"/>
          <w:i/>
          <w:iCs/>
        </w:rPr>
        <w:t>“No mês de outubro/2023, houve um aumento na arrecadação das receitas em 18,30% se comparado com o mesmo período de 2022, e um aumento de 14,89% se comparado com o mês anterior. Destacamos que neste exercício a quantidade de RRT emitidas de janeiro a outubro é de 5,67% menor se comparado com o mesmo período de 2022 e 12,71% se comparado com o mesmo período de 2021, redução esta ja contemplada no orçamento da reprogramação ordinária</w:t>
      </w:r>
    </w:p>
    <w:p w14:paraId="5A9D8839" w14:textId="77777777" w:rsidR="004A4734" w:rsidRPr="002C3EB6" w:rsidRDefault="004A4734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</w:p>
    <w:p w14:paraId="69548C43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  <w:r w:rsidRPr="002C3EB6">
        <w:rPr>
          <w:rFonts w:ascii="Times New Roman" w:hAnsi="Times New Roman"/>
        </w:rPr>
        <w:t>Considerando os devidos esclarecimentos prestados pelo Setor Contábil-Financeiro e demais departamentos quando dos respectivos questionamentos dos membros participantes da Comissão;</w:t>
      </w:r>
    </w:p>
    <w:p w14:paraId="7083969F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</w:p>
    <w:p w14:paraId="131282F2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</w:rPr>
      </w:pPr>
      <w:r w:rsidRPr="002C3EB6">
        <w:rPr>
          <w:rFonts w:ascii="Times New Roman" w:hAnsi="Times New Roman"/>
          <w:b/>
          <w:bCs/>
        </w:rPr>
        <w:t>DELIBEROU:</w:t>
      </w:r>
    </w:p>
    <w:p w14:paraId="64536101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</w:rPr>
      </w:pPr>
    </w:p>
    <w:p w14:paraId="13B88E64" w14:textId="77777777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</w:rPr>
      </w:pPr>
      <w:r w:rsidRPr="002C3EB6">
        <w:rPr>
          <w:rFonts w:ascii="Times New Roman" w:hAnsi="Times New Roman"/>
          <w:b/>
          <w:bCs/>
        </w:rPr>
        <w:t xml:space="preserve">1. </w:t>
      </w:r>
      <w:r w:rsidRPr="002C3EB6">
        <w:rPr>
          <w:rFonts w:ascii="Times New Roman" w:hAnsi="Times New Roman"/>
        </w:rPr>
        <w:t xml:space="preserve">Aprovar a proposta de deliberação sem ressalvas com 03 (três) votos favoráveis dos Conselheiros Idevall dos Santos Filho, Antonio Ricardo Sardo e Jeancarlo Versetti; </w:t>
      </w:r>
    </w:p>
    <w:p w14:paraId="7ADC314F" w14:textId="749140A8" w:rsidR="00B65E4F" w:rsidRPr="002C3EB6" w:rsidRDefault="00B65E4F" w:rsidP="00B65E4F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</w:rPr>
      </w:pPr>
      <w:r w:rsidRPr="002C3EB6">
        <w:rPr>
          <w:rFonts w:ascii="Times New Roman" w:hAnsi="Times New Roman"/>
          <w:b/>
          <w:bCs/>
        </w:rPr>
        <w:t>2.</w:t>
      </w:r>
      <w:r w:rsidRPr="002C3EB6">
        <w:rPr>
          <w:rFonts w:ascii="Times New Roman" w:hAnsi="Times New Roman"/>
        </w:rPr>
        <w:t xml:space="preserve"> Encaminhar esta Deliberação à Presidência para ciência e providências sobre a matéria;</w:t>
      </w:r>
    </w:p>
    <w:p w14:paraId="769AFF89" w14:textId="77777777" w:rsidR="00837ECE" w:rsidRPr="002C3EB6" w:rsidRDefault="00837ECE" w:rsidP="0085067A">
      <w:pPr>
        <w:spacing w:after="0" w:line="240" w:lineRule="auto"/>
        <w:ind w:right="-567"/>
        <w:jc w:val="both"/>
        <w:rPr>
          <w:rFonts w:ascii="Times New Roman" w:hAnsi="Times New Roman"/>
          <w:lang w:eastAsia="pt-BR"/>
        </w:rPr>
      </w:pPr>
    </w:p>
    <w:p w14:paraId="47FD2BA5" w14:textId="5A5F953F" w:rsidR="003C3178" w:rsidRPr="002C3EB6" w:rsidRDefault="003C3178" w:rsidP="00837ECE">
      <w:pPr>
        <w:pStyle w:val="PargrafodaLista"/>
        <w:spacing w:after="0" w:line="240" w:lineRule="auto"/>
        <w:ind w:left="-851" w:right="-567"/>
        <w:jc w:val="both"/>
        <w:rPr>
          <w:rFonts w:ascii="Times New Roman" w:hAnsi="Times New Roman"/>
          <w:lang w:eastAsia="pt-BR"/>
        </w:rPr>
      </w:pPr>
      <w:r w:rsidRPr="002C3EB6">
        <w:rPr>
          <w:rFonts w:ascii="Times New Roman" w:hAnsi="Times New Roman"/>
          <w:lang w:eastAsia="pt-BR"/>
        </w:rPr>
        <w:t>Foz do Iguaçu/PR, 2</w:t>
      </w:r>
      <w:r w:rsidR="0035548B" w:rsidRPr="002C3EB6">
        <w:rPr>
          <w:rFonts w:ascii="Times New Roman" w:hAnsi="Times New Roman"/>
          <w:lang w:eastAsia="pt-BR"/>
        </w:rPr>
        <w:t>0</w:t>
      </w:r>
      <w:r w:rsidRPr="002C3EB6">
        <w:rPr>
          <w:rFonts w:ascii="Times New Roman" w:hAnsi="Times New Roman"/>
          <w:lang w:eastAsia="pt-BR"/>
        </w:rPr>
        <w:t xml:space="preserve"> de novembro de 202</w:t>
      </w:r>
      <w:r w:rsidR="0035548B" w:rsidRPr="002C3EB6">
        <w:rPr>
          <w:rFonts w:ascii="Times New Roman" w:hAnsi="Times New Roman"/>
          <w:lang w:eastAsia="pt-BR"/>
        </w:rPr>
        <w:t>3</w:t>
      </w:r>
      <w:r w:rsidRPr="002C3EB6">
        <w:rPr>
          <w:rFonts w:ascii="Times New Roman" w:hAnsi="Times New Roman"/>
          <w:lang w:eastAsia="pt-BR"/>
        </w:rPr>
        <w:t xml:space="preserve"> </w:t>
      </w:r>
      <w:r w:rsidR="00195FF1" w:rsidRPr="002C3EB6">
        <w:rPr>
          <w:rFonts w:ascii="Times New Roman" w:hAnsi="Times New Roman"/>
          <w:lang w:eastAsia="pt-BR"/>
        </w:rPr>
        <w:t xml:space="preserve">  </w:t>
      </w:r>
    </w:p>
    <w:p w14:paraId="6027FD37" w14:textId="77777777" w:rsidR="003C3178" w:rsidRPr="0085067A" w:rsidRDefault="003C3178" w:rsidP="00F342D0">
      <w:pPr>
        <w:spacing w:after="0" w:line="240" w:lineRule="auto"/>
        <w:ind w:left="-567" w:right="-567" w:firstLine="1701"/>
        <w:rPr>
          <w:rFonts w:ascii="Times New Roman" w:hAnsi="Times New Roman"/>
          <w:sz w:val="20"/>
          <w:szCs w:val="20"/>
        </w:rPr>
      </w:pPr>
    </w:p>
    <w:p w14:paraId="16EC5AAE" w14:textId="191B9D18" w:rsidR="003C3178" w:rsidRDefault="003C3178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5CAEC66F" w14:textId="77777777" w:rsidR="002C3EB6" w:rsidRDefault="002C3EB6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5E5BEAA0" w14:textId="77777777" w:rsidR="002C3EB6" w:rsidRDefault="002C3EB6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77864E40" w14:textId="77777777" w:rsidR="002C3EB6" w:rsidRDefault="002C3EB6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31C2BAB5" w14:textId="77777777" w:rsidR="005A4484" w:rsidRPr="002F5AB7" w:rsidRDefault="005A4484" w:rsidP="0085067A">
      <w:pPr>
        <w:spacing w:after="0" w:line="240" w:lineRule="auto"/>
        <w:ind w:right="-567"/>
        <w:rPr>
          <w:rFonts w:ascii="Times New Roman" w:hAnsi="Times New Roman"/>
        </w:rPr>
      </w:pPr>
    </w:p>
    <w:p w14:paraId="3EE54650" w14:textId="3E2D87B9" w:rsidR="005577EE" w:rsidRPr="002C3EB6" w:rsidRDefault="00976BC3" w:rsidP="00F342D0">
      <w:pPr>
        <w:spacing w:after="0" w:line="240" w:lineRule="auto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 w:rsidRPr="002C3EB6">
        <w:rPr>
          <w:rFonts w:ascii="Times New Roman" w:hAnsi="Times New Roman"/>
          <w:sz w:val="20"/>
          <w:szCs w:val="20"/>
        </w:rPr>
        <w:t xml:space="preserve"> </w:t>
      </w:r>
      <w:r w:rsidR="005577EE" w:rsidRPr="002C3EB6">
        <w:rPr>
          <w:rFonts w:ascii="Times New Roman" w:hAnsi="Times New Roman"/>
          <w:sz w:val="20"/>
          <w:szCs w:val="20"/>
        </w:rPr>
        <w:t xml:space="preserve"> </w:t>
      </w:r>
      <w:r w:rsidR="005577EE" w:rsidRPr="002C3EB6">
        <w:rPr>
          <w:rFonts w:ascii="Times New Roman" w:hAnsi="Times New Roman"/>
          <w:b/>
          <w:bCs/>
          <w:color w:val="000000" w:themeColor="text1"/>
        </w:rPr>
        <w:t xml:space="preserve">Idevall dos Santos Filho                                          </w:t>
      </w:r>
      <w:r w:rsidR="003B04C6" w:rsidRPr="002C3EB6">
        <w:rPr>
          <w:rFonts w:ascii="Times New Roman" w:hAnsi="Times New Roman"/>
          <w:b/>
          <w:bCs/>
          <w:color w:val="000000" w:themeColor="text1"/>
        </w:rPr>
        <w:t xml:space="preserve">Patricia Ostroski Maia </w:t>
      </w:r>
    </w:p>
    <w:p w14:paraId="2532483E" w14:textId="6528C736" w:rsidR="00423347" w:rsidRPr="002C3EB6" w:rsidRDefault="005577EE" w:rsidP="003268CB">
      <w:pPr>
        <w:spacing w:after="0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 w:rsidRPr="002C3EB6">
        <w:rPr>
          <w:rFonts w:ascii="Times New Roman" w:hAnsi="Times New Roman"/>
          <w:color w:val="000000" w:themeColor="text1"/>
        </w:rPr>
        <w:t>Coordenador da CPFI-CAU/PR</w:t>
      </w:r>
      <w:r w:rsidRPr="002C3EB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2C3EB6">
        <w:rPr>
          <w:rFonts w:ascii="Times New Roman" w:hAnsi="Times New Roman"/>
          <w:b/>
          <w:bCs/>
          <w:color w:val="000000" w:themeColor="text1"/>
        </w:rPr>
        <w:t xml:space="preserve">       </w:t>
      </w:r>
      <w:r w:rsidR="003B04C6" w:rsidRPr="002C3EB6">
        <w:rPr>
          <w:rFonts w:ascii="Times New Roman" w:hAnsi="Times New Roman"/>
          <w:b/>
          <w:bCs/>
          <w:color w:val="000000" w:themeColor="text1"/>
        </w:rPr>
        <w:t xml:space="preserve">                       </w:t>
      </w:r>
      <w:r w:rsidR="00AF0AF8" w:rsidRPr="002C3EB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3B04C6" w:rsidRPr="002C3EB6">
        <w:rPr>
          <w:rFonts w:ascii="Times New Roman" w:hAnsi="Times New Roman"/>
          <w:color w:val="000000" w:themeColor="text1"/>
        </w:rPr>
        <w:t>Assistente da Comissão</w:t>
      </w:r>
      <w:r w:rsidR="003B04C6" w:rsidRPr="002C3EB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2C3EB6">
        <w:rPr>
          <w:rFonts w:ascii="Times New Roman" w:hAnsi="Times New Roman"/>
          <w:b/>
          <w:bCs/>
          <w:color w:val="000000" w:themeColor="text1"/>
        </w:rPr>
        <w:t xml:space="preserve">        </w:t>
      </w:r>
    </w:p>
    <w:p w14:paraId="51CB0036" w14:textId="4386CDD2" w:rsidR="00976BC3" w:rsidRDefault="00423347" w:rsidP="004E3BBD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 w:rsidRPr="0085067A">
        <w:rPr>
          <w:rFonts w:ascii="Times New Roman" w:hAnsi="Times New Roman"/>
          <w:sz w:val="20"/>
          <w:szCs w:val="20"/>
        </w:rPr>
        <w:t xml:space="preserve">             </w:t>
      </w:r>
    </w:p>
    <w:p w14:paraId="1E574754" w14:textId="77777777" w:rsidR="00976BC3" w:rsidRDefault="00976BC3" w:rsidP="0085067A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</w:p>
    <w:p w14:paraId="5DADC99D" w14:textId="17D96B70" w:rsidR="002612AC" w:rsidRPr="004A4734" w:rsidRDefault="005166A8" w:rsidP="005166A8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             </w:t>
      </w:r>
      <w:r w:rsidR="001C417F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DE285E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1C417F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ª REUNIÃO ORDINÁRIA</w:t>
      </w:r>
      <w:r w:rsidR="001C417F" w:rsidRPr="004A4734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</w:rPr>
        <w:t xml:space="preserve"> – </w:t>
      </w:r>
      <w:r w:rsidR="001C417F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</w:t>
      </w:r>
      <w:r w:rsidR="002B2F28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</w:t>
      </w:r>
      <w:r w:rsidR="001C417F" w:rsidRPr="004A473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DA CPFI-CAU/PR</w:t>
      </w:r>
    </w:p>
    <w:p w14:paraId="782D632A" w14:textId="2EF2A172" w:rsidR="003C3178" w:rsidRDefault="00584C8E" w:rsidP="008A3C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A4734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>M</w:t>
      </w:r>
      <w:r w:rsidR="001C417F" w:rsidRPr="004A4734">
        <w:rPr>
          <w:rFonts w:ascii="Times New Roman" w:eastAsia="Times New Roman" w:hAnsi="Times New Roman"/>
          <w:color w:val="000000" w:themeColor="text1"/>
          <w:sz w:val="20"/>
          <w:szCs w:val="20"/>
        </w:rPr>
        <w:t>odalidade Híbrida</w:t>
      </w:r>
      <w:r w:rsidR="001C417F" w:rsidRPr="004A4734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 xml:space="preserve">- </w:t>
      </w:r>
      <w:r w:rsidR="001C417F" w:rsidRPr="004A4734">
        <w:rPr>
          <w:rFonts w:ascii="Times New Roman" w:eastAsia="Times New Roman" w:hAnsi="Times New Roman"/>
          <w:color w:val="000000" w:themeColor="text1"/>
          <w:sz w:val="20"/>
          <w:szCs w:val="20"/>
        </w:rPr>
        <w:t>Folha de Votação</w:t>
      </w:r>
    </w:p>
    <w:p w14:paraId="398A8D94" w14:textId="77777777" w:rsidR="00221D9F" w:rsidRPr="004A4734" w:rsidRDefault="00221D9F" w:rsidP="008A3C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844"/>
        <w:gridCol w:w="1037"/>
        <w:gridCol w:w="898"/>
        <w:gridCol w:w="887"/>
        <w:gridCol w:w="1285"/>
      </w:tblGrid>
      <w:tr w:rsidR="001C417F" w:rsidRPr="004A4734" w14:paraId="5B5D16F4" w14:textId="77777777" w:rsidTr="008A3CD3">
        <w:trPr>
          <w:trHeight w:val="230"/>
          <w:jc w:val="center"/>
        </w:trPr>
        <w:tc>
          <w:tcPr>
            <w:tcW w:w="23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D74C2" w14:textId="1C41F7E3" w:rsidR="001C417F" w:rsidRPr="004A4734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r w:rsidR="001C417F"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84F125" w14:textId="5D9D39FA" w:rsidR="001C417F" w:rsidRPr="004A4734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</w:t>
            </w:r>
            <w:r w:rsidR="001C417F"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4107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23FAE7" w14:textId="1A5B9088" w:rsidR="001C417F" w:rsidRPr="004A4734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Votação</w:t>
            </w:r>
          </w:p>
        </w:tc>
      </w:tr>
      <w:tr w:rsidR="001C417F" w:rsidRPr="004A4734" w14:paraId="49D61E75" w14:textId="77777777" w:rsidTr="008A3CD3">
        <w:trPr>
          <w:trHeight w:val="230"/>
          <w:jc w:val="center"/>
        </w:trPr>
        <w:tc>
          <w:tcPr>
            <w:tcW w:w="23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680D5" w14:textId="77777777" w:rsidR="001C417F" w:rsidRPr="004A4734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C93E53" w14:textId="77777777" w:rsidR="001C417F" w:rsidRPr="004A4734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68D2EA" w14:textId="77777777" w:rsidR="001C417F" w:rsidRPr="004A4734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702FE6" w14:textId="77777777" w:rsidR="001C417F" w:rsidRPr="004A4734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Não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EA830B" w14:textId="77777777" w:rsidR="001C417F" w:rsidRPr="004A4734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B1F378" w14:textId="77777777" w:rsidR="001C417F" w:rsidRPr="004A4734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Ausên.</w:t>
            </w:r>
          </w:p>
        </w:tc>
      </w:tr>
      <w:tr w:rsidR="001C417F" w:rsidRPr="004A4734" w14:paraId="6470E04E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5B3C81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384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2CFE12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BF73F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E8E548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B0DA3E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B14356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4A4734" w14:paraId="4BE5DC8B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9F4AA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0BFFE9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Conselheiro Antonio Ricardo Sardo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58BE6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4D2F1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0D3FF7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BCD75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4A4734" w14:paraId="7AE89AB0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A8E92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Membro Suplente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4C5B37" w14:textId="737DE999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Conselheiro </w:t>
            </w:r>
            <w:r w:rsidR="00DE285E"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Jeancarlo Versetti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544791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4A3F72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0D3FA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810D51" w14:textId="77777777" w:rsidR="001C417F" w:rsidRPr="004A4734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4A4734" w14:paraId="1DF25E91" w14:textId="77777777" w:rsidTr="00056C89">
        <w:trPr>
          <w:trHeight w:val="715"/>
          <w:jc w:val="center"/>
        </w:trPr>
        <w:tc>
          <w:tcPr>
            <w:tcW w:w="103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hideMark/>
          </w:tcPr>
          <w:p w14:paraId="48834FF7" w14:textId="5F9FB168" w:rsidR="001C417F" w:rsidRPr="004A4734" w:rsidRDefault="001C417F" w:rsidP="005D68E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Histórico da votação: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>11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ª REUNIÃO ORDINÁRIA 202</w:t>
            </w:r>
            <w:r w:rsidR="009044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CPFI-CAU/PR  </w:t>
            </w:r>
            <w:r w:rsidR="00502769"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Data: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2</w:t>
            </w:r>
            <w:r w:rsidR="002B2F28" w:rsidRPr="004A4734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0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/11/202</w:t>
            </w:r>
            <w:r w:rsidR="002B2F28" w:rsidRPr="004A4734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  <w:p w14:paraId="0B49580C" w14:textId="0BFC1B5D" w:rsidR="004A4734" w:rsidRPr="004A4734" w:rsidRDefault="001C417F" w:rsidP="00056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Matéria em votação: </w:t>
            </w:r>
            <w:r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PROPOSTA</w:t>
            </w:r>
            <w:r w:rsidR="00221D9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r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DELIBERAÇÃO Nº </w:t>
            </w:r>
            <w:r w:rsidR="00B65E4F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029</w:t>
            </w:r>
            <w:r w:rsidR="005166A8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/2023 C</w:t>
            </w:r>
            <w:r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PFI.CAUPR – APROVAÇÃO</w:t>
            </w:r>
            <w:r w:rsidR="00221D9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DAS</w:t>
            </w:r>
            <w:r w:rsidR="00B65E4F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CONTAS OUTUBRO/202</w:t>
            </w:r>
            <w:r w:rsidR="004A4734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2D1AF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CAU/PR</w:t>
            </w:r>
          </w:p>
          <w:p w14:paraId="09DAB308" w14:textId="77777777" w:rsidR="005C7589" w:rsidRDefault="001C417F" w:rsidP="00056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Resultado da votação: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Sim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(3),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Não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Abstenção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Ausência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 ) de </w:t>
            </w:r>
            <w:r w:rsidRPr="004A47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Total de três </w:t>
            </w:r>
            <w:r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(03) Conselheiros</w:t>
            </w:r>
            <w:r w:rsidR="00F671A8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67CD489" w14:textId="04151445" w:rsidR="001C417F" w:rsidRPr="004A4734" w:rsidRDefault="001C417F" w:rsidP="005C7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Ocorrências: </w:t>
            </w:r>
            <w:r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Nenhuma </w:t>
            </w:r>
            <w:r w:rsidR="005166A8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56C89" w:rsidRPr="004A473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="005C758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Assistente:</w:t>
            </w:r>
            <w:r w:rsidRPr="004A4734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Patricia Ostroski Maia </w:t>
            </w:r>
            <w:r w:rsidR="008A3CD3" w:rsidRPr="004A4734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>-</w:t>
            </w:r>
            <w:r w:rsidRPr="004A4734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</w:t>
            </w:r>
            <w:r w:rsidR="005166A8" w:rsidRPr="004A4734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Condução </w:t>
            </w:r>
            <w:r w:rsidR="00473625"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dos 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Trabalhos</w:t>
            </w:r>
            <w:r w:rsidRPr="004A4734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: Coordenador</w:t>
            </w:r>
            <w:r w:rsidRPr="004A47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23CBCD4E" w14:textId="77777777" w:rsidR="000D300A" w:rsidRPr="004A4734" w:rsidRDefault="000D300A" w:rsidP="00B12C77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sectPr w:rsidR="000D300A" w:rsidRPr="004A4734" w:rsidSect="00B364C3">
      <w:headerReference w:type="default" r:id="rId9"/>
      <w:footerReference w:type="even" r:id="rId10"/>
      <w:footerReference w:type="default" r:id="rId11"/>
      <w:pgSz w:w="11906" w:h="16838"/>
      <w:pgMar w:top="1560" w:right="1841" w:bottom="709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1ADD" w14:textId="77777777" w:rsidR="006346B7" w:rsidRDefault="006346B7" w:rsidP="00480328">
      <w:pPr>
        <w:spacing w:after="0" w:line="240" w:lineRule="auto"/>
      </w:pPr>
      <w:r>
        <w:separator/>
      </w:r>
    </w:p>
  </w:endnote>
  <w:endnote w:type="continuationSeparator" w:id="0">
    <w:p w14:paraId="15DD13CE" w14:textId="77777777" w:rsidR="006346B7" w:rsidRDefault="006346B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1384023954" name="Imagem 138402395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1190938447" name="Imagem 11909384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BDC" w14:textId="171AAE14" w:rsidR="002407F7" w:rsidRPr="00A30BFB" w:rsidRDefault="00F342D0" w:rsidP="00A30BFB">
    <w:pPr>
      <w:pStyle w:val="Rodap"/>
      <w:jc w:val="center"/>
      <w:rPr>
        <w:b/>
        <w:color w:val="006666"/>
        <w:sz w:val="10"/>
        <w:szCs w:val="10"/>
      </w:rPr>
    </w:pPr>
    <w:r w:rsidRPr="00A30BFB">
      <w:rPr>
        <w:b/>
        <w:color w:val="006666"/>
        <w:sz w:val="10"/>
        <w:szCs w:val="10"/>
      </w:rPr>
      <w:t>RO 11.202</w:t>
    </w:r>
    <w:r w:rsidR="0035548B" w:rsidRPr="00A30BFB">
      <w:rPr>
        <w:b/>
        <w:color w:val="006666"/>
        <w:sz w:val="10"/>
        <w:szCs w:val="10"/>
      </w:rPr>
      <w:t>3</w:t>
    </w:r>
    <w:r w:rsidRPr="00A30BFB">
      <w:rPr>
        <w:b/>
        <w:color w:val="006666"/>
        <w:sz w:val="10"/>
        <w:szCs w:val="10"/>
      </w:rPr>
      <w:t xml:space="preserve"> CPFi-CAU/PR – 2</w:t>
    </w:r>
    <w:r w:rsidR="0035548B" w:rsidRPr="00A30BFB">
      <w:rPr>
        <w:b/>
        <w:color w:val="006666"/>
        <w:sz w:val="10"/>
        <w:szCs w:val="10"/>
      </w:rPr>
      <w:t>0</w:t>
    </w:r>
    <w:r w:rsidRPr="00A30BFB">
      <w:rPr>
        <w:b/>
        <w:color w:val="006666"/>
        <w:sz w:val="10"/>
        <w:szCs w:val="10"/>
      </w:rPr>
      <w:t>.11.202</w:t>
    </w:r>
    <w:r w:rsidR="0035548B" w:rsidRPr="00A30BFB">
      <w:rPr>
        <w:b/>
        <w:color w:val="006666"/>
        <w:sz w:val="10"/>
        <w:szCs w:val="10"/>
      </w:rPr>
      <w:t>3</w:t>
    </w:r>
    <w:r w:rsidRPr="00A30BFB">
      <w:rPr>
        <w:b/>
        <w:color w:val="006666"/>
        <w:sz w:val="10"/>
        <w:szCs w:val="10"/>
      </w:rPr>
      <w:t xml:space="preserve"> </w:t>
    </w:r>
    <w:r w:rsidR="002407F7" w:rsidRPr="00A30BFB">
      <w:rPr>
        <w:b/>
        <w:color w:val="006666"/>
        <w:sz w:val="10"/>
        <w:szCs w:val="10"/>
      </w:rPr>
      <w:t>Conselho de Arquitetura e Urbanismo do Paraná.</w:t>
    </w:r>
    <w:r w:rsidR="00263488" w:rsidRPr="00A30BFB">
      <w:rPr>
        <w:b/>
        <w:color w:val="006666"/>
        <w:sz w:val="10"/>
        <w:szCs w:val="10"/>
      </w:rPr>
      <w:t xml:space="preserve"> </w:t>
    </w:r>
    <w:r w:rsidR="002407F7" w:rsidRPr="00A30BFB">
      <w:rPr>
        <w:b/>
        <w:color w:val="808080"/>
        <w:sz w:val="10"/>
        <w:szCs w:val="10"/>
      </w:rPr>
      <w:t>Sede Av. Nossa Senhora da Luz, 2.530, CEP 80045-360 – Curitiba-PR.  Fone: 41 3218-0200</w:t>
    </w:r>
  </w:p>
  <w:p w14:paraId="6C75C88F" w14:textId="77777777" w:rsidR="002407F7" w:rsidRPr="00A30BFB" w:rsidRDefault="002407F7" w:rsidP="00A30BFB">
    <w:pPr>
      <w:pStyle w:val="Rodap"/>
      <w:jc w:val="center"/>
      <w:rPr>
        <w:color w:val="808080"/>
        <w:sz w:val="10"/>
        <w:szCs w:val="10"/>
      </w:rPr>
    </w:pPr>
    <w:r w:rsidRPr="00A30BFB">
      <w:rPr>
        <w:color w:val="808080"/>
        <w:sz w:val="10"/>
        <w:szCs w:val="10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20F8875A" w14:textId="77777777" w:rsidR="002407F7" w:rsidRPr="00A30BFB" w:rsidRDefault="002407F7" w:rsidP="00A30BFB">
    <w:pPr>
      <w:pStyle w:val="Rodap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5493" w14:textId="77777777" w:rsidR="006346B7" w:rsidRDefault="006346B7" w:rsidP="00480328">
      <w:pPr>
        <w:spacing w:after="0" w:line="240" w:lineRule="auto"/>
      </w:pPr>
      <w:r>
        <w:separator/>
      </w:r>
    </w:p>
  </w:footnote>
  <w:footnote w:type="continuationSeparator" w:id="0">
    <w:p w14:paraId="2252A5A8" w14:textId="77777777" w:rsidR="006346B7" w:rsidRDefault="006346B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7FF" w14:textId="3EE1DB79" w:rsidR="002407F7" w:rsidRDefault="002407F7">
    <w:pPr>
      <w:pStyle w:val="Cabealho"/>
    </w:pPr>
    <w:r w:rsidRPr="009103B0">
      <w:rPr>
        <w:noProof/>
        <w:lang w:eastAsia="pt-BR"/>
      </w:rPr>
      <w:drawing>
        <wp:inline distT="0" distB="0" distL="0" distR="0" wp14:anchorId="07D887AF" wp14:editId="26857194">
          <wp:extent cx="5565775" cy="546100"/>
          <wp:effectExtent l="0" t="0" r="0" b="6350"/>
          <wp:docPr id="1380091437" name="Imagem 1380091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5D09"/>
    <w:multiLevelType w:val="hybridMultilevel"/>
    <w:tmpl w:val="E2ACA036"/>
    <w:lvl w:ilvl="0" w:tplc="C61A4BFE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B5366"/>
    <w:multiLevelType w:val="hybridMultilevel"/>
    <w:tmpl w:val="7D7EF014"/>
    <w:lvl w:ilvl="0" w:tplc="CA388010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EF1666B"/>
    <w:multiLevelType w:val="hybridMultilevel"/>
    <w:tmpl w:val="3C0CF906"/>
    <w:lvl w:ilvl="0" w:tplc="EDFC8A76">
      <w:start w:val="1"/>
      <w:numFmt w:val="upperRoman"/>
      <w:lvlText w:val="%1-"/>
      <w:lvlJc w:val="left"/>
      <w:pPr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A27BC3"/>
    <w:multiLevelType w:val="hybridMultilevel"/>
    <w:tmpl w:val="8FAC2196"/>
    <w:lvl w:ilvl="0" w:tplc="DA044DC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3FD5897"/>
    <w:multiLevelType w:val="hybridMultilevel"/>
    <w:tmpl w:val="5E5C7C60"/>
    <w:lvl w:ilvl="0" w:tplc="732CCAB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EC2BBF"/>
    <w:multiLevelType w:val="hybridMultilevel"/>
    <w:tmpl w:val="3182A0D4"/>
    <w:lvl w:ilvl="0" w:tplc="FFFFFFFF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1025"/>
    <w:multiLevelType w:val="hybridMultilevel"/>
    <w:tmpl w:val="1EA2A75A"/>
    <w:lvl w:ilvl="0" w:tplc="B1A80762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6293">
    <w:abstractNumId w:val="10"/>
  </w:num>
  <w:num w:numId="2" w16cid:durableId="1226599572">
    <w:abstractNumId w:val="1"/>
  </w:num>
  <w:num w:numId="3" w16cid:durableId="977422013">
    <w:abstractNumId w:val="12"/>
  </w:num>
  <w:num w:numId="4" w16cid:durableId="931933501">
    <w:abstractNumId w:val="0"/>
  </w:num>
  <w:num w:numId="5" w16cid:durableId="1151478423">
    <w:abstractNumId w:val="8"/>
  </w:num>
  <w:num w:numId="6" w16cid:durableId="65105147">
    <w:abstractNumId w:val="3"/>
  </w:num>
  <w:num w:numId="7" w16cid:durableId="1193303623">
    <w:abstractNumId w:val="4"/>
  </w:num>
  <w:num w:numId="8" w16cid:durableId="238441777">
    <w:abstractNumId w:val="7"/>
  </w:num>
  <w:num w:numId="9" w16cid:durableId="2121292145">
    <w:abstractNumId w:val="5"/>
  </w:num>
  <w:num w:numId="10" w16cid:durableId="274487819">
    <w:abstractNumId w:val="2"/>
  </w:num>
  <w:num w:numId="11" w16cid:durableId="273833078">
    <w:abstractNumId w:val="11"/>
  </w:num>
  <w:num w:numId="12" w16cid:durableId="1730421896">
    <w:abstractNumId w:val="9"/>
  </w:num>
  <w:num w:numId="13" w16cid:durableId="98304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8"/>
    <w:rsid w:val="00002D12"/>
    <w:rsid w:val="00010A42"/>
    <w:rsid w:val="00012817"/>
    <w:rsid w:val="00020444"/>
    <w:rsid w:val="000225FC"/>
    <w:rsid w:val="0002389C"/>
    <w:rsid w:val="00026BF1"/>
    <w:rsid w:val="000442FD"/>
    <w:rsid w:val="000521D7"/>
    <w:rsid w:val="00052E21"/>
    <w:rsid w:val="0005639B"/>
    <w:rsid w:val="00056C89"/>
    <w:rsid w:val="00056E7A"/>
    <w:rsid w:val="00064958"/>
    <w:rsid w:val="00065E35"/>
    <w:rsid w:val="00067853"/>
    <w:rsid w:val="00067AF5"/>
    <w:rsid w:val="00070A24"/>
    <w:rsid w:val="00072F6A"/>
    <w:rsid w:val="00074F17"/>
    <w:rsid w:val="0008576C"/>
    <w:rsid w:val="000903F1"/>
    <w:rsid w:val="000926B8"/>
    <w:rsid w:val="000937A1"/>
    <w:rsid w:val="000950CD"/>
    <w:rsid w:val="000A27BA"/>
    <w:rsid w:val="000A3316"/>
    <w:rsid w:val="000A3342"/>
    <w:rsid w:val="000B666A"/>
    <w:rsid w:val="000C490C"/>
    <w:rsid w:val="000D300A"/>
    <w:rsid w:val="000D3F51"/>
    <w:rsid w:val="000D7773"/>
    <w:rsid w:val="000E1BDE"/>
    <w:rsid w:val="000E3FE1"/>
    <w:rsid w:val="000E6DF2"/>
    <w:rsid w:val="000F559C"/>
    <w:rsid w:val="000F588D"/>
    <w:rsid w:val="000F5DEF"/>
    <w:rsid w:val="00100E22"/>
    <w:rsid w:val="00110CEE"/>
    <w:rsid w:val="00111F13"/>
    <w:rsid w:val="00112DA8"/>
    <w:rsid w:val="0012193A"/>
    <w:rsid w:val="00123237"/>
    <w:rsid w:val="0013437C"/>
    <w:rsid w:val="00141910"/>
    <w:rsid w:val="00143CB8"/>
    <w:rsid w:val="00153579"/>
    <w:rsid w:val="00160608"/>
    <w:rsid w:val="00162643"/>
    <w:rsid w:val="00164E2E"/>
    <w:rsid w:val="0017659D"/>
    <w:rsid w:val="001848AD"/>
    <w:rsid w:val="0018521F"/>
    <w:rsid w:val="00185980"/>
    <w:rsid w:val="00185B6E"/>
    <w:rsid w:val="001866AC"/>
    <w:rsid w:val="00195DA9"/>
    <w:rsid w:val="00195FF1"/>
    <w:rsid w:val="00196696"/>
    <w:rsid w:val="001A0B69"/>
    <w:rsid w:val="001A1481"/>
    <w:rsid w:val="001A1BBB"/>
    <w:rsid w:val="001A4EF7"/>
    <w:rsid w:val="001B0B9A"/>
    <w:rsid w:val="001C3DAF"/>
    <w:rsid w:val="001C417F"/>
    <w:rsid w:val="001C4EA4"/>
    <w:rsid w:val="001D314F"/>
    <w:rsid w:val="001D6CBA"/>
    <w:rsid w:val="001E187E"/>
    <w:rsid w:val="001E2E73"/>
    <w:rsid w:val="001F1940"/>
    <w:rsid w:val="001F21DE"/>
    <w:rsid w:val="001F48BA"/>
    <w:rsid w:val="0020453B"/>
    <w:rsid w:val="002058CB"/>
    <w:rsid w:val="00206243"/>
    <w:rsid w:val="0020671B"/>
    <w:rsid w:val="0021345C"/>
    <w:rsid w:val="00221D9F"/>
    <w:rsid w:val="00222123"/>
    <w:rsid w:val="00222DA9"/>
    <w:rsid w:val="00224CFA"/>
    <w:rsid w:val="00224F00"/>
    <w:rsid w:val="00236F53"/>
    <w:rsid w:val="0024026D"/>
    <w:rsid w:val="002407F7"/>
    <w:rsid w:val="0024303B"/>
    <w:rsid w:val="00245E58"/>
    <w:rsid w:val="00253386"/>
    <w:rsid w:val="002612AC"/>
    <w:rsid w:val="002612F8"/>
    <w:rsid w:val="00263488"/>
    <w:rsid w:val="002667B4"/>
    <w:rsid w:val="002856CA"/>
    <w:rsid w:val="00286F91"/>
    <w:rsid w:val="002878F1"/>
    <w:rsid w:val="002926ED"/>
    <w:rsid w:val="002A07F7"/>
    <w:rsid w:val="002A0990"/>
    <w:rsid w:val="002A359B"/>
    <w:rsid w:val="002B2607"/>
    <w:rsid w:val="002B2F28"/>
    <w:rsid w:val="002B65F0"/>
    <w:rsid w:val="002B7DF3"/>
    <w:rsid w:val="002C2B22"/>
    <w:rsid w:val="002C3EB6"/>
    <w:rsid w:val="002C5F11"/>
    <w:rsid w:val="002C61DF"/>
    <w:rsid w:val="002C684A"/>
    <w:rsid w:val="002C686F"/>
    <w:rsid w:val="002D0BCD"/>
    <w:rsid w:val="002D1AFA"/>
    <w:rsid w:val="002D22D6"/>
    <w:rsid w:val="002D6014"/>
    <w:rsid w:val="002D6FF3"/>
    <w:rsid w:val="002E7BBF"/>
    <w:rsid w:val="002F0E35"/>
    <w:rsid w:val="002F2994"/>
    <w:rsid w:val="002F5AB7"/>
    <w:rsid w:val="00305054"/>
    <w:rsid w:val="003133A7"/>
    <w:rsid w:val="00314692"/>
    <w:rsid w:val="00321B21"/>
    <w:rsid w:val="003268CB"/>
    <w:rsid w:val="00330121"/>
    <w:rsid w:val="00331D03"/>
    <w:rsid w:val="00340F24"/>
    <w:rsid w:val="00346008"/>
    <w:rsid w:val="003518D1"/>
    <w:rsid w:val="003543FA"/>
    <w:rsid w:val="00354404"/>
    <w:rsid w:val="0035548B"/>
    <w:rsid w:val="003606D8"/>
    <w:rsid w:val="00360A34"/>
    <w:rsid w:val="00365064"/>
    <w:rsid w:val="00373559"/>
    <w:rsid w:val="003824C3"/>
    <w:rsid w:val="00382C2F"/>
    <w:rsid w:val="00383217"/>
    <w:rsid w:val="003842D3"/>
    <w:rsid w:val="003857E2"/>
    <w:rsid w:val="00387D19"/>
    <w:rsid w:val="003A6E90"/>
    <w:rsid w:val="003B04C6"/>
    <w:rsid w:val="003B4522"/>
    <w:rsid w:val="003C3178"/>
    <w:rsid w:val="003D128F"/>
    <w:rsid w:val="003D20E2"/>
    <w:rsid w:val="003E7429"/>
    <w:rsid w:val="003F2EDB"/>
    <w:rsid w:val="003F61E4"/>
    <w:rsid w:val="004079A1"/>
    <w:rsid w:val="00410B55"/>
    <w:rsid w:val="00417EB0"/>
    <w:rsid w:val="00423347"/>
    <w:rsid w:val="0042336F"/>
    <w:rsid w:val="00424116"/>
    <w:rsid w:val="00425319"/>
    <w:rsid w:val="0043041B"/>
    <w:rsid w:val="00430553"/>
    <w:rsid w:val="00434D13"/>
    <w:rsid w:val="00437C0F"/>
    <w:rsid w:val="00442F74"/>
    <w:rsid w:val="00443A20"/>
    <w:rsid w:val="0045322B"/>
    <w:rsid w:val="00456579"/>
    <w:rsid w:val="0046189D"/>
    <w:rsid w:val="00461A9D"/>
    <w:rsid w:val="00463DAA"/>
    <w:rsid w:val="00464D76"/>
    <w:rsid w:val="0047317B"/>
    <w:rsid w:val="00473625"/>
    <w:rsid w:val="00474C99"/>
    <w:rsid w:val="00480328"/>
    <w:rsid w:val="00486B32"/>
    <w:rsid w:val="00491050"/>
    <w:rsid w:val="004A0F89"/>
    <w:rsid w:val="004A232E"/>
    <w:rsid w:val="004A330A"/>
    <w:rsid w:val="004A4734"/>
    <w:rsid w:val="004C307E"/>
    <w:rsid w:val="004C3EBD"/>
    <w:rsid w:val="004E3BBD"/>
    <w:rsid w:val="004E5D51"/>
    <w:rsid w:val="004E7A45"/>
    <w:rsid w:val="004F0473"/>
    <w:rsid w:val="004F2EC4"/>
    <w:rsid w:val="004F7C90"/>
    <w:rsid w:val="00501C7D"/>
    <w:rsid w:val="00502769"/>
    <w:rsid w:val="005076FF"/>
    <w:rsid w:val="0050782C"/>
    <w:rsid w:val="00510668"/>
    <w:rsid w:val="005166A8"/>
    <w:rsid w:val="00516B63"/>
    <w:rsid w:val="005265B9"/>
    <w:rsid w:val="005362AE"/>
    <w:rsid w:val="00537ACF"/>
    <w:rsid w:val="00542E88"/>
    <w:rsid w:val="005450EF"/>
    <w:rsid w:val="00557712"/>
    <w:rsid w:val="005577EE"/>
    <w:rsid w:val="00561A66"/>
    <w:rsid w:val="00564CEC"/>
    <w:rsid w:val="00566789"/>
    <w:rsid w:val="00567E06"/>
    <w:rsid w:val="00574A07"/>
    <w:rsid w:val="00575911"/>
    <w:rsid w:val="005836A6"/>
    <w:rsid w:val="00584C8E"/>
    <w:rsid w:val="0059446B"/>
    <w:rsid w:val="005A3BD4"/>
    <w:rsid w:val="005A438B"/>
    <w:rsid w:val="005A4484"/>
    <w:rsid w:val="005A4A8B"/>
    <w:rsid w:val="005A66C0"/>
    <w:rsid w:val="005B08A1"/>
    <w:rsid w:val="005B2811"/>
    <w:rsid w:val="005B2EEC"/>
    <w:rsid w:val="005B37F9"/>
    <w:rsid w:val="005B7756"/>
    <w:rsid w:val="005C5B97"/>
    <w:rsid w:val="005C7589"/>
    <w:rsid w:val="005D02D7"/>
    <w:rsid w:val="005D68E2"/>
    <w:rsid w:val="005D7B5C"/>
    <w:rsid w:val="005E2146"/>
    <w:rsid w:val="005E720A"/>
    <w:rsid w:val="005F3655"/>
    <w:rsid w:val="005F4DCE"/>
    <w:rsid w:val="005F6C71"/>
    <w:rsid w:val="006003AC"/>
    <w:rsid w:val="00607CB2"/>
    <w:rsid w:val="00610710"/>
    <w:rsid w:val="00623E1F"/>
    <w:rsid w:val="006262F4"/>
    <w:rsid w:val="006266BA"/>
    <w:rsid w:val="006346B7"/>
    <w:rsid w:val="006417D0"/>
    <w:rsid w:val="00643940"/>
    <w:rsid w:val="00643980"/>
    <w:rsid w:val="006557E5"/>
    <w:rsid w:val="0065770F"/>
    <w:rsid w:val="0066177A"/>
    <w:rsid w:val="00670750"/>
    <w:rsid w:val="00677751"/>
    <w:rsid w:val="00682B47"/>
    <w:rsid w:val="006840FA"/>
    <w:rsid w:val="00685B16"/>
    <w:rsid w:val="00685B76"/>
    <w:rsid w:val="006949B0"/>
    <w:rsid w:val="006A38C7"/>
    <w:rsid w:val="006A7020"/>
    <w:rsid w:val="006B3137"/>
    <w:rsid w:val="006B4A70"/>
    <w:rsid w:val="006C0E46"/>
    <w:rsid w:val="006C1A1F"/>
    <w:rsid w:val="006C5E54"/>
    <w:rsid w:val="006D192D"/>
    <w:rsid w:val="006D2AB2"/>
    <w:rsid w:val="006E0D24"/>
    <w:rsid w:val="006E7772"/>
    <w:rsid w:val="00704645"/>
    <w:rsid w:val="007059D5"/>
    <w:rsid w:val="00715DD9"/>
    <w:rsid w:val="00732AE4"/>
    <w:rsid w:val="007350BD"/>
    <w:rsid w:val="00735FAF"/>
    <w:rsid w:val="0074184B"/>
    <w:rsid w:val="00747EC1"/>
    <w:rsid w:val="0075019F"/>
    <w:rsid w:val="007512C1"/>
    <w:rsid w:val="00752F3F"/>
    <w:rsid w:val="00761582"/>
    <w:rsid w:val="00762B10"/>
    <w:rsid w:val="00765E5B"/>
    <w:rsid w:val="00771CED"/>
    <w:rsid w:val="00773E0C"/>
    <w:rsid w:val="00775F08"/>
    <w:rsid w:val="007A059B"/>
    <w:rsid w:val="007B14D6"/>
    <w:rsid w:val="007B4095"/>
    <w:rsid w:val="007B7899"/>
    <w:rsid w:val="007C1FB1"/>
    <w:rsid w:val="007D1DF2"/>
    <w:rsid w:val="007D5A36"/>
    <w:rsid w:val="007E243D"/>
    <w:rsid w:val="007E4C2A"/>
    <w:rsid w:val="007E5F8F"/>
    <w:rsid w:val="007E7D53"/>
    <w:rsid w:val="007E7DBC"/>
    <w:rsid w:val="007F1B6C"/>
    <w:rsid w:val="00812A33"/>
    <w:rsid w:val="00823D39"/>
    <w:rsid w:val="00833095"/>
    <w:rsid w:val="00837ECE"/>
    <w:rsid w:val="0084019A"/>
    <w:rsid w:val="008407D9"/>
    <w:rsid w:val="00843363"/>
    <w:rsid w:val="0084631B"/>
    <w:rsid w:val="0085067A"/>
    <w:rsid w:val="008739DF"/>
    <w:rsid w:val="008769D2"/>
    <w:rsid w:val="00876FBD"/>
    <w:rsid w:val="00886AA1"/>
    <w:rsid w:val="00887E4B"/>
    <w:rsid w:val="008A1CDA"/>
    <w:rsid w:val="008A3CD3"/>
    <w:rsid w:val="008A7C1C"/>
    <w:rsid w:val="008A7F70"/>
    <w:rsid w:val="008B7600"/>
    <w:rsid w:val="008C03D4"/>
    <w:rsid w:val="008D0C80"/>
    <w:rsid w:val="008D0E0E"/>
    <w:rsid w:val="008E0871"/>
    <w:rsid w:val="008E4073"/>
    <w:rsid w:val="00900971"/>
    <w:rsid w:val="009042D9"/>
    <w:rsid w:val="009044F4"/>
    <w:rsid w:val="00907620"/>
    <w:rsid w:val="00913863"/>
    <w:rsid w:val="009352CB"/>
    <w:rsid w:val="00937406"/>
    <w:rsid w:val="00940A47"/>
    <w:rsid w:val="00947889"/>
    <w:rsid w:val="00952B80"/>
    <w:rsid w:val="0096053A"/>
    <w:rsid w:val="009712EC"/>
    <w:rsid w:val="009716F1"/>
    <w:rsid w:val="00972444"/>
    <w:rsid w:val="00973F90"/>
    <w:rsid w:val="0097688F"/>
    <w:rsid w:val="00976BC3"/>
    <w:rsid w:val="009873AD"/>
    <w:rsid w:val="00991C98"/>
    <w:rsid w:val="00997BED"/>
    <w:rsid w:val="009A5D8E"/>
    <w:rsid w:val="009A5E29"/>
    <w:rsid w:val="009B05A3"/>
    <w:rsid w:val="009B1AB0"/>
    <w:rsid w:val="009D2C50"/>
    <w:rsid w:val="009D54D1"/>
    <w:rsid w:val="009D7CED"/>
    <w:rsid w:val="009E164D"/>
    <w:rsid w:val="009E36BE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075F3"/>
    <w:rsid w:val="00A077AC"/>
    <w:rsid w:val="00A12E2C"/>
    <w:rsid w:val="00A235D0"/>
    <w:rsid w:val="00A24719"/>
    <w:rsid w:val="00A30BFB"/>
    <w:rsid w:val="00A316CB"/>
    <w:rsid w:val="00A317BB"/>
    <w:rsid w:val="00A40385"/>
    <w:rsid w:val="00A42883"/>
    <w:rsid w:val="00A56DA8"/>
    <w:rsid w:val="00A572F0"/>
    <w:rsid w:val="00A62C5E"/>
    <w:rsid w:val="00A727F5"/>
    <w:rsid w:val="00A73A62"/>
    <w:rsid w:val="00A74F5C"/>
    <w:rsid w:val="00A75C1C"/>
    <w:rsid w:val="00A82213"/>
    <w:rsid w:val="00A9025B"/>
    <w:rsid w:val="00A90441"/>
    <w:rsid w:val="00A91BFE"/>
    <w:rsid w:val="00AA16EC"/>
    <w:rsid w:val="00AA27C0"/>
    <w:rsid w:val="00AA42BC"/>
    <w:rsid w:val="00AA51E0"/>
    <w:rsid w:val="00AB4F36"/>
    <w:rsid w:val="00AB7674"/>
    <w:rsid w:val="00AC750A"/>
    <w:rsid w:val="00AC7FEE"/>
    <w:rsid w:val="00AD2815"/>
    <w:rsid w:val="00AD6329"/>
    <w:rsid w:val="00AD72AB"/>
    <w:rsid w:val="00AE7AB4"/>
    <w:rsid w:val="00AE7CC9"/>
    <w:rsid w:val="00AF0AF8"/>
    <w:rsid w:val="00AF187F"/>
    <w:rsid w:val="00AF213A"/>
    <w:rsid w:val="00AF4830"/>
    <w:rsid w:val="00AF5B39"/>
    <w:rsid w:val="00AF6819"/>
    <w:rsid w:val="00B024A1"/>
    <w:rsid w:val="00B11122"/>
    <w:rsid w:val="00B12C77"/>
    <w:rsid w:val="00B160DE"/>
    <w:rsid w:val="00B356EC"/>
    <w:rsid w:val="00B36451"/>
    <w:rsid w:val="00B364C3"/>
    <w:rsid w:val="00B37203"/>
    <w:rsid w:val="00B37487"/>
    <w:rsid w:val="00B42FEA"/>
    <w:rsid w:val="00B43225"/>
    <w:rsid w:val="00B5704F"/>
    <w:rsid w:val="00B65E4F"/>
    <w:rsid w:val="00B66FC0"/>
    <w:rsid w:val="00B752F0"/>
    <w:rsid w:val="00B83557"/>
    <w:rsid w:val="00B8545F"/>
    <w:rsid w:val="00B92462"/>
    <w:rsid w:val="00B9478C"/>
    <w:rsid w:val="00B94B6B"/>
    <w:rsid w:val="00B94F54"/>
    <w:rsid w:val="00B965E4"/>
    <w:rsid w:val="00BA5645"/>
    <w:rsid w:val="00BB17E1"/>
    <w:rsid w:val="00BC0BB4"/>
    <w:rsid w:val="00BC4CC7"/>
    <w:rsid w:val="00BC6556"/>
    <w:rsid w:val="00BD2245"/>
    <w:rsid w:val="00BD61F4"/>
    <w:rsid w:val="00BE2B6B"/>
    <w:rsid w:val="00BE7C3A"/>
    <w:rsid w:val="00BF546C"/>
    <w:rsid w:val="00C00A82"/>
    <w:rsid w:val="00C11C55"/>
    <w:rsid w:val="00C12883"/>
    <w:rsid w:val="00C13A64"/>
    <w:rsid w:val="00C278E8"/>
    <w:rsid w:val="00C27E1C"/>
    <w:rsid w:val="00C32F19"/>
    <w:rsid w:val="00C3550F"/>
    <w:rsid w:val="00C37905"/>
    <w:rsid w:val="00C50513"/>
    <w:rsid w:val="00C54F53"/>
    <w:rsid w:val="00C67C3F"/>
    <w:rsid w:val="00C8164D"/>
    <w:rsid w:val="00C930D5"/>
    <w:rsid w:val="00C9429E"/>
    <w:rsid w:val="00C94432"/>
    <w:rsid w:val="00C94D0C"/>
    <w:rsid w:val="00C954E1"/>
    <w:rsid w:val="00CA1866"/>
    <w:rsid w:val="00CA66F8"/>
    <w:rsid w:val="00CA6BED"/>
    <w:rsid w:val="00CB7465"/>
    <w:rsid w:val="00CC7799"/>
    <w:rsid w:val="00CE0545"/>
    <w:rsid w:val="00CF073C"/>
    <w:rsid w:val="00D007B4"/>
    <w:rsid w:val="00D056AA"/>
    <w:rsid w:val="00D14237"/>
    <w:rsid w:val="00D17A6A"/>
    <w:rsid w:val="00D202FB"/>
    <w:rsid w:val="00D215CF"/>
    <w:rsid w:val="00D2367C"/>
    <w:rsid w:val="00D30F0C"/>
    <w:rsid w:val="00D365A4"/>
    <w:rsid w:val="00D4108A"/>
    <w:rsid w:val="00D410C0"/>
    <w:rsid w:val="00D4237A"/>
    <w:rsid w:val="00D44969"/>
    <w:rsid w:val="00D5096E"/>
    <w:rsid w:val="00D511F8"/>
    <w:rsid w:val="00D5250A"/>
    <w:rsid w:val="00D551A2"/>
    <w:rsid w:val="00D56A50"/>
    <w:rsid w:val="00D60465"/>
    <w:rsid w:val="00D6503C"/>
    <w:rsid w:val="00D658E6"/>
    <w:rsid w:val="00D72FF2"/>
    <w:rsid w:val="00D73815"/>
    <w:rsid w:val="00D8149C"/>
    <w:rsid w:val="00D943D8"/>
    <w:rsid w:val="00DC4A80"/>
    <w:rsid w:val="00DE025A"/>
    <w:rsid w:val="00DE0CE0"/>
    <w:rsid w:val="00DE285E"/>
    <w:rsid w:val="00DE41EA"/>
    <w:rsid w:val="00DE7997"/>
    <w:rsid w:val="00DF2187"/>
    <w:rsid w:val="00DF3F05"/>
    <w:rsid w:val="00E00263"/>
    <w:rsid w:val="00E03BAB"/>
    <w:rsid w:val="00E07285"/>
    <w:rsid w:val="00E10E39"/>
    <w:rsid w:val="00E12759"/>
    <w:rsid w:val="00E15274"/>
    <w:rsid w:val="00E202D1"/>
    <w:rsid w:val="00E2120E"/>
    <w:rsid w:val="00E222C8"/>
    <w:rsid w:val="00E24E98"/>
    <w:rsid w:val="00E25A6B"/>
    <w:rsid w:val="00E27326"/>
    <w:rsid w:val="00E31C65"/>
    <w:rsid w:val="00E33C91"/>
    <w:rsid w:val="00E35D55"/>
    <w:rsid w:val="00E44527"/>
    <w:rsid w:val="00E52718"/>
    <w:rsid w:val="00E56661"/>
    <w:rsid w:val="00E761A5"/>
    <w:rsid w:val="00E76623"/>
    <w:rsid w:val="00E95FBB"/>
    <w:rsid w:val="00E97927"/>
    <w:rsid w:val="00EA6A59"/>
    <w:rsid w:val="00EB1949"/>
    <w:rsid w:val="00EB1C1D"/>
    <w:rsid w:val="00EB2A5F"/>
    <w:rsid w:val="00EB4816"/>
    <w:rsid w:val="00EB561F"/>
    <w:rsid w:val="00EB6E91"/>
    <w:rsid w:val="00ED2777"/>
    <w:rsid w:val="00ED278F"/>
    <w:rsid w:val="00ED350D"/>
    <w:rsid w:val="00ED350F"/>
    <w:rsid w:val="00EF01F3"/>
    <w:rsid w:val="00F138C9"/>
    <w:rsid w:val="00F204C2"/>
    <w:rsid w:val="00F26519"/>
    <w:rsid w:val="00F27682"/>
    <w:rsid w:val="00F31618"/>
    <w:rsid w:val="00F3325E"/>
    <w:rsid w:val="00F342D0"/>
    <w:rsid w:val="00F35DFB"/>
    <w:rsid w:val="00F375C5"/>
    <w:rsid w:val="00F52084"/>
    <w:rsid w:val="00F57DD0"/>
    <w:rsid w:val="00F60D1E"/>
    <w:rsid w:val="00F62EEE"/>
    <w:rsid w:val="00F671A8"/>
    <w:rsid w:val="00F71B49"/>
    <w:rsid w:val="00F732D1"/>
    <w:rsid w:val="00F82B07"/>
    <w:rsid w:val="00F86DFD"/>
    <w:rsid w:val="00F92FC6"/>
    <w:rsid w:val="00F95756"/>
    <w:rsid w:val="00F971B0"/>
    <w:rsid w:val="00F97E86"/>
    <w:rsid w:val="00FA1325"/>
    <w:rsid w:val="00FA4A0D"/>
    <w:rsid w:val="00FA4A12"/>
    <w:rsid w:val="00FA66D5"/>
    <w:rsid w:val="00FB0627"/>
    <w:rsid w:val="00FB4E51"/>
    <w:rsid w:val="00FB5102"/>
    <w:rsid w:val="00FC63FB"/>
    <w:rsid w:val="00FC6C60"/>
    <w:rsid w:val="00FE15C3"/>
    <w:rsid w:val="00FF04DC"/>
    <w:rsid w:val="00FF0869"/>
    <w:rsid w:val="00FF18F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943D8"/>
    <w:rPr>
      <w:color w:val="605E5C"/>
      <w:shd w:val="clear" w:color="auto" w:fill="E1DFDD"/>
    </w:rPr>
  </w:style>
  <w:style w:type="character" w:customStyle="1" w:styleId="RecuodecorpodetextoChar">
    <w:name w:val="Recuo de corpo de texto Char"/>
    <w:link w:val="Recuodecorpodetexto"/>
    <w:semiHidden/>
    <w:qFormat/>
    <w:rsid w:val="004A4734"/>
    <w:rPr>
      <w:rFonts w:ascii="Arial" w:eastAsia="MS Mincho" w:hAnsi="Arial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4A4734"/>
    <w:pPr>
      <w:suppressAutoHyphens/>
      <w:spacing w:after="0" w:line="240" w:lineRule="auto"/>
      <w:jc w:val="both"/>
    </w:pPr>
    <w:rPr>
      <w:rFonts w:ascii="Arial" w:eastAsia="MS Mincho" w:hAnsi="Arial"/>
      <w:sz w:val="28"/>
      <w:szCs w:val="20"/>
      <w:lang w:eastAsia="ar-SA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A47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xj-zjmg-br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E73-1627-4E0A-B3DE-8C868A0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PATRICIA MAIA</cp:lastModifiedBy>
  <cp:revision>3</cp:revision>
  <cp:lastPrinted>2023-11-21T18:34:00Z</cp:lastPrinted>
  <dcterms:created xsi:type="dcterms:W3CDTF">2023-11-21T18:34:00Z</dcterms:created>
  <dcterms:modified xsi:type="dcterms:W3CDTF">2023-11-21T18:35:00Z</dcterms:modified>
</cp:coreProperties>
</file>