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764D23A8" w:rsidR="00486655" w:rsidRDefault="00B27D95" w:rsidP="004A3BB7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1481051</w:t>
            </w:r>
            <w:r w:rsidR="007D5FDC">
              <w:rPr>
                <w:rFonts w:ascii="Times New Roman" w:hAnsi="Times New Roman"/>
                <w:iCs/>
                <w:szCs w:val="24"/>
              </w:rPr>
              <w:t>/2022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1229C4A7" w:rsidR="00486655" w:rsidRDefault="00C95554" w:rsidP="0022273A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RRT – </w:t>
            </w:r>
            <w:r w:rsidR="00B27D9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KARINE DE OLIVEIRA CASSOU HAGEDORN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0AE76D8F" w:rsidR="00486655" w:rsidRDefault="00FD1A91" w:rsidP="007D5FDC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B27D95">
              <w:rPr>
                <w:rFonts w:ascii="Times New Roman" w:hAnsi="Times New Roman" w:cs="Times New Roman"/>
                <w:szCs w:val="24"/>
              </w:rPr>
              <w:t>75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0E0BD058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B27D95">
        <w:rPr>
          <w:rFonts w:ascii="Times New Roman" w:hAnsi="Times New Roman" w:cs="Times New Roman"/>
          <w:sz w:val="22"/>
        </w:rPr>
        <w:t>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B27D95">
        <w:rPr>
          <w:rFonts w:ascii="Times New Roman" w:hAnsi="Times New Roman" w:cs="Times New Roman"/>
          <w:sz w:val="22"/>
        </w:rPr>
        <w:t>20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1523B5">
        <w:rPr>
          <w:rFonts w:ascii="Times New Roman" w:hAnsi="Times New Roman" w:cs="Times New Roman"/>
          <w:sz w:val="22"/>
        </w:rPr>
        <w:t>novem</w:t>
      </w:r>
      <w:r w:rsidR="00184365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32174A5B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BA5063">
        <w:rPr>
          <w:rFonts w:ascii="Times New Roman" w:eastAsiaTheme="minorHAnsi" w:hAnsi="Times New Roman" w:cs="Times New Roman"/>
          <w:sz w:val="22"/>
          <w:lang w:eastAsia="en-US"/>
        </w:rPr>
        <w:t>ORMY LEOCÁDIO HÜTNER JUNIOR</w:t>
      </w:r>
      <w:r w:rsidR="0022273A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5E7BB5C0" w:rsidR="00876576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</w:t>
      </w:r>
      <w:r w:rsidR="00B27D9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300%</w:t>
      </w:r>
      <w:r w:rsidR="008A16B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trezentos por cento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)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do valor vigente da taxa de RRT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, conforme estabelecido na Resolução nº 198/2020;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27A1FBAE" w14:textId="054EF0EE" w:rsidR="00C95554" w:rsidRPr="002612FE" w:rsidRDefault="00C95554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Encaminhar para a Comissão de Ética e Disciplina, pelo não cumprimento do disposto em lei;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51998190" w:rsidR="00F05D92" w:rsidRPr="002612FE" w:rsidRDefault="00B27D95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Foz do Iguaçu</w:t>
      </w:r>
      <w:r w:rsidR="007D5FD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1523B5">
        <w:rPr>
          <w:rFonts w:ascii="Times New Roman" w:hAnsi="Times New Roman"/>
          <w:sz w:val="22"/>
          <w:szCs w:val="22"/>
        </w:rPr>
        <w:t>novem</w:t>
      </w:r>
      <w:r w:rsidR="00184365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1F12E45E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BA506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69173EB3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7D8732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B84D80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81F426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3804F0A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C650894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5B4B8BE4" w:rsidR="00486655" w:rsidRPr="002612FE" w:rsidRDefault="00D06BEA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1</w:t>
      </w:r>
      <w:r w:rsidR="00B27D95">
        <w:rPr>
          <w:rFonts w:ascii="Times New Roman" w:eastAsia="Calibri" w:hAnsi="Times New Roman" w:cs="Times New Roman"/>
          <w:b/>
          <w:bCs/>
          <w:sz w:val="22"/>
        </w:rPr>
        <w:t>1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74F71459" w:rsidR="00486655" w:rsidRPr="002612FE" w:rsidRDefault="007D5FD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003ADF64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30EC3560" w:rsidR="00486655" w:rsidRPr="002612FE" w:rsidRDefault="007D5FDC" w:rsidP="00856306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   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36E2AC14" w:rsidR="00486655" w:rsidRPr="002612FE" w:rsidRDefault="00B27D95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</w:t>
            </w:r>
            <w:r w:rsidR="00BA5063">
              <w:rPr>
                <w:rFonts w:ascii="Times New Roman" w:eastAsia="Cambria" w:hAnsi="Times New Roman" w:cs="Times New Roman"/>
                <w:sz w:val="22"/>
              </w:rPr>
              <w:t>ü</w:t>
            </w:r>
            <w:r>
              <w:rPr>
                <w:rFonts w:ascii="Times New Roman" w:eastAsia="Cambria" w:hAnsi="Times New Roman" w:cs="Times New Roman"/>
                <w:sz w:val="22"/>
              </w:rPr>
              <w:t>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45D48FE5" w:rsidR="00486655" w:rsidRPr="002612FE" w:rsidRDefault="007D5FD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06A11DE2" w:rsidR="00486655" w:rsidRPr="001523B5" w:rsidRDefault="00486655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7D5FDC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7D5FDC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511AF66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B27D95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0B66656B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B27D95">
              <w:rPr>
                <w:rFonts w:ascii="Times New Roman" w:eastAsia="Cambria" w:hAnsi="Times New Roman" w:cs="Times New Roman"/>
                <w:b/>
                <w:bCs/>
                <w:sz w:val="22"/>
              </w:rPr>
              <w:t>20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/1</w:t>
            </w:r>
            <w:r w:rsidR="001523B5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2FCD6322" w:rsidR="00486655" w:rsidRPr="007D5FDC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B27D9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PROTOCOLO Nº 1481051</w:t>
            </w:r>
            <w:r w:rsidR="007D5FDC" w:rsidRPr="007D5FD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/2022 – PROCES</w:t>
            </w:r>
            <w:r w:rsidR="00B27D95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SO DE FISCALIZAÇÃO Nº 1000146038</w:t>
            </w:r>
            <w:r w:rsidR="007D5FDC" w:rsidRPr="007D5FD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/2022</w:t>
            </w:r>
          </w:p>
          <w:p w14:paraId="23A4EFEF" w14:textId="0E120928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7D5FDC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856306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7D5FDC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540C37E4" w14:textId="77777777" w:rsidR="007D5FDC" w:rsidRDefault="00200ABE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</w:p>
          <w:p w14:paraId="41FAEE5E" w14:textId="5763789A" w:rsidR="00486655" w:rsidRPr="002612FE" w:rsidRDefault="008A32F7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E275" w14:textId="77777777" w:rsidR="00294261" w:rsidRDefault="00294261">
      <w:pPr>
        <w:spacing w:after="0" w:line="240" w:lineRule="auto"/>
      </w:pPr>
      <w:r>
        <w:separator/>
      </w:r>
    </w:p>
  </w:endnote>
  <w:endnote w:type="continuationSeparator" w:id="0">
    <w:p w14:paraId="6F7C0C7E" w14:textId="77777777" w:rsidR="00294261" w:rsidRDefault="0029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653C036B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7018B">
      <w:rPr>
        <w:rFonts w:ascii="DaxCondensed" w:hAnsi="DaxCondensed"/>
        <w:b/>
        <w:color w:val="A6A6A6"/>
        <w:spacing w:val="1"/>
        <w:sz w:val="18"/>
      </w:rPr>
      <w:t xml:space="preserve"> 1</w:t>
    </w:r>
    <w:r w:rsidR="00B27D95">
      <w:rPr>
        <w:rFonts w:ascii="DaxCondensed" w:hAnsi="DaxCondensed"/>
        <w:b/>
        <w:color w:val="A6A6A6"/>
        <w:spacing w:val="1"/>
        <w:sz w:val="18"/>
      </w:rPr>
      <w:t>75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B27D95">
      <w:rPr>
        <w:rFonts w:ascii="DaxCondensed" w:hAnsi="DaxCondensed"/>
        <w:b/>
        <w:color w:val="A6A6A6"/>
        <w:spacing w:val="-2"/>
        <w:sz w:val="18"/>
      </w:rPr>
      <w:t>20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523B5">
      <w:rPr>
        <w:rFonts w:ascii="DaxCondensed" w:hAnsi="DaxCondensed"/>
        <w:b/>
        <w:color w:val="A6A6A6"/>
        <w:spacing w:val="-3"/>
        <w:sz w:val="18"/>
      </w:rPr>
      <w:t>novem</w:t>
    </w:r>
    <w:r w:rsidR="00184365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36E6" w14:textId="77777777" w:rsidR="00294261" w:rsidRDefault="00294261">
      <w:pPr>
        <w:spacing w:after="0" w:line="240" w:lineRule="auto"/>
      </w:pPr>
      <w:r>
        <w:separator/>
      </w:r>
    </w:p>
  </w:footnote>
  <w:footnote w:type="continuationSeparator" w:id="0">
    <w:p w14:paraId="0919E78E" w14:textId="77777777" w:rsidR="00294261" w:rsidRDefault="0029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56980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56980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18343203">
    <w:abstractNumId w:val="0"/>
  </w:num>
  <w:num w:numId="2" w16cid:durableId="1984430226">
    <w:abstractNumId w:val="3"/>
  </w:num>
  <w:num w:numId="3" w16cid:durableId="368342373">
    <w:abstractNumId w:val="1"/>
  </w:num>
  <w:num w:numId="4" w16cid:durableId="1088697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1523B5"/>
    <w:rsid w:val="00184365"/>
    <w:rsid w:val="00200ABE"/>
    <w:rsid w:val="0022273A"/>
    <w:rsid w:val="0024271C"/>
    <w:rsid w:val="002612FE"/>
    <w:rsid w:val="002740FF"/>
    <w:rsid w:val="00291544"/>
    <w:rsid w:val="00294261"/>
    <w:rsid w:val="00337E62"/>
    <w:rsid w:val="003F5530"/>
    <w:rsid w:val="00421BAC"/>
    <w:rsid w:val="00486655"/>
    <w:rsid w:val="004A3BB7"/>
    <w:rsid w:val="005E1143"/>
    <w:rsid w:val="00646093"/>
    <w:rsid w:val="00656980"/>
    <w:rsid w:val="007049D8"/>
    <w:rsid w:val="0071687C"/>
    <w:rsid w:val="0079673C"/>
    <w:rsid w:val="007A39BB"/>
    <w:rsid w:val="007D5FDC"/>
    <w:rsid w:val="00856306"/>
    <w:rsid w:val="0087018B"/>
    <w:rsid w:val="00876576"/>
    <w:rsid w:val="008803E3"/>
    <w:rsid w:val="00893179"/>
    <w:rsid w:val="008A16B3"/>
    <w:rsid w:val="008A32F7"/>
    <w:rsid w:val="009C0E5E"/>
    <w:rsid w:val="00A0535F"/>
    <w:rsid w:val="00A103D1"/>
    <w:rsid w:val="00A327F3"/>
    <w:rsid w:val="00A451AD"/>
    <w:rsid w:val="00A55292"/>
    <w:rsid w:val="00AB3451"/>
    <w:rsid w:val="00B055DF"/>
    <w:rsid w:val="00B2061C"/>
    <w:rsid w:val="00B27D95"/>
    <w:rsid w:val="00B42A92"/>
    <w:rsid w:val="00BA5063"/>
    <w:rsid w:val="00BB172B"/>
    <w:rsid w:val="00BC3A31"/>
    <w:rsid w:val="00C00DA0"/>
    <w:rsid w:val="00C95554"/>
    <w:rsid w:val="00CF6186"/>
    <w:rsid w:val="00D06BEA"/>
    <w:rsid w:val="00D16704"/>
    <w:rsid w:val="00D44315"/>
    <w:rsid w:val="00D671CF"/>
    <w:rsid w:val="00E5503E"/>
    <w:rsid w:val="00E76A78"/>
    <w:rsid w:val="00EE3763"/>
    <w:rsid w:val="00F05D92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56</cp:revision>
  <cp:lastPrinted>2023-12-20T20:23:00Z</cp:lastPrinted>
  <dcterms:created xsi:type="dcterms:W3CDTF">2023-03-03T20:26:00Z</dcterms:created>
  <dcterms:modified xsi:type="dcterms:W3CDTF">2023-12-20T20:23:00Z</dcterms:modified>
  <dc:language>pt-BR</dc:language>
</cp:coreProperties>
</file>