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5449BC8D" w:rsidR="00486655" w:rsidRDefault="00E74C06" w:rsidP="00C7269B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755409</w:t>
            </w:r>
            <w:r w:rsidR="0017623E">
              <w:rPr>
                <w:rFonts w:ascii="Times New Roman" w:hAnsi="Times New Roman"/>
                <w:iCs/>
                <w:szCs w:val="24"/>
              </w:rPr>
              <w:t>/201</w:t>
            </w:r>
            <w:r w:rsidR="00C7269B">
              <w:rPr>
                <w:rFonts w:ascii="Times New Roman" w:hAnsi="Times New Roman"/>
                <w:iCs/>
                <w:szCs w:val="24"/>
              </w:rPr>
              <w:t>8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BB0D551" w:rsidR="00486655" w:rsidRDefault="0017623E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Gerência de Atendimento do CAU/PR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74902F62" w:rsidR="00486655" w:rsidRDefault="00E74C06" w:rsidP="004C3406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Outros Cadastros PF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7C3A75C9" w:rsidR="00486655" w:rsidRDefault="00FD1A91" w:rsidP="00C7269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ED0CF1">
              <w:rPr>
                <w:rFonts w:ascii="Times New Roman" w:hAnsi="Times New Roman" w:cs="Times New Roman"/>
                <w:szCs w:val="24"/>
              </w:rPr>
              <w:t>90</w:t>
            </w:r>
            <w:bookmarkStart w:id="0" w:name="_GoBack"/>
            <w:bookmarkEnd w:id="0"/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400B822E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17623E">
        <w:rPr>
          <w:rFonts w:ascii="Times New Roman" w:hAnsi="Times New Roman" w:cs="Times New Roman"/>
          <w:sz w:val="22"/>
        </w:rPr>
        <w:t>extra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17623E">
        <w:rPr>
          <w:rFonts w:ascii="Times New Roman" w:hAnsi="Times New Roman" w:cs="Times New Roman"/>
          <w:sz w:val="22"/>
        </w:rPr>
        <w:t>virtual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17623E">
        <w:rPr>
          <w:rFonts w:ascii="Times New Roman" w:hAnsi="Times New Roman" w:cs="Times New Roman"/>
          <w:sz w:val="22"/>
        </w:rPr>
        <w:t>05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17623E">
        <w:rPr>
          <w:rFonts w:ascii="Times New Roman" w:hAnsi="Times New Roman" w:cs="Times New Roman"/>
          <w:sz w:val="22"/>
        </w:rPr>
        <w:t>dez</w:t>
      </w:r>
      <w:r w:rsidR="001523B5">
        <w:rPr>
          <w:rFonts w:ascii="Times New Roman" w:hAnsi="Times New Roman" w:cs="Times New Roman"/>
          <w:sz w:val="22"/>
        </w:rPr>
        <w:t>em</w:t>
      </w:r>
      <w:r w:rsidR="00184365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25B9D314" w:rsidR="00486655" w:rsidRDefault="008A32F7">
      <w:pPr>
        <w:pStyle w:val="Corpodetexto"/>
        <w:shd w:val="clear" w:color="auto" w:fill="FFFFFF"/>
        <w:ind w:left="0" w:firstLine="0"/>
        <w:rPr>
          <w:rFonts w:ascii="Times New Roman" w:eastAsiaTheme="minorHAnsi" w:hAnsi="Times New Roman" w:cs="Times New Roman"/>
          <w:sz w:val="22"/>
          <w:lang w:eastAsia="en-US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C7269B">
        <w:rPr>
          <w:rFonts w:ascii="Times New Roman" w:eastAsiaTheme="minorHAnsi" w:hAnsi="Times New Roman" w:cs="Times New Roman"/>
          <w:sz w:val="22"/>
          <w:lang w:eastAsia="en-US"/>
        </w:rPr>
        <w:t>Ormy Leocádio Hutner Junior</w:t>
      </w:r>
      <w:r w:rsidR="0022273A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2D426E00" w14:textId="77777777" w:rsidR="007C5D20" w:rsidRPr="002612FE" w:rsidRDefault="007C5D20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357DCA6E" w14:textId="1A3A0EF8" w:rsidR="003047CB" w:rsidRDefault="00D671CF" w:rsidP="00C7269B">
      <w:pPr>
        <w:pStyle w:val="PargrafodaLista"/>
        <w:numPr>
          <w:ilvl w:val="0"/>
          <w:numId w:val="5"/>
        </w:numPr>
        <w:jc w:val="both"/>
        <w:rPr>
          <w:rFonts w:ascii="Times New Roman" w:eastAsia="Calibri" w:hAnsi="Times New Roman"/>
          <w:iCs/>
          <w:sz w:val="22"/>
          <w:lang w:eastAsia="en-US"/>
        </w:rPr>
      </w:pPr>
      <w:r w:rsidRPr="003047CB">
        <w:rPr>
          <w:rFonts w:ascii="Times New Roman" w:eastAsia="Calibri" w:hAnsi="Times New Roman"/>
          <w:iCs/>
          <w:sz w:val="22"/>
          <w:lang w:eastAsia="en-US"/>
        </w:rPr>
        <w:t>Acompanhar o Relatório e Voto Fundamentado do Conselheiro Relator, no âmbito da C</w:t>
      </w:r>
      <w:r w:rsidR="003047CB">
        <w:rPr>
          <w:rFonts w:ascii="Times New Roman" w:eastAsia="Calibri" w:hAnsi="Times New Roman"/>
          <w:iCs/>
          <w:sz w:val="22"/>
          <w:lang w:eastAsia="en-US"/>
        </w:rPr>
        <w:t>EP-CAU/PR, no sentido de</w:t>
      </w:r>
      <w:r w:rsidR="003047CB" w:rsidRPr="003047CB">
        <w:rPr>
          <w:rFonts w:ascii="Times New Roman" w:eastAsia="Calibri" w:hAnsi="Times New Roman"/>
          <w:iCs/>
          <w:sz w:val="22"/>
          <w:lang w:eastAsia="en-US"/>
        </w:rPr>
        <w:t xml:space="preserve"> </w:t>
      </w:r>
      <w:r w:rsidR="00E74C06">
        <w:rPr>
          <w:rFonts w:ascii="Times New Roman" w:eastAsia="Calibri" w:hAnsi="Times New Roman"/>
          <w:iCs/>
          <w:sz w:val="22"/>
          <w:lang w:eastAsia="en-US"/>
        </w:rPr>
        <w:t>encaminhar este protocolo ao CAU/SP, órgão responsável pela primeira análise;</w:t>
      </w:r>
    </w:p>
    <w:p w14:paraId="68159B8F" w14:textId="77777777" w:rsidR="00C7269B" w:rsidRDefault="00C7269B" w:rsidP="00C7269B">
      <w:pPr>
        <w:pStyle w:val="PargrafodaLista"/>
        <w:ind w:left="360"/>
        <w:jc w:val="both"/>
        <w:rPr>
          <w:rFonts w:ascii="Times New Roman" w:eastAsia="Calibri" w:hAnsi="Times New Roman"/>
          <w:iCs/>
          <w:sz w:val="22"/>
          <w:lang w:eastAsia="en-US"/>
        </w:rPr>
      </w:pPr>
    </w:p>
    <w:p w14:paraId="01C9958C" w14:textId="4DB4D24F" w:rsidR="00486655" w:rsidRPr="00D671CF" w:rsidRDefault="0017623E" w:rsidP="00C7269B">
      <w:pPr>
        <w:pStyle w:val="Corpodetexto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 w:rsidR="0079673C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39FA36AC" w:rsidR="00F05D92" w:rsidRPr="002612FE" w:rsidRDefault="0017623E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 (PR)</w:t>
      </w:r>
      <w:r w:rsidR="007D5FD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05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dez</w:t>
      </w:r>
      <w:r w:rsidR="001523B5">
        <w:rPr>
          <w:rFonts w:ascii="Times New Roman" w:hAnsi="Times New Roman"/>
          <w:sz w:val="22"/>
          <w:szCs w:val="22"/>
        </w:rPr>
        <w:t>em</w:t>
      </w:r>
      <w:r w:rsidR="00184365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037B50A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HUTNER JUNIOR</w:t>
            </w:r>
          </w:p>
          <w:p w14:paraId="28D64BE2" w14:textId="69173EB3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07D8732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B84D80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05CFFC8" w14:textId="77777777" w:rsidR="00E74C06" w:rsidRDefault="00E74C06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ACD84A1" w14:textId="77777777" w:rsidR="00E74C06" w:rsidRDefault="00E74C06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6600AF" w14:textId="77777777" w:rsidR="00E74C06" w:rsidRDefault="00E74C06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69351E80" w14:textId="77777777" w:rsidR="00E74C06" w:rsidRDefault="00E74C06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B81F426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3804F0A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3B77E1EA" w:rsidR="00486655" w:rsidRPr="002612FE" w:rsidRDefault="00D06BEA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</w:t>
      </w:r>
      <w:r w:rsidR="0017623E">
        <w:rPr>
          <w:rFonts w:ascii="Times New Roman" w:eastAsia="Calibri" w:hAnsi="Times New Roman" w:cs="Times New Roman"/>
          <w:b/>
          <w:bCs/>
          <w:sz w:val="22"/>
        </w:rPr>
        <w:t>5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 xml:space="preserve">ª REUNIÃO </w:t>
      </w:r>
      <w:r w:rsidR="0017623E">
        <w:rPr>
          <w:rFonts w:ascii="Times New Roman" w:eastAsia="Calibri" w:hAnsi="Times New Roman" w:cs="Times New Roman"/>
          <w:b/>
          <w:bCs/>
          <w:sz w:val="22"/>
        </w:rPr>
        <w:t>EXTRA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27941844" w:rsidR="00486655" w:rsidRPr="002612FE" w:rsidRDefault="0017623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003ADF64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01229AAA" w:rsidR="00486655" w:rsidRPr="002612FE" w:rsidRDefault="00486655" w:rsidP="00856306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45DDE50A" w:rsidR="00486655" w:rsidRPr="002612FE" w:rsidRDefault="00B27D95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5F85E49B" w:rsidR="00486655" w:rsidRPr="002612FE" w:rsidRDefault="00AD50C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4909BAEC" w:rsidR="00486655" w:rsidRPr="001523B5" w:rsidRDefault="00AD50CC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     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7D5FDC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7D5FDC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6373ED52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0D2B5C68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05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/1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4AAFF5DE" w:rsidR="00486655" w:rsidRPr="007D5FDC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E74C06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PROTOCOLO Nº 755409</w:t>
            </w:r>
            <w:r w:rsidR="00AD50C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/201</w:t>
            </w:r>
            <w:r w:rsidR="00C7269B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8</w:t>
            </w:r>
          </w:p>
          <w:p w14:paraId="23A4EFEF" w14:textId="163A8ED3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AD50CC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856306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AD50CC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540C37E4" w14:textId="3C929654" w:rsidR="007D5FDC" w:rsidRDefault="00200ABE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</w:t>
            </w:r>
            <w:r w:rsidRPr="004C3406">
              <w:rPr>
                <w:rFonts w:ascii="Times New Roman" w:eastAsia="Cambria" w:hAnsi="Times New Roman" w:cs="Times New Roman"/>
                <w:b/>
                <w:sz w:val="22"/>
              </w:rPr>
              <w:t>:</w:t>
            </w:r>
            <w:r w:rsidR="004C3406"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="0017623E">
              <w:rPr>
                <w:rFonts w:ascii="Times New Roman" w:eastAsia="Cambria" w:hAnsi="Times New Roman" w:cs="Times New Roman"/>
                <w:b/>
                <w:sz w:val="22"/>
              </w:rPr>
              <w:t>Nenhuma</w:t>
            </w:r>
            <w:r w:rsidR="004C3406"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</w:p>
          <w:p w14:paraId="41FAEE5E" w14:textId="5763789A" w:rsidR="00486655" w:rsidRPr="002612FE" w:rsidRDefault="008A32F7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A0682" w14:textId="77777777" w:rsidR="007A39BB" w:rsidRDefault="007A39BB">
      <w:pPr>
        <w:spacing w:after="0" w:line="240" w:lineRule="auto"/>
      </w:pPr>
      <w:r>
        <w:separator/>
      </w:r>
    </w:p>
  </w:endnote>
  <w:endnote w:type="continuationSeparator" w:id="0">
    <w:p w14:paraId="35BEBABE" w14:textId="77777777" w:rsidR="007A39BB" w:rsidRDefault="007A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705873B8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7018B">
      <w:rPr>
        <w:rFonts w:ascii="DaxCondensed" w:hAnsi="DaxCondensed"/>
        <w:b/>
        <w:color w:val="A6A6A6"/>
        <w:spacing w:val="1"/>
        <w:sz w:val="18"/>
      </w:rPr>
      <w:t xml:space="preserve"> 1</w:t>
    </w:r>
    <w:r w:rsidR="00E74C06">
      <w:rPr>
        <w:rFonts w:ascii="DaxCondensed" w:hAnsi="DaxCondensed"/>
        <w:b/>
        <w:color w:val="A6A6A6"/>
        <w:spacing w:val="1"/>
        <w:sz w:val="18"/>
      </w:rPr>
      <w:t>90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17623E">
      <w:rPr>
        <w:rFonts w:ascii="DaxCondensed" w:hAnsi="DaxCondensed"/>
        <w:b/>
        <w:color w:val="A6A6A6"/>
        <w:spacing w:val="-2"/>
        <w:sz w:val="18"/>
      </w:rPr>
      <w:t>05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7623E">
      <w:rPr>
        <w:rFonts w:ascii="DaxCondensed" w:hAnsi="DaxCondensed"/>
        <w:b/>
        <w:color w:val="A6A6A6"/>
        <w:spacing w:val="-3"/>
        <w:sz w:val="18"/>
      </w:rPr>
      <w:t>dez</w:t>
    </w:r>
    <w:r w:rsidR="001523B5">
      <w:rPr>
        <w:rFonts w:ascii="DaxCondensed" w:hAnsi="DaxCondensed"/>
        <w:b/>
        <w:color w:val="A6A6A6"/>
        <w:spacing w:val="-3"/>
        <w:sz w:val="18"/>
      </w:rPr>
      <w:t>em</w:t>
    </w:r>
    <w:r w:rsidR="00184365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FA7F" w14:textId="77777777" w:rsidR="007A39BB" w:rsidRDefault="007A39BB">
      <w:pPr>
        <w:spacing w:after="0" w:line="240" w:lineRule="auto"/>
      </w:pPr>
      <w:r>
        <w:separator/>
      </w:r>
    </w:p>
  </w:footnote>
  <w:footnote w:type="continuationSeparator" w:id="0">
    <w:p w14:paraId="6F8193D5" w14:textId="77777777" w:rsidR="007A39BB" w:rsidRDefault="007A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ED0CF1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ED0CF1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35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915AC"/>
    <w:rsid w:val="00150682"/>
    <w:rsid w:val="001523B5"/>
    <w:rsid w:val="0017623E"/>
    <w:rsid w:val="00184365"/>
    <w:rsid w:val="00200ABE"/>
    <w:rsid w:val="0022273A"/>
    <w:rsid w:val="0024271C"/>
    <w:rsid w:val="002612FE"/>
    <w:rsid w:val="002740FF"/>
    <w:rsid w:val="00291544"/>
    <w:rsid w:val="003047CB"/>
    <w:rsid w:val="00337E62"/>
    <w:rsid w:val="003F5530"/>
    <w:rsid w:val="00421BAC"/>
    <w:rsid w:val="00486655"/>
    <w:rsid w:val="004A3BB7"/>
    <w:rsid w:val="004C3406"/>
    <w:rsid w:val="005E1143"/>
    <w:rsid w:val="00646093"/>
    <w:rsid w:val="00656980"/>
    <w:rsid w:val="007049D8"/>
    <w:rsid w:val="0071687C"/>
    <w:rsid w:val="0079673C"/>
    <w:rsid w:val="007A39BB"/>
    <w:rsid w:val="007C5D20"/>
    <w:rsid w:val="007D5FDC"/>
    <w:rsid w:val="00856306"/>
    <w:rsid w:val="0087018B"/>
    <w:rsid w:val="00876576"/>
    <w:rsid w:val="008803E3"/>
    <w:rsid w:val="00893179"/>
    <w:rsid w:val="008A16B3"/>
    <w:rsid w:val="008A32F7"/>
    <w:rsid w:val="009C0E5E"/>
    <w:rsid w:val="00A0535F"/>
    <w:rsid w:val="00A103D1"/>
    <w:rsid w:val="00A327F3"/>
    <w:rsid w:val="00A451AD"/>
    <w:rsid w:val="00A55292"/>
    <w:rsid w:val="00AB3451"/>
    <w:rsid w:val="00AD50CC"/>
    <w:rsid w:val="00B055DF"/>
    <w:rsid w:val="00B2061C"/>
    <w:rsid w:val="00B27D95"/>
    <w:rsid w:val="00B42A92"/>
    <w:rsid w:val="00BB172B"/>
    <w:rsid w:val="00BC3A31"/>
    <w:rsid w:val="00C00DA0"/>
    <w:rsid w:val="00C7269B"/>
    <w:rsid w:val="00C95554"/>
    <w:rsid w:val="00D06BEA"/>
    <w:rsid w:val="00D16704"/>
    <w:rsid w:val="00D44315"/>
    <w:rsid w:val="00D671CF"/>
    <w:rsid w:val="00E5503E"/>
    <w:rsid w:val="00E74C06"/>
    <w:rsid w:val="00E76A78"/>
    <w:rsid w:val="00ED0CF1"/>
    <w:rsid w:val="00EE3763"/>
    <w:rsid w:val="00EF48AE"/>
    <w:rsid w:val="00F05D92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268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62</cp:revision>
  <cp:lastPrinted>2023-07-06T16:08:00Z</cp:lastPrinted>
  <dcterms:created xsi:type="dcterms:W3CDTF">2023-03-03T20:26:00Z</dcterms:created>
  <dcterms:modified xsi:type="dcterms:W3CDTF">2023-12-08T22:46:00Z</dcterms:modified>
  <dc:language>pt-BR</dc:language>
</cp:coreProperties>
</file>