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 w14:paraId="69D5C70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766DB56B" w14:textId="17ABAEDA" w:rsidR="00947D4B" w:rsidRDefault="00CD014F" w:rsidP="00874FD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</w:t>
            </w:r>
            <w:r w:rsidR="00874FD0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1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ª REUNIÃO ORDINÁRIA 2023 DA CPUA-CAU/PR</w:t>
            </w:r>
          </w:p>
        </w:tc>
      </w:tr>
    </w:tbl>
    <w:p w14:paraId="494031E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24"/>
        <w:gridCol w:w="979"/>
        <w:gridCol w:w="2883"/>
      </w:tblGrid>
      <w:tr w:rsidR="00947D4B" w14:paraId="1F6F6DC5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EC64746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7A92DA8" w14:textId="5FE2849E" w:rsidR="00947D4B" w:rsidRDefault="00CD014F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23</w:t>
            </w:r>
            <w:r w:rsidR="00AB4F0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novembro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496F15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37456E" w14:textId="0FCD6386" w:rsidR="00947D4B" w:rsidRDefault="005B616B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Das 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h15min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12h42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947D4B" w14:paraId="055A8877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D2EC1F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B914AB" w14:textId="2B178699" w:rsidR="00947D4B" w:rsidRDefault="00E9483D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Presencial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</w:t>
            </w:r>
            <w:r w:rsidR="00B34FD4">
              <w:rPr>
                <w:rFonts w:ascii="Times New Roman" w:hAnsi="Times New Roman" w:cs="Arial"/>
                <w:sz w:val="22"/>
                <w:szCs w:val="22"/>
                <w:lang w:eastAsia="en-US"/>
              </w:rPr>
              <w:t>em local reservado na cidade de Foz do Iguaçu/PR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7D31F46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47D4B" w14:paraId="0A2253E8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078FB18" w14:textId="030270D0" w:rsidR="00947D4B" w:rsidRDefault="00082ACD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Membros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4570B5" w14:textId="77777777" w:rsidR="00947D4B" w:rsidRDefault="00FA304B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0190F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47D4B" w14:paraId="027651F7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1F9A367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FE822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D31269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947D4B" w14:paraId="0FA66AD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03321F6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AA9AD0" w14:textId="77777777"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01C9C5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4DDBBCB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926A3F5" w14:textId="77777777" w:rsidR="00874FD0" w:rsidRDefault="00874FD0" w:rsidP="00874FD0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6C9F3C" w14:textId="10CB78E5" w:rsidR="00874FD0" w:rsidRPr="00874FD0" w:rsidRDefault="00874FD0" w:rsidP="00874FD0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74FD0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25813D" w14:textId="41E350E0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17E6C99E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E5DF067" w14:textId="77777777" w:rsidR="00874FD0" w:rsidRDefault="00874FD0" w:rsidP="00874FD0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DC9CFF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7FCCF6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2B7560BD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BD17A7C" w14:textId="77777777" w:rsidR="00874FD0" w:rsidRDefault="00874FD0" w:rsidP="00874F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E54907B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D37A9AF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 w14:paraId="415BB0B4" w14:textId="77777777"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32625067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596B9C9" w14:textId="77777777"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 w14:paraId="12AC6E60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0B346FB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B6AA33" w14:textId="7F309F3B" w:rsidR="00947D4B" w:rsidRDefault="00874FD0" w:rsidP="00171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aprovadas as súmulas nº7, nº9 e nº10.</w:t>
            </w:r>
          </w:p>
        </w:tc>
      </w:tr>
    </w:tbl>
    <w:p w14:paraId="7C1323E0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0C6B9336" w14:textId="77777777" w:rsidTr="00875A13">
        <w:trPr>
          <w:jc w:val="center"/>
        </w:trPr>
        <w:tc>
          <w:tcPr>
            <w:tcW w:w="90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55441C3" w14:textId="77777777"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 w14:paraId="44AA8CF3" w14:textId="77777777" w:rsidTr="00875A13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5FB290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F61C40A" w14:textId="77777777"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1E55C06F" w14:textId="77777777" w:rsidTr="00875A13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DEE0D8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108A10A5" w14:textId="6A45CE87" w:rsidR="00FA7D85" w:rsidRPr="00B34FD4" w:rsidRDefault="00874FD0" w:rsidP="00875A13">
            <w:pPr>
              <w:keepLines/>
              <w:suppressAutoHyphens w:val="0"/>
              <w:ind w:left="98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se iniciou às 9</w:t>
            </w:r>
            <w:r w:rsidR="004B1DD8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</w:t>
            </w:r>
            <w:r w:rsidR="0043450A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AE7CAD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conselheiro VERRI</w:t>
            </w:r>
            <w:r w:rsidR="00AB4F04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por motivo de agenda da CEF </w:t>
            </w:r>
            <w:r w:rsidR="00AB4F04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comunicou</w:t>
            </w:r>
            <w:r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que se atrasaria</w:t>
            </w:r>
            <w:r w:rsidR="00AB4F04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1577FB9" w14:textId="735A49EC" w:rsidR="001715D7" w:rsidRPr="00B34FD4" w:rsidRDefault="00B34FD4" w:rsidP="00875A13">
            <w:pPr>
              <w:keepLines/>
              <w:suppressAutoHyphens w:val="0"/>
              <w:ind w:left="9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Conselheiro MAIGHAM solicitou a retirada</w:t>
            </w:r>
            <w:r w:rsidR="00FA7D85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 pauta:</w:t>
            </w:r>
            <w:r w:rsidR="00875A13" w:rsidRPr="00B34F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A7D85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Lei Machuca de Incentivo ao Planejamento Urbano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para apresentar na próxima reunião.</w:t>
            </w:r>
            <w:r w:rsidR="00874FD0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64BE100" w14:textId="3E4D58CA" w:rsidR="00874FD0" w:rsidRPr="00B34FD4" w:rsidRDefault="00875A13" w:rsidP="00875A13">
            <w:pPr>
              <w:keepLines/>
              <w:suppressAutoHyphens w:val="0"/>
              <w:ind w:left="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O conselheiro GUSTAVO </w:t>
            </w:r>
            <w:r w:rsidR="00F2322A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comunicou que 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participou da reunião CT de ATHIS a pedido da conselheira CONSTANÇA</w:t>
            </w:r>
            <w:r w:rsidR="00A40190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sobre o tema habitação,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vinculado ao</w:t>
            </w:r>
            <w:r w:rsidR="00A40190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PDUI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da RMC, mesmo o CAU/Pr não estando habilitado para participar da discussão por problema de documentação.</w:t>
            </w:r>
            <w:r w:rsidR="00A40190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o conselheiro GUSTAVO comentou</w:t>
            </w:r>
            <w:r w:rsidR="00A40190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que a empresa que está assessorando a equipe técnica e a SECID está procurando o CAU como parceiro estratégico.</w:t>
            </w:r>
            <w:r w:rsidR="000F1C9C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Apresentou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material d</w:t>
            </w:r>
            <w:r w:rsidR="002C6241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a reunião com </w:t>
            </w:r>
            <w:r w:rsidR="00B34FD4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dados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estratégicos, destacando a participação </w:t>
            </w:r>
            <w:r w:rsidR="002C6241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CAUPR e não o CREA.</w:t>
            </w:r>
          </w:p>
          <w:p w14:paraId="4067424A" w14:textId="748933C8" w:rsidR="00A40190" w:rsidRPr="00B34FD4" w:rsidRDefault="00A40190" w:rsidP="00875A13">
            <w:pPr>
              <w:keepLines/>
              <w:suppressAutoHyphens w:val="0"/>
              <w:ind w:left="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O conselheiro MAUGHAM</w:t>
            </w:r>
            <w:r w:rsidR="00F2322A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comunicou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que 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esteve em Almirante Tamandaré e Campo L</w:t>
            </w:r>
            <w:r w:rsidR="00F2322A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argo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por motivos profissionais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, mas quando se apresentou como conselheiro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foi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questionado pela falta de participação do CAU/PR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na 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revisão do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plano diretor.</w:t>
            </w:r>
            <w:r w:rsidR="00701B4F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D6D7A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Demostrou preocupação com relação ao percentual de ATHIS que passa de 2% para 3%,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impactando o</w:t>
            </w:r>
            <w:r w:rsidR="00BD6D7A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orçamento.</w:t>
            </w:r>
          </w:p>
          <w:p w14:paraId="08D073E9" w14:textId="4E9483FB" w:rsidR="00F2322A" w:rsidRPr="00B34FD4" w:rsidRDefault="00F2322A" w:rsidP="00875A13">
            <w:pPr>
              <w:keepLines/>
              <w:suppressAutoHyphens w:val="0"/>
              <w:ind w:left="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Conselheira VANDINÊS, comunicou que participou como representante do conselho para os alunos da UNIFATECIE em Paranavaí juntamente com o CREA</w:t>
            </w:r>
            <w:r w:rsidR="005D77F1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, onde foi apresentado</w:t>
            </w:r>
            <w:r w:rsidR="000F1C9C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projeto CREA JUNIOR. </w:t>
            </w:r>
          </w:p>
          <w:p w14:paraId="5304DA03" w14:textId="77777777" w:rsidR="00F2322A" w:rsidRPr="00B34FD4" w:rsidRDefault="004F59F4" w:rsidP="004F59F4">
            <w:pPr>
              <w:keepLines/>
              <w:suppressAutoHyphens w:val="0"/>
              <w:ind w:left="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O conselheiro ORMY sugeriu para a próxima reunião aprovar uma deliberação com recomendações de pautas para a próxima gestão.</w:t>
            </w:r>
          </w:p>
          <w:p w14:paraId="30328CF1" w14:textId="3FC4130A" w:rsidR="004F59F4" w:rsidRPr="00874FD0" w:rsidRDefault="006D6513" w:rsidP="004F59F4">
            <w:pPr>
              <w:keepLines/>
              <w:suppressAutoHyphens w:val="0"/>
              <w:ind w:left="100"/>
              <w:jc w:val="both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O conselheiro ORMY sugeriu que a próxima reunião seja realizada uma semana antes da reunião das comissões</w:t>
            </w:r>
            <w:r w:rsidR="001A4951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,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pois os membros da CEP vão ter uma reun</w:t>
            </w:r>
            <w:r w:rsidR="001A4951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ião estendida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B34FD4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Esta solicitação</w:t>
            </w:r>
            <w:r w:rsidR="00B34FD4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foi </w:t>
            </w:r>
            <w:r w:rsidR="00B34FD4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acatada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por todos os membros para o dia 08/12/2023 das 9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h00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s </w:t>
            </w:r>
            <w:r w:rsidR="00B34FD4"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12</w:t>
            </w:r>
            <w:r w:rsid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h00</w:t>
            </w:r>
            <w:r w:rsidRPr="00B34FD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5AC435B8" w14:textId="5466E2EE"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44DB40D" w14:textId="77777777"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24013941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0375D9" w14:paraId="3D6805EF" w14:textId="77777777" w:rsidTr="00B80A9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DFE46FB" w14:textId="77777777" w:rsidR="000375D9" w:rsidRDefault="000375D9" w:rsidP="000375D9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EF5F940" w14:textId="42C80CA1" w:rsidR="000375D9" w:rsidRPr="00BE6656" w:rsidRDefault="00BD6D7A" w:rsidP="000375D9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1B58FA">
              <w:rPr>
                <w:rFonts w:ascii="Verdana" w:hAnsi="Verdana"/>
                <w:b/>
                <w:sz w:val="18"/>
                <w:szCs w:val="18"/>
                <w:lang w:eastAsia="pt-BR"/>
              </w:rPr>
              <w:t>DELIBERAÇÃO PLENÁRIA DPO/RS Nº 1628/2023</w:t>
            </w:r>
            <w:r w:rsidR="007E47B4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 1:30</w:t>
            </w:r>
          </w:p>
        </w:tc>
      </w:tr>
      <w:tr w:rsidR="000375D9" w14:paraId="679CD839" w14:textId="77777777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AB87B10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255FB76" w14:textId="3B5A2FE4" w:rsidR="000375D9" w:rsidRPr="00FF3B30" w:rsidRDefault="000375D9" w:rsidP="000375D9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D97934"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0375D9" w14:paraId="37979C07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71FF461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FEECF67" w14:textId="2BCFFF41" w:rsidR="000375D9" w:rsidRDefault="007E47B4" w:rsidP="000375D9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47B4"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Júnior</w:t>
            </w:r>
          </w:p>
        </w:tc>
      </w:tr>
      <w:tr w:rsidR="00593CB8" w14:paraId="2C4778C1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E498AE3" w14:textId="77777777" w:rsidR="00593CB8" w:rsidRDefault="00593CB8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A088D2" w14:textId="038992C8" w:rsidR="00593CB8" w:rsidRDefault="007E47B4" w:rsidP="00A47CA2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A proposta do conselheiro ORMY </w:t>
            </w:r>
            <w:r w:rsidR="00B34FD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é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verificar se o CAURS </w:t>
            </w:r>
            <w:r w:rsidR="00B937AF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ede os direitos da carta de Passo Fundo, </w:t>
            </w:r>
            <w:r w:rsidR="009F716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que o CAUPR homologue e divulgue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 teor do material </w:t>
            </w:r>
            <w:r w:rsidR="009F716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como carta</w:t>
            </w:r>
            <w:r w:rsidR="00EA184A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no Paraná.</w:t>
            </w:r>
          </w:p>
          <w:p w14:paraId="34EF6882" w14:textId="5F847F22" w:rsidR="007E47B4" w:rsidRDefault="00E32501" w:rsidP="00A47CA2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GUSTAVO acha importante juntar a carta do </w:t>
            </w:r>
            <w:r w:rsid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RS</w:t>
            </w:r>
            <w:r w:rsid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6D7369" w:rsidRPr="006D736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03/2022 – CPUA-CAU/PR</w:t>
            </w:r>
            <w:r w:rsidR="006D736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E73C9D" w:rsidRP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Plenária DPOPR Nº 0143-01/2022</w:t>
            </w:r>
            <w:r w:rsid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perguntar se podemos nos apropriar da carta do CAURS.</w:t>
            </w:r>
          </w:p>
          <w:p w14:paraId="15C16DCD" w14:textId="77777777" w:rsidR="007E47B4" w:rsidRPr="007E47B4" w:rsidRDefault="007E47B4" w:rsidP="007E47B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389DFBCF" w14:textId="2D5B1437" w:rsidR="007E47B4" w:rsidRPr="007E47B4" w:rsidRDefault="007E47B4" w:rsidP="007E47B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Aprovada por unanimidade </w:t>
            </w:r>
            <w:r w:rsid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consulta</w:t>
            </w:r>
            <w:r w:rsidR="00E73C9D" w:rsidRPr="00E73C9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via oficio ao CAURS o interesse do CAUPR em utilizar o material no estado do Paraná e solicitar informações de como este material poderá ser divulgado pelo CAU/PR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59BED84D" w14:textId="6AA01F11" w:rsidR="007E47B4" w:rsidRPr="007E47B4" w:rsidRDefault="007E47B4" w:rsidP="007E47B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2. 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esta Deliberação à Presidência do CAU/PR para ciência e os devidos encaminhamentos;</w:t>
            </w:r>
          </w:p>
          <w:p w14:paraId="76621834" w14:textId="4BFF9213" w:rsidR="007E47B4" w:rsidRDefault="007E47B4" w:rsidP="007E47B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20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/2023 CPUA-CAU/PR</w:t>
            </w:r>
          </w:p>
        </w:tc>
      </w:tr>
    </w:tbl>
    <w:p w14:paraId="703EE3F7" w14:textId="03AD9B09" w:rsidR="00874FD0" w:rsidRDefault="00874FD0" w:rsidP="00874FD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874FD0" w14:paraId="17D88477" w14:textId="77777777" w:rsidTr="00E42603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37BC5C23" w14:textId="3D5E4413" w:rsidR="00874FD0" w:rsidRDefault="00874FD0" w:rsidP="00E42603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02789A6" w14:textId="0DD2BC89" w:rsidR="00874FD0" w:rsidRPr="00BE6656" w:rsidRDefault="00BD6D7A" w:rsidP="00E42603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BD6D7A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MODELO OFÍCIO - EMERGÊNCIAS CLIMÁTICAS CAU/PR + GOV/PR</w:t>
            </w:r>
          </w:p>
        </w:tc>
      </w:tr>
      <w:tr w:rsidR="00874FD0" w14:paraId="6265DDB8" w14:textId="77777777" w:rsidTr="00E42603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85E96EE" w14:textId="77777777" w:rsidR="00874FD0" w:rsidRDefault="00874FD0" w:rsidP="00E4260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D1102A" w14:textId="77777777" w:rsidR="00874FD0" w:rsidRPr="00FF3B30" w:rsidRDefault="00874FD0" w:rsidP="00E42603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CPUA-CAU/PR</w:t>
            </w:r>
          </w:p>
        </w:tc>
      </w:tr>
      <w:tr w:rsidR="00874FD0" w14:paraId="143FCDE7" w14:textId="77777777" w:rsidTr="00E4260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8F7BA1A" w14:textId="77777777" w:rsidR="00874FD0" w:rsidRDefault="00874FD0" w:rsidP="00E4260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2AB649D" w14:textId="42B78505" w:rsidR="00874FD0" w:rsidRDefault="00E73C9D" w:rsidP="00E42603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73C9D">
              <w:rPr>
                <w:rFonts w:ascii="Times New Roman" w:hAnsi="Times New Roman"/>
                <w:spacing w:val="4"/>
                <w:sz w:val="22"/>
                <w:szCs w:val="22"/>
              </w:rPr>
              <w:t>Walter Gustavo Linzmeyer</w:t>
            </w:r>
          </w:p>
        </w:tc>
      </w:tr>
      <w:tr w:rsidR="00874FD0" w14:paraId="62EB67C6" w14:textId="77777777" w:rsidTr="00E4260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ECADBD9" w14:textId="77777777" w:rsidR="00874FD0" w:rsidRDefault="00874FD0" w:rsidP="00E42603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080FDF" w14:textId="57FC9536" w:rsidR="00874FD0" w:rsidRDefault="006C0F66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GUSTAVO apresentou uma minuta de ofício ao Governador de Estado voltado ao planejamento de ações </w:t>
            </w:r>
            <w:r w:rsidR="001A495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fr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ente às emergências climáticas no Paraná. É uma manifestaç</w:t>
            </w:r>
            <w:r w:rsidR="001A495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ão com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interesse de estreitar relações. Deixou aberto para contribuições.</w:t>
            </w:r>
          </w:p>
          <w:p w14:paraId="52F2CB60" w14:textId="601B3588" w:rsidR="0001373F" w:rsidRDefault="0001373F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ORMY concorda com o propósito da carta que ela não serviria só </w:t>
            </w:r>
            <w:r w:rsidR="006D6513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uma </w:t>
            </w:r>
            <w:r w:rsidR="006D6513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aproximação,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mas também para aprofundar iniciativas</w:t>
            </w:r>
            <w:r w:rsidR="006D6513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como o caso do PDUI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B34FD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Sugere ainda a inclusão da Carta de Renaturalização de Cidades elaborada pela CPUA do CAU/PR.</w:t>
            </w:r>
          </w:p>
          <w:p w14:paraId="781F7BCA" w14:textId="77777777" w:rsidR="006D6513" w:rsidRDefault="006D6513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conselheiro VERRI se dispôs a colaborar com a revisão.</w:t>
            </w:r>
          </w:p>
          <w:p w14:paraId="7761183A" w14:textId="2D44B34D" w:rsidR="006D6513" w:rsidRDefault="006D6513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documento vai estar no drive para que todos os membros da CPUA possam trabalhar com sugestões e correções para ser aprovada na próxima reunião.</w:t>
            </w:r>
          </w:p>
        </w:tc>
      </w:tr>
    </w:tbl>
    <w:p w14:paraId="7BF8F6C2" w14:textId="77777777" w:rsidR="00874FD0" w:rsidRDefault="00874FD0" w:rsidP="00874FD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874FD0" w14:paraId="7461A768" w14:textId="77777777" w:rsidTr="00E42603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191F7CE5" w14:textId="33F399AD" w:rsidR="00874FD0" w:rsidRDefault="00BD6D7A" w:rsidP="00E42603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8071FF3" w14:textId="02DC207C" w:rsidR="00874FD0" w:rsidRPr="00BE6656" w:rsidRDefault="00BD6D7A" w:rsidP="00E42603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BD6D7A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PROGRAMAÇÃO ORÇAMENTÁRIA 2024</w:t>
            </w:r>
          </w:p>
        </w:tc>
      </w:tr>
      <w:tr w:rsidR="00874FD0" w14:paraId="20DC3674" w14:textId="77777777" w:rsidTr="00E42603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16043D4" w14:textId="77777777" w:rsidR="00874FD0" w:rsidRDefault="00874FD0" w:rsidP="00E4260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5171061" w14:textId="77777777" w:rsidR="00874FD0" w:rsidRPr="00FF3B30" w:rsidRDefault="00874FD0" w:rsidP="00E42603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FF3B3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CPUA-CAU/PR</w:t>
            </w:r>
          </w:p>
        </w:tc>
      </w:tr>
      <w:tr w:rsidR="00874FD0" w14:paraId="2047F41E" w14:textId="77777777" w:rsidTr="00E4260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B21B21E" w14:textId="77777777" w:rsidR="00874FD0" w:rsidRDefault="00874FD0" w:rsidP="00E4260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BB08A9" w14:textId="5FA51697" w:rsidR="00874FD0" w:rsidRDefault="00BD6D7A" w:rsidP="00E42603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BD6D7A"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Junior</w:t>
            </w:r>
          </w:p>
        </w:tc>
      </w:tr>
      <w:tr w:rsidR="00874FD0" w14:paraId="66DE0C26" w14:textId="77777777" w:rsidTr="00E4260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36CE9A3" w14:textId="77777777" w:rsidR="00874FD0" w:rsidRDefault="00874FD0" w:rsidP="00E42603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0473B1" w14:textId="1A3858FB" w:rsidR="007A1218" w:rsidRDefault="001A4951" w:rsidP="001A495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documento com as ações</w:t>
            </w:r>
            <w:r w:rsidR="00473FF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prioritárias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para 2024</w:t>
            </w:r>
            <w:r w:rsidR="00473FF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foi compartilhado no chat</w:t>
            </w:r>
            <w:r w:rsidR="00B34FD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para conhecimento de todos os membros.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4FD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conselheiro ORMY explicou a estimativa de gastos, o porquê das diárias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auxilio representação</w:t>
            </w:r>
            <w:r w:rsidR="00473FF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 passagens aéreas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que cada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conselheiros 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terá ao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participar de cada 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evento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como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:</w:t>
            </w:r>
          </w:p>
          <w:p w14:paraId="77D3FDE5" w14:textId="502297C9" w:rsidR="007A1218" w:rsidRDefault="00473FF9" w:rsidP="0018331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18331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CPUA NACIONA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59983A52" w14:textId="76B6822E" w:rsidR="007A1218" w:rsidRDefault="00473FF9" w:rsidP="0018331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18331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CPUA SUL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70DF6EDE" w14:textId="52AD0F7A" w:rsidR="007A1218" w:rsidRDefault="0091339E" w:rsidP="0018331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473FF9" w:rsidRPr="0018331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udiências públicas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457B2431" w14:textId="5437A365" w:rsidR="007A1218" w:rsidRDefault="0091339E" w:rsidP="0018331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cordos de cooperação técnica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(ACT)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75A963C2" w14:textId="6D71864A" w:rsidR="00874FD0" w:rsidRPr="0018331D" w:rsidRDefault="0091339E" w:rsidP="0018331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</w:t>
            </w:r>
            <w:r w:rsidR="00473FF9" w:rsidRPr="0018331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omissões 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externas, </w:t>
            </w:r>
            <w:r w:rsidR="00473FF9" w:rsidRPr="0018331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como a do PDIU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para reuniões regulares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6CC1D916" w14:textId="65BD2B71" w:rsidR="007A1218" w:rsidRDefault="00473FF9" w:rsidP="007A1218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Foi apresentado 4 projetos espec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íficos como;</w:t>
            </w:r>
          </w:p>
          <w:p w14:paraId="2A843D83" w14:textId="1B6819F3" w:rsidR="007A1218" w:rsidRDefault="00B34FD4" w:rsidP="007A121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Organização de</w:t>
            </w:r>
            <w:r w:rsidR="00473FF9"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um seminário que não tem o objetivo de discutir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apenas</w:t>
            </w:r>
            <w:r w:rsidR="00473FF9"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ações </w:t>
            </w:r>
            <w:r w:rsidR="007A1218"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sociai</w:t>
            </w:r>
            <w:r w:rsidR="00473FF9"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s, mas </w:t>
            </w:r>
            <w:r w:rsidR="007A1218"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discutir ações de desenvolvimento econômico no Estado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14E0D6AC" w14:textId="02EEA440" w:rsidR="00473FF9" w:rsidRDefault="00473FF9" w:rsidP="007A121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Seminário de emergências climáticas;</w:t>
            </w:r>
          </w:p>
          <w:p w14:paraId="59A71B6A" w14:textId="03B840B2" w:rsidR="007A1218" w:rsidRPr="0018331D" w:rsidRDefault="007A1218" w:rsidP="007A121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Publicação do manual URBINAT;</w:t>
            </w:r>
          </w:p>
          <w:p w14:paraId="3D02409B" w14:textId="77777777" w:rsidR="007A1218" w:rsidRDefault="007A1218" w:rsidP="0091339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Edital para oficinas de implementação d</w:t>
            </w:r>
            <w:r w:rsidR="0091339E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 Soluções Baseadas na Natureza</w:t>
            </w:r>
            <w:r w:rsidRPr="007A121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em cidades e comunidades do Paraná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14:paraId="044BB150" w14:textId="6606FC5F" w:rsidR="0091339E" w:rsidRPr="0018331D" w:rsidRDefault="0091339E" w:rsidP="0018331D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B112646" w14:textId="3AC3A820"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11C642C7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DFC8C94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 w14:paraId="3DD9907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AA041F" w14:textId="55E65CDF"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HÜTNER </w:t>
            </w: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JÚNIOR</w:t>
            </w:r>
          </w:p>
          <w:p w14:paraId="016D0AEF" w14:textId="77777777"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14F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41B72785" w14:textId="77777777"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A73F70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5E888198" w14:textId="6F994BD8" w:rsidR="00347D3F" w:rsidRDefault="00347D3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6FF9D12" w14:textId="77777777" w:rsidR="00347D3F" w:rsidRDefault="00347D3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788536" w14:textId="47AA1162" w:rsidR="00947D4B" w:rsidRPr="00347D3F" w:rsidRDefault="00274DC6">
      <w:pPr>
        <w:widowControl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11</w:t>
      </w:r>
      <w:r w:rsidR="00FA304B" w:rsidRPr="00347D3F">
        <w:rPr>
          <w:rFonts w:ascii="Times New Roman" w:eastAsia="Calibri" w:hAnsi="Times New Roman"/>
          <w:b/>
          <w:bCs/>
          <w:sz w:val="20"/>
          <w:szCs w:val="20"/>
        </w:rPr>
        <w:t>ª REUNIÃO ORDINÁRIA 2023 CPUA-CAU/PR</w:t>
      </w:r>
    </w:p>
    <w:p w14:paraId="699B4A52" w14:textId="77777777" w:rsidR="00947D4B" w:rsidRPr="00347D3F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0"/>
          <w:szCs w:val="20"/>
        </w:rPr>
      </w:pPr>
      <w:r w:rsidRPr="00347D3F">
        <w:rPr>
          <w:rFonts w:ascii="Times New Roman" w:eastAsia="Calibri" w:hAnsi="Times New Roman"/>
          <w:sz w:val="20"/>
          <w:szCs w:val="20"/>
        </w:rPr>
        <w:t>Videoconferência</w:t>
      </w:r>
    </w:p>
    <w:p w14:paraId="057F269A" w14:textId="77777777" w:rsidR="00947D4B" w:rsidRPr="00347D3F" w:rsidRDefault="00FA304B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6E78B1" w:rsidRPr="00347D3F" w14:paraId="3960B85E" w14:textId="77777777" w:rsidTr="006E78B1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88A41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CD52D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AF90A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6E78B1" w:rsidRPr="00347D3F" w14:paraId="0D083005" w14:textId="77777777" w:rsidTr="006E78B1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DCFC8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8F922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A6026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760A1" w14:textId="77777777" w:rsidR="006E78B1" w:rsidRPr="00347D3F" w:rsidRDefault="006E78B1" w:rsidP="000275C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2DDA0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D147F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6E78B1" w:rsidRPr="00347D3F" w14:paraId="4087F4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6E82A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55D84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144A8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3A13F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DBAEA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8725B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E78B1" w:rsidRPr="00347D3F" w14:paraId="09D80569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FDF8F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05773" w14:textId="77777777" w:rsidR="006E78B1" w:rsidRPr="00347D3F" w:rsidRDefault="006E78B1" w:rsidP="000275CB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57C333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84F13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E53B0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D3ADE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7D3F" w14:paraId="5A383E45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435D2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19C13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D4F3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56B7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896C2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C8B49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0C36E6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9B33C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DDA4B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C2C6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FB43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0CC7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1A79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539E31E8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99C4E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2E2791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A73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CA68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D5AF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977C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1420C7CA" w14:textId="77777777" w:rsidTr="006E78B1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D8485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01CA18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2C43A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11E9FD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E5D7FC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BCE3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41FA02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4DFF733B" w14:textId="77777777" w:rsidTr="006E78B1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89D588A" w14:textId="0D85D358" w:rsidR="00D93446" w:rsidRPr="00347D3F" w:rsidRDefault="00D93446" w:rsidP="00FF3B30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274DC6">
              <w:rPr>
                <w:rFonts w:ascii="Times New Roman" w:eastAsia="Cambria" w:hAnsi="Times New Roman"/>
                <w:b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575A7CE6" w14:textId="3029D763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="00274DC6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 w:rsidR="00274DC6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45766A6E" w14:textId="37A52A73" w:rsidR="00D93446" w:rsidRPr="00347D3F" w:rsidRDefault="00D93446" w:rsidP="00347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</w:t>
            </w:r>
            <w:r w:rsidR="005B616B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Pauta.</w:t>
            </w:r>
          </w:p>
          <w:p w14:paraId="6ADDE6DC" w14:textId="77777777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5DEE6B26" w14:textId="39937CC4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 w:rsidR="00347D3F"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1E9179EE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67665C99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5BF47B1E" w14:textId="77777777" w:rsidR="00D93446" w:rsidRPr="00347D3F" w:rsidRDefault="00D93446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D93446" w:rsidRPr="00347D3F" w14:paraId="46EEA1DE" w14:textId="77777777" w:rsidTr="00D9344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42230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061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F02C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D93446" w:rsidRPr="00347D3F" w14:paraId="74C89985" w14:textId="77777777" w:rsidTr="00D9344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4A44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E2CF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F503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594C3" w14:textId="77777777" w:rsidR="00D93446" w:rsidRPr="00347D3F" w:rsidRDefault="00D93446" w:rsidP="00D9344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8F8E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247C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D93446" w:rsidRPr="00347D3F" w14:paraId="19ED29B3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689AA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C0C75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6CC3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4CFB8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17DD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488B4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3446" w:rsidRPr="00347D3F" w14:paraId="23D92E3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5765E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AD2C8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52C4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18A85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BF685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D1CD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D93446" w:rsidRPr="00347D3F" w14:paraId="122A34A7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FBFD6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F613E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423B9A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F53FA3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72EFF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2E439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584BBC42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32AB41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0CC7B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16BD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3EDA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A1F15E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59617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13CD450E" w14:textId="77777777" w:rsidTr="00D9344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209E3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24878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2F8EF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F4E4C1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F8AA96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51AAD" w14:textId="77777777" w:rsidR="00D93446" w:rsidRPr="00347D3F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430007C1" w14:textId="77777777" w:rsidTr="00D9344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ED445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823F06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8887F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10593646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83CF81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BC6AEB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5E9828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0C743F0C" w14:textId="77777777" w:rsidTr="00D9344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164FDF56" w14:textId="77777777" w:rsidR="00274DC6" w:rsidRPr="00347D3F" w:rsidRDefault="00274DC6" w:rsidP="00274DC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1137A509" w14:textId="77777777" w:rsidR="00274DC6" w:rsidRPr="00347D3F" w:rsidRDefault="00274DC6" w:rsidP="00274DC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1EC305FD" w14:textId="1BF1E9DB" w:rsidR="00274DC6" w:rsidRPr="00347D3F" w:rsidRDefault="00274DC6" w:rsidP="00274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das sumulas nº 7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AC98BD5" w14:textId="77777777" w:rsidR="00274DC6" w:rsidRPr="00347D3F" w:rsidRDefault="00274DC6" w:rsidP="00274DC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61064ACF" w14:textId="77777777" w:rsidR="00274DC6" w:rsidRPr="00347D3F" w:rsidRDefault="00274DC6" w:rsidP="00274DC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2F2A7FC4" w14:textId="4970DEA2" w:rsidR="00D93446" w:rsidRPr="00347D3F" w:rsidRDefault="00274DC6" w:rsidP="00274D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497EAAA8" w14:textId="77777777" w:rsidR="0043450A" w:rsidRDefault="0043450A" w:rsidP="0043450A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41A4E8CA" w14:textId="77777777" w:rsidR="0043450A" w:rsidRDefault="0043450A" w:rsidP="0043450A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43450A" w:rsidRPr="00347D3F" w14:paraId="49965639" w14:textId="77777777" w:rsidTr="00E42603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5C547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DEAE5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390C37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43450A" w:rsidRPr="00347D3F" w14:paraId="0AD5AB03" w14:textId="77777777" w:rsidTr="00E42603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6A40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023F3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EFCE9D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60C65" w14:textId="77777777" w:rsidR="0043450A" w:rsidRPr="00347D3F" w:rsidRDefault="0043450A" w:rsidP="00E4260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A62A60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B47ABE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43450A" w:rsidRPr="00347D3F" w14:paraId="09DC4A3C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E395A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B126E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ECC8B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9CE6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F4FE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A3E7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3450A" w:rsidRPr="00347D3F" w14:paraId="4DF4C55A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886D6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999F2" w14:textId="77777777" w:rsidR="0043450A" w:rsidRPr="00347D3F" w:rsidRDefault="0043450A" w:rsidP="00E42603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3BE25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2542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242C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9203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43450A" w:rsidRPr="00347D3F" w14:paraId="39F57E3B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3E776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36492" w14:textId="77777777" w:rsidR="0043450A" w:rsidRPr="00347D3F" w:rsidRDefault="0043450A" w:rsidP="00E42603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6128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27912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B9D4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C87D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43450A" w:rsidRPr="00347D3F" w14:paraId="0C575A18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87FF8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1FB19" w14:textId="77777777" w:rsidR="0043450A" w:rsidRPr="00347D3F" w:rsidRDefault="0043450A" w:rsidP="00E42603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ADC26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7C979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F4F98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D63B7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43450A" w:rsidRPr="00347D3F" w14:paraId="269CA5E9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812E1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8F225" w14:textId="77777777" w:rsidR="0043450A" w:rsidRPr="00347D3F" w:rsidRDefault="0043450A" w:rsidP="00E42603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E35F3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8BA8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9255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4B2378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43450A" w:rsidRPr="00347D3F" w14:paraId="6BF4F17E" w14:textId="77777777" w:rsidTr="00E42603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5A406" w14:textId="77777777" w:rsidR="0043450A" w:rsidRPr="00347D3F" w:rsidRDefault="0043450A" w:rsidP="00E42603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C265DB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A36B6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1DA1A7C8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AE57F4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71239B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6F9D5F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43450A" w:rsidRPr="00347D3F" w14:paraId="100BA6BE" w14:textId="77777777" w:rsidTr="00E42603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2EE16084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1740779B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1F392C02" w14:textId="77777777" w:rsidR="0043450A" w:rsidRPr="00347D3F" w:rsidRDefault="0043450A" w:rsidP="00E426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das sumulas nº 9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F5A1321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(4),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(1)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6D9CC0FC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31A4883F" w14:textId="77777777" w:rsidR="0043450A" w:rsidRPr="00347D3F" w:rsidRDefault="0043450A" w:rsidP="00E426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4318B7AB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264AE261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21DB731D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7ADBEB22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466332D3" w14:textId="3C9E5A83" w:rsidR="0043450A" w:rsidRDefault="0043450A" w:rsidP="0043450A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43450A" w:rsidRPr="00347D3F" w14:paraId="22797391" w14:textId="77777777" w:rsidTr="00E42603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19501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DE24B9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3B37B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43450A" w:rsidRPr="00347D3F" w14:paraId="5EE1F58F" w14:textId="77777777" w:rsidTr="00E42603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533B26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0E07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12AB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1CD95" w14:textId="77777777" w:rsidR="0043450A" w:rsidRPr="00347D3F" w:rsidRDefault="0043450A" w:rsidP="00E4260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8B20E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E3B69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43450A" w:rsidRPr="00347D3F" w14:paraId="74A96C21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65C46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5E9D6E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A610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9EC44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9BD8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9A3AF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3450A" w:rsidRPr="00347D3F" w14:paraId="389E5F64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61BFC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8C5EE6" w14:textId="77777777" w:rsidR="0043450A" w:rsidRPr="00347D3F" w:rsidRDefault="0043450A" w:rsidP="00E42603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17AE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5494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894D1C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6011F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43450A" w:rsidRPr="00347D3F" w14:paraId="587ABE56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E4251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2DFBD" w14:textId="77777777" w:rsidR="0043450A" w:rsidRPr="00347D3F" w:rsidRDefault="0043450A" w:rsidP="00E42603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E25FD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4039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AD043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745F5A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43450A" w:rsidRPr="00347D3F" w14:paraId="58ACC84B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4BD62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25822" w14:textId="77777777" w:rsidR="0043450A" w:rsidRPr="00347D3F" w:rsidRDefault="0043450A" w:rsidP="00E42603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3BC9D3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A6358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1E994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ABEF6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43450A" w:rsidRPr="00347D3F" w14:paraId="74FC2DF1" w14:textId="77777777" w:rsidTr="00E42603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CD8C8" w14:textId="77777777" w:rsidR="0043450A" w:rsidRPr="00347D3F" w:rsidRDefault="0043450A" w:rsidP="00E42603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5744D" w14:textId="77777777" w:rsidR="0043450A" w:rsidRPr="00347D3F" w:rsidRDefault="0043450A" w:rsidP="00E42603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2BB3B8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A7C87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802FD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76360" w14:textId="77777777" w:rsidR="0043450A" w:rsidRPr="00347D3F" w:rsidRDefault="0043450A" w:rsidP="00E42603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43450A" w:rsidRPr="00347D3F" w14:paraId="170C543D" w14:textId="77777777" w:rsidTr="00E42603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B6F1D" w14:textId="77777777" w:rsidR="0043450A" w:rsidRPr="00347D3F" w:rsidRDefault="0043450A" w:rsidP="00E42603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62690D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4F66E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054ECA95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BE69D5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EED098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C5243F" w14:textId="77777777" w:rsidR="0043450A" w:rsidRPr="00347D3F" w:rsidRDefault="0043450A" w:rsidP="00E42603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43450A" w:rsidRPr="00347D3F" w14:paraId="17E61131" w14:textId="77777777" w:rsidTr="00E42603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F086959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10BE5639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20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11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70FE88D8" w14:textId="356E4CC5" w:rsidR="0043450A" w:rsidRPr="00347D3F" w:rsidRDefault="0043450A" w:rsidP="00E426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58FA">
              <w:rPr>
                <w:rFonts w:ascii="Verdana" w:hAnsi="Verdana"/>
                <w:b/>
                <w:sz w:val="18"/>
                <w:szCs w:val="18"/>
                <w:lang w:eastAsia="pt-BR"/>
              </w:rPr>
              <w:t>DELIBERAÇÃO PLENÁRIA DPO/RS Nº 1628/2023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FD4B2E3" w14:textId="2BBADFC4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(5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(0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4DDFA85F" w14:textId="77777777" w:rsidR="0043450A" w:rsidRPr="00347D3F" w:rsidRDefault="0043450A" w:rsidP="00E42603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184B32BC" w14:textId="77777777" w:rsidR="0043450A" w:rsidRPr="00347D3F" w:rsidRDefault="0043450A" w:rsidP="00E426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Caori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61D8821E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4A04A206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2EC893F3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5FE0ADF6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7BB049F3" w14:textId="77777777" w:rsidR="00D93446" w:rsidRDefault="00D93446" w:rsidP="00015F71">
      <w:pPr>
        <w:jc w:val="center"/>
        <w:rPr>
          <w:rFonts w:ascii="Times New Roman" w:eastAsia="Cambria" w:hAnsi="Times New Roman"/>
          <w:b/>
          <w:bCs/>
          <w:sz w:val="2"/>
          <w:szCs w:val="2"/>
        </w:rPr>
      </w:pPr>
    </w:p>
    <w:p w14:paraId="7D89A61D" w14:textId="77777777" w:rsidR="00274DC6" w:rsidRDefault="00274DC6" w:rsidP="00015F71">
      <w:pPr>
        <w:jc w:val="center"/>
        <w:rPr>
          <w:rFonts w:ascii="Times New Roman" w:eastAsia="Cambria" w:hAnsi="Times New Roman"/>
          <w:b/>
          <w:bCs/>
          <w:sz w:val="2"/>
          <w:szCs w:val="2"/>
        </w:rPr>
      </w:pPr>
    </w:p>
    <w:p w14:paraId="71768407" w14:textId="172F0BC9" w:rsidR="0043450A" w:rsidRDefault="0043450A" w:rsidP="00015F71">
      <w:pPr>
        <w:jc w:val="center"/>
        <w:rPr>
          <w:rFonts w:ascii="Times New Roman" w:eastAsia="Cambria" w:hAnsi="Times New Roman"/>
          <w:b/>
          <w:bCs/>
          <w:sz w:val="2"/>
          <w:szCs w:val="2"/>
        </w:rPr>
      </w:pPr>
    </w:p>
    <w:p w14:paraId="7703F53E" w14:textId="77777777" w:rsidR="0043450A" w:rsidRP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6612602A" w14:textId="77777777" w:rsidR="0043450A" w:rsidRP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02E3E85A" w14:textId="6A002850" w:rsid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231764F9" w14:textId="53896B1D" w:rsid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59DF1C63" w14:textId="77777777" w:rsidR="0043450A" w:rsidRPr="0043450A" w:rsidRDefault="0043450A" w:rsidP="0043450A">
      <w:pPr>
        <w:jc w:val="center"/>
        <w:rPr>
          <w:rFonts w:ascii="Times New Roman" w:eastAsia="Cambria" w:hAnsi="Times New Roman"/>
          <w:sz w:val="2"/>
          <w:szCs w:val="2"/>
        </w:rPr>
      </w:pPr>
    </w:p>
    <w:sectPr w:rsidR="0043450A" w:rsidRPr="004345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F6EC" w14:textId="77777777" w:rsidR="005F7D93" w:rsidRDefault="005F7D93">
      <w:r>
        <w:separator/>
      </w:r>
    </w:p>
  </w:endnote>
  <w:endnote w:type="continuationSeparator" w:id="0">
    <w:p w14:paraId="657E6B25" w14:textId="77777777" w:rsidR="005F7D93" w:rsidRDefault="005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F208" w14:textId="77777777" w:rsidR="00D93446" w:rsidRDefault="00D93446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3176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8F644EC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7ABEEF64" w14:textId="16F24716" w:rsidR="00D93446" w:rsidRDefault="005F56C5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 xml:space="preserve">Súmula da Reunião Ordinária nº </w:t>
    </w:r>
    <w:r w:rsidR="004B1DD8">
      <w:rPr>
        <w:b/>
        <w:color w:val="A6A6A6" w:themeColor="background1" w:themeShade="A6"/>
        <w:sz w:val="16"/>
        <w:szCs w:val="22"/>
      </w:rPr>
      <w:t>1</w:t>
    </w:r>
    <w:r w:rsidR="0091339E">
      <w:rPr>
        <w:b/>
        <w:color w:val="A6A6A6" w:themeColor="background1" w:themeShade="A6"/>
        <w:sz w:val="16"/>
        <w:szCs w:val="22"/>
      </w:rPr>
      <w:t>1</w:t>
    </w:r>
    <w:r w:rsidR="00D93446">
      <w:rPr>
        <w:b/>
        <w:color w:val="A6A6A6" w:themeColor="background1" w:themeShade="A6"/>
        <w:sz w:val="16"/>
        <w:szCs w:val="22"/>
      </w:rPr>
      <w:t>/20</w:t>
    </w:r>
    <w:r>
      <w:rPr>
        <w:b/>
        <w:color w:val="A6A6A6" w:themeColor="background1" w:themeShade="A6"/>
        <w:sz w:val="16"/>
        <w:szCs w:val="22"/>
      </w:rPr>
      <w:t xml:space="preserve">23 da CPUA-CAU/PR, de </w:t>
    </w:r>
    <w:r w:rsidR="004B1DD8">
      <w:rPr>
        <w:b/>
        <w:color w:val="A6A6A6" w:themeColor="background1" w:themeShade="A6"/>
        <w:sz w:val="16"/>
        <w:szCs w:val="22"/>
      </w:rPr>
      <w:t>2</w:t>
    </w:r>
    <w:r w:rsidR="0091339E">
      <w:rPr>
        <w:b/>
        <w:color w:val="A6A6A6" w:themeColor="background1" w:themeShade="A6"/>
        <w:sz w:val="16"/>
        <w:szCs w:val="22"/>
      </w:rPr>
      <w:t>0</w:t>
    </w:r>
    <w:r w:rsidR="004B1DD8">
      <w:rPr>
        <w:b/>
        <w:color w:val="A6A6A6" w:themeColor="background1" w:themeShade="A6"/>
        <w:sz w:val="16"/>
        <w:szCs w:val="22"/>
      </w:rPr>
      <w:t xml:space="preserve"> </w:t>
    </w:r>
    <w:r>
      <w:rPr>
        <w:b/>
        <w:color w:val="A6A6A6" w:themeColor="background1" w:themeShade="A6"/>
        <w:sz w:val="16"/>
        <w:szCs w:val="22"/>
      </w:rPr>
      <w:t xml:space="preserve">de </w:t>
    </w:r>
    <w:r w:rsidR="0091339E">
      <w:rPr>
        <w:b/>
        <w:color w:val="A6A6A6" w:themeColor="background1" w:themeShade="A6"/>
        <w:sz w:val="16"/>
        <w:szCs w:val="22"/>
      </w:rPr>
      <w:t>novem</w:t>
    </w:r>
    <w:r w:rsidR="004B1DD8">
      <w:rPr>
        <w:b/>
        <w:color w:val="A6A6A6" w:themeColor="background1" w:themeShade="A6"/>
        <w:sz w:val="16"/>
        <w:szCs w:val="22"/>
      </w:rPr>
      <w:t xml:space="preserve">bro </w:t>
    </w:r>
    <w:r w:rsidR="00D93446">
      <w:rPr>
        <w:b/>
        <w:color w:val="A6A6A6" w:themeColor="background1" w:themeShade="A6"/>
        <w:sz w:val="16"/>
        <w:szCs w:val="22"/>
      </w:rPr>
      <w:t>de 2023.</w:t>
    </w:r>
  </w:p>
  <w:p w14:paraId="09F2D17B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18331D">
      <w:rPr>
        <w:b/>
        <w:noProof/>
        <w:color w:val="006666"/>
        <w:sz w:val="18"/>
      </w:rPr>
      <w:t>5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18331D">
      <w:rPr>
        <w:bCs/>
        <w:noProof/>
        <w:color w:val="006666"/>
        <w:sz w:val="18"/>
        <w:szCs w:val="18"/>
        <w:vertAlign w:val="subscript"/>
      </w:rPr>
      <w:t>5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87B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6B2C186B" w14:textId="77777777" w:rsidR="00D93446" w:rsidRDefault="00D9344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15B1A487" w14:textId="77777777" w:rsidR="00D93446" w:rsidRDefault="00D9344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14:paraId="5B0198D9" w14:textId="77777777" w:rsidR="00D93446" w:rsidRDefault="00D9344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FF3B30">
      <w:rPr>
        <w:b/>
        <w:noProof/>
        <w:color w:val="006666"/>
        <w:sz w:val="18"/>
      </w:rPr>
      <w:t>4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FF3B30">
      <w:rPr>
        <w:bCs/>
        <w:noProof/>
        <w:color w:val="006666"/>
        <w:sz w:val="18"/>
        <w:szCs w:val="18"/>
        <w:vertAlign w:val="subscript"/>
      </w:rPr>
      <w:t>4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AF24" w14:textId="77777777" w:rsidR="005F7D93" w:rsidRDefault="005F7D93">
      <w:r>
        <w:separator/>
      </w:r>
    </w:p>
  </w:footnote>
  <w:footnote w:type="continuationSeparator" w:id="0">
    <w:p w14:paraId="1C8CEFD6" w14:textId="77777777" w:rsidR="005F7D93" w:rsidRDefault="005F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D3FD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 wp14:anchorId="71A10C9F" wp14:editId="4A6E143E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85B5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123F410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B56E825" w14:textId="77777777" w:rsidR="00D93446" w:rsidRDefault="00D9344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0014C796" w14:textId="77777777" w:rsidR="00D93446" w:rsidRDefault="00D9344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F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C0D"/>
    <w:multiLevelType w:val="hybridMultilevel"/>
    <w:tmpl w:val="076A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7F54"/>
    <w:multiLevelType w:val="hybridMultilevel"/>
    <w:tmpl w:val="0FD4A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5F5"/>
    <w:multiLevelType w:val="hybridMultilevel"/>
    <w:tmpl w:val="4A2E2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7BE1"/>
    <w:multiLevelType w:val="hybridMultilevel"/>
    <w:tmpl w:val="595A3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2" w15:restartNumberingAfterBreak="0">
    <w:nsid w:val="697156E6"/>
    <w:multiLevelType w:val="hybridMultilevel"/>
    <w:tmpl w:val="F4A4C416"/>
    <w:lvl w:ilvl="0" w:tplc="FFE0BC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436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5" w15:restartNumberingAfterBreak="0">
    <w:nsid w:val="742B69AE"/>
    <w:multiLevelType w:val="hybridMultilevel"/>
    <w:tmpl w:val="1110D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7"/>
  </w:num>
  <w:num w:numId="11">
    <w:abstractNumId w:val="9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1373F"/>
    <w:rsid w:val="00015232"/>
    <w:rsid w:val="00015F71"/>
    <w:rsid w:val="000275CB"/>
    <w:rsid w:val="000375D9"/>
    <w:rsid w:val="00040B23"/>
    <w:rsid w:val="00072E2D"/>
    <w:rsid w:val="00074540"/>
    <w:rsid w:val="00082ACD"/>
    <w:rsid w:val="000A0CA0"/>
    <w:rsid w:val="000E20D2"/>
    <w:rsid w:val="000F01F9"/>
    <w:rsid w:val="000F1C9C"/>
    <w:rsid w:val="00143654"/>
    <w:rsid w:val="001715D7"/>
    <w:rsid w:val="001722A1"/>
    <w:rsid w:val="0018331D"/>
    <w:rsid w:val="001A2336"/>
    <w:rsid w:val="001A4951"/>
    <w:rsid w:val="001B1ED4"/>
    <w:rsid w:val="001D64D1"/>
    <w:rsid w:val="0020087F"/>
    <w:rsid w:val="00225053"/>
    <w:rsid w:val="00271AA2"/>
    <w:rsid w:val="0027209C"/>
    <w:rsid w:val="00274DC6"/>
    <w:rsid w:val="002B5F57"/>
    <w:rsid w:val="002C6241"/>
    <w:rsid w:val="002D54F3"/>
    <w:rsid w:val="002E03DA"/>
    <w:rsid w:val="00340B5B"/>
    <w:rsid w:val="00347D3F"/>
    <w:rsid w:val="0038107D"/>
    <w:rsid w:val="003B5CF4"/>
    <w:rsid w:val="003E45A6"/>
    <w:rsid w:val="003E7360"/>
    <w:rsid w:val="00407302"/>
    <w:rsid w:val="004123D9"/>
    <w:rsid w:val="00422874"/>
    <w:rsid w:val="0043450A"/>
    <w:rsid w:val="00453AF5"/>
    <w:rsid w:val="0046038A"/>
    <w:rsid w:val="00473FF9"/>
    <w:rsid w:val="004869A0"/>
    <w:rsid w:val="004B1DD8"/>
    <w:rsid w:val="004B3FCA"/>
    <w:rsid w:val="004B5A32"/>
    <w:rsid w:val="004F59F4"/>
    <w:rsid w:val="00532572"/>
    <w:rsid w:val="00536586"/>
    <w:rsid w:val="0057724B"/>
    <w:rsid w:val="00583DF6"/>
    <w:rsid w:val="0058777F"/>
    <w:rsid w:val="00593CB8"/>
    <w:rsid w:val="005A44E3"/>
    <w:rsid w:val="005A54AD"/>
    <w:rsid w:val="005A7249"/>
    <w:rsid w:val="005B616B"/>
    <w:rsid w:val="005D70CF"/>
    <w:rsid w:val="005D77F1"/>
    <w:rsid w:val="005F56C5"/>
    <w:rsid w:val="005F7D93"/>
    <w:rsid w:val="00600617"/>
    <w:rsid w:val="00633BE2"/>
    <w:rsid w:val="00650FB8"/>
    <w:rsid w:val="00674249"/>
    <w:rsid w:val="006C0F66"/>
    <w:rsid w:val="006D6513"/>
    <w:rsid w:val="006D7369"/>
    <w:rsid w:val="006E55A2"/>
    <w:rsid w:val="006E78B1"/>
    <w:rsid w:val="00701B4F"/>
    <w:rsid w:val="007558D0"/>
    <w:rsid w:val="0076285C"/>
    <w:rsid w:val="007A1218"/>
    <w:rsid w:val="007B1A5F"/>
    <w:rsid w:val="007C3541"/>
    <w:rsid w:val="007D54AB"/>
    <w:rsid w:val="007E47B4"/>
    <w:rsid w:val="00812F0E"/>
    <w:rsid w:val="008140F8"/>
    <w:rsid w:val="0084714F"/>
    <w:rsid w:val="00874FD0"/>
    <w:rsid w:val="00875A13"/>
    <w:rsid w:val="008C046E"/>
    <w:rsid w:val="008D50BB"/>
    <w:rsid w:val="008D70A7"/>
    <w:rsid w:val="0091339E"/>
    <w:rsid w:val="00927A5F"/>
    <w:rsid w:val="00947D4B"/>
    <w:rsid w:val="00952A3F"/>
    <w:rsid w:val="009718BC"/>
    <w:rsid w:val="009758B8"/>
    <w:rsid w:val="009A4D04"/>
    <w:rsid w:val="009B28F9"/>
    <w:rsid w:val="009E774E"/>
    <w:rsid w:val="009F716E"/>
    <w:rsid w:val="00A40190"/>
    <w:rsid w:val="00A46EE8"/>
    <w:rsid w:val="00A47CA2"/>
    <w:rsid w:val="00A80525"/>
    <w:rsid w:val="00A810A6"/>
    <w:rsid w:val="00A976A9"/>
    <w:rsid w:val="00AA100A"/>
    <w:rsid w:val="00AB4F04"/>
    <w:rsid w:val="00AE04AC"/>
    <w:rsid w:val="00AE7CAD"/>
    <w:rsid w:val="00B147FE"/>
    <w:rsid w:val="00B30C3B"/>
    <w:rsid w:val="00B34FD4"/>
    <w:rsid w:val="00B4033E"/>
    <w:rsid w:val="00B80A9B"/>
    <w:rsid w:val="00B92A1A"/>
    <w:rsid w:val="00B937AF"/>
    <w:rsid w:val="00BC5FBF"/>
    <w:rsid w:val="00BD6D7A"/>
    <w:rsid w:val="00BE6656"/>
    <w:rsid w:val="00C0432B"/>
    <w:rsid w:val="00C31FDC"/>
    <w:rsid w:val="00C41856"/>
    <w:rsid w:val="00C57DE7"/>
    <w:rsid w:val="00C677D7"/>
    <w:rsid w:val="00C916C1"/>
    <w:rsid w:val="00C92BAD"/>
    <w:rsid w:val="00C9531B"/>
    <w:rsid w:val="00C97AD6"/>
    <w:rsid w:val="00CD014F"/>
    <w:rsid w:val="00CE479F"/>
    <w:rsid w:val="00D107BB"/>
    <w:rsid w:val="00D714AC"/>
    <w:rsid w:val="00D82121"/>
    <w:rsid w:val="00D870E3"/>
    <w:rsid w:val="00D93446"/>
    <w:rsid w:val="00D97934"/>
    <w:rsid w:val="00DA14B4"/>
    <w:rsid w:val="00DC7BF0"/>
    <w:rsid w:val="00DE193E"/>
    <w:rsid w:val="00DE1DC1"/>
    <w:rsid w:val="00DE506A"/>
    <w:rsid w:val="00DF2C69"/>
    <w:rsid w:val="00E32501"/>
    <w:rsid w:val="00E66B0C"/>
    <w:rsid w:val="00E7030E"/>
    <w:rsid w:val="00E7049C"/>
    <w:rsid w:val="00E73C9D"/>
    <w:rsid w:val="00E81E66"/>
    <w:rsid w:val="00E85914"/>
    <w:rsid w:val="00E9483D"/>
    <w:rsid w:val="00E9614D"/>
    <w:rsid w:val="00EA184A"/>
    <w:rsid w:val="00F0061D"/>
    <w:rsid w:val="00F11485"/>
    <w:rsid w:val="00F16CD8"/>
    <w:rsid w:val="00F2322A"/>
    <w:rsid w:val="00F66F21"/>
    <w:rsid w:val="00F8203A"/>
    <w:rsid w:val="00F914FE"/>
    <w:rsid w:val="00F91543"/>
    <w:rsid w:val="00FA304B"/>
    <w:rsid w:val="00FA375A"/>
    <w:rsid w:val="00FA7D85"/>
    <w:rsid w:val="00FB7034"/>
    <w:rsid w:val="00FE0C3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522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AB4F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0617"/>
    <w:rPr>
      <w:rFonts w:eastAsia="MS Mincho" w:cs="Times New Roman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082ACD"/>
    <w:pPr>
      <w:suppressAutoHyphens w:val="0"/>
    </w:pPr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8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F533-FF28-4077-9F27-F16DCE56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10/2023 CPUA-CAU/PR</vt:lpstr>
    </vt:vector>
  </TitlesOfParts>
  <Manager>Lourdes Vasselek</Manager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10/2023 CPUA-CAU/PR</dc:title>
  <dc:subject>CPUA</dc:subject>
  <dc:creator>Walter Gustavo Linzmeyer</dc:creator>
  <cp:keywords>CPUA-CAU/PR</cp:keywords>
  <dc:description/>
  <cp:lastModifiedBy>user</cp:lastModifiedBy>
  <cp:revision>3</cp:revision>
  <cp:lastPrinted>2023-11-21T13:31:00Z</cp:lastPrinted>
  <dcterms:created xsi:type="dcterms:W3CDTF">2023-11-23T23:55:00Z</dcterms:created>
  <dcterms:modified xsi:type="dcterms:W3CDTF">2024-01-08T14:25:00Z</dcterms:modified>
  <dc:language>pt-BR</dc:language>
</cp:coreProperties>
</file>