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7B1B7031" w:rsidR="00486655" w:rsidRDefault="00D32E77" w:rsidP="003938B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1719243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2C3CC5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B80878C" w:rsidR="00486655" w:rsidRDefault="0006097A" w:rsidP="003938BC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2C3CC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 no CREA</w:t>
            </w:r>
            <w:r w:rsidR="006B372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38092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 w:rsidR="008A32F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7C014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D32E7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GOLD ARQUITETURA PROMOCIONAL E CENOGRAFIA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42D7D47" w:rsidR="00486655" w:rsidRDefault="00D32E77" w:rsidP="00AF691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218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171E30BB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06097A">
        <w:rPr>
          <w:rFonts w:ascii="Times New Roman" w:hAnsi="Times New Roman" w:cs="Times New Roman"/>
          <w:sz w:val="22"/>
        </w:rPr>
        <w:t>presencial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06097A">
        <w:rPr>
          <w:rFonts w:ascii="Times New Roman" w:hAnsi="Times New Roman" w:cs="Times New Roman"/>
          <w:sz w:val="22"/>
        </w:rPr>
        <w:t>11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06097A">
        <w:rPr>
          <w:rFonts w:ascii="Times New Roman" w:hAnsi="Times New Roman" w:cs="Times New Roman"/>
          <w:sz w:val="22"/>
        </w:rPr>
        <w:t>dez</w:t>
      </w:r>
      <w:r w:rsidR="006D2FDD">
        <w:rPr>
          <w:rFonts w:ascii="Times New Roman" w:hAnsi="Times New Roman" w:cs="Times New Roman"/>
          <w:sz w:val="22"/>
        </w:rPr>
        <w:t>em</w:t>
      </w:r>
      <w:r w:rsidR="00AF691D">
        <w:rPr>
          <w:rFonts w:ascii="Times New Roman" w:hAnsi="Times New Roman" w:cs="Times New Roman"/>
          <w:sz w:val="22"/>
        </w:rPr>
        <w:t>bro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700C7E96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D32E77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A23557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5914B0FF" w14:textId="0046AC46" w:rsidR="006D2FDD" w:rsidRDefault="00EE0049" w:rsidP="007C014E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Acompanhar o Relatório e Voto Fundamentado do Conselheiro Relator, no âmbito da CEP-CAU/PR, no sentido de manter o Auto d</w:t>
      </w:r>
      <w:r w:rsidR="00380921">
        <w:rPr>
          <w:rFonts w:ascii="Times New Roman" w:eastAsia="Calibri" w:hAnsi="Times New Roman"/>
          <w:iCs/>
          <w:sz w:val="22"/>
          <w:lang w:val="pt-PT" w:eastAsia="en-US"/>
        </w:rPr>
        <w:t xml:space="preserve">e Infração e multa no valor de </w:t>
      </w:r>
      <w:r w:rsidR="002C3CC5">
        <w:rPr>
          <w:rFonts w:ascii="Times New Roman" w:eastAsia="Calibri" w:hAnsi="Times New Roman"/>
          <w:iCs/>
          <w:sz w:val="22"/>
          <w:lang w:val="pt-PT" w:eastAsia="en-US"/>
        </w:rPr>
        <w:t>9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 (</w:t>
      </w:r>
      <w:r w:rsidR="002C3CC5">
        <w:rPr>
          <w:rFonts w:ascii="Times New Roman" w:eastAsia="Calibri" w:hAnsi="Times New Roman"/>
          <w:iCs/>
          <w:sz w:val="22"/>
          <w:lang w:val="pt-PT" w:eastAsia="en-US"/>
        </w:rPr>
        <w:t>nove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) anuidades vigentes, </w:t>
      </w:r>
      <w:r w:rsidR="00873B33">
        <w:rPr>
          <w:rFonts w:ascii="Times New Roman" w:eastAsia="Calibri" w:hAnsi="Times New Roman"/>
          <w:iCs/>
          <w:sz w:val="22"/>
          <w:lang w:val="pt-PT" w:eastAsia="en-US"/>
        </w:rPr>
        <w:t xml:space="preserve">no momento da Notificação Preventiva, </w:t>
      </w:r>
      <w:bookmarkStart w:id="0" w:name="_GoBack"/>
      <w:bookmarkEnd w:id="0"/>
      <w:r>
        <w:rPr>
          <w:rFonts w:ascii="Times New Roman" w:eastAsia="Calibri" w:hAnsi="Times New Roman"/>
          <w:iCs/>
          <w:sz w:val="22"/>
          <w:lang w:val="pt-PT" w:eastAsia="en-US"/>
        </w:rPr>
        <w:t>conforme estabele</w:t>
      </w:r>
      <w:r w:rsidR="00AF691D">
        <w:rPr>
          <w:rFonts w:ascii="Times New Roman" w:eastAsia="Calibri" w:hAnsi="Times New Roman"/>
          <w:iCs/>
          <w:sz w:val="22"/>
          <w:lang w:val="pt-PT" w:eastAsia="en-US"/>
        </w:rPr>
        <w:t xml:space="preserve">cido pela </w:t>
      </w:r>
      <w:r>
        <w:rPr>
          <w:rFonts w:ascii="Times New Roman" w:eastAsia="Calibri" w:hAnsi="Times New Roman"/>
          <w:iCs/>
          <w:sz w:val="22"/>
          <w:lang w:val="pt-PT" w:eastAsia="en-US"/>
        </w:rPr>
        <w:t>Resolução nº 19</w:t>
      </w:r>
      <w:r w:rsidR="007C014E">
        <w:rPr>
          <w:rFonts w:ascii="Times New Roman" w:eastAsia="Calibri" w:hAnsi="Times New Roman"/>
          <w:iCs/>
          <w:sz w:val="22"/>
          <w:lang w:val="pt-PT" w:eastAsia="en-US"/>
        </w:rPr>
        <w:t>8/2020;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6B2994B" w14:textId="77777777" w:rsidR="00AF691D" w:rsidRPr="002612FE" w:rsidRDefault="00AF691D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54A14980" w:rsidR="00F05D92" w:rsidRPr="002612FE" w:rsidRDefault="00A2355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06097A">
        <w:rPr>
          <w:rFonts w:ascii="Times New Roman" w:hAnsi="Times New Roman"/>
          <w:sz w:val="22"/>
          <w:szCs w:val="22"/>
        </w:rPr>
        <w:t>, 11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06097A">
        <w:rPr>
          <w:rFonts w:ascii="Times New Roman" w:hAnsi="Times New Roman"/>
          <w:sz w:val="22"/>
          <w:szCs w:val="22"/>
        </w:rPr>
        <w:t>dez</w:t>
      </w:r>
      <w:r w:rsidR="006D2FDD">
        <w:rPr>
          <w:rFonts w:ascii="Times New Roman" w:hAnsi="Times New Roman"/>
          <w:sz w:val="22"/>
          <w:szCs w:val="22"/>
        </w:rPr>
        <w:t>em</w:t>
      </w:r>
      <w:r w:rsidR="00AF691D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1BD9AD32" w14:textId="42EF40B5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1EA9037C" w:rsidR="00291544" w:rsidRPr="002612FE" w:rsidRDefault="0006097A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HUTNER JUNIOR</w:t>
            </w:r>
          </w:p>
          <w:p w14:paraId="28D64BE2" w14:textId="4113A989" w:rsidR="00291544" w:rsidRPr="002612FE" w:rsidRDefault="0006097A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E40FDFE" w14:textId="77777777" w:rsidR="004249C7" w:rsidRDefault="004249C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3519176B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EA42E21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B8A6731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7A591AA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1A912472" w:rsidR="00486655" w:rsidRPr="002612FE" w:rsidRDefault="00A23557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06097A">
        <w:rPr>
          <w:rFonts w:ascii="Times New Roman" w:eastAsia="Calibri" w:hAnsi="Times New Roman" w:cs="Times New Roman"/>
          <w:b/>
          <w:bCs/>
          <w:sz w:val="22"/>
        </w:rPr>
        <w:t>2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4670C8E1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6FD74616" w:rsidR="00486655" w:rsidRPr="002612FE" w:rsidRDefault="002C3CC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33C615C3" w:rsidR="00486655" w:rsidRPr="002612FE" w:rsidRDefault="0006097A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682A76B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06097A">
              <w:rPr>
                <w:rFonts w:ascii="Times New Roman" w:eastAsia="Cambria" w:hAnsi="Times New Roman" w:cs="Times New Roman"/>
                <w:b/>
                <w:bCs/>
                <w:sz w:val="22"/>
              </w:rPr>
              <w:t>12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C2A4BB2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06097A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A2355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06097A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3B75669F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D32E77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1719243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2C3CC5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</w:t>
            </w:r>
            <w:r w:rsidR="0006097A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1000</w:t>
            </w:r>
            <w:r w:rsidR="00D32E77">
              <w:rPr>
                <w:rFonts w:ascii="Times New Roman" w:eastAsia="Cambria" w:hAnsi="Times New Roman" w:cs="Times New Roman"/>
                <w:b/>
                <w:bCs/>
                <w:sz w:val="22"/>
              </w:rPr>
              <w:t>181877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2C3CC5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5DF6D7EF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2C3CC5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2C3CC5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64564D26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06097A">
      <w:rPr>
        <w:rFonts w:ascii="DaxCondensed" w:hAnsi="DaxCondensed"/>
        <w:b/>
        <w:color w:val="A6A6A6"/>
        <w:spacing w:val="1"/>
        <w:sz w:val="18"/>
      </w:rPr>
      <w:t xml:space="preserve"> 21</w:t>
    </w:r>
    <w:r w:rsidR="00D32E77">
      <w:rPr>
        <w:rFonts w:ascii="DaxCondensed" w:hAnsi="DaxCondensed"/>
        <w:b/>
        <w:color w:val="A6A6A6"/>
        <w:spacing w:val="1"/>
        <w:sz w:val="18"/>
      </w:rPr>
      <w:t>8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3938BC">
      <w:rPr>
        <w:rFonts w:ascii="DaxCondensed" w:hAnsi="DaxCondensed"/>
        <w:b/>
        <w:color w:val="A6A6A6"/>
        <w:spacing w:val="-2"/>
        <w:sz w:val="18"/>
      </w:rPr>
      <w:t xml:space="preserve"> 1</w:t>
    </w:r>
    <w:r w:rsidR="0006097A">
      <w:rPr>
        <w:rFonts w:ascii="DaxCondensed" w:hAnsi="DaxCondensed"/>
        <w:b/>
        <w:color w:val="A6A6A6"/>
        <w:spacing w:val="-2"/>
        <w:sz w:val="18"/>
      </w:rPr>
      <w:t>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06097A">
      <w:rPr>
        <w:rFonts w:ascii="DaxCondensed" w:hAnsi="DaxCondensed"/>
        <w:b/>
        <w:color w:val="A6A6A6"/>
        <w:spacing w:val="-3"/>
        <w:sz w:val="18"/>
      </w:rPr>
      <w:t>dez</w:t>
    </w:r>
    <w:r w:rsidR="009E00BB">
      <w:rPr>
        <w:rFonts w:ascii="DaxCondensed" w:hAnsi="DaxCondensed"/>
        <w:b/>
        <w:color w:val="A6A6A6"/>
        <w:spacing w:val="-3"/>
        <w:sz w:val="18"/>
      </w:rPr>
      <w:t>em</w:t>
    </w:r>
    <w:r w:rsidR="00AF691D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73B3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73B3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041F4"/>
    <w:rsid w:val="0006097A"/>
    <w:rsid w:val="000915AC"/>
    <w:rsid w:val="000C7C78"/>
    <w:rsid w:val="0012286C"/>
    <w:rsid w:val="001234D5"/>
    <w:rsid w:val="00150682"/>
    <w:rsid w:val="0024271C"/>
    <w:rsid w:val="002612FE"/>
    <w:rsid w:val="00291544"/>
    <w:rsid w:val="002C3CC5"/>
    <w:rsid w:val="00353208"/>
    <w:rsid w:val="00380921"/>
    <w:rsid w:val="003938BC"/>
    <w:rsid w:val="003F5530"/>
    <w:rsid w:val="00421BAC"/>
    <w:rsid w:val="004249C7"/>
    <w:rsid w:val="00445E24"/>
    <w:rsid w:val="00486655"/>
    <w:rsid w:val="00646093"/>
    <w:rsid w:val="006B3725"/>
    <w:rsid w:val="006D2FDD"/>
    <w:rsid w:val="0079673C"/>
    <w:rsid w:val="007A39BB"/>
    <w:rsid w:val="007B275E"/>
    <w:rsid w:val="007C014E"/>
    <w:rsid w:val="007F2880"/>
    <w:rsid w:val="00873B33"/>
    <w:rsid w:val="00876576"/>
    <w:rsid w:val="008803E3"/>
    <w:rsid w:val="00893179"/>
    <w:rsid w:val="008A32F7"/>
    <w:rsid w:val="009C0E5E"/>
    <w:rsid w:val="009E00BB"/>
    <w:rsid w:val="00A0535F"/>
    <w:rsid w:val="00A103D1"/>
    <w:rsid w:val="00A1310A"/>
    <w:rsid w:val="00A23557"/>
    <w:rsid w:val="00A451AD"/>
    <w:rsid w:val="00A55292"/>
    <w:rsid w:val="00AB3451"/>
    <w:rsid w:val="00AF691D"/>
    <w:rsid w:val="00B055DF"/>
    <w:rsid w:val="00B2061C"/>
    <w:rsid w:val="00B817FB"/>
    <w:rsid w:val="00BA1352"/>
    <w:rsid w:val="00BB172B"/>
    <w:rsid w:val="00BC3A31"/>
    <w:rsid w:val="00C00DA0"/>
    <w:rsid w:val="00D32E77"/>
    <w:rsid w:val="00D44315"/>
    <w:rsid w:val="00D671CF"/>
    <w:rsid w:val="00E5503E"/>
    <w:rsid w:val="00E76A78"/>
    <w:rsid w:val="00EE0049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54</cp:revision>
  <cp:lastPrinted>2023-07-06T16:08:00Z</cp:lastPrinted>
  <dcterms:created xsi:type="dcterms:W3CDTF">2023-03-03T20:26:00Z</dcterms:created>
  <dcterms:modified xsi:type="dcterms:W3CDTF">2023-12-20T20:29:00Z</dcterms:modified>
  <dc:language>pt-BR</dc:language>
</cp:coreProperties>
</file>