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8E" w:rsidRDefault="00F614C2">
      <w:pPr>
        <w:pStyle w:val="Corpodetex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491351" cy="606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51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8E" w:rsidRDefault="008B178E">
      <w:pPr>
        <w:pStyle w:val="Corpodetexto"/>
        <w:spacing w:before="7"/>
        <w:rPr>
          <w:rFonts w:ascii="Times New Roman"/>
          <w:sz w:val="28"/>
        </w:rPr>
      </w:pPr>
    </w:p>
    <w:p w:rsidR="008B178E" w:rsidRDefault="00F614C2">
      <w:pPr>
        <w:pStyle w:val="Ttulo1"/>
        <w:spacing w:before="51"/>
        <w:ind w:left="3172"/>
      </w:pPr>
      <w:r>
        <w:t>PORTARIA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473,</w:t>
      </w:r>
      <w:r>
        <w:rPr>
          <w:spacing w:val="-2"/>
        </w:rPr>
        <w:t xml:space="preserve"> </w:t>
      </w:r>
      <w:r>
        <w:t>de 01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F614C2">
      <w:pPr>
        <w:spacing w:before="202"/>
        <w:ind w:left="5142"/>
        <w:rPr>
          <w:b/>
          <w:sz w:val="24"/>
        </w:rPr>
      </w:pPr>
      <w:r>
        <w:rPr>
          <w:b/>
          <w:sz w:val="24"/>
        </w:rPr>
        <w:t>Nomeia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ocupar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Comissão</w:t>
      </w: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spacing w:before="4"/>
        <w:rPr>
          <w:b/>
          <w:sz w:val="28"/>
        </w:rPr>
      </w:pPr>
    </w:p>
    <w:p w:rsidR="008B178E" w:rsidRDefault="00F614C2">
      <w:pPr>
        <w:pStyle w:val="Corpodetexto"/>
        <w:spacing w:line="360" w:lineRule="auto"/>
        <w:ind w:left="104" w:right="130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inciso II do artigo 34 e inciso III do artigo 35 da Lei n° 12.378,</w:t>
      </w:r>
      <w:r>
        <w:rPr>
          <w:spacing w:val="1"/>
        </w:rPr>
        <w:t xml:space="preserve"> </w:t>
      </w:r>
      <w:r>
        <w:t>de 31 de dezembro de 2010 e artigo 158, inciso LIII do Regimento Interno do CAU/PR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2"/>
        </w:rPr>
        <w:t xml:space="preserve"> </w:t>
      </w:r>
      <w:r>
        <w:t>DPOPR</w:t>
      </w:r>
      <w:r>
        <w:rPr>
          <w:spacing w:val="-1"/>
        </w:rPr>
        <w:t xml:space="preserve"> </w:t>
      </w:r>
      <w:r>
        <w:t>Nº 0116-03/2020.</w:t>
      </w:r>
    </w:p>
    <w:p w:rsidR="008B178E" w:rsidRDefault="008B178E">
      <w:pPr>
        <w:pStyle w:val="Corpodetexto"/>
        <w:rPr>
          <w:sz w:val="30"/>
        </w:rPr>
      </w:pPr>
    </w:p>
    <w:p w:rsidR="008B178E" w:rsidRDefault="00F614C2">
      <w:pPr>
        <w:pStyle w:val="Ttulo1"/>
      </w:pPr>
      <w:r>
        <w:t>RESOLVE:</w:t>
      </w:r>
    </w:p>
    <w:p w:rsidR="008B178E" w:rsidRDefault="008B178E">
      <w:pPr>
        <w:pStyle w:val="Corpodetexto"/>
        <w:rPr>
          <w:b/>
          <w:sz w:val="30"/>
        </w:rPr>
      </w:pPr>
    </w:p>
    <w:p w:rsidR="008B178E" w:rsidRDefault="00F614C2">
      <w:pPr>
        <w:pStyle w:val="Corpodetexto"/>
        <w:spacing w:before="1" w:line="312" w:lineRule="auto"/>
        <w:ind w:left="104" w:right="115"/>
        <w:jc w:val="both"/>
      </w:pPr>
      <w:r>
        <w:rPr>
          <w:b/>
        </w:rPr>
        <w:t xml:space="preserve">Art. 1º. NOMEAR </w:t>
      </w:r>
      <w:r>
        <w:t>o Sr</w:t>
      </w:r>
      <w:r>
        <w:t xml:space="preserve">. </w:t>
      </w:r>
      <w:r>
        <w:rPr>
          <w:b/>
        </w:rPr>
        <w:t>ALISSON CASTRO GEREMIAS</w:t>
      </w:r>
      <w:r>
        <w:t>, brasileiro, casado, jornalista do CAU/PR</w:t>
      </w:r>
      <w:r>
        <w:rPr>
          <w:spacing w:val="-52"/>
        </w:rPr>
        <w:t xml:space="preserve"> </w:t>
      </w:r>
      <w:r>
        <w:t>nomeado pela Portaria nº 087, portador do RG n</w:t>
      </w:r>
      <w:r>
        <w:rPr>
          <w:vertAlign w:val="superscript"/>
        </w:rPr>
        <w:t>o</w:t>
      </w:r>
      <w:r>
        <w:t xml:space="preserve"> 8.776.502-4 SSP/PR, inscrito no CPF/MF</w:t>
      </w:r>
      <w:r>
        <w:rPr>
          <w:spacing w:val="1"/>
        </w:rPr>
        <w:t xml:space="preserve"> </w:t>
      </w:r>
      <w:r>
        <w:t>sob n</w:t>
      </w:r>
      <w:r>
        <w:rPr>
          <w:vertAlign w:val="superscript"/>
        </w:rPr>
        <w:t>o</w:t>
      </w:r>
      <w:r>
        <w:t xml:space="preserve"> 047.332.679-59, para ocupar o cargo de</w:t>
      </w:r>
      <w:r>
        <w:rPr>
          <w:spacing w:val="54"/>
        </w:rPr>
        <w:t xml:space="preserve"> </w:t>
      </w:r>
      <w:r>
        <w:rPr>
          <w:b/>
        </w:rPr>
        <w:t>GERENTE DE COMUNICAÇÃO</w:t>
      </w:r>
      <w:r>
        <w:t>, pertencente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DAS-4,</w:t>
      </w:r>
      <w:r>
        <w:rPr>
          <w:spacing w:val="-2"/>
        </w:rPr>
        <w:t xml:space="preserve"> </w:t>
      </w:r>
      <w:r>
        <w:t>conforme Deliberação Plenária</w:t>
      </w:r>
      <w:r>
        <w:rPr>
          <w:spacing w:val="-1"/>
        </w:rPr>
        <w:t xml:space="preserve"> </w:t>
      </w:r>
      <w:r>
        <w:t>DPOPR nº</w:t>
      </w:r>
      <w:r>
        <w:rPr>
          <w:spacing w:val="-1"/>
        </w:rPr>
        <w:t xml:space="preserve"> </w:t>
      </w:r>
      <w:r>
        <w:t>0102-08/2019.</w:t>
      </w:r>
    </w:p>
    <w:p w:rsidR="008B178E" w:rsidRDefault="00F614C2">
      <w:pPr>
        <w:pStyle w:val="Corpodetexto"/>
        <w:spacing w:before="196" w:line="312" w:lineRule="auto"/>
        <w:ind w:left="104" w:right="12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nomeação,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ocupacional G</w:t>
      </w:r>
      <w:r>
        <w:rPr>
          <w:spacing w:val="-1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I, da Deliberação</w:t>
      </w:r>
      <w:r>
        <w:rPr>
          <w:spacing w:val="-1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DPOPR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0102-08/2019.</w:t>
      </w:r>
    </w:p>
    <w:p w:rsidR="008B178E" w:rsidRDefault="008B178E">
      <w:pPr>
        <w:pStyle w:val="Corpodetexto"/>
        <w:rPr>
          <w:sz w:val="31"/>
        </w:rPr>
      </w:pPr>
    </w:p>
    <w:p w:rsidR="008B178E" w:rsidRDefault="00F614C2">
      <w:pPr>
        <w:pStyle w:val="Corpodetexto"/>
        <w:spacing w:line="312" w:lineRule="auto"/>
        <w:ind w:left="104" w:right="12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</w:t>
      </w:r>
      <w:r>
        <w:rPr>
          <w:spacing w:val="5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CAU/PR.</w:t>
      </w:r>
    </w:p>
    <w:p w:rsidR="00F614C2" w:rsidRDefault="00F614C2">
      <w:pPr>
        <w:pStyle w:val="Corpodetexto"/>
        <w:spacing w:line="312" w:lineRule="auto"/>
        <w:ind w:left="104" w:right="127"/>
        <w:jc w:val="both"/>
      </w:pPr>
    </w:p>
    <w:p w:rsidR="008B178E" w:rsidRDefault="008B178E">
      <w:pPr>
        <w:pStyle w:val="Corpodetexto"/>
        <w:spacing w:before="2"/>
        <w:rPr>
          <w:sz w:val="28"/>
        </w:rPr>
      </w:pPr>
    </w:p>
    <w:p w:rsidR="008B178E" w:rsidRDefault="00F614C2">
      <w:pPr>
        <w:pStyle w:val="Ttulo1"/>
        <w:spacing w:before="129" w:line="295" w:lineRule="auto"/>
        <w:ind w:left="3521" w:right="3533" w:firstLine="3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 do CAU/PR</w:t>
      </w:r>
      <w:r>
        <w:rPr>
          <w:spacing w:val="-52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A189228-2</w:t>
      </w: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rPr>
          <w:b/>
        </w:rPr>
      </w:pPr>
    </w:p>
    <w:p w:rsidR="008B178E" w:rsidRDefault="008B178E">
      <w:pPr>
        <w:pStyle w:val="Corpodetexto"/>
        <w:spacing w:before="1"/>
        <w:rPr>
          <w:b/>
          <w:sz w:val="21"/>
        </w:rPr>
      </w:pPr>
    </w:p>
    <w:p w:rsidR="008B178E" w:rsidRDefault="00F614C2">
      <w:pPr>
        <w:ind w:left="104"/>
        <w:rPr>
          <w:rFonts w:ascii="Arial" w:hAnsi="Arial"/>
          <w:b/>
          <w:sz w:val="20"/>
        </w:rPr>
      </w:pPr>
      <w:r>
        <w:rPr>
          <w:rFonts w:ascii="Arial" w:hAnsi="Arial"/>
          <w:b/>
          <w:color w:val="A5A5A5"/>
          <w:sz w:val="20"/>
        </w:rPr>
        <w:t>PORTARIA</w:t>
      </w:r>
      <w:r>
        <w:rPr>
          <w:rFonts w:ascii="Arial" w:hAnsi="Arial"/>
          <w:b/>
          <w:color w:val="A5A5A5"/>
          <w:spacing w:val="-4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N°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473,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01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MARÇO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2024.</w:t>
      </w:r>
    </w:p>
    <w:p w:rsidR="008B178E" w:rsidRDefault="008B178E">
      <w:pPr>
        <w:pStyle w:val="Corpodetexto"/>
        <w:spacing w:before="3"/>
        <w:rPr>
          <w:rFonts w:ascii="Arial"/>
          <w:b/>
          <w:sz w:val="27"/>
        </w:rPr>
      </w:pPr>
    </w:p>
    <w:p w:rsidR="008B178E" w:rsidRDefault="00F614C2">
      <w:pPr>
        <w:spacing w:before="1"/>
        <w:ind w:left="3682" w:right="528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1/1</w:t>
      </w:r>
    </w:p>
    <w:sectPr w:rsidR="008B178E">
      <w:type w:val="continuous"/>
      <w:pgSz w:w="11910" w:h="16840"/>
      <w:pgMar w:top="4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178E"/>
    <w:rsid w:val="008B178E"/>
    <w:rsid w:val="00F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715E-DD12-4EEF-B013-B197DC0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dcterms:created xsi:type="dcterms:W3CDTF">2024-03-01T21:27:00Z</dcterms:created>
  <dcterms:modified xsi:type="dcterms:W3CDTF">2024-03-01T21:30:00Z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2024-03-01T00:00:00Z</vt:filetime>
  </property>
</Properties>
</file>